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A27CA4" w:rsidRDefault="00A27CA4" w:rsidP="00A27CA4">
      <w:pPr>
        <w:pStyle w:val="1"/>
        <w:jc w:val="right"/>
        <w:rPr>
          <w:color w:val="FF0000"/>
          <w:sz w:val="24"/>
          <w:szCs w:val="22"/>
        </w:rPr>
      </w:pPr>
      <w:r w:rsidRPr="00A27CA4">
        <w:rPr>
          <w:color w:val="FF0000"/>
          <w:sz w:val="24"/>
          <w:szCs w:val="22"/>
        </w:rPr>
        <w:t>ПРОЕКТ</w:t>
      </w:r>
    </w:p>
    <w:p w:rsidR="00F35008" w:rsidRPr="003B6F6E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Pr="00763997" w:rsidRDefault="00F35008" w:rsidP="00F35008">
      <w:pPr>
        <w:pStyle w:val="a3"/>
        <w:rPr>
          <w:i w:val="0"/>
          <w:sz w:val="22"/>
          <w:szCs w:val="22"/>
        </w:rPr>
      </w:pPr>
      <w:r w:rsidRPr="00763997">
        <w:rPr>
          <w:i w:val="0"/>
          <w:sz w:val="22"/>
          <w:szCs w:val="22"/>
        </w:rPr>
        <w:t>г. Москва</w:t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</w:r>
      <w:r w:rsidRPr="00763997">
        <w:rPr>
          <w:i w:val="0"/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CF0055" w:rsidRPr="004C1987" w:rsidRDefault="00CF0055" w:rsidP="00CF0055">
      <w:pPr>
        <w:ind w:firstLine="851"/>
        <w:jc w:val="both"/>
      </w:pPr>
      <w:r w:rsidRPr="004C1987">
        <w:t>_____________________, именуемое в дальнейшем «</w:t>
      </w:r>
      <w:r w:rsidRPr="004C1987">
        <w:rPr>
          <w:b/>
        </w:rPr>
        <w:t>Поставщик</w:t>
      </w:r>
      <w:r w:rsidRPr="004C1987">
        <w:t>», в лице _____________________, действующего на основании ___________, с одной стороны, и Публичное Акционерное Общество «Гостиничный Комплекс «Космос», именуемое в дальнейшем «</w:t>
      </w:r>
      <w:r w:rsidRPr="004C1987">
        <w:rPr>
          <w:b/>
        </w:rPr>
        <w:t>Покупатель</w:t>
      </w:r>
      <w:r w:rsidRPr="004C1987">
        <w:t xml:space="preserve">», в лице _____________________, действующего на основании </w:t>
      </w:r>
      <w:r>
        <w:t>________</w:t>
      </w:r>
      <w:r w:rsidRPr="004C1987">
        <w:t>, с другой стороны, вместе именуемые «</w:t>
      </w:r>
      <w:r w:rsidRPr="004C1987">
        <w:rPr>
          <w:b/>
        </w:rPr>
        <w:t>Стороны</w:t>
      </w:r>
      <w:r w:rsidRPr="004C1987">
        <w:t>», 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B830CD">
        <w:rPr>
          <w:rFonts w:ascii="Times New Roman" w:hAnsi="Times New Roman" w:cs="Times New Roman"/>
          <w:sz w:val="24"/>
          <w:szCs w:val="22"/>
        </w:rPr>
        <w:t>в порядке, размере и сроке</w:t>
      </w:r>
      <w:r w:rsidR="009218BF">
        <w:rPr>
          <w:rFonts w:ascii="Times New Roman" w:hAnsi="Times New Roman" w:cs="Times New Roman"/>
          <w:sz w:val="24"/>
          <w:szCs w:val="22"/>
        </w:rPr>
        <w:t>, определенными</w:t>
      </w:r>
      <w:r w:rsidR="00C7510F">
        <w:rPr>
          <w:rFonts w:ascii="Times New Roman" w:hAnsi="Times New Roman" w:cs="Times New Roman"/>
          <w:sz w:val="24"/>
          <w:szCs w:val="22"/>
        </w:rPr>
        <w:t xml:space="preserve"> Сторонами в настоящем Договоре</w:t>
      </w:r>
      <w:r w:rsidR="00B830CD">
        <w:rPr>
          <w:rFonts w:ascii="Times New Roman" w:hAnsi="Times New Roman" w:cs="Times New Roman"/>
          <w:sz w:val="24"/>
          <w:szCs w:val="22"/>
        </w:rPr>
        <w:t>.</w:t>
      </w:r>
    </w:p>
    <w:p w:rsidR="00CF0055" w:rsidRPr="004C1987" w:rsidRDefault="00CF0055" w:rsidP="00CF0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987">
        <w:rPr>
          <w:rFonts w:ascii="Times New Roman" w:hAnsi="Times New Roman" w:cs="Times New Roman"/>
          <w:sz w:val="24"/>
          <w:szCs w:val="24"/>
        </w:rPr>
        <w:t xml:space="preserve">1.2. Количество и ассортимент Товара определяются в </w:t>
      </w:r>
      <w:r w:rsidR="00E523EF">
        <w:rPr>
          <w:rFonts w:ascii="Times New Roman" w:hAnsi="Times New Roman" w:cs="Times New Roman"/>
          <w:sz w:val="24"/>
          <w:szCs w:val="24"/>
        </w:rPr>
        <w:t>Спецификации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987">
        <w:rPr>
          <w:rFonts w:ascii="Times New Roman" w:hAnsi="Times New Roman" w:cs="Times New Roman"/>
          <w:sz w:val="24"/>
          <w:szCs w:val="24"/>
        </w:rPr>
        <w:t xml:space="preserve">поставляемых товаров </w:t>
      </w:r>
      <w:r>
        <w:rPr>
          <w:rFonts w:ascii="Times New Roman" w:hAnsi="Times New Roman" w:cs="Times New Roman"/>
          <w:sz w:val="24"/>
          <w:szCs w:val="22"/>
        </w:rPr>
        <w:t>(Приложение №</w:t>
      </w:r>
      <w:r w:rsidRPr="005807C1">
        <w:rPr>
          <w:rFonts w:ascii="Times New Roman" w:hAnsi="Times New Roman" w:cs="Times New Roman"/>
          <w:sz w:val="24"/>
          <w:szCs w:val="22"/>
        </w:rPr>
        <w:t>1</w:t>
      </w:r>
      <w:r>
        <w:rPr>
          <w:rFonts w:ascii="Times New Roman" w:hAnsi="Times New Roman" w:cs="Times New Roman"/>
          <w:sz w:val="24"/>
          <w:szCs w:val="22"/>
        </w:rPr>
        <w:t xml:space="preserve"> – утвержденное на основании Технического Задания</w:t>
      </w:r>
      <w:r w:rsidRPr="005807C1">
        <w:rPr>
          <w:rFonts w:ascii="Times New Roman" w:hAnsi="Times New Roman" w:cs="Times New Roman"/>
          <w:sz w:val="24"/>
          <w:szCs w:val="22"/>
        </w:rPr>
        <w:t>),</w:t>
      </w:r>
      <w:r w:rsidRPr="004C1987">
        <w:rPr>
          <w:rFonts w:ascii="Times New Roman" w:hAnsi="Times New Roman" w:cs="Times New Roman"/>
          <w:sz w:val="24"/>
          <w:szCs w:val="24"/>
        </w:rPr>
        <w:t xml:space="preserve"> являющейся неотъемлемой частью Договора.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</w:t>
      </w:r>
      <w:r w:rsidR="009218BF">
        <w:rPr>
          <w:rFonts w:ascii="Times New Roman" w:hAnsi="Times New Roman" w:cs="Times New Roman"/>
          <w:sz w:val="24"/>
          <w:szCs w:val="22"/>
        </w:rPr>
        <w:t>ции государственным стандартам и техническим регламентам.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</w:t>
      </w:r>
      <w:r w:rsidR="009218BF">
        <w:rPr>
          <w:highlight w:val="white"/>
        </w:rPr>
        <w:t>,</w:t>
      </w:r>
      <w:r w:rsidR="009B5A95" w:rsidRPr="00C21C93">
        <w:rPr>
          <w:highlight w:val="white"/>
        </w:rPr>
        <w:t xml:space="preserve">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218BF">
        <w:rPr>
          <w:highlight w:val="white"/>
        </w:rPr>
        <w:t xml:space="preserve"> в течение </w:t>
      </w:r>
      <w:r w:rsidR="00D46339">
        <w:rPr>
          <w:highlight w:val="white"/>
        </w:rPr>
        <w:t>15</w:t>
      </w:r>
      <w:r w:rsidR="009B5A95" w:rsidRPr="00C21C93">
        <w:rPr>
          <w:highlight w:val="white"/>
        </w:rPr>
        <w:t>-</w:t>
      </w:r>
      <w:r w:rsidR="007A3032">
        <w:rPr>
          <w:highlight w:val="white"/>
        </w:rPr>
        <w:t>ти</w:t>
      </w:r>
      <w:r w:rsidR="001B637A" w:rsidRPr="00C21C93">
        <w:rPr>
          <w:highlight w:val="white"/>
        </w:rPr>
        <w:t xml:space="preserve"> 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Pr="00CF0055" w:rsidRDefault="00B40DCF" w:rsidP="00ED7041">
      <w:pPr>
        <w:ind w:firstLine="567"/>
        <w:jc w:val="both"/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CF0055">
        <w:t xml:space="preserve">Поставка Товара производится в будние дни, в рабочие часы с 9:00 до 16:00. </w:t>
      </w:r>
    </w:p>
    <w:p w:rsidR="00CF0055" w:rsidRPr="004C1987" w:rsidRDefault="00CF0055" w:rsidP="00CF0055">
      <w:pPr>
        <w:ind w:firstLine="567"/>
        <w:jc w:val="both"/>
      </w:pPr>
      <w:r w:rsidRPr="004C1987">
        <w:rPr>
          <w:highlight w:val="white"/>
        </w:rPr>
        <w:t xml:space="preserve">Поставщик обязан согласовать с Покупателем точное время и дату поставки посредством электронной связи </w:t>
      </w:r>
      <w:r w:rsidRPr="004C1987">
        <w:rPr>
          <w:highlight w:val="white"/>
          <w:lang w:val="en-US"/>
        </w:rPr>
        <w:t>email</w:t>
      </w:r>
      <w:r w:rsidRPr="004C1987">
        <w:rPr>
          <w:highlight w:val="white"/>
        </w:rPr>
        <w:t>: _________________ или по контактному телефону Покупателя</w:t>
      </w:r>
      <w:r w:rsidRPr="004C1987">
        <w:t>.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1" w:name="P35"/>
      <w:bookmarkEnd w:id="1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2" w:name="P44"/>
      <w:bookmarkEnd w:id="2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3" w:name="P58"/>
      <w:bookmarkEnd w:id="3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7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C21C93">
          <w:rPr>
            <w:highlight w:val="white"/>
          </w:rPr>
          <w:t>тов</w:t>
        </w:r>
        <w:r w:rsidR="00B830CD">
          <w:rPr>
            <w:highlight w:val="white"/>
          </w:rPr>
          <w:t>арной (товарно</w:t>
        </w:r>
        <w:r w:rsidR="00856ABA">
          <w:rPr>
            <w:highlight w:val="white"/>
          </w:rPr>
          <w:t>-</w:t>
        </w:r>
        <w:r w:rsidR="00B830CD">
          <w:rPr>
            <w:highlight w:val="white"/>
          </w:rPr>
          <w:t xml:space="preserve"> </w:t>
        </w:r>
        <w:r w:rsidR="009409F3" w:rsidRPr="00C21C93">
          <w:rPr>
            <w:highlight w:val="white"/>
          </w:rPr>
          <w:t>транспортной) накладной</w:t>
        </w:r>
      </w:hyperlink>
      <w:r w:rsidR="00856ABA">
        <w:rPr>
          <w:highlight w:val="white"/>
        </w:rPr>
        <w:t xml:space="preserve"> и иными товар</w:t>
      </w:r>
      <w:r w:rsidR="00123C97">
        <w:rPr>
          <w:highlight w:val="white"/>
        </w:rPr>
        <w:t>н</w:t>
      </w:r>
      <w:r w:rsidR="00856ABA">
        <w:rPr>
          <w:highlight w:val="white"/>
        </w:rPr>
        <w:t>о</w:t>
      </w:r>
      <w:r w:rsidR="00123C97">
        <w:rPr>
          <w:highlight w:val="white"/>
        </w:rPr>
        <w:t>-</w:t>
      </w:r>
      <w:r w:rsidR="00856ABA">
        <w:rPr>
          <w:highlight w:val="white"/>
        </w:rPr>
        <w:t>с</w:t>
      </w:r>
      <w:r w:rsidR="00856ABA" w:rsidRPr="00C21C93">
        <w:rPr>
          <w:highlight w:val="white"/>
        </w:rPr>
        <w:t>опроводительными</w:t>
      </w:r>
      <w:r w:rsidR="009409F3" w:rsidRPr="00C21C93">
        <w:rPr>
          <w:highlight w:val="white"/>
        </w:rPr>
        <w:t xml:space="preserve"> документами</w:t>
      </w:r>
      <w:r w:rsidR="009409F3" w:rsidRPr="007F4EDE">
        <w:rPr>
          <w:b/>
          <w:highlight w:val="white"/>
        </w:rPr>
        <w:t>.</w:t>
      </w:r>
    </w:p>
    <w:p w:rsidR="00CF0055" w:rsidRPr="004C1987" w:rsidRDefault="00CF0055" w:rsidP="00CF0055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товарную накладную</w:t>
      </w:r>
      <w:r>
        <w:rPr>
          <w:highlight w:val="white"/>
        </w:rPr>
        <w:t xml:space="preserve"> ТОРГ 12</w:t>
      </w:r>
      <w:r w:rsidRPr="004C1987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</w:t>
      </w:r>
      <w:r w:rsidR="00616238" w:rsidRPr="007F4EDE">
        <w:rPr>
          <w:highlight w:val="white"/>
        </w:rPr>
        <w:lastRenderedPageBreak/>
        <w:t>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</w:t>
      </w:r>
      <w:r w:rsidR="0016347F">
        <w:rPr>
          <w:highlight w:val="white"/>
        </w:rPr>
        <w:t xml:space="preserve"> качественный и/или допоставить</w:t>
      </w:r>
      <w:r w:rsidRPr="007F4EDE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CF0055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</w:t>
      </w:r>
      <w:r w:rsidR="00123C97">
        <w:rPr>
          <w:highlight w:val="white"/>
        </w:rPr>
        <w:t>н</w:t>
      </w:r>
      <w:r w:rsidR="00616238" w:rsidRPr="007F4EDE">
        <w:rPr>
          <w:highlight w:val="white"/>
        </w:rPr>
        <w:t>о</w:t>
      </w:r>
      <w:r w:rsidR="00123C97">
        <w:rPr>
          <w:highlight w:val="white"/>
        </w:rPr>
        <w:t>-</w:t>
      </w:r>
      <w:r w:rsidR="00616238" w:rsidRPr="007F4EDE">
        <w:rPr>
          <w:highlight w:val="white"/>
        </w:rPr>
        <w:t xml:space="preserve">транспортных) накладных, </w:t>
      </w:r>
      <w:r w:rsidR="00CF0055">
        <w:rPr>
          <w:highlight w:val="white"/>
        </w:rPr>
        <w:t xml:space="preserve">счет, </w:t>
      </w:r>
      <w:r w:rsidR="00616238" w:rsidRPr="007F4EDE">
        <w:rPr>
          <w:highlight w:val="white"/>
        </w:rPr>
        <w:t>счет-фактуру, сертификаты</w:t>
      </w:r>
      <w:r w:rsidR="00CF0055">
        <w:rPr>
          <w:highlight w:val="white"/>
        </w:rPr>
        <w:t xml:space="preserve"> или декларацию</w:t>
      </w:r>
      <w:r w:rsidR="00616238" w:rsidRPr="007F4EDE">
        <w:rPr>
          <w:highlight w:val="white"/>
        </w:rPr>
        <w:t xml:space="preserve">, обязательные для данного вида Товара, и иные документы, подтверждающие качество Товара, </w:t>
      </w:r>
      <w:r w:rsidR="00CF0055" w:rsidRPr="004C1987">
        <w:rPr>
          <w:highlight w:val="white"/>
        </w:rPr>
        <w:t>оформленные в соответствии с действующим законодательством РФ, в 2-х экземплярах.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CF0055" w:rsidRPr="004C1987" w:rsidRDefault="00CF0055" w:rsidP="00CF0055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2.9. Обязательства Поставщика по передаче Товара считаются выполненными с момента подписания Сторонами товарной накладной</w:t>
      </w:r>
      <w:r w:rsidR="00E523EF">
        <w:rPr>
          <w:highlight w:val="white"/>
        </w:rPr>
        <w:t xml:space="preserve"> ТОРГ 12</w:t>
      </w:r>
      <w:r w:rsidRPr="004C1987">
        <w:rPr>
          <w:highlight w:val="white"/>
        </w:rPr>
        <w:t>.</w:t>
      </w:r>
    </w:p>
    <w:p w:rsidR="00CF0055" w:rsidRPr="004C1987" w:rsidRDefault="00CF0055" w:rsidP="00CF0055">
      <w:pPr>
        <w:ind w:firstLine="567"/>
        <w:jc w:val="both"/>
        <w:rPr>
          <w:highlight w:val="white"/>
        </w:rPr>
      </w:pPr>
      <w:r w:rsidRPr="004C1987">
        <w:rPr>
          <w:highlight w:val="white"/>
        </w:rPr>
        <w:t>2.10.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товарно-сопроводительных документов.</w:t>
      </w:r>
    </w:p>
    <w:p w:rsidR="00AF1BA0" w:rsidRPr="00F01556" w:rsidRDefault="00AF1BA0" w:rsidP="0046474F">
      <w:pPr>
        <w:ind w:firstLine="708"/>
        <w:jc w:val="both"/>
        <w:rPr>
          <w:szCs w:val="22"/>
        </w:rPr>
      </w:pPr>
    </w:p>
    <w:p w:rsidR="008B1FE2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4" w:name="P70"/>
      <w:bookmarkEnd w:id="4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</w:t>
      </w:r>
      <w:r w:rsidR="00CF0055">
        <w:rPr>
          <w:highlight w:val="white"/>
        </w:rPr>
        <w:t xml:space="preserve">асность поставляемого Товара в </w:t>
      </w:r>
      <w:r w:rsidR="00AF1BA0" w:rsidRPr="00A233CF">
        <w:rPr>
          <w:highlight w:val="white"/>
        </w:rPr>
        <w:t>соответствии с действующими стандартами, утвержденными в отношении данного вида Товара, и наличием сертификатов</w:t>
      </w:r>
      <w:r w:rsidR="00CF0055">
        <w:rPr>
          <w:highlight w:val="white"/>
        </w:rPr>
        <w:t xml:space="preserve"> или декларации</w:t>
      </w:r>
      <w:r w:rsidR="00AF1BA0" w:rsidRPr="00A233CF">
        <w:rPr>
          <w:highlight w:val="white"/>
        </w:rPr>
        <w:t>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945BE3">
        <w:rPr>
          <w:highlight w:val="white"/>
        </w:rPr>
        <w:t xml:space="preserve"> </w:t>
      </w:r>
      <w:r w:rsidR="00A20C31"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="0032234E">
        <w:rPr>
          <w:highlight w:val="white"/>
        </w:rPr>
        <w:t xml:space="preserve"> 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</w:t>
      </w:r>
      <w:r w:rsidRPr="00A233CF">
        <w:rPr>
          <w:highlight w:val="white"/>
        </w:rPr>
        <w:lastRenderedPageBreak/>
        <w:t>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5" w:name="P76"/>
      <w:bookmarkEnd w:id="5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79"/>
      <w:bookmarkEnd w:id="6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32234E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 xml:space="preserve">в течение </w:t>
      </w:r>
      <w:r w:rsidR="00884452">
        <w:rPr>
          <w:highlight w:val="white"/>
        </w:rPr>
        <w:t>21</w:t>
      </w:r>
      <w:r w:rsidR="00E523EF">
        <w:rPr>
          <w:highlight w:val="white"/>
        </w:rPr>
        <w:t xml:space="preserve"> календарного дня</w:t>
      </w:r>
      <w:r w:rsidR="00610B5B">
        <w:rPr>
          <w:highlight w:val="white"/>
        </w:rPr>
        <w:t xml:space="preserve">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F860AB" w:rsidRPr="00F860AB" w:rsidRDefault="00340FD2" w:rsidP="003263C5">
      <w:pPr>
        <w:ind w:firstLine="567"/>
        <w:jc w:val="both"/>
        <w:rPr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3263C5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r w:rsidR="0032234E" w:rsidRPr="004C1987">
        <w:t>___________________</w:t>
      </w:r>
      <w:r w:rsidR="0032234E" w:rsidRPr="004C1987">
        <w:rPr>
          <w:u w:val="single"/>
        </w:rPr>
        <w:t>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</w:t>
      </w:r>
      <w:r w:rsidR="00945BE3">
        <w:rPr>
          <w:sz w:val="23"/>
          <w:szCs w:val="23"/>
        </w:rPr>
        <w:t>случае просрочки предоставления</w:t>
      </w:r>
      <w:r w:rsidRPr="008C6919">
        <w:rPr>
          <w:sz w:val="23"/>
          <w:szCs w:val="23"/>
        </w:rPr>
        <w:t xml:space="preserve">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3263C5">
      <w:pPr>
        <w:pStyle w:val="af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C9069B">
        <w:t>4.4.</w:t>
      </w:r>
      <w:r w:rsidR="0032234E" w:rsidRPr="0032234E">
        <w:t xml:space="preserve"> </w:t>
      </w:r>
      <w:r w:rsidR="0032234E" w:rsidRPr="004C1987">
        <w:t>Стороны обязуются провести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окончательной отгрузки Товара в соответствии с условиями Договора.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E42529">
        <w:rPr>
          <w:highlight w:val="white"/>
        </w:rPr>
        <w:t>.2. В случае не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884452" w:rsidRDefault="00884452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42529" w:rsidRDefault="00E42529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32234E">
        <w:rPr>
          <w:highlight w:val="white"/>
        </w:rPr>
        <w:t xml:space="preserve"> %</w:t>
      </w:r>
      <w:r w:rsidR="008B1FE2" w:rsidRPr="00C42676">
        <w:rPr>
          <w:highlight w:val="white"/>
        </w:rPr>
        <w:t xml:space="preserve">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7" w:name="P117"/>
      <w:bookmarkEnd w:id="7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</w:t>
      </w:r>
      <w:r w:rsidR="0032234E">
        <w:rPr>
          <w:highlight w:val="white"/>
        </w:rPr>
        <w:t>ый день просрочки замены Товара</w:t>
      </w:r>
      <w:r w:rsidR="008B1FE2" w:rsidRPr="00C42676">
        <w:rPr>
          <w:highlight w:val="white"/>
        </w:rPr>
        <w:t>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BA6585">
        <w:rPr>
          <w:color w:val="000000"/>
        </w:rPr>
        <w:t>трафа в размере 10</w:t>
      </w:r>
      <w:r w:rsidR="00C9069B">
        <w:rPr>
          <w:color w:val="000000"/>
        </w:rPr>
        <w:t>0 (</w:t>
      </w:r>
      <w:r w:rsidR="00BA6585">
        <w:rPr>
          <w:color w:val="000000"/>
        </w:rPr>
        <w:t xml:space="preserve">ста) 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9218BF">
        <w:rPr>
          <w:highlight w:val="white"/>
        </w:rPr>
        <w:t>6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9218BF">
        <w:rPr>
          <w:highlight w:val="white"/>
        </w:rPr>
        <w:t>7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</w:t>
      </w:r>
      <w:r w:rsidR="009218BF">
        <w:rPr>
          <w:rFonts w:ascii="Times New Roman" w:hAnsi="Times New Roman" w:cs="Times New Roman"/>
          <w:sz w:val="24"/>
          <w:szCs w:val="24"/>
          <w:highlight w:val="white"/>
        </w:rPr>
        <w:t xml:space="preserve">обстоятельств 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932D8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9218BF" w:rsidRDefault="009218BF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A315C6" w:rsidRPr="004C1987">
        <w:rPr>
          <w:highlight w:val="white"/>
        </w:rPr>
        <w:t xml:space="preserve">Договор вступает в силу </w:t>
      </w:r>
      <w:r w:rsidR="002A6D67">
        <w:rPr>
          <w:highlight w:val="white"/>
        </w:rPr>
        <w:t>после его подписания</w:t>
      </w:r>
      <w:bookmarkStart w:id="8" w:name="_GoBack"/>
      <w:bookmarkEnd w:id="8"/>
      <w:r w:rsidR="00A315C6" w:rsidRPr="004C1987">
        <w:rPr>
          <w:highlight w:val="white"/>
        </w:rPr>
        <w:t>, последней из сторон, с даты указанной на первой странице и действует до полного выполнения Сторонами своих обязательств по нему.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.3. </w:t>
      </w:r>
      <w:r w:rsidR="00A315C6" w:rsidRPr="004C1987">
        <w:rPr>
          <w:highlight w:val="white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E76838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E76838">
        <w:rPr>
          <w:highlight w:val="white"/>
        </w:rPr>
        <w:t xml:space="preserve">.1. </w:t>
      </w:r>
      <w:r w:rsidR="00285CD2" w:rsidRPr="004109FC">
        <w:rPr>
          <w:highlight w:val="white"/>
        </w:rPr>
        <w:t>Поставщик обязуется придержива</w:t>
      </w:r>
      <w:r w:rsidR="00E76838">
        <w:rPr>
          <w:highlight w:val="white"/>
        </w:rPr>
        <w:t xml:space="preserve">ться основополагающих принципов </w:t>
      </w:r>
      <w:r w:rsidR="00285CD2" w:rsidRPr="004109FC">
        <w:rPr>
          <w:highlight w:val="white"/>
        </w:rPr>
        <w:t xml:space="preserve">Антикоррупционной политики </w:t>
      </w:r>
      <w:r w:rsidR="008633DC">
        <w:rPr>
          <w:highlight w:val="white"/>
        </w:rPr>
        <w:t>П</w:t>
      </w:r>
      <w:r w:rsidR="00285CD2" w:rsidRPr="004109FC">
        <w:rPr>
          <w:highlight w:val="white"/>
        </w:rPr>
        <w:t>А</w:t>
      </w:r>
      <w:r w:rsidR="008633DC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8633DC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>ом» (UK Bribery</w:t>
      </w:r>
      <w:r w:rsidR="00457D6C" w:rsidRPr="00457D6C">
        <w:rPr>
          <w:highlight w:val="white"/>
        </w:rPr>
        <w:t xml:space="preserve"> </w:t>
      </w:r>
      <w:r w:rsidR="00285CD2"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E76838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="00E76838">
        <w:rPr>
          <w:highlight w:val="white"/>
        </w:rPr>
        <w:t>а)</w:t>
      </w:r>
      <w:r w:rsidRPr="004109FC">
        <w:rPr>
          <w:highlight w:val="white"/>
        </w:rPr>
        <w:t xml:space="preserve">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E76838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E76838" w:rsidP="00E76838">
      <w:pPr>
        <w:ind w:firstLine="567"/>
        <w:jc w:val="both"/>
        <w:rPr>
          <w:highlight w:val="white"/>
        </w:rPr>
      </w:pPr>
      <w:r>
        <w:rPr>
          <w:highlight w:val="white"/>
        </w:rPr>
        <w:t>(а)</w:t>
      </w:r>
      <w:r w:rsidR="00285CD2" w:rsidRPr="004109FC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4109FC" w:rsidRDefault="00285CD2" w:rsidP="00E76838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7932D8" w:rsidRPr="00D72501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>.4. В случае неполуче</w:t>
      </w:r>
      <w:r w:rsidR="00D72501">
        <w:rPr>
          <w:highlight w:val="white"/>
        </w:rPr>
        <w:t>ния от другой Стороны в течение 5 (пяти)</w:t>
      </w:r>
      <w:r w:rsidR="00285CD2" w:rsidRPr="004109FC">
        <w:rPr>
          <w:highlight w:val="white"/>
        </w:rPr>
        <w:t xml:space="preserve">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2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1C645A" w:rsidRPr="004109FC" w:rsidRDefault="001C645A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- Заявка (Приложение№2)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D72501" w:rsidRPr="004C1987" w:rsidRDefault="00D72501" w:rsidP="00D72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C1987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D72501" w:rsidRPr="004C1987" w:rsidTr="001C7F14">
        <w:trPr>
          <w:trHeight w:val="2591"/>
        </w:trPr>
        <w:tc>
          <w:tcPr>
            <w:tcW w:w="5219" w:type="dxa"/>
          </w:tcPr>
          <w:p w:rsidR="00D72501" w:rsidRPr="004C1987" w:rsidRDefault="00D72501" w:rsidP="001C7F14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C1987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D72501" w:rsidRPr="004C1987" w:rsidRDefault="00D72501" w:rsidP="001C7F14">
            <w:pPr>
              <w:jc w:val="both"/>
              <w:rPr>
                <w:b/>
                <w:highlight w:val="white"/>
              </w:rPr>
            </w:pPr>
            <w:r w:rsidRPr="004C1987">
              <w:rPr>
                <w:b/>
              </w:rPr>
              <w:t>ПАО «ГК «КОСМОС»</w:t>
            </w:r>
          </w:p>
          <w:p w:rsidR="00D72501" w:rsidRPr="004C1987" w:rsidRDefault="00D72501" w:rsidP="001C7F14">
            <w:pPr>
              <w:jc w:val="both"/>
            </w:pPr>
            <w:r w:rsidRPr="004C1987">
              <w:t>Юридический адрес: 129366</w:t>
            </w:r>
          </w:p>
          <w:p w:rsidR="00D72501" w:rsidRPr="004C1987" w:rsidRDefault="00D72501" w:rsidP="001C7F14">
            <w:pPr>
              <w:jc w:val="both"/>
            </w:pPr>
            <w:r w:rsidRPr="004C1987">
              <w:t>РФ, г. Москва, пр. Мира, д.150</w:t>
            </w:r>
          </w:p>
          <w:p w:rsidR="00D72501" w:rsidRPr="004C1987" w:rsidRDefault="00D72501" w:rsidP="001C7F14">
            <w:pPr>
              <w:jc w:val="both"/>
            </w:pPr>
            <w:r w:rsidRPr="004C1987">
              <w:t>Тел./факс: (495)234-1000</w:t>
            </w:r>
          </w:p>
          <w:p w:rsidR="00D72501" w:rsidRPr="004C1987" w:rsidRDefault="00D72501" w:rsidP="001C7F14">
            <w:pPr>
              <w:jc w:val="both"/>
            </w:pPr>
            <w:r w:rsidRPr="004C1987">
              <w:t>ИНН: 7717016198</w:t>
            </w:r>
          </w:p>
          <w:p w:rsidR="00D72501" w:rsidRPr="004C1987" w:rsidRDefault="00D72501" w:rsidP="001C7F14">
            <w:pPr>
              <w:jc w:val="both"/>
            </w:pPr>
            <w:r>
              <w:t>КПП: 771701001</w:t>
            </w:r>
          </w:p>
          <w:p w:rsidR="00D72501" w:rsidRPr="004C1987" w:rsidRDefault="00D72501" w:rsidP="001C7F14">
            <w:pPr>
              <w:jc w:val="both"/>
            </w:pPr>
            <w:r w:rsidRPr="004C1987">
              <w:t>Банк ГПБ (АО) г. Москва</w:t>
            </w:r>
          </w:p>
          <w:p w:rsidR="00D72501" w:rsidRPr="004C1987" w:rsidRDefault="00D72501" w:rsidP="001C7F14">
            <w:pPr>
              <w:jc w:val="both"/>
            </w:pPr>
            <w:r w:rsidRPr="004C1987">
              <w:t xml:space="preserve">Рас/счет: 40702810800000001006 </w:t>
            </w:r>
          </w:p>
          <w:p w:rsidR="00D72501" w:rsidRPr="004C1987" w:rsidRDefault="00D72501" w:rsidP="001C7F14">
            <w:pPr>
              <w:jc w:val="both"/>
            </w:pPr>
            <w:r w:rsidRPr="004C1987">
              <w:t>БИК: 044525823</w:t>
            </w:r>
          </w:p>
          <w:p w:rsidR="00D72501" w:rsidRPr="004C1987" w:rsidRDefault="00D72501" w:rsidP="001C7F14">
            <w:pPr>
              <w:jc w:val="both"/>
            </w:pPr>
            <w:r w:rsidRPr="004C1987">
              <w:t>Кор/с: 30101810200000000823</w:t>
            </w:r>
          </w:p>
          <w:p w:rsidR="00D72501" w:rsidRPr="004C1987" w:rsidRDefault="00D72501" w:rsidP="001C7F14">
            <w:pPr>
              <w:jc w:val="both"/>
            </w:pPr>
            <w:r w:rsidRPr="004C1987">
              <w:t>Код  ОКПО  04820697</w:t>
            </w:r>
          </w:p>
          <w:p w:rsidR="00D72501" w:rsidRPr="004C1987" w:rsidRDefault="00D72501" w:rsidP="001C7F14">
            <w:pPr>
              <w:jc w:val="both"/>
            </w:pPr>
            <w:r w:rsidRPr="004C1987">
              <w:t>Код  ОКОНХ  90220</w:t>
            </w:r>
          </w:p>
          <w:p w:rsidR="00D72501" w:rsidRPr="004C1987" w:rsidRDefault="00D72501" w:rsidP="001C7F14">
            <w:pPr>
              <w:jc w:val="both"/>
            </w:pPr>
            <w:r w:rsidRPr="004C1987">
              <w:t>Код ОКВЭД  55.11</w:t>
            </w:r>
          </w:p>
          <w:p w:rsidR="00D72501" w:rsidRPr="004C1987" w:rsidRDefault="00D72501" w:rsidP="001C7F14">
            <w:pPr>
              <w:jc w:val="both"/>
            </w:pPr>
            <w:r w:rsidRPr="004C1987">
              <w:t>ОГРН  1027700007037</w:t>
            </w:r>
          </w:p>
          <w:p w:rsidR="00D72501" w:rsidRPr="004C1987" w:rsidRDefault="00D72501" w:rsidP="001C7F14">
            <w:pPr>
              <w:jc w:val="both"/>
            </w:pPr>
            <w:r w:rsidRPr="004C1987">
              <w:t>ОКТМО  45349000</w:t>
            </w:r>
          </w:p>
          <w:p w:rsidR="00D72501" w:rsidRPr="004C1987" w:rsidRDefault="00D72501" w:rsidP="001C7F14">
            <w:pPr>
              <w:pStyle w:val="3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:rsidR="00D72501" w:rsidRPr="004C1987" w:rsidRDefault="00D72501" w:rsidP="001C7F14">
            <w:pPr>
              <w:jc w:val="both"/>
              <w:rPr>
                <w:b/>
              </w:rPr>
            </w:pPr>
          </w:p>
        </w:tc>
        <w:tc>
          <w:tcPr>
            <w:tcW w:w="4880" w:type="dxa"/>
          </w:tcPr>
          <w:p w:rsidR="00D72501" w:rsidRPr="004C1987" w:rsidRDefault="00D72501" w:rsidP="001C7F14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C1987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D72501" w:rsidRPr="004C1987" w:rsidRDefault="00D72501" w:rsidP="001C7F14">
            <w:pPr>
              <w:jc w:val="both"/>
              <w:rPr>
                <w:b/>
              </w:rPr>
            </w:pPr>
          </w:p>
        </w:tc>
      </w:tr>
      <w:tr w:rsidR="00D72501" w:rsidRPr="004C1987" w:rsidTr="001C7F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5219" w:type="dxa"/>
          </w:tcPr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  <w:tc>
          <w:tcPr>
            <w:tcW w:w="5040" w:type="dxa"/>
            <w:gridSpan w:val="2"/>
          </w:tcPr>
          <w:p w:rsidR="00D72501" w:rsidRPr="00A74A56" w:rsidRDefault="00D72501" w:rsidP="001C7F14">
            <w:r w:rsidRPr="00A74A56">
              <w:t xml:space="preserve">  </w:t>
            </w:r>
          </w:p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D72501" w:rsidRPr="00E1088A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D72501" w:rsidRPr="00E1088A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D72501" w:rsidRPr="00E1088A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№ ______ от «____»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Pr="00E1088A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Pr="00E1088A" w:rsidRDefault="00D72501" w:rsidP="00D72501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D72501" w:rsidRPr="00E1088A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D72501" w:rsidRPr="00396CC7" w:rsidTr="001C7F14">
        <w:trPr>
          <w:trHeight w:val="916"/>
        </w:trPr>
        <w:tc>
          <w:tcPr>
            <w:tcW w:w="426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D72501" w:rsidRPr="00396CC7" w:rsidRDefault="00D72501" w:rsidP="001C7F14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D72501" w:rsidRPr="00396CC7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D72501" w:rsidTr="001C7F14">
        <w:tc>
          <w:tcPr>
            <w:tcW w:w="42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2950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019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852" w:type="dxa"/>
          </w:tcPr>
          <w:p w:rsidR="00D72501" w:rsidRDefault="00D72501" w:rsidP="001C7F14">
            <w:pPr>
              <w:pStyle w:val="ConsPlusNormal"/>
            </w:pPr>
          </w:p>
        </w:tc>
      </w:tr>
      <w:tr w:rsidR="00D72501" w:rsidTr="001C7F14">
        <w:tc>
          <w:tcPr>
            <w:tcW w:w="42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2950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019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852" w:type="dxa"/>
          </w:tcPr>
          <w:p w:rsidR="00D72501" w:rsidRDefault="00D72501" w:rsidP="001C7F14">
            <w:pPr>
              <w:pStyle w:val="ConsPlusNormal"/>
            </w:pPr>
          </w:p>
        </w:tc>
      </w:tr>
      <w:tr w:rsidR="00D72501" w:rsidTr="001C7F14">
        <w:tc>
          <w:tcPr>
            <w:tcW w:w="42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2950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019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852" w:type="dxa"/>
          </w:tcPr>
          <w:p w:rsidR="00D72501" w:rsidRDefault="00D72501" w:rsidP="001C7F14">
            <w:pPr>
              <w:pStyle w:val="ConsPlusNormal"/>
            </w:pPr>
          </w:p>
        </w:tc>
      </w:tr>
      <w:tr w:rsidR="00D72501" w:rsidTr="001C7F14">
        <w:tc>
          <w:tcPr>
            <w:tcW w:w="42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2950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019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852" w:type="dxa"/>
          </w:tcPr>
          <w:p w:rsidR="00D72501" w:rsidRDefault="00D72501" w:rsidP="001C7F14">
            <w:pPr>
              <w:pStyle w:val="ConsPlusNormal"/>
            </w:pPr>
          </w:p>
        </w:tc>
      </w:tr>
      <w:tr w:rsidR="00D72501" w:rsidTr="001C7F14">
        <w:tc>
          <w:tcPr>
            <w:tcW w:w="42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2950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019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709" w:type="dxa"/>
          </w:tcPr>
          <w:p w:rsidR="00D72501" w:rsidRDefault="00D72501" w:rsidP="001C7F14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1275" w:type="dxa"/>
          </w:tcPr>
          <w:p w:rsidR="00D72501" w:rsidRDefault="00D72501" w:rsidP="001C7F14">
            <w:pPr>
              <w:pStyle w:val="ConsPlusNormal"/>
            </w:pPr>
          </w:p>
        </w:tc>
        <w:tc>
          <w:tcPr>
            <w:tcW w:w="852" w:type="dxa"/>
          </w:tcPr>
          <w:p w:rsidR="00D72501" w:rsidRDefault="00D72501" w:rsidP="001C7F14">
            <w:pPr>
              <w:pStyle w:val="ConsPlusNormal"/>
            </w:pPr>
          </w:p>
        </w:tc>
      </w:tr>
    </w:tbl>
    <w:p w:rsidR="00D72501" w:rsidRPr="007E7561" w:rsidRDefault="00D72501" w:rsidP="00D72501">
      <w:pPr>
        <w:pStyle w:val="ConsPlusNormal"/>
        <w:ind w:firstLine="540"/>
        <w:jc w:val="both"/>
      </w:pPr>
    </w:p>
    <w:p w:rsidR="00D72501" w:rsidRPr="009B65C2" w:rsidRDefault="00D72501" w:rsidP="00D72501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установлены на основании Технического задания.</w:t>
      </w:r>
    </w:p>
    <w:p w:rsidR="00D72501" w:rsidRDefault="00D72501" w:rsidP="00D72501">
      <w:pPr>
        <w:pStyle w:val="ConsPlusNormal"/>
        <w:ind w:firstLine="540"/>
        <w:jc w:val="both"/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Pr="00A74A56" w:rsidRDefault="00D72501" w:rsidP="00D72501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D72501" w:rsidRPr="00A74A56" w:rsidRDefault="00D72501" w:rsidP="00D72501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D72501" w:rsidRPr="00A74A56" w:rsidTr="001C7F14">
        <w:trPr>
          <w:trHeight w:val="746"/>
        </w:trPr>
        <w:tc>
          <w:tcPr>
            <w:tcW w:w="5219" w:type="dxa"/>
          </w:tcPr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  <w:tc>
          <w:tcPr>
            <w:tcW w:w="5040" w:type="dxa"/>
          </w:tcPr>
          <w:p w:rsidR="00D72501" w:rsidRPr="00A74A56" w:rsidRDefault="00D72501" w:rsidP="001C7F14">
            <w:r w:rsidRPr="00A74A56">
              <w:t xml:space="preserve">  </w:t>
            </w:r>
          </w:p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</w:tr>
    </w:tbl>
    <w:p w:rsidR="00D72501" w:rsidRPr="00A74A56" w:rsidRDefault="00D72501" w:rsidP="00D72501">
      <w:pPr>
        <w:tabs>
          <w:tab w:val="left" w:pos="4186"/>
        </w:tabs>
        <w:spacing w:after="200" w:line="276" w:lineRule="auto"/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119E" w:rsidRDefault="0018119E" w:rsidP="0018119E"/>
    <w:p w:rsidR="00450771" w:rsidRDefault="00450771">
      <w:pPr>
        <w:pStyle w:val="ConsPlusNormal"/>
        <w:ind w:firstLine="540"/>
        <w:jc w:val="both"/>
      </w:pPr>
    </w:p>
    <w:p w:rsidR="001C645A" w:rsidRDefault="001C645A">
      <w:pPr>
        <w:pStyle w:val="ConsPlusNormal"/>
        <w:ind w:firstLine="540"/>
        <w:jc w:val="both"/>
      </w:pPr>
    </w:p>
    <w:p w:rsidR="001C645A" w:rsidRDefault="001C645A">
      <w:pPr>
        <w:pStyle w:val="ConsPlusNormal"/>
        <w:ind w:firstLine="540"/>
        <w:jc w:val="both"/>
      </w:pPr>
    </w:p>
    <w:p w:rsidR="00E744A8" w:rsidRDefault="00E744A8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44A8" w:rsidRDefault="00E744A8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44A8" w:rsidRDefault="00E744A8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72501" w:rsidRPr="00A74A56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 xml:space="preserve">к </w:t>
      </w:r>
      <w:hyperlink r:id="rId14" w:history="1">
        <w:r w:rsidRPr="00A74A56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A74A56">
        <w:rPr>
          <w:rFonts w:ascii="Times New Roman" w:hAnsi="Times New Roman" w:cs="Times New Roman"/>
          <w:sz w:val="24"/>
          <w:szCs w:val="24"/>
        </w:rPr>
        <w:t xml:space="preserve"> поставки</w:t>
      </w:r>
    </w:p>
    <w:p w:rsidR="00D72501" w:rsidRPr="00A74A56" w:rsidRDefault="00D72501" w:rsidP="00D72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№ ______ от «____» _________ 2018 г.</w:t>
      </w: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ЗАЯВКА</w:t>
      </w:r>
    </w:p>
    <w:p w:rsidR="00D72501" w:rsidRPr="00A74A56" w:rsidRDefault="00D72501" w:rsidP="00D725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</w:tblGrid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01" w:rsidRPr="00A74A56" w:rsidTr="001C7F14">
        <w:tc>
          <w:tcPr>
            <w:tcW w:w="737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501" w:rsidRPr="00A74A56" w:rsidRDefault="00D72501" w:rsidP="001C7F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9B65C2" w:rsidRDefault="00D72501" w:rsidP="00D72501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Pr="001002D0">
        <w:rPr>
          <w:rFonts w:ascii="Times New Roman" w:hAnsi="Times New Roman" w:cs="Times New Roman"/>
          <w:sz w:val="18"/>
          <w:szCs w:val="18"/>
        </w:rPr>
        <w:t xml:space="preserve">Указанные объемы </w:t>
      </w:r>
      <w:r>
        <w:rPr>
          <w:rFonts w:ascii="Times New Roman" w:hAnsi="Times New Roman" w:cs="Times New Roman"/>
          <w:sz w:val="18"/>
          <w:szCs w:val="18"/>
        </w:rPr>
        <w:t>установлены на основании Технического задания.</w:t>
      </w: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501" w:rsidRPr="00A74A56" w:rsidRDefault="00D72501" w:rsidP="00D72501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D72501" w:rsidRPr="00A74A56" w:rsidRDefault="00D72501" w:rsidP="00D72501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D72501" w:rsidRPr="00A74A56" w:rsidTr="001C7F14">
        <w:trPr>
          <w:trHeight w:val="1410"/>
        </w:trPr>
        <w:tc>
          <w:tcPr>
            <w:tcW w:w="5219" w:type="dxa"/>
          </w:tcPr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  <w:tc>
          <w:tcPr>
            <w:tcW w:w="5040" w:type="dxa"/>
          </w:tcPr>
          <w:p w:rsidR="00D72501" w:rsidRPr="00A74A56" w:rsidRDefault="00D72501" w:rsidP="001C7F14">
            <w:r w:rsidRPr="00A74A56">
              <w:t xml:space="preserve">  </w:t>
            </w:r>
          </w:p>
          <w:p w:rsidR="00D72501" w:rsidRPr="00A74A56" w:rsidRDefault="00D72501" w:rsidP="001C7F14"/>
          <w:p w:rsidR="00D72501" w:rsidRPr="00A74A56" w:rsidRDefault="00D72501" w:rsidP="001C7F14"/>
          <w:p w:rsidR="00D72501" w:rsidRPr="00A74A56" w:rsidRDefault="00D72501" w:rsidP="001C7F14">
            <w:r w:rsidRPr="00A74A56">
              <w:t>__________________________/</w:t>
            </w:r>
          </w:p>
        </w:tc>
      </w:tr>
    </w:tbl>
    <w:p w:rsidR="00D72501" w:rsidRDefault="00D72501" w:rsidP="00D72501">
      <w:pPr>
        <w:pStyle w:val="ConsPlusNormal"/>
        <w:ind w:firstLine="540"/>
        <w:jc w:val="both"/>
      </w:pPr>
    </w:p>
    <w:p w:rsidR="001C645A" w:rsidRDefault="001C645A">
      <w:pPr>
        <w:pStyle w:val="ConsPlusNormal"/>
        <w:ind w:firstLine="540"/>
        <w:jc w:val="both"/>
      </w:pPr>
    </w:p>
    <w:sectPr w:rsidR="001C645A" w:rsidSect="007932D8">
      <w:footerReference w:type="default" r:id="rId15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0E" w:rsidRDefault="00E03A0E" w:rsidP="00B12F4A">
      <w:r>
        <w:separator/>
      </w:r>
    </w:p>
  </w:endnote>
  <w:endnote w:type="continuationSeparator" w:id="0">
    <w:p w:rsidR="00E03A0E" w:rsidRDefault="00E03A0E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2A6D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6838" w:rsidRPr="003B76B4" w:rsidRDefault="00E76838" w:rsidP="00E76838">
    <w:pPr>
      <w:pStyle w:val="ae"/>
      <w:rPr>
        <w:sz w:val="16"/>
      </w:rPr>
    </w:pPr>
    <w:r w:rsidRPr="003B76B4">
      <w:rPr>
        <w:sz w:val="16"/>
      </w:rPr>
      <w:t>Покупатель _________</w:t>
    </w:r>
    <w:r>
      <w:rPr>
        <w:sz w:val="16"/>
      </w:rPr>
      <w:t>_____                                                                                                              Поставщик</w:t>
    </w:r>
    <w:r w:rsidRPr="003B76B4">
      <w:rPr>
        <w:sz w:val="16"/>
      </w:rPr>
      <w:t xml:space="preserve"> _________</w:t>
    </w:r>
    <w:r>
      <w:rPr>
        <w:sz w:val="16"/>
      </w:rPr>
      <w:t>_____</w:t>
    </w:r>
  </w:p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0E" w:rsidRDefault="00E03A0E" w:rsidP="00B12F4A">
      <w:r>
        <w:separator/>
      </w:r>
    </w:p>
  </w:footnote>
  <w:footnote w:type="continuationSeparator" w:id="0">
    <w:p w:rsidR="00E03A0E" w:rsidRDefault="00E03A0E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810DC"/>
    <w:rsid w:val="0008651A"/>
    <w:rsid w:val="000A1B44"/>
    <w:rsid w:val="000C50FA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23C97"/>
    <w:rsid w:val="00127879"/>
    <w:rsid w:val="0013419B"/>
    <w:rsid w:val="001539D4"/>
    <w:rsid w:val="001628E7"/>
    <w:rsid w:val="0016347F"/>
    <w:rsid w:val="00165869"/>
    <w:rsid w:val="0018119E"/>
    <w:rsid w:val="00195181"/>
    <w:rsid w:val="001B637A"/>
    <w:rsid w:val="001C645A"/>
    <w:rsid w:val="001C6671"/>
    <w:rsid w:val="00211720"/>
    <w:rsid w:val="00225D08"/>
    <w:rsid w:val="00230191"/>
    <w:rsid w:val="00230D87"/>
    <w:rsid w:val="00232203"/>
    <w:rsid w:val="0026689C"/>
    <w:rsid w:val="00285CD2"/>
    <w:rsid w:val="002A6D67"/>
    <w:rsid w:val="002A78AE"/>
    <w:rsid w:val="002C3A61"/>
    <w:rsid w:val="002D2580"/>
    <w:rsid w:val="002F2358"/>
    <w:rsid w:val="00302B58"/>
    <w:rsid w:val="00315DBC"/>
    <w:rsid w:val="0032234E"/>
    <w:rsid w:val="003263C5"/>
    <w:rsid w:val="00340FD2"/>
    <w:rsid w:val="003443EF"/>
    <w:rsid w:val="003558B0"/>
    <w:rsid w:val="00362F3A"/>
    <w:rsid w:val="00363A53"/>
    <w:rsid w:val="003647C7"/>
    <w:rsid w:val="00384573"/>
    <w:rsid w:val="00385CEF"/>
    <w:rsid w:val="00386F73"/>
    <w:rsid w:val="003A4892"/>
    <w:rsid w:val="003A4F5C"/>
    <w:rsid w:val="003B6F6E"/>
    <w:rsid w:val="003E3129"/>
    <w:rsid w:val="004109FC"/>
    <w:rsid w:val="00411D78"/>
    <w:rsid w:val="0042011B"/>
    <w:rsid w:val="00436E74"/>
    <w:rsid w:val="00450771"/>
    <w:rsid w:val="00457D6C"/>
    <w:rsid w:val="004629FA"/>
    <w:rsid w:val="0046474F"/>
    <w:rsid w:val="00484228"/>
    <w:rsid w:val="004B6FF1"/>
    <w:rsid w:val="004C329A"/>
    <w:rsid w:val="004E10D2"/>
    <w:rsid w:val="004F3089"/>
    <w:rsid w:val="005134DD"/>
    <w:rsid w:val="00530A40"/>
    <w:rsid w:val="00531DAD"/>
    <w:rsid w:val="00557940"/>
    <w:rsid w:val="00571BAD"/>
    <w:rsid w:val="005807C1"/>
    <w:rsid w:val="005966B7"/>
    <w:rsid w:val="005B24DB"/>
    <w:rsid w:val="005B6766"/>
    <w:rsid w:val="005C5490"/>
    <w:rsid w:val="005E1175"/>
    <w:rsid w:val="005E221D"/>
    <w:rsid w:val="005E4CDD"/>
    <w:rsid w:val="005E548F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82636"/>
    <w:rsid w:val="0068377A"/>
    <w:rsid w:val="0069356A"/>
    <w:rsid w:val="006A263C"/>
    <w:rsid w:val="006A3DDF"/>
    <w:rsid w:val="006B1EFE"/>
    <w:rsid w:val="006B296C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63997"/>
    <w:rsid w:val="00774C8C"/>
    <w:rsid w:val="007932D8"/>
    <w:rsid w:val="007A3032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2223E"/>
    <w:rsid w:val="008332EB"/>
    <w:rsid w:val="00836C24"/>
    <w:rsid w:val="00843AAE"/>
    <w:rsid w:val="00856ABA"/>
    <w:rsid w:val="008633DC"/>
    <w:rsid w:val="00863AE7"/>
    <w:rsid w:val="00870358"/>
    <w:rsid w:val="0087080F"/>
    <w:rsid w:val="008842DB"/>
    <w:rsid w:val="00884452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D7A6F"/>
    <w:rsid w:val="008F2C75"/>
    <w:rsid w:val="008F5DE1"/>
    <w:rsid w:val="008F60CC"/>
    <w:rsid w:val="0090048E"/>
    <w:rsid w:val="009064DA"/>
    <w:rsid w:val="009218BF"/>
    <w:rsid w:val="009409F3"/>
    <w:rsid w:val="00944BB4"/>
    <w:rsid w:val="00945837"/>
    <w:rsid w:val="00945BE3"/>
    <w:rsid w:val="00950788"/>
    <w:rsid w:val="00954437"/>
    <w:rsid w:val="00954481"/>
    <w:rsid w:val="00974B9B"/>
    <w:rsid w:val="00994162"/>
    <w:rsid w:val="009A2C16"/>
    <w:rsid w:val="009B37B9"/>
    <w:rsid w:val="009B5A95"/>
    <w:rsid w:val="009B65C2"/>
    <w:rsid w:val="009D69C6"/>
    <w:rsid w:val="009E5114"/>
    <w:rsid w:val="00A07FEE"/>
    <w:rsid w:val="00A20C31"/>
    <w:rsid w:val="00A233CF"/>
    <w:rsid w:val="00A23815"/>
    <w:rsid w:val="00A27CA4"/>
    <w:rsid w:val="00A315C6"/>
    <w:rsid w:val="00A3235D"/>
    <w:rsid w:val="00A50576"/>
    <w:rsid w:val="00A67CE4"/>
    <w:rsid w:val="00A7461A"/>
    <w:rsid w:val="00A80680"/>
    <w:rsid w:val="00A84D33"/>
    <w:rsid w:val="00AC0900"/>
    <w:rsid w:val="00AF1BA0"/>
    <w:rsid w:val="00B12F4A"/>
    <w:rsid w:val="00B139B4"/>
    <w:rsid w:val="00B13F1C"/>
    <w:rsid w:val="00B14D63"/>
    <w:rsid w:val="00B40DCF"/>
    <w:rsid w:val="00B4519C"/>
    <w:rsid w:val="00B77416"/>
    <w:rsid w:val="00B80419"/>
    <w:rsid w:val="00B830CD"/>
    <w:rsid w:val="00B83615"/>
    <w:rsid w:val="00B939EE"/>
    <w:rsid w:val="00B9523C"/>
    <w:rsid w:val="00BA0B4A"/>
    <w:rsid w:val="00BA53EE"/>
    <w:rsid w:val="00BA6585"/>
    <w:rsid w:val="00BC3B7C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F0055"/>
    <w:rsid w:val="00CF4257"/>
    <w:rsid w:val="00D076B5"/>
    <w:rsid w:val="00D46339"/>
    <w:rsid w:val="00D50EE2"/>
    <w:rsid w:val="00D72501"/>
    <w:rsid w:val="00DA2041"/>
    <w:rsid w:val="00DA3B4E"/>
    <w:rsid w:val="00DC3282"/>
    <w:rsid w:val="00DD6A06"/>
    <w:rsid w:val="00DE0927"/>
    <w:rsid w:val="00DE1C80"/>
    <w:rsid w:val="00E03A0E"/>
    <w:rsid w:val="00E068F1"/>
    <w:rsid w:val="00E42529"/>
    <w:rsid w:val="00E523EF"/>
    <w:rsid w:val="00E54598"/>
    <w:rsid w:val="00E63CA1"/>
    <w:rsid w:val="00E744A8"/>
    <w:rsid w:val="00E76838"/>
    <w:rsid w:val="00E82F67"/>
    <w:rsid w:val="00E92034"/>
    <w:rsid w:val="00EB798A"/>
    <w:rsid w:val="00ED7041"/>
    <w:rsid w:val="00ED7A8D"/>
    <w:rsid w:val="00EF0F9B"/>
    <w:rsid w:val="00EF302D"/>
    <w:rsid w:val="00F01556"/>
    <w:rsid w:val="00F13C76"/>
    <w:rsid w:val="00F22946"/>
    <w:rsid w:val="00F35008"/>
    <w:rsid w:val="00F3506F"/>
    <w:rsid w:val="00F502A7"/>
    <w:rsid w:val="00F61E5F"/>
    <w:rsid w:val="00F75029"/>
    <w:rsid w:val="00F860AB"/>
    <w:rsid w:val="00FB26C7"/>
    <w:rsid w:val="00FC1C08"/>
    <w:rsid w:val="00FC3B43"/>
    <w:rsid w:val="00FC67E8"/>
    <w:rsid w:val="00FD41C6"/>
    <w:rsid w:val="00FD65AB"/>
    <w:rsid w:val="00FE41EE"/>
    <w:rsid w:val="00FE476D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BDFB9C"/>
  <w15:docId w15:val="{48CABC32-BFB3-47DB-AFB0-7AD206D3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E804E-E3E4-46A1-ABB6-BF94A906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17</cp:revision>
  <cp:lastPrinted>2018-03-21T08:48:00Z</cp:lastPrinted>
  <dcterms:created xsi:type="dcterms:W3CDTF">2017-05-16T11:43:00Z</dcterms:created>
  <dcterms:modified xsi:type="dcterms:W3CDTF">2018-03-21T14:07:00Z</dcterms:modified>
</cp:coreProperties>
</file>