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874" w:rsidRPr="00DD436F" w:rsidRDefault="00140874" w:rsidP="00140874">
      <w:pPr>
        <w:tabs>
          <w:tab w:val="left" w:pos="7088"/>
          <w:tab w:val="left" w:pos="7371"/>
          <w:tab w:val="left" w:pos="7513"/>
        </w:tabs>
        <w:ind w:right="212"/>
        <w:jc w:val="right"/>
        <w:rPr>
          <w:b/>
          <w:lang w:val="ru-RU"/>
        </w:rPr>
      </w:pPr>
      <w:r w:rsidRPr="00DD436F">
        <w:rPr>
          <w:b/>
          <w:lang w:val="ru-RU"/>
        </w:rPr>
        <w:t>Приложение № 1</w:t>
      </w:r>
    </w:p>
    <w:p w:rsidR="00140874" w:rsidRDefault="00140874" w:rsidP="00140874">
      <w:pPr>
        <w:tabs>
          <w:tab w:val="left" w:pos="7088"/>
          <w:tab w:val="left" w:pos="7371"/>
          <w:tab w:val="left" w:pos="7513"/>
        </w:tabs>
        <w:ind w:right="212"/>
        <w:jc w:val="center"/>
        <w:rPr>
          <w:lang w:val="ru-RU"/>
        </w:rPr>
      </w:pPr>
      <w:r w:rsidRPr="002C068D">
        <w:rPr>
          <w:lang w:val="ru-RU"/>
        </w:rPr>
        <w:t xml:space="preserve">                                                                                               </w:t>
      </w:r>
      <w:r>
        <w:rPr>
          <w:lang w:val="ru-RU"/>
        </w:rPr>
        <w:t xml:space="preserve">    </w:t>
      </w:r>
      <w:r w:rsidRPr="002C068D">
        <w:rPr>
          <w:lang w:val="ru-RU"/>
        </w:rPr>
        <w:t xml:space="preserve"> </w:t>
      </w:r>
      <w:r>
        <w:rPr>
          <w:lang w:val="ru-RU"/>
        </w:rPr>
        <w:t xml:space="preserve">к Договору № _______ </w:t>
      </w:r>
    </w:p>
    <w:p w:rsidR="00140874" w:rsidRDefault="00140874" w:rsidP="00140874">
      <w:pPr>
        <w:tabs>
          <w:tab w:val="left" w:pos="7088"/>
          <w:tab w:val="left" w:pos="7371"/>
          <w:tab w:val="left" w:pos="7513"/>
        </w:tabs>
        <w:ind w:right="212"/>
        <w:jc w:val="right"/>
        <w:rPr>
          <w:lang w:val="ru-RU"/>
        </w:rPr>
      </w:pPr>
      <w:r>
        <w:rPr>
          <w:lang w:val="ru-RU"/>
        </w:rPr>
        <w:t>от «____»___</w:t>
      </w:r>
      <w:r w:rsidRPr="002C068D">
        <w:rPr>
          <w:lang w:val="ru-RU"/>
        </w:rPr>
        <w:t>_</w:t>
      </w:r>
      <w:r>
        <w:rPr>
          <w:lang w:val="ru-RU"/>
        </w:rPr>
        <w:t>______201</w:t>
      </w:r>
      <w:r w:rsidRPr="002C068D">
        <w:rPr>
          <w:lang w:val="ru-RU"/>
        </w:rPr>
        <w:t>__</w:t>
      </w:r>
      <w:r>
        <w:rPr>
          <w:lang w:val="ru-RU"/>
        </w:rPr>
        <w:t xml:space="preserve"> г.</w:t>
      </w:r>
    </w:p>
    <w:p w:rsidR="00140874" w:rsidRDefault="00140874" w:rsidP="00140874">
      <w:pPr>
        <w:tabs>
          <w:tab w:val="left" w:pos="315"/>
        </w:tabs>
        <w:ind w:left="-284" w:hanging="142"/>
        <w:contextualSpacing/>
        <w:rPr>
          <w:b/>
          <w:lang w:val="ru-RU"/>
        </w:rPr>
      </w:pPr>
    </w:p>
    <w:p w:rsidR="00140874" w:rsidRPr="002C068D" w:rsidRDefault="00140874" w:rsidP="00140874">
      <w:pPr>
        <w:tabs>
          <w:tab w:val="left" w:pos="315"/>
        </w:tabs>
        <w:ind w:left="-284" w:hanging="142"/>
        <w:contextualSpacing/>
        <w:rPr>
          <w:b/>
          <w:sz w:val="16"/>
          <w:szCs w:val="16"/>
          <w:lang w:val="ru-RU"/>
        </w:rPr>
      </w:pPr>
    </w:p>
    <w:p w:rsidR="00140874" w:rsidRPr="002C068D" w:rsidRDefault="00140874" w:rsidP="00140874">
      <w:pPr>
        <w:tabs>
          <w:tab w:val="left" w:pos="315"/>
        </w:tabs>
        <w:ind w:left="-284" w:hanging="142"/>
        <w:contextualSpacing/>
        <w:rPr>
          <w:b/>
          <w:lang w:val="ru-RU"/>
        </w:rPr>
      </w:pPr>
      <w:r>
        <w:rPr>
          <w:b/>
          <w:lang w:val="ru-RU"/>
        </w:rPr>
        <w:t xml:space="preserve">       </w:t>
      </w:r>
      <w:r w:rsidRPr="006E25EF">
        <w:rPr>
          <w:b/>
          <w:lang w:val="ru-RU"/>
        </w:rPr>
        <w:t xml:space="preserve">           </w:t>
      </w:r>
      <w:r>
        <w:rPr>
          <w:b/>
          <w:lang w:val="ru-RU"/>
        </w:rPr>
        <w:t xml:space="preserve"> Согласовано:                                                                     </w:t>
      </w:r>
      <w:r w:rsidRPr="00FF3741">
        <w:rPr>
          <w:b/>
          <w:lang w:val="ru-RU"/>
        </w:rPr>
        <w:t xml:space="preserve">     </w:t>
      </w:r>
      <w:r w:rsidRPr="008E1167">
        <w:rPr>
          <w:b/>
          <w:lang w:val="ru-RU"/>
        </w:rPr>
        <w:t xml:space="preserve"> </w:t>
      </w:r>
      <w:r>
        <w:rPr>
          <w:b/>
          <w:lang w:val="ru-RU"/>
        </w:rPr>
        <w:t>Утверждаю:</w:t>
      </w:r>
    </w:p>
    <w:p w:rsidR="00FA1755" w:rsidRDefault="008F57F8" w:rsidP="00140874">
      <w:pPr>
        <w:tabs>
          <w:tab w:val="left" w:pos="315"/>
        </w:tabs>
        <w:ind w:left="-284" w:hanging="142"/>
        <w:contextualSpacing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</w:t>
      </w:r>
      <w:r w:rsidR="00140874">
        <w:rPr>
          <w:lang w:val="ru-RU"/>
        </w:rPr>
        <w:t xml:space="preserve">   </w:t>
      </w:r>
      <w:r w:rsidR="00FA1755">
        <w:rPr>
          <w:lang w:val="ru-RU"/>
        </w:rPr>
        <w:t xml:space="preserve">Член правления, </w:t>
      </w:r>
    </w:p>
    <w:p w:rsidR="00140874" w:rsidRPr="008768EE" w:rsidRDefault="008F57F8" w:rsidP="00140874">
      <w:pPr>
        <w:tabs>
          <w:tab w:val="left" w:pos="315"/>
        </w:tabs>
        <w:ind w:left="-426"/>
        <w:contextualSpacing/>
        <w:rPr>
          <w:lang w:val="ru-RU"/>
        </w:rPr>
      </w:pPr>
      <w:r>
        <w:rPr>
          <w:lang w:val="ru-RU"/>
        </w:rPr>
        <w:t xml:space="preserve">Директор по проектам                                                               </w:t>
      </w:r>
      <w:r w:rsidR="00140874">
        <w:rPr>
          <w:lang w:val="ru-RU"/>
        </w:rPr>
        <w:t xml:space="preserve"> </w:t>
      </w:r>
      <w:r w:rsidR="00FA1755">
        <w:rPr>
          <w:lang w:val="ru-RU"/>
        </w:rPr>
        <w:t xml:space="preserve">   генеральный менеджер</w:t>
      </w:r>
      <w:r w:rsidR="00FA1755">
        <w:rPr>
          <w:lang w:val="ru-RU"/>
        </w:rPr>
        <w:tab/>
      </w:r>
      <w:r w:rsidR="00140874">
        <w:rPr>
          <w:lang w:val="ru-RU"/>
        </w:rPr>
        <w:t xml:space="preserve">  </w:t>
      </w:r>
    </w:p>
    <w:p w:rsidR="00140874" w:rsidRPr="002C068D" w:rsidRDefault="00140874" w:rsidP="00140874">
      <w:pPr>
        <w:tabs>
          <w:tab w:val="left" w:pos="315"/>
        </w:tabs>
        <w:ind w:left="-426"/>
        <w:contextualSpacing/>
        <w:rPr>
          <w:sz w:val="16"/>
          <w:szCs w:val="16"/>
          <w:lang w:val="ru-RU"/>
        </w:rPr>
      </w:pPr>
      <w:r>
        <w:rPr>
          <w:lang w:val="ru-RU"/>
        </w:rPr>
        <w:t>ПАО «ГК «Космос</w:t>
      </w:r>
      <w:r w:rsidR="00FA1755">
        <w:rPr>
          <w:lang w:val="ru-RU"/>
        </w:rPr>
        <w:t>»</w:t>
      </w:r>
      <w:r w:rsidR="00FA1755">
        <w:rPr>
          <w:lang w:val="ru-RU"/>
        </w:rPr>
        <w:tab/>
      </w:r>
      <w:r w:rsidR="00FA1755">
        <w:rPr>
          <w:lang w:val="ru-RU"/>
        </w:rPr>
        <w:tab/>
      </w:r>
      <w:r w:rsidR="00FA1755">
        <w:rPr>
          <w:lang w:val="ru-RU"/>
        </w:rPr>
        <w:tab/>
      </w:r>
      <w:r w:rsidR="00FA1755">
        <w:rPr>
          <w:lang w:val="ru-RU"/>
        </w:rPr>
        <w:tab/>
      </w:r>
      <w:r w:rsidR="00FA1755">
        <w:rPr>
          <w:lang w:val="ru-RU"/>
        </w:rPr>
        <w:tab/>
      </w:r>
      <w:r w:rsidR="00FA1755">
        <w:rPr>
          <w:lang w:val="ru-RU"/>
        </w:rPr>
        <w:tab/>
        <w:t xml:space="preserve">   </w:t>
      </w:r>
      <w:r w:rsidR="00FA1755" w:rsidRPr="00FA1755">
        <w:rPr>
          <w:lang w:val="ru-RU"/>
        </w:rPr>
        <w:t xml:space="preserve"> </w:t>
      </w:r>
      <w:r w:rsidR="00FA1755">
        <w:rPr>
          <w:lang w:val="ru-RU"/>
        </w:rPr>
        <w:t xml:space="preserve">ПАО «ГК «Космос»                                                             </w:t>
      </w:r>
      <w:r>
        <w:rPr>
          <w:lang w:val="ru-RU"/>
        </w:rPr>
        <w:t xml:space="preserve">                                                                                                  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F47ADE" w:rsidRDefault="00140874" w:rsidP="00140874">
      <w:pPr>
        <w:tabs>
          <w:tab w:val="left" w:pos="315"/>
        </w:tabs>
        <w:ind w:left="-567" w:hanging="693"/>
        <w:contextualSpacing/>
        <w:rPr>
          <w:lang w:val="ru-RU"/>
        </w:rPr>
      </w:pPr>
      <w:r>
        <w:rPr>
          <w:lang w:val="ru-RU"/>
        </w:rPr>
        <w:t xml:space="preserve">            </w:t>
      </w:r>
    </w:p>
    <w:p w:rsidR="00140874" w:rsidRDefault="00F47ADE" w:rsidP="00140874">
      <w:pPr>
        <w:tabs>
          <w:tab w:val="left" w:pos="315"/>
        </w:tabs>
        <w:ind w:left="-567" w:hanging="693"/>
        <w:contextualSpacing/>
        <w:rPr>
          <w:lang w:val="ru-RU"/>
        </w:rPr>
      </w:pPr>
      <w:r>
        <w:rPr>
          <w:lang w:val="ru-RU"/>
        </w:rPr>
        <w:tab/>
      </w:r>
      <w:r w:rsidR="00140874">
        <w:rPr>
          <w:lang w:val="ru-RU"/>
        </w:rPr>
        <w:t xml:space="preserve"> </w:t>
      </w:r>
      <w:r w:rsidR="00346CC5">
        <w:rPr>
          <w:lang w:val="ru-RU"/>
        </w:rPr>
        <w:t>_____________ О.А.Ребрик</w:t>
      </w:r>
      <w:r w:rsidR="00140874">
        <w:rPr>
          <w:lang w:val="ru-RU"/>
        </w:rPr>
        <w:tab/>
        <w:t xml:space="preserve">                                             </w:t>
      </w:r>
      <w:r w:rsidR="00140874">
        <w:rPr>
          <w:lang w:val="ru-RU"/>
        </w:rPr>
        <w:tab/>
        <w:t xml:space="preserve">  _______________А.</w:t>
      </w:r>
      <w:r w:rsidR="003E34E2">
        <w:rPr>
          <w:lang w:val="ru-RU"/>
        </w:rPr>
        <w:t>Ю</w:t>
      </w:r>
      <w:r w:rsidR="00140874">
        <w:rPr>
          <w:lang w:val="ru-RU"/>
        </w:rPr>
        <w:t xml:space="preserve">. </w:t>
      </w:r>
      <w:r w:rsidR="003E34E2">
        <w:rPr>
          <w:lang w:val="ru-RU"/>
        </w:rPr>
        <w:t>Швейн</w:t>
      </w:r>
      <w:r w:rsidR="00140874"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40874" w:rsidRPr="002C068D">
        <w:rPr>
          <w:lang w:val="ru-RU"/>
        </w:rPr>
        <w:t xml:space="preserve"> </w:t>
      </w:r>
      <w:r w:rsidR="00140874">
        <w:rPr>
          <w:lang w:val="ru-RU"/>
        </w:rPr>
        <w:t>«____»_____________201</w:t>
      </w:r>
      <w:r w:rsidR="008F57F8">
        <w:rPr>
          <w:lang w:val="ru-RU"/>
        </w:rPr>
        <w:t>8</w:t>
      </w:r>
      <w:r w:rsidR="00140874">
        <w:rPr>
          <w:lang w:val="ru-RU"/>
        </w:rPr>
        <w:t xml:space="preserve">г.                                            </w:t>
      </w:r>
      <w:r w:rsidR="00140874" w:rsidRPr="00FF3741">
        <w:rPr>
          <w:lang w:val="ru-RU"/>
        </w:rPr>
        <w:t xml:space="preserve">          </w:t>
      </w:r>
      <w:r w:rsidR="00140874">
        <w:rPr>
          <w:lang w:val="ru-RU"/>
        </w:rPr>
        <w:t xml:space="preserve"> </w:t>
      </w:r>
      <w:r w:rsidR="00140874" w:rsidRPr="008E1167">
        <w:rPr>
          <w:lang w:val="ru-RU"/>
        </w:rPr>
        <w:t xml:space="preserve">  </w:t>
      </w:r>
      <w:r w:rsidR="00140874">
        <w:rPr>
          <w:lang w:val="ru-RU"/>
        </w:rPr>
        <w:t>«____» ______________ 201</w:t>
      </w:r>
      <w:r w:rsidR="008F57F8">
        <w:rPr>
          <w:lang w:val="ru-RU"/>
        </w:rPr>
        <w:t>8</w:t>
      </w:r>
      <w:r w:rsidR="00140874">
        <w:rPr>
          <w:lang w:val="ru-RU"/>
        </w:rPr>
        <w:t xml:space="preserve">г.      </w:t>
      </w:r>
    </w:p>
    <w:p w:rsidR="00140874" w:rsidRDefault="00140874" w:rsidP="00140874">
      <w:pPr>
        <w:tabs>
          <w:tab w:val="left" w:pos="315"/>
        </w:tabs>
        <w:ind w:left="-1080" w:hanging="180"/>
        <w:contextualSpacing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140874" w:rsidRDefault="00140874" w:rsidP="00140874">
      <w:pPr>
        <w:spacing w:after="160" w:line="256" w:lineRule="auto"/>
        <w:rPr>
          <w:rFonts w:eastAsia="Calibri"/>
          <w:lang w:val="ru-RU"/>
        </w:rPr>
      </w:pPr>
    </w:p>
    <w:p w:rsidR="003E34E2" w:rsidRDefault="003E34E2" w:rsidP="00140874">
      <w:pPr>
        <w:spacing w:after="160" w:line="256" w:lineRule="auto"/>
        <w:rPr>
          <w:rFonts w:eastAsia="Calibri"/>
          <w:lang w:val="ru-RU"/>
        </w:rPr>
      </w:pPr>
    </w:p>
    <w:p w:rsidR="00140874" w:rsidRDefault="00140874" w:rsidP="00140874">
      <w:pPr>
        <w:spacing w:after="120"/>
        <w:ind w:left="-567" w:firstLine="567"/>
        <w:jc w:val="center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>ТЕХНИЧЕСКОЕ ЗАДАНИЕ</w:t>
      </w:r>
    </w:p>
    <w:p w:rsidR="00140874" w:rsidRPr="000C1294" w:rsidRDefault="00140874" w:rsidP="003E34E2">
      <w:pPr>
        <w:ind w:left="-567" w:firstLine="567"/>
        <w:jc w:val="center"/>
        <w:rPr>
          <w:rFonts w:eastAsia="Calibri"/>
          <w:lang w:val="ru-RU"/>
        </w:rPr>
      </w:pPr>
      <w:r w:rsidRPr="000C1294">
        <w:rPr>
          <w:rFonts w:eastAsia="Calibri"/>
          <w:lang w:val="ru-RU"/>
        </w:rPr>
        <w:t>на закупку услуг по комплексной уборке помещений</w:t>
      </w:r>
    </w:p>
    <w:p w:rsidR="00140874" w:rsidRPr="000C1294" w:rsidRDefault="00140874" w:rsidP="003E34E2">
      <w:pPr>
        <w:ind w:left="360"/>
        <w:jc w:val="center"/>
        <w:rPr>
          <w:rFonts w:eastAsia="Calibri"/>
          <w:lang w:val="ru-RU"/>
        </w:rPr>
      </w:pPr>
      <w:r w:rsidRPr="000C1294">
        <w:rPr>
          <w:rFonts w:eastAsia="Calibri"/>
          <w:lang w:val="ru-RU"/>
        </w:rPr>
        <w:t xml:space="preserve">Концертного Зала, Мраморного холла, Фойе, общественных и служебных зон  на объекте </w:t>
      </w:r>
      <w:r>
        <w:rPr>
          <w:rFonts w:eastAsia="Calibri"/>
          <w:lang w:val="ru-RU"/>
        </w:rPr>
        <w:t>П</w:t>
      </w:r>
      <w:r w:rsidRPr="000C1294">
        <w:rPr>
          <w:rFonts w:eastAsia="Calibri"/>
          <w:lang w:val="ru-RU"/>
        </w:rPr>
        <w:t>АО «ГК «Космос», химиче</w:t>
      </w:r>
      <w:r>
        <w:rPr>
          <w:rFonts w:eastAsia="Calibri"/>
          <w:lang w:val="ru-RU"/>
        </w:rPr>
        <w:t xml:space="preserve">ской очистке ковровых покрытий и </w:t>
      </w:r>
      <w:r w:rsidRPr="000C1294">
        <w:rPr>
          <w:rFonts w:eastAsia="Calibri"/>
          <w:lang w:val="ru-RU"/>
        </w:rPr>
        <w:t>кресел Концертного зала.</w:t>
      </w:r>
    </w:p>
    <w:p w:rsidR="00140874" w:rsidRDefault="00140874" w:rsidP="00140874">
      <w:pPr>
        <w:ind w:left="-567" w:firstLine="567"/>
        <w:rPr>
          <w:rFonts w:eastAsia="Calibri"/>
          <w:lang w:val="ru-RU"/>
        </w:rPr>
      </w:pPr>
    </w:p>
    <w:p w:rsidR="00140874" w:rsidRDefault="00140874" w:rsidP="00140874">
      <w:pPr>
        <w:numPr>
          <w:ilvl w:val="0"/>
          <w:numId w:val="1"/>
        </w:numPr>
        <w:spacing w:before="240" w:after="240"/>
        <w:ind w:left="714" w:hanging="357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>Общая информация о Заказчике</w:t>
      </w:r>
    </w:p>
    <w:p w:rsidR="00140874" w:rsidRDefault="00140874" w:rsidP="00140874">
      <w:pPr>
        <w:ind w:left="720"/>
        <w:rPr>
          <w:rFonts w:eastAsia="Calibri"/>
          <w:b/>
          <w:lang w:val="ru-RU"/>
        </w:rPr>
      </w:pPr>
    </w:p>
    <w:p w:rsidR="00140874" w:rsidRDefault="00140874" w:rsidP="00140874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ИНН: </w:t>
      </w:r>
      <w:r>
        <w:rPr>
          <w:rFonts w:eastAsia="Calibri"/>
          <w:u w:val="single"/>
          <w:lang w:val="ru-RU"/>
        </w:rPr>
        <w:t>7717016198.</w:t>
      </w:r>
    </w:p>
    <w:p w:rsidR="00140874" w:rsidRDefault="00140874" w:rsidP="00140874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Полное наименование: </w:t>
      </w:r>
      <w:r w:rsidRPr="00F867A3">
        <w:rPr>
          <w:rFonts w:eastAsia="Calibri"/>
          <w:u w:val="single"/>
          <w:lang w:val="ru-RU"/>
        </w:rPr>
        <w:t>Публичн</w:t>
      </w:r>
      <w:r>
        <w:rPr>
          <w:rFonts w:eastAsia="Calibri"/>
          <w:u w:val="single"/>
          <w:lang w:val="ru-RU"/>
        </w:rPr>
        <w:t>ое акционерное общество «Гостиничный комплекс «Космос».</w:t>
      </w:r>
    </w:p>
    <w:p w:rsidR="00140874" w:rsidRDefault="00140874" w:rsidP="00140874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Сокращенное наименование: </w:t>
      </w:r>
      <w:r>
        <w:rPr>
          <w:rFonts w:eastAsia="Calibri"/>
          <w:u w:val="single"/>
          <w:lang w:val="ru-RU"/>
        </w:rPr>
        <w:t>«ПАО «ГК «Космос».</w:t>
      </w:r>
    </w:p>
    <w:p w:rsidR="00140874" w:rsidRDefault="00140874" w:rsidP="00140874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Адрес объекта: </w:t>
      </w:r>
      <w:r>
        <w:rPr>
          <w:rFonts w:eastAsia="Calibri"/>
          <w:u w:val="single"/>
          <w:lang w:val="ru-RU"/>
        </w:rPr>
        <w:t>129366, Россия, Москва, проспект Мира, 150.</w:t>
      </w:r>
    </w:p>
    <w:p w:rsidR="00140874" w:rsidRDefault="00140874" w:rsidP="00140874">
      <w:pPr>
        <w:spacing w:after="160" w:line="256" w:lineRule="auto"/>
        <w:rPr>
          <w:rFonts w:eastAsia="Calibri"/>
          <w:lang w:val="ru-RU"/>
        </w:rPr>
      </w:pPr>
    </w:p>
    <w:p w:rsidR="00140874" w:rsidRPr="00BC159A" w:rsidRDefault="00140874" w:rsidP="00140874">
      <w:pPr>
        <w:numPr>
          <w:ilvl w:val="0"/>
          <w:numId w:val="1"/>
        </w:numPr>
        <w:spacing w:before="240" w:after="240"/>
        <w:ind w:left="714" w:hanging="357"/>
        <w:rPr>
          <w:rFonts w:eastAsia="Calibri"/>
          <w:b/>
          <w:lang w:val="ru-RU"/>
        </w:rPr>
      </w:pPr>
      <w:r w:rsidRPr="00BC159A">
        <w:rPr>
          <w:rFonts w:eastAsia="Calibri"/>
          <w:b/>
          <w:lang w:val="ru-RU"/>
        </w:rPr>
        <w:t>Цель закупки</w:t>
      </w:r>
    </w:p>
    <w:p w:rsidR="00140874" w:rsidRPr="00BC159A" w:rsidRDefault="00140874" w:rsidP="00140874">
      <w:pPr>
        <w:spacing w:after="160" w:line="360" w:lineRule="auto"/>
        <w:ind w:left="-567" w:firstLine="567"/>
        <w:jc w:val="both"/>
        <w:rPr>
          <w:rFonts w:eastAsia="Calibri"/>
          <w:lang w:val="ru-RU"/>
        </w:rPr>
      </w:pPr>
      <w:r w:rsidRPr="00BC159A">
        <w:rPr>
          <w:rFonts w:eastAsia="Calibri"/>
          <w:lang w:val="ru-RU"/>
        </w:rPr>
        <w:t>2.1.</w:t>
      </w:r>
      <w:r w:rsidR="00440807">
        <w:rPr>
          <w:rFonts w:eastAsia="Calibri"/>
          <w:lang w:val="ru-RU"/>
        </w:rPr>
        <w:t xml:space="preserve"> Обеспечение ежедневной уборки </w:t>
      </w:r>
      <w:r w:rsidRPr="00BC159A">
        <w:rPr>
          <w:rFonts w:eastAsia="Calibri"/>
          <w:lang w:val="ru-RU"/>
        </w:rPr>
        <w:t>Концертного Зала, малых конференц-залов, Холла, Фойе, коридоров, Балкона, лестницы в Зеркальный холл, санузлов Концертного Зала, служебных и подсобных помещений, химической очистки ковровых покрытий</w:t>
      </w:r>
      <w:r w:rsidR="00440807">
        <w:rPr>
          <w:rFonts w:eastAsia="Calibri"/>
          <w:lang w:val="ru-RU"/>
        </w:rPr>
        <w:t xml:space="preserve"> в Концертном Зале, химической </w:t>
      </w:r>
      <w:r w:rsidRPr="00BC159A">
        <w:rPr>
          <w:rFonts w:eastAsia="Calibri"/>
          <w:lang w:val="ru-RU"/>
        </w:rPr>
        <w:t>очистке кресел в зрительном Зале.</w:t>
      </w:r>
    </w:p>
    <w:p w:rsidR="00140874" w:rsidRPr="00BC159A" w:rsidRDefault="00140874" w:rsidP="00140874">
      <w:pPr>
        <w:spacing w:after="160" w:line="360" w:lineRule="auto"/>
        <w:ind w:left="-567" w:firstLine="567"/>
        <w:jc w:val="both"/>
        <w:rPr>
          <w:rFonts w:eastAsia="Calibri"/>
          <w:lang w:val="ru-RU"/>
        </w:rPr>
      </w:pPr>
      <w:r w:rsidRPr="00BC159A">
        <w:rPr>
          <w:rFonts w:eastAsia="Calibri"/>
          <w:lang w:val="ru-RU"/>
        </w:rPr>
        <w:t>При выполнении работ Исполнитель руководствуется требованиями ГОСТ-Р 51870-2002 «Услуги по уборке зданий и сооружений. Общие технические условия», ГОСТ-Р 51108-97 «Химическая чистка», ГОСТ Р 51870-2014. Национальный стандарт Российской Федерации. «Услуги профессиональной уборки - клининговые услуги. Общие технические условия». Общие технические условия», а также иными предусмотренными ГОСТами, действующими технологическими документами.</w:t>
      </w:r>
    </w:p>
    <w:p w:rsidR="00140874" w:rsidRPr="00BC159A" w:rsidRDefault="00140874" w:rsidP="00140874">
      <w:pPr>
        <w:numPr>
          <w:ilvl w:val="0"/>
          <w:numId w:val="1"/>
        </w:numPr>
        <w:spacing w:before="240" w:after="240"/>
        <w:ind w:left="714" w:hanging="357"/>
        <w:rPr>
          <w:rFonts w:eastAsia="Calibri"/>
          <w:b/>
          <w:lang w:val="ru-RU"/>
        </w:rPr>
      </w:pPr>
      <w:r w:rsidRPr="00BC159A">
        <w:rPr>
          <w:rFonts w:eastAsia="Calibri"/>
          <w:b/>
          <w:lang w:val="ru-RU"/>
        </w:rPr>
        <w:lastRenderedPageBreak/>
        <w:t>Описание объекта закупки</w:t>
      </w:r>
    </w:p>
    <w:p w:rsidR="00140874" w:rsidRPr="00BC159A" w:rsidRDefault="00140874" w:rsidP="00140874">
      <w:pPr>
        <w:spacing w:before="240" w:after="240"/>
        <w:ind w:left="357"/>
        <w:rPr>
          <w:rFonts w:eastAsia="Calibri"/>
          <w:b/>
          <w:lang w:val="ru-RU"/>
        </w:rPr>
      </w:pPr>
      <w:r w:rsidRPr="00BC159A">
        <w:rPr>
          <w:rFonts w:eastAsia="Calibri"/>
          <w:b/>
          <w:lang w:val="ru-RU"/>
        </w:rPr>
        <w:t>3.1.  Общее описание</w:t>
      </w:r>
    </w:p>
    <w:p w:rsidR="00140874" w:rsidRPr="00BC159A" w:rsidRDefault="00140874" w:rsidP="00F47ADE">
      <w:pPr>
        <w:spacing w:after="120" w:line="276" w:lineRule="auto"/>
        <w:jc w:val="both"/>
        <w:rPr>
          <w:rFonts w:eastAsia="Calibri"/>
          <w:lang w:val="ru-RU"/>
        </w:rPr>
      </w:pPr>
      <w:r w:rsidRPr="00BC159A">
        <w:rPr>
          <w:rFonts w:eastAsia="Calibri"/>
          <w:lang w:val="ru-RU"/>
        </w:rPr>
        <w:t>3.1.1.</w:t>
      </w:r>
      <w:r w:rsidR="00BD089A">
        <w:rPr>
          <w:rFonts w:eastAsia="Calibri"/>
          <w:lang w:val="ru-RU"/>
        </w:rPr>
        <w:t xml:space="preserve"> </w:t>
      </w:r>
      <w:r w:rsidRPr="00BC159A">
        <w:rPr>
          <w:rFonts w:eastAsia="Calibri"/>
          <w:lang w:val="ru-RU"/>
        </w:rPr>
        <w:t>Общ</w:t>
      </w:r>
      <w:r w:rsidR="00F47ADE" w:rsidRPr="00BC159A">
        <w:rPr>
          <w:rFonts w:eastAsia="Calibri"/>
          <w:lang w:val="ru-RU"/>
        </w:rPr>
        <w:t>ая</w:t>
      </w:r>
      <w:r w:rsidRPr="00BC159A">
        <w:rPr>
          <w:rFonts w:eastAsia="Calibri"/>
          <w:lang w:val="ru-RU"/>
        </w:rPr>
        <w:t xml:space="preserve"> комплексная уборка — </w:t>
      </w:r>
      <w:r w:rsidR="00346CC5">
        <w:rPr>
          <w:rFonts w:eastAsia="Calibri"/>
          <w:lang w:val="ru-RU"/>
        </w:rPr>
        <w:t>4</w:t>
      </w:r>
      <w:r w:rsidR="005B417D">
        <w:rPr>
          <w:rFonts w:eastAsia="Calibri"/>
          <w:lang w:val="ru-RU"/>
        </w:rPr>
        <w:t>2</w:t>
      </w:r>
      <w:r w:rsidR="00346CC5">
        <w:rPr>
          <w:rFonts w:eastAsia="Calibri"/>
          <w:lang w:val="ru-RU"/>
        </w:rPr>
        <w:t>9</w:t>
      </w:r>
      <w:r w:rsidR="005B417D">
        <w:rPr>
          <w:rFonts w:eastAsia="Calibri"/>
          <w:lang w:val="ru-RU"/>
        </w:rPr>
        <w:t>6</w:t>
      </w:r>
      <w:r w:rsidRPr="00BC159A">
        <w:rPr>
          <w:rFonts w:eastAsia="Calibri"/>
          <w:lang w:val="ru-RU"/>
        </w:rPr>
        <w:t>,</w:t>
      </w:r>
      <w:r w:rsidR="005B417D">
        <w:rPr>
          <w:rFonts w:eastAsia="Calibri"/>
          <w:lang w:val="ru-RU"/>
        </w:rPr>
        <w:t>5</w:t>
      </w:r>
      <w:r w:rsidRPr="00BC159A">
        <w:rPr>
          <w:rFonts w:eastAsia="Calibri"/>
          <w:lang w:val="ru-RU"/>
        </w:rPr>
        <w:t xml:space="preserve"> кв.м</w:t>
      </w:r>
      <w:r w:rsidR="00202F4A">
        <w:rPr>
          <w:rFonts w:eastAsia="Calibri"/>
          <w:lang w:val="ru-RU"/>
        </w:rPr>
        <w:t>.,</w:t>
      </w:r>
      <w:r w:rsidRPr="00BC159A">
        <w:rPr>
          <w:rFonts w:eastAsia="Calibri"/>
          <w:lang w:val="ru-RU"/>
        </w:rPr>
        <w:t xml:space="preserve"> ковровое покрытие </w:t>
      </w:r>
      <w:r w:rsidR="00D60637" w:rsidRPr="00BC159A">
        <w:rPr>
          <w:rFonts w:eastAsia="Calibri"/>
          <w:lang w:val="ru-RU"/>
        </w:rPr>
        <w:t>1766</w:t>
      </w:r>
      <w:r w:rsidRPr="00BC159A">
        <w:rPr>
          <w:rFonts w:eastAsia="Calibri"/>
          <w:lang w:val="ru-RU"/>
        </w:rPr>
        <w:t>,</w:t>
      </w:r>
      <w:r w:rsidR="00D60637" w:rsidRPr="00BC159A">
        <w:rPr>
          <w:rFonts w:eastAsia="Calibri"/>
          <w:lang w:val="ru-RU"/>
        </w:rPr>
        <w:t>6</w:t>
      </w:r>
      <w:r w:rsidR="00202F4A">
        <w:rPr>
          <w:rFonts w:eastAsia="Calibri"/>
          <w:lang w:val="ru-RU"/>
        </w:rPr>
        <w:t xml:space="preserve"> кв.м.</w:t>
      </w:r>
    </w:p>
    <w:p w:rsidR="00140874" w:rsidRPr="00BC159A" w:rsidRDefault="00140874" w:rsidP="00F47ADE">
      <w:pPr>
        <w:spacing w:line="276" w:lineRule="auto"/>
        <w:jc w:val="both"/>
        <w:rPr>
          <w:rFonts w:eastAsia="Calibri"/>
          <w:lang w:val="ru-RU"/>
        </w:rPr>
      </w:pPr>
      <w:r w:rsidRPr="00BC159A">
        <w:rPr>
          <w:rFonts w:eastAsia="Calibri"/>
          <w:lang w:val="ru-RU"/>
        </w:rPr>
        <w:t xml:space="preserve">3.1.2. Химическая очистка коврового покрытия — </w:t>
      </w:r>
      <w:r w:rsidR="00D60637" w:rsidRPr="00BC159A">
        <w:rPr>
          <w:rFonts w:eastAsia="Calibri"/>
          <w:lang w:val="ru-RU"/>
        </w:rPr>
        <w:t>1766</w:t>
      </w:r>
      <w:r w:rsidRPr="00BC159A">
        <w:rPr>
          <w:rFonts w:eastAsia="Calibri"/>
          <w:lang w:val="ru-RU"/>
        </w:rPr>
        <w:t>,</w:t>
      </w:r>
      <w:r w:rsidR="00D60637" w:rsidRPr="00BC159A">
        <w:rPr>
          <w:rFonts w:eastAsia="Calibri"/>
          <w:lang w:val="ru-RU"/>
        </w:rPr>
        <w:t>6</w:t>
      </w:r>
      <w:r w:rsidRPr="00BC159A">
        <w:rPr>
          <w:rFonts w:eastAsia="Calibri"/>
          <w:lang w:val="ru-RU"/>
        </w:rPr>
        <w:t xml:space="preserve"> кв.м.</w:t>
      </w:r>
    </w:p>
    <w:p w:rsidR="00140874" w:rsidRPr="00BC159A" w:rsidRDefault="00140874" w:rsidP="00F47ADE">
      <w:pPr>
        <w:spacing w:line="276" w:lineRule="auto"/>
        <w:jc w:val="both"/>
        <w:rPr>
          <w:rFonts w:eastAsia="Calibri"/>
          <w:lang w:val="ru-RU"/>
        </w:rPr>
      </w:pPr>
      <w:r w:rsidRPr="00BC159A">
        <w:rPr>
          <w:rFonts w:eastAsia="Calibri"/>
          <w:lang w:val="ru-RU"/>
        </w:rPr>
        <w:t xml:space="preserve">3.1.3. Химическая очистка кресел 996 шт., </w:t>
      </w:r>
    </w:p>
    <w:p w:rsidR="00140874" w:rsidRPr="00BC159A" w:rsidRDefault="00140874" w:rsidP="00F47ADE">
      <w:pPr>
        <w:spacing w:line="276" w:lineRule="auto"/>
        <w:jc w:val="both"/>
        <w:rPr>
          <w:rFonts w:eastAsia="Calibri"/>
          <w:lang w:val="ru-RU"/>
        </w:rPr>
      </w:pPr>
      <w:r w:rsidRPr="00BC159A">
        <w:rPr>
          <w:rFonts w:eastAsia="Calibri"/>
          <w:lang w:val="ru-RU"/>
        </w:rPr>
        <w:t>3.1.4. Расположение объектов работ, объёмы работ:</w:t>
      </w:r>
    </w:p>
    <w:p w:rsidR="00140874" w:rsidRPr="00BC159A" w:rsidRDefault="00140874" w:rsidP="00140874">
      <w:pPr>
        <w:pStyle w:val="a3"/>
        <w:spacing w:line="276" w:lineRule="auto"/>
        <w:ind w:left="1440" w:hanging="306"/>
        <w:jc w:val="both"/>
        <w:rPr>
          <w:rFonts w:eastAsia="Calibri"/>
          <w:lang w:val="ru-RU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233"/>
      </w:tblGrid>
      <w:tr w:rsidR="00140874" w:rsidRPr="005B417D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b/>
                <w:lang w:val="ru-RU"/>
              </w:rPr>
            </w:pPr>
            <w:r w:rsidRPr="00BC159A">
              <w:rPr>
                <w:rFonts w:eastAsia="Calibri"/>
                <w:b/>
                <w:lang w:val="ru-RU"/>
              </w:rPr>
              <w:t>Концертный Зал, в том числе: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Зрительный Зал с 4-мя входными тамбурами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b/>
                <w:lang w:val="ru-RU"/>
              </w:rPr>
              <w:t>930,9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 xml:space="preserve">сцена  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b/>
                <w:lang w:val="ru-RU"/>
              </w:rPr>
              <w:t>493,5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кресла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b/>
                <w:lang w:val="ru-RU"/>
              </w:rPr>
            </w:pPr>
            <w:r w:rsidRPr="00BC159A">
              <w:rPr>
                <w:rFonts w:eastAsia="Calibri"/>
                <w:lang w:val="ru-RU"/>
              </w:rPr>
              <w:t>996 шт.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стулья</w:t>
            </w:r>
          </w:p>
        </w:tc>
        <w:tc>
          <w:tcPr>
            <w:tcW w:w="2233" w:type="dxa"/>
          </w:tcPr>
          <w:p w:rsidR="00140874" w:rsidRPr="00BC159A" w:rsidRDefault="00140874" w:rsidP="005B417D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1</w:t>
            </w:r>
            <w:r w:rsidR="005B417D">
              <w:rPr>
                <w:rFonts w:eastAsia="Calibri"/>
                <w:lang w:val="ru-RU"/>
              </w:rPr>
              <w:t>62</w:t>
            </w:r>
            <w:r w:rsidRPr="00BC159A">
              <w:rPr>
                <w:rFonts w:eastAsia="Calibri"/>
                <w:lang w:val="ru-RU"/>
              </w:rPr>
              <w:t xml:space="preserve"> шт.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 xml:space="preserve">гримуборные комнаты  </w:t>
            </w:r>
          </w:p>
        </w:tc>
        <w:tc>
          <w:tcPr>
            <w:tcW w:w="2233" w:type="dxa"/>
          </w:tcPr>
          <w:p w:rsidR="00140874" w:rsidRPr="00BC159A" w:rsidRDefault="005B417D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84,</w:t>
            </w:r>
            <w:r w:rsidR="00140874" w:rsidRPr="00BC159A">
              <w:rPr>
                <w:rFonts w:eastAsia="Calibri"/>
                <w:lang w:val="ru-RU"/>
              </w:rPr>
              <w:t>8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F47ADE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</w:rPr>
              <w:t>VIP</w:t>
            </w:r>
            <w:r w:rsidR="00F47ADE" w:rsidRPr="00BC159A">
              <w:rPr>
                <w:rFonts w:eastAsia="Calibri"/>
                <w:lang w:val="ru-RU"/>
              </w:rPr>
              <w:t>-комната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49,2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</w:rPr>
            </w:pPr>
            <w:r w:rsidRPr="00BC159A">
              <w:rPr>
                <w:rFonts w:eastAsia="Calibri"/>
                <w:lang w:val="ru-RU"/>
              </w:rPr>
              <w:t>санузлы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31,7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91701B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</w:rPr>
              <w:t>VIP</w:t>
            </w:r>
            <w:r w:rsidRPr="00BC159A">
              <w:rPr>
                <w:rFonts w:eastAsia="Calibri"/>
                <w:lang w:val="ru-RU"/>
              </w:rPr>
              <w:t xml:space="preserve"> </w:t>
            </w:r>
            <w:r w:rsidR="00140874" w:rsidRPr="00BC159A">
              <w:rPr>
                <w:rFonts w:eastAsia="Calibri"/>
                <w:lang w:val="ru-RU"/>
              </w:rPr>
              <w:t xml:space="preserve">-ложа  и комнаты для отдыха  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27,8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 xml:space="preserve">коридоры,  лестницы, технические и подсобные помещения  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 xml:space="preserve"> 863,7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дверные блоки  № 6,7,8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b/>
                <w:lang w:val="ru-RU"/>
              </w:rPr>
            </w:pPr>
            <w:r w:rsidRPr="00BC159A">
              <w:rPr>
                <w:rFonts w:eastAsia="Calibri"/>
                <w:b/>
                <w:lang w:val="ru-RU"/>
              </w:rPr>
              <w:t>Мягкое Фойе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Площадь мягкого фойе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605,2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подсобные помещения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13,6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b/>
                <w:lang w:val="ru-RU"/>
              </w:rPr>
            </w:pPr>
            <w:r w:rsidRPr="00BC159A">
              <w:rPr>
                <w:rFonts w:eastAsia="Calibri"/>
                <w:b/>
                <w:lang w:val="ru-RU"/>
              </w:rPr>
              <w:t>Мраморный Холл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Площадь мраморного холла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411,9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b/>
                <w:lang w:val="ru-RU"/>
              </w:rPr>
            </w:pPr>
            <w:r w:rsidRPr="00BC159A">
              <w:rPr>
                <w:rFonts w:eastAsia="Calibri"/>
                <w:lang w:val="ru-RU"/>
              </w:rPr>
              <w:t>тамбур между входными дверями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26,5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гардероб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74,1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лестница к Мягкому Фойе</w:t>
            </w:r>
          </w:p>
        </w:tc>
        <w:tc>
          <w:tcPr>
            <w:tcW w:w="2233" w:type="dxa"/>
          </w:tcPr>
          <w:p w:rsidR="00140874" w:rsidRPr="00BC159A" w:rsidRDefault="00140874" w:rsidP="008F57F8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23,0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b/>
                <w:lang w:val="ru-RU"/>
              </w:rPr>
            </w:pPr>
            <w:r w:rsidRPr="00BC159A">
              <w:rPr>
                <w:rFonts w:eastAsia="Calibri"/>
                <w:b/>
                <w:lang w:val="ru-RU"/>
              </w:rPr>
              <w:t>Балкон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b/>
                <w:lang w:val="ru-RU"/>
              </w:rPr>
            </w:pP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Общая площадь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214,5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Коридор  - 2 шт., перила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143,9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Гостевые туалеты— 2 шт.</w:t>
            </w:r>
          </w:p>
          <w:p w:rsidR="00140874" w:rsidRPr="00BC159A" w:rsidRDefault="00140874" w:rsidP="00140874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кафельный пол, кафельные стены, дверные блоки, включая металлические обрамления и дверные ручки;</w:t>
            </w:r>
          </w:p>
          <w:p w:rsidR="00140874" w:rsidRPr="00BC159A" w:rsidRDefault="00140874" w:rsidP="00140874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 xml:space="preserve"> зеркала и стеклянные поверхности;</w:t>
            </w:r>
          </w:p>
          <w:p w:rsidR="00140874" w:rsidRPr="00BC159A" w:rsidRDefault="00140874" w:rsidP="00140874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 xml:space="preserve"> сантехническое оборудование, аксессуары;</w:t>
            </w:r>
          </w:p>
          <w:p w:rsidR="00140874" w:rsidRPr="00BC159A" w:rsidRDefault="00140874" w:rsidP="00140874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 xml:space="preserve"> металлические поверхности;</w:t>
            </w:r>
          </w:p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70,6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b/>
                <w:lang w:val="ru-RU"/>
              </w:rPr>
            </w:pPr>
            <w:r w:rsidRPr="00BC159A">
              <w:rPr>
                <w:rFonts w:eastAsia="Calibri"/>
                <w:b/>
                <w:lang w:val="ru-RU"/>
              </w:rPr>
              <w:t>Зеркальный Холл и лестница в Зеркальный Холл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446,1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b/>
                <w:lang w:val="ru-RU"/>
              </w:rPr>
              <w:t>Ковровое покрытие</w:t>
            </w:r>
          </w:p>
        </w:tc>
        <w:tc>
          <w:tcPr>
            <w:tcW w:w="2233" w:type="dxa"/>
          </w:tcPr>
          <w:p w:rsidR="00140874" w:rsidRPr="00BC159A" w:rsidRDefault="006E25EF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</w:rPr>
              <w:t>1766</w:t>
            </w:r>
            <w:r w:rsidR="00140874" w:rsidRPr="00BC159A">
              <w:rPr>
                <w:rFonts w:eastAsia="Calibri"/>
                <w:lang w:val="ru-RU"/>
              </w:rPr>
              <w:t>,</w:t>
            </w:r>
            <w:r w:rsidRPr="00BC159A">
              <w:rPr>
                <w:rFonts w:eastAsia="Calibri"/>
              </w:rPr>
              <w:t>6</w:t>
            </w:r>
            <w:r w:rsidR="00140874" w:rsidRPr="00BC159A">
              <w:rPr>
                <w:rFonts w:eastAsia="Calibri"/>
                <w:lang w:val="ru-RU"/>
              </w:rPr>
              <w:t xml:space="preserve"> кв.м.</w:t>
            </w:r>
          </w:p>
        </w:tc>
      </w:tr>
    </w:tbl>
    <w:p w:rsidR="008C5E1F" w:rsidRDefault="008C5E1F" w:rsidP="00140874">
      <w:pPr>
        <w:spacing w:before="120" w:after="120" w:line="276" w:lineRule="auto"/>
        <w:ind w:firstLine="567"/>
        <w:jc w:val="both"/>
        <w:rPr>
          <w:rFonts w:eastAsia="Calibri"/>
          <w:b/>
          <w:lang w:val="ru-RU"/>
        </w:rPr>
      </w:pPr>
    </w:p>
    <w:p w:rsidR="00BD089A" w:rsidRDefault="00BD089A" w:rsidP="00140874">
      <w:pPr>
        <w:spacing w:before="120" w:after="120" w:line="276" w:lineRule="auto"/>
        <w:ind w:firstLine="567"/>
        <w:jc w:val="both"/>
        <w:rPr>
          <w:rFonts w:eastAsia="Calibri"/>
          <w:b/>
          <w:lang w:val="ru-RU"/>
        </w:rPr>
      </w:pPr>
    </w:p>
    <w:p w:rsidR="00140874" w:rsidRPr="00BC159A" w:rsidRDefault="00140874" w:rsidP="00140874">
      <w:pPr>
        <w:spacing w:before="120" w:after="120" w:line="276" w:lineRule="auto"/>
        <w:ind w:firstLine="567"/>
        <w:jc w:val="both"/>
        <w:rPr>
          <w:rFonts w:eastAsia="Calibri"/>
          <w:b/>
          <w:lang w:val="ru-RU"/>
        </w:rPr>
      </w:pPr>
      <w:r w:rsidRPr="00BC159A">
        <w:rPr>
          <w:rFonts w:eastAsia="Calibri"/>
          <w:b/>
          <w:lang w:val="ru-RU"/>
        </w:rPr>
        <w:lastRenderedPageBreak/>
        <w:t>3.2. Время проведения уборки</w:t>
      </w:r>
    </w:p>
    <w:p w:rsidR="00140874" w:rsidRPr="00BC159A" w:rsidRDefault="00140874" w:rsidP="00140874">
      <w:pPr>
        <w:spacing w:before="120" w:after="120" w:line="276" w:lineRule="auto"/>
        <w:ind w:firstLine="567"/>
        <w:jc w:val="both"/>
        <w:rPr>
          <w:rFonts w:eastAsia="Calibri"/>
          <w:lang w:val="ru-RU"/>
        </w:rPr>
      </w:pPr>
      <w:r w:rsidRPr="00BC159A">
        <w:rPr>
          <w:rFonts w:eastAsia="Calibri"/>
          <w:lang w:val="ru-RU"/>
        </w:rPr>
        <w:t>- с 08.00 до 20.00</w:t>
      </w:r>
      <w:r w:rsidR="006707D9" w:rsidRPr="00BC159A">
        <w:rPr>
          <w:rFonts w:eastAsia="Calibri"/>
          <w:lang w:val="ru-RU"/>
        </w:rPr>
        <w:t xml:space="preserve"> (возможно проведение уборки после 20:00 в связи с производственной необходимости).</w:t>
      </w:r>
    </w:p>
    <w:p w:rsidR="00140874" w:rsidRPr="00BC159A" w:rsidRDefault="00140874" w:rsidP="00140874">
      <w:pPr>
        <w:spacing w:before="120" w:after="120" w:line="276" w:lineRule="auto"/>
        <w:ind w:firstLine="567"/>
        <w:jc w:val="both"/>
        <w:rPr>
          <w:rFonts w:eastAsia="Calibri"/>
          <w:b/>
          <w:lang w:val="ru-RU"/>
        </w:rPr>
      </w:pPr>
      <w:r w:rsidRPr="00BC159A">
        <w:rPr>
          <w:rFonts w:eastAsia="Calibri"/>
          <w:b/>
          <w:lang w:val="ru-RU"/>
        </w:rPr>
        <w:t>3.3.</w:t>
      </w:r>
      <w:r w:rsidRPr="00BC159A">
        <w:rPr>
          <w:rFonts w:eastAsia="Calibri"/>
          <w:b/>
          <w:lang w:val="ru-RU"/>
        </w:rPr>
        <w:tab/>
        <w:t xml:space="preserve"> Виды работ и периодичность выполнения.</w:t>
      </w:r>
    </w:p>
    <w:tbl>
      <w:tblPr>
        <w:tblW w:w="9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7375"/>
        <w:gridCol w:w="1557"/>
      </w:tblGrid>
      <w:tr w:rsidR="00140874" w:rsidRPr="00BC159A" w:rsidTr="00B42DC0">
        <w:trPr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ind w:left="4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ind w:left="34"/>
              <w:jc w:val="center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Наименование операции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ind w:left="16"/>
              <w:jc w:val="center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Периодичность</w:t>
            </w:r>
          </w:p>
        </w:tc>
      </w:tr>
      <w:tr w:rsidR="00140874" w:rsidRPr="005B417D" w:rsidTr="006E25EF">
        <w:trPr>
          <w:cantSplit/>
          <w:trHeight w:val="439"/>
          <w:jc w:val="center"/>
        </w:trPr>
        <w:tc>
          <w:tcPr>
            <w:tcW w:w="9636" w:type="dxa"/>
            <w:gridSpan w:val="3"/>
            <w:vAlign w:val="center"/>
          </w:tcPr>
          <w:p w:rsidR="00140874" w:rsidRPr="00BC159A" w:rsidRDefault="00140874" w:rsidP="006E25EF">
            <w:pPr>
              <w:ind w:left="567"/>
              <w:jc w:val="center"/>
              <w:rPr>
                <w:b/>
                <w:sz w:val="20"/>
                <w:szCs w:val="20"/>
                <w:lang w:val="ru-RU"/>
              </w:rPr>
            </w:pPr>
            <w:r w:rsidRPr="00BC159A">
              <w:rPr>
                <w:b/>
                <w:sz w:val="20"/>
                <w:szCs w:val="20"/>
                <w:lang w:val="ru-RU"/>
              </w:rPr>
              <w:t>1. Уборочные операции по уборке и уходу по отдельным помещениям Концертного зала</w:t>
            </w:r>
          </w:p>
        </w:tc>
      </w:tr>
      <w:tr w:rsidR="00140874" w:rsidRPr="00BC159A" w:rsidTr="006E25EF">
        <w:trPr>
          <w:cantSplit/>
          <w:jc w:val="center"/>
        </w:trPr>
        <w:tc>
          <w:tcPr>
            <w:tcW w:w="9636" w:type="dxa"/>
            <w:gridSpan w:val="3"/>
            <w:vAlign w:val="center"/>
          </w:tcPr>
          <w:p w:rsidR="00140874" w:rsidRPr="00BC159A" w:rsidRDefault="00140874" w:rsidP="006E25EF">
            <w:pPr>
              <w:jc w:val="center"/>
              <w:rPr>
                <w:sz w:val="20"/>
                <w:szCs w:val="20"/>
              </w:rPr>
            </w:pPr>
            <w:r w:rsidRPr="00BC159A">
              <w:rPr>
                <w:b/>
                <w:sz w:val="20"/>
                <w:szCs w:val="20"/>
                <w:lang w:val="ru-RU"/>
              </w:rPr>
              <w:t>К</w:t>
            </w:r>
            <w:r w:rsidRPr="00BC159A">
              <w:rPr>
                <w:b/>
                <w:sz w:val="20"/>
                <w:szCs w:val="20"/>
              </w:rPr>
              <w:t>онцертный зал</w:t>
            </w:r>
          </w:p>
        </w:tc>
      </w:tr>
      <w:tr w:rsidR="00140874" w:rsidRPr="00BC159A" w:rsidTr="00B42DC0">
        <w:trPr>
          <w:cantSplit/>
          <w:trHeight w:val="778"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both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1.1.</w:t>
            </w: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ind w:left="34"/>
              <w:jc w:val="center"/>
              <w:rPr>
                <w:sz w:val="20"/>
                <w:szCs w:val="20"/>
                <w:u w:val="single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ежедневная комплексная уборка и уход: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ind w:left="16"/>
              <w:jc w:val="center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с 8.00. до окончания мероприятий</w:t>
            </w:r>
          </w:p>
        </w:tc>
      </w:tr>
      <w:tr w:rsidR="00140874" w:rsidRPr="005B417D" w:rsidTr="00B42DC0">
        <w:trPr>
          <w:cantSplit/>
          <w:jc w:val="center"/>
        </w:trPr>
        <w:tc>
          <w:tcPr>
            <w:tcW w:w="704" w:type="dxa"/>
          </w:tcPr>
          <w:p w:rsidR="00140874" w:rsidRPr="00905134" w:rsidRDefault="00140874" w:rsidP="00905134">
            <w:pPr>
              <w:pStyle w:val="a3"/>
              <w:numPr>
                <w:ilvl w:val="0"/>
                <w:numId w:val="7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ковровые покрытия</w:t>
            </w:r>
            <w:r w:rsidRPr="00BC159A">
              <w:rPr>
                <w:sz w:val="20"/>
                <w:szCs w:val="20"/>
                <w:lang w:val="ru-RU"/>
              </w:rPr>
              <w:t>: вакуумная уборка, удаление загрязнений, пятен и липких субстанций;</w:t>
            </w:r>
          </w:p>
        </w:tc>
      </w:tr>
      <w:tr w:rsidR="00140874" w:rsidRPr="005B417D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7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кресла, рампы, ковр</w:t>
            </w:r>
            <w:r w:rsidR="00F670A1">
              <w:rPr>
                <w:sz w:val="20"/>
                <w:szCs w:val="20"/>
                <w:u w:val="single"/>
                <w:lang w:val="ru-RU"/>
              </w:rPr>
              <w:t>овые покрытия лестниц на сцену</w:t>
            </w:r>
            <w:r w:rsidRPr="00BC159A">
              <w:rPr>
                <w:sz w:val="20"/>
                <w:szCs w:val="20"/>
                <w:lang w:val="ru-RU"/>
              </w:rPr>
              <w:t>: удаление пыли, вакуумная обработка, удаление загрязнений, пятен и липких субстанций;</w:t>
            </w:r>
          </w:p>
        </w:tc>
      </w:tr>
      <w:tr w:rsidR="00140874" w:rsidRPr="005B417D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7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сцена</w:t>
            </w:r>
            <w:r w:rsidRPr="00BC159A">
              <w:rPr>
                <w:sz w:val="20"/>
                <w:szCs w:val="20"/>
                <w:lang w:val="ru-RU"/>
              </w:rPr>
              <w:t>: влажная уборка и удаление загрязнений с поверхностей;</w:t>
            </w:r>
          </w:p>
        </w:tc>
      </w:tr>
      <w:tr w:rsidR="00140874" w:rsidRPr="005B417D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7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2 (две) гримерные</w:t>
            </w:r>
            <w:r w:rsidR="00F670A1">
              <w:rPr>
                <w:sz w:val="20"/>
                <w:szCs w:val="20"/>
                <w:lang w:val="ru-RU"/>
              </w:rPr>
              <w:t>: вакуумная уборка</w:t>
            </w:r>
            <w:r w:rsidRPr="00BC159A">
              <w:rPr>
                <w:sz w:val="20"/>
                <w:szCs w:val="20"/>
                <w:lang w:val="ru-RU"/>
              </w:rPr>
              <w:t xml:space="preserve"> и удаление загрязнений пола, удаление пыли с мебели;</w:t>
            </w:r>
          </w:p>
        </w:tc>
      </w:tr>
      <w:tr w:rsidR="00140874" w:rsidRPr="005B417D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7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влажная уборка и чистка поверхностей зеркал;</w:t>
            </w:r>
          </w:p>
        </w:tc>
      </w:tr>
      <w:tr w:rsidR="00140874" w:rsidRPr="005B417D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7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технические помещения, прилегающие к гримерным</w:t>
            </w:r>
            <w:r w:rsidRPr="00BC159A">
              <w:rPr>
                <w:sz w:val="20"/>
                <w:szCs w:val="20"/>
                <w:lang w:val="ru-RU"/>
              </w:rPr>
              <w:t>: влажная уборка полов, пепельниц;</w:t>
            </w:r>
          </w:p>
        </w:tc>
      </w:tr>
      <w:tr w:rsidR="00140874" w:rsidRPr="005B417D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7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туалет и душ</w:t>
            </w:r>
            <w:r w:rsidRPr="00BC159A">
              <w:rPr>
                <w:sz w:val="20"/>
                <w:szCs w:val="20"/>
                <w:lang w:val="ru-RU"/>
              </w:rPr>
              <w:t>: влажная уборка и чистка поверхностей, влажная уборка и чистка зеркал;</w:t>
            </w:r>
          </w:p>
        </w:tc>
      </w:tr>
      <w:tr w:rsidR="00140874" w:rsidRPr="005B417D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7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технический коридор:</w:t>
            </w:r>
            <w:r w:rsidRPr="00BC159A">
              <w:rPr>
                <w:sz w:val="20"/>
                <w:szCs w:val="20"/>
                <w:lang w:val="ru-RU"/>
              </w:rPr>
              <w:t xml:space="preserve"> влажная уборка полов; </w:t>
            </w:r>
          </w:p>
        </w:tc>
      </w:tr>
      <w:tr w:rsidR="00140874" w:rsidRPr="005B417D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7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2 (две) лестницы около гримерных</w:t>
            </w:r>
            <w:r w:rsidRPr="00BC159A">
              <w:rPr>
                <w:sz w:val="20"/>
                <w:szCs w:val="20"/>
                <w:lang w:val="ru-RU"/>
              </w:rPr>
              <w:t>:  влажная уборка;</w:t>
            </w:r>
          </w:p>
        </w:tc>
      </w:tr>
      <w:tr w:rsidR="00140874" w:rsidRPr="005B417D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7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технические коридоры 1-го и 3-го этажа</w:t>
            </w:r>
            <w:r w:rsidRPr="00BC159A">
              <w:rPr>
                <w:sz w:val="20"/>
                <w:szCs w:val="20"/>
                <w:lang w:val="ru-RU"/>
              </w:rPr>
              <w:t>: вакуумная и влажная уборка полов, влажная уборка пепельниц;</w:t>
            </w:r>
          </w:p>
        </w:tc>
      </w:tr>
      <w:tr w:rsidR="00140874" w:rsidRPr="005B417D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7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дверные блоки ворот № 6, 7, 8, лестницы</w:t>
            </w:r>
            <w:r w:rsidRPr="00BC159A">
              <w:rPr>
                <w:sz w:val="20"/>
                <w:szCs w:val="20"/>
                <w:lang w:val="ru-RU"/>
              </w:rPr>
              <w:t>: влажная уборка поверхностей;</w:t>
            </w:r>
          </w:p>
        </w:tc>
      </w:tr>
      <w:tr w:rsidR="00140874" w:rsidRPr="005B417D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7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коридор у ВИП – ложи, ложа, коридор комната отдыха</w:t>
            </w:r>
            <w:r w:rsidRPr="00BC159A">
              <w:rPr>
                <w:sz w:val="20"/>
                <w:szCs w:val="20"/>
                <w:lang w:val="ru-RU"/>
              </w:rPr>
              <w:t>: удаление пыли, вакуумная и влажная уборка полов;</w:t>
            </w:r>
          </w:p>
        </w:tc>
      </w:tr>
      <w:tr w:rsidR="00140874" w:rsidRPr="005B417D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7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металлические поверхности</w:t>
            </w:r>
            <w:r w:rsidRPr="00BC159A">
              <w:rPr>
                <w:sz w:val="20"/>
                <w:szCs w:val="20"/>
                <w:lang w:val="ru-RU"/>
              </w:rPr>
              <w:t>: чистка и обработка специальными средствами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7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сбор и вынос мусора</w:t>
            </w:r>
          </w:p>
        </w:tc>
      </w:tr>
      <w:tr w:rsidR="00140874" w:rsidRPr="00BC159A" w:rsidTr="00905134">
        <w:trPr>
          <w:cantSplit/>
          <w:trHeight w:val="213"/>
          <w:jc w:val="center"/>
        </w:trPr>
        <w:tc>
          <w:tcPr>
            <w:tcW w:w="704" w:type="dxa"/>
          </w:tcPr>
          <w:p w:rsidR="00140874" w:rsidRPr="00BC159A" w:rsidRDefault="00140874" w:rsidP="006E25EF">
            <w:pPr>
              <w:jc w:val="both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1.2.</w:t>
            </w:r>
          </w:p>
        </w:tc>
        <w:tc>
          <w:tcPr>
            <w:tcW w:w="7375" w:type="dxa"/>
          </w:tcPr>
          <w:p w:rsidR="00140874" w:rsidRPr="00BC159A" w:rsidRDefault="00140874" w:rsidP="006E25EF">
            <w:pPr>
              <w:ind w:left="34"/>
              <w:jc w:val="center"/>
              <w:rPr>
                <w:sz w:val="20"/>
                <w:szCs w:val="20"/>
                <w:u w:val="single"/>
              </w:rPr>
            </w:pPr>
            <w:r w:rsidRPr="00BC159A">
              <w:rPr>
                <w:sz w:val="20"/>
                <w:szCs w:val="20"/>
              </w:rPr>
              <w:t xml:space="preserve">Химическая </w:t>
            </w:r>
            <w:r w:rsidRPr="00BC159A">
              <w:rPr>
                <w:sz w:val="20"/>
                <w:szCs w:val="20"/>
                <w:lang w:val="ru-RU"/>
              </w:rPr>
              <w:t>о</w:t>
            </w:r>
            <w:r w:rsidRPr="00BC159A">
              <w:rPr>
                <w:sz w:val="20"/>
                <w:szCs w:val="20"/>
              </w:rPr>
              <w:t>чистка:</w:t>
            </w:r>
          </w:p>
        </w:tc>
        <w:tc>
          <w:tcPr>
            <w:tcW w:w="1557" w:type="dxa"/>
          </w:tcPr>
          <w:p w:rsidR="00140874" w:rsidRPr="00BC159A" w:rsidRDefault="00140874" w:rsidP="006E25EF">
            <w:pPr>
              <w:ind w:left="16"/>
              <w:jc w:val="center"/>
              <w:rPr>
                <w:sz w:val="20"/>
                <w:szCs w:val="20"/>
              </w:rPr>
            </w:pPr>
          </w:p>
        </w:tc>
      </w:tr>
      <w:tr w:rsidR="00140874" w:rsidRPr="00BC159A" w:rsidTr="00905134">
        <w:trPr>
          <w:cantSplit/>
          <w:jc w:val="center"/>
        </w:trPr>
        <w:tc>
          <w:tcPr>
            <w:tcW w:w="704" w:type="dxa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  <w:u w:val="single"/>
              </w:rPr>
              <w:t>ковровые покрытия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 раз в месяц</w:t>
            </w:r>
          </w:p>
        </w:tc>
      </w:tr>
      <w:tr w:rsidR="00140874" w:rsidRPr="00BC159A" w:rsidTr="00905134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кресла, рампы, ковровые покрытия лестниц на сцену, стены у 20 –го ряда, пилоны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1 раз в квартал</w:t>
            </w:r>
          </w:p>
        </w:tc>
      </w:tr>
      <w:tr w:rsidR="00D60637" w:rsidRPr="00BC159A" w:rsidTr="00905134">
        <w:trPr>
          <w:cantSplit/>
          <w:jc w:val="center"/>
        </w:trPr>
        <w:tc>
          <w:tcPr>
            <w:tcW w:w="704" w:type="dxa"/>
            <w:vAlign w:val="center"/>
          </w:tcPr>
          <w:p w:rsidR="00D60637" w:rsidRPr="00905134" w:rsidRDefault="00D60637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7375" w:type="dxa"/>
            <w:vAlign w:val="center"/>
          </w:tcPr>
          <w:p w:rsidR="00D60637" w:rsidRPr="00BC159A" w:rsidRDefault="00F670A1" w:rsidP="005B417D">
            <w:pPr>
              <w:ind w:left="16"/>
              <w:rPr>
                <w:sz w:val="20"/>
                <w:szCs w:val="20"/>
                <w:u w:val="single"/>
                <w:lang w:val="ru-RU"/>
              </w:rPr>
            </w:pPr>
            <w:r>
              <w:rPr>
                <w:sz w:val="20"/>
                <w:szCs w:val="20"/>
                <w:u w:val="single"/>
                <w:lang w:val="ru-RU"/>
              </w:rPr>
              <w:t>стулья 1</w:t>
            </w:r>
            <w:r w:rsidR="005B417D">
              <w:rPr>
                <w:sz w:val="20"/>
                <w:szCs w:val="20"/>
                <w:u w:val="single"/>
                <w:lang w:val="ru-RU"/>
              </w:rPr>
              <w:t>62</w:t>
            </w:r>
            <w:r w:rsidR="00D60637" w:rsidRPr="00BC159A">
              <w:rPr>
                <w:sz w:val="20"/>
                <w:szCs w:val="20"/>
                <w:u w:val="single"/>
                <w:lang w:val="ru-RU"/>
              </w:rPr>
              <w:t xml:space="preserve"> шт.</w:t>
            </w:r>
          </w:p>
        </w:tc>
        <w:tc>
          <w:tcPr>
            <w:tcW w:w="1557" w:type="dxa"/>
            <w:vAlign w:val="center"/>
          </w:tcPr>
          <w:p w:rsidR="00D60637" w:rsidRPr="00BC159A" w:rsidRDefault="00F670A1" w:rsidP="006E25EF">
            <w:pPr>
              <w:ind w:left="1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 раз в квартал</w:t>
            </w:r>
          </w:p>
        </w:tc>
      </w:tr>
      <w:tr w:rsidR="00140874" w:rsidRPr="00BC159A" w:rsidTr="006E25EF">
        <w:trPr>
          <w:cantSplit/>
          <w:jc w:val="center"/>
        </w:trPr>
        <w:tc>
          <w:tcPr>
            <w:tcW w:w="9636" w:type="dxa"/>
            <w:gridSpan w:val="3"/>
            <w:vAlign w:val="center"/>
          </w:tcPr>
          <w:p w:rsidR="00140874" w:rsidRPr="00BC159A" w:rsidRDefault="00140874" w:rsidP="006E25EF">
            <w:pPr>
              <w:jc w:val="center"/>
              <w:rPr>
                <w:sz w:val="20"/>
                <w:szCs w:val="20"/>
              </w:rPr>
            </w:pPr>
            <w:r w:rsidRPr="00BC159A">
              <w:rPr>
                <w:b/>
                <w:bCs/>
                <w:sz w:val="20"/>
                <w:szCs w:val="20"/>
              </w:rPr>
              <w:t>VIP – зал</w:t>
            </w:r>
          </w:p>
        </w:tc>
      </w:tr>
      <w:tr w:rsidR="00140874" w:rsidRPr="00BC159A" w:rsidTr="00B42DC0">
        <w:trPr>
          <w:cantSplit/>
          <w:trHeight w:val="541"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both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1.3.</w:t>
            </w: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ind w:left="34"/>
              <w:jc w:val="center"/>
              <w:rPr>
                <w:sz w:val="20"/>
                <w:szCs w:val="20"/>
                <w:u w:val="single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ежедневная комплексная уборка и уход: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ind w:left="16"/>
              <w:jc w:val="center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с 8.00. до окончания мероприятий</w:t>
            </w:r>
          </w:p>
        </w:tc>
      </w:tr>
      <w:tr w:rsidR="00140874" w:rsidRPr="005B417D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удаление пыли со всех поверхностей;</w:t>
            </w:r>
          </w:p>
        </w:tc>
      </w:tr>
      <w:tr w:rsidR="00140874" w:rsidRPr="005B417D" w:rsidTr="00B42DC0">
        <w:trPr>
          <w:cantSplit/>
          <w:jc w:val="center"/>
        </w:trPr>
        <w:tc>
          <w:tcPr>
            <w:tcW w:w="704" w:type="dxa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ковровые покрытия</w:t>
            </w:r>
            <w:r w:rsidRPr="00BC159A">
              <w:rPr>
                <w:sz w:val="20"/>
                <w:szCs w:val="20"/>
                <w:lang w:val="ru-RU"/>
              </w:rPr>
              <w:t>: вакуумная уборка,  удаление загрязнений, пятен и липких субстанций;</w:t>
            </w:r>
          </w:p>
        </w:tc>
      </w:tr>
      <w:tr w:rsidR="00140874" w:rsidRPr="005B417D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полы</w:t>
            </w:r>
            <w:r w:rsidRPr="00BC159A">
              <w:rPr>
                <w:sz w:val="20"/>
                <w:szCs w:val="20"/>
                <w:lang w:val="ru-RU"/>
              </w:rPr>
              <w:t>: вакуумная и влажная уборка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  <w:u w:val="single"/>
              </w:rPr>
              <w:t>подоконники, мебель</w:t>
            </w:r>
            <w:r w:rsidRPr="00BC159A">
              <w:rPr>
                <w:sz w:val="20"/>
                <w:szCs w:val="20"/>
              </w:rPr>
              <w:t>: влажная уборка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</w:rPr>
            </w:pPr>
          </w:p>
        </w:tc>
      </w:tr>
      <w:tr w:rsidR="00140874" w:rsidRPr="005B417D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зеркальные поверхности</w:t>
            </w:r>
            <w:r w:rsidRPr="00BC159A">
              <w:rPr>
                <w:sz w:val="20"/>
                <w:szCs w:val="20"/>
                <w:lang w:val="ru-RU"/>
              </w:rPr>
              <w:t>: влажная уборка и чистка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сбор и вынос мусора.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</w:rPr>
            </w:pPr>
          </w:p>
        </w:tc>
      </w:tr>
      <w:tr w:rsidR="00140874" w:rsidRPr="00BC159A" w:rsidTr="00905134">
        <w:trPr>
          <w:cantSplit/>
          <w:trHeight w:val="213"/>
          <w:jc w:val="center"/>
        </w:trPr>
        <w:tc>
          <w:tcPr>
            <w:tcW w:w="704" w:type="dxa"/>
          </w:tcPr>
          <w:p w:rsidR="00140874" w:rsidRPr="00BC159A" w:rsidRDefault="00140874" w:rsidP="006E25EF">
            <w:pPr>
              <w:jc w:val="both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1.4.</w:t>
            </w:r>
          </w:p>
        </w:tc>
        <w:tc>
          <w:tcPr>
            <w:tcW w:w="7375" w:type="dxa"/>
          </w:tcPr>
          <w:p w:rsidR="00140874" w:rsidRPr="00BC159A" w:rsidRDefault="00140874" w:rsidP="006E25EF">
            <w:pPr>
              <w:ind w:left="34"/>
              <w:jc w:val="center"/>
              <w:rPr>
                <w:sz w:val="20"/>
                <w:szCs w:val="20"/>
                <w:u w:val="single"/>
              </w:rPr>
            </w:pPr>
            <w:r w:rsidRPr="00BC159A">
              <w:rPr>
                <w:sz w:val="20"/>
                <w:szCs w:val="20"/>
              </w:rPr>
              <w:t>Химическая чистка</w:t>
            </w:r>
          </w:p>
        </w:tc>
        <w:tc>
          <w:tcPr>
            <w:tcW w:w="1557" w:type="dxa"/>
          </w:tcPr>
          <w:p w:rsidR="00140874" w:rsidRPr="00BC159A" w:rsidRDefault="00140874" w:rsidP="006E25EF">
            <w:pPr>
              <w:ind w:left="16"/>
              <w:jc w:val="center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 раз в месяц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</w:rPr>
              <w:t>ковровые покрытия</w:t>
            </w:r>
          </w:p>
        </w:tc>
      </w:tr>
      <w:tr w:rsidR="00140874" w:rsidRPr="00BC159A" w:rsidTr="006E25EF">
        <w:trPr>
          <w:cantSplit/>
          <w:jc w:val="center"/>
        </w:trPr>
        <w:tc>
          <w:tcPr>
            <w:tcW w:w="9636" w:type="dxa"/>
            <w:gridSpan w:val="3"/>
            <w:vAlign w:val="center"/>
          </w:tcPr>
          <w:p w:rsidR="00140874" w:rsidRPr="00BC159A" w:rsidRDefault="00140874" w:rsidP="006E25EF">
            <w:pPr>
              <w:jc w:val="center"/>
              <w:rPr>
                <w:b/>
                <w:bCs/>
                <w:sz w:val="20"/>
                <w:szCs w:val="20"/>
              </w:rPr>
            </w:pPr>
            <w:r w:rsidRPr="00BC159A">
              <w:rPr>
                <w:b/>
                <w:bCs/>
                <w:sz w:val="20"/>
                <w:szCs w:val="20"/>
                <w:lang w:val="ru-RU"/>
              </w:rPr>
              <w:t>М</w:t>
            </w:r>
            <w:r w:rsidRPr="00BC159A">
              <w:rPr>
                <w:b/>
                <w:bCs/>
                <w:sz w:val="20"/>
                <w:szCs w:val="20"/>
              </w:rPr>
              <w:t>ягкое</w:t>
            </w:r>
            <w:r w:rsidRPr="00BC159A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C159A">
              <w:rPr>
                <w:b/>
                <w:bCs/>
                <w:sz w:val="20"/>
                <w:szCs w:val="20"/>
              </w:rPr>
              <w:t>фойе</w:t>
            </w:r>
          </w:p>
        </w:tc>
      </w:tr>
      <w:tr w:rsidR="00140874" w:rsidRPr="00BC159A" w:rsidTr="00B42DC0">
        <w:trPr>
          <w:cantSplit/>
          <w:trHeight w:val="541"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both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1.5.</w:t>
            </w: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ind w:left="34"/>
              <w:jc w:val="center"/>
              <w:rPr>
                <w:sz w:val="20"/>
                <w:szCs w:val="20"/>
                <w:u w:val="single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ежедневная комплексная уборка и уход: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ind w:left="16"/>
              <w:jc w:val="center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с 8.00. до окончания мероприятий</w:t>
            </w:r>
          </w:p>
        </w:tc>
      </w:tr>
      <w:tr w:rsidR="00140874" w:rsidRPr="005B417D" w:rsidTr="00B42DC0">
        <w:trPr>
          <w:cantSplit/>
          <w:jc w:val="center"/>
        </w:trPr>
        <w:tc>
          <w:tcPr>
            <w:tcW w:w="704" w:type="dxa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ковровые покрытия</w:t>
            </w:r>
            <w:r w:rsidRPr="00BC159A">
              <w:rPr>
                <w:sz w:val="20"/>
                <w:szCs w:val="20"/>
                <w:lang w:val="ru-RU"/>
              </w:rPr>
              <w:t>: вакуумная уборка, удаление загрязнений, пятен и липких субстанций;</w:t>
            </w:r>
          </w:p>
        </w:tc>
      </w:tr>
      <w:tr w:rsidR="00140874" w:rsidRPr="005B417D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мебель, деревянные покрытия, подоконники и дверные блоки входа в зал</w:t>
            </w:r>
            <w:r w:rsidRPr="00BC159A">
              <w:rPr>
                <w:sz w:val="20"/>
                <w:szCs w:val="20"/>
                <w:lang w:val="ru-RU"/>
              </w:rPr>
              <w:t>: влажная уборка и удаление загрязнений;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440807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сбор и вынос  мусора</w:t>
            </w:r>
          </w:p>
        </w:tc>
      </w:tr>
      <w:tr w:rsidR="00B42DC0" w:rsidRPr="005B417D" w:rsidTr="00B42DC0">
        <w:trPr>
          <w:cantSplit/>
          <w:jc w:val="center"/>
        </w:trPr>
        <w:tc>
          <w:tcPr>
            <w:tcW w:w="704" w:type="dxa"/>
            <w:vAlign w:val="center"/>
          </w:tcPr>
          <w:p w:rsidR="00B42DC0" w:rsidRPr="00905134" w:rsidRDefault="00B42DC0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B42DC0" w:rsidRPr="00B42DC0" w:rsidRDefault="006B1BE9" w:rsidP="006E25E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="00B42DC0">
              <w:rPr>
                <w:sz w:val="20"/>
                <w:szCs w:val="20"/>
                <w:lang w:val="ru-RU"/>
              </w:rPr>
              <w:t>кна панорамные</w:t>
            </w:r>
            <w:r>
              <w:rPr>
                <w:sz w:val="20"/>
                <w:szCs w:val="20"/>
                <w:lang w:val="ru-RU"/>
              </w:rPr>
              <w:t>: влажная уборка, очистка от загрязнений</w:t>
            </w:r>
            <w:r w:rsidR="00B42DC0">
              <w:rPr>
                <w:sz w:val="20"/>
                <w:szCs w:val="20"/>
                <w:lang w:val="ru-RU"/>
              </w:rPr>
              <w:t xml:space="preserve">                 </w:t>
            </w:r>
            <w:r>
              <w:rPr>
                <w:sz w:val="20"/>
                <w:szCs w:val="20"/>
                <w:lang w:val="ru-RU"/>
              </w:rPr>
              <w:t xml:space="preserve">                             1</w:t>
            </w:r>
            <w:r w:rsidR="00B42DC0">
              <w:rPr>
                <w:sz w:val="20"/>
                <w:szCs w:val="20"/>
                <w:lang w:val="ru-RU"/>
              </w:rPr>
              <w:t xml:space="preserve"> раз в неделю</w:t>
            </w:r>
          </w:p>
        </w:tc>
      </w:tr>
      <w:tr w:rsidR="00B42DC0" w:rsidRPr="005B417D" w:rsidTr="00B42DC0">
        <w:trPr>
          <w:cantSplit/>
          <w:jc w:val="center"/>
        </w:trPr>
        <w:tc>
          <w:tcPr>
            <w:tcW w:w="704" w:type="dxa"/>
            <w:vAlign w:val="center"/>
          </w:tcPr>
          <w:p w:rsidR="00B42DC0" w:rsidRPr="00B42DC0" w:rsidRDefault="00B42DC0" w:rsidP="006E25EF">
            <w:p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B42DC0" w:rsidRPr="00B42DC0" w:rsidRDefault="00B42DC0" w:rsidP="006E25EF">
            <w:pPr>
              <w:rPr>
                <w:sz w:val="20"/>
                <w:szCs w:val="20"/>
                <w:lang w:val="ru-RU"/>
              </w:rPr>
            </w:pPr>
          </w:p>
        </w:tc>
      </w:tr>
      <w:tr w:rsidR="00140874" w:rsidRPr="00BC159A" w:rsidTr="00905134">
        <w:trPr>
          <w:cantSplit/>
          <w:trHeight w:val="295"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both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1.6.</w:t>
            </w: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ind w:left="34"/>
              <w:jc w:val="center"/>
              <w:rPr>
                <w:sz w:val="20"/>
                <w:szCs w:val="20"/>
                <w:u w:val="single"/>
              </w:rPr>
            </w:pPr>
            <w:r w:rsidRPr="00BC159A">
              <w:rPr>
                <w:sz w:val="20"/>
                <w:szCs w:val="20"/>
              </w:rPr>
              <w:t>Химическая чистка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ind w:left="16"/>
              <w:jc w:val="center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 раз в месяц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  <w:u w:val="single"/>
              </w:rPr>
              <w:t>ковровые покрытия</w:t>
            </w:r>
          </w:p>
        </w:tc>
      </w:tr>
      <w:tr w:rsidR="00140874" w:rsidRPr="00BC159A" w:rsidTr="006E25EF">
        <w:trPr>
          <w:cantSplit/>
          <w:jc w:val="center"/>
        </w:trPr>
        <w:tc>
          <w:tcPr>
            <w:tcW w:w="9636" w:type="dxa"/>
            <w:gridSpan w:val="3"/>
            <w:vAlign w:val="center"/>
          </w:tcPr>
          <w:p w:rsidR="00140874" w:rsidRPr="00BC159A" w:rsidRDefault="00140874" w:rsidP="006E25EF">
            <w:pPr>
              <w:jc w:val="center"/>
              <w:rPr>
                <w:sz w:val="20"/>
                <w:szCs w:val="20"/>
              </w:rPr>
            </w:pPr>
            <w:r w:rsidRPr="00BC159A">
              <w:rPr>
                <w:b/>
                <w:bCs/>
                <w:sz w:val="20"/>
                <w:szCs w:val="20"/>
                <w:lang w:val="ru-RU"/>
              </w:rPr>
              <w:t>М</w:t>
            </w:r>
            <w:r w:rsidRPr="00BC159A">
              <w:rPr>
                <w:b/>
                <w:bCs/>
                <w:sz w:val="20"/>
                <w:szCs w:val="20"/>
              </w:rPr>
              <w:t>раморный холл, гардероб</w:t>
            </w:r>
          </w:p>
        </w:tc>
      </w:tr>
      <w:tr w:rsidR="00140874" w:rsidRPr="00BC159A" w:rsidTr="00B42DC0">
        <w:trPr>
          <w:cantSplit/>
          <w:trHeight w:val="541"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both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1.7.</w:t>
            </w: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ind w:left="34"/>
              <w:jc w:val="center"/>
              <w:rPr>
                <w:sz w:val="20"/>
                <w:szCs w:val="20"/>
                <w:u w:val="single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ежедневная комплексная уборка и уход: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ind w:left="16"/>
              <w:jc w:val="center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с 8.00. до окончания мероприятий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  <w:u w:val="single"/>
              </w:rPr>
              <w:t>пол</w:t>
            </w:r>
            <w:r w:rsidRPr="00BC159A">
              <w:rPr>
                <w:sz w:val="20"/>
                <w:szCs w:val="20"/>
              </w:rPr>
              <w:t xml:space="preserve">: влажная уборка </w:t>
            </w:r>
          </w:p>
        </w:tc>
      </w:tr>
      <w:tr w:rsidR="00140874" w:rsidRPr="005B417D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подоконники</w:t>
            </w:r>
            <w:r w:rsidRPr="00BC159A">
              <w:rPr>
                <w:sz w:val="20"/>
                <w:szCs w:val="20"/>
                <w:lang w:val="ru-RU"/>
              </w:rPr>
              <w:t xml:space="preserve">: удаление пыли, влажная уборка </w:t>
            </w:r>
          </w:p>
        </w:tc>
      </w:tr>
      <w:tr w:rsidR="00140874" w:rsidRPr="005B417D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440807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ковровые покрытия, включая площадь между входными дверями №26</w:t>
            </w:r>
            <w:r w:rsidRPr="00BC159A">
              <w:rPr>
                <w:sz w:val="20"/>
                <w:szCs w:val="20"/>
                <w:lang w:val="ru-RU"/>
              </w:rPr>
              <w:t>: вакуумная уборка, удаление загрязнений, пятен и липких субстанций, замена грязезащитных матов согласно сезонным потребностям;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440807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сбор и вынос  мусора</w:t>
            </w:r>
          </w:p>
        </w:tc>
      </w:tr>
      <w:tr w:rsidR="00140874" w:rsidRPr="00BC159A" w:rsidTr="00905134">
        <w:trPr>
          <w:cantSplit/>
          <w:trHeight w:val="295"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both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1.8.</w:t>
            </w: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ind w:left="34"/>
              <w:jc w:val="center"/>
              <w:rPr>
                <w:sz w:val="20"/>
                <w:szCs w:val="20"/>
                <w:u w:val="single"/>
              </w:rPr>
            </w:pPr>
            <w:r w:rsidRPr="00BC159A">
              <w:rPr>
                <w:sz w:val="20"/>
                <w:szCs w:val="20"/>
              </w:rPr>
              <w:t>Химическая чистка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ind w:left="16"/>
              <w:jc w:val="center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 раз в месяц</w:t>
            </w:r>
          </w:p>
        </w:tc>
      </w:tr>
      <w:tr w:rsidR="00140874" w:rsidRPr="005B417D" w:rsidTr="00B42DC0">
        <w:trPr>
          <w:cantSplit/>
          <w:jc w:val="center"/>
        </w:trPr>
        <w:tc>
          <w:tcPr>
            <w:tcW w:w="704" w:type="dxa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91701B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 xml:space="preserve">ковровые покрытия включая площадь между входными дверями №26, ковер в зоне гардероба, а также ковер в </w:t>
            </w:r>
            <w:r w:rsidR="0091701B" w:rsidRPr="00BC159A">
              <w:rPr>
                <w:sz w:val="20"/>
                <w:szCs w:val="20"/>
                <w:u w:val="single"/>
                <w:lang w:val="ru-RU"/>
              </w:rPr>
              <w:t>зеркальном холле</w:t>
            </w:r>
          </w:p>
        </w:tc>
      </w:tr>
      <w:tr w:rsidR="00140874" w:rsidRPr="00BC159A" w:rsidTr="006E25EF">
        <w:trPr>
          <w:cantSplit/>
          <w:jc w:val="center"/>
        </w:trPr>
        <w:tc>
          <w:tcPr>
            <w:tcW w:w="9636" w:type="dxa"/>
            <w:gridSpan w:val="3"/>
            <w:vAlign w:val="center"/>
          </w:tcPr>
          <w:p w:rsidR="00140874" w:rsidRPr="00BC159A" w:rsidRDefault="00140874" w:rsidP="006E25EF">
            <w:pPr>
              <w:jc w:val="center"/>
              <w:rPr>
                <w:sz w:val="20"/>
                <w:szCs w:val="20"/>
              </w:rPr>
            </w:pPr>
            <w:r w:rsidRPr="00BC159A">
              <w:rPr>
                <w:b/>
                <w:sz w:val="20"/>
                <w:szCs w:val="20"/>
                <w:lang w:val="ru-RU"/>
              </w:rPr>
              <w:t>Б</w:t>
            </w:r>
            <w:r w:rsidRPr="00BC159A">
              <w:rPr>
                <w:b/>
                <w:sz w:val="20"/>
                <w:szCs w:val="20"/>
              </w:rPr>
              <w:t>алкон</w:t>
            </w:r>
          </w:p>
        </w:tc>
      </w:tr>
      <w:tr w:rsidR="00140874" w:rsidRPr="00BC159A" w:rsidTr="00B42DC0">
        <w:trPr>
          <w:cantSplit/>
          <w:trHeight w:val="541"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both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1.9.</w:t>
            </w: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ind w:left="34"/>
              <w:jc w:val="center"/>
              <w:rPr>
                <w:sz w:val="20"/>
                <w:szCs w:val="20"/>
                <w:u w:val="single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ежедневная комплексная уборка и уход: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ind w:left="16"/>
              <w:jc w:val="center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с 8.00. до окончания мероприятий</w:t>
            </w:r>
          </w:p>
        </w:tc>
      </w:tr>
      <w:tr w:rsidR="00140874" w:rsidRPr="005B417D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перила</w:t>
            </w:r>
            <w:r w:rsidRPr="00BC159A">
              <w:rPr>
                <w:sz w:val="20"/>
                <w:szCs w:val="20"/>
                <w:lang w:val="ru-RU"/>
              </w:rPr>
              <w:t>: влажная уборка и удаление загрязнений</w:t>
            </w:r>
          </w:p>
        </w:tc>
      </w:tr>
      <w:tr w:rsidR="00140874" w:rsidRPr="005B417D" w:rsidTr="00B42DC0">
        <w:trPr>
          <w:cantSplit/>
          <w:jc w:val="center"/>
        </w:trPr>
        <w:tc>
          <w:tcPr>
            <w:tcW w:w="704" w:type="dxa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ковровые покрытия</w:t>
            </w:r>
            <w:r w:rsidRPr="00BC159A">
              <w:rPr>
                <w:sz w:val="20"/>
                <w:szCs w:val="20"/>
                <w:lang w:val="ru-RU"/>
              </w:rPr>
              <w:t>: вакуумная уборка, удаление загрязнений, пятен и липких субстанций;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440807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сбор и вынос  мусора</w:t>
            </w:r>
          </w:p>
        </w:tc>
      </w:tr>
      <w:tr w:rsidR="00140874" w:rsidRPr="00BC159A" w:rsidTr="00905134">
        <w:trPr>
          <w:cantSplit/>
          <w:trHeight w:val="295"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both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1.10.</w:t>
            </w: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ind w:left="34"/>
              <w:jc w:val="center"/>
              <w:rPr>
                <w:sz w:val="20"/>
                <w:szCs w:val="20"/>
                <w:u w:val="single"/>
              </w:rPr>
            </w:pPr>
            <w:r w:rsidRPr="00BC159A">
              <w:rPr>
                <w:sz w:val="20"/>
                <w:szCs w:val="20"/>
              </w:rPr>
              <w:t>Химическая чистка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ind w:left="16"/>
              <w:jc w:val="center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 раз в месяц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  <w:u w:val="single"/>
              </w:rPr>
              <w:t>ковровые покрытия</w:t>
            </w:r>
          </w:p>
        </w:tc>
      </w:tr>
      <w:tr w:rsidR="00140874" w:rsidRPr="005B417D" w:rsidTr="006E25EF">
        <w:trPr>
          <w:cantSplit/>
          <w:jc w:val="center"/>
        </w:trPr>
        <w:tc>
          <w:tcPr>
            <w:tcW w:w="9636" w:type="dxa"/>
            <w:gridSpan w:val="3"/>
            <w:vAlign w:val="center"/>
          </w:tcPr>
          <w:p w:rsidR="00140874" w:rsidRPr="00BC159A" w:rsidRDefault="00140874" w:rsidP="006E25EF">
            <w:pPr>
              <w:jc w:val="center"/>
              <w:rPr>
                <w:sz w:val="20"/>
                <w:szCs w:val="20"/>
                <w:lang w:val="ru-RU"/>
              </w:rPr>
            </w:pPr>
            <w:r w:rsidRPr="00BC159A">
              <w:rPr>
                <w:b/>
                <w:sz w:val="20"/>
                <w:szCs w:val="20"/>
                <w:lang w:val="ru-RU"/>
              </w:rPr>
              <w:t>Зеркальный холл  и лестница в Зеркальный холл</w:t>
            </w:r>
          </w:p>
        </w:tc>
      </w:tr>
      <w:tr w:rsidR="00140874" w:rsidRPr="00BC159A" w:rsidTr="00B42DC0">
        <w:trPr>
          <w:cantSplit/>
          <w:trHeight w:val="541"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both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1.11.</w:t>
            </w: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ind w:left="34"/>
              <w:jc w:val="center"/>
              <w:rPr>
                <w:sz w:val="20"/>
                <w:szCs w:val="20"/>
                <w:u w:val="single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ежедневная комплексная уборка и уход: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ind w:left="16"/>
              <w:jc w:val="center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с 8.00. до окончания мероприятий</w:t>
            </w:r>
          </w:p>
        </w:tc>
      </w:tr>
      <w:tr w:rsidR="00140874" w:rsidRPr="005B417D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перила</w:t>
            </w:r>
            <w:r w:rsidRPr="00BC159A">
              <w:rPr>
                <w:sz w:val="20"/>
                <w:szCs w:val="20"/>
                <w:lang w:val="ru-RU"/>
              </w:rPr>
              <w:t xml:space="preserve">: влажная уборка и удаление загрязнений </w:t>
            </w:r>
          </w:p>
        </w:tc>
      </w:tr>
      <w:tr w:rsidR="00140874" w:rsidRPr="005B417D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поверхности пола, лестницы</w:t>
            </w:r>
            <w:r w:rsidRPr="00BC159A">
              <w:rPr>
                <w:sz w:val="20"/>
                <w:szCs w:val="20"/>
                <w:lang w:val="ru-RU"/>
              </w:rPr>
              <w:t>: влажная уборка и удаление загрязнений</w:t>
            </w:r>
          </w:p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</w:p>
        </w:tc>
      </w:tr>
      <w:tr w:rsidR="006A66BE" w:rsidRPr="005B417D" w:rsidTr="00B42DC0">
        <w:trPr>
          <w:cantSplit/>
          <w:jc w:val="center"/>
        </w:trPr>
        <w:tc>
          <w:tcPr>
            <w:tcW w:w="704" w:type="dxa"/>
            <w:vAlign w:val="center"/>
          </w:tcPr>
          <w:p w:rsidR="006A66BE" w:rsidRPr="00440807" w:rsidRDefault="006A66BE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6A66BE" w:rsidRPr="00B42DC0" w:rsidRDefault="006A66BE" w:rsidP="00B42DC0">
            <w:pPr>
              <w:rPr>
                <w:sz w:val="20"/>
                <w:szCs w:val="20"/>
                <w:lang w:val="ru-RU"/>
              </w:rPr>
            </w:pPr>
            <w:r w:rsidRPr="00B42DC0">
              <w:rPr>
                <w:sz w:val="20"/>
                <w:szCs w:val="20"/>
                <w:lang w:val="ru-RU"/>
              </w:rPr>
              <w:t>Зеркала в зеркальном зале</w:t>
            </w:r>
            <w:r w:rsidR="00B42DC0">
              <w:rPr>
                <w:sz w:val="20"/>
                <w:szCs w:val="20"/>
                <w:lang w:val="ru-RU"/>
              </w:rPr>
              <w:t>: влажная уборка и удаление загрязнений</w:t>
            </w:r>
            <w:r w:rsidR="00B42DC0" w:rsidRPr="00B42DC0">
              <w:rPr>
                <w:sz w:val="20"/>
                <w:szCs w:val="20"/>
                <w:lang w:val="ru-RU"/>
              </w:rPr>
              <w:t xml:space="preserve">  </w:t>
            </w:r>
            <w:r w:rsidR="00B42DC0">
              <w:rPr>
                <w:sz w:val="20"/>
                <w:szCs w:val="20"/>
                <w:lang w:val="ru-RU"/>
              </w:rPr>
              <w:t xml:space="preserve">                             </w:t>
            </w:r>
            <w:r w:rsidR="00B42DC0" w:rsidRPr="00B42DC0">
              <w:rPr>
                <w:sz w:val="20"/>
                <w:szCs w:val="20"/>
                <w:lang w:val="ru-RU"/>
              </w:rPr>
              <w:t xml:space="preserve">1 раз в неделю                                                                  </w:t>
            </w:r>
            <w:r w:rsidR="00B42DC0">
              <w:rPr>
                <w:sz w:val="20"/>
                <w:szCs w:val="20"/>
                <w:lang w:val="ru-RU"/>
              </w:rPr>
              <w:t xml:space="preserve">                          </w:t>
            </w:r>
          </w:p>
        </w:tc>
      </w:tr>
      <w:tr w:rsidR="00140874" w:rsidRPr="00BC159A" w:rsidTr="006E25EF">
        <w:trPr>
          <w:cantSplit/>
          <w:jc w:val="center"/>
        </w:trPr>
        <w:tc>
          <w:tcPr>
            <w:tcW w:w="9636" w:type="dxa"/>
            <w:gridSpan w:val="3"/>
            <w:vAlign w:val="center"/>
          </w:tcPr>
          <w:p w:rsidR="00140874" w:rsidRPr="00BC159A" w:rsidRDefault="00140874" w:rsidP="006E25EF">
            <w:pPr>
              <w:jc w:val="center"/>
              <w:rPr>
                <w:sz w:val="20"/>
                <w:szCs w:val="20"/>
              </w:rPr>
            </w:pPr>
            <w:r w:rsidRPr="00BC159A">
              <w:rPr>
                <w:b/>
                <w:sz w:val="20"/>
                <w:szCs w:val="20"/>
                <w:lang w:val="ru-RU"/>
              </w:rPr>
              <w:t>С</w:t>
            </w:r>
            <w:r w:rsidRPr="00BC159A">
              <w:rPr>
                <w:b/>
                <w:sz w:val="20"/>
                <w:szCs w:val="20"/>
              </w:rPr>
              <w:t>анузлы Концертного зала</w:t>
            </w:r>
          </w:p>
        </w:tc>
      </w:tr>
      <w:tr w:rsidR="00140874" w:rsidRPr="00BC159A" w:rsidTr="00B42DC0">
        <w:trPr>
          <w:cantSplit/>
          <w:trHeight w:val="541"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both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1.1</w:t>
            </w:r>
            <w:r w:rsidRPr="00BC159A">
              <w:rPr>
                <w:sz w:val="20"/>
                <w:szCs w:val="20"/>
                <w:lang w:val="ru-RU"/>
              </w:rPr>
              <w:t>7</w:t>
            </w:r>
            <w:r w:rsidRPr="00BC159A">
              <w:rPr>
                <w:sz w:val="20"/>
                <w:szCs w:val="20"/>
              </w:rPr>
              <w:t>.</w:t>
            </w: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ind w:left="34"/>
              <w:jc w:val="center"/>
              <w:rPr>
                <w:sz w:val="20"/>
                <w:szCs w:val="20"/>
                <w:u w:val="single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ежедневная комплексная уборка и уход: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ind w:left="16"/>
              <w:jc w:val="center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с 8.00. до окончания мероприятий</w:t>
            </w:r>
          </w:p>
        </w:tc>
      </w:tr>
      <w:tr w:rsidR="00140874" w:rsidRPr="005B417D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пол, кафельные стены, дверные блоки, включая металлические обрамления и дверные ручки</w:t>
            </w:r>
            <w:r w:rsidRPr="00BC159A">
              <w:rPr>
                <w:sz w:val="20"/>
                <w:szCs w:val="20"/>
                <w:lang w:val="ru-RU"/>
              </w:rPr>
              <w:t>: влажная уборка, удаление загрязнений и липких субстанций, чистка, дезинфекция</w:t>
            </w:r>
          </w:p>
        </w:tc>
      </w:tr>
      <w:tr w:rsidR="00140874" w:rsidRPr="005B417D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зеркала и стеклянные поверхности</w:t>
            </w:r>
            <w:r w:rsidRPr="00BC159A">
              <w:rPr>
                <w:sz w:val="20"/>
                <w:szCs w:val="20"/>
                <w:lang w:val="ru-RU"/>
              </w:rPr>
              <w:t xml:space="preserve">: влажная уборка, удаление загрязнений, чистка </w:t>
            </w:r>
          </w:p>
        </w:tc>
      </w:tr>
      <w:tr w:rsidR="00140874" w:rsidRPr="005B417D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440807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оборудование</w:t>
            </w:r>
            <w:r w:rsidRPr="00BC159A">
              <w:rPr>
                <w:sz w:val="20"/>
                <w:szCs w:val="20"/>
                <w:lang w:val="ru-RU"/>
              </w:rPr>
              <w:t>: влажная уборка, удаление загрязнений и липких субстанций</w:t>
            </w:r>
          </w:p>
        </w:tc>
      </w:tr>
      <w:tr w:rsidR="00140874" w:rsidRPr="005B417D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440807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сантехническое оборудование, аксессуары</w:t>
            </w:r>
            <w:r w:rsidRPr="00BC159A">
              <w:rPr>
                <w:sz w:val="20"/>
                <w:szCs w:val="20"/>
                <w:lang w:val="ru-RU"/>
              </w:rPr>
              <w:t>: влажная уборка наружных и внутренних поверхностей, удаление загрязнений, и чистка (включая удаление ржавчины, водного и известкового камня), дезинфекция</w:t>
            </w:r>
          </w:p>
        </w:tc>
      </w:tr>
      <w:tr w:rsidR="00140874" w:rsidRPr="005B417D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440807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металлические поверхности</w:t>
            </w:r>
            <w:r w:rsidRPr="00BC159A">
              <w:rPr>
                <w:sz w:val="20"/>
                <w:szCs w:val="20"/>
                <w:lang w:val="ru-RU"/>
              </w:rPr>
              <w:t>: влажная уборка, удаление загрязнений, чистка</w:t>
            </w:r>
          </w:p>
        </w:tc>
      </w:tr>
      <w:tr w:rsidR="00140874" w:rsidRPr="005B417D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440807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смена картриджей</w:t>
            </w:r>
            <w:r w:rsidRPr="00BC159A">
              <w:rPr>
                <w:sz w:val="20"/>
                <w:szCs w:val="20"/>
                <w:lang w:val="ru-RU"/>
              </w:rPr>
              <w:t xml:space="preserve"> электронных освежителей воздуха</w:t>
            </w:r>
          </w:p>
        </w:tc>
      </w:tr>
      <w:tr w:rsidR="00140874" w:rsidRPr="005B417D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440807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диспенсеры</w:t>
            </w:r>
            <w:r w:rsidRPr="00BC159A">
              <w:rPr>
                <w:sz w:val="20"/>
                <w:szCs w:val="20"/>
                <w:lang w:val="ru-RU"/>
              </w:rPr>
              <w:t>: влажная уборка наружных и внутренних поверхностей, удаление загрязнений</w:t>
            </w:r>
          </w:p>
        </w:tc>
      </w:tr>
      <w:tr w:rsidR="00140874" w:rsidRPr="005B417D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440807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заправка диспенсеров</w:t>
            </w:r>
            <w:r w:rsidRPr="00BC159A">
              <w:rPr>
                <w:sz w:val="20"/>
                <w:szCs w:val="20"/>
                <w:lang w:val="ru-RU"/>
              </w:rPr>
              <w:t>: туалетной бумагой, жидким мылом, бумажными полотенцами</w:t>
            </w:r>
          </w:p>
        </w:tc>
      </w:tr>
      <w:tr w:rsidR="00140874" w:rsidRPr="005B417D" w:rsidTr="006E25EF">
        <w:trPr>
          <w:cantSplit/>
          <w:jc w:val="center"/>
        </w:trPr>
        <w:tc>
          <w:tcPr>
            <w:tcW w:w="9636" w:type="dxa"/>
            <w:gridSpan w:val="3"/>
            <w:vAlign w:val="center"/>
          </w:tcPr>
          <w:p w:rsidR="00140874" w:rsidRPr="00BC159A" w:rsidRDefault="00140874" w:rsidP="006E25EF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BC159A">
              <w:rPr>
                <w:b/>
                <w:bCs/>
                <w:sz w:val="20"/>
                <w:szCs w:val="20"/>
                <w:lang w:val="ru-RU"/>
              </w:rPr>
              <w:t>2. Операции по уборке и уходу по всем помещениям Концертного зала,</w:t>
            </w:r>
          </w:p>
          <w:p w:rsidR="00140874" w:rsidRPr="00BC159A" w:rsidRDefault="00140874" w:rsidP="006E25EF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C159A">
              <w:rPr>
                <w:b/>
                <w:bCs/>
                <w:sz w:val="20"/>
                <w:szCs w:val="20"/>
                <w:lang w:val="ru-RU"/>
              </w:rPr>
              <w:t>не вошедшие в другие позиции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jc w:val="center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Наименование операции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jc w:val="center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Периодичность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2.1.</w:t>
            </w: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 xml:space="preserve">Удаление локальных загрязнений со стен (на высоте до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BC159A">
                <w:rPr>
                  <w:sz w:val="20"/>
                  <w:szCs w:val="20"/>
                  <w:lang w:val="ru-RU"/>
                </w:rPr>
                <w:t>3 м</w:t>
              </w:r>
            </w:smartTag>
            <w:r w:rsidRPr="00BC159A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905134">
            <w:pPr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по мере необходимости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2.2.</w:t>
            </w: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Удаление локальных загрязнений с розеток и выключателей.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905134">
            <w:pPr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по мере необходимости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2.3.</w:t>
            </w: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Влажная уборка лестничных клеток, перил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905134">
            <w:pPr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по мере необходимости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2.4.</w:t>
            </w:r>
          </w:p>
        </w:tc>
        <w:tc>
          <w:tcPr>
            <w:tcW w:w="7375" w:type="dxa"/>
            <w:vAlign w:val="center"/>
          </w:tcPr>
          <w:p w:rsidR="00140874" w:rsidRPr="00BC159A" w:rsidRDefault="00B42DC0" w:rsidP="006E25E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</w:t>
            </w:r>
            <w:r w:rsidR="00140874" w:rsidRPr="00BC159A">
              <w:rPr>
                <w:sz w:val="20"/>
                <w:szCs w:val="20"/>
                <w:lang w:val="ru-RU"/>
              </w:rPr>
              <w:t>бор и вынос  мелкого и крупного мусора после выставочных мероприятий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по мере необходимости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2.5.</w:t>
            </w: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Смена полиэтиленовых пакетов в мусорных корзинах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по мере необходимости</w:t>
            </w:r>
          </w:p>
        </w:tc>
      </w:tr>
      <w:tr w:rsidR="00140874" w:rsidRPr="006B1BE9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F47ADE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2.</w:t>
            </w:r>
            <w:r w:rsidR="00F47ADE" w:rsidRPr="00BC159A">
              <w:rPr>
                <w:sz w:val="20"/>
                <w:szCs w:val="20"/>
                <w:lang w:val="ru-RU"/>
              </w:rPr>
              <w:t>6</w:t>
            </w:r>
            <w:r w:rsidRPr="00BC159A">
              <w:rPr>
                <w:sz w:val="20"/>
                <w:szCs w:val="20"/>
              </w:rPr>
              <w:t>.</w:t>
            </w:r>
          </w:p>
        </w:tc>
        <w:tc>
          <w:tcPr>
            <w:tcW w:w="7375" w:type="dxa"/>
            <w:vAlign w:val="center"/>
          </w:tcPr>
          <w:p w:rsidR="00140874" w:rsidRPr="00BC159A" w:rsidRDefault="00F47ADE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В</w:t>
            </w:r>
            <w:r w:rsidR="006B1BE9">
              <w:rPr>
                <w:sz w:val="20"/>
                <w:szCs w:val="20"/>
                <w:lang w:val="ru-RU"/>
              </w:rPr>
              <w:t>ходная группа: влажная уборка стекол,</w:t>
            </w:r>
            <w:r w:rsidR="00140874" w:rsidRPr="00BC159A">
              <w:rPr>
                <w:sz w:val="20"/>
                <w:szCs w:val="20"/>
                <w:lang w:val="ru-RU"/>
              </w:rPr>
              <w:t xml:space="preserve"> удаление локальных з</w:t>
            </w:r>
            <w:r w:rsidR="00B42DC0">
              <w:rPr>
                <w:sz w:val="20"/>
                <w:szCs w:val="20"/>
                <w:lang w:val="ru-RU"/>
              </w:rPr>
              <w:t xml:space="preserve">агрязнений, чистка </w:t>
            </w:r>
            <w:r w:rsidR="00140874" w:rsidRPr="00BC159A">
              <w:rPr>
                <w:sz w:val="20"/>
                <w:szCs w:val="20"/>
                <w:lang w:val="ru-RU"/>
              </w:rPr>
              <w:t>металлических поверхностей</w:t>
            </w:r>
          </w:p>
        </w:tc>
        <w:tc>
          <w:tcPr>
            <w:tcW w:w="1557" w:type="dxa"/>
            <w:vAlign w:val="center"/>
          </w:tcPr>
          <w:p w:rsidR="00140874" w:rsidRPr="006B1BE9" w:rsidRDefault="006B1BE9" w:rsidP="0016575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 раза в день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BC159A" w:rsidRDefault="00F47ADE" w:rsidP="00F47ADE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2.</w:t>
            </w:r>
            <w:r w:rsidRPr="00BC159A">
              <w:rPr>
                <w:sz w:val="20"/>
                <w:szCs w:val="20"/>
                <w:lang w:val="ru-RU"/>
              </w:rPr>
              <w:t>7</w:t>
            </w:r>
            <w:r w:rsidR="00140874" w:rsidRPr="00BC159A">
              <w:rPr>
                <w:sz w:val="20"/>
                <w:szCs w:val="20"/>
              </w:rPr>
              <w:t>.</w:t>
            </w: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Вынос мусора в мусорные контейнеры Заказчика (дебаркадер -1 этаж)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16575C">
            <w:pPr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по мере необходимости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BC159A" w:rsidRDefault="00F47ADE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2.</w:t>
            </w:r>
            <w:r w:rsidRPr="00BC159A">
              <w:rPr>
                <w:sz w:val="20"/>
                <w:szCs w:val="20"/>
                <w:lang w:val="ru-RU"/>
              </w:rPr>
              <w:t>8</w:t>
            </w:r>
            <w:r w:rsidR="00140874" w:rsidRPr="00BC159A">
              <w:rPr>
                <w:sz w:val="20"/>
                <w:szCs w:val="20"/>
              </w:rPr>
              <w:t>.</w:t>
            </w:r>
          </w:p>
        </w:tc>
        <w:tc>
          <w:tcPr>
            <w:tcW w:w="7375" w:type="dxa"/>
            <w:vAlign w:val="center"/>
          </w:tcPr>
          <w:p w:rsidR="00140874" w:rsidRPr="00BC159A" w:rsidRDefault="00F47ADE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В</w:t>
            </w:r>
            <w:r w:rsidR="00140874" w:rsidRPr="00BC159A">
              <w:rPr>
                <w:sz w:val="20"/>
                <w:szCs w:val="20"/>
                <w:lang w:val="ru-RU"/>
              </w:rPr>
              <w:t>лажная уборка урн и баков</w:t>
            </w:r>
          </w:p>
        </w:tc>
        <w:tc>
          <w:tcPr>
            <w:tcW w:w="1557" w:type="dxa"/>
            <w:vAlign w:val="center"/>
          </w:tcPr>
          <w:p w:rsidR="00140874" w:rsidRPr="006B1BE9" w:rsidRDefault="006B1BE9" w:rsidP="0016575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раз в день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BC159A" w:rsidRDefault="00F47ADE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2.</w:t>
            </w:r>
            <w:r w:rsidRPr="00BC159A">
              <w:rPr>
                <w:sz w:val="20"/>
                <w:szCs w:val="20"/>
                <w:lang w:val="ru-RU"/>
              </w:rPr>
              <w:t>9</w:t>
            </w:r>
            <w:r w:rsidR="00140874" w:rsidRPr="00BC159A">
              <w:rPr>
                <w:sz w:val="20"/>
                <w:szCs w:val="20"/>
              </w:rPr>
              <w:t>.</w:t>
            </w:r>
          </w:p>
        </w:tc>
        <w:tc>
          <w:tcPr>
            <w:tcW w:w="7375" w:type="dxa"/>
            <w:vAlign w:val="center"/>
          </w:tcPr>
          <w:p w:rsidR="00140874" w:rsidRPr="00BC159A" w:rsidRDefault="00F47ADE" w:rsidP="00F47ADE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В</w:t>
            </w:r>
            <w:r w:rsidR="00140874" w:rsidRPr="00BC159A">
              <w:rPr>
                <w:sz w:val="20"/>
                <w:szCs w:val="20"/>
                <w:lang w:val="ru-RU"/>
              </w:rPr>
              <w:t xml:space="preserve">лажная уборка фойе, мраморного пола, </w:t>
            </w:r>
            <w:r w:rsidR="00140874" w:rsidRPr="00BC159A">
              <w:rPr>
                <w:sz w:val="20"/>
                <w:szCs w:val="20"/>
              </w:rPr>
              <w:t>VIP</w:t>
            </w:r>
            <w:r w:rsidR="00140874" w:rsidRPr="00BC159A">
              <w:rPr>
                <w:sz w:val="20"/>
                <w:szCs w:val="20"/>
                <w:lang w:val="ru-RU"/>
              </w:rPr>
              <w:t xml:space="preserve"> – </w:t>
            </w:r>
            <w:r w:rsidRPr="00BC159A">
              <w:rPr>
                <w:sz w:val="20"/>
                <w:szCs w:val="20"/>
                <w:lang w:val="ru-RU"/>
              </w:rPr>
              <w:t>комнаты</w:t>
            </w:r>
            <w:r w:rsidR="00140874" w:rsidRPr="00BC159A">
              <w:rPr>
                <w:sz w:val="20"/>
                <w:szCs w:val="20"/>
                <w:lang w:val="ru-RU"/>
              </w:rPr>
              <w:t xml:space="preserve">, </w:t>
            </w:r>
            <w:r w:rsidR="00140874" w:rsidRPr="00BC159A">
              <w:rPr>
                <w:sz w:val="20"/>
                <w:szCs w:val="20"/>
              </w:rPr>
              <w:t>VIP</w:t>
            </w:r>
            <w:r w:rsidR="00140874" w:rsidRPr="00BC159A">
              <w:rPr>
                <w:sz w:val="20"/>
                <w:szCs w:val="20"/>
                <w:lang w:val="ru-RU"/>
              </w:rPr>
              <w:t xml:space="preserve"> – ложи, гримерок, </w:t>
            </w:r>
            <w:r w:rsidR="00D60637" w:rsidRPr="00BC159A">
              <w:rPr>
                <w:sz w:val="20"/>
                <w:szCs w:val="20"/>
                <w:lang w:val="ru-RU"/>
              </w:rPr>
              <w:t xml:space="preserve">Концертного зала в </w:t>
            </w:r>
            <w:r w:rsidR="00D60637" w:rsidRPr="00BC159A">
              <w:rPr>
                <w:bCs/>
                <w:sz w:val="20"/>
                <w:szCs w:val="20"/>
                <w:lang w:val="ru-RU"/>
              </w:rPr>
              <w:t>п</w:t>
            </w:r>
            <w:r w:rsidR="00140874" w:rsidRPr="00BC159A">
              <w:rPr>
                <w:bCs/>
                <w:sz w:val="20"/>
                <w:szCs w:val="20"/>
                <w:lang w:val="ru-RU"/>
              </w:rPr>
              <w:t>ериод проведения мероприятий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16575C">
            <w:pPr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по мере необходимости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2.1</w:t>
            </w:r>
            <w:r w:rsidR="00F47ADE" w:rsidRPr="00BC159A">
              <w:rPr>
                <w:sz w:val="20"/>
                <w:szCs w:val="20"/>
                <w:lang w:val="ru-RU"/>
              </w:rPr>
              <w:t>0</w:t>
            </w:r>
            <w:r w:rsidRPr="00BC159A">
              <w:rPr>
                <w:sz w:val="20"/>
                <w:szCs w:val="20"/>
              </w:rPr>
              <w:t>.</w:t>
            </w:r>
          </w:p>
        </w:tc>
        <w:tc>
          <w:tcPr>
            <w:tcW w:w="7375" w:type="dxa"/>
            <w:vAlign w:val="center"/>
          </w:tcPr>
          <w:p w:rsidR="00140874" w:rsidRPr="00BC159A" w:rsidRDefault="00140874" w:rsidP="00F47ADE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 xml:space="preserve">Уведомление </w:t>
            </w:r>
            <w:r w:rsidR="00F47ADE" w:rsidRPr="00BC159A">
              <w:rPr>
                <w:sz w:val="20"/>
                <w:szCs w:val="20"/>
                <w:lang w:val="ru-RU"/>
              </w:rPr>
              <w:t>старшего администратора</w:t>
            </w:r>
            <w:r w:rsidRPr="00BC159A">
              <w:rPr>
                <w:sz w:val="20"/>
                <w:szCs w:val="20"/>
                <w:lang w:val="ru-RU"/>
              </w:rPr>
              <w:t xml:space="preserve"> о замеченных неисправностях освещения, состояния мебели, отделки и т.д.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16575C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по мере необходимости</w:t>
            </w:r>
          </w:p>
        </w:tc>
      </w:tr>
      <w:tr w:rsidR="00140874" w:rsidRPr="005B417D" w:rsidTr="006E25EF">
        <w:trPr>
          <w:cantSplit/>
          <w:jc w:val="center"/>
        </w:trPr>
        <w:tc>
          <w:tcPr>
            <w:tcW w:w="9636" w:type="dxa"/>
            <w:gridSpan w:val="3"/>
            <w:vAlign w:val="center"/>
          </w:tcPr>
          <w:p w:rsidR="00140874" w:rsidRPr="00BC159A" w:rsidRDefault="00140874" w:rsidP="006E21E3">
            <w:pPr>
              <w:rPr>
                <w:b/>
                <w:i/>
                <w:sz w:val="20"/>
                <w:szCs w:val="20"/>
                <w:lang w:val="ru-RU"/>
              </w:rPr>
            </w:pPr>
            <w:r w:rsidRPr="00BC159A">
              <w:rPr>
                <w:b/>
                <w:i/>
                <w:sz w:val="20"/>
                <w:szCs w:val="20"/>
                <w:lang w:val="ru-RU"/>
              </w:rPr>
              <w:t xml:space="preserve">Уборочные операции </w:t>
            </w:r>
            <w:r w:rsidR="0091701B" w:rsidRPr="00BC159A">
              <w:rPr>
                <w:b/>
                <w:i/>
                <w:sz w:val="20"/>
                <w:szCs w:val="20"/>
                <w:lang w:val="ru-RU"/>
              </w:rPr>
              <w:t xml:space="preserve">во время проведения </w:t>
            </w:r>
            <w:r w:rsidRPr="00BC159A">
              <w:rPr>
                <w:b/>
                <w:i/>
                <w:sz w:val="20"/>
                <w:szCs w:val="20"/>
                <w:lang w:val="ru-RU"/>
              </w:rPr>
              <w:t xml:space="preserve"> мероприятий  в санузлах, фойе, </w:t>
            </w:r>
            <w:r w:rsidR="003E34E2" w:rsidRPr="00BC159A">
              <w:rPr>
                <w:b/>
                <w:i/>
                <w:sz w:val="20"/>
                <w:szCs w:val="20"/>
                <w:lang w:val="ru-RU"/>
              </w:rPr>
              <w:t xml:space="preserve">зеркальном </w:t>
            </w:r>
            <w:r w:rsidR="006E21E3" w:rsidRPr="00BC159A">
              <w:rPr>
                <w:b/>
                <w:i/>
                <w:sz w:val="20"/>
                <w:szCs w:val="20"/>
                <w:lang w:val="ru-RU"/>
              </w:rPr>
              <w:t xml:space="preserve">и мраморном </w:t>
            </w:r>
            <w:r w:rsidR="003E34E2" w:rsidRPr="00BC159A">
              <w:rPr>
                <w:b/>
                <w:i/>
                <w:sz w:val="20"/>
                <w:szCs w:val="20"/>
                <w:lang w:val="ru-RU"/>
              </w:rPr>
              <w:t>холл</w:t>
            </w:r>
            <w:r w:rsidR="006E21E3" w:rsidRPr="00BC159A">
              <w:rPr>
                <w:b/>
                <w:i/>
                <w:sz w:val="20"/>
                <w:szCs w:val="20"/>
                <w:lang w:val="ru-RU"/>
              </w:rPr>
              <w:t>ах</w:t>
            </w:r>
            <w:r w:rsidRPr="00BC159A">
              <w:rPr>
                <w:b/>
                <w:i/>
                <w:sz w:val="20"/>
                <w:szCs w:val="20"/>
                <w:lang w:val="ru-RU"/>
              </w:rPr>
              <w:t xml:space="preserve">  Концертного зала</w:t>
            </w:r>
            <w:r w:rsidR="006E21E3" w:rsidRPr="00BC159A">
              <w:rPr>
                <w:b/>
                <w:i/>
                <w:sz w:val="20"/>
                <w:szCs w:val="20"/>
                <w:lang w:val="ru-RU"/>
              </w:rPr>
              <w:t xml:space="preserve"> и в самом Концертном зале</w:t>
            </w:r>
            <w:r w:rsidRPr="00BC159A">
              <w:rPr>
                <w:b/>
                <w:i/>
                <w:sz w:val="20"/>
                <w:szCs w:val="20"/>
                <w:lang w:val="ru-RU"/>
              </w:rPr>
              <w:t xml:space="preserve">  проводятся со следующей периодичностью:</w:t>
            </w:r>
          </w:p>
        </w:tc>
      </w:tr>
      <w:tr w:rsidR="00140874" w:rsidRPr="005B417D" w:rsidTr="00B42DC0">
        <w:trPr>
          <w:cantSplit/>
          <w:trHeight w:val="704"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91701B" w:rsidP="006E25EF">
            <w:pPr>
              <w:rPr>
                <w:b/>
                <w:i/>
                <w:sz w:val="20"/>
                <w:szCs w:val="20"/>
                <w:lang w:val="ru-RU"/>
              </w:rPr>
            </w:pPr>
            <w:r w:rsidRPr="00BC159A">
              <w:rPr>
                <w:b/>
                <w:i/>
                <w:sz w:val="20"/>
                <w:szCs w:val="20"/>
                <w:lang w:val="ru-RU"/>
              </w:rPr>
              <w:t xml:space="preserve">- </w:t>
            </w:r>
            <w:r w:rsidR="00140874" w:rsidRPr="00BC159A">
              <w:rPr>
                <w:b/>
                <w:i/>
                <w:sz w:val="20"/>
                <w:szCs w:val="20"/>
                <w:lang w:val="ru-RU"/>
              </w:rPr>
              <w:t>в санузлах</w:t>
            </w:r>
            <w:r w:rsidRPr="00BC159A">
              <w:rPr>
                <w:b/>
                <w:i/>
                <w:sz w:val="20"/>
                <w:szCs w:val="20"/>
                <w:lang w:val="ru-RU"/>
              </w:rPr>
              <w:t xml:space="preserve"> </w:t>
            </w:r>
            <w:r w:rsidR="00140874" w:rsidRPr="00BC159A">
              <w:rPr>
                <w:b/>
                <w:i/>
                <w:sz w:val="20"/>
                <w:szCs w:val="20"/>
                <w:lang w:val="ru-RU"/>
              </w:rPr>
              <w:t>–  ежечасно или  по  согласовани</w:t>
            </w:r>
            <w:r w:rsidRPr="00BC159A">
              <w:rPr>
                <w:b/>
                <w:i/>
                <w:sz w:val="20"/>
                <w:szCs w:val="20"/>
                <w:lang w:val="ru-RU"/>
              </w:rPr>
              <w:t>ю</w:t>
            </w:r>
            <w:r w:rsidR="00140874" w:rsidRPr="00BC159A">
              <w:rPr>
                <w:b/>
                <w:i/>
                <w:sz w:val="20"/>
                <w:szCs w:val="20"/>
                <w:lang w:val="ru-RU"/>
              </w:rPr>
              <w:t xml:space="preserve"> с Заказчиком</w:t>
            </w:r>
            <w:r w:rsidRPr="00BC159A">
              <w:rPr>
                <w:b/>
                <w:i/>
                <w:sz w:val="20"/>
                <w:szCs w:val="20"/>
                <w:lang w:val="ru-RU"/>
              </w:rPr>
              <w:t>;</w:t>
            </w:r>
          </w:p>
          <w:p w:rsidR="00140874" w:rsidRPr="00BC159A" w:rsidRDefault="0091701B" w:rsidP="006E21E3">
            <w:pPr>
              <w:rPr>
                <w:b/>
                <w:i/>
                <w:sz w:val="20"/>
                <w:szCs w:val="20"/>
                <w:lang w:val="ru-RU"/>
              </w:rPr>
            </w:pPr>
            <w:r w:rsidRPr="00BC159A">
              <w:rPr>
                <w:b/>
                <w:i/>
                <w:sz w:val="20"/>
                <w:szCs w:val="20"/>
                <w:lang w:val="ru-RU"/>
              </w:rPr>
              <w:t xml:space="preserve">- </w:t>
            </w:r>
            <w:r w:rsidR="00134CA6" w:rsidRPr="00BC159A">
              <w:rPr>
                <w:b/>
                <w:i/>
                <w:sz w:val="20"/>
                <w:szCs w:val="20"/>
                <w:lang w:val="ru-RU"/>
              </w:rPr>
              <w:t xml:space="preserve">в </w:t>
            </w:r>
            <w:r w:rsidR="006E21E3" w:rsidRPr="00BC159A">
              <w:rPr>
                <w:b/>
                <w:i/>
                <w:sz w:val="20"/>
                <w:szCs w:val="20"/>
                <w:lang w:val="ru-RU"/>
              </w:rPr>
              <w:t>К</w:t>
            </w:r>
            <w:r w:rsidR="00134CA6" w:rsidRPr="00BC159A">
              <w:rPr>
                <w:b/>
                <w:i/>
                <w:sz w:val="20"/>
                <w:szCs w:val="20"/>
                <w:lang w:val="ru-RU"/>
              </w:rPr>
              <w:t xml:space="preserve">онцертном зале,  </w:t>
            </w:r>
            <w:r w:rsidR="00140874" w:rsidRPr="00BC159A">
              <w:rPr>
                <w:b/>
                <w:i/>
                <w:sz w:val="20"/>
                <w:szCs w:val="20"/>
                <w:lang w:val="ru-RU"/>
              </w:rPr>
              <w:t>в фойе,</w:t>
            </w:r>
            <w:r w:rsidR="003E34E2" w:rsidRPr="00BC159A">
              <w:rPr>
                <w:b/>
                <w:i/>
                <w:sz w:val="20"/>
                <w:szCs w:val="20"/>
                <w:lang w:val="ru-RU"/>
              </w:rPr>
              <w:t xml:space="preserve"> </w:t>
            </w:r>
            <w:r w:rsidR="00134CA6" w:rsidRPr="00BC159A">
              <w:rPr>
                <w:b/>
                <w:i/>
                <w:sz w:val="20"/>
                <w:szCs w:val="20"/>
                <w:lang w:val="ru-RU"/>
              </w:rPr>
              <w:t xml:space="preserve">в </w:t>
            </w:r>
            <w:r w:rsidR="003E34E2" w:rsidRPr="00BC159A">
              <w:rPr>
                <w:b/>
                <w:i/>
                <w:sz w:val="20"/>
                <w:szCs w:val="20"/>
                <w:lang w:val="ru-RU"/>
              </w:rPr>
              <w:t>зеркальном</w:t>
            </w:r>
            <w:r w:rsidR="00134CA6" w:rsidRPr="00BC159A">
              <w:rPr>
                <w:b/>
                <w:i/>
                <w:sz w:val="20"/>
                <w:szCs w:val="20"/>
                <w:lang w:val="ru-RU"/>
              </w:rPr>
              <w:t xml:space="preserve"> и </w:t>
            </w:r>
            <w:r w:rsidRPr="00BC159A">
              <w:rPr>
                <w:b/>
                <w:i/>
                <w:sz w:val="20"/>
                <w:szCs w:val="20"/>
                <w:lang w:val="ru-RU"/>
              </w:rPr>
              <w:t xml:space="preserve"> мраморном</w:t>
            </w:r>
            <w:r w:rsidR="00140874" w:rsidRPr="00BC159A">
              <w:rPr>
                <w:b/>
                <w:i/>
                <w:sz w:val="20"/>
                <w:szCs w:val="20"/>
                <w:lang w:val="ru-RU"/>
              </w:rPr>
              <w:t xml:space="preserve">  холл</w:t>
            </w:r>
            <w:r w:rsidR="00134CA6" w:rsidRPr="00BC159A">
              <w:rPr>
                <w:b/>
                <w:i/>
                <w:sz w:val="20"/>
                <w:szCs w:val="20"/>
                <w:lang w:val="ru-RU"/>
              </w:rPr>
              <w:t xml:space="preserve">ах </w:t>
            </w:r>
            <w:r w:rsidR="00140874" w:rsidRPr="00BC159A">
              <w:rPr>
                <w:b/>
                <w:i/>
                <w:sz w:val="20"/>
                <w:szCs w:val="20"/>
                <w:lang w:val="ru-RU"/>
              </w:rPr>
              <w:t>–</w:t>
            </w:r>
            <w:r w:rsidRPr="00BC159A">
              <w:rPr>
                <w:b/>
                <w:i/>
                <w:sz w:val="20"/>
                <w:szCs w:val="20"/>
                <w:lang w:val="ru-RU"/>
              </w:rPr>
              <w:t xml:space="preserve"> по согласованию с Заказчиком </w:t>
            </w:r>
            <w:r w:rsidR="00140874" w:rsidRPr="00BC159A">
              <w:rPr>
                <w:b/>
                <w:i/>
                <w:sz w:val="20"/>
                <w:szCs w:val="20"/>
                <w:lang w:val="ru-RU"/>
              </w:rPr>
              <w:t xml:space="preserve"> </w:t>
            </w:r>
            <w:r w:rsidRPr="00BC159A">
              <w:rPr>
                <w:b/>
                <w:i/>
                <w:sz w:val="20"/>
                <w:szCs w:val="20"/>
                <w:lang w:val="ru-RU"/>
              </w:rPr>
              <w:t xml:space="preserve">или </w:t>
            </w:r>
            <w:r w:rsidR="00140874" w:rsidRPr="00BC159A">
              <w:rPr>
                <w:b/>
                <w:i/>
                <w:sz w:val="20"/>
                <w:szCs w:val="20"/>
                <w:lang w:val="ru-RU"/>
              </w:rPr>
              <w:t>по</w:t>
            </w:r>
            <w:r w:rsidRPr="00BC159A">
              <w:rPr>
                <w:b/>
                <w:i/>
                <w:sz w:val="20"/>
                <w:szCs w:val="20"/>
                <w:lang w:val="ru-RU"/>
              </w:rPr>
              <w:t xml:space="preserve"> мере</w:t>
            </w:r>
            <w:r w:rsidR="00140874" w:rsidRPr="00BC159A">
              <w:rPr>
                <w:b/>
                <w:i/>
                <w:sz w:val="20"/>
                <w:szCs w:val="20"/>
                <w:lang w:val="ru-RU"/>
              </w:rPr>
              <w:t xml:space="preserve">  необходимости</w:t>
            </w:r>
            <w:r w:rsidRPr="00BC159A">
              <w:rPr>
                <w:b/>
                <w:i/>
                <w:sz w:val="20"/>
                <w:szCs w:val="20"/>
                <w:lang w:val="ru-RU"/>
              </w:rPr>
              <w:t>.</w:t>
            </w:r>
          </w:p>
        </w:tc>
      </w:tr>
    </w:tbl>
    <w:p w:rsidR="00140874" w:rsidRPr="00BC159A" w:rsidRDefault="00140874" w:rsidP="00140874">
      <w:pPr>
        <w:ind w:left="851" w:hanging="851"/>
        <w:rPr>
          <w:rFonts w:eastAsia="Calibri"/>
          <w:lang w:val="ru-RU"/>
        </w:rPr>
      </w:pPr>
    </w:p>
    <w:p w:rsidR="00140874" w:rsidRPr="00BC159A" w:rsidRDefault="00140874" w:rsidP="00140874">
      <w:pPr>
        <w:spacing w:after="160" w:line="360" w:lineRule="auto"/>
        <w:rPr>
          <w:rFonts w:eastAsia="Calibri"/>
          <w:lang w:val="ru-RU"/>
        </w:rPr>
      </w:pPr>
      <w:r w:rsidRPr="00BC159A">
        <w:rPr>
          <w:rFonts w:eastAsia="Calibri"/>
          <w:b/>
          <w:lang w:val="ru-RU" w:eastAsia="ru-RU"/>
        </w:rPr>
        <w:t>4. Условия закупки.</w:t>
      </w:r>
    </w:p>
    <w:p w:rsidR="00140874" w:rsidRPr="00BC159A" w:rsidRDefault="00140874" w:rsidP="00140874">
      <w:pPr>
        <w:pStyle w:val="a3"/>
        <w:numPr>
          <w:ilvl w:val="1"/>
          <w:numId w:val="3"/>
        </w:numPr>
        <w:spacing w:after="120" w:line="360" w:lineRule="auto"/>
        <w:ind w:left="714" w:hanging="357"/>
        <w:jc w:val="both"/>
        <w:rPr>
          <w:lang w:val="ru-RU" w:eastAsia="ru-RU"/>
        </w:rPr>
      </w:pPr>
      <w:r w:rsidRPr="00BC159A">
        <w:rPr>
          <w:lang w:val="ru-RU" w:eastAsia="ru-RU"/>
        </w:rPr>
        <w:t>Общие требования к Исполнителю</w:t>
      </w:r>
    </w:p>
    <w:p w:rsidR="00140874" w:rsidRPr="00BC159A" w:rsidRDefault="00140874" w:rsidP="00140874">
      <w:pPr>
        <w:spacing w:line="360" w:lineRule="auto"/>
        <w:ind w:firstLine="567"/>
        <w:jc w:val="both"/>
        <w:rPr>
          <w:rFonts w:eastAsia="Calibri"/>
          <w:lang w:val="ru-RU"/>
        </w:rPr>
      </w:pPr>
      <w:r w:rsidRPr="00BC159A">
        <w:rPr>
          <w:rFonts w:eastAsia="Calibri"/>
          <w:lang w:val="ru-RU"/>
        </w:rPr>
        <w:t xml:space="preserve">Основной вид деятельности Исполнителя должен соответствовать предмету закупки. Исполнитель должен обладать профессиональной компетентностью, иметь подтверждение профессионального опыта и навыков работы в сфере, относящейся к предмету закупки. Опыт работы на рынке г. Москвы не менее 3-х лет. </w:t>
      </w:r>
    </w:p>
    <w:p w:rsidR="00140874" w:rsidRPr="00BC159A" w:rsidRDefault="00140874" w:rsidP="00140874">
      <w:pPr>
        <w:spacing w:line="360" w:lineRule="auto"/>
        <w:ind w:firstLine="567"/>
        <w:jc w:val="both"/>
        <w:rPr>
          <w:rFonts w:eastAsia="Calibri"/>
          <w:lang w:val="ru-RU"/>
        </w:rPr>
      </w:pPr>
      <w:r w:rsidRPr="00BC159A">
        <w:rPr>
          <w:rFonts w:eastAsia="Calibri"/>
          <w:lang w:val="ru-RU"/>
        </w:rPr>
        <w:t>Исполнитель должен гарантировать осуществление своей деятельности с соблюдением и в соответствии с действующим Законодательством РФ.</w:t>
      </w:r>
    </w:p>
    <w:p w:rsidR="00140874" w:rsidRPr="00BC159A" w:rsidRDefault="00140874" w:rsidP="00140874">
      <w:pPr>
        <w:spacing w:line="360" w:lineRule="auto"/>
        <w:ind w:firstLine="567"/>
        <w:jc w:val="both"/>
        <w:rPr>
          <w:rFonts w:eastAsia="Calibri"/>
          <w:lang w:val="ru-RU"/>
        </w:rPr>
      </w:pPr>
      <w:r w:rsidRPr="00BC159A">
        <w:rPr>
          <w:rFonts w:eastAsia="Calibri"/>
          <w:lang w:val="ru-RU"/>
        </w:rPr>
        <w:t xml:space="preserve">Исполнитель предоставляет в аренду грязезащитные </w:t>
      </w:r>
      <w:r w:rsidR="00D24E30">
        <w:rPr>
          <w:rFonts w:eastAsia="Calibri"/>
          <w:lang w:val="ru-RU"/>
        </w:rPr>
        <w:t xml:space="preserve">маты: </w:t>
      </w:r>
      <w:r w:rsidRPr="00BC159A">
        <w:rPr>
          <w:rFonts w:eastAsia="Calibri"/>
          <w:lang w:val="ru-RU"/>
        </w:rPr>
        <w:t>115 см. х 400 см. – 3</w:t>
      </w:r>
      <w:r w:rsidR="00D24E30">
        <w:rPr>
          <w:rFonts w:eastAsia="Calibri"/>
          <w:lang w:val="ru-RU"/>
        </w:rPr>
        <w:t xml:space="preserve"> шт., </w:t>
      </w:r>
      <w:r w:rsidRPr="00BC159A">
        <w:rPr>
          <w:rFonts w:eastAsia="Calibri"/>
          <w:lang w:val="ru-RU"/>
        </w:rPr>
        <w:t xml:space="preserve"> 15</w:t>
      </w:r>
      <w:r w:rsidR="00D24E30">
        <w:rPr>
          <w:rFonts w:eastAsia="Calibri"/>
          <w:lang w:val="ru-RU"/>
        </w:rPr>
        <w:t>0 см. х 600 см. – 1 шт. (всего 4</w:t>
      </w:r>
      <w:r w:rsidRPr="00BC159A">
        <w:rPr>
          <w:rFonts w:eastAsia="Calibri"/>
          <w:lang w:val="ru-RU"/>
        </w:rPr>
        <w:t xml:space="preserve"> шт.), и осуществляет их чистку. Чистка и замена матов осуществляется согласно сезонным потребностям.</w:t>
      </w:r>
    </w:p>
    <w:p w:rsidR="00140874" w:rsidRPr="00BC159A" w:rsidRDefault="00140874" w:rsidP="00140874">
      <w:pPr>
        <w:spacing w:line="360" w:lineRule="auto"/>
        <w:ind w:firstLine="567"/>
        <w:jc w:val="both"/>
        <w:rPr>
          <w:rFonts w:eastAsia="Calibri"/>
          <w:lang w:val="ru-RU"/>
        </w:rPr>
      </w:pPr>
      <w:r w:rsidRPr="00BC159A">
        <w:rPr>
          <w:rFonts w:eastAsia="Calibri"/>
          <w:lang w:val="ru-RU"/>
        </w:rPr>
        <w:t>Исполнитель должен обладать финансовыми и людскими ресурсами, оборудованием и другими материальными возможностями для оказания услуг.</w:t>
      </w:r>
    </w:p>
    <w:p w:rsidR="00140874" w:rsidRPr="00BC159A" w:rsidRDefault="00140874" w:rsidP="00140874">
      <w:pPr>
        <w:spacing w:line="360" w:lineRule="auto"/>
        <w:ind w:firstLine="567"/>
        <w:jc w:val="both"/>
        <w:rPr>
          <w:rFonts w:eastAsia="Calibri"/>
          <w:lang w:val="ru-RU"/>
        </w:rPr>
      </w:pPr>
      <w:r w:rsidRPr="00BC159A">
        <w:rPr>
          <w:rFonts w:eastAsia="Calibri"/>
          <w:lang w:val="ru-RU"/>
        </w:rPr>
        <w:t>Исполнитель должен иметь все необходимые сертификаты и санитарно-гигиенические заключения на используемые химические соединения (моющие и чистящие препараты). Исполнитель обязан использовать химические средства в строгом соответствии с их областью применения.</w:t>
      </w:r>
    </w:p>
    <w:p w:rsidR="00140874" w:rsidRPr="00BC159A" w:rsidRDefault="00140874" w:rsidP="00140874">
      <w:pPr>
        <w:spacing w:line="360" w:lineRule="auto"/>
        <w:ind w:firstLine="567"/>
        <w:jc w:val="both"/>
        <w:rPr>
          <w:rFonts w:eastAsia="Calibri"/>
          <w:lang w:val="ru-RU"/>
        </w:rPr>
      </w:pPr>
      <w:r w:rsidRPr="00BC159A">
        <w:rPr>
          <w:rFonts w:eastAsia="Calibri"/>
          <w:lang w:val="ru-RU"/>
        </w:rPr>
        <w:t>Исполнитель не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арест по решению суда, административного органа и (или) экономическая деятельность, которой приостановлена.</w:t>
      </w:r>
    </w:p>
    <w:p w:rsidR="00140874" w:rsidRPr="00BC159A" w:rsidRDefault="00140874" w:rsidP="00140874">
      <w:pPr>
        <w:pStyle w:val="a3"/>
        <w:numPr>
          <w:ilvl w:val="1"/>
          <w:numId w:val="3"/>
        </w:numPr>
        <w:spacing w:before="120" w:after="120" w:line="360" w:lineRule="auto"/>
        <w:ind w:left="714" w:hanging="357"/>
        <w:jc w:val="both"/>
        <w:rPr>
          <w:b/>
          <w:lang w:val="ru-RU" w:eastAsia="ru-RU"/>
        </w:rPr>
      </w:pPr>
      <w:r w:rsidRPr="00BC159A">
        <w:rPr>
          <w:b/>
          <w:lang w:val="ru-RU" w:eastAsia="ru-RU"/>
        </w:rPr>
        <w:t>Специальные требования к Исполнителю.</w:t>
      </w:r>
    </w:p>
    <w:p w:rsidR="00140874" w:rsidRPr="00BC159A" w:rsidRDefault="00140874" w:rsidP="00140874">
      <w:pPr>
        <w:pStyle w:val="a3"/>
        <w:numPr>
          <w:ilvl w:val="2"/>
          <w:numId w:val="3"/>
        </w:numPr>
        <w:spacing w:after="160" w:line="360" w:lineRule="auto"/>
        <w:jc w:val="both"/>
        <w:rPr>
          <w:rFonts w:eastAsia="Calibri"/>
          <w:lang w:val="ru-RU" w:eastAsia="ru-RU"/>
        </w:rPr>
      </w:pPr>
      <w:r w:rsidRPr="00BC159A">
        <w:rPr>
          <w:rFonts w:eastAsia="Calibri"/>
          <w:lang w:val="ru-RU" w:eastAsia="ru-RU"/>
        </w:rPr>
        <w:t>Исполнитель самостоятельно обеспечивает:</w:t>
      </w:r>
    </w:p>
    <w:p w:rsidR="00140874" w:rsidRPr="00BC159A" w:rsidRDefault="00140874" w:rsidP="00140874">
      <w:pPr>
        <w:pStyle w:val="a3"/>
        <w:numPr>
          <w:ilvl w:val="0"/>
          <w:numId w:val="5"/>
        </w:numPr>
        <w:spacing w:after="160" w:line="360" w:lineRule="auto"/>
        <w:jc w:val="both"/>
        <w:rPr>
          <w:rFonts w:eastAsia="Calibri"/>
          <w:lang w:val="ru-RU" w:eastAsia="ru-RU"/>
        </w:rPr>
      </w:pPr>
      <w:r w:rsidRPr="00BC159A">
        <w:rPr>
          <w:rFonts w:eastAsia="Calibri"/>
          <w:lang w:val="ru-RU" w:eastAsia="ru-RU"/>
        </w:rPr>
        <w:t>достаточное количество квалифицированного персонала для качественного выполнения работ в полном объеме, обладающего знанием требований безопасности, правил обслуживания и санитарных норм, необходимых для выполнения работ, владеющего русским языком;</w:t>
      </w:r>
    </w:p>
    <w:p w:rsidR="00140874" w:rsidRPr="00BC159A" w:rsidRDefault="00140874" w:rsidP="00140874">
      <w:pPr>
        <w:pStyle w:val="a3"/>
        <w:spacing w:after="160" w:line="360" w:lineRule="auto"/>
        <w:jc w:val="both"/>
        <w:rPr>
          <w:rFonts w:eastAsia="Calibri"/>
          <w:sz w:val="10"/>
          <w:szCs w:val="10"/>
          <w:lang w:val="ru-RU" w:eastAsia="ru-RU"/>
        </w:rPr>
      </w:pPr>
    </w:p>
    <w:p w:rsidR="00140874" w:rsidRPr="00BC159A" w:rsidRDefault="00140874" w:rsidP="00140874">
      <w:pPr>
        <w:pStyle w:val="a3"/>
        <w:numPr>
          <w:ilvl w:val="0"/>
          <w:numId w:val="5"/>
        </w:numPr>
        <w:spacing w:after="160" w:line="360" w:lineRule="auto"/>
        <w:jc w:val="both"/>
        <w:rPr>
          <w:rFonts w:eastAsia="Calibri"/>
          <w:lang w:val="ru-RU" w:eastAsia="ru-RU"/>
        </w:rPr>
      </w:pPr>
      <w:r w:rsidRPr="00BC159A">
        <w:rPr>
          <w:rFonts w:eastAsia="Calibri"/>
          <w:lang w:val="ru-RU" w:eastAsia="ru-RU"/>
        </w:rPr>
        <w:t>наличие у персонала (не граждан РФ) оформленных должным образом регистрационных документов;</w:t>
      </w:r>
    </w:p>
    <w:p w:rsidR="008518E2" w:rsidRPr="008518E2" w:rsidRDefault="008518E2" w:rsidP="008518E2">
      <w:pPr>
        <w:pStyle w:val="a3"/>
        <w:rPr>
          <w:rFonts w:eastAsia="Calibri"/>
          <w:lang w:val="ru-RU" w:eastAsia="ru-RU"/>
        </w:rPr>
      </w:pPr>
    </w:p>
    <w:p w:rsidR="008518E2" w:rsidRPr="00440807" w:rsidRDefault="008518E2" w:rsidP="00140874">
      <w:pPr>
        <w:pStyle w:val="a3"/>
        <w:numPr>
          <w:ilvl w:val="0"/>
          <w:numId w:val="5"/>
        </w:numPr>
        <w:spacing w:after="160" w:line="360" w:lineRule="auto"/>
        <w:jc w:val="both"/>
        <w:rPr>
          <w:rFonts w:eastAsia="Calibri"/>
          <w:lang w:val="ru-RU" w:eastAsia="ru-RU"/>
        </w:rPr>
      </w:pPr>
      <w:r w:rsidRPr="00440807">
        <w:rPr>
          <w:rFonts w:eastAsia="Calibri"/>
          <w:lang w:val="ru-RU" w:eastAsia="ru-RU"/>
        </w:rPr>
        <w:t>наличие у персонала внешности европейского типа;</w:t>
      </w:r>
    </w:p>
    <w:p w:rsidR="00140874" w:rsidRPr="00BC159A" w:rsidRDefault="00140874" w:rsidP="00140874">
      <w:pPr>
        <w:pStyle w:val="a3"/>
        <w:rPr>
          <w:rFonts w:eastAsia="Calibri"/>
          <w:sz w:val="10"/>
          <w:szCs w:val="10"/>
          <w:lang w:val="ru-RU" w:eastAsia="ru-RU"/>
        </w:rPr>
      </w:pPr>
    </w:p>
    <w:p w:rsidR="00140874" w:rsidRPr="00BC159A" w:rsidRDefault="00140874" w:rsidP="00140874">
      <w:pPr>
        <w:pStyle w:val="a3"/>
        <w:numPr>
          <w:ilvl w:val="0"/>
          <w:numId w:val="5"/>
        </w:numPr>
        <w:tabs>
          <w:tab w:val="left" w:pos="1134"/>
        </w:tabs>
        <w:spacing w:after="160" w:line="360" w:lineRule="auto"/>
        <w:jc w:val="both"/>
        <w:rPr>
          <w:rFonts w:eastAsia="Calibri"/>
          <w:lang w:val="ru-RU" w:eastAsia="ru-RU"/>
        </w:rPr>
      </w:pPr>
      <w:r w:rsidRPr="00BC159A">
        <w:rPr>
          <w:rFonts w:eastAsia="Calibri"/>
          <w:lang w:val="ru-RU" w:eastAsia="ru-RU"/>
        </w:rPr>
        <w:t xml:space="preserve">наличие у персонала оформленных надлежащих образом личных медицинских      книжек; </w:t>
      </w:r>
    </w:p>
    <w:p w:rsidR="00140874" w:rsidRPr="00BC159A" w:rsidRDefault="00140874" w:rsidP="00140874">
      <w:pPr>
        <w:pStyle w:val="a3"/>
        <w:rPr>
          <w:rFonts w:eastAsia="Calibri"/>
          <w:sz w:val="10"/>
          <w:szCs w:val="10"/>
          <w:lang w:val="ru-RU" w:eastAsia="ru-RU"/>
        </w:rPr>
      </w:pPr>
    </w:p>
    <w:p w:rsidR="00140874" w:rsidRPr="00BC159A" w:rsidRDefault="00140874" w:rsidP="00140874">
      <w:pPr>
        <w:pStyle w:val="a3"/>
        <w:numPr>
          <w:ilvl w:val="0"/>
          <w:numId w:val="5"/>
        </w:numPr>
        <w:tabs>
          <w:tab w:val="left" w:pos="1134"/>
        </w:tabs>
        <w:spacing w:after="160" w:line="360" w:lineRule="auto"/>
        <w:jc w:val="both"/>
        <w:rPr>
          <w:rFonts w:eastAsia="Calibri"/>
          <w:lang w:val="ru-RU" w:eastAsia="ru-RU"/>
        </w:rPr>
      </w:pPr>
      <w:r w:rsidRPr="00BC159A">
        <w:rPr>
          <w:rFonts w:eastAsia="Calibri"/>
          <w:lang w:val="ru-RU" w:eastAsia="ru-RU"/>
        </w:rPr>
        <w:t xml:space="preserve">качественное выполнение работ по комплексной уборке: </w:t>
      </w:r>
    </w:p>
    <w:p w:rsidR="002927F0" w:rsidRPr="00BC159A" w:rsidRDefault="002927F0" w:rsidP="002927F0">
      <w:pPr>
        <w:pStyle w:val="a3"/>
        <w:tabs>
          <w:tab w:val="left" w:pos="1134"/>
        </w:tabs>
        <w:spacing w:after="160" w:line="360" w:lineRule="auto"/>
        <w:jc w:val="both"/>
        <w:rPr>
          <w:rFonts w:eastAsia="Calibri"/>
          <w:lang w:val="ru-RU" w:eastAsia="ru-RU"/>
        </w:rPr>
      </w:pPr>
      <w:r w:rsidRPr="00BC159A">
        <w:rPr>
          <w:rFonts w:eastAsia="Calibri"/>
          <w:lang w:val="ru-RU" w:eastAsia="ru-RU"/>
        </w:rPr>
        <w:t>- в день проведения мероприятия, все площади и помещения, которые арендует заказчик, должны быть убраны до начала мероприятия;</w:t>
      </w:r>
    </w:p>
    <w:p w:rsidR="00140874" w:rsidRPr="00BC159A" w:rsidRDefault="00140874" w:rsidP="007C2F64">
      <w:pPr>
        <w:pStyle w:val="a3"/>
        <w:spacing w:line="360" w:lineRule="auto"/>
        <w:jc w:val="both"/>
        <w:rPr>
          <w:lang w:val="ru-RU"/>
        </w:rPr>
      </w:pPr>
      <w:r w:rsidRPr="00BC159A">
        <w:rPr>
          <w:lang w:val="ru-RU"/>
        </w:rPr>
        <w:t xml:space="preserve">- </w:t>
      </w:r>
      <w:r w:rsidR="002927F0" w:rsidRPr="00BC159A">
        <w:rPr>
          <w:lang w:val="ru-RU"/>
        </w:rPr>
        <w:t>в день отсутствия мероприятия на объектах Концертного зала уборка проводится</w:t>
      </w:r>
      <w:r w:rsidRPr="00BC159A">
        <w:rPr>
          <w:lang w:val="ru-RU"/>
        </w:rPr>
        <w:t xml:space="preserve"> с 08-00 до </w:t>
      </w:r>
      <w:r w:rsidR="007C2F64" w:rsidRPr="00BC159A">
        <w:rPr>
          <w:lang w:val="ru-RU"/>
        </w:rPr>
        <w:t>полной готовности площадей и помещений для проведения последующего мероприятия</w:t>
      </w:r>
      <w:r w:rsidRPr="00BC159A">
        <w:rPr>
          <w:lang w:val="ru-RU"/>
        </w:rPr>
        <w:t>;</w:t>
      </w:r>
    </w:p>
    <w:p w:rsidR="00140874" w:rsidRPr="00BC159A" w:rsidRDefault="00140874" w:rsidP="00140874">
      <w:pPr>
        <w:pStyle w:val="a3"/>
        <w:spacing w:after="120" w:line="360" w:lineRule="auto"/>
        <w:contextualSpacing w:val="0"/>
        <w:rPr>
          <w:lang w:val="ru-RU"/>
        </w:rPr>
      </w:pPr>
      <w:r w:rsidRPr="00BC159A">
        <w:rPr>
          <w:lang w:val="ru-RU"/>
        </w:rPr>
        <w:t xml:space="preserve">- </w:t>
      </w:r>
      <w:r w:rsidR="007C2F64" w:rsidRPr="00BC159A">
        <w:rPr>
          <w:lang w:val="ru-RU"/>
        </w:rPr>
        <w:t xml:space="preserve">в день проведения мероприятия </w:t>
      </w:r>
      <w:r w:rsidRPr="00BC159A">
        <w:rPr>
          <w:lang w:val="ru-RU"/>
        </w:rPr>
        <w:t xml:space="preserve"> </w:t>
      </w:r>
      <w:r w:rsidR="00F47ADE" w:rsidRPr="00BC159A">
        <w:rPr>
          <w:lang w:val="ru-RU"/>
        </w:rPr>
        <w:t>-</w:t>
      </w:r>
      <w:r w:rsidRPr="00BC159A">
        <w:rPr>
          <w:lang w:val="ru-RU"/>
        </w:rPr>
        <w:t xml:space="preserve"> режим поддержания чистоты</w:t>
      </w:r>
      <w:r w:rsidR="007C2F64" w:rsidRPr="00BC159A">
        <w:rPr>
          <w:lang w:val="ru-RU"/>
        </w:rPr>
        <w:t xml:space="preserve"> с начала и до окончания мероприятия или по запросу заказчика</w:t>
      </w:r>
      <w:r w:rsidRPr="00BC159A">
        <w:rPr>
          <w:lang w:val="ru-RU"/>
        </w:rPr>
        <w:t>;</w:t>
      </w:r>
    </w:p>
    <w:p w:rsidR="00140874" w:rsidRPr="00BC159A" w:rsidRDefault="00140874" w:rsidP="00140874">
      <w:pPr>
        <w:pStyle w:val="a3"/>
        <w:numPr>
          <w:ilvl w:val="0"/>
          <w:numId w:val="5"/>
        </w:numPr>
        <w:tabs>
          <w:tab w:val="left" w:pos="1134"/>
        </w:tabs>
        <w:spacing w:after="160" w:line="360" w:lineRule="auto"/>
        <w:jc w:val="both"/>
        <w:rPr>
          <w:rFonts w:eastAsia="Calibri"/>
          <w:lang w:val="ru-RU" w:eastAsia="ru-RU"/>
        </w:rPr>
      </w:pPr>
      <w:r w:rsidRPr="00BC159A">
        <w:rPr>
          <w:rFonts w:eastAsia="Calibri"/>
          <w:lang w:val="ru-RU" w:eastAsia="ru-RU"/>
        </w:rPr>
        <w:t>ежедневную организацию и контроль выполнения работ собственными силами (обязательное руководство работами менеджером/бригадиром);</w:t>
      </w:r>
    </w:p>
    <w:p w:rsidR="00140874" w:rsidRPr="00BC159A" w:rsidRDefault="00140874" w:rsidP="00140874">
      <w:pPr>
        <w:pStyle w:val="a3"/>
        <w:tabs>
          <w:tab w:val="left" w:pos="1134"/>
        </w:tabs>
        <w:spacing w:after="160" w:line="360" w:lineRule="auto"/>
        <w:jc w:val="both"/>
        <w:rPr>
          <w:rFonts w:eastAsia="Calibri"/>
          <w:sz w:val="10"/>
          <w:szCs w:val="10"/>
          <w:lang w:val="ru-RU" w:eastAsia="ru-RU"/>
        </w:rPr>
      </w:pPr>
    </w:p>
    <w:p w:rsidR="00140874" w:rsidRPr="00BC159A" w:rsidRDefault="00140874" w:rsidP="00140874">
      <w:pPr>
        <w:pStyle w:val="a3"/>
        <w:numPr>
          <w:ilvl w:val="0"/>
          <w:numId w:val="5"/>
        </w:numPr>
        <w:tabs>
          <w:tab w:val="left" w:pos="1134"/>
        </w:tabs>
        <w:spacing w:after="160" w:line="360" w:lineRule="auto"/>
        <w:jc w:val="both"/>
        <w:rPr>
          <w:rFonts w:eastAsia="Calibri"/>
          <w:lang w:val="ru-RU" w:eastAsia="ru-RU"/>
        </w:rPr>
      </w:pPr>
      <w:r w:rsidRPr="00BC159A">
        <w:rPr>
          <w:rFonts w:eastAsia="Calibri"/>
          <w:lang w:val="ru-RU" w:eastAsia="ru-RU"/>
        </w:rPr>
        <w:t>наличие у персонала форменной одежды и обуви, в соответствии со стандартами, принятыми на Объекте Заказчика;</w:t>
      </w:r>
    </w:p>
    <w:p w:rsidR="00140874" w:rsidRPr="00BC159A" w:rsidRDefault="00140874" w:rsidP="00140874">
      <w:pPr>
        <w:pStyle w:val="a3"/>
        <w:rPr>
          <w:rFonts w:eastAsia="Calibri"/>
          <w:sz w:val="10"/>
          <w:szCs w:val="10"/>
          <w:lang w:val="ru-RU" w:eastAsia="ru-RU"/>
        </w:rPr>
      </w:pPr>
    </w:p>
    <w:p w:rsidR="00140874" w:rsidRPr="00BC159A" w:rsidRDefault="00140874" w:rsidP="00140874">
      <w:pPr>
        <w:pStyle w:val="a3"/>
        <w:numPr>
          <w:ilvl w:val="0"/>
          <w:numId w:val="5"/>
        </w:numPr>
        <w:tabs>
          <w:tab w:val="left" w:pos="1134"/>
        </w:tabs>
        <w:spacing w:after="160" w:line="360" w:lineRule="auto"/>
        <w:jc w:val="both"/>
        <w:rPr>
          <w:rFonts w:eastAsia="Calibri"/>
          <w:lang w:val="ru-RU" w:eastAsia="ru-RU"/>
        </w:rPr>
      </w:pPr>
      <w:r w:rsidRPr="00BC159A">
        <w:rPr>
          <w:rFonts w:eastAsia="Calibri"/>
          <w:lang w:val="ru-RU" w:eastAsia="ru-RU"/>
        </w:rPr>
        <w:t>наличие достаточного количеств технологического оборудования, инвентаря, расходных материалов (в том числе моющих и чистящих средств и т.п.) в объемах, обеспечивающих качественное выполнение заявленных работ;</w:t>
      </w:r>
    </w:p>
    <w:p w:rsidR="00140874" w:rsidRPr="00BC159A" w:rsidRDefault="00140874" w:rsidP="00140874">
      <w:pPr>
        <w:pStyle w:val="a3"/>
        <w:rPr>
          <w:rFonts w:eastAsia="Calibri"/>
          <w:sz w:val="10"/>
          <w:szCs w:val="10"/>
          <w:lang w:val="ru-RU" w:eastAsia="ru-RU"/>
        </w:rPr>
      </w:pPr>
    </w:p>
    <w:p w:rsidR="00BD089A" w:rsidRPr="00BD089A" w:rsidRDefault="00140874" w:rsidP="00BD089A">
      <w:pPr>
        <w:pStyle w:val="a3"/>
        <w:numPr>
          <w:ilvl w:val="0"/>
          <w:numId w:val="5"/>
        </w:numPr>
        <w:tabs>
          <w:tab w:val="left" w:pos="1134"/>
        </w:tabs>
        <w:spacing w:after="160" w:line="360" w:lineRule="auto"/>
        <w:jc w:val="both"/>
        <w:rPr>
          <w:rFonts w:eastAsia="Calibri"/>
          <w:lang w:val="ru-RU" w:eastAsia="ru-RU"/>
        </w:rPr>
      </w:pPr>
      <w:r w:rsidRPr="00BC159A">
        <w:rPr>
          <w:rFonts w:eastAsia="Calibri"/>
          <w:lang w:val="ru-RU" w:eastAsia="ru-RU"/>
        </w:rPr>
        <w:t>наличие гигиенических сертификатов на химические реагенты моющие и чистящие средства, средства для химической очистки ковровых поверхностей, стульев.</w:t>
      </w:r>
    </w:p>
    <w:p w:rsidR="00140874" w:rsidRPr="00856094" w:rsidRDefault="00140874" w:rsidP="00140874">
      <w:pPr>
        <w:pStyle w:val="a3"/>
        <w:tabs>
          <w:tab w:val="left" w:pos="1134"/>
        </w:tabs>
        <w:spacing w:after="240" w:line="360" w:lineRule="auto"/>
        <w:ind w:left="714"/>
        <w:jc w:val="both"/>
        <w:rPr>
          <w:rFonts w:eastAsia="Calibri"/>
          <w:b/>
          <w:lang w:val="ru-RU" w:eastAsia="ru-RU"/>
        </w:rPr>
      </w:pPr>
      <w:r w:rsidRPr="00856094">
        <w:rPr>
          <w:rFonts w:eastAsia="Calibri"/>
          <w:lang w:val="ru-RU" w:eastAsia="ru-RU"/>
        </w:rPr>
        <w:t xml:space="preserve"> </w:t>
      </w:r>
    </w:p>
    <w:p w:rsidR="00140874" w:rsidRPr="00546015" w:rsidRDefault="00140874" w:rsidP="00140874">
      <w:pPr>
        <w:pStyle w:val="a3"/>
        <w:numPr>
          <w:ilvl w:val="1"/>
          <w:numId w:val="3"/>
        </w:numPr>
        <w:spacing w:after="240"/>
        <w:ind w:left="714" w:hanging="357"/>
        <w:rPr>
          <w:rFonts w:eastAsia="Calibri"/>
          <w:b/>
          <w:lang w:val="ru-RU"/>
        </w:rPr>
      </w:pPr>
      <w:r w:rsidRPr="00856094">
        <w:rPr>
          <w:rFonts w:eastAsia="Calibri"/>
          <w:b/>
          <w:lang w:val="ru-RU"/>
        </w:rPr>
        <w:t>Требования, предъявляемые к  качеству убранных поверхностей:</w:t>
      </w:r>
    </w:p>
    <w:tbl>
      <w:tblPr>
        <w:tblW w:w="9651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7"/>
        <w:gridCol w:w="2268"/>
        <w:gridCol w:w="3827"/>
        <w:gridCol w:w="1559"/>
      </w:tblGrid>
      <w:tr w:rsidR="00140874" w:rsidRPr="00546015" w:rsidTr="006E25EF">
        <w:trPr>
          <w:cantSplit/>
          <w:trHeight w:val="816"/>
          <w:tblHeader/>
        </w:trPr>
        <w:tc>
          <w:tcPr>
            <w:tcW w:w="1997" w:type="dxa"/>
            <w:shd w:val="clear" w:color="auto" w:fill="auto"/>
          </w:tcPr>
          <w:p w:rsidR="00140874" w:rsidRPr="00546015" w:rsidRDefault="00140874" w:rsidP="006E25EF">
            <w:pPr>
              <w:jc w:val="center"/>
              <w:rPr>
                <w:rFonts w:cs="Arial"/>
                <w:b/>
                <w:szCs w:val="19"/>
                <w:lang w:val="ru-RU"/>
              </w:rPr>
            </w:pPr>
            <w:r w:rsidRPr="00546015">
              <w:rPr>
                <w:rFonts w:cs="Arial"/>
                <w:b/>
                <w:sz w:val="22"/>
                <w:szCs w:val="19"/>
                <w:lang w:val="ru-RU"/>
              </w:rPr>
              <w:t>Наименование операции по уборке и уходу</w:t>
            </w:r>
          </w:p>
        </w:tc>
        <w:tc>
          <w:tcPr>
            <w:tcW w:w="2268" w:type="dxa"/>
            <w:shd w:val="clear" w:color="auto" w:fill="auto"/>
          </w:tcPr>
          <w:p w:rsidR="00140874" w:rsidRPr="00546015" w:rsidRDefault="00140874" w:rsidP="006E25EF">
            <w:pPr>
              <w:jc w:val="center"/>
              <w:rPr>
                <w:rFonts w:cs="Arial"/>
                <w:b/>
                <w:szCs w:val="19"/>
              </w:rPr>
            </w:pPr>
            <w:r w:rsidRPr="00546015">
              <w:rPr>
                <w:rFonts w:cs="Arial"/>
                <w:b/>
                <w:sz w:val="22"/>
                <w:szCs w:val="19"/>
              </w:rPr>
              <w:t>Вид поверхности</w:t>
            </w:r>
          </w:p>
        </w:tc>
        <w:tc>
          <w:tcPr>
            <w:tcW w:w="3827" w:type="dxa"/>
            <w:shd w:val="clear" w:color="auto" w:fill="auto"/>
          </w:tcPr>
          <w:p w:rsidR="00140874" w:rsidRPr="00546015" w:rsidRDefault="00140874" w:rsidP="006E25EF">
            <w:pPr>
              <w:jc w:val="center"/>
              <w:rPr>
                <w:rFonts w:cs="Arial"/>
                <w:b/>
                <w:szCs w:val="19"/>
                <w:lang w:val="ru-RU"/>
              </w:rPr>
            </w:pPr>
            <w:r w:rsidRPr="00546015">
              <w:rPr>
                <w:rFonts w:cs="Arial"/>
                <w:b/>
                <w:sz w:val="22"/>
                <w:szCs w:val="19"/>
                <w:lang w:val="ru-RU"/>
              </w:rPr>
              <w:t xml:space="preserve">Качество поверхности после уборки и ухода </w:t>
            </w:r>
          </w:p>
        </w:tc>
        <w:tc>
          <w:tcPr>
            <w:tcW w:w="1559" w:type="dxa"/>
            <w:shd w:val="clear" w:color="auto" w:fill="auto"/>
          </w:tcPr>
          <w:p w:rsidR="00140874" w:rsidRPr="00546015" w:rsidRDefault="00140874" w:rsidP="006E25EF">
            <w:pPr>
              <w:jc w:val="center"/>
              <w:rPr>
                <w:rFonts w:cs="Arial"/>
                <w:b/>
                <w:szCs w:val="19"/>
              </w:rPr>
            </w:pPr>
            <w:r w:rsidRPr="00546015">
              <w:rPr>
                <w:rFonts w:cs="Arial"/>
                <w:b/>
                <w:sz w:val="22"/>
                <w:szCs w:val="19"/>
              </w:rPr>
              <w:t>Метод контроля</w:t>
            </w:r>
          </w:p>
        </w:tc>
      </w:tr>
      <w:tr w:rsidR="00140874" w:rsidTr="006E25EF">
        <w:trPr>
          <w:trHeight w:val="1024"/>
        </w:trPr>
        <w:tc>
          <w:tcPr>
            <w:tcW w:w="1997" w:type="dxa"/>
            <w:vMerge w:val="restart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1</w:t>
            </w:r>
            <w:r>
              <w:rPr>
                <w:rFonts w:cs="Arial"/>
                <w:sz w:val="22"/>
                <w:szCs w:val="19"/>
                <w:lang w:val="ru-RU"/>
              </w:rPr>
              <w:t>.</w:t>
            </w:r>
            <w:r w:rsidRPr="00F24AE4">
              <w:rPr>
                <w:rFonts w:cs="Arial"/>
                <w:sz w:val="22"/>
                <w:szCs w:val="19"/>
              </w:rPr>
              <w:t xml:space="preserve"> Уборка пыли и мусора</w:t>
            </w:r>
          </w:p>
        </w:tc>
        <w:tc>
          <w:tcPr>
            <w:tcW w:w="2268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1.1 Твердые и полутвердые полы, стены и др.</w:t>
            </w:r>
          </w:p>
        </w:tc>
        <w:tc>
          <w:tcPr>
            <w:tcW w:w="3827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Отсутствие скопления пуха, грязи, пыли или мусора под мебелью, в углах, на плинтусах и в других труднодоступных участках, а также остатков волокон протирочного материала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0874" w:rsidRPr="00F24AE4" w:rsidRDefault="00140874" w:rsidP="006E25EF">
            <w:pPr>
              <w:jc w:val="center"/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Внешний осмотр</w:t>
            </w:r>
          </w:p>
        </w:tc>
      </w:tr>
      <w:tr w:rsidR="00140874" w:rsidRPr="005B417D" w:rsidTr="006E25EF">
        <w:trPr>
          <w:trHeight w:val="787"/>
        </w:trPr>
        <w:tc>
          <w:tcPr>
            <w:tcW w:w="1997" w:type="dxa"/>
            <w:vMerge/>
            <w:vAlign w:val="center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1.2 Ковры, ковровые покрытия, мягкая мебель</w:t>
            </w:r>
          </w:p>
        </w:tc>
        <w:tc>
          <w:tcPr>
            <w:tcW w:w="3827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Отсутствие скопления пуха, пыли на ворсе ковра или обивочного материала</w:t>
            </w:r>
          </w:p>
        </w:tc>
        <w:tc>
          <w:tcPr>
            <w:tcW w:w="1559" w:type="dxa"/>
            <w:vMerge/>
            <w:vAlign w:val="center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</w:p>
        </w:tc>
      </w:tr>
      <w:tr w:rsidR="00140874" w:rsidTr="006E25EF">
        <w:trPr>
          <w:trHeight w:val="648"/>
        </w:trPr>
        <w:tc>
          <w:tcPr>
            <w:tcW w:w="1997" w:type="dxa"/>
            <w:vMerge w:val="restart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2</w:t>
            </w:r>
            <w:r>
              <w:rPr>
                <w:rFonts w:cs="Arial"/>
                <w:sz w:val="22"/>
                <w:szCs w:val="19"/>
                <w:lang w:val="ru-RU"/>
              </w:rPr>
              <w:t>.</w:t>
            </w:r>
            <w:r w:rsidRPr="00F24AE4">
              <w:rPr>
                <w:rFonts w:cs="Arial"/>
                <w:sz w:val="22"/>
                <w:szCs w:val="19"/>
              </w:rPr>
              <w:t xml:space="preserve"> Выведение пятен</w:t>
            </w:r>
          </w:p>
        </w:tc>
        <w:tc>
          <w:tcPr>
            <w:tcW w:w="2268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2.1 Твердые полы, стены, предметы</w:t>
            </w:r>
          </w:p>
        </w:tc>
        <w:tc>
          <w:tcPr>
            <w:tcW w:w="3827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Отсутствие невыведенных пятен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Внешний осмотр</w:t>
            </w:r>
          </w:p>
        </w:tc>
      </w:tr>
      <w:tr w:rsidR="00140874" w:rsidRPr="005B417D" w:rsidTr="006E25EF">
        <w:trPr>
          <w:trHeight w:val="3146"/>
        </w:trPr>
        <w:tc>
          <w:tcPr>
            <w:tcW w:w="1997" w:type="dxa"/>
            <w:vMerge/>
            <w:vAlign w:val="center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2.2 Ковры, ковровые покрытия, мягкая мебель</w:t>
            </w:r>
          </w:p>
        </w:tc>
        <w:tc>
          <w:tcPr>
            <w:tcW w:w="3827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 xml:space="preserve">Окраска ковровых изделий должна быть устойчивой к воздействию пятновыводных средств. </w:t>
            </w:r>
          </w:p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Не допускаются: следы окраски на белой ткани, смоченной в пятновыводном средстве, после прикладывания к поверхности коврового изделия; невыведенные пятна, за исключением тех, выведение которых предусматривает разрушение окраски или волокна, разводы, ореолы вокруг выведенного пятна, нарушение структуры волокна, обесцвечивание поверхности</w:t>
            </w:r>
          </w:p>
        </w:tc>
        <w:tc>
          <w:tcPr>
            <w:tcW w:w="1559" w:type="dxa"/>
            <w:vMerge/>
            <w:vAlign w:val="center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</w:p>
        </w:tc>
      </w:tr>
      <w:tr w:rsidR="00140874" w:rsidTr="006E25EF">
        <w:trPr>
          <w:trHeight w:val="2616"/>
        </w:trPr>
        <w:tc>
          <w:tcPr>
            <w:tcW w:w="1997" w:type="dxa"/>
            <w:vMerge w:val="restart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3</w:t>
            </w:r>
            <w:r>
              <w:rPr>
                <w:rFonts w:cs="Arial"/>
                <w:sz w:val="22"/>
                <w:szCs w:val="19"/>
                <w:lang w:val="ru-RU"/>
              </w:rPr>
              <w:t>.</w:t>
            </w:r>
            <w:r w:rsidRPr="00F24AE4">
              <w:rPr>
                <w:rFonts w:cs="Arial"/>
                <w:sz w:val="22"/>
                <w:szCs w:val="19"/>
              </w:rPr>
              <w:t xml:space="preserve"> Влажная уборка, чистка</w:t>
            </w:r>
          </w:p>
        </w:tc>
        <w:tc>
          <w:tcPr>
            <w:tcW w:w="2268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3.1 Твердые и полутвердые полы</w:t>
            </w:r>
          </w:p>
        </w:tc>
        <w:tc>
          <w:tcPr>
            <w:tcW w:w="3827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 xml:space="preserve">Отсутствие скопления грязи, пыли, пуха и прочих твердых частиц в труднодоступных местах, пятен и разводов, оставленных шваброй или щеткой (насадкой) машины, чрезмерной сырости, мутности и потери блеска поверхности полов. </w:t>
            </w:r>
            <w:r w:rsidRPr="00546015">
              <w:rPr>
                <w:rFonts w:cs="Arial"/>
                <w:sz w:val="22"/>
                <w:szCs w:val="19"/>
                <w:lang w:val="ru-RU"/>
              </w:rPr>
              <w:br/>
            </w:r>
            <w:r w:rsidRPr="00F24AE4">
              <w:rPr>
                <w:rFonts w:cs="Arial"/>
                <w:sz w:val="22"/>
                <w:szCs w:val="19"/>
              </w:rPr>
              <w:t>Помытые поверхности пола не должны быть скользкими после высыхания</w:t>
            </w:r>
          </w:p>
        </w:tc>
        <w:tc>
          <w:tcPr>
            <w:tcW w:w="1559" w:type="dxa"/>
            <w:shd w:val="clear" w:color="auto" w:fill="auto"/>
          </w:tcPr>
          <w:p w:rsidR="00140874" w:rsidRPr="00546015" w:rsidRDefault="00140874" w:rsidP="006E25EF">
            <w:pPr>
              <w:jc w:val="center"/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Внешний осмотр не позднее чем через 30 мин после окончания уборочной операции</w:t>
            </w:r>
          </w:p>
          <w:p w:rsidR="00140874" w:rsidRPr="00F24AE4" w:rsidRDefault="00140874" w:rsidP="006E25EF">
            <w:pPr>
              <w:jc w:val="center"/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Коэффициент чистоты не менее 85%</w:t>
            </w:r>
          </w:p>
        </w:tc>
      </w:tr>
      <w:tr w:rsidR="00140874" w:rsidRPr="005B417D" w:rsidTr="006E25EF">
        <w:trPr>
          <w:trHeight w:val="2004"/>
        </w:trPr>
        <w:tc>
          <w:tcPr>
            <w:tcW w:w="1997" w:type="dxa"/>
            <w:vMerge/>
            <w:vAlign w:val="center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3.</w:t>
            </w:r>
            <w:r>
              <w:rPr>
                <w:rFonts w:cs="Arial"/>
                <w:sz w:val="22"/>
                <w:szCs w:val="19"/>
              </w:rPr>
              <w:t>2</w:t>
            </w:r>
            <w:r w:rsidRPr="00F24AE4">
              <w:rPr>
                <w:rFonts w:cs="Arial"/>
                <w:sz w:val="22"/>
                <w:szCs w:val="19"/>
              </w:rPr>
              <w:t xml:space="preserve"> Окна, зеркала, стеклянные поверхности</w:t>
            </w:r>
          </w:p>
        </w:tc>
        <w:tc>
          <w:tcPr>
            <w:tcW w:w="3827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Отсутствие скопления грязи и пыли на стекле и рамах, потеков, пятен, отпечатков пальцев, разводов грязи, высохших брызг и капель чистящего вещества, ореолов, разводов вокруг очищенных участков, мутности, остатков ворса протирочного материала</w:t>
            </w:r>
          </w:p>
        </w:tc>
        <w:tc>
          <w:tcPr>
            <w:tcW w:w="1559" w:type="dxa"/>
            <w:shd w:val="clear" w:color="auto" w:fill="auto"/>
          </w:tcPr>
          <w:p w:rsidR="00140874" w:rsidRPr="00546015" w:rsidRDefault="00140874" w:rsidP="006E25EF">
            <w:pPr>
              <w:jc w:val="center"/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Внешний осмотр</w:t>
            </w:r>
          </w:p>
          <w:p w:rsidR="00140874" w:rsidRPr="00546015" w:rsidRDefault="00140874" w:rsidP="006E25EF">
            <w:pPr>
              <w:jc w:val="center"/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Коэффициент чистоты не менее 85%</w:t>
            </w:r>
          </w:p>
        </w:tc>
      </w:tr>
      <w:tr w:rsidR="00140874" w:rsidRPr="005B417D" w:rsidTr="006E25EF">
        <w:trPr>
          <w:trHeight w:val="1788"/>
        </w:trPr>
        <w:tc>
          <w:tcPr>
            <w:tcW w:w="1997" w:type="dxa"/>
            <w:vMerge/>
            <w:vAlign w:val="center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 xml:space="preserve">3.3 Ковры, ковровые покрытия, мягкая мебель </w:t>
            </w:r>
          </w:p>
        </w:tc>
        <w:tc>
          <w:tcPr>
            <w:tcW w:w="3827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Сохранность целостности, цвета и линейных размеров ковровых изделий, отсутствие невысохшего ворса в основе, отсутствие пятен, обесцвечивания или потускнения цвета, отсутствие кругов и полос от используемого оборудования.</w:t>
            </w:r>
            <w:r w:rsidRPr="00546015">
              <w:rPr>
                <w:rFonts w:cs="Arial"/>
                <w:sz w:val="22"/>
                <w:szCs w:val="19"/>
                <w:lang w:val="ru-RU"/>
              </w:rPr>
              <w:br/>
              <w:t xml:space="preserve">Не допускается деформации ворса, остатков чистящих веществ на ворсе (ворс липкий или мылкий на ощупь). </w:t>
            </w:r>
            <w:r w:rsidRPr="00546015">
              <w:rPr>
                <w:rFonts w:cs="Arial"/>
                <w:sz w:val="22"/>
                <w:szCs w:val="19"/>
                <w:lang w:val="ru-RU"/>
              </w:rPr>
              <w:br/>
              <w:t xml:space="preserve"> Остаточное содержание поверхностно-активных веществ (ПАВ) не должно превышать 50 % начального количества ПАВ в рабочем растворе моющего средства</w:t>
            </w:r>
          </w:p>
        </w:tc>
        <w:tc>
          <w:tcPr>
            <w:tcW w:w="1559" w:type="dxa"/>
            <w:shd w:val="clear" w:color="auto" w:fill="auto"/>
          </w:tcPr>
          <w:p w:rsidR="00140874" w:rsidRPr="00FA1755" w:rsidRDefault="00140874" w:rsidP="006E25EF">
            <w:pPr>
              <w:jc w:val="center"/>
              <w:rPr>
                <w:rFonts w:cs="Arial"/>
                <w:sz w:val="20"/>
                <w:szCs w:val="20"/>
                <w:lang w:val="ru-RU"/>
              </w:rPr>
            </w:pPr>
            <w:r w:rsidRPr="00FA1755">
              <w:rPr>
                <w:rFonts w:cs="Arial"/>
                <w:sz w:val="20"/>
                <w:szCs w:val="20"/>
                <w:lang w:val="ru-RU"/>
              </w:rPr>
              <w:t>Внешний осмотр</w:t>
            </w:r>
          </w:p>
          <w:p w:rsidR="00140874" w:rsidRPr="00FA1755" w:rsidRDefault="00140874" w:rsidP="006E25EF">
            <w:pPr>
              <w:jc w:val="center"/>
              <w:rPr>
                <w:rFonts w:cs="Arial"/>
                <w:sz w:val="20"/>
                <w:szCs w:val="20"/>
                <w:lang w:val="ru-RU"/>
              </w:rPr>
            </w:pPr>
            <w:r w:rsidRPr="00FA1755">
              <w:rPr>
                <w:rFonts w:cs="Arial"/>
                <w:sz w:val="20"/>
                <w:szCs w:val="20"/>
                <w:lang w:val="ru-RU"/>
              </w:rPr>
              <w:t>Коэффициент чистоты не менее 85%</w:t>
            </w:r>
          </w:p>
          <w:p w:rsidR="00140874" w:rsidRPr="00FA1755" w:rsidRDefault="00140874" w:rsidP="006E25EF">
            <w:pPr>
              <w:jc w:val="center"/>
              <w:rPr>
                <w:rFonts w:cs="Arial"/>
                <w:sz w:val="20"/>
                <w:szCs w:val="20"/>
                <w:lang w:val="ru-RU"/>
              </w:rPr>
            </w:pPr>
            <w:r w:rsidRPr="00FA1755">
              <w:rPr>
                <w:rFonts w:cs="Arial"/>
                <w:sz w:val="20"/>
                <w:szCs w:val="20"/>
                <w:lang w:val="ru-RU"/>
              </w:rPr>
              <w:t xml:space="preserve">Изменение линейных размеров не должно превышать 3 %. </w:t>
            </w:r>
          </w:p>
          <w:p w:rsidR="00140874" w:rsidRPr="00546015" w:rsidRDefault="00140874" w:rsidP="006E25EF">
            <w:pPr>
              <w:jc w:val="center"/>
              <w:rPr>
                <w:rFonts w:cs="Arial"/>
                <w:szCs w:val="19"/>
                <w:lang w:val="ru-RU"/>
              </w:rPr>
            </w:pPr>
            <w:r w:rsidRPr="00FA1755">
              <w:rPr>
                <w:rFonts w:cs="Arial"/>
                <w:sz w:val="20"/>
                <w:szCs w:val="20"/>
                <w:lang w:val="ru-RU"/>
              </w:rPr>
              <w:t>Показатель остаточной влажности ковровых изделий через 24 ч после окончания уборки не должен превышать 20 %</w:t>
            </w:r>
          </w:p>
        </w:tc>
      </w:tr>
      <w:tr w:rsidR="00140874" w:rsidTr="006E25EF">
        <w:trPr>
          <w:trHeight w:val="4176"/>
        </w:trPr>
        <w:tc>
          <w:tcPr>
            <w:tcW w:w="1997" w:type="dxa"/>
            <w:vMerge/>
            <w:vAlign w:val="center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3.</w:t>
            </w:r>
            <w:r>
              <w:rPr>
                <w:rFonts w:cs="Arial"/>
                <w:sz w:val="22"/>
                <w:szCs w:val="19"/>
                <w:lang w:val="ru-RU"/>
              </w:rPr>
              <w:t>4</w:t>
            </w:r>
            <w:r w:rsidRPr="00546015">
              <w:rPr>
                <w:rFonts w:cs="Arial"/>
                <w:sz w:val="22"/>
                <w:szCs w:val="19"/>
                <w:lang w:val="ru-RU"/>
              </w:rPr>
              <w:t xml:space="preserve"> Санитарно-техническое оборудование и водостойкие поверхности</w:t>
            </w:r>
          </w:p>
        </w:tc>
        <w:tc>
          <w:tcPr>
            <w:tcW w:w="3827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 xml:space="preserve">Отсутствие цементного налета и известковых отложений, водного и мочевого камней, накипи, ярь-медянки, </w:t>
            </w:r>
            <w:r>
              <w:rPr>
                <w:rFonts w:cs="Arial"/>
                <w:sz w:val="22"/>
                <w:szCs w:val="19"/>
                <w:lang w:val="ru-RU"/>
              </w:rPr>
              <w:t xml:space="preserve"> </w:t>
            </w:r>
            <w:r w:rsidRPr="00546015">
              <w:rPr>
                <w:rFonts w:cs="Arial"/>
                <w:sz w:val="22"/>
                <w:szCs w:val="19"/>
                <w:lang w:val="ru-RU"/>
              </w:rPr>
              <w:t>сажи, жира и пятен ржавчины, скопления грязи, остатков мыла и окисления в труднодоступных местах, за кранами, вокруг петель сидений, пятен на металлических предметах, запахов, остатков чистящих веществ за исключением тех, которые не удаляются с поверхности в соответствии с инструкцией производителя</w:t>
            </w:r>
          </w:p>
        </w:tc>
        <w:tc>
          <w:tcPr>
            <w:tcW w:w="1559" w:type="dxa"/>
            <w:shd w:val="clear" w:color="auto" w:fill="auto"/>
          </w:tcPr>
          <w:p w:rsidR="00140874" w:rsidRDefault="00140874" w:rsidP="006E25EF">
            <w:pPr>
              <w:jc w:val="center"/>
              <w:rPr>
                <w:rFonts w:cs="Arial"/>
                <w:szCs w:val="19"/>
              </w:rPr>
            </w:pPr>
            <w:r>
              <w:rPr>
                <w:rFonts w:cs="Arial"/>
                <w:sz w:val="22"/>
                <w:szCs w:val="19"/>
              </w:rPr>
              <w:t>СаНПиН 982-72</w:t>
            </w:r>
          </w:p>
          <w:p w:rsidR="00140874" w:rsidRPr="00F24AE4" w:rsidRDefault="00140874" w:rsidP="006E25EF">
            <w:pPr>
              <w:jc w:val="center"/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r>
              <w:rPr>
                <w:rFonts w:cs="Arial"/>
                <w:sz w:val="22"/>
                <w:szCs w:val="19"/>
              </w:rPr>
              <w:t>СаНПиН 983-72</w:t>
            </w:r>
          </w:p>
        </w:tc>
      </w:tr>
      <w:tr w:rsidR="00140874" w:rsidRPr="005B417D" w:rsidTr="006E25EF">
        <w:trPr>
          <w:trHeight w:val="3608"/>
        </w:trPr>
        <w:tc>
          <w:tcPr>
            <w:tcW w:w="1997" w:type="dxa"/>
            <w:vMerge/>
            <w:vAlign w:val="center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>
              <w:rPr>
                <w:rFonts w:cs="Arial"/>
                <w:sz w:val="22"/>
                <w:szCs w:val="19"/>
                <w:lang w:val="ru-RU"/>
              </w:rPr>
              <w:t>3.5.</w:t>
            </w:r>
            <w:r w:rsidRPr="00F24AE4">
              <w:rPr>
                <w:rFonts w:cs="Arial"/>
                <w:sz w:val="22"/>
                <w:szCs w:val="19"/>
              </w:rPr>
              <w:t xml:space="preserve"> Мебель, металлические поверхности</w:t>
            </w:r>
          </w:p>
        </w:tc>
        <w:tc>
          <w:tcPr>
            <w:tcW w:w="3827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Отсутствие липкости и остатков полироли, неравномерности блеска поверхности</w:t>
            </w:r>
          </w:p>
        </w:tc>
        <w:tc>
          <w:tcPr>
            <w:tcW w:w="1559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Прикладываемая к обрабатываемой поверхности белая ткань не должна иметь следов полирующего состава</w:t>
            </w:r>
          </w:p>
        </w:tc>
      </w:tr>
      <w:tr w:rsidR="00140874" w:rsidRPr="005B417D" w:rsidTr="006E25EF">
        <w:trPr>
          <w:trHeight w:val="1200"/>
        </w:trPr>
        <w:tc>
          <w:tcPr>
            <w:tcW w:w="1997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4</w:t>
            </w:r>
            <w:r>
              <w:rPr>
                <w:rFonts w:cs="Arial"/>
                <w:sz w:val="22"/>
                <w:szCs w:val="19"/>
                <w:lang w:val="ru-RU"/>
              </w:rPr>
              <w:t>.</w:t>
            </w:r>
            <w:r w:rsidRPr="00F24AE4">
              <w:rPr>
                <w:rFonts w:cs="Arial"/>
                <w:sz w:val="22"/>
                <w:szCs w:val="19"/>
              </w:rPr>
              <w:t xml:space="preserve"> Полирование</w:t>
            </w:r>
          </w:p>
        </w:tc>
        <w:tc>
          <w:tcPr>
            <w:tcW w:w="2268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>
              <w:rPr>
                <w:rFonts w:cs="Arial"/>
                <w:sz w:val="22"/>
                <w:szCs w:val="19"/>
                <w:lang w:val="ru-RU"/>
              </w:rPr>
              <w:t>4</w:t>
            </w:r>
            <w:r w:rsidRPr="00546015">
              <w:rPr>
                <w:rFonts w:cs="Arial"/>
                <w:sz w:val="22"/>
                <w:szCs w:val="19"/>
                <w:lang w:val="ru-RU"/>
              </w:rPr>
              <w:t>.1 Твердые, полутвердые полы и др.</w:t>
            </w:r>
          </w:p>
        </w:tc>
        <w:tc>
          <w:tcPr>
            <w:tcW w:w="3827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Отсутствие следов немеханических воздействий, чистящих средств, воска, полимерных покрытий, пленок от защитных составов</w:t>
            </w:r>
          </w:p>
        </w:tc>
        <w:tc>
          <w:tcPr>
            <w:tcW w:w="1559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Водородный показатель рН влажной поверхности должен быть от 6 до 8</w:t>
            </w:r>
          </w:p>
        </w:tc>
      </w:tr>
      <w:tr w:rsidR="00140874" w:rsidTr="006E25EF">
        <w:trPr>
          <w:trHeight w:val="1440"/>
        </w:trPr>
        <w:tc>
          <w:tcPr>
            <w:tcW w:w="1997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5</w:t>
            </w:r>
            <w:r>
              <w:rPr>
                <w:rFonts w:cs="Arial"/>
                <w:sz w:val="22"/>
                <w:szCs w:val="19"/>
                <w:lang w:val="ru-RU"/>
              </w:rPr>
              <w:t>.</w:t>
            </w:r>
            <w:r w:rsidRPr="00F24AE4">
              <w:rPr>
                <w:rFonts w:cs="Arial"/>
                <w:sz w:val="22"/>
                <w:szCs w:val="19"/>
              </w:rPr>
              <w:t xml:space="preserve"> Химическая очистка</w:t>
            </w:r>
          </w:p>
        </w:tc>
        <w:tc>
          <w:tcPr>
            <w:tcW w:w="2268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>
              <w:rPr>
                <w:rFonts w:cs="Arial"/>
                <w:sz w:val="22"/>
                <w:szCs w:val="19"/>
                <w:lang w:val="ru-RU"/>
              </w:rPr>
              <w:t>5</w:t>
            </w:r>
            <w:r w:rsidRPr="00F24AE4">
              <w:rPr>
                <w:rFonts w:cs="Arial"/>
                <w:sz w:val="22"/>
                <w:szCs w:val="19"/>
              </w:rPr>
              <w:t>.1 Полутвердые полы</w:t>
            </w:r>
          </w:p>
        </w:tc>
        <w:tc>
          <w:tcPr>
            <w:tcW w:w="3827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 xml:space="preserve">Повышение устойчивости к истиранию и появлению пятен от каблуков обуви за счет образования прочных износостойких и водостойких нескользящих пленок с матовым оттенком или глянцевым блеском, отсутствие скользких поверхностей, ухудшения качества полов. </w:t>
            </w:r>
            <w:r w:rsidRPr="00546015">
              <w:rPr>
                <w:rFonts w:cs="Arial"/>
                <w:sz w:val="22"/>
                <w:szCs w:val="19"/>
                <w:lang w:val="ru-RU"/>
              </w:rPr>
              <w:br/>
            </w:r>
            <w:r w:rsidRPr="00F24AE4">
              <w:rPr>
                <w:rFonts w:cs="Arial"/>
                <w:sz w:val="22"/>
                <w:szCs w:val="19"/>
              </w:rPr>
              <w:t>Покрытие должно быть высокой водостойкости, полируемое</w:t>
            </w:r>
          </w:p>
        </w:tc>
        <w:tc>
          <w:tcPr>
            <w:tcW w:w="1559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ГОСТ 24455</w:t>
            </w:r>
          </w:p>
        </w:tc>
      </w:tr>
      <w:tr w:rsidR="00140874" w:rsidTr="006E25EF">
        <w:trPr>
          <w:trHeight w:val="2400"/>
        </w:trPr>
        <w:tc>
          <w:tcPr>
            <w:tcW w:w="1997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6</w:t>
            </w:r>
            <w:r>
              <w:rPr>
                <w:rFonts w:cs="Arial"/>
                <w:sz w:val="22"/>
                <w:szCs w:val="19"/>
                <w:lang w:val="ru-RU"/>
              </w:rPr>
              <w:t>.</w:t>
            </w:r>
            <w:r w:rsidRPr="00F24AE4">
              <w:rPr>
                <w:rFonts w:cs="Arial"/>
                <w:sz w:val="22"/>
                <w:szCs w:val="19"/>
              </w:rPr>
              <w:t xml:space="preserve"> Нанесение мастик</w:t>
            </w:r>
          </w:p>
        </w:tc>
        <w:tc>
          <w:tcPr>
            <w:tcW w:w="2268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>
              <w:rPr>
                <w:rFonts w:cs="Arial"/>
                <w:sz w:val="22"/>
                <w:szCs w:val="19"/>
                <w:lang w:val="ru-RU"/>
              </w:rPr>
              <w:t>6</w:t>
            </w:r>
            <w:r w:rsidRPr="00546015">
              <w:rPr>
                <w:rFonts w:cs="Arial"/>
                <w:sz w:val="22"/>
                <w:szCs w:val="19"/>
                <w:lang w:val="ru-RU"/>
              </w:rPr>
              <w:t xml:space="preserve">.1 Ковры, ковровые покрытия, мягкая мебель </w:t>
            </w:r>
          </w:p>
        </w:tc>
        <w:tc>
          <w:tcPr>
            <w:tcW w:w="3827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Уменьшение</w:t>
            </w:r>
            <w:r>
              <w:rPr>
                <w:rFonts w:cs="Arial"/>
                <w:sz w:val="22"/>
                <w:szCs w:val="19"/>
                <w:lang w:val="ru-RU"/>
              </w:rPr>
              <w:t xml:space="preserve"> </w:t>
            </w:r>
            <w:r w:rsidRPr="00F24AE4">
              <w:rPr>
                <w:rFonts w:cs="Arial"/>
                <w:sz w:val="22"/>
                <w:szCs w:val="19"/>
              </w:rPr>
              <w:t xml:space="preserve"> выцветания, повышение грязеустойчивости </w:t>
            </w:r>
          </w:p>
        </w:tc>
        <w:tc>
          <w:tcPr>
            <w:tcW w:w="1559" w:type="dxa"/>
            <w:shd w:val="clear" w:color="auto" w:fill="auto"/>
          </w:tcPr>
          <w:p w:rsidR="00140874" w:rsidRPr="00F24AE4" w:rsidRDefault="00140874" w:rsidP="006E25EF">
            <w:pPr>
              <w:jc w:val="center"/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Внешний осмотр</w:t>
            </w:r>
          </w:p>
        </w:tc>
      </w:tr>
      <w:tr w:rsidR="00140874" w:rsidTr="006E25EF">
        <w:trPr>
          <w:trHeight w:val="1320"/>
        </w:trPr>
        <w:tc>
          <w:tcPr>
            <w:tcW w:w="1997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7</w:t>
            </w:r>
            <w:r>
              <w:rPr>
                <w:rFonts w:cs="Arial"/>
                <w:sz w:val="22"/>
                <w:szCs w:val="19"/>
                <w:lang w:val="ru-RU"/>
              </w:rPr>
              <w:t>.</w:t>
            </w:r>
            <w:r w:rsidRPr="00F24AE4">
              <w:rPr>
                <w:rFonts w:cs="Arial"/>
                <w:sz w:val="22"/>
                <w:szCs w:val="19"/>
              </w:rPr>
              <w:t xml:space="preserve"> Нанесение защитных составов</w:t>
            </w:r>
          </w:p>
        </w:tc>
        <w:tc>
          <w:tcPr>
            <w:tcW w:w="2268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7.</w:t>
            </w:r>
            <w:r>
              <w:rPr>
                <w:rFonts w:cs="Arial"/>
                <w:sz w:val="22"/>
                <w:szCs w:val="19"/>
                <w:lang w:val="ru-RU"/>
              </w:rPr>
              <w:t>1</w:t>
            </w:r>
            <w:r w:rsidRPr="00F24AE4">
              <w:rPr>
                <w:rFonts w:cs="Arial"/>
                <w:sz w:val="22"/>
                <w:szCs w:val="19"/>
              </w:rPr>
              <w:t xml:space="preserve"> Твердые полы</w:t>
            </w:r>
          </w:p>
        </w:tc>
        <w:tc>
          <w:tcPr>
            <w:tcW w:w="3827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Повышение противоскользящего эффекта и устойчивости к действию подошв обуви, облегчение ежедневной уборки</w:t>
            </w:r>
          </w:p>
        </w:tc>
        <w:tc>
          <w:tcPr>
            <w:tcW w:w="1559" w:type="dxa"/>
            <w:vMerge w:val="restart"/>
            <w:vAlign w:val="center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</w:p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Внешний осмотр</w:t>
            </w:r>
          </w:p>
        </w:tc>
      </w:tr>
      <w:tr w:rsidR="00140874" w:rsidRPr="005B417D" w:rsidTr="006E25EF">
        <w:trPr>
          <w:trHeight w:val="960"/>
        </w:trPr>
        <w:tc>
          <w:tcPr>
            <w:tcW w:w="1997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 </w:t>
            </w:r>
          </w:p>
        </w:tc>
        <w:tc>
          <w:tcPr>
            <w:tcW w:w="2268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>
              <w:rPr>
                <w:rFonts w:cs="Arial"/>
                <w:sz w:val="22"/>
                <w:szCs w:val="19"/>
                <w:lang w:val="ru-RU"/>
              </w:rPr>
              <w:t>7</w:t>
            </w:r>
            <w:r w:rsidRPr="00F24AE4">
              <w:rPr>
                <w:rFonts w:cs="Arial"/>
                <w:sz w:val="22"/>
                <w:szCs w:val="19"/>
              </w:rPr>
              <w:t>.</w:t>
            </w:r>
            <w:r>
              <w:rPr>
                <w:rFonts w:cs="Arial"/>
                <w:sz w:val="22"/>
                <w:szCs w:val="19"/>
                <w:lang w:val="ru-RU"/>
              </w:rPr>
              <w:t>2</w:t>
            </w:r>
            <w:r w:rsidRPr="00F24AE4">
              <w:rPr>
                <w:rFonts w:cs="Arial"/>
                <w:sz w:val="22"/>
                <w:szCs w:val="19"/>
              </w:rPr>
              <w:t xml:space="preserve"> Оргтехника, компьютеры, радиоэлектронная аппаратура </w:t>
            </w:r>
          </w:p>
        </w:tc>
        <w:tc>
          <w:tcPr>
            <w:tcW w:w="3827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Отсутствие скопления пыли в труднодоступных местах, остатков волокон протирочного материала, пятен и отпечатков пальцев</w:t>
            </w:r>
          </w:p>
        </w:tc>
        <w:tc>
          <w:tcPr>
            <w:tcW w:w="1559" w:type="dxa"/>
            <w:vMerge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</w:p>
        </w:tc>
      </w:tr>
      <w:tr w:rsidR="00140874" w:rsidRPr="005B417D" w:rsidTr="006E25EF">
        <w:trPr>
          <w:trHeight w:val="1104"/>
        </w:trPr>
        <w:tc>
          <w:tcPr>
            <w:tcW w:w="1997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>
              <w:rPr>
                <w:rFonts w:cs="Arial"/>
                <w:sz w:val="22"/>
                <w:szCs w:val="19"/>
                <w:lang w:val="ru-RU"/>
              </w:rPr>
              <w:t>8</w:t>
            </w:r>
            <w:r>
              <w:rPr>
                <w:rFonts w:cs="Arial"/>
                <w:sz w:val="22"/>
                <w:szCs w:val="19"/>
              </w:rPr>
              <w:t>.</w:t>
            </w:r>
            <w:r w:rsidRPr="00F24AE4">
              <w:rPr>
                <w:rFonts w:cs="Arial"/>
                <w:sz w:val="22"/>
                <w:szCs w:val="19"/>
              </w:rPr>
              <w:t xml:space="preserve"> Чистка с нанесением антистатика</w:t>
            </w:r>
          </w:p>
        </w:tc>
        <w:tc>
          <w:tcPr>
            <w:tcW w:w="2268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>
              <w:rPr>
                <w:rFonts w:cs="Arial"/>
                <w:sz w:val="22"/>
                <w:szCs w:val="19"/>
                <w:lang w:val="ru-RU"/>
              </w:rPr>
              <w:t>8</w:t>
            </w:r>
            <w:r w:rsidRPr="00546015">
              <w:rPr>
                <w:rFonts w:cs="Arial"/>
                <w:sz w:val="22"/>
                <w:szCs w:val="19"/>
                <w:lang w:val="ru-RU"/>
              </w:rPr>
              <w:t>.</w:t>
            </w:r>
            <w:r>
              <w:rPr>
                <w:rFonts w:cs="Arial"/>
                <w:sz w:val="22"/>
                <w:szCs w:val="19"/>
                <w:lang w:val="ru-RU"/>
              </w:rPr>
              <w:t>1</w:t>
            </w:r>
            <w:r w:rsidRPr="00546015">
              <w:rPr>
                <w:rFonts w:cs="Arial"/>
                <w:sz w:val="22"/>
                <w:szCs w:val="19"/>
                <w:lang w:val="ru-RU"/>
              </w:rPr>
              <w:t xml:space="preserve"> Ковры, ковровые покрытия, мягкая мебель</w:t>
            </w:r>
          </w:p>
        </w:tc>
        <w:tc>
          <w:tcPr>
            <w:tcW w:w="3827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Отсутствие склеивания ворса, изменения цвета, снижения прочности обивочных тканей; уменьшение уровня загрязнения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40874" w:rsidRPr="00546015" w:rsidRDefault="00140874" w:rsidP="006E25EF">
            <w:pPr>
              <w:rPr>
                <w:rFonts w:cs="Arial CYR"/>
                <w:lang w:val="ru-RU"/>
              </w:rPr>
            </w:pPr>
            <w:r w:rsidRPr="00F24AE4">
              <w:rPr>
                <w:rFonts w:cs="Arial CYR"/>
                <w:sz w:val="22"/>
              </w:rPr>
              <w:t> </w:t>
            </w:r>
          </w:p>
        </w:tc>
      </w:tr>
      <w:tr w:rsidR="00140874" w:rsidRPr="00C91C1A" w:rsidTr="006E25EF">
        <w:trPr>
          <w:trHeight w:val="564"/>
        </w:trPr>
        <w:tc>
          <w:tcPr>
            <w:tcW w:w="1997" w:type="dxa"/>
            <w:shd w:val="clear" w:color="auto" w:fill="auto"/>
          </w:tcPr>
          <w:p w:rsidR="00140874" w:rsidRPr="000B734C" w:rsidRDefault="00140874" w:rsidP="006E25EF">
            <w:pPr>
              <w:rPr>
                <w:rFonts w:cs="Arial"/>
                <w:szCs w:val="19"/>
                <w:lang w:val="ru-RU"/>
              </w:rPr>
            </w:pPr>
            <w:r>
              <w:rPr>
                <w:rFonts w:cs="Arial"/>
                <w:sz w:val="22"/>
                <w:szCs w:val="19"/>
                <w:lang w:val="ru-RU"/>
              </w:rPr>
              <w:t>9.</w:t>
            </w:r>
            <w:r w:rsidRPr="00F24AE4">
              <w:rPr>
                <w:rFonts w:cs="Arial"/>
                <w:sz w:val="22"/>
                <w:szCs w:val="19"/>
              </w:rPr>
              <w:t xml:space="preserve"> Чистка</w:t>
            </w:r>
            <w:r>
              <w:rPr>
                <w:rFonts w:cs="Arial"/>
                <w:sz w:val="22"/>
                <w:szCs w:val="19"/>
                <w:lang w:val="ru-RU"/>
              </w:rPr>
              <w:t xml:space="preserve"> гладких поверхностей</w:t>
            </w:r>
          </w:p>
        </w:tc>
        <w:tc>
          <w:tcPr>
            <w:tcW w:w="2268" w:type="dxa"/>
            <w:shd w:val="clear" w:color="auto" w:fill="auto"/>
          </w:tcPr>
          <w:p w:rsidR="00140874" w:rsidRPr="00C91C1A" w:rsidRDefault="00140874" w:rsidP="006E25EF">
            <w:pPr>
              <w:rPr>
                <w:rFonts w:cs="Arial"/>
                <w:szCs w:val="19"/>
                <w:lang w:val="ru-RU"/>
              </w:rPr>
            </w:pPr>
            <w:r>
              <w:rPr>
                <w:rFonts w:cs="Arial"/>
                <w:sz w:val="22"/>
                <w:szCs w:val="19"/>
                <w:lang w:val="ru-RU"/>
              </w:rPr>
              <w:t>9.1.</w:t>
            </w:r>
            <w:r w:rsidRPr="00C91C1A">
              <w:rPr>
                <w:rFonts w:cs="Arial"/>
                <w:sz w:val="22"/>
                <w:szCs w:val="19"/>
                <w:lang w:val="ru-RU"/>
              </w:rPr>
              <w:t xml:space="preserve"> Металлические поверхности</w:t>
            </w:r>
          </w:p>
        </w:tc>
        <w:tc>
          <w:tcPr>
            <w:tcW w:w="3827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Отсутствие пыли, пятен, отпечатков пальцев</w:t>
            </w:r>
          </w:p>
        </w:tc>
        <w:tc>
          <w:tcPr>
            <w:tcW w:w="1559" w:type="dxa"/>
            <w:shd w:val="clear" w:color="auto" w:fill="auto"/>
          </w:tcPr>
          <w:p w:rsidR="00140874" w:rsidRPr="00C91C1A" w:rsidRDefault="00140874" w:rsidP="006E25EF">
            <w:pPr>
              <w:jc w:val="center"/>
              <w:rPr>
                <w:rFonts w:cs="Arial"/>
                <w:szCs w:val="19"/>
                <w:lang w:val="ru-RU"/>
              </w:rPr>
            </w:pPr>
            <w:r w:rsidRPr="00C91C1A">
              <w:rPr>
                <w:rFonts w:cs="Arial"/>
                <w:sz w:val="22"/>
                <w:szCs w:val="19"/>
                <w:lang w:val="ru-RU"/>
              </w:rPr>
              <w:t>Внешний осмотр</w:t>
            </w:r>
          </w:p>
        </w:tc>
      </w:tr>
    </w:tbl>
    <w:p w:rsidR="00140874" w:rsidRDefault="00140874" w:rsidP="00140874">
      <w:pPr>
        <w:ind w:left="851" w:hanging="851"/>
        <w:rPr>
          <w:rFonts w:eastAsia="Calibri"/>
          <w:lang w:val="ru-RU"/>
        </w:rPr>
      </w:pPr>
    </w:p>
    <w:p w:rsidR="00140874" w:rsidRDefault="00140874" w:rsidP="00140874">
      <w:pPr>
        <w:ind w:left="851" w:hanging="851"/>
        <w:rPr>
          <w:rFonts w:eastAsia="Calibri"/>
          <w:lang w:val="ru-RU"/>
        </w:rPr>
      </w:pPr>
    </w:p>
    <w:p w:rsidR="00140874" w:rsidRDefault="00140874" w:rsidP="00140874">
      <w:pPr>
        <w:pStyle w:val="a3"/>
        <w:numPr>
          <w:ilvl w:val="0"/>
          <w:numId w:val="4"/>
        </w:numPr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>Порядок оплаты</w:t>
      </w:r>
    </w:p>
    <w:p w:rsidR="00140874" w:rsidRDefault="00140874" w:rsidP="00140874">
      <w:pPr>
        <w:rPr>
          <w:rFonts w:eastAsia="Calibri"/>
          <w:lang w:val="ru-RU"/>
        </w:rPr>
      </w:pPr>
    </w:p>
    <w:p w:rsidR="00140874" w:rsidRPr="0010372C" w:rsidRDefault="00140874" w:rsidP="00140874">
      <w:pPr>
        <w:ind w:firstLine="708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4.1. </w:t>
      </w:r>
      <w:r w:rsidRPr="0010372C">
        <w:rPr>
          <w:lang w:val="ru-RU"/>
        </w:rPr>
        <w:t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т.ч.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:rsidR="00140874" w:rsidRPr="0010372C" w:rsidRDefault="00140874" w:rsidP="00140874">
      <w:pPr>
        <w:ind w:firstLine="708"/>
        <w:jc w:val="both"/>
        <w:rPr>
          <w:lang w:val="ru-RU"/>
        </w:rPr>
      </w:pPr>
      <w:r>
        <w:rPr>
          <w:color w:val="000000"/>
          <w:lang w:val="ru-RU"/>
        </w:rPr>
        <w:t xml:space="preserve">4.1.1. </w:t>
      </w:r>
      <w:r w:rsidRPr="0010372C">
        <w:rPr>
          <w:color w:val="000000"/>
          <w:lang w:val="ru-RU"/>
        </w:rPr>
        <w:t xml:space="preserve">Участник вправе указать в своем Предложении иной банк (помимо ПАО «МТС-банка») для платежей и расчетов по договору, однако в этом случае Участник </w:t>
      </w:r>
      <w:r w:rsidR="00643046">
        <w:rPr>
          <w:color w:val="000000"/>
          <w:lang w:val="ru-RU"/>
        </w:rPr>
        <w:t>может</w:t>
      </w:r>
      <w:r w:rsidRPr="0010372C">
        <w:rPr>
          <w:color w:val="000000"/>
          <w:lang w:val="ru-RU"/>
        </w:rPr>
        <w:t xml:space="preserve">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:rsidR="00140874" w:rsidRPr="0010372C" w:rsidRDefault="00140874" w:rsidP="00140874">
      <w:pPr>
        <w:pStyle w:val="a3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 w:rsidRPr="0010372C">
        <w:rPr>
          <w:color w:val="000000"/>
          <w:lang w:val="ru-RU"/>
        </w:rPr>
        <w:t>банковская гарантия, или</w:t>
      </w:r>
    </w:p>
    <w:p w:rsidR="00140874" w:rsidRPr="0010372C" w:rsidRDefault="00140874" w:rsidP="00140874">
      <w:pPr>
        <w:pStyle w:val="a3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 w:rsidRPr="0010372C">
        <w:rPr>
          <w:color w:val="000000"/>
          <w:lang w:val="ru-RU"/>
        </w:rPr>
        <w:t>аккредитив, или</w:t>
      </w:r>
    </w:p>
    <w:p w:rsidR="00140874" w:rsidRPr="0010372C" w:rsidRDefault="00140874" w:rsidP="00140874">
      <w:pPr>
        <w:pStyle w:val="a3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 w:rsidRPr="0010372C">
        <w:rPr>
          <w:color w:val="000000"/>
          <w:lang w:val="ru-RU"/>
        </w:rPr>
        <w:t>залог денежных средств на счете, или</w:t>
      </w:r>
    </w:p>
    <w:p w:rsidR="00140874" w:rsidRPr="0010372C" w:rsidRDefault="00140874" w:rsidP="00140874">
      <w:pPr>
        <w:pStyle w:val="a3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 w:rsidRPr="0010372C">
        <w:rPr>
          <w:color w:val="000000"/>
          <w:lang w:val="ru-RU"/>
        </w:rPr>
        <w:t>комбинацию вышеперечисленных способов обеспечения обязательств.</w:t>
      </w:r>
    </w:p>
    <w:p w:rsidR="00140874" w:rsidRPr="0010372C" w:rsidRDefault="00140874" w:rsidP="00140874">
      <w:pPr>
        <w:ind w:left="720"/>
        <w:contextualSpacing/>
        <w:jc w:val="both"/>
        <w:rPr>
          <w:color w:val="000000"/>
          <w:lang w:val="ru-RU"/>
        </w:rPr>
      </w:pPr>
    </w:p>
    <w:p w:rsidR="00140874" w:rsidRPr="0010372C" w:rsidRDefault="00140874" w:rsidP="00140874">
      <w:pPr>
        <w:ind w:firstLine="708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4.1.2. </w:t>
      </w:r>
      <w:r w:rsidRPr="0010372C">
        <w:rPr>
          <w:color w:val="000000"/>
          <w:lang w:val="ru-RU"/>
        </w:rPr>
        <w:t xml:space="preserve">Требования можно считать рекомендательными, но не обязательными в случае если: </w:t>
      </w:r>
    </w:p>
    <w:p w:rsidR="00140874" w:rsidRPr="0010372C" w:rsidRDefault="00140874" w:rsidP="00140874">
      <w:pPr>
        <w:ind w:firstLine="708"/>
        <w:contextualSpacing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 w:rsidRPr="0010372C">
        <w:rPr>
          <w:color w:val="000000"/>
          <w:lang w:val="ru-RU"/>
        </w:rPr>
        <w:t>предметом Закупки являются товары, работы, услуги на сумму не более 500 000 (пятьсот тысяч) рублей (без учета НДС) по какому-либо договору (включая приложения к нему) или по нескольким взаимосвязанным договорам.</w:t>
      </w:r>
    </w:p>
    <w:p w:rsidR="00140874" w:rsidRPr="0010372C" w:rsidRDefault="00140874" w:rsidP="00140874">
      <w:pPr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           4.1.3. </w:t>
      </w:r>
      <w:r w:rsidRPr="0010372C">
        <w:rPr>
          <w:color w:val="000000"/>
          <w:lang w:val="ru-RU"/>
        </w:rPr>
        <w:t>Если контрагенты являются:</w:t>
      </w:r>
    </w:p>
    <w:p w:rsidR="00140874" w:rsidRPr="0010372C" w:rsidRDefault="00140874" w:rsidP="00140874">
      <w:pPr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           - </w:t>
      </w:r>
      <w:r w:rsidRPr="0010372C">
        <w:rPr>
          <w:color w:val="000000"/>
          <w:lang w:val="ru-RU"/>
        </w:rPr>
        <w:t>органы власти</w:t>
      </w:r>
      <w:r>
        <w:rPr>
          <w:color w:val="000000"/>
          <w:lang w:val="ru-RU"/>
        </w:rPr>
        <w:t>;</w:t>
      </w:r>
    </w:p>
    <w:p w:rsidR="00140874" w:rsidRPr="0010372C" w:rsidRDefault="00140874" w:rsidP="00140874">
      <w:pPr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           - </w:t>
      </w:r>
      <w:r w:rsidRPr="0010372C">
        <w:rPr>
          <w:color w:val="000000"/>
          <w:lang w:val="ru-RU"/>
        </w:rPr>
        <w:t>государственные учреждения, предприятия или корпорации</w:t>
      </w:r>
      <w:r>
        <w:rPr>
          <w:color w:val="000000"/>
          <w:lang w:val="ru-RU"/>
        </w:rPr>
        <w:t>;</w:t>
      </w:r>
    </w:p>
    <w:p w:rsidR="00140874" w:rsidRPr="0010372C" w:rsidRDefault="00140874" w:rsidP="00140874">
      <w:pPr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           - </w:t>
      </w:r>
      <w:r w:rsidRPr="0010372C">
        <w:rPr>
          <w:color w:val="000000"/>
          <w:lang w:val="ru-RU"/>
        </w:rPr>
        <w:t>субъекты естественных монополий</w:t>
      </w:r>
      <w:r>
        <w:rPr>
          <w:color w:val="000000"/>
          <w:lang w:val="ru-RU"/>
        </w:rPr>
        <w:t>;</w:t>
      </w:r>
    </w:p>
    <w:p w:rsidR="00140874" w:rsidRPr="0010372C" w:rsidRDefault="00140874" w:rsidP="00140874">
      <w:pPr>
        <w:jc w:val="both"/>
        <w:rPr>
          <w:color w:val="000000"/>
          <w:lang w:val="ru-RU"/>
        </w:rPr>
      </w:pPr>
      <w:r w:rsidRPr="0010372C">
        <w:rPr>
          <w:color w:val="000000"/>
          <w:lang w:val="ru-RU"/>
        </w:rPr>
        <w:t xml:space="preserve">        </w:t>
      </w:r>
      <w:r>
        <w:rPr>
          <w:color w:val="000000"/>
          <w:lang w:val="ru-RU"/>
        </w:rPr>
        <w:t xml:space="preserve">    - </w:t>
      </w:r>
      <w:r w:rsidRPr="0010372C">
        <w:rPr>
          <w:color w:val="000000"/>
          <w:lang w:val="ru-RU"/>
        </w:rPr>
        <w:t>иностранные компании (нерезиденты), не имеющие филиала и/или представительства на территории РФ</w:t>
      </w:r>
      <w:r>
        <w:rPr>
          <w:color w:val="000000"/>
          <w:lang w:val="ru-RU"/>
        </w:rPr>
        <w:t>;</w:t>
      </w:r>
    </w:p>
    <w:p w:rsidR="00140874" w:rsidRPr="0010372C" w:rsidRDefault="00140874" w:rsidP="00140874">
      <w:pPr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           - </w:t>
      </w:r>
      <w:r w:rsidRPr="0010372C">
        <w:rPr>
          <w:color w:val="000000"/>
          <w:lang w:val="ru-RU"/>
        </w:rPr>
        <w:t>финансовые, налоговые, юридические или иные консультанты</w:t>
      </w:r>
      <w:r>
        <w:rPr>
          <w:color w:val="000000"/>
          <w:lang w:val="ru-RU"/>
        </w:rPr>
        <w:t>;</w:t>
      </w:r>
    </w:p>
    <w:p w:rsidR="00140874" w:rsidRPr="0010372C" w:rsidRDefault="00140874" w:rsidP="00140874">
      <w:pPr>
        <w:jc w:val="both"/>
        <w:rPr>
          <w:color w:val="000000"/>
          <w:lang w:val="ru-RU"/>
        </w:rPr>
      </w:pPr>
      <w:r w:rsidRPr="0010372C">
        <w:rPr>
          <w:color w:val="000000"/>
          <w:lang w:val="ru-RU"/>
        </w:rPr>
        <w:t xml:space="preserve">            </w:t>
      </w:r>
      <w:r>
        <w:rPr>
          <w:color w:val="000000"/>
          <w:lang w:val="ru-RU"/>
        </w:rPr>
        <w:t xml:space="preserve">- </w:t>
      </w:r>
      <w:r w:rsidRPr="0010372C">
        <w:rPr>
          <w:color w:val="000000"/>
          <w:lang w:val="ru-RU"/>
        </w:rPr>
        <w:t>благотворительные организации</w:t>
      </w:r>
      <w:r>
        <w:rPr>
          <w:color w:val="000000"/>
          <w:lang w:val="ru-RU"/>
        </w:rPr>
        <w:t>.</w:t>
      </w:r>
    </w:p>
    <w:p w:rsidR="00140874" w:rsidRDefault="00140874" w:rsidP="00B66333">
      <w:pPr>
        <w:ind w:firstLine="36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4.2. Оплата предоставленных услуг (оказанных Исполнителем согласно пункту 3 настоящего Технического задания) производится Заказчиком путём безналичного перечисления сумм на расчётный счёт Исполнителя в течение 30 (тридцати) дней с момента подписания Сторонами Акта об оказанных услугах.</w:t>
      </w:r>
    </w:p>
    <w:p w:rsidR="00140874" w:rsidRDefault="00140874" w:rsidP="00B66333">
      <w:pPr>
        <w:ind w:firstLine="36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Оплата услуги осуществляется безналичным способом, в российских рублях, включая НДС по ставке, установленной действующим законодательством.</w:t>
      </w:r>
    </w:p>
    <w:p w:rsidR="00140874" w:rsidRPr="00B9628E" w:rsidRDefault="00140874" w:rsidP="00B66333">
      <w:pPr>
        <w:ind w:firstLine="36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Стоимость услуг остается неизменной на весь срок действия Договора.</w:t>
      </w:r>
    </w:p>
    <w:p w:rsidR="00140874" w:rsidRPr="00B9628E" w:rsidRDefault="00140874" w:rsidP="00B66333">
      <w:pPr>
        <w:pStyle w:val="a3"/>
        <w:numPr>
          <w:ilvl w:val="0"/>
          <w:numId w:val="4"/>
        </w:numPr>
        <w:spacing w:before="240" w:after="120"/>
        <w:jc w:val="both"/>
        <w:rPr>
          <w:b/>
          <w:lang w:val="ru-RU" w:eastAsia="ru-RU"/>
        </w:rPr>
      </w:pPr>
      <w:r>
        <w:rPr>
          <w:b/>
          <w:lang w:val="ru-RU" w:eastAsia="ru-RU"/>
        </w:rPr>
        <w:t>Прочие т</w:t>
      </w:r>
      <w:r w:rsidRPr="00B9628E">
        <w:rPr>
          <w:b/>
          <w:lang w:val="ru-RU" w:eastAsia="ru-RU"/>
        </w:rPr>
        <w:t>ребования к у</w:t>
      </w:r>
      <w:r>
        <w:rPr>
          <w:b/>
          <w:lang w:val="ru-RU" w:eastAsia="ru-RU"/>
        </w:rPr>
        <w:t>частнику закупки</w:t>
      </w:r>
    </w:p>
    <w:p w:rsidR="00140874" w:rsidRPr="00466EC5" w:rsidRDefault="00140874" w:rsidP="00B66333">
      <w:pPr>
        <w:spacing w:before="240" w:after="160" w:line="360" w:lineRule="auto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5.1. Требования к составу документов, направляемых Исполнителем Заказчику совместно с Коммерческим предложением (при их отсутствии или неполном соответствии Коммерческое предложение не рассматривается).</w:t>
      </w:r>
    </w:p>
    <w:p w:rsidR="00140874" w:rsidRPr="007E349D" w:rsidRDefault="00140874" w:rsidP="00B66333">
      <w:pPr>
        <w:pStyle w:val="a3"/>
        <w:numPr>
          <w:ilvl w:val="0"/>
          <w:numId w:val="6"/>
        </w:numPr>
        <w:spacing w:after="160" w:line="360" w:lineRule="auto"/>
        <w:jc w:val="both"/>
        <w:rPr>
          <w:rFonts w:eastAsia="Calibri"/>
          <w:lang w:val="ru-RU" w:eastAsia="ru-RU"/>
        </w:rPr>
      </w:pPr>
      <w:r w:rsidRPr="007E349D">
        <w:rPr>
          <w:rFonts w:eastAsia="Calibri"/>
          <w:lang w:val="ru-RU" w:eastAsia="ru-RU"/>
        </w:rPr>
        <w:t>Исполнителю к Коммерческому предложению необходимо приложить следующие документы:</w:t>
      </w:r>
    </w:p>
    <w:p w:rsidR="00140874" w:rsidRPr="00B66333" w:rsidRDefault="00140874" w:rsidP="00B66333">
      <w:pPr>
        <w:pStyle w:val="a3"/>
        <w:numPr>
          <w:ilvl w:val="0"/>
          <w:numId w:val="6"/>
        </w:numPr>
        <w:spacing w:after="160" w:line="360" w:lineRule="auto"/>
        <w:jc w:val="both"/>
        <w:rPr>
          <w:rFonts w:eastAsia="Calibri"/>
          <w:lang w:val="ru-RU" w:eastAsia="ru-RU"/>
        </w:rPr>
      </w:pPr>
      <w:r w:rsidRPr="007E349D">
        <w:rPr>
          <w:rFonts w:eastAsia="Calibri"/>
          <w:lang w:val="ru-RU" w:eastAsia="ru-RU"/>
        </w:rPr>
        <w:t xml:space="preserve">Гарантийное письмо, подтверждающее предоставление рабочего персонала и менеджеров в соответствии с Техническим заданием. </w:t>
      </w:r>
    </w:p>
    <w:p w:rsidR="00B66333" w:rsidRPr="007E349D" w:rsidRDefault="00B66333" w:rsidP="00B66333">
      <w:pPr>
        <w:pStyle w:val="a3"/>
        <w:numPr>
          <w:ilvl w:val="0"/>
          <w:numId w:val="6"/>
        </w:numPr>
        <w:spacing w:after="160" w:line="360" w:lineRule="auto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 xml:space="preserve">Гарантийное письмо, о том, что Исполнитель берёт все расходы на себя, связанные с приобретением </w:t>
      </w:r>
      <w:r w:rsidR="003806A0">
        <w:rPr>
          <w:rFonts w:eastAsia="Calibri"/>
          <w:lang w:val="ru-RU" w:eastAsia="ru-RU"/>
        </w:rPr>
        <w:t xml:space="preserve">(кроме бумажной продукции, жидкого мыла, мыльной пены и освежителей воздуха </w:t>
      </w:r>
      <w:r>
        <w:rPr>
          <w:rFonts w:eastAsia="Calibri"/>
          <w:lang w:val="ru-RU" w:eastAsia="ru-RU"/>
        </w:rPr>
        <w:t>в</w:t>
      </w:r>
      <w:r w:rsidR="003806A0">
        <w:rPr>
          <w:rFonts w:eastAsia="Calibri"/>
          <w:lang w:val="ru-RU" w:eastAsia="ru-RU"/>
        </w:rPr>
        <w:t>сех видов) в</w:t>
      </w:r>
      <w:r>
        <w:rPr>
          <w:rFonts w:eastAsia="Calibri"/>
          <w:lang w:val="ru-RU" w:eastAsia="ru-RU"/>
        </w:rPr>
        <w:t>сех чистящих и моющих средств, а также за инвентарь и  техническое обеспечение.</w:t>
      </w:r>
    </w:p>
    <w:p w:rsidR="00140874" w:rsidRPr="007E349D" w:rsidRDefault="00140874" w:rsidP="00B66333">
      <w:pPr>
        <w:pStyle w:val="a3"/>
        <w:numPr>
          <w:ilvl w:val="0"/>
          <w:numId w:val="6"/>
        </w:numPr>
        <w:spacing w:after="160" w:line="360" w:lineRule="auto"/>
        <w:jc w:val="both"/>
        <w:rPr>
          <w:rFonts w:eastAsia="Calibri"/>
          <w:lang w:val="ru-RU" w:eastAsia="ru-RU"/>
        </w:rPr>
      </w:pPr>
      <w:r w:rsidRPr="007E349D">
        <w:rPr>
          <w:rFonts w:eastAsia="Calibri"/>
          <w:lang w:val="ru-RU" w:eastAsia="ru-RU"/>
        </w:rPr>
        <w:t>Копии регистрационных документов персонала (или гарантийное письмо).</w:t>
      </w:r>
    </w:p>
    <w:p w:rsidR="00140874" w:rsidRPr="007E349D" w:rsidRDefault="00140874" w:rsidP="00B66333">
      <w:pPr>
        <w:pStyle w:val="a3"/>
        <w:numPr>
          <w:ilvl w:val="0"/>
          <w:numId w:val="6"/>
        </w:numPr>
        <w:spacing w:after="160" w:line="360" w:lineRule="auto"/>
        <w:jc w:val="both"/>
        <w:rPr>
          <w:rFonts w:eastAsia="Calibri"/>
          <w:lang w:val="ru-RU" w:eastAsia="ru-RU"/>
        </w:rPr>
      </w:pPr>
      <w:r w:rsidRPr="007E349D">
        <w:rPr>
          <w:rFonts w:eastAsia="Calibri"/>
          <w:lang w:val="ru-RU" w:eastAsia="ru-RU"/>
        </w:rPr>
        <w:t>Рекомендательные письма (не менее 3-х), подтверждающие опыт аналогичной работы в г. Москве.</w:t>
      </w:r>
    </w:p>
    <w:p w:rsidR="00140874" w:rsidRPr="007E349D" w:rsidRDefault="00140874" w:rsidP="00B66333">
      <w:pPr>
        <w:pStyle w:val="a3"/>
        <w:numPr>
          <w:ilvl w:val="0"/>
          <w:numId w:val="6"/>
        </w:numPr>
        <w:spacing w:after="160" w:line="360" w:lineRule="auto"/>
        <w:jc w:val="both"/>
        <w:rPr>
          <w:rFonts w:eastAsia="Calibri"/>
          <w:lang w:val="ru-RU" w:eastAsia="ru-RU"/>
        </w:rPr>
      </w:pPr>
      <w:r w:rsidRPr="007E349D">
        <w:rPr>
          <w:rFonts w:eastAsia="Calibri"/>
          <w:lang w:val="ru-RU" w:eastAsia="ru-RU"/>
        </w:rPr>
        <w:t>Балансовая справка о наличии достаточного количества технологического оборудования.</w:t>
      </w:r>
    </w:p>
    <w:p w:rsidR="00140874" w:rsidRPr="007E349D" w:rsidRDefault="00140874" w:rsidP="00B66333">
      <w:pPr>
        <w:pStyle w:val="a3"/>
        <w:numPr>
          <w:ilvl w:val="0"/>
          <w:numId w:val="6"/>
        </w:numPr>
        <w:spacing w:after="160" w:line="360" w:lineRule="auto"/>
        <w:jc w:val="both"/>
        <w:rPr>
          <w:rFonts w:eastAsia="Calibri"/>
          <w:lang w:val="ru-RU" w:eastAsia="ru-RU"/>
        </w:rPr>
      </w:pPr>
      <w:r w:rsidRPr="007E349D">
        <w:rPr>
          <w:rFonts w:eastAsia="Calibri"/>
          <w:lang w:val="ru-RU" w:eastAsia="ru-RU"/>
        </w:rPr>
        <w:t>Перечень (с указанием количества) инвентаря, предполагаемого для использования при выполнении заявленных работ.</w:t>
      </w:r>
    </w:p>
    <w:p w:rsidR="00140874" w:rsidRPr="007E349D" w:rsidRDefault="00140874" w:rsidP="00140874">
      <w:pPr>
        <w:pStyle w:val="a3"/>
        <w:numPr>
          <w:ilvl w:val="0"/>
          <w:numId w:val="6"/>
        </w:numPr>
        <w:spacing w:after="160" w:line="360" w:lineRule="auto"/>
        <w:jc w:val="both"/>
        <w:rPr>
          <w:rFonts w:eastAsia="Calibri"/>
          <w:lang w:val="ru-RU" w:eastAsia="ru-RU"/>
        </w:rPr>
      </w:pPr>
      <w:r w:rsidRPr="007E349D">
        <w:rPr>
          <w:rFonts w:eastAsia="Calibri"/>
          <w:lang w:val="ru-RU" w:eastAsia="ru-RU"/>
        </w:rPr>
        <w:t>Перечень моющих и чистящих средств, предполагаемых к использованию. Копии гигиенических сертификатов и санитарно-гигиенических заключений на эти средства.</w:t>
      </w:r>
    </w:p>
    <w:p w:rsidR="00140874" w:rsidRPr="00225F6C" w:rsidRDefault="00140874" w:rsidP="00140874">
      <w:pPr>
        <w:spacing w:after="160" w:line="360" w:lineRule="auto"/>
        <w:ind w:firstLine="708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5.2. Дополнительные требования к оформлению Коммерческого предложения.</w:t>
      </w:r>
    </w:p>
    <w:p w:rsidR="00140874" w:rsidRDefault="00140874" w:rsidP="00140874">
      <w:pPr>
        <w:pStyle w:val="a3"/>
        <w:spacing w:after="160" w:line="360" w:lineRule="auto"/>
        <w:jc w:val="both"/>
        <w:rPr>
          <w:rFonts w:eastAsia="Calibri"/>
          <w:lang w:val="ru-RU" w:eastAsia="ru-RU"/>
        </w:rPr>
      </w:pPr>
      <w:r w:rsidRPr="005811B6">
        <w:rPr>
          <w:rFonts w:eastAsia="Calibri"/>
          <w:lang w:val="ru-RU" w:eastAsia="ru-RU"/>
        </w:rPr>
        <w:t>Коммерческо</w:t>
      </w:r>
      <w:r>
        <w:rPr>
          <w:rFonts w:eastAsia="Calibri"/>
          <w:lang w:val="ru-RU" w:eastAsia="ru-RU"/>
        </w:rPr>
        <w:t>е</w:t>
      </w:r>
      <w:r w:rsidRPr="005811B6">
        <w:rPr>
          <w:rFonts w:eastAsia="Calibri"/>
          <w:lang w:val="ru-RU" w:eastAsia="ru-RU"/>
        </w:rPr>
        <w:t xml:space="preserve"> предложении </w:t>
      </w:r>
      <w:r>
        <w:rPr>
          <w:rFonts w:eastAsia="Calibri"/>
          <w:lang w:val="ru-RU" w:eastAsia="ru-RU"/>
        </w:rPr>
        <w:t>оформляется как Прейскурант цен, в котором отражается:</w:t>
      </w:r>
    </w:p>
    <w:p w:rsidR="00140874" w:rsidRPr="005811B6" w:rsidRDefault="00140874" w:rsidP="00140874">
      <w:pPr>
        <w:pStyle w:val="a3"/>
        <w:spacing w:after="160" w:line="360" w:lineRule="auto"/>
        <w:ind w:left="108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- о</w:t>
      </w:r>
      <w:r w:rsidRPr="005811B6">
        <w:rPr>
          <w:rFonts w:eastAsia="Calibri"/>
          <w:lang w:val="ru-RU" w:eastAsia="ru-RU"/>
        </w:rPr>
        <w:t>бщая стоимость работ за год</w:t>
      </w:r>
      <w:r>
        <w:rPr>
          <w:rFonts w:eastAsia="Calibri"/>
          <w:lang w:val="ru-RU" w:eastAsia="ru-RU"/>
        </w:rPr>
        <w:t>, в том числе НДС;</w:t>
      </w:r>
    </w:p>
    <w:p w:rsidR="00140874" w:rsidRDefault="00140874" w:rsidP="00140874">
      <w:pPr>
        <w:pStyle w:val="a3"/>
        <w:spacing w:after="160" w:line="360" w:lineRule="auto"/>
        <w:ind w:left="108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 xml:space="preserve">- </w:t>
      </w:r>
      <w:r w:rsidRPr="008672AE">
        <w:rPr>
          <w:rFonts w:eastAsia="Calibri"/>
          <w:lang w:val="ru-RU" w:eastAsia="ru-RU"/>
        </w:rPr>
        <w:t xml:space="preserve">ежемесячная стоимость </w:t>
      </w:r>
      <w:r>
        <w:rPr>
          <w:rFonts w:eastAsia="Calibri"/>
          <w:lang w:val="ru-RU" w:eastAsia="ru-RU"/>
        </w:rPr>
        <w:t>комплексной уборки заявленных помещений и площадей (в том числе НДС);</w:t>
      </w:r>
    </w:p>
    <w:p w:rsidR="00140874" w:rsidRDefault="00140874" w:rsidP="00140874">
      <w:pPr>
        <w:pStyle w:val="a3"/>
        <w:spacing w:after="160" w:line="360" w:lineRule="auto"/>
        <w:ind w:left="108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 xml:space="preserve">- стоимость химической очистки ковровых покрытий (за 1 кв. м., и общая стоимость разовой услуги, </w:t>
      </w:r>
      <w:r w:rsidR="006E21E3">
        <w:rPr>
          <w:rFonts w:eastAsia="Calibri"/>
          <w:lang w:val="ru-RU" w:eastAsia="ru-RU"/>
        </w:rPr>
        <w:t xml:space="preserve">за месяц, </w:t>
      </w:r>
      <w:r>
        <w:rPr>
          <w:rFonts w:eastAsia="Calibri"/>
          <w:lang w:val="ru-RU" w:eastAsia="ru-RU"/>
        </w:rPr>
        <w:t>в том числе НДС);</w:t>
      </w:r>
    </w:p>
    <w:p w:rsidR="00140874" w:rsidRDefault="00140874" w:rsidP="00140874">
      <w:pPr>
        <w:pStyle w:val="a3"/>
        <w:spacing w:after="160" w:line="360" w:lineRule="auto"/>
        <w:ind w:left="108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- стоимость химической очистки кресел (за 1 шт., и общая стоимость разовой услуги, в том числе НДС).</w:t>
      </w: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tbl>
      <w:tblPr>
        <w:tblW w:w="10916" w:type="dxa"/>
        <w:tblInd w:w="-176" w:type="dxa"/>
        <w:tblLook w:val="04A0" w:firstRow="1" w:lastRow="0" w:firstColumn="1" w:lastColumn="0" w:noHBand="0" w:noVBand="1"/>
      </w:tblPr>
      <w:tblGrid>
        <w:gridCol w:w="4716"/>
        <w:gridCol w:w="6200"/>
      </w:tblGrid>
      <w:tr w:rsidR="00140874" w:rsidTr="006E25EF">
        <w:tc>
          <w:tcPr>
            <w:tcW w:w="4716" w:type="dxa"/>
            <w:shd w:val="clear" w:color="auto" w:fill="auto"/>
          </w:tcPr>
          <w:p w:rsidR="00140874" w:rsidRPr="00AC28FB" w:rsidRDefault="00140874" w:rsidP="006E25EF">
            <w:pPr>
              <w:pStyle w:val="ConsPlusNormal"/>
              <w:rPr>
                <w:b/>
              </w:rPr>
            </w:pPr>
            <w:r w:rsidRPr="00AC28FB">
              <w:rPr>
                <w:b/>
              </w:rPr>
              <w:t>От имени Заказчика</w:t>
            </w:r>
          </w:p>
        </w:tc>
        <w:tc>
          <w:tcPr>
            <w:tcW w:w="6200" w:type="dxa"/>
            <w:shd w:val="clear" w:color="auto" w:fill="auto"/>
          </w:tcPr>
          <w:p w:rsidR="00140874" w:rsidRPr="00AC28FB" w:rsidRDefault="00140874" w:rsidP="006E25EF">
            <w:pPr>
              <w:pStyle w:val="ConsPlusNormal"/>
              <w:rPr>
                <w:b/>
              </w:rPr>
            </w:pPr>
            <w:r w:rsidRPr="00AC28FB">
              <w:rPr>
                <w:b/>
              </w:rPr>
              <w:t>От имени Исполнителя</w:t>
            </w:r>
          </w:p>
        </w:tc>
      </w:tr>
      <w:tr w:rsidR="00140874" w:rsidRPr="005B417D" w:rsidTr="006E25EF">
        <w:tc>
          <w:tcPr>
            <w:tcW w:w="4716" w:type="dxa"/>
            <w:shd w:val="clear" w:color="auto" w:fill="auto"/>
          </w:tcPr>
          <w:p w:rsidR="00140874" w:rsidRDefault="008C5E1F" w:rsidP="006E25EF">
            <w:pPr>
              <w:pStyle w:val="ConsPlusNormal"/>
            </w:pPr>
            <w:r>
              <w:t>Член правления, г</w:t>
            </w:r>
            <w:r w:rsidR="00140874">
              <w:t xml:space="preserve">енеральный </w:t>
            </w:r>
            <w:r>
              <w:t>менедже</w:t>
            </w:r>
            <w:r w:rsidR="00140874">
              <w:t xml:space="preserve">р </w:t>
            </w:r>
          </w:p>
          <w:p w:rsidR="00140874" w:rsidRDefault="00140874" w:rsidP="006E25EF">
            <w:pPr>
              <w:pStyle w:val="ConsPlusNormal"/>
            </w:pPr>
            <w:r>
              <w:t>ПАО «ГК «Космос»</w:t>
            </w:r>
          </w:p>
        </w:tc>
        <w:tc>
          <w:tcPr>
            <w:tcW w:w="6200" w:type="dxa"/>
            <w:shd w:val="clear" w:color="auto" w:fill="auto"/>
          </w:tcPr>
          <w:p w:rsidR="00140874" w:rsidRDefault="00140874" w:rsidP="006E25EF">
            <w:pPr>
              <w:pStyle w:val="ConsPlusNormal"/>
            </w:pPr>
          </w:p>
        </w:tc>
      </w:tr>
      <w:tr w:rsidR="00140874" w:rsidRPr="00AC28FB" w:rsidTr="006E25EF">
        <w:tc>
          <w:tcPr>
            <w:tcW w:w="4716" w:type="dxa"/>
            <w:shd w:val="clear" w:color="auto" w:fill="auto"/>
          </w:tcPr>
          <w:p w:rsidR="00140874" w:rsidRDefault="00140874" w:rsidP="006E25EF">
            <w:pPr>
              <w:pStyle w:val="ConsPlusNormal"/>
            </w:pPr>
          </w:p>
          <w:p w:rsidR="00140874" w:rsidRDefault="00140874" w:rsidP="007C2F64">
            <w:pPr>
              <w:pStyle w:val="ConsPlusNormal"/>
            </w:pPr>
            <w:r>
              <w:t>__________________________А.</w:t>
            </w:r>
            <w:r w:rsidR="007C2F64">
              <w:t>Ю</w:t>
            </w:r>
            <w:r>
              <w:t>.</w:t>
            </w:r>
            <w:r w:rsidR="007C2F64">
              <w:t xml:space="preserve"> Швейн</w:t>
            </w:r>
          </w:p>
        </w:tc>
        <w:tc>
          <w:tcPr>
            <w:tcW w:w="6200" w:type="dxa"/>
            <w:shd w:val="clear" w:color="auto" w:fill="auto"/>
          </w:tcPr>
          <w:p w:rsidR="00140874" w:rsidRDefault="00140874" w:rsidP="006E25EF">
            <w:pPr>
              <w:pStyle w:val="ConsPlusNormal"/>
            </w:pPr>
          </w:p>
          <w:p w:rsidR="00140874" w:rsidRDefault="00440807" w:rsidP="006E25EF">
            <w:pPr>
              <w:pStyle w:val="ConsPlusNormal"/>
            </w:pPr>
            <w:r>
              <w:t>_____________________</w:t>
            </w:r>
            <w:r w:rsidR="00140874">
              <w:t>_</w:t>
            </w:r>
            <w:r>
              <w:t>М.А. Третьяков</w:t>
            </w:r>
          </w:p>
        </w:tc>
      </w:tr>
    </w:tbl>
    <w:p w:rsidR="00140874" w:rsidRDefault="00440807" w:rsidP="00140874">
      <w:pPr>
        <w:spacing w:line="256" w:lineRule="auto"/>
        <w:ind w:left="426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М.П.</w:t>
      </w:r>
      <w:r>
        <w:rPr>
          <w:rFonts w:eastAsia="Calibri"/>
          <w:lang w:val="ru-RU"/>
        </w:rPr>
        <w:tab/>
      </w:r>
      <w:r>
        <w:rPr>
          <w:rFonts w:eastAsia="Calibri"/>
          <w:lang w:val="ru-RU"/>
        </w:rPr>
        <w:tab/>
      </w:r>
      <w:r>
        <w:rPr>
          <w:rFonts w:eastAsia="Calibri"/>
          <w:lang w:val="ru-RU"/>
        </w:rPr>
        <w:tab/>
      </w:r>
      <w:r>
        <w:rPr>
          <w:rFonts w:eastAsia="Calibri"/>
          <w:lang w:val="ru-RU"/>
        </w:rPr>
        <w:tab/>
      </w:r>
      <w:r>
        <w:rPr>
          <w:rFonts w:eastAsia="Calibri"/>
          <w:lang w:val="ru-RU"/>
        </w:rPr>
        <w:tab/>
        <w:t xml:space="preserve">      </w:t>
      </w:r>
      <w:r w:rsidR="00140874">
        <w:rPr>
          <w:rFonts w:eastAsia="Calibri"/>
          <w:lang w:val="ru-RU"/>
        </w:rPr>
        <w:t>М.П.</w:t>
      </w: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BD089A" w:rsidRDefault="00BD089A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BD089A" w:rsidRDefault="00BD089A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BD089A" w:rsidRDefault="00BD089A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BD089A" w:rsidRDefault="00BD089A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BD089A" w:rsidRDefault="00BD089A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Pr="004E28D6" w:rsidRDefault="00140874" w:rsidP="00140874">
      <w:pPr>
        <w:spacing w:after="160" w:line="256" w:lineRule="auto"/>
        <w:ind w:left="993" w:hanging="993"/>
        <w:jc w:val="both"/>
        <w:rPr>
          <w:b/>
          <w:lang w:val="ru-RU"/>
        </w:rPr>
      </w:pPr>
      <w:r w:rsidRPr="00C10422">
        <w:rPr>
          <w:rFonts w:eastAsia="Calibri"/>
          <w:lang w:val="ru-RU"/>
        </w:rPr>
        <w:tab/>
      </w:r>
      <w:r w:rsidR="008C5E1F">
        <w:rPr>
          <w:rFonts w:eastAsia="Calibri"/>
          <w:lang w:val="ru-RU"/>
        </w:rPr>
        <w:tab/>
      </w:r>
      <w:r w:rsidR="008C5E1F">
        <w:rPr>
          <w:rFonts w:eastAsia="Calibri"/>
          <w:lang w:val="ru-RU"/>
        </w:rPr>
        <w:tab/>
      </w:r>
      <w:r w:rsidR="008C5E1F">
        <w:rPr>
          <w:rFonts w:eastAsia="Calibri"/>
          <w:lang w:val="ru-RU"/>
        </w:rPr>
        <w:tab/>
      </w:r>
      <w:r w:rsidR="008C5E1F">
        <w:rPr>
          <w:rFonts w:eastAsia="Calibri"/>
          <w:lang w:val="ru-RU"/>
        </w:rPr>
        <w:tab/>
      </w:r>
      <w:r w:rsidR="008C5E1F">
        <w:rPr>
          <w:rFonts w:eastAsia="Calibri"/>
          <w:lang w:val="ru-RU"/>
        </w:rPr>
        <w:tab/>
      </w:r>
      <w:r w:rsidR="008C5E1F">
        <w:rPr>
          <w:rFonts w:eastAsia="Calibri"/>
          <w:lang w:val="ru-RU"/>
        </w:rPr>
        <w:tab/>
      </w:r>
      <w:r w:rsidR="008C5E1F">
        <w:rPr>
          <w:rFonts w:eastAsia="Calibri"/>
          <w:lang w:val="ru-RU"/>
        </w:rPr>
        <w:tab/>
      </w:r>
      <w:r w:rsidR="008C5E1F">
        <w:rPr>
          <w:rFonts w:eastAsia="Calibri"/>
          <w:lang w:val="ru-RU"/>
        </w:rPr>
        <w:tab/>
      </w:r>
      <w:r w:rsidR="00BD4AAB">
        <w:rPr>
          <w:rFonts w:eastAsia="Calibri"/>
          <w:lang w:val="ru-RU"/>
        </w:rPr>
        <w:t xml:space="preserve">          </w:t>
      </w:r>
      <w:r w:rsidRPr="004E28D6">
        <w:rPr>
          <w:b/>
          <w:lang w:val="ru-RU"/>
        </w:rPr>
        <w:t>Приложение № 2</w:t>
      </w:r>
    </w:p>
    <w:p w:rsidR="00140874" w:rsidRPr="00141942" w:rsidRDefault="00140874" w:rsidP="00140874">
      <w:pPr>
        <w:ind w:right="-1"/>
        <w:jc w:val="right"/>
        <w:rPr>
          <w:lang w:val="ru-RU"/>
        </w:rPr>
      </w:pPr>
      <w:r w:rsidRPr="00141942">
        <w:rPr>
          <w:lang w:val="ru-RU"/>
        </w:rPr>
        <w:t>к Договору № _______</w:t>
      </w:r>
    </w:p>
    <w:p w:rsidR="00140874" w:rsidRPr="00141942" w:rsidRDefault="00140874" w:rsidP="00140874">
      <w:pPr>
        <w:ind w:right="-1"/>
        <w:jc w:val="right"/>
        <w:rPr>
          <w:lang w:val="ru-RU"/>
        </w:rPr>
      </w:pPr>
      <w:r w:rsidRPr="00141942">
        <w:rPr>
          <w:lang w:val="ru-RU"/>
        </w:rPr>
        <w:t>от</w:t>
      </w:r>
      <w:r>
        <w:rPr>
          <w:lang w:val="ru-RU"/>
        </w:rPr>
        <w:t xml:space="preserve"> «</w:t>
      </w:r>
      <w:r w:rsidRPr="00141942">
        <w:rPr>
          <w:lang w:val="ru-RU"/>
        </w:rPr>
        <w:t xml:space="preserve"> </w:t>
      </w:r>
      <w:r>
        <w:rPr>
          <w:lang w:val="ru-RU"/>
        </w:rPr>
        <w:t xml:space="preserve">___» _________ </w:t>
      </w:r>
      <w:r w:rsidRPr="00141942">
        <w:rPr>
          <w:lang w:val="ru-RU"/>
        </w:rPr>
        <w:t>201</w:t>
      </w:r>
      <w:r>
        <w:rPr>
          <w:lang w:val="ru-RU"/>
        </w:rPr>
        <w:t>_</w:t>
      </w:r>
      <w:r w:rsidRPr="00141942">
        <w:rPr>
          <w:lang w:val="ru-RU"/>
        </w:rPr>
        <w:t xml:space="preserve"> г.</w:t>
      </w:r>
    </w:p>
    <w:p w:rsidR="00140874" w:rsidRPr="00141942" w:rsidRDefault="00140874" w:rsidP="00140874">
      <w:pPr>
        <w:pStyle w:val="ConsPlusNormal"/>
      </w:pPr>
    </w:p>
    <w:p w:rsidR="00140874" w:rsidRPr="00141942" w:rsidRDefault="00140874" w:rsidP="00140874">
      <w:pPr>
        <w:pStyle w:val="ConsPlusNormal"/>
        <w:jc w:val="center"/>
        <w:outlineLvl w:val="0"/>
        <w:rPr>
          <w:b/>
        </w:rPr>
      </w:pPr>
      <w:r w:rsidRPr="00141942">
        <w:rPr>
          <w:b/>
        </w:rPr>
        <w:t>Прейскурант Исполнителя</w:t>
      </w:r>
    </w:p>
    <w:p w:rsidR="00140874" w:rsidRDefault="00162810" w:rsidP="00140874">
      <w:pPr>
        <w:tabs>
          <w:tab w:val="left" w:pos="454"/>
          <w:tab w:val="left" w:pos="3075"/>
        </w:tabs>
        <w:ind w:firstLine="567"/>
        <w:jc w:val="both"/>
        <w:rPr>
          <w:lang w:val="ru-RU"/>
        </w:rPr>
      </w:pPr>
      <w:r w:rsidRPr="00BB6CD3">
        <w:rPr>
          <w:color w:val="000000"/>
          <w:lang w:val="ru-RU"/>
        </w:rPr>
        <w:t>Общество с ограниченной ответственностью «»</w:t>
      </w:r>
      <w:r w:rsidRPr="00141942">
        <w:rPr>
          <w:b/>
          <w:lang w:val="ru-RU"/>
        </w:rPr>
        <w:t xml:space="preserve">, </w:t>
      </w:r>
      <w:r w:rsidRPr="00141942">
        <w:rPr>
          <w:lang w:val="ru-RU"/>
        </w:rPr>
        <w:t xml:space="preserve">именуемое в дальнейшем </w:t>
      </w:r>
      <w:r w:rsidRPr="00141942">
        <w:rPr>
          <w:b/>
          <w:lang w:val="ru-RU"/>
        </w:rPr>
        <w:t>«Исполнитель»</w:t>
      </w:r>
      <w:r w:rsidRPr="00141942">
        <w:rPr>
          <w:lang w:val="ru-RU"/>
        </w:rPr>
        <w:t>, в лице</w:t>
      </w:r>
      <w:r w:rsidRPr="00BB6CD3">
        <w:rPr>
          <w:lang w:val="ru-RU"/>
        </w:rPr>
        <w:t xml:space="preserve"> </w:t>
      </w:r>
      <w:r>
        <w:rPr>
          <w:lang w:val="ru-RU"/>
        </w:rPr>
        <w:t xml:space="preserve">в лице </w:t>
      </w:r>
      <w:r w:rsidRPr="00EC14DE">
        <w:rPr>
          <w:lang w:val="ru-RU"/>
        </w:rPr>
        <w:t>Генерального директора</w:t>
      </w:r>
      <w:r w:rsidR="008222CC">
        <w:rPr>
          <w:lang w:val="ru-RU"/>
        </w:rPr>
        <w:t xml:space="preserve">                             </w:t>
      </w:r>
      <w:r w:rsidRPr="00141942">
        <w:rPr>
          <w:lang w:val="ru-RU"/>
        </w:rPr>
        <w:t xml:space="preserve">, действующего на основании </w:t>
      </w:r>
      <w:r>
        <w:rPr>
          <w:lang w:val="ru-RU"/>
        </w:rPr>
        <w:t>Устава</w:t>
      </w:r>
      <w:r w:rsidR="00140874" w:rsidRPr="00141942">
        <w:rPr>
          <w:lang w:val="ru-RU"/>
        </w:rPr>
        <w:t>, утверд</w:t>
      </w:r>
      <w:r w:rsidR="00140874">
        <w:rPr>
          <w:lang w:val="ru-RU"/>
        </w:rPr>
        <w:t xml:space="preserve">ил стоимость </w:t>
      </w:r>
      <w:r w:rsidR="00140874" w:rsidRPr="00843D8F">
        <w:rPr>
          <w:lang w:val="ru-RU"/>
        </w:rPr>
        <w:t>по ежедневной комплексной уборке помещений Заказчика</w:t>
      </w:r>
      <w:r w:rsidR="00140874">
        <w:rPr>
          <w:lang w:val="ru-RU"/>
        </w:rPr>
        <w:t xml:space="preserve"> на Объекте Заказчика</w:t>
      </w:r>
      <w:r w:rsidR="00140874" w:rsidRPr="00141942">
        <w:rPr>
          <w:lang w:val="ru-RU"/>
        </w:rPr>
        <w:t xml:space="preserve"> на срок действия Договора:</w:t>
      </w:r>
      <w:r w:rsidR="00140874">
        <w:rPr>
          <w:lang w:val="ru-RU"/>
        </w:rPr>
        <w:t xml:space="preserve">            </w:t>
      </w:r>
    </w:p>
    <w:p w:rsidR="00140874" w:rsidRDefault="00140874" w:rsidP="00140874">
      <w:pPr>
        <w:tabs>
          <w:tab w:val="left" w:pos="225"/>
          <w:tab w:val="left" w:pos="7371"/>
          <w:tab w:val="left" w:pos="7513"/>
        </w:tabs>
        <w:ind w:right="212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</w:p>
    <w:p w:rsidR="00140874" w:rsidRDefault="00140874" w:rsidP="00140874">
      <w:pPr>
        <w:pStyle w:val="ConsPlusNormal"/>
        <w:jc w:val="right"/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3279"/>
        <w:gridCol w:w="2268"/>
        <w:gridCol w:w="2409"/>
      </w:tblGrid>
      <w:tr w:rsidR="00BF7BF1" w:rsidRPr="005B417D" w:rsidTr="00BF7BF1">
        <w:trPr>
          <w:trHeight w:val="742"/>
          <w:jc w:val="center"/>
        </w:trPr>
        <w:tc>
          <w:tcPr>
            <w:tcW w:w="1111" w:type="dxa"/>
            <w:shd w:val="clear" w:color="auto" w:fill="auto"/>
          </w:tcPr>
          <w:p w:rsidR="00BF7BF1" w:rsidRPr="00DD436F" w:rsidRDefault="00BF7BF1" w:rsidP="006E25EF">
            <w:pPr>
              <w:pStyle w:val="ConsPlusNormal"/>
              <w:jc w:val="center"/>
              <w:rPr>
                <w:b/>
              </w:rPr>
            </w:pPr>
          </w:p>
          <w:p w:rsidR="00BF7BF1" w:rsidRPr="00DD436F" w:rsidRDefault="00BF7BF1" w:rsidP="006E25EF">
            <w:pPr>
              <w:pStyle w:val="ConsPlusNormal"/>
              <w:jc w:val="center"/>
              <w:rPr>
                <w:b/>
              </w:rPr>
            </w:pPr>
            <w:r w:rsidRPr="00DD436F">
              <w:rPr>
                <w:b/>
              </w:rPr>
              <w:t>№</w:t>
            </w:r>
          </w:p>
          <w:p w:rsidR="00BF7BF1" w:rsidRPr="00DD436F" w:rsidRDefault="00BF7BF1" w:rsidP="006E25EF">
            <w:pPr>
              <w:pStyle w:val="ConsPlusNormal"/>
              <w:jc w:val="center"/>
              <w:rPr>
                <w:b/>
              </w:rPr>
            </w:pPr>
            <w:r w:rsidRPr="00DD436F">
              <w:rPr>
                <w:b/>
              </w:rPr>
              <w:t>п/п</w:t>
            </w:r>
          </w:p>
        </w:tc>
        <w:tc>
          <w:tcPr>
            <w:tcW w:w="3279" w:type="dxa"/>
            <w:shd w:val="clear" w:color="auto" w:fill="auto"/>
          </w:tcPr>
          <w:p w:rsidR="00BF7BF1" w:rsidRPr="00DD436F" w:rsidRDefault="00BF7BF1" w:rsidP="006E25EF">
            <w:pPr>
              <w:pStyle w:val="ConsPlusNormal"/>
              <w:rPr>
                <w:b/>
              </w:rPr>
            </w:pPr>
          </w:p>
          <w:p w:rsidR="00BF7BF1" w:rsidRPr="00DD436F" w:rsidRDefault="00BF7BF1" w:rsidP="006E25E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DD436F">
              <w:rPr>
                <w:rStyle w:val="28pt"/>
                <w:rFonts w:eastAsia="Calibri"/>
                <w:b/>
                <w:sz w:val="20"/>
                <w:szCs w:val="20"/>
              </w:rPr>
              <w:t>Вид и объем услуги</w:t>
            </w:r>
          </w:p>
        </w:tc>
        <w:tc>
          <w:tcPr>
            <w:tcW w:w="2268" w:type="dxa"/>
            <w:shd w:val="clear" w:color="auto" w:fill="auto"/>
          </w:tcPr>
          <w:p w:rsidR="00BF7BF1" w:rsidRPr="00DD436F" w:rsidRDefault="00BF7BF1" w:rsidP="006E25EF">
            <w:pPr>
              <w:pStyle w:val="20"/>
              <w:shd w:val="clear" w:color="auto" w:fill="auto"/>
              <w:spacing w:before="0" w:after="0" w:line="200" w:lineRule="exact"/>
              <w:jc w:val="center"/>
              <w:rPr>
                <w:b/>
                <w:sz w:val="20"/>
                <w:szCs w:val="20"/>
                <w:lang w:eastAsia="ru-RU"/>
              </w:rPr>
            </w:pPr>
            <w:r w:rsidRPr="00DD436F">
              <w:rPr>
                <w:rStyle w:val="28pt"/>
                <w:b/>
                <w:sz w:val="20"/>
                <w:szCs w:val="20"/>
              </w:rPr>
              <w:t>Стоимость</w:t>
            </w:r>
          </w:p>
          <w:p w:rsidR="00BF7BF1" w:rsidRPr="00DD436F" w:rsidRDefault="00BF7BF1" w:rsidP="006E25EF">
            <w:pPr>
              <w:pStyle w:val="20"/>
              <w:shd w:val="clear" w:color="auto" w:fill="auto"/>
              <w:spacing w:before="0" w:after="0" w:line="200" w:lineRule="exact"/>
              <w:jc w:val="center"/>
              <w:rPr>
                <w:b/>
                <w:sz w:val="20"/>
                <w:szCs w:val="20"/>
                <w:lang w:eastAsia="ru-RU"/>
              </w:rPr>
            </w:pPr>
            <w:r w:rsidRPr="00DD436F">
              <w:rPr>
                <w:rStyle w:val="28pt"/>
                <w:b/>
                <w:sz w:val="20"/>
                <w:szCs w:val="20"/>
              </w:rPr>
              <w:t>уборки</w:t>
            </w:r>
          </w:p>
          <w:p w:rsidR="00BF7BF1" w:rsidRPr="00DD436F" w:rsidRDefault="00790CEA" w:rsidP="006E25EF">
            <w:pPr>
              <w:pStyle w:val="ConsPlusNormal"/>
              <w:jc w:val="center"/>
              <w:rPr>
                <w:b/>
              </w:rPr>
            </w:pPr>
            <w:r>
              <w:rPr>
                <w:rStyle w:val="28pt"/>
                <w:rFonts w:eastAsia="Calibri"/>
                <w:b/>
                <w:sz w:val="20"/>
                <w:szCs w:val="20"/>
              </w:rPr>
              <w:t>1 (одного) кв. м. в сутки</w:t>
            </w:r>
          </w:p>
        </w:tc>
        <w:tc>
          <w:tcPr>
            <w:tcW w:w="2409" w:type="dxa"/>
            <w:shd w:val="clear" w:color="auto" w:fill="auto"/>
          </w:tcPr>
          <w:p w:rsidR="00BF7BF1" w:rsidRPr="00DD436F" w:rsidRDefault="00BF7BF1" w:rsidP="006E25EF">
            <w:pPr>
              <w:pStyle w:val="ConsPlusNormal"/>
              <w:jc w:val="center"/>
              <w:rPr>
                <w:rStyle w:val="28pt"/>
                <w:rFonts w:eastAsia="Calibri"/>
                <w:b/>
                <w:sz w:val="20"/>
                <w:szCs w:val="20"/>
              </w:rPr>
            </w:pPr>
          </w:p>
          <w:p w:rsidR="00BF7BF1" w:rsidRPr="00DD436F" w:rsidRDefault="00BF7BF1" w:rsidP="006E25E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DD436F">
              <w:rPr>
                <w:rStyle w:val="28pt"/>
                <w:rFonts w:eastAsia="Calibri"/>
                <w:b/>
                <w:sz w:val="20"/>
                <w:szCs w:val="20"/>
              </w:rPr>
              <w:t xml:space="preserve">Общая </w:t>
            </w:r>
            <w:r w:rsidR="00790CEA">
              <w:rPr>
                <w:rStyle w:val="28pt"/>
                <w:rFonts w:eastAsia="Calibri"/>
                <w:b/>
                <w:sz w:val="20"/>
                <w:szCs w:val="20"/>
              </w:rPr>
              <w:t>стоимость уборки в месяц</w:t>
            </w:r>
          </w:p>
        </w:tc>
      </w:tr>
      <w:tr w:rsidR="00BF7BF1" w:rsidRPr="00E9510E" w:rsidTr="00BF7BF1">
        <w:trPr>
          <w:trHeight w:val="895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BF7BF1" w:rsidRDefault="00BF7BF1" w:rsidP="006E25EF">
            <w:pPr>
              <w:pStyle w:val="ConsPlusNormal"/>
            </w:pPr>
            <w:r w:rsidRPr="00140874">
              <w:t xml:space="preserve">  </w:t>
            </w:r>
            <w:r>
              <w:t>1</w:t>
            </w:r>
          </w:p>
        </w:tc>
        <w:tc>
          <w:tcPr>
            <w:tcW w:w="3279" w:type="dxa"/>
            <w:shd w:val="clear" w:color="auto" w:fill="auto"/>
            <w:vAlign w:val="bottom"/>
          </w:tcPr>
          <w:p w:rsidR="00BF7BF1" w:rsidRDefault="00BF7BF1" w:rsidP="0016575C">
            <w:pPr>
              <w:pStyle w:val="20"/>
              <w:shd w:val="clear" w:color="auto" w:fill="auto"/>
              <w:spacing w:before="0" w:after="0" w:line="197" w:lineRule="exact"/>
            </w:pPr>
            <w:r>
              <w:rPr>
                <w:rStyle w:val="28pt"/>
              </w:rPr>
              <w:t>Комплексная ежедневная уборка Концертного Зала, Мраморного холла, Фойе, общественных и служ</w:t>
            </w:r>
            <w:r w:rsidR="00E9510E">
              <w:rPr>
                <w:rStyle w:val="28pt"/>
              </w:rPr>
              <w:t>ебных зон, общей площадью 4296,5</w:t>
            </w:r>
            <w:r>
              <w:rPr>
                <w:rStyle w:val="28pt"/>
              </w:rPr>
              <w:t xml:space="preserve"> кв. м.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F7BF1" w:rsidRPr="00FD4D1F" w:rsidRDefault="00BF7BF1" w:rsidP="00BF7BF1">
            <w:pPr>
              <w:pStyle w:val="20"/>
              <w:shd w:val="clear" w:color="auto" w:fill="auto"/>
              <w:spacing w:before="0" w:after="0" w:line="160" w:lineRule="exact"/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BF7BF1" w:rsidRDefault="00BF7BF1" w:rsidP="006E25EF">
            <w:pPr>
              <w:pStyle w:val="20"/>
              <w:shd w:val="clear" w:color="auto" w:fill="auto"/>
              <w:spacing w:before="0" w:after="0" w:line="160" w:lineRule="exact"/>
              <w:jc w:val="center"/>
            </w:pPr>
          </w:p>
        </w:tc>
      </w:tr>
      <w:tr w:rsidR="00BF7BF1" w:rsidRPr="005B417D" w:rsidTr="00BF7BF1">
        <w:trPr>
          <w:trHeight w:val="518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BF7BF1" w:rsidRPr="004C0940" w:rsidRDefault="00BF7BF1" w:rsidP="006E25EF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3279" w:type="dxa"/>
            <w:shd w:val="clear" w:color="auto" w:fill="auto"/>
            <w:vAlign w:val="bottom"/>
          </w:tcPr>
          <w:p w:rsidR="00BF7BF1" w:rsidRPr="00DD436F" w:rsidRDefault="00BF7BF1" w:rsidP="006E25EF">
            <w:pPr>
              <w:pStyle w:val="20"/>
              <w:shd w:val="clear" w:color="auto" w:fill="auto"/>
              <w:spacing w:before="0" w:after="0" w:line="160" w:lineRule="exact"/>
              <w:jc w:val="center"/>
              <w:rPr>
                <w:b/>
              </w:rPr>
            </w:pPr>
            <w:r w:rsidRPr="00DD436F">
              <w:rPr>
                <w:rStyle w:val="28pt"/>
                <w:rFonts w:eastAsia="Calibri"/>
                <w:b/>
                <w:sz w:val="20"/>
                <w:szCs w:val="20"/>
              </w:rPr>
              <w:t>Вид и объем специализированной  услуги</w:t>
            </w:r>
          </w:p>
        </w:tc>
        <w:tc>
          <w:tcPr>
            <w:tcW w:w="2268" w:type="dxa"/>
            <w:shd w:val="clear" w:color="auto" w:fill="auto"/>
          </w:tcPr>
          <w:p w:rsidR="00BF7BF1" w:rsidRPr="00DD436F" w:rsidRDefault="00BF7BF1" w:rsidP="006E25EF">
            <w:pPr>
              <w:pStyle w:val="20"/>
              <w:shd w:val="clear" w:color="auto" w:fill="auto"/>
              <w:spacing w:before="0" w:after="0" w:line="200" w:lineRule="exact"/>
              <w:jc w:val="center"/>
              <w:rPr>
                <w:b/>
                <w:sz w:val="20"/>
                <w:szCs w:val="20"/>
                <w:lang w:eastAsia="ru-RU"/>
              </w:rPr>
            </w:pPr>
            <w:r w:rsidRPr="00DD436F">
              <w:rPr>
                <w:rStyle w:val="28pt"/>
                <w:b/>
                <w:sz w:val="20"/>
                <w:szCs w:val="20"/>
              </w:rPr>
              <w:t>Стоимость</w:t>
            </w:r>
          </w:p>
          <w:p w:rsidR="00BF7BF1" w:rsidRPr="00DD436F" w:rsidRDefault="00BF7BF1" w:rsidP="006E25EF">
            <w:pPr>
              <w:pStyle w:val="20"/>
              <w:shd w:val="clear" w:color="auto" w:fill="auto"/>
              <w:spacing w:before="0" w:after="0" w:line="200" w:lineRule="exact"/>
              <w:jc w:val="center"/>
              <w:rPr>
                <w:b/>
                <w:sz w:val="20"/>
                <w:szCs w:val="20"/>
                <w:lang w:eastAsia="ru-RU"/>
              </w:rPr>
            </w:pPr>
            <w:r w:rsidRPr="00DD436F">
              <w:rPr>
                <w:rStyle w:val="28pt"/>
                <w:b/>
                <w:sz w:val="20"/>
                <w:szCs w:val="20"/>
              </w:rPr>
              <w:t>уборки</w:t>
            </w:r>
          </w:p>
          <w:p w:rsidR="00BF7BF1" w:rsidRPr="00DD436F" w:rsidRDefault="00790CEA" w:rsidP="006E25EF">
            <w:pPr>
              <w:pStyle w:val="ConsPlusNormal"/>
              <w:jc w:val="center"/>
              <w:rPr>
                <w:b/>
              </w:rPr>
            </w:pPr>
            <w:r>
              <w:rPr>
                <w:rStyle w:val="28pt"/>
                <w:rFonts w:eastAsia="Calibri"/>
                <w:b/>
                <w:sz w:val="20"/>
                <w:szCs w:val="20"/>
              </w:rPr>
              <w:t>1 единицы в сутки</w:t>
            </w:r>
          </w:p>
        </w:tc>
        <w:tc>
          <w:tcPr>
            <w:tcW w:w="2409" w:type="dxa"/>
            <w:shd w:val="clear" w:color="auto" w:fill="auto"/>
          </w:tcPr>
          <w:p w:rsidR="00BF7BF1" w:rsidRPr="00DD436F" w:rsidRDefault="00BF7BF1" w:rsidP="006E25EF">
            <w:pPr>
              <w:pStyle w:val="ConsPlusNormal"/>
              <w:jc w:val="center"/>
              <w:rPr>
                <w:rStyle w:val="28pt"/>
                <w:rFonts w:eastAsia="Calibri"/>
                <w:b/>
                <w:sz w:val="20"/>
                <w:szCs w:val="20"/>
              </w:rPr>
            </w:pPr>
          </w:p>
          <w:p w:rsidR="00BF7BF1" w:rsidRPr="00DD436F" w:rsidRDefault="00BF7BF1" w:rsidP="006E25E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DD436F">
              <w:rPr>
                <w:rStyle w:val="28pt"/>
                <w:rFonts w:eastAsia="Calibri"/>
                <w:b/>
                <w:sz w:val="20"/>
                <w:szCs w:val="20"/>
              </w:rPr>
              <w:t xml:space="preserve">Общая </w:t>
            </w:r>
            <w:r w:rsidR="00F94563">
              <w:rPr>
                <w:rStyle w:val="28pt"/>
                <w:rFonts w:eastAsia="Calibri"/>
                <w:b/>
                <w:sz w:val="20"/>
                <w:szCs w:val="20"/>
              </w:rPr>
              <w:t>стоимость уборки в месяц</w:t>
            </w:r>
          </w:p>
        </w:tc>
      </w:tr>
      <w:tr w:rsidR="00BF7BF1" w:rsidRPr="004C0940" w:rsidTr="00BF7BF1">
        <w:trPr>
          <w:trHeight w:val="518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BF7BF1" w:rsidRDefault="00BF7BF1" w:rsidP="006E25EF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79" w:type="dxa"/>
            <w:shd w:val="clear" w:color="auto" w:fill="auto"/>
          </w:tcPr>
          <w:p w:rsidR="00BF7BF1" w:rsidRDefault="00BF7BF1" w:rsidP="008C5E1F">
            <w:pPr>
              <w:pStyle w:val="20"/>
              <w:shd w:val="clear" w:color="auto" w:fill="auto"/>
              <w:spacing w:before="0" w:after="0" w:line="197" w:lineRule="exact"/>
            </w:pPr>
            <w:r>
              <w:rPr>
                <w:rStyle w:val="28pt"/>
              </w:rPr>
              <w:t>Специализированные услуги по химической очистке коврового покрытия, общей площадью 1766,6 кв. м., ед. изм. кв.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F7BF1" w:rsidRPr="00157CCE" w:rsidRDefault="00BF7BF1" w:rsidP="00BF7BF1">
            <w:pPr>
              <w:pStyle w:val="20"/>
              <w:shd w:val="clear" w:color="auto" w:fill="auto"/>
              <w:spacing w:before="0" w:after="0" w:line="160" w:lineRule="exact"/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BF7BF1" w:rsidRPr="00157CCE" w:rsidRDefault="00BF7BF1" w:rsidP="006E25EF">
            <w:pPr>
              <w:pStyle w:val="20"/>
              <w:shd w:val="clear" w:color="auto" w:fill="auto"/>
              <w:spacing w:before="0" w:after="0" w:line="160" w:lineRule="exact"/>
              <w:jc w:val="center"/>
            </w:pPr>
            <w:r w:rsidRPr="00FD4D1F">
              <w:rPr>
                <w:rStyle w:val="28pt"/>
              </w:rPr>
              <w:t>.</w:t>
            </w:r>
          </w:p>
        </w:tc>
      </w:tr>
      <w:tr w:rsidR="00BF7BF1" w:rsidRPr="00BF7BF1" w:rsidTr="00BF7BF1">
        <w:trPr>
          <w:trHeight w:val="518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BF7BF1" w:rsidRPr="00FD4D1F" w:rsidRDefault="00BF7BF1" w:rsidP="006E25EF">
            <w:pPr>
              <w:pStyle w:val="ConsPlusNormal"/>
              <w:jc w:val="center"/>
            </w:pPr>
            <w:r w:rsidRPr="00FD4D1F">
              <w:t>2</w:t>
            </w:r>
          </w:p>
        </w:tc>
        <w:tc>
          <w:tcPr>
            <w:tcW w:w="3279" w:type="dxa"/>
            <w:shd w:val="clear" w:color="auto" w:fill="auto"/>
          </w:tcPr>
          <w:p w:rsidR="00BF7BF1" w:rsidRDefault="00BF7BF1" w:rsidP="006E25EF">
            <w:pPr>
              <w:pStyle w:val="20"/>
              <w:shd w:val="clear" w:color="auto" w:fill="auto"/>
              <w:spacing w:before="0" w:after="0" w:line="193" w:lineRule="exact"/>
              <w:jc w:val="left"/>
            </w:pPr>
            <w:r>
              <w:rPr>
                <w:rStyle w:val="28pt"/>
              </w:rPr>
              <w:t>Специализированные услуги по химической очистке кресел, 996 шт. в квартал, в месяц -332, ед. изм. шт.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F7BF1" w:rsidRDefault="00BF7BF1" w:rsidP="006E25EF">
            <w:pPr>
              <w:pStyle w:val="20"/>
              <w:shd w:val="clear" w:color="auto" w:fill="auto"/>
              <w:spacing w:before="0" w:after="0" w:line="160" w:lineRule="exact"/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BF7BF1" w:rsidRDefault="00BF7BF1" w:rsidP="006E25EF">
            <w:pPr>
              <w:pStyle w:val="20"/>
              <w:shd w:val="clear" w:color="auto" w:fill="auto"/>
              <w:spacing w:before="0" w:after="0" w:line="160" w:lineRule="exact"/>
              <w:jc w:val="center"/>
              <w:rPr>
                <w:rStyle w:val="28pt"/>
              </w:rPr>
            </w:pPr>
          </w:p>
        </w:tc>
      </w:tr>
      <w:tr w:rsidR="00BF7BF1" w:rsidRPr="004C0940" w:rsidTr="00BF7BF1">
        <w:trPr>
          <w:trHeight w:val="568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BF7BF1" w:rsidRPr="00FD4D1F" w:rsidRDefault="00BF7BF1" w:rsidP="006E25EF">
            <w:pPr>
              <w:pStyle w:val="ConsPlusNormal"/>
              <w:jc w:val="center"/>
            </w:pPr>
            <w:r w:rsidRPr="00FD4D1F">
              <w:t>3</w:t>
            </w:r>
          </w:p>
        </w:tc>
        <w:tc>
          <w:tcPr>
            <w:tcW w:w="3279" w:type="dxa"/>
            <w:shd w:val="clear" w:color="auto" w:fill="auto"/>
          </w:tcPr>
          <w:p w:rsidR="00BF7BF1" w:rsidRDefault="00BF7BF1" w:rsidP="006E25EF">
            <w:pPr>
              <w:pStyle w:val="20"/>
              <w:shd w:val="clear" w:color="auto" w:fill="auto"/>
              <w:spacing w:before="0" w:after="0" w:line="193" w:lineRule="exact"/>
              <w:jc w:val="left"/>
            </w:pPr>
            <w:r>
              <w:rPr>
                <w:rStyle w:val="28pt"/>
              </w:rPr>
              <w:t>Специализированные услуги по</w:t>
            </w:r>
            <w:r w:rsidR="00E9510E">
              <w:rPr>
                <w:rStyle w:val="28pt"/>
              </w:rPr>
              <w:t xml:space="preserve"> химической очистке стульев, 162</w:t>
            </w:r>
            <w:r>
              <w:rPr>
                <w:rStyle w:val="28pt"/>
              </w:rPr>
              <w:t xml:space="preserve"> стула, ед. изм. шт.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F7BF1" w:rsidRDefault="00BF7BF1" w:rsidP="00BF7BF1">
            <w:pPr>
              <w:pStyle w:val="20"/>
              <w:shd w:val="clear" w:color="auto" w:fill="auto"/>
              <w:spacing w:before="0" w:after="0" w:line="160" w:lineRule="exact"/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BF7BF1" w:rsidRDefault="00BF7BF1" w:rsidP="006E25EF">
            <w:pPr>
              <w:pStyle w:val="20"/>
              <w:shd w:val="clear" w:color="auto" w:fill="auto"/>
              <w:spacing w:before="0" w:after="0" w:line="160" w:lineRule="exact"/>
              <w:jc w:val="center"/>
              <w:rPr>
                <w:rStyle w:val="28pt"/>
              </w:rPr>
            </w:pPr>
          </w:p>
        </w:tc>
      </w:tr>
    </w:tbl>
    <w:p w:rsidR="00140874" w:rsidRDefault="00140874" w:rsidP="00D52AE5">
      <w:pPr>
        <w:pStyle w:val="ConsPlusNormal"/>
      </w:pPr>
    </w:p>
    <w:p w:rsidR="00D52AE5" w:rsidRDefault="00D52AE5" w:rsidP="00D52AE5">
      <w:pPr>
        <w:ind w:right="55"/>
        <w:jc w:val="both"/>
        <w:rPr>
          <w:lang w:val="ru-RU"/>
        </w:rPr>
      </w:pPr>
      <w:r w:rsidRPr="000104AE">
        <w:rPr>
          <w:lang w:val="ru-RU"/>
        </w:rPr>
        <w:t>Стоимость р</w:t>
      </w:r>
      <w:r w:rsidR="00790CEA">
        <w:rPr>
          <w:lang w:val="ru-RU"/>
        </w:rPr>
        <w:t xml:space="preserve">абот по договору </w:t>
      </w:r>
      <w:r w:rsidRPr="000104AE">
        <w:rPr>
          <w:lang w:val="ru-RU"/>
        </w:rPr>
        <w:t>НДС</w:t>
      </w:r>
      <w:r w:rsidR="00790CEA">
        <w:rPr>
          <w:lang w:val="ru-RU"/>
        </w:rPr>
        <w:t xml:space="preserve"> не облагается на основании Уведомления о возможности применения упрощённой системы налогообложения</w:t>
      </w:r>
      <w:r w:rsidRPr="000104AE">
        <w:rPr>
          <w:lang w:val="ru-RU"/>
        </w:rPr>
        <w:t xml:space="preserve">. </w:t>
      </w:r>
    </w:p>
    <w:p w:rsidR="00790CEA" w:rsidRDefault="00790CEA" w:rsidP="00D52AE5">
      <w:pPr>
        <w:ind w:right="55"/>
        <w:jc w:val="both"/>
        <w:rPr>
          <w:lang w:val="ru-RU"/>
        </w:rPr>
      </w:pPr>
    </w:p>
    <w:p w:rsidR="00790CEA" w:rsidRDefault="00790CEA" w:rsidP="00D52AE5">
      <w:pPr>
        <w:ind w:right="55"/>
        <w:jc w:val="both"/>
        <w:rPr>
          <w:lang w:val="ru-RU"/>
        </w:rPr>
      </w:pPr>
    </w:p>
    <w:p w:rsidR="00D52AE5" w:rsidRDefault="00D52AE5" w:rsidP="00D52AE5">
      <w:pPr>
        <w:pStyle w:val="ConsPlusNormal"/>
      </w:pPr>
    </w:p>
    <w:tbl>
      <w:tblPr>
        <w:tblpPr w:leftFromText="180" w:rightFromText="180" w:vertAnchor="text" w:horzAnchor="page" w:tblpX="1007" w:tblpY="-48"/>
        <w:tblW w:w="10916" w:type="dxa"/>
        <w:tblLook w:val="04A0" w:firstRow="1" w:lastRow="0" w:firstColumn="1" w:lastColumn="0" w:noHBand="0" w:noVBand="1"/>
      </w:tblPr>
      <w:tblGrid>
        <w:gridCol w:w="4716"/>
        <w:gridCol w:w="6200"/>
      </w:tblGrid>
      <w:tr w:rsidR="00D52AE5" w:rsidRPr="00D73AF7" w:rsidTr="00D52AE5">
        <w:tc>
          <w:tcPr>
            <w:tcW w:w="4716" w:type="dxa"/>
            <w:shd w:val="clear" w:color="auto" w:fill="auto"/>
          </w:tcPr>
          <w:p w:rsidR="00D52AE5" w:rsidRPr="00AC28FB" w:rsidRDefault="00D52AE5" w:rsidP="00D52AE5">
            <w:pPr>
              <w:pStyle w:val="ConsPlusNormal"/>
              <w:rPr>
                <w:b/>
              </w:rPr>
            </w:pPr>
            <w:r w:rsidRPr="00AC28FB">
              <w:rPr>
                <w:b/>
              </w:rPr>
              <w:t>От имени Заказчика</w:t>
            </w:r>
          </w:p>
        </w:tc>
        <w:tc>
          <w:tcPr>
            <w:tcW w:w="6200" w:type="dxa"/>
            <w:shd w:val="clear" w:color="auto" w:fill="auto"/>
          </w:tcPr>
          <w:p w:rsidR="00D52AE5" w:rsidRPr="00AC28FB" w:rsidRDefault="00D52AE5" w:rsidP="00D52AE5">
            <w:pPr>
              <w:pStyle w:val="ConsPlusNormal"/>
              <w:rPr>
                <w:b/>
              </w:rPr>
            </w:pPr>
            <w:r w:rsidRPr="00AC28FB">
              <w:rPr>
                <w:b/>
              </w:rPr>
              <w:t>От имени Исполнителя</w:t>
            </w:r>
          </w:p>
        </w:tc>
      </w:tr>
      <w:tr w:rsidR="00D52AE5" w:rsidRPr="005B417D" w:rsidTr="00D52AE5">
        <w:tc>
          <w:tcPr>
            <w:tcW w:w="4716" w:type="dxa"/>
            <w:shd w:val="clear" w:color="auto" w:fill="auto"/>
          </w:tcPr>
          <w:p w:rsidR="00D52AE5" w:rsidRDefault="00D52AE5" w:rsidP="00D52AE5">
            <w:pPr>
              <w:pStyle w:val="ConsPlusNormal"/>
            </w:pPr>
            <w:r>
              <w:t xml:space="preserve">Член правления, генеральный менеджер </w:t>
            </w:r>
          </w:p>
          <w:p w:rsidR="00D52AE5" w:rsidRDefault="00D52AE5" w:rsidP="00D52AE5">
            <w:pPr>
              <w:pStyle w:val="ConsPlusNormal"/>
            </w:pPr>
            <w:r>
              <w:t>ПАО «ГК «Космос»</w:t>
            </w:r>
          </w:p>
        </w:tc>
        <w:tc>
          <w:tcPr>
            <w:tcW w:w="6200" w:type="dxa"/>
            <w:shd w:val="clear" w:color="auto" w:fill="auto"/>
          </w:tcPr>
          <w:p w:rsidR="00D52AE5" w:rsidRDefault="006A63D4" w:rsidP="00D52AE5">
            <w:pPr>
              <w:pStyle w:val="ConsPlusNormal"/>
            </w:pPr>
            <w:r>
              <w:t>Генеральный директор</w:t>
            </w:r>
          </w:p>
          <w:p w:rsidR="006A63D4" w:rsidRDefault="006A63D4" w:rsidP="008222CC">
            <w:pPr>
              <w:pStyle w:val="ConsPlusNormal"/>
            </w:pPr>
            <w:r>
              <w:t>ООО «»</w:t>
            </w:r>
          </w:p>
        </w:tc>
      </w:tr>
      <w:tr w:rsidR="00D52AE5" w:rsidRPr="00AC28FB" w:rsidTr="00D52AE5">
        <w:tc>
          <w:tcPr>
            <w:tcW w:w="4716" w:type="dxa"/>
            <w:shd w:val="clear" w:color="auto" w:fill="auto"/>
          </w:tcPr>
          <w:p w:rsidR="00D52AE5" w:rsidRDefault="00D52AE5" w:rsidP="00D52AE5">
            <w:pPr>
              <w:pStyle w:val="ConsPlusNormal"/>
            </w:pPr>
          </w:p>
          <w:p w:rsidR="00D52AE5" w:rsidRDefault="00D52AE5" w:rsidP="008222CC">
            <w:pPr>
              <w:pStyle w:val="ConsPlusNormal"/>
            </w:pPr>
            <w:r>
              <w:t>__________________________</w:t>
            </w:r>
          </w:p>
        </w:tc>
        <w:tc>
          <w:tcPr>
            <w:tcW w:w="6200" w:type="dxa"/>
            <w:shd w:val="clear" w:color="auto" w:fill="auto"/>
          </w:tcPr>
          <w:p w:rsidR="00D52AE5" w:rsidRDefault="00D52AE5" w:rsidP="00D52AE5">
            <w:pPr>
              <w:pStyle w:val="ConsPlusNormal"/>
            </w:pPr>
          </w:p>
          <w:p w:rsidR="00D52AE5" w:rsidRDefault="00D52AE5" w:rsidP="008222CC">
            <w:pPr>
              <w:pStyle w:val="ConsPlusNormal"/>
            </w:pPr>
            <w:r>
              <w:t xml:space="preserve">_________________________ </w:t>
            </w:r>
          </w:p>
        </w:tc>
      </w:tr>
    </w:tbl>
    <w:p w:rsidR="00140874" w:rsidRDefault="00140874" w:rsidP="00140874">
      <w:pPr>
        <w:pStyle w:val="ConsPlusNormal"/>
        <w:jc w:val="right"/>
      </w:pPr>
    </w:p>
    <w:p w:rsidR="00140874" w:rsidRDefault="00440807" w:rsidP="00140874">
      <w:pPr>
        <w:autoSpaceDE w:val="0"/>
        <w:autoSpaceDN w:val="0"/>
        <w:adjustRightInd w:val="0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М.П.</w:t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  <w:t xml:space="preserve">      </w:t>
      </w:r>
      <w:r w:rsidR="00140874">
        <w:rPr>
          <w:rFonts w:eastAsia="Calibri"/>
          <w:lang w:val="ru-RU" w:eastAsia="ru-RU"/>
        </w:rPr>
        <w:t>М.П.</w:t>
      </w:r>
    </w:p>
    <w:p w:rsidR="00140874" w:rsidRDefault="00BF7BF1" w:rsidP="00BF7BF1">
      <w:pPr>
        <w:pStyle w:val="ConsPlusNormal"/>
        <w:tabs>
          <w:tab w:val="left" w:pos="8605"/>
        </w:tabs>
      </w:pPr>
      <w:r>
        <w:tab/>
      </w:r>
    </w:p>
    <w:p w:rsidR="00BF7BF1" w:rsidRDefault="00BF7BF1" w:rsidP="00BF7BF1">
      <w:pPr>
        <w:pStyle w:val="ConsPlusNormal"/>
        <w:tabs>
          <w:tab w:val="left" w:pos="8605"/>
        </w:tabs>
      </w:pPr>
    </w:p>
    <w:p w:rsidR="00BF7BF1" w:rsidRDefault="00BF7BF1" w:rsidP="00BF7BF1">
      <w:pPr>
        <w:pStyle w:val="ConsPlusNormal"/>
        <w:tabs>
          <w:tab w:val="left" w:pos="8605"/>
        </w:tabs>
      </w:pPr>
    </w:p>
    <w:p w:rsidR="00BF7BF1" w:rsidRDefault="00BF7BF1" w:rsidP="00BF7BF1">
      <w:pPr>
        <w:pStyle w:val="ConsPlusNormal"/>
        <w:tabs>
          <w:tab w:val="left" w:pos="8605"/>
        </w:tabs>
      </w:pPr>
    </w:p>
    <w:p w:rsidR="00BF7BF1" w:rsidRDefault="00BF7BF1" w:rsidP="00BF7BF1">
      <w:pPr>
        <w:pStyle w:val="ConsPlusNormal"/>
        <w:tabs>
          <w:tab w:val="left" w:pos="8605"/>
        </w:tabs>
      </w:pPr>
    </w:p>
    <w:p w:rsidR="00E9510E" w:rsidRDefault="00E9510E" w:rsidP="00BF7BF1">
      <w:pPr>
        <w:pStyle w:val="ConsPlusNormal"/>
        <w:tabs>
          <w:tab w:val="left" w:pos="8605"/>
        </w:tabs>
      </w:pPr>
    </w:p>
    <w:p w:rsidR="00E9510E" w:rsidRDefault="00E9510E" w:rsidP="00BF7BF1">
      <w:pPr>
        <w:pStyle w:val="ConsPlusNormal"/>
        <w:tabs>
          <w:tab w:val="left" w:pos="8605"/>
        </w:tabs>
      </w:pPr>
    </w:p>
    <w:p w:rsidR="00E9510E" w:rsidRDefault="00E9510E" w:rsidP="00BF7BF1">
      <w:pPr>
        <w:pStyle w:val="ConsPlusNormal"/>
        <w:tabs>
          <w:tab w:val="left" w:pos="8605"/>
        </w:tabs>
      </w:pPr>
    </w:p>
    <w:p w:rsidR="00E9510E" w:rsidRDefault="00E9510E" w:rsidP="00BF7BF1">
      <w:pPr>
        <w:pStyle w:val="ConsPlusNormal"/>
        <w:tabs>
          <w:tab w:val="left" w:pos="8605"/>
        </w:tabs>
      </w:pPr>
    </w:p>
    <w:p w:rsidR="00140874" w:rsidRDefault="00140874" w:rsidP="00D52AE5">
      <w:pPr>
        <w:pStyle w:val="ConsPlusNormal"/>
        <w:outlineLvl w:val="0"/>
        <w:rPr>
          <w:b/>
        </w:rPr>
      </w:pPr>
    </w:p>
    <w:p w:rsidR="00140874" w:rsidRPr="004E28D6" w:rsidRDefault="00140874" w:rsidP="00140874">
      <w:pPr>
        <w:pStyle w:val="ConsPlusNormal"/>
        <w:jc w:val="right"/>
        <w:outlineLvl w:val="0"/>
        <w:rPr>
          <w:b/>
        </w:rPr>
      </w:pPr>
      <w:r w:rsidRPr="004E28D6">
        <w:rPr>
          <w:b/>
        </w:rPr>
        <w:t>Приложение № 3</w:t>
      </w:r>
    </w:p>
    <w:p w:rsidR="00140874" w:rsidRPr="00141942" w:rsidRDefault="00140874" w:rsidP="00140874">
      <w:pPr>
        <w:ind w:right="-1"/>
        <w:jc w:val="right"/>
        <w:rPr>
          <w:lang w:val="ru-RU"/>
        </w:rPr>
      </w:pPr>
      <w:r w:rsidRPr="00141942">
        <w:rPr>
          <w:lang w:val="ru-RU"/>
        </w:rPr>
        <w:t>к Договору № _______</w:t>
      </w:r>
    </w:p>
    <w:p w:rsidR="00140874" w:rsidRPr="00141942" w:rsidRDefault="00140874" w:rsidP="00140874">
      <w:pPr>
        <w:ind w:right="-1"/>
        <w:jc w:val="right"/>
        <w:rPr>
          <w:lang w:val="ru-RU"/>
        </w:rPr>
      </w:pPr>
      <w:r w:rsidRPr="00141942">
        <w:rPr>
          <w:lang w:val="ru-RU"/>
        </w:rPr>
        <w:t xml:space="preserve"> от</w:t>
      </w:r>
      <w:r>
        <w:rPr>
          <w:lang w:val="ru-RU"/>
        </w:rPr>
        <w:t xml:space="preserve"> «____» ___________ </w:t>
      </w:r>
      <w:r w:rsidRPr="00141942">
        <w:rPr>
          <w:lang w:val="ru-RU"/>
        </w:rPr>
        <w:t>201</w:t>
      </w:r>
      <w:r>
        <w:rPr>
          <w:lang w:val="ru-RU"/>
        </w:rPr>
        <w:t>__</w:t>
      </w:r>
      <w:r w:rsidRPr="00141942">
        <w:rPr>
          <w:lang w:val="ru-RU"/>
        </w:rPr>
        <w:t xml:space="preserve"> г.</w:t>
      </w:r>
    </w:p>
    <w:p w:rsidR="00140874" w:rsidRDefault="00140874" w:rsidP="00140874">
      <w:pPr>
        <w:autoSpaceDE w:val="0"/>
        <w:autoSpaceDN w:val="0"/>
        <w:adjustRightInd w:val="0"/>
        <w:rPr>
          <w:rFonts w:eastAsia="Calibri"/>
          <w:lang w:val="ru-RU" w:eastAsia="ru-RU"/>
        </w:rPr>
      </w:pPr>
    </w:p>
    <w:p w:rsidR="00140874" w:rsidRDefault="00140874" w:rsidP="00140874">
      <w:pPr>
        <w:autoSpaceDE w:val="0"/>
        <w:autoSpaceDN w:val="0"/>
        <w:adjustRightInd w:val="0"/>
        <w:jc w:val="center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Форма бланка Акта об оказанных услугах за отчетный период:</w:t>
      </w:r>
    </w:p>
    <w:p w:rsidR="00140874" w:rsidRDefault="00140874" w:rsidP="00140874">
      <w:pPr>
        <w:autoSpaceDE w:val="0"/>
        <w:autoSpaceDN w:val="0"/>
        <w:adjustRightInd w:val="0"/>
        <w:jc w:val="center"/>
        <w:rPr>
          <w:rFonts w:eastAsia="Calibri"/>
          <w:lang w:val="ru-RU" w:eastAsia="ru-RU"/>
        </w:rPr>
      </w:pPr>
    </w:p>
    <w:p w:rsidR="00140874" w:rsidRPr="00141942" w:rsidRDefault="00140874" w:rsidP="00140874">
      <w:pPr>
        <w:autoSpaceDE w:val="0"/>
        <w:autoSpaceDN w:val="0"/>
        <w:adjustRightInd w:val="0"/>
        <w:jc w:val="center"/>
        <w:outlineLvl w:val="0"/>
        <w:rPr>
          <w:rFonts w:eastAsia="Calibri"/>
          <w:lang w:val="ru-RU" w:eastAsia="ru-RU"/>
        </w:rPr>
      </w:pPr>
      <w:r w:rsidRPr="00141942">
        <w:rPr>
          <w:rFonts w:eastAsia="Calibri"/>
          <w:lang w:val="ru-RU" w:eastAsia="ru-RU"/>
        </w:rPr>
        <w:t>Акт</w:t>
      </w:r>
    </w:p>
    <w:p w:rsidR="00140874" w:rsidRPr="00141942" w:rsidRDefault="00140874" w:rsidP="00140874">
      <w:pPr>
        <w:autoSpaceDE w:val="0"/>
        <w:autoSpaceDN w:val="0"/>
        <w:adjustRightInd w:val="0"/>
        <w:jc w:val="center"/>
        <w:rPr>
          <w:rFonts w:eastAsia="Calibri"/>
          <w:lang w:val="ru-RU" w:eastAsia="ru-RU"/>
        </w:rPr>
      </w:pPr>
      <w:r w:rsidRPr="00141942">
        <w:rPr>
          <w:rFonts w:eastAsia="Calibri"/>
          <w:lang w:val="ru-RU" w:eastAsia="ru-RU"/>
        </w:rPr>
        <w:t xml:space="preserve">об оказанных </w:t>
      </w:r>
      <w:r>
        <w:rPr>
          <w:rFonts w:eastAsia="Calibri"/>
          <w:lang w:val="ru-RU" w:eastAsia="ru-RU"/>
        </w:rPr>
        <w:t xml:space="preserve">услугах </w:t>
      </w:r>
      <w:r w:rsidRPr="00141942">
        <w:rPr>
          <w:rFonts w:eastAsia="Calibri"/>
          <w:lang w:val="ru-RU" w:eastAsia="ru-RU"/>
        </w:rPr>
        <w:t xml:space="preserve">за ____________ 201_ г. </w:t>
      </w:r>
    </w:p>
    <w:p w:rsidR="00140874" w:rsidRPr="00141942" w:rsidRDefault="00140874" w:rsidP="00140874">
      <w:pPr>
        <w:autoSpaceDE w:val="0"/>
        <w:autoSpaceDN w:val="0"/>
        <w:adjustRightInd w:val="0"/>
        <w:jc w:val="center"/>
        <w:rPr>
          <w:rFonts w:eastAsia="Calibri"/>
          <w:lang w:val="ru-RU" w:eastAsia="ru-RU"/>
        </w:rPr>
      </w:pPr>
    </w:p>
    <w:tbl>
      <w:tblPr>
        <w:tblW w:w="0" w:type="auto"/>
        <w:tblInd w:w="29" w:type="dxa"/>
        <w:tblLook w:val="04A0" w:firstRow="1" w:lastRow="0" w:firstColumn="1" w:lastColumn="0" w:noHBand="0" w:noVBand="1"/>
      </w:tblPr>
      <w:tblGrid>
        <w:gridCol w:w="4627"/>
        <w:gridCol w:w="4699"/>
      </w:tblGrid>
      <w:tr w:rsidR="00140874" w:rsidRPr="00141942" w:rsidTr="006E25EF">
        <w:tc>
          <w:tcPr>
            <w:tcW w:w="5069" w:type="dxa"/>
            <w:shd w:val="clear" w:color="auto" w:fill="auto"/>
          </w:tcPr>
          <w:p w:rsidR="00140874" w:rsidRPr="00141942" w:rsidRDefault="00140874" w:rsidP="006E25EF">
            <w:pPr>
              <w:tabs>
                <w:tab w:val="left" w:pos="454"/>
              </w:tabs>
              <w:ind w:firstLine="538"/>
              <w:rPr>
                <w:b/>
                <w:lang w:val="ru-RU"/>
              </w:rPr>
            </w:pPr>
            <w:r w:rsidRPr="00141942">
              <w:rPr>
                <w:lang w:val="ru-RU"/>
              </w:rPr>
              <w:t xml:space="preserve">г. Москва               </w:t>
            </w:r>
          </w:p>
        </w:tc>
        <w:tc>
          <w:tcPr>
            <w:tcW w:w="5069" w:type="dxa"/>
            <w:shd w:val="clear" w:color="auto" w:fill="auto"/>
          </w:tcPr>
          <w:p w:rsidR="00140874" w:rsidRPr="00141942" w:rsidRDefault="00140874" w:rsidP="006E25EF">
            <w:pPr>
              <w:tabs>
                <w:tab w:val="left" w:pos="454"/>
              </w:tabs>
              <w:jc w:val="right"/>
              <w:rPr>
                <w:b/>
                <w:lang w:val="ru-RU"/>
              </w:rPr>
            </w:pPr>
            <w:r w:rsidRPr="00141942">
              <w:rPr>
                <w:lang w:val="ru-RU"/>
              </w:rPr>
              <w:t xml:space="preserve"> «__» ____________ 201_ г.</w:t>
            </w:r>
          </w:p>
        </w:tc>
      </w:tr>
    </w:tbl>
    <w:p w:rsidR="00140874" w:rsidRPr="00141942" w:rsidRDefault="00140874" w:rsidP="00140874">
      <w:pPr>
        <w:tabs>
          <w:tab w:val="left" w:pos="454"/>
          <w:tab w:val="left" w:pos="3075"/>
        </w:tabs>
        <w:ind w:firstLine="567"/>
        <w:jc w:val="both"/>
        <w:rPr>
          <w:lang w:val="ru-RU"/>
        </w:rPr>
      </w:pPr>
      <w:r>
        <w:rPr>
          <w:b/>
          <w:bCs/>
          <w:lang w:val="ru-RU"/>
        </w:rPr>
        <w:t>Публичное</w:t>
      </w:r>
      <w:r w:rsidRPr="00141942">
        <w:rPr>
          <w:b/>
          <w:bCs/>
          <w:lang w:val="ru-RU"/>
        </w:rPr>
        <w:t xml:space="preserve"> акционерное общество «Гостиничный комплекс «Космос»</w:t>
      </w:r>
      <w:r w:rsidRPr="00141942">
        <w:rPr>
          <w:b/>
          <w:lang w:val="ru-RU"/>
        </w:rPr>
        <w:t>,</w:t>
      </w:r>
      <w:r w:rsidRPr="00141942">
        <w:rPr>
          <w:lang w:val="ru-RU"/>
        </w:rPr>
        <w:t xml:space="preserve"> именуемое в дальнейшем </w:t>
      </w:r>
      <w:r w:rsidRPr="00141942">
        <w:rPr>
          <w:b/>
          <w:lang w:val="ru-RU"/>
        </w:rPr>
        <w:t>«Заказчик»</w:t>
      </w:r>
      <w:r w:rsidRPr="00141942">
        <w:rPr>
          <w:lang w:val="ru-RU"/>
        </w:rPr>
        <w:t xml:space="preserve">, в лице </w:t>
      </w:r>
      <w:r w:rsidR="00440807" w:rsidRPr="00440807">
        <w:rPr>
          <w:lang w:val="ru-RU"/>
        </w:rPr>
        <w:t>Члена правления, Генерального менеджера, действующе</w:t>
      </w:r>
      <w:r w:rsidR="00312B34">
        <w:rPr>
          <w:lang w:val="ru-RU"/>
        </w:rPr>
        <w:t>й на основании</w:t>
      </w:r>
      <w:r w:rsidR="00440807" w:rsidRPr="009055D8">
        <w:rPr>
          <w:lang w:val="ru-RU"/>
        </w:rPr>
        <w:t>, с одной стороны, и</w:t>
      </w:r>
      <w:r w:rsidR="00440807">
        <w:rPr>
          <w:lang w:val="ru-RU"/>
        </w:rPr>
        <w:t xml:space="preserve"> </w:t>
      </w:r>
      <w:r w:rsidR="00440807" w:rsidRPr="00440807">
        <w:rPr>
          <w:lang w:val="ru-RU"/>
        </w:rPr>
        <w:t>Общество с ограниченной ответственностью  »</w:t>
      </w:r>
      <w:r w:rsidR="00440807" w:rsidRPr="009055D8">
        <w:rPr>
          <w:lang w:val="ru-RU"/>
        </w:rPr>
        <w:t xml:space="preserve"> </w:t>
      </w:r>
      <w:r w:rsidR="00440807" w:rsidRPr="009055D8">
        <w:rPr>
          <w:b/>
          <w:lang w:val="ru-RU"/>
        </w:rPr>
        <w:t xml:space="preserve">, </w:t>
      </w:r>
      <w:r w:rsidR="00440807" w:rsidRPr="009055D8">
        <w:rPr>
          <w:lang w:val="ru-RU"/>
        </w:rPr>
        <w:t xml:space="preserve">именуемое в дальнейшем </w:t>
      </w:r>
      <w:r w:rsidR="00440807" w:rsidRPr="009055D8">
        <w:rPr>
          <w:b/>
          <w:lang w:val="ru-RU"/>
        </w:rPr>
        <w:t>«Исполнитель»</w:t>
      </w:r>
      <w:r w:rsidR="00440807" w:rsidRPr="009055D8">
        <w:rPr>
          <w:lang w:val="ru-RU"/>
        </w:rPr>
        <w:t xml:space="preserve">, в лице </w:t>
      </w:r>
      <w:r w:rsidR="00440807">
        <w:rPr>
          <w:lang w:val="ru-RU"/>
        </w:rPr>
        <w:t>Генерального директора</w:t>
      </w:r>
      <w:r w:rsidR="008222CC">
        <w:rPr>
          <w:lang w:val="ru-RU"/>
        </w:rPr>
        <w:t xml:space="preserve">                                   </w:t>
      </w:r>
      <w:r w:rsidR="00440807" w:rsidRPr="009055D8">
        <w:rPr>
          <w:b/>
          <w:lang w:val="ru-RU"/>
        </w:rPr>
        <w:t>,</w:t>
      </w:r>
      <w:r w:rsidR="00440807" w:rsidRPr="009055D8">
        <w:rPr>
          <w:lang w:val="ru-RU"/>
        </w:rPr>
        <w:t xml:space="preserve"> действующего на основании</w:t>
      </w:r>
      <w:r w:rsidR="00440807">
        <w:rPr>
          <w:lang w:val="ru-RU"/>
        </w:rPr>
        <w:t xml:space="preserve">  Устава</w:t>
      </w:r>
      <w:r w:rsidR="00440807" w:rsidRPr="009055D8">
        <w:rPr>
          <w:lang w:val="ru-RU"/>
        </w:rPr>
        <w:t xml:space="preserve"> </w:t>
      </w:r>
      <w:r w:rsidRPr="00141942">
        <w:rPr>
          <w:lang w:val="ru-RU"/>
        </w:rPr>
        <w:t xml:space="preserve">с другой стороны, а вместе именуемые </w:t>
      </w:r>
      <w:r w:rsidRPr="00141942">
        <w:rPr>
          <w:b/>
          <w:lang w:val="ru-RU"/>
        </w:rPr>
        <w:t>«Стороны»</w:t>
      </w:r>
      <w:r w:rsidRPr="00141942">
        <w:rPr>
          <w:lang w:val="ru-RU"/>
        </w:rPr>
        <w:t>, подписали настоящий Акт о следующем:</w:t>
      </w:r>
    </w:p>
    <w:p w:rsidR="00140874" w:rsidRPr="00141942" w:rsidRDefault="00140874" w:rsidP="00140874">
      <w:pPr>
        <w:autoSpaceDE w:val="0"/>
        <w:autoSpaceDN w:val="0"/>
        <w:adjustRightInd w:val="0"/>
        <w:jc w:val="both"/>
        <w:rPr>
          <w:rFonts w:eastAsia="Calibri"/>
          <w:lang w:val="ru-RU" w:eastAsia="ru-RU"/>
        </w:rPr>
      </w:pPr>
    </w:p>
    <w:p w:rsidR="00140874" w:rsidRPr="00141942" w:rsidRDefault="00140874" w:rsidP="00140874">
      <w:pPr>
        <w:autoSpaceDE w:val="0"/>
        <w:autoSpaceDN w:val="0"/>
        <w:adjustRightInd w:val="0"/>
        <w:ind w:firstLine="567"/>
        <w:jc w:val="both"/>
        <w:rPr>
          <w:rFonts w:eastAsia="Calibri"/>
          <w:lang w:val="ru-RU" w:eastAsia="ru-RU"/>
        </w:rPr>
      </w:pPr>
      <w:bookmarkStart w:id="0" w:name="Par21"/>
      <w:bookmarkEnd w:id="0"/>
      <w:r>
        <w:rPr>
          <w:rFonts w:eastAsia="Calibri"/>
          <w:lang w:val="ru-RU" w:eastAsia="ru-RU"/>
        </w:rPr>
        <w:t xml:space="preserve">1. </w:t>
      </w:r>
      <w:r w:rsidRPr="00141942">
        <w:rPr>
          <w:rFonts w:eastAsia="Calibri"/>
          <w:lang w:val="ru-RU" w:eastAsia="ru-RU"/>
        </w:rPr>
        <w:t>В соответствии с Договором оказания услуг № _______ от __</w:t>
      </w:r>
      <w:r w:rsidR="008B7EF8">
        <w:rPr>
          <w:rFonts w:eastAsia="Calibri"/>
          <w:lang w:val="ru-RU" w:eastAsia="ru-RU"/>
        </w:rPr>
        <w:t xml:space="preserve">_ </w:t>
      </w:r>
      <w:r w:rsidRPr="00141942">
        <w:rPr>
          <w:rFonts w:eastAsia="Calibri"/>
          <w:lang w:val="ru-RU" w:eastAsia="ru-RU"/>
        </w:rPr>
        <w:t>__________</w:t>
      </w:r>
      <w:r w:rsidR="008B7EF8">
        <w:rPr>
          <w:rFonts w:eastAsia="Calibri"/>
          <w:lang w:val="ru-RU" w:eastAsia="ru-RU"/>
        </w:rPr>
        <w:t>_</w:t>
      </w:r>
      <w:r w:rsidRPr="00141942">
        <w:rPr>
          <w:rFonts w:eastAsia="Calibri"/>
          <w:lang w:val="ru-RU" w:eastAsia="ru-RU"/>
        </w:rPr>
        <w:t>201_ г.  Исполнитель надлежащим образом оказал, а Заказчик принял следующие услуги:</w:t>
      </w:r>
    </w:p>
    <w:tbl>
      <w:tblPr>
        <w:tblW w:w="8604" w:type="dxa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991"/>
        <w:gridCol w:w="2073"/>
      </w:tblGrid>
      <w:tr w:rsidR="00140874" w:rsidRPr="00790CEA" w:rsidTr="008C5E1F">
        <w:tc>
          <w:tcPr>
            <w:tcW w:w="540" w:type="dxa"/>
            <w:shd w:val="clear" w:color="auto" w:fill="auto"/>
            <w:vAlign w:val="center"/>
          </w:tcPr>
          <w:p w:rsidR="00140874" w:rsidRPr="00141942" w:rsidRDefault="00140874" w:rsidP="006E25E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val="ru-RU" w:eastAsia="ru-RU"/>
              </w:rPr>
            </w:pPr>
            <w:r w:rsidRPr="00141942">
              <w:rPr>
                <w:rFonts w:eastAsia="Calibri"/>
                <w:lang w:val="ru-RU" w:eastAsia="ru-RU"/>
              </w:rPr>
              <w:t>№</w:t>
            </w:r>
          </w:p>
          <w:p w:rsidR="00140874" w:rsidRPr="00141942" w:rsidRDefault="00140874" w:rsidP="006E25E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val="ru-RU" w:eastAsia="ru-RU"/>
              </w:rPr>
            </w:pPr>
            <w:r w:rsidRPr="00141942">
              <w:rPr>
                <w:rFonts w:eastAsia="Calibri"/>
                <w:lang w:val="ru-RU" w:eastAsia="ru-RU"/>
              </w:rPr>
              <w:t>п/п</w:t>
            </w:r>
          </w:p>
        </w:tc>
        <w:tc>
          <w:tcPr>
            <w:tcW w:w="5991" w:type="dxa"/>
            <w:shd w:val="clear" w:color="auto" w:fill="auto"/>
            <w:vAlign w:val="center"/>
          </w:tcPr>
          <w:p w:rsidR="00140874" w:rsidRPr="00141942" w:rsidRDefault="00140874" w:rsidP="006E25E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Вид и объем У</w:t>
            </w:r>
            <w:r w:rsidRPr="00141942">
              <w:rPr>
                <w:rFonts w:eastAsia="Calibri"/>
                <w:lang w:val="ru-RU" w:eastAsia="ru-RU"/>
              </w:rPr>
              <w:t>слуги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140874" w:rsidRPr="00141942" w:rsidRDefault="00140874" w:rsidP="00790CE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val="ru-RU" w:eastAsia="ru-RU"/>
              </w:rPr>
            </w:pPr>
            <w:r w:rsidRPr="00141942">
              <w:rPr>
                <w:rFonts w:eastAsia="Calibri"/>
                <w:lang w:val="ru-RU" w:eastAsia="ru-RU"/>
              </w:rPr>
              <w:t xml:space="preserve">Стоимость </w:t>
            </w:r>
            <w:r w:rsidR="00790CEA">
              <w:rPr>
                <w:rFonts w:eastAsia="Calibri"/>
                <w:lang w:val="ru-RU" w:eastAsia="ru-RU"/>
              </w:rPr>
              <w:t xml:space="preserve">услуг </w:t>
            </w:r>
          </w:p>
        </w:tc>
      </w:tr>
      <w:tr w:rsidR="00140874" w:rsidRPr="00141942" w:rsidTr="008C5E1F">
        <w:tc>
          <w:tcPr>
            <w:tcW w:w="540" w:type="dxa"/>
            <w:shd w:val="clear" w:color="auto" w:fill="auto"/>
          </w:tcPr>
          <w:p w:rsidR="00140874" w:rsidRPr="00141942" w:rsidRDefault="00140874" w:rsidP="006E25E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  <w:r w:rsidRPr="00141942">
              <w:rPr>
                <w:rFonts w:eastAsia="Calibri"/>
                <w:lang w:val="ru-RU" w:eastAsia="ru-RU"/>
              </w:rPr>
              <w:t>1.</w:t>
            </w:r>
          </w:p>
        </w:tc>
        <w:tc>
          <w:tcPr>
            <w:tcW w:w="5991" w:type="dxa"/>
            <w:shd w:val="clear" w:color="auto" w:fill="auto"/>
          </w:tcPr>
          <w:p w:rsidR="00140874" w:rsidRPr="00141942" w:rsidRDefault="00140874" w:rsidP="006E25E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  <w:tc>
          <w:tcPr>
            <w:tcW w:w="2073" w:type="dxa"/>
            <w:shd w:val="clear" w:color="auto" w:fill="auto"/>
          </w:tcPr>
          <w:p w:rsidR="00140874" w:rsidRPr="00141942" w:rsidRDefault="00140874" w:rsidP="006E25E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</w:tr>
      <w:tr w:rsidR="00140874" w:rsidRPr="00141942" w:rsidTr="008C5E1F">
        <w:tc>
          <w:tcPr>
            <w:tcW w:w="540" w:type="dxa"/>
            <w:shd w:val="clear" w:color="auto" w:fill="auto"/>
          </w:tcPr>
          <w:p w:rsidR="00140874" w:rsidRPr="00141942" w:rsidRDefault="00140874" w:rsidP="006E25E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  <w:r w:rsidRPr="00141942">
              <w:rPr>
                <w:rFonts w:eastAsia="Calibri"/>
                <w:lang w:val="ru-RU" w:eastAsia="ru-RU"/>
              </w:rPr>
              <w:t>2.</w:t>
            </w:r>
          </w:p>
        </w:tc>
        <w:tc>
          <w:tcPr>
            <w:tcW w:w="5991" w:type="dxa"/>
            <w:shd w:val="clear" w:color="auto" w:fill="auto"/>
          </w:tcPr>
          <w:p w:rsidR="00140874" w:rsidRPr="00141942" w:rsidRDefault="00140874" w:rsidP="006E25E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  <w:tc>
          <w:tcPr>
            <w:tcW w:w="2073" w:type="dxa"/>
            <w:shd w:val="clear" w:color="auto" w:fill="auto"/>
          </w:tcPr>
          <w:p w:rsidR="00140874" w:rsidRPr="00141942" w:rsidRDefault="00140874" w:rsidP="006E25E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</w:tr>
      <w:tr w:rsidR="00140874" w:rsidRPr="00141942" w:rsidTr="008C5E1F">
        <w:tc>
          <w:tcPr>
            <w:tcW w:w="540" w:type="dxa"/>
            <w:shd w:val="clear" w:color="auto" w:fill="auto"/>
          </w:tcPr>
          <w:p w:rsidR="00140874" w:rsidRPr="00141942" w:rsidRDefault="00140874" w:rsidP="006E25E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  <w:r w:rsidRPr="00141942">
              <w:rPr>
                <w:rFonts w:eastAsia="Calibri"/>
                <w:lang w:val="ru-RU" w:eastAsia="ru-RU"/>
              </w:rPr>
              <w:t>3.</w:t>
            </w:r>
          </w:p>
        </w:tc>
        <w:tc>
          <w:tcPr>
            <w:tcW w:w="5991" w:type="dxa"/>
            <w:shd w:val="clear" w:color="auto" w:fill="auto"/>
          </w:tcPr>
          <w:p w:rsidR="00140874" w:rsidRPr="00141942" w:rsidRDefault="00140874" w:rsidP="006E25E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  <w:tc>
          <w:tcPr>
            <w:tcW w:w="2073" w:type="dxa"/>
            <w:shd w:val="clear" w:color="auto" w:fill="auto"/>
          </w:tcPr>
          <w:p w:rsidR="00140874" w:rsidRPr="00141942" w:rsidRDefault="00140874" w:rsidP="006E25E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</w:tr>
    </w:tbl>
    <w:p w:rsidR="00140874" w:rsidRDefault="00140874" w:rsidP="00140874">
      <w:pPr>
        <w:autoSpaceDE w:val="0"/>
        <w:autoSpaceDN w:val="0"/>
        <w:adjustRightInd w:val="0"/>
        <w:ind w:left="54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2.</w:t>
      </w:r>
      <w:r w:rsidRPr="00141942">
        <w:rPr>
          <w:rFonts w:eastAsia="Calibri"/>
          <w:lang w:val="ru-RU" w:eastAsia="ru-RU"/>
        </w:rPr>
        <w:t xml:space="preserve">Итого за месяц Исполнителем оказан комплекс услуг по Договору на общую сумму: </w:t>
      </w:r>
      <w:r w:rsidR="00790CEA">
        <w:rPr>
          <w:rFonts w:eastAsia="Calibri"/>
          <w:lang w:val="ru-RU" w:eastAsia="ru-RU"/>
        </w:rPr>
        <w:t>____________</w:t>
      </w:r>
      <w:r w:rsidRPr="00141942">
        <w:rPr>
          <w:rFonts w:eastAsia="Calibri"/>
          <w:lang w:val="ru-RU" w:eastAsia="ru-RU"/>
        </w:rPr>
        <w:t>___________________________________</w:t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vertAlign w:val="subscript"/>
          <w:lang w:val="ru-RU" w:eastAsia="ru-RU"/>
        </w:rPr>
        <w:t>___</w:t>
      </w:r>
      <w:r w:rsidRPr="00141942">
        <w:rPr>
          <w:rFonts w:eastAsia="Calibri"/>
          <w:lang w:val="ru-RU" w:eastAsia="ru-RU"/>
        </w:rPr>
        <w:t>(__________) рублей.</w:t>
      </w:r>
    </w:p>
    <w:p w:rsidR="00790CEA" w:rsidRDefault="00790CEA" w:rsidP="00140874">
      <w:pPr>
        <w:autoSpaceDE w:val="0"/>
        <w:autoSpaceDN w:val="0"/>
        <w:adjustRightInd w:val="0"/>
        <w:ind w:firstLine="540"/>
        <w:jc w:val="both"/>
        <w:rPr>
          <w:rFonts w:eastAsia="Calibri"/>
          <w:lang w:val="ru-RU" w:eastAsia="ru-RU"/>
        </w:rPr>
      </w:pPr>
    </w:p>
    <w:p w:rsidR="00140874" w:rsidRPr="00141942" w:rsidRDefault="00140874" w:rsidP="00140874">
      <w:pPr>
        <w:autoSpaceDE w:val="0"/>
        <w:autoSpaceDN w:val="0"/>
        <w:adjustRightInd w:val="0"/>
        <w:ind w:firstLine="54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3</w:t>
      </w:r>
      <w:r w:rsidRPr="00141942">
        <w:rPr>
          <w:rFonts w:eastAsia="Calibri"/>
          <w:lang w:val="ru-RU" w:eastAsia="ru-RU"/>
        </w:rPr>
        <w:t>. Настоящий акт составлен в двух экземплярах и является основанием для проведения расчетов Заказчика с Исполнителем за месяц.</w:t>
      </w:r>
    </w:p>
    <w:p w:rsidR="00140874" w:rsidRPr="00141942" w:rsidRDefault="00140874" w:rsidP="00140874">
      <w:pPr>
        <w:autoSpaceDE w:val="0"/>
        <w:autoSpaceDN w:val="0"/>
        <w:adjustRightInd w:val="0"/>
        <w:ind w:firstLine="54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 xml:space="preserve">4 </w:t>
      </w:r>
      <w:r w:rsidRPr="00141942">
        <w:rPr>
          <w:rFonts w:eastAsia="Calibri"/>
          <w:lang w:val="ru-RU" w:eastAsia="ru-RU"/>
        </w:rPr>
        <w:t>. Стороны в отношении выполненных услуг претензий друг к другу не имеют.</w:t>
      </w:r>
    </w:p>
    <w:p w:rsidR="00140874" w:rsidRPr="00141942" w:rsidRDefault="00140874" w:rsidP="00140874">
      <w:pPr>
        <w:autoSpaceDE w:val="0"/>
        <w:autoSpaceDN w:val="0"/>
        <w:adjustRightInd w:val="0"/>
        <w:ind w:firstLine="540"/>
        <w:jc w:val="both"/>
        <w:rPr>
          <w:rFonts w:eastAsia="Calibri"/>
          <w:lang w:val="ru-RU" w:eastAsia="ru-RU"/>
        </w:rPr>
      </w:pPr>
    </w:p>
    <w:p w:rsidR="00140874" w:rsidRPr="00141942" w:rsidRDefault="00140874" w:rsidP="00140874">
      <w:pPr>
        <w:autoSpaceDE w:val="0"/>
        <w:autoSpaceDN w:val="0"/>
        <w:adjustRightInd w:val="0"/>
        <w:ind w:firstLine="540"/>
        <w:jc w:val="both"/>
        <w:rPr>
          <w:rFonts w:eastAsia="Calibri"/>
          <w:lang w:val="ru-RU" w:eastAsia="ru-RU"/>
        </w:rPr>
      </w:pPr>
    </w:p>
    <w:p w:rsidR="00140874" w:rsidRDefault="00140874" w:rsidP="00140874">
      <w:pPr>
        <w:autoSpaceDE w:val="0"/>
        <w:autoSpaceDN w:val="0"/>
        <w:adjustRightInd w:val="0"/>
        <w:rPr>
          <w:rFonts w:eastAsia="Calibri"/>
          <w:lang w:val="ru-RU" w:eastAsia="ru-RU"/>
        </w:rPr>
      </w:pPr>
    </w:p>
    <w:tbl>
      <w:tblPr>
        <w:tblW w:w="10916" w:type="dxa"/>
        <w:tblInd w:w="-176" w:type="dxa"/>
        <w:tblLook w:val="04A0" w:firstRow="1" w:lastRow="0" w:firstColumn="1" w:lastColumn="0" w:noHBand="0" w:noVBand="1"/>
      </w:tblPr>
      <w:tblGrid>
        <w:gridCol w:w="4716"/>
        <w:gridCol w:w="6200"/>
      </w:tblGrid>
      <w:tr w:rsidR="00140874" w:rsidTr="006E25EF">
        <w:tc>
          <w:tcPr>
            <w:tcW w:w="4716" w:type="dxa"/>
            <w:shd w:val="clear" w:color="auto" w:fill="auto"/>
          </w:tcPr>
          <w:p w:rsidR="00140874" w:rsidRPr="00AC28FB" w:rsidRDefault="00140874" w:rsidP="006E25EF">
            <w:pPr>
              <w:pStyle w:val="ConsPlusNormal"/>
              <w:rPr>
                <w:b/>
              </w:rPr>
            </w:pPr>
            <w:r w:rsidRPr="00AC28FB">
              <w:rPr>
                <w:b/>
              </w:rPr>
              <w:t>От имени Заказчика</w:t>
            </w:r>
          </w:p>
        </w:tc>
        <w:tc>
          <w:tcPr>
            <w:tcW w:w="6200" w:type="dxa"/>
            <w:shd w:val="clear" w:color="auto" w:fill="auto"/>
          </w:tcPr>
          <w:p w:rsidR="00140874" w:rsidRPr="00AC28FB" w:rsidRDefault="00140874" w:rsidP="006E25EF">
            <w:pPr>
              <w:pStyle w:val="ConsPlusNormal"/>
              <w:rPr>
                <w:b/>
              </w:rPr>
            </w:pPr>
            <w:r w:rsidRPr="00AC28FB">
              <w:rPr>
                <w:b/>
              </w:rPr>
              <w:t>От имени Исполнителя</w:t>
            </w:r>
          </w:p>
        </w:tc>
      </w:tr>
      <w:tr w:rsidR="00140874" w:rsidRPr="005B417D" w:rsidTr="006E25EF">
        <w:tc>
          <w:tcPr>
            <w:tcW w:w="4716" w:type="dxa"/>
            <w:shd w:val="clear" w:color="auto" w:fill="auto"/>
          </w:tcPr>
          <w:p w:rsidR="00140874" w:rsidRDefault="008C5E1F" w:rsidP="006E25EF">
            <w:pPr>
              <w:pStyle w:val="ConsPlusNormal"/>
            </w:pPr>
            <w:r>
              <w:t>Член правления, г</w:t>
            </w:r>
            <w:r w:rsidR="00140874">
              <w:t xml:space="preserve">енеральный </w:t>
            </w:r>
            <w:r>
              <w:t>менедже</w:t>
            </w:r>
            <w:r w:rsidR="00140874">
              <w:t xml:space="preserve">р </w:t>
            </w:r>
          </w:p>
          <w:p w:rsidR="00140874" w:rsidRDefault="00140874" w:rsidP="006E25EF">
            <w:pPr>
              <w:pStyle w:val="ConsPlusNormal"/>
            </w:pPr>
            <w:r>
              <w:t>ПАО «ГК «Космос»</w:t>
            </w:r>
          </w:p>
        </w:tc>
        <w:tc>
          <w:tcPr>
            <w:tcW w:w="6200" w:type="dxa"/>
            <w:shd w:val="clear" w:color="auto" w:fill="auto"/>
          </w:tcPr>
          <w:p w:rsidR="00140874" w:rsidRDefault="00140874" w:rsidP="006E25EF">
            <w:pPr>
              <w:pStyle w:val="ConsPlusNormal"/>
            </w:pPr>
          </w:p>
        </w:tc>
      </w:tr>
      <w:tr w:rsidR="00140874" w:rsidRPr="00AC28FB" w:rsidTr="006E25EF">
        <w:tc>
          <w:tcPr>
            <w:tcW w:w="4716" w:type="dxa"/>
            <w:shd w:val="clear" w:color="auto" w:fill="auto"/>
          </w:tcPr>
          <w:p w:rsidR="00140874" w:rsidRDefault="00140874" w:rsidP="006E25EF">
            <w:pPr>
              <w:pStyle w:val="ConsPlusNormal"/>
            </w:pPr>
          </w:p>
          <w:p w:rsidR="00140874" w:rsidRDefault="00140874" w:rsidP="008222CC">
            <w:pPr>
              <w:pStyle w:val="ConsPlusNormal"/>
            </w:pPr>
            <w:r>
              <w:t>__________________________</w:t>
            </w:r>
            <w:bookmarkStart w:id="1" w:name="_GoBack"/>
            <w:bookmarkEnd w:id="1"/>
          </w:p>
        </w:tc>
        <w:tc>
          <w:tcPr>
            <w:tcW w:w="6200" w:type="dxa"/>
            <w:shd w:val="clear" w:color="auto" w:fill="auto"/>
          </w:tcPr>
          <w:p w:rsidR="00140874" w:rsidRDefault="00140874" w:rsidP="006E25EF">
            <w:pPr>
              <w:pStyle w:val="ConsPlusNormal"/>
            </w:pPr>
          </w:p>
          <w:p w:rsidR="00140874" w:rsidRDefault="00440807" w:rsidP="008222CC">
            <w:pPr>
              <w:pStyle w:val="ConsPlusNormal"/>
            </w:pPr>
            <w:r>
              <w:t xml:space="preserve">________________________ </w:t>
            </w:r>
          </w:p>
        </w:tc>
      </w:tr>
    </w:tbl>
    <w:p w:rsidR="00140874" w:rsidRPr="00141942" w:rsidRDefault="00140874" w:rsidP="00140874">
      <w:pPr>
        <w:autoSpaceDE w:val="0"/>
        <w:autoSpaceDN w:val="0"/>
        <w:adjustRightInd w:val="0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М.П.</w:t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  <w:t>М.П.</w:t>
      </w:r>
    </w:p>
    <w:p w:rsidR="00AC2503" w:rsidRDefault="00AC2503"/>
    <w:sectPr w:rsidR="00AC2503" w:rsidSect="00AC2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772" w:rsidRDefault="00EF7772" w:rsidP="00D52AE5">
      <w:r>
        <w:separator/>
      </w:r>
    </w:p>
  </w:endnote>
  <w:endnote w:type="continuationSeparator" w:id="0">
    <w:p w:rsidR="00EF7772" w:rsidRDefault="00EF7772" w:rsidP="00D52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772" w:rsidRDefault="00EF7772" w:rsidP="00D52AE5">
      <w:r>
        <w:separator/>
      </w:r>
    </w:p>
  </w:footnote>
  <w:footnote w:type="continuationSeparator" w:id="0">
    <w:p w:rsidR="00EF7772" w:rsidRDefault="00EF7772" w:rsidP="00D52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377F"/>
    <w:multiLevelType w:val="hybridMultilevel"/>
    <w:tmpl w:val="E12C19D2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8F66DE"/>
    <w:multiLevelType w:val="multilevel"/>
    <w:tmpl w:val="5D72714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0001607"/>
    <w:multiLevelType w:val="multilevel"/>
    <w:tmpl w:val="CF4E8DF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FC20152"/>
    <w:multiLevelType w:val="hybridMultilevel"/>
    <w:tmpl w:val="88B88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42761"/>
    <w:multiLevelType w:val="hybridMultilevel"/>
    <w:tmpl w:val="DC8EE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833A0"/>
    <w:multiLevelType w:val="hybridMultilevel"/>
    <w:tmpl w:val="997823CA"/>
    <w:lvl w:ilvl="0" w:tplc="0A829E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A5472"/>
    <w:multiLevelType w:val="hybridMultilevel"/>
    <w:tmpl w:val="39829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03CA6"/>
    <w:multiLevelType w:val="hybridMultilevel"/>
    <w:tmpl w:val="B350B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874"/>
    <w:rsid w:val="00016585"/>
    <w:rsid w:val="00134CA6"/>
    <w:rsid w:val="00140874"/>
    <w:rsid w:val="00162810"/>
    <w:rsid w:val="0016575C"/>
    <w:rsid w:val="001C7FFD"/>
    <w:rsid w:val="001D6F23"/>
    <w:rsid w:val="001F0140"/>
    <w:rsid w:val="00202F4A"/>
    <w:rsid w:val="002040D0"/>
    <w:rsid w:val="002927F0"/>
    <w:rsid w:val="002F79FB"/>
    <w:rsid w:val="00312B34"/>
    <w:rsid w:val="003237C4"/>
    <w:rsid w:val="00346CC5"/>
    <w:rsid w:val="003618CE"/>
    <w:rsid w:val="00371F92"/>
    <w:rsid w:val="003806A0"/>
    <w:rsid w:val="003A3DB6"/>
    <w:rsid w:val="003B0BF5"/>
    <w:rsid w:val="003E34E2"/>
    <w:rsid w:val="00440807"/>
    <w:rsid w:val="004C0940"/>
    <w:rsid w:val="005B417D"/>
    <w:rsid w:val="0060537D"/>
    <w:rsid w:val="00643046"/>
    <w:rsid w:val="006707D9"/>
    <w:rsid w:val="006A63D4"/>
    <w:rsid w:val="006A66BE"/>
    <w:rsid w:val="006B1BE9"/>
    <w:rsid w:val="006E21E3"/>
    <w:rsid w:val="006E25EF"/>
    <w:rsid w:val="0070690E"/>
    <w:rsid w:val="00787F98"/>
    <w:rsid w:val="00790CEA"/>
    <w:rsid w:val="007C2F64"/>
    <w:rsid w:val="008222CC"/>
    <w:rsid w:val="008518E2"/>
    <w:rsid w:val="008A7868"/>
    <w:rsid w:val="008B7EF8"/>
    <w:rsid w:val="008C5E1F"/>
    <w:rsid w:val="008F57F8"/>
    <w:rsid w:val="00905134"/>
    <w:rsid w:val="0091701B"/>
    <w:rsid w:val="00956FA3"/>
    <w:rsid w:val="009A7E4C"/>
    <w:rsid w:val="00AC2503"/>
    <w:rsid w:val="00B42DC0"/>
    <w:rsid w:val="00B66333"/>
    <w:rsid w:val="00B70D6A"/>
    <w:rsid w:val="00BC159A"/>
    <w:rsid w:val="00BD089A"/>
    <w:rsid w:val="00BD4AAB"/>
    <w:rsid w:val="00BF7BF1"/>
    <w:rsid w:val="00C23150"/>
    <w:rsid w:val="00C323A2"/>
    <w:rsid w:val="00C51958"/>
    <w:rsid w:val="00C51D13"/>
    <w:rsid w:val="00D24E30"/>
    <w:rsid w:val="00D52AE5"/>
    <w:rsid w:val="00D60637"/>
    <w:rsid w:val="00D726C2"/>
    <w:rsid w:val="00E508B2"/>
    <w:rsid w:val="00E9510E"/>
    <w:rsid w:val="00EA5451"/>
    <w:rsid w:val="00EF7772"/>
    <w:rsid w:val="00F43A9F"/>
    <w:rsid w:val="00F47ADE"/>
    <w:rsid w:val="00F670A1"/>
    <w:rsid w:val="00F94563"/>
    <w:rsid w:val="00FA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B6755D"/>
  <w15:docId w15:val="{51B02EB8-4BA7-4D69-8D88-21D41E44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40874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14087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40874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ConsPlusNormal">
    <w:name w:val="ConsPlusNormal"/>
    <w:rsid w:val="001408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140874"/>
    <w:rPr>
      <w:rFonts w:ascii="Times New Roman" w:eastAsia="Times New Roman" w:hAnsi="Times New Roman"/>
      <w:shd w:val="clear" w:color="auto" w:fill="FFFFFF"/>
    </w:rPr>
  </w:style>
  <w:style w:type="character" w:customStyle="1" w:styleId="28pt">
    <w:name w:val="Основной текст (2) + 8 pt"/>
    <w:rsid w:val="001408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40874"/>
    <w:pPr>
      <w:widowControl w:val="0"/>
      <w:shd w:val="clear" w:color="auto" w:fill="FFFFFF"/>
      <w:spacing w:before="180" w:after="180" w:line="0" w:lineRule="atLeast"/>
      <w:jc w:val="both"/>
    </w:pPr>
    <w:rPr>
      <w:rFonts w:cstheme="minorBidi"/>
      <w:sz w:val="22"/>
      <w:szCs w:val="22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C5195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1958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header"/>
    <w:basedOn w:val="a"/>
    <w:link w:val="a7"/>
    <w:uiPriority w:val="99"/>
    <w:unhideWhenUsed/>
    <w:rsid w:val="00D52A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2AE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footer"/>
    <w:basedOn w:val="a"/>
    <w:link w:val="a9"/>
    <w:uiPriority w:val="99"/>
    <w:unhideWhenUsed/>
    <w:rsid w:val="00D52A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2AE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13</Pages>
  <Words>3821</Words>
  <Characters>21780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25550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opera12-05</dc:creator>
  <cp:keywords/>
  <dc:description/>
  <cp:lastModifiedBy>Лысенко Наталья Олеговна</cp:lastModifiedBy>
  <cp:revision>24</cp:revision>
  <cp:lastPrinted>2019-01-21T14:23:00Z</cp:lastPrinted>
  <dcterms:created xsi:type="dcterms:W3CDTF">2018-11-20T09:50:00Z</dcterms:created>
  <dcterms:modified xsi:type="dcterms:W3CDTF">2019-04-23T16:04:00Z</dcterms:modified>
</cp:coreProperties>
</file>