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B2D" w:rsidRPr="00643569" w:rsidRDefault="00DF4C0A" w:rsidP="00397B2D">
      <w:pPr>
        <w:ind w:firstLine="540"/>
        <w:jc w:val="center"/>
        <w:rPr>
          <w:b/>
          <w:color w:val="000000" w:themeColor="text1"/>
        </w:rPr>
      </w:pPr>
      <w:r w:rsidRPr="00643569">
        <w:rPr>
          <w:b/>
          <w:color w:val="000000" w:themeColor="text1"/>
        </w:rPr>
        <w:t>Т</w:t>
      </w:r>
      <w:r w:rsidR="00397B2D" w:rsidRPr="00643569">
        <w:rPr>
          <w:b/>
          <w:color w:val="000000" w:themeColor="text1"/>
        </w:rPr>
        <w:t xml:space="preserve">ехническое задание на </w:t>
      </w:r>
      <w:r w:rsidR="00DE1B4C" w:rsidRPr="00643569">
        <w:rPr>
          <w:b/>
          <w:color w:val="000000" w:themeColor="text1"/>
        </w:rPr>
        <w:t>монтаж фасада</w:t>
      </w:r>
    </w:p>
    <w:p w:rsidR="00340F4F" w:rsidRPr="00643569" w:rsidRDefault="00340F4F" w:rsidP="00397B2D">
      <w:pPr>
        <w:ind w:firstLine="540"/>
        <w:jc w:val="center"/>
        <w:rPr>
          <w:b/>
          <w:color w:val="000000" w:themeColor="text1"/>
        </w:rPr>
      </w:pPr>
    </w:p>
    <w:p w:rsidR="00340F4F" w:rsidRPr="00643569" w:rsidRDefault="00340F4F" w:rsidP="00397B2D">
      <w:pPr>
        <w:ind w:firstLine="540"/>
        <w:jc w:val="center"/>
        <w:rPr>
          <w:color w:val="000000" w:themeColor="text1"/>
        </w:rPr>
      </w:pPr>
    </w:p>
    <w:p w:rsidR="00340F4F" w:rsidRPr="00643569" w:rsidRDefault="00610BFD" w:rsidP="00397B2D">
      <w:pPr>
        <w:ind w:firstLine="540"/>
        <w:jc w:val="center"/>
        <w:rPr>
          <w:color w:val="000000" w:themeColor="text1"/>
        </w:rPr>
      </w:pPr>
      <w:r w:rsidRPr="00643569">
        <w:rPr>
          <w:color w:val="000000" w:themeColor="text1"/>
        </w:rPr>
        <w:t>Для</w:t>
      </w:r>
      <w:r w:rsidR="00DE1B4C" w:rsidRPr="00643569">
        <w:rPr>
          <w:color w:val="000000" w:themeColor="text1"/>
        </w:rPr>
        <w:t xml:space="preserve"> объекта</w:t>
      </w:r>
      <w:r w:rsidR="00340F4F" w:rsidRPr="00643569">
        <w:rPr>
          <w:color w:val="000000" w:themeColor="text1"/>
        </w:rPr>
        <w:t xml:space="preserve">: </w:t>
      </w:r>
      <w:proofErr w:type="spellStart"/>
      <w:r w:rsidR="00340F4F" w:rsidRPr="00643569">
        <w:rPr>
          <w:color w:val="000000" w:themeColor="text1"/>
        </w:rPr>
        <w:t>гостинично</w:t>
      </w:r>
      <w:proofErr w:type="spellEnd"/>
      <w:r w:rsidR="00340F4F" w:rsidRPr="00643569">
        <w:rPr>
          <w:color w:val="000000" w:themeColor="text1"/>
        </w:rPr>
        <w:t>-рестора</w:t>
      </w:r>
      <w:r w:rsidR="00DE1B4C" w:rsidRPr="00643569">
        <w:rPr>
          <w:color w:val="000000" w:themeColor="text1"/>
        </w:rPr>
        <w:t>нный комплекс «Парк Инн Казань», расположенный по адресу г. Казань ул. Лесгафта д. 7</w:t>
      </w:r>
    </w:p>
    <w:p w:rsidR="00397B2D" w:rsidRPr="00643569" w:rsidRDefault="00397B2D" w:rsidP="00397B2D">
      <w:pPr>
        <w:ind w:firstLine="540"/>
        <w:jc w:val="center"/>
        <w:rPr>
          <w:color w:val="000000" w:themeColor="text1"/>
        </w:rPr>
      </w:pPr>
    </w:p>
    <w:p w:rsidR="00340F4F" w:rsidRPr="00643569" w:rsidRDefault="00397B2D" w:rsidP="00397B2D">
      <w:pPr>
        <w:pStyle w:val="a3"/>
        <w:ind w:firstLine="540"/>
        <w:jc w:val="both"/>
        <w:rPr>
          <w:color w:val="000000" w:themeColor="text1"/>
        </w:rPr>
      </w:pPr>
      <w:r w:rsidRPr="00643569">
        <w:rPr>
          <w:color w:val="000000" w:themeColor="text1"/>
        </w:rPr>
        <w:t xml:space="preserve">г. </w:t>
      </w:r>
      <w:r w:rsidR="008D6DDE" w:rsidRPr="00643569">
        <w:rPr>
          <w:color w:val="000000" w:themeColor="text1"/>
        </w:rPr>
        <w:t>Каза</w:t>
      </w:r>
      <w:r w:rsidR="00340F4F" w:rsidRPr="00643569">
        <w:rPr>
          <w:color w:val="000000" w:themeColor="text1"/>
        </w:rPr>
        <w:t xml:space="preserve">нь                                                                                               </w:t>
      </w:r>
      <w:r w:rsidR="00FB2213" w:rsidRPr="00643569">
        <w:rPr>
          <w:color w:val="000000" w:themeColor="text1"/>
        </w:rPr>
        <w:t>07</w:t>
      </w:r>
      <w:r w:rsidR="000F33BB" w:rsidRPr="00643569">
        <w:rPr>
          <w:color w:val="000000" w:themeColor="text1"/>
        </w:rPr>
        <w:t xml:space="preserve"> </w:t>
      </w:r>
      <w:r w:rsidR="00FB2213" w:rsidRPr="00643569">
        <w:rPr>
          <w:color w:val="000000" w:themeColor="text1"/>
        </w:rPr>
        <w:t>октября</w:t>
      </w:r>
      <w:r w:rsidR="00610BFD" w:rsidRPr="00643569">
        <w:rPr>
          <w:color w:val="000000" w:themeColor="text1"/>
        </w:rPr>
        <w:t xml:space="preserve"> </w:t>
      </w:r>
      <w:r w:rsidR="00340F4F" w:rsidRPr="00643569">
        <w:rPr>
          <w:color w:val="000000" w:themeColor="text1"/>
        </w:rPr>
        <w:t>201</w:t>
      </w:r>
      <w:r w:rsidR="00FB2213" w:rsidRPr="00643569">
        <w:rPr>
          <w:color w:val="000000" w:themeColor="text1"/>
          <w:lang w:val="en-US"/>
        </w:rPr>
        <w:t>9</w:t>
      </w:r>
      <w:r w:rsidRPr="00643569">
        <w:rPr>
          <w:color w:val="000000" w:themeColor="text1"/>
        </w:rPr>
        <w:t xml:space="preserve"> года.</w:t>
      </w:r>
    </w:p>
    <w:p w:rsidR="008D6DDE" w:rsidRPr="00643569" w:rsidRDefault="00C03830" w:rsidP="00340F4F">
      <w:pPr>
        <w:pStyle w:val="a3"/>
        <w:ind w:firstLine="540"/>
        <w:jc w:val="both"/>
        <w:rPr>
          <w:color w:val="000000" w:themeColor="text1"/>
        </w:rPr>
      </w:pPr>
      <w:r w:rsidRPr="00643569">
        <w:rPr>
          <w:color w:val="000000" w:themeColor="text1"/>
        </w:rPr>
        <w:t>Задание</w:t>
      </w:r>
      <w:r w:rsidR="00397B2D" w:rsidRPr="00643569">
        <w:rPr>
          <w:color w:val="000000" w:themeColor="text1"/>
        </w:rPr>
        <w:t xml:space="preserve">: </w:t>
      </w:r>
      <w:r w:rsidR="00610BFD" w:rsidRPr="00643569">
        <w:rPr>
          <w:color w:val="000000" w:themeColor="text1"/>
        </w:rPr>
        <w:t xml:space="preserve">Произвести </w:t>
      </w:r>
      <w:r w:rsidRPr="00643569">
        <w:rPr>
          <w:color w:val="000000" w:themeColor="text1"/>
        </w:rPr>
        <w:t xml:space="preserve">демонтаж </w:t>
      </w:r>
      <w:proofErr w:type="gramStart"/>
      <w:r w:rsidRPr="00643569">
        <w:rPr>
          <w:color w:val="000000" w:themeColor="text1"/>
        </w:rPr>
        <w:t xml:space="preserve">существующего  </w:t>
      </w:r>
      <w:proofErr w:type="spellStart"/>
      <w:r w:rsidRPr="00643569">
        <w:rPr>
          <w:color w:val="000000" w:themeColor="text1"/>
        </w:rPr>
        <w:t>керамогранита</w:t>
      </w:r>
      <w:proofErr w:type="spellEnd"/>
      <w:proofErr w:type="gramEnd"/>
      <w:r w:rsidRPr="00643569">
        <w:rPr>
          <w:color w:val="000000" w:themeColor="text1"/>
        </w:rPr>
        <w:t xml:space="preserve"> 600 х 300 мм. и утеплителя с фасада </w:t>
      </w:r>
      <w:proofErr w:type="spellStart"/>
      <w:r w:rsidRPr="00643569">
        <w:rPr>
          <w:color w:val="000000" w:themeColor="text1"/>
        </w:rPr>
        <w:t>гостинично</w:t>
      </w:r>
      <w:proofErr w:type="spellEnd"/>
      <w:r w:rsidRPr="00643569">
        <w:rPr>
          <w:color w:val="000000" w:themeColor="text1"/>
        </w:rPr>
        <w:t xml:space="preserve">-ресторанного комплекса «Парк Инн Казань» и произвести </w:t>
      </w:r>
      <w:r w:rsidR="008B1370" w:rsidRPr="00643569">
        <w:rPr>
          <w:color w:val="000000" w:themeColor="text1"/>
        </w:rPr>
        <w:t>монтаж</w:t>
      </w:r>
      <w:r w:rsidR="00610BFD" w:rsidRPr="00643569">
        <w:rPr>
          <w:color w:val="000000" w:themeColor="text1"/>
        </w:rPr>
        <w:t xml:space="preserve"> </w:t>
      </w:r>
      <w:r w:rsidRPr="00643569">
        <w:rPr>
          <w:color w:val="000000" w:themeColor="text1"/>
        </w:rPr>
        <w:t xml:space="preserve">утеплителя и </w:t>
      </w:r>
      <w:proofErr w:type="spellStart"/>
      <w:r w:rsidRPr="00643569">
        <w:rPr>
          <w:color w:val="000000" w:themeColor="text1"/>
        </w:rPr>
        <w:t>керамогранита</w:t>
      </w:r>
      <w:proofErr w:type="spellEnd"/>
      <w:r w:rsidRPr="00643569">
        <w:rPr>
          <w:color w:val="000000" w:themeColor="text1"/>
        </w:rPr>
        <w:t xml:space="preserve"> 600 х 600 мм. по </w:t>
      </w:r>
      <w:r w:rsidR="007224FA" w:rsidRPr="00643569">
        <w:rPr>
          <w:color w:val="000000" w:themeColor="text1"/>
        </w:rPr>
        <w:t>под</w:t>
      </w:r>
      <w:r w:rsidRPr="00643569">
        <w:rPr>
          <w:color w:val="000000" w:themeColor="text1"/>
        </w:rPr>
        <w:t>системе вентилируемого навесного фасада со скрытыми крепежами.</w:t>
      </w:r>
      <w:r w:rsidR="00DD2D5C" w:rsidRPr="00643569">
        <w:rPr>
          <w:color w:val="000000" w:themeColor="text1"/>
        </w:rPr>
        <w:t xml:space="preserve"> </w:t>
      </w:r>
    </w:p>
    <w:p w:rsidR="005A7C15" w:rsidRPr="00643569" w:rsidRDefault="00DD2D5C" w:rsidP="00340F4F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643569">
        <w:rPr>
          <w:color w:val="000000" w:themeColor="text1"/>
        </w:rPr>
        <w:t xml:space="preserve">Демонтаж и монтаж производить на </w:t>
      </w:r>
      <w:proofErr w:type="spellStart"/>
      <w:r w:rsidRPr="00643569">
        <w:rPr>
          <w:color w:val="000000" w:themeColor="text1"/>
        </w:rPr>
        <w:t>отм</w:t>
      </w:r>
      <w:proofErr w:type="spellEnd"/>
      <w:r w:rsidRPr="00643569">
        <w:rPr>
          <w:color w:val="000000" w:themeColor="text1"/>
        </w:rPr>
        <w:t>. 0.00</w:t>
      </w:r>
      <w:r w:rsidR="007224FA" w:rsidRPr="00643569">
        <w:rPr>
          <w:color w:val="000000" w:themeColor="text1"/>
        </w:rPr>
        <w:t>0</w:t>
      </w:r>
      <w:r w:rsidRPr="00643569">
        <w:rPr>
          <w:color w:val="000000" w:themeColor="text1"/>
        </w:rPr>
        <w:t xml:space="preserve"> – 7.</w:t>
      </w:r>
      <w:r w:rsidR="007224FA" w:rsidRPr="00643569">
        <w:rPr>
          <w:color w:val="000000" w:themeColor="text1"/>
        </w:rPr>
        <w:t>3</w:t>
      </w:r>
      <w:r w:rsidRPr="00643569">
        <w:rPr>
          <w:color w:val="000000" w:themeColor="text1"/>
        </w:rPr>
        <w:t>00</w:t>
      </w:r>
    </w:p>
    <w:p w:rsidR="00340F4F" w:rsidRPr="00643569" w:rsidRDefault="00DD2D5C" w:rsidP="00340F4F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643569">
        <w:rPr>
          <w:color w:val="000000" w:themeColor="text1"/>
        </w:rPr>
        <w:t>Площадь</w:t>
      </w:r>
      <w:r w:rsidR="007224FA" w:rsidRPr="00643569">
        <w:rPr>
          <w:color w:val="000000" w:themeColor="text1"/>
        </w:rPr>
        <w:t xml:space="preserve"> фасада</w:t>
      </w:r>
      <w:r w:rsidRPr="00643569">
        <w:rPr>
          <w:color w:val="000000" w:themeColor="text1"/>
        </w:rPr>
        <w:t xml:space="preserve">  </w:t>
      </w:r>
      <w:r w:rsidR="004249F8" w:rsidRPr="00643569">
        <w:rPr>
          <w:color w:val="000000" w:themeColor="text1"/>
        </w:rPr>
        <w:t xml:space="preserve">для производства работ </w:t>
      </w:r>
      <w:r w:rsidR="00643569" w:rsidRPr="00643569">
        <w:rPr>
          <w:color w:val="000000" w:themeColor="text1"/>
        </w:rPr>
        <w:t>–</w:t>
      </w:r>
      <w:r w:rsidRPr="00643569">
        <w:rPr>
          <w:color w:val="000000" w:themeColor="text1"/>
        </w:rPr>
        <w:t xml:space="preserve"> </w:t>
      </w:r>
      <w:r w:rsidR="00FB2213" w:rsidRPr="00643569">
        <w:rPr>
          <w:color w:val="000000" w:themeColor="text1"/>
        </w:rPr>
        <w:t>40</w:t>
      </w:r>
      <w:r w:rsidR="00643569" w:rsidRPr="00643569">
        <w:rPr>
          <w:color w:val="000000" w:themeColor="text1"/>
        </w:rPr>
        <w:t>4,89 к</w:t>
      </w:r>
      <w:r w:rsidRPr="00643569">
        <w:rPr>
          <w:color w:val="000000" w:themeColor="text1"/>
        </w:rPr>
        <w:t>в.</w:t>
      </w:r>
      <w:r w:rsidR="004249F8" w:rsidRPr="00643569">
        <w:rPr>
          <w:color w:val="000000" w:themeColor="text1"/>
        </w:rPr>
        <w:t xml:space="preserve"> </w:t>
      </w:r>
      <w:r w:rsidRPr="00643569">
        <w:rPr>
          <w:color w:val="000000" w:themeColor="text1"/>
        </w:rPr>
        <w:t>м</w:t>
      </w:r>
      <w:r w:rsidR="004249F8" w:rsidRPr="00643569">
        <w:rPr>
          <w:color w:val="000000" w:themeColor="text1"/>
        </w:rPr>
        <w:t>. (чертежи фасада</w:t>
      </w:r>
      <w:r w:rsidR="00643569" w:rsidRPr="00643569">
        <w:rPr>
          <w:color w:val="000000" w:themeColor="text1"/>
        </w:rPr>
        <w:t xml:space="preserve"> № 3</w:t>
      </w:r>
      <w:r w:rsidR="00754E2B" w:rsidRPr="00643569">
        <w:rPr>
          <w:color w:val="000000" w:themeColor="text1"/>
        </w:rPr>
        <w:t xml:space="preserve">, </w:t>
      </w:r>
      <w:r w:rsidR="00643569" w:rsidRPr="00643569">
        <w:rPr>
          <w:color w:val="000000" w:themeColor="text1"/>
        </w:rPr>
        <w:t>№4</w:t>
      </w:r>
      <w:r w:rsidR="004249F8" w:rsidRPr="00643569">
        <w:rPr>
          <w:color w:val="000000" w:themeColor="text1"/>
        </w:rPr>
        <w:t xml:space="preserve"> см. приложение к ТЗ).</w:t>
      </w:r>
    </w:p>
    <w:p w:rsidR="00F560BE" w:rsidRPr="00643569" w:rsidRDefault="00F560BE" w:rsidP="00340F4F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643569">
        <w:rPr>
          <w:color w:val="000000" w:themeColor="text1"/>
        </w:rPr>
        <w:t>В перечень работ включить устройство и разборку строительных лесов.</w:t>
      </w:r>
    </w:p>
    <w:p w:rsidR="007224FA" w:rsidRPr="00643569" w:rsidRDefault="007224FA" w:rsidP="00340F4F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643569">
        <w:rPr>
          <w:color w:val="000000" w:themeColor="text1"/>
        </w:rPr>
        <w:t xml:space="preserve">В перечень работ включить демонтаж существующего </w:t>
      </w:r>
      <w:proofErr w:type="spellStart"/>
      <w:r w:rsidRPr="00643569">
        <w:rPr>
          <w:color w:val="000000" w:themeColor="text1"/>
        </w:rPr>
        <w:t>керамогранита</w:t>
      </w:r>
      <w:proofErr w:type="spellEnd"/>
      <w:r w:rsidRPr="00643569">
        <w:rPr>
          <w:color w:val="000000" w:themeColor="text1"/>
        </w:rPr>
        <w:t xml:space="preserve"> и утеплителя.</w:t>
      </w:r>
    </w:p>
    <w:p w:rsidR="00F560BE" w:rsidRPr="00643569" w:rsidRDefault="00F560BE" w:rsidP="00340F4F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643569">
        <w:rPr>
          <w:color w:val="000000" w:themeColor="text1"/>
        </w:rPr>
        <w:t>В перечень работ включить демонтаж и монтаж откосов.</w:t>
      </w:r>
    </w:p>
    <w:p w:rsidR="007224FA" w:rsidRPr="00643569" w:rsidRDefault="007224FA" w:rsidP="00340F4F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643569">
        <w:rPr>
          <w:color w:val="000000" w:themeColor="text1"/>
        </w:rPr>
        <w:t xml:space="preserve">В перечень работ включить монтаж нового </w:t>
      </w:r>
      <w:proofErr w:type="spellStart"/>
      <w:r w:rsidRPr="00643569">
        <w:rPr>
          <w:color w:val="000000" w:themeColor="text1"/>
        </w:rPr>
        <w:t>керамогранита</w:t>
      </w:r>
      <w:proofErr w:type="spellEnd"/>
      <w:r w:rsidRPr="00643569">
        <w:rPr>
          <w:color w:val="000000" w:themeColor="text1"/>
        </w:rPr>
        <w:t xml:space="preserve"> </w:t>
      </w:r>
      <w:r w:rsidR="00754E2B" w:rsidRPr="00643569">
        <w:rPr>
          <w:color w:val="000000" w:themeColor="text1"/>
        </w:rPr>
        <w:t xml:space="preserve">(в наличии у заказчика) </w:t>
      </w:r>
      <w:r w:rsidRPr="00643569">
        <w:rPr>
          <w:color w:val="000000" w:themeColor="text1"/>
        </w:rPr>
        <w:t>и утеплителя.</w:t>
      </w:r>
    </w:p>
    <w:p w:rsidR="007224FA" w:rsidRPr="00643569" w:rsidRDefault="007224FA" w:rsidP="00340F4F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643569">
        <w:rPr>
          <w:color w:val="000000" w:themeColor="text1"/>
        </w:rPr>
        <w:t>В перечень работ включить монтаж подсистемы вентилируемого навесного фасада со скрытыми крепежами</w:t>
      </w:r>
      <w:r w:rsidR="004249F8" w:rsidRPr="00643569">
        <w:rPr>
          <w:color w:val="000000" w:themeColor="text1"/>
        </w:rPr>
        <w:t xml:space="preserve"> по системе </w:t>
      </w:r>
      <w:r w:rsidR="00643569" w:rsidRPr="00643569">
        <w:rPr>
          <w:color w:val="000000" w:themeColor="text1"/>
        </w:rPr>
        <w:t>«</w:t>
      </w:r>
      <w:proofErr w:type="spellStart"/>
      <w:r w:rsidR="004249F8" w:rsidRPr="00643569">
        <w:rPr>
          <w:color w:val="000000" w:themeColor="text1"/>
        </w:rPr>
        <w:t>Ронсон</w:t>
      </w:r>
      <w:proofErr w:type="spellEnd"/>
      <w:r w:rsidR="004249F8" w:rsidRPr="00643569">
        <w:rPr>
          <w:color w:val="000000" w:themeColor="text1"/>
        </w:rPr>
        <w:t xml:space="preserve"> 400</w:t>
      </w:r>
      <w:r w:rsidR="00643569" w:rsidRPr="00643569">
        <w:rPr>
          <w:color w:val="000000" w:themeColor="text1"/>
        </w:rPr>
        <w:t>»</w:t>
      </w:r>
      <w:r w:rsidR="004249F8" w:rsidRPr="00643569">
        <w:rPr>
          <w:color w:val="000000" w:themeColor="text1"/>
        </w:rPr>
        <w:t xml:space="preserve"> (или эквивалент)</w:t>
      </w:r>
      <w:r w:rsidRPr="00643569">
        <w:rPr>
          <w:color w:val="000000" w:themeColor="text1"/>
        </w:rPr>
        <w:t xml:space="preserve">. </w:t>
      </w:r>
    </w:p>
    <w:p w:rsidR="000F33BB" w:rsidRPr="00643569" w:rsidRDefault="00DD2D5C" w:rsidP="00340F4F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643569">
        <w:rPr>
          <w:color w:val="000000" w:themeColor="text1"/>
        </w:rPr>
        <w:t xml:space="preserve">В </w:t>
      </w:r>
      <w:r w:rsidR="007224FA" w:rsidRPr="00643569">
        <w:rPr>
          <w:color w:val="000000" w:themeColor="text1"/>
        </w:rPr>
        <w:t>перечень</w:t>
      </w:r>
      <w:r w:rsidRPr="00643569">
        <w:rPr>
          <w:color w:val="000000" w:themeColor="text1"/>
        </w:rPr>
        <w:t xml:space="preserve"> работ включить демонтаж и монтаж: камер видео н</w:t>
      </w:r>
      <w:r w:rsidR="00643569" w:rsidRPr="00643569">
        <w:rPr>
          <w:color w:val="000000" w:themeColor="text1"/>
        </w:rPr>
        <w:t xml:space="preserve">аблюдений </w:t>
      </w:r>
      <w:r w:rsidR="004249F8" w:rsidRPr="00643569">
        <w:rPr>
          <w:color w:val="000000" w:themeColor="text1"/>
        </w:rPr>
        <w:t>и прожекторов наружного освещения</w:t>
      </w:r>
      <w:r w:rsidRPr="00643569">
        <w:rPr>
          <w:color w:val="000000" w:themeColor="text1"/>
        </w:rPr>
        <w:t>.</w:t>
      </w:r>
    </w:p>
    <w:p w:rsidR="005A7C15" w:rsidRPr="00643569" w:rsidRDefault="00DD2D5C" w:rsidP="00ED6C03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643569">
        <w:rPr>
          <w:color w:val="000000" w:themeColor="text1"/>
        </w:rPr>
        <w:t xml:space="preserve">В </w:t>
      </w:r>
      <w:r w:rsidR="007224FA" w:rsidRPr="00643569">
        <w:rPr>
          <w:color w:val="000000" w:themeColor="text1"/>
        </w:rPr>
        <w:t>перечень</w:t>
      </w:r>
      <w:r w:rsidRPr="00643569">
        <w:rPr>
          <w:color w:val="000000" w:themeColor="text1"/>
        </w:rPr>
        <w:t xml:space="preserve"> работ включить  вывоз строительного мусора.</w:t>
      </w:r>
    </w:p>
    <w:p w:rsidR="007224FA" w:rsidRPr="00643569" w:rsidRDefault="007224FA" w:rsidP="00ED6C03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643569">
        <w:rPr>
          <w:color w:val="000000" w:themeColor="text1"/>
        </w:rPr>
        <w:t>В перечень работ включить приобретение подсистемы вентилируемого навесного фасада со скрытыми крепежами</w:t>
      </w:r>
      <w:r w:rsidR="004249F8" w:rsidRPr="00643569">
        <w:rPr>
          <w:color w:val="000000" w:themeColor="text1"/>
        </w:rPr>
        <w:t xml:space="preserve"> по системе </w:t>
      </w:r>
      <w:r w:rsidR="00643569" w:rsidRPr="00643569">
        <w:rPr>
          <w:color w:val="000000" w:themeColor="text1"/>
        </w:rPr>
        <w:t>«</w:t>
      </w:r>
      <w:proofErr w:type="spellStart"/>
      <w:r w:rsidR="004249F8" w:rsidRPr="00643569">
        <w:rPr>
          <w:color w:val="000000" w:themeColor="text1"/>
        </w:rPr>
        <w:t>Ронсон</w:t>
      </w:r>
      <w:proofErr w:type="spellEnd"/>
      <w:r w:rsidR="004249F8" w:rsidRPr="00643569">
        <w:rPr>
          <w:color w:val="000000" w:themeColor="text1"/>
        </w:rPr>
        <w:t xml:space="preserve"> 400</w:t>
      </w:r>
      <w:r w:rsidR="00643569" w:rsidRPr="00643569">
        <w:rPr>
          <w:color w:val="000000" w:themeColor="text1"/>
        </w:rPr>
        <w:t>»</w:t>
      </w:r>
      <w:r w:rsidR="004249F8" w:rsidRPr="00643569">
        <w:rPr>
          <w:color w:val="000000" w:themeColor="text1"/>
        </w:rPr>
        <w:t xml:space="preserve"> (или эквивалент).</w:t>
      </w:r>
    </w:p>
    <w:p w:rsidR="00644DFF" w:rsidRDefault="00644DFF" w:rsidP="00ED6C03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643569">
        <w:rPr>
          <w:color w:val="000000" w:themeColor="text1"/>
        </w:rPr>
        <w:t>В перечен</w:t>
      </w:r>
      <w:r w:rsidR="00942500" w:rsidRPr="00643569">
        <w:rPr>
          <w:color w:val="000000" w:themeColor="text1"/>
        </w:rPr>
        <w:t xml:space="preserve">ь работ включить </w:t>
      </w:r>
      <w:proofErr w:type="gramStart"/>
      <w:r w:rsidR="00942500" w:rsidRPr="00643569">
        <w:rPr>
          <w:color w:val="000000" w:themeColor="text1"/>
        </w:rPr>
        <w:t xml:space="preserve">приобретение </w:t>
      </w:r>
      <w:r w:rsidRPr="00643569">
        <w:rPr>
          <w:color w:val="000000" w:themeColor="text1"/>
        </w:rPr>
        <w:t xml:space="preserve"> сопутствующих</w:t>
      </w:r>
      <w:proofErr w:type="gramEnd"/>
      <w:r w:rsidRPr="00643569">
        <w:rPr>
          <w:color w:val="000000" w:themeColor="text1"/>
        </w:rPr>
        <w:t xml:space="preserve"> расходных материалов и услуг.</w:t>
      </w:r>
    </w:p>
    <w:p w:rsidR="004245D2" w:rsidRPr="00643569" w:rsidRDefault="004245D2" w:rsidP="00ED6C03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>
        <w:rPr>
          <w:color w:val="000000" w:themeColor="text1"/>
        </w:rPr>
        <w:t>В перечень работ включить демонтаж и монтаж двух навесов над спусками в подвал (оси Л-Ж/1</w:t>
      </w:r>
      <w:r w:rsidRPr="004245D2">
        <w:rPr>
          <w:color w:val="000000" w:themeColor="text1"/>
        </w:rPr>
        <w:t xml:space="preserve">; </w:t>
      </w:r>
      <w:r>
        <w:rPr>
          <w:color w:val="000000" w:themeColor="text1"/>
        </w:rPr>
        <w:t>Д-Б/1).</w:t>
      </w:r>
    </w:p>
    <w:p w:rsidR="004249F8" w:rsidRPr="00643569" w:rsidRDefault="004249F8" w:rsidP="00ED6C03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643569">
        <w:rPr>
          <w:color w:val="000000" w:themeColor="text1"/>
        </w:rPr>
        <w:t>В перечень работ включить разработку ППР (план производства работ)</w:t>
      </w:r>
      <w:r w:rsidR="00643569" w:rsidRPr="00643569">
        <w:rPr>
          <w:color w:val="000000" w:themeColor="text1"/>
        </w:rPr>
        <w:t>.</w:t>
      </w:r>
    </w:p>
    <w:p w:rsidR="004249F8" w:rsidRPr="00643569" w:rsidRDefault="004249F8" w:rsidP="00ED6C03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643569">
        <w:rPr>
          <w:color w:val="000000" w:themeColor="text1"/>
        </w:rPr>
        <w:t>Наличие СРО до 10 000 000 руб.</w:t>
      </w:r>
    </w:p>
    <w:p w:rsidR="004249F8" w:rsidRPr="00643569" w:rsidRDefault="00754E2B" w:rsidP="00ED6C03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643569">
        <w:rPr>
          <w:color w:val="000000" w:themeColor="text1"/>
        </w:rPr>
        <w:t>Произвести сдачу работ (если это необходимо) в соответствующих надзорных органах г. Казани.</w:t>
      </w:r>
    </w:p>
    <w:p w:rsidR="00754E2B" w:rsidRPr="00643569" w:rsidRDefault="00754E2B" w:rsidP="00ED6C03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643569">
        <w:rPr>
          <w:color w:val="000000" w:themeColor="text1"/>
        </w:rPr>
        <w:t>Гарантийны</w:t>
      </w:r>
      <w:bookmarkStart w:id="0" w:name="_GoBack"/>
      <w:bookmarkEnd w:id="0"/>
      <w:r w:rsidRPr="00643569">
        <w:rPr>
          <w:color w:val="000000" w:themeColor="text1"/>
        </w:rPr>
        <w:t>й срок на выполненные работы 3 года.</w:t>
      </w:r>
    </w:p>
    <w:p w:rsidR="00942500" w:rsidRPr="00643569" w:rsidRDefault="00942500" w:rsidP="00942500">
      <w:pPr>
        <w:pStyle w:val="a3"/>
        <w:ind w:left="540"/>
        <w:jc w:val="both"/>
        <w:rPr>
          <w:color w:val="000000" w:themeColor="text1"/>
        </w:rPr>
      </w:pPr>
      <w:r w:rsidRPr="00643569">
        <w:rPr>
          <w:color w:val="000000" w:themeColor="text1"/>
        </w:rPr>
        <w:t xml:space="preserve">Приложение: </w:t>
      </w:r>
      <w:r w:rsidR="00643569" w:rsidRPr="00643569">
        <w:rPr>
          <w:color w:val="000000" w:themeColor="text1"/>
        </w:rPr>
        <w:t>Чертежи фасада №3, №4.</w:t>
      </w:r>
    </w:p>
    <w:p w:rsidR="00ED6C03" w:rsidRPr="00643569" w:rsidRDefault="00ED6C03" w:rsidP="008C0AA2">
      <w:pPr>
        <w:pStyle w:val="a3"/>
        <w:ind w:left="900"/>
        <w:jc w:val="both"/>
        <w:rPr>
          <w:color w:val="000000" w:themeColor="text1"/>
        </w:rPr>
      </w:pPr>
    </w:p>
    <w:p w:rsidR="008D6DDE" w:rsidRPr="00643569" w:rsidRDefault="008D6DDE" w:rsidP="008D6DDE">
      <w:pPr>
        <w:pStyle w:val="a3"/>
        <w:ind w:left="540"/>
        <w:jc w:val="both"/>
        <w:rPr>
          <w:color w:val="000000" w:themeColor="text1"/>
        </w:rPr>
      </w:pPr>
    </w:p>
    <w:p w:rsidR="008D6DDE" w:rsidRPr="00643569" w:rsidRDefault="00DF4C0A" w:rsidP="008D6DDE">
      <w:pPr>
        <w:pStyle w:val="a3"/>
        <w:ind w:left="540"/>
        <w:jc w:val="both"/>
        <w:rPr>
          <w:color w:val="000000" w:themeColor="text1"/>
        </w:rPr>
      </w:pPr>
      <w:r w:rsidRPr="00643569">
        <w:rPr>
          <w:color w:val="000000" w:themeColor="text1"/>
        </w:rPr>
        <w:t>Генеральный менеджер отеля «Парк Инн Казань»</w:t>
      </w:r>
      <w:r w:rsidR="008D6DDE" w:rsidRPr="00643569">
        <w:rPr>
          <w:color w:val="000000" w:themeColor="text1"/>
        </w:rPr>
        <w:t xml:space="preserve">                  </w:t>
      </w:r>
      <w:r w:rsidRPr="00643569">
        <w:rPr>
          <w:color w:val="000000" w:themeColor="text1"/>
        </w:rPr>
        <w:t xml:space="preserve">       </w:t>
      </w:r>
      <w:proofErr w:type="spellStart"/>
      <w:r w:rsidRPr="00643569">
        <w:rPr>
          <w:color w:val="000000" w:themeColor="text1"/>
        </w:rPr>
        <w:t>Мазитова</w:t>
      </w:r>
      <w:proofErr w:type="spellEnd"/>
      <w:r w:rsidRPr="00643569">
        <w:rPr>
          <w:color w:val="000000" w:themeColor="text1"/>
        </w:rPr>
        <w:t xml:space="preserve"> Л. Г.</w:t>
      </w:r>
    </w:p>
    <w:p w:rsidR="00DF4C0A" w:rsidRPr="00643569" w:rsidRDefault="00DF4C0A" w:rsidP="008D6DDE">
      <w:pPr>
        <w:pStyle w:val="a3"/>
        <w:ind w:left="540"/>
        <w:jc w:val="both"/>
        <w:rPr>
          <w:color w:val="000000" w:themeColor="text1"/>
        </w:rPr>
      </w:pPr>
      <w:r w:rsidRPr="00643569">
        <w:rPr>
          <w:color w:val="000000" w:themeColor="text1"/>
        </w:rPr>
        <w:t>Руководитель технической службы</w:t>
      </w:r>
    </w:p>
    <w:p w:rsidR="00D977F5" w:rsidRDefault="00DF4C0A" w:rsidP="00DF4C0A">
      <w:pPr>
        <w:pStyle w:val="a3"/>
        <w:ind w:left="540"/>
        <w:jc w:val="both"/>
      </w:pPr>
      <w:r w:rsidRPr="00643569">
        <w:rPr>
          <w:color w:val="000000" w:themeColor="text1"/>
        </w:rPr>
        <w:t xml:space="preserve">отеля «Парк Инн Казань»       </w:t>
      </w:r>
      <w:r>
        <w:t xml:space="preserve">                                                          </w:t>
      </w:r>
      <w:r w:rsidR="00643569">
        <w:t>Туксанов Т.Ф.</w:t>
      </w:r>
    </w:p>
    <w:sectPr w:rsidR="00D977F5" w:rsidSect="00397B2D">
      <w:pgSz w:w="11906" w:h="16838"/>
      <w:pgMar w:top="719" w:right="850" w:bottom="71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B34C4"/>
    <w:multiLevelType w:val="hybridMultilevel"/>
    <w:tmpl w:val="FAA8927A"/>
    <w:lvl w:ilvl="0" w:tplc="BC70C1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4A"/>
    <w:rsid w:val="0001135C"/>
    <w:rsid w:val="000115B2"/>
    <w:rsid w:val="0001240F"/>
    <w:rsid w:val="00032EC2"/>
    <w:rsid w:val="000612EC"/>
    <w:rsid w:val="0007258C"/>
    <w:rsid w:val="00087545"/>
    <w:rsid w:val="00096582"/>
    <w:rsid w:val="000B2593"/>
    <w:rsid w:val="000F33BB"/>
    <w:rsid w:val="00130262"/>
    <w:rsid w:val="00181D98"/>
    <w:rsid w:val="001B3887"/>
    <w:rsid w:val="00210D55"/>
    <w:rsid w:val="002964A8"/>
    <w:rsid w:val="00302139"/>
    <w:rsid w:val="00340F4F"/>
    <w:rsid w:val="00397B2D"/>
    <w:rsid w:val="003A7DB7"/>
    <w:rsid w:val="003C52F7"/>
    <w:rsid w:val="003E77CD"/>
    <w:rsid w:val="004245D2"/>
    <w:rsid w:val="004249F8"/>
    <w:rsid w:val="004378B1"/>
    <w:rsid w:val="0045277B"/>
    <w:rsid w:val="00491242"/>
    <w:rsid w:val="004A57A7"/>
    <w:rsid w:val="004E6863"/>
    <w:rsid w:val="0050286A"/>
    <w:rsid w:val="00560E9B"/>
    <w:rsid w:val="00573DE0"/>
    <w:rsid w:val="00584AA2"/>
    <w:rsid w:val="00596A17"/>
    <w:rsid w:val="005A2C49"/>
    <w:rsid w:val="005A7C15"/>
    <w:rsid w:val="005B39BA"/>
    <w:rsid w:val="00610BFD"/>
    <w:rsid w:val="00643569"/>
    <w:rsid w:val="00644DFF"/>
    <w:rsid w:val="006667D7"/>
    <w:rsid w:val="006B7CFE"/>
    <w:rsid w:val="007224FA"/>
    <w:rsid w:val="0073067F"/>
    <w:rsid w:val="00753051"/>
    <w:rsid w:val="00754E2B"/>
    <w:rsid w:val="007A5263"/>
    <w:rsid w:val="007B056C"/>
    <w:rsid w:val="00802B83"/>
    <w:rsid w:val="00866676"/>
    <w:rsid w:val="00875B4F"/>
    <w:rsid w:val="00893621"/>
    <w:rsid w:val="008A38F6"/>
    <w:rsid w:val="008B1370"/>
    <w:rsid w:val="008C0AA2"/>
    <w:rsid w:val="008D6DDE"/>
    <w:rsid w:val="00942500"/>
    <w:rsid w:val="00955046"/>
    <w:rsid w:val="009677A3"/>
    <w:rsid w:val="009D2808"/>
    <w:rsid w:val="009E550D"/>
    <w:rsid w:val="00AD7A8C"/>
    <w:rsid w:val="00AE0101"/>
    <w:rsid w:val="00B27FD2"/>
    <w:rsid w:val="00B56CF9"/>
    <w:rsid w:val="00B8688C"/>
    <w:rsid w:val="00C03830"/>
    <w:rsid w:val="00C21D26"/>
    <w:rsid w:val="00C27738"/>
    <w:rsid w:val="00C31B46"/>
    <w:rsid w:val="00C5094F"/>
    <w:rsid w:val="00C9515D"/>
    <w:rsid w:val="00CB488D"/>
    <w:rsid w:val="00CC2858"/>
    <w:rsid w:val="00CE10C8"/>
    <w:rsid w:val="00D20E5B"/>
    <w:rsid w:val="00D55601"/>
    <w:rsid w:val="00D92C44"/>
    <w:rsid w:val="00D96CC7"/>
    <w:rsid w:val="00D977F5"/>
    <w:rsid w:val="00DD2D5C"/>
    <w:rsid w:val="00DE1B4C"/>
    <w:rsid w:val="00DE67BB"/>
    <w:rsid w:val="00DF4C0A"/>
    <w:rsid w:val="00E01EF4"/>
    <w:rsid w:val="00E25A0D"/>
    <w:rsid w:val="00E5653E"/>
    <w:rsid w:val="00EA0C1C"/>
    <w:rsid w:val="00EA6E0D"/>
    <w:rsid w:val="00ED1C7D"/>
    <w:rsid w:val="00ED6C03"/>
    <w:rsid w:val="00EF584A"/>
    <w:rsid w:val="00F21B7D"/>
    <w:rsid w:val="00F26A0C"/>
    <w:rsid w:val="00F46560"/>
    <w:rsid w:val="00F560BE"/>
    <w:rsid w:val="00FB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A05E5D"/>
  <w15:docId w15:val="{E88F90AA-A76F-437A-8696-954EACC2C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B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B2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</vt:lpstr>
    </vt:vector>
  </TitlesOfParts>
  <Company>Microsoft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</dc:title>
  <dc:creator>Константин</dc:creator>
  <cp:lastModifiedBy>Лысенко Наталья Олеговна</cp:lastModifiedBy>
  <cp:revision>8</cp:revision>
  <cp:lastPrinted>2018-10-16T10:24:00Z</cp:lastPrinted>
  <dcterms:created xsi:type="dcterms:W3CDTF">2018-11-16T10:28:00Z</dcterms:created>
  <dcterms:modified xsi:type="dcterms:W3CDTF">2019-10-24T13:23:00Z</dcterms:modified>
</cp:coreProperties>
</file>