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36ABB" w14:textId="67D45C63" w:rsidR="00D83EC3" w:rsidRPr="004F6614" w:rsidRDefault="00D83EC3" w:rsidP="00D83EC3">
      <w:pPr>
        <w:spacing w:after="0"/>
        <w:jc w:val="center"/>
        <w:rPr>
          <w:rFonts w:ascii="Times New Roman" w:eastAsia="Times New Roman" w:hAnsi="Times New Roman" w:cs="Times New Roman"/>
          <w:b/>
          <w:kern w:val="24"/>
          <w:lang w:eastAsia="ru-RU"/>
        </w:rPr>
      </w:pPr>
      <w:bookmarkStart w:id="0" w:name="_GoBack"/>
      <w:bookmarkEnd w:id="0"/>
      <w:r w:rsidRPr="004F6614">
        <w:rPr>
          <w:rFonts w:ascii="Times New Roman" w:eastAsia="Times New Roman" w:hAnsi="Times New Roman" w:cs="Times New Roman"/>
          <w:b/>
          <w:kern w:val="24"/>
          <w:lang w:eastAsia="ru-RU"/>
        </w:rPr>
        <w:t xml:space="preserve">                                                                                                                </w:t>
      </w:r>
      <w:r w:rsidR="004F6614">
        <w:rPr>
          <w:rFonts w:ascii="Times New Roman" w:eastAsia="Times New Roman" w:hAnsi="Times New Roman" w:cs="Times New Roman"/>
          <w:b/>
          <w:kern w:val="24"/>
          <w:lang w:eastAsia="ru-RU"/>
        </w:rPr>
        <w:t xml:space="preserve">              </w:t>
      </w:r>
      <w:r w:rsidRPr="004F6614">
        <w:rPr>
          <w:rFonts w:ascii="Times New Roman" w:eastAsia="Times New Roman" w:hAnsi="Times New Roman" w:cs="Times New Roman"/>
          <w:b/>
          <w:kern w:val="24"/>
          <w:lang w:eastAsia="ru-RU"/>
        </w:rPr>
        <w:t>Приложение №1</w:t>
      </w:r>
    </w:p>
    <w:p w14:paraId="173A7D6B" w14:textId="343C326C" w:rsidR="00D83EC3" w:rsidRPr="004F6614" w:rsidRDefault="00D83EC3" w:rsidP="00D83EC3">
      <w:pPr>
        <w:spacing w:after="0"/>
        <w:jc w:val="center"/>
        <w:rPr>
          <w:rFonts w:ascii="Times New Roman" w:eastAsia="Times New Roman" w:hAnsi="Times New Roman" w:cs="Times New Roman"/>
          <w:b/>
          <w:kern w:val="24"/>
          <w:lang w:eastAsia="ru-RU"/>
        </w:rPr>
      </w:pPr>
      <w:r w:rsidRPr="004F6614">
        <w:rPr>
          <w:rFonts w:ascii="Times New Roman" w:eastAsia="Times New Roman" w:hAnsi="Times New Roman" w:cs="Times New Roman"/>
          <w:b/>
          <w:kern w:val="24"/>
          <w:lang w:eastAsia="ru-RU"/>
        </w:rPr>
        <w:t xml:space="preserve">                                                                                                                     </w:t>
      </w:r>
      <w:r w:rsidR="004F6614">
        <w:rPr>
          <w:rFonts w:ascii="Times New Roman" w:eastAsia="Times New Roman" w:hAnsi="Times New Roman" w:cs="Times New Roman"/>
          <w:b/>
          <w:kern w:val="24"/>
          <w:lang w:eastAsia="ru-RU"/>
        </w:rPr>
        <w:t xml:space="preserve">               </w:t>
      </w:r>
      <w:r w:rsidRPr="004F6614">
        <w:rPr>
          <w:rFonts w:ascii="Times New Roman" w:eastAsia="Times New Roman" w:hAnsi="Times New Roman" w:cs="Times New Roman"/>
          <w:b/>
          <w:kern w:val="24"/>
          <w:lang w:eastAsia="ru-RU"/>
        </w:rPr>
        <w:t>к Договору №_____</w:t>
      </w:r>
    </w:p>
    <w:p w14:paraId="52AFAA02" w14:textId="23D5965F" w:rsidR="004D702A" w:rsidRPr="004F6614" w:rsidRDefault="00D83EC3" w:rsidP="00D83EC3">
      <w:pPr>
        <w:spacing w:after="0"/>
        <w:jc w:val="right"/>
        <w:rPr>
          <w:rFonts w:ascii="Times New Roman" w:eastAsia="Times New Roman" w:hAnsi="Times New Roman" w:cs="Times New Roman"/>
          <w:b/>
          <w:kern w:val="24"/>
          <w:lang w:eastAsia="ru-RU"/>
        </w:rPr>
      </w:pPr>
      <w:r w:rsidRPr="004F6614">
        <w:rPr>
          <w:rFonts w:ascii="Times New Roman" w:eastAsia="Times New Roman" w:hAnsi="Times New Roman" w:cs="Times New Roman"/>
          <w:b/>
          <w:kern w:val="24"/>
          <w:lang w:eastAsia="ru-RU"/>
        </w:rPr>
        <w:t xml:space="preserve">от ___ _________ 202_г. </w:t>
      </w:r>
    </w:p>
    <w:p w14:paraId="3819F5FB" w14:textId="77777777" w:rsidR="00D50D3B" w:rsidRPr="004F6614" w:rsidRDefault="00D50D3B" w:rsidP="004D702A">
      <w:pPr>
        <w:spacing w:after="0"/>
        <w:rPr>
          <w:rFonts w:ascii="Times New Roman" w:eastAsia="Times New Roman" w:hAnsi="Times New Roman" w:cs="Times New Roman"/>
          <w:b/>
          <w:kern w:val="24"/>
          <w:lang w:eastAsia="ru-RU"/>
        </w:rPr>
      </w:pPr>
    </w:p>
    <w:p w14:paraId="56FE5D32" w14:textId="13CDA28D" w:rsidR="00D50D3B" w:rsidRPr="008E33C4" w:rsidRDefault="00D50D3B" w:rsidP="004D702A">
      <w:pPr>
        <w:spacing w:after="0"/>
        <w:rPr>
          <w:rFonts w:ascii="Times New Roman" w:eastAsia="Times New Roman" w:hAnsi="Times New Roman" w:cs="Times New Roman"/>
          <w:b/>
          <w:kern w:val="24"/>
          <w:lang w:eastAsia="ru-RU"/>
        </w:rPr>
      </w:pPr>
      <w:r w:rsidRPr="008E33C4">
        <w:rPr>
          <w:rFonts w:ascii="Times New Roman" w:eastAsia="Times New Roman" w:hAnsi="Times New Roman" w:cs="Times New Roman"/>
          <w:b/>
          <w:kern w:val="24"/>
          <w:lang w:eastAsia="ru-RU"/>
        </w:rPr>
        <w:t xml:space="preserve">                                                                      </w:t>
      </w:r>
      <w:r w:rsidR="00007B54" w:rsidRPr="008E33C4">
        <w:rPr>
          <w:rFonts w:ascii="Times New Roman" w:eastAsia="Times New Roman" w:hAnsi="Times New Roman" w:cs="Times New Roman"/>
          <w:b/>
          <w:kern w:val="24"/>
          <w:lang w:eastAsia="ru-RU"/>
        </w:rPr>
        <w:t xml:space="preserve">                                                       </w:t>
      </w:r>
      <w:r w:rsidR="004F6614">
        <w:rPr>
          <w:rFonts w:ascii="Times New Roman" w:eastAsia="Times New Roman" w:hAnsi="Times New Roman" w:cs="Times New Roman"/>
          <w:b/>
          <w:kern w:val="24"/>
          <w:lang w:eastAsia="ru-RU"/>
        </w:rPr>
        <w:t xml:space="preserve">               </w:t>
      </w:r>
      <w:r w:rsidRPr="008E33C4">
        <w:rPr>
          <w:rFonts w:ascii="Times New Roman" w:eastAsia="Times New Roman" w:hAnsi="Times New Roman" w:cs="Times New Roman"/>
          <w:b/>
          <w:kern w:val="24"/>
          <w:lang w:eastAsia="ru-RU"/>
        </w:rPr>
        <w:t>У</w:t>
      </w:r>
      <w:r w:rsidR="00654C4F" w:rsidRPr="008E33C4">
        <w:rPr>
          <w:rFonts w:ascii="Times New Roman" w:eastAsia="Times New Roman" w:hAnsi="Times New Roman" w:cs="Times New Roman"/>
          <w:b/>
          <w:kern w:val="24"/>
          <w:lang w:eastAsia="ru-RU"/>
        </w:rPr>
        <w:t>тверждаю</w:t>
      </w:r>
    </w:p>
    <w:p w14:paraId="774A3E26" w14:textId="7C4AA453" w:rsidR="00A65275" w:rsidRPr="008E33C4" w:rsidRDefault="00F97CAF" w:rsidP="008E33C4">
      <w:pPr>
        <w:spacing w:after="0"/>
        <w:jc w:val="right"/>
        <w:rPr>
          <w:rFonts w:ascii="Times New Roman" w:eastAsia="Times New Roman" w:hAnsi="Times New Roman" w:cs="Times New Roman"/>
          <w:kern w:val="24"/>
          <w:lang w:eastAsia="ru-RU"/>
        </w:rPr>
      </w:pPr>
      <w:r w:rsidRPr="008E33C4">
        <w:rPr>
          <w:rFonts w:ascii="Times New Roman" w:eastAsia="Times New Roman" w:hAnsi="Times New Roman" w:cs="Times New Roman"/>
          <w:kern w:val="24"/>
          <w:lang w:eastAsia="ru-RU"/>
        </w:rPr>
        <w:t xml:space="preserve">Технический Директор                                                                     </w:t>
      </w:r>
    </w:p>
    <w:p w14:paraId="763F22B9" w14:textId="6333A90B" w:rsidR="00F97CAF" w:rsidRPr="008E33C4" w:rsidRDefault="0038138E" w:rsidP="008E33C4">
      <w:pPr>
        <w:spacing w:after="0"/>
        <w:jc w:val="right"/>
        <w:rPr>
          <w:rFonts w:ascii="Times New Roman" w:eastAsia="Times New Roman" w:hAnsi="Times New Roman" w:cs="Times New Roman"/>
          <w:kern w:val="24"/>
          <w:lang w:eastAsia="ru-RU"/>
        </w:rPr>
      </w:pPr>
      <w:r w:rsidRPr="008E33C4">
        <w:rPr>
          <w:rFonts w:ascii="Times New Roman" w:eastAsia="Times New Roman" w:hAnsi="Times New Roman" w:cs="Times New Roman"/>
          <w:kern w:val="24"/>
          <w:lang w:eastAsia="ru-RU"/>
        </w:rPr>
        <w:t xml:space="preserve">                                                                                                                         </w:t>
      </w:r>
      <w:r w:rsidR="008E33C4">
        <w:rPr>
          <w:rFonts w:ascii="Times New Roman" w:eastAsia="Times New Roman" w:hAnsi="Times New Roman" w:cs="Times New Roman"/>
          <w:kern w:val="24"/>
          <w:lang w:eastAsia="ru-RU"/>
        </w:rPr>
        <w:t xml:space="preserve">                     </w:t>
      </w:r>
      <w:r w:rsidR="00F97CAF" w:rsidRPr="008E33C4">
        <w:rPr>
          <w:rFonts w:ascii="Times New Roman" w:eastAsia="Times New Roman" w:hAnsi="Times New Roman" w:cs="Times New Roman"/>
          <w:kern w:val="24"/>
          <w:lang w:eastAsia="ru-RU"/>
        </w:rPr>
        <w:t xml:space="preserve">ПАО «ГК «Космос»                                                                           </w:t>
      </w:r>
    </w:p>
    <w:p w14:paraId="17DEF3D3" w14:textId="2A25FB80" w:rsidR="009733C7" w:rsidRPr="008E33C4" w:rsidRDefault="00F97CAF" w:rsidP="008E33C4">
      <w:pPr>
        <w:spacing w:after="0"/>
        <w:jc w:val="right"/>
        <w:rPr>
          <w:rFonts w:ascii="Times New Roman" w:eastAsia="Times New Roman" w:hAnsi="Times New Roman" w:cs="Times New Roman"/>
          <w:kern w:val="24"/>
          <w:lang w:eastAsia="ru-RU"/>
        </w:rPr>
      </w:pPr>
      <w:r w:rsidRPr="008E33C4">
        <w:rPr>
          <w:rFonts w:ascii="Times New Roman" w:eastAsia="Times New Roman" w:hAnsi="Times New Roman" w:cs="Times New Roman"/>
          <w:kern w:val="24"/>
          <w:lang w:eastAsia="ru-RU"/>
        </w:rPr>
        <w:t xml:space="preserve">                                                          </w:t>
      </w:r>
      <w:r w:rsidR="00007B54" w:rsidRPr="008E33C4">
        <w:rPr>
          <w:rFonts w:ascii="Times New Roman" w:eastAsia="Times New Roman" w:hAnsi="Times New Roman" w:cs="Times New Roman"/>
          <w:kern w:val="24"/>
          <w:lang w:eastAsia="ru-RU"/>
        </w:rPr>
        <w:t xml:space="preserve">                                                                   </w:t>
      </w:r>
      <w:r w:rsidR="008E33C4">
        <w:rPr>
          <w:rFonts w:ascii="Times New Roman" w:eastAsia="Times New Roman" w:hAnsi="Times New Roman" w:cs="Times New Roman"/>
          <w:kern w:val="24"/>
          <w:lang w:eastAsia="ru-RU"/>
        </w:rPr>
        <w:t xml:space="preserve">              </w:t>
      </w:r>
      <w:r w:rsidR="00007B54" w:rsidRPr="008E33C4">
        <w:rPr>
          <w:rFonts w:ascii="Times New Roman" w:eastAsia="Times New Roman" w:hAnsi="Times New Roman" w:cs="Times New Roman"/>
          <w:kern w:val="24"/>
          <w:lang w:eastAsia="ru-RU"/>
        </w:rPr>
        <w:t xml:space="preserve"> _______ Д.А. Мочалов</w:t>
      </w:r>
    </w:p>
    <w:p w14:paraId="2CFC39DC" w14:textId="4445D282" w:rsidR="00220273" w:rsidRPr="008E33C4" w:rsidRDefault="00007B54" w:rsidP="008E33C4">
      <w:pPr>
        <w:pStyle w:val="a9"/>
        <w:jc w:val="right"/>
        <w:rPr>
          <w:rFonts w:ascii="Times New Roman" w:hAnsi="Times New Roman" w:cs="Times New Roman"/>
          <w:b/>
          <w:lang w:eastAsia="ru-RU"/>
        </w:rPr>
      </w:pPr>
      <w:r w:rsidRPr="008E33C4">
        <w:rPr>
          <w:rFonts w:ascii="Times New Roman" w:eastAsia="Times New Roman" w:hAnsi="Times New Roman" w:cs="Times New Roman"/>
          <w:kern w:val="24"/>
          <w:lang w:eastAsia="ru-RU"/>
        </w:rPr>
        <w:t xml:space="preserve"> </w:t>
      </w:r>
      <w:r w:rsidR="009733C7" w:rsidRPr="008E33C4">
        <w:rPr>
          <w:rFonts w:ascii="Times New Roman" w:eastAsia="Times New Roman" w:hAnsi="Times New Roman" w:cs="Times New Roman"/>
          <w:kern w:val="24"/>
          <w:lang w:eastAsia="ru-RU"/>
        </w:rPr>
        <w:t xml:space="preserve">                                                                                                                        </w:t>
      </w:r>
      <w:r w:rsidR="00220273" w:rsidRPr="008E33C4">
        <w:rPr>
          <w:rFonts w:ascii="Times New Roman" w:eastAsia="Times New Roman" w:hAnsi="Times New Roman" w:cs="Times New Roman"/>
          <w:kern w:val="24"/>
          <w:lang w:eastAsia="ru-RU"/>
        </w:rPr>
        <w:t xml:space="preserve">   </w:t>
      </w:r>
      <w:r w:rsidR="009733C7" w:rsidRPr="008E33C4">
        <w:rPr>
          <w:rFonts w:ascii="Times New Roman" w:eastAsia="Times New Roman" w:hAnsi="Times New Roman" w:cs="Times New Roman"/>
          <w:kern w:val="24"/>
          <w:lang w:eastAsia="ru-RU"/>
        </w:rPr>
        <w:t xml:space="preserve"> </w:t>
      </w:r>
      <w:r w:rsidR="004F6614">
        <w:rPr>
          <w:rFonts w:ascii="Times New Roman" w:eastAsia="Times New Roman" w:hAnsi="Times New Roman" w:cs="Times New Roman"/>
          <w:kern w:val="24"/>
          <w:lang w:eastAsia="ru-RU"/>
        </w:rPr>
        <w:t xml:space="preserve">                </w:t>
      </w:r>
      <w:r w:rsidR="009733C7" w:rsidRPr="008E33C4">
        <w:rPr>
          <w:rFonts w:ascii="Times New Roman" w:eastAsia="Times New Roman" w:hAnsi="Times New Roman" w:cs="Times New Roman"/>
          <w:kern w:val="24"/>
          <w:lang w:eastAsia="ru-RU"/>
        </w:rPr>
        <w:t>«</w:t>
      </w:r>
      <w:r w:rsidR="004F6614">
        <w:rPr>
          <w:rFonts w:ascii="Times New Roman" w:eastAsia="Times New Roman" w:hAnsi="Times New Roman" w:cs="Times New Roman"/>
          <w:kern w:val="24"/>
          <w:lang w:eastAsia="ru-RU"/>
        </w:rPr>
        <w:t>__</w:t>
      </w:r>
      <w:r w:rsidR="009733C7" w:rsidRPr="008E33C4">
        <w:rPr>
          <w:rFonts w:ascii="Times New Roman" w:eastAsia="Times New Roman" w:hAnsi="Times New Roman" w:cs="Times New Roman"/>
          <w:kern w:val="24"/>
          <w:lang w:eastAsia="ru-RU"/>
        </w:rPr>
        <w:t>__» _______ 202</w:t>
      </w:r>
      <w:r w:rsidR="004F6614">
        <w:rPr>
          <w:rFonts w:ascii="Times New Roman" w:eastAsia="Times New Roman" w:hAnsi="Times New Roman" w:cs="Times New Roman"/>
          <w:kern w:val="24"/>
          <w:lang w:eastAsia="ru-RU"/>
        </w:rPr>
        <w:t>_</w:t>
      </w:r>
      <w:r w:rsidR="00220273" w:rsidRPr="008E33C4">
        <w:rPr>
          <w:rFonts w:ascii="Times New Roman" w:hAnsi="Times New Roman" w:cs="Times New Roman"/>
          <w:lang w:eastAsia="ru-RU"/>
        </w:rPr>
        <w:t>г.</w:t>
      </w:r>
    </w:p>
    <w:p w14:paraId="61E08380" w14:textId="77777777" w:rsidR="00A65275" w:rsidRPr="008E33C4" w:rsidRDefault="00A65275" w:rsidP="008E33C4">
      <w:pPr>
        <w:spacing w:after="0"/>
        <w:jc w:val="center"/>
        <w:rPr>
          <w:rFonts w:ascii="Times New Roman" w:eastAsia="Times New Roman" w:hAnsi="Times New Roman" w:cs="Times New Roman"/>
          <w:b/>
          <w:kern w:val="24"/>
          <w:lang w:eastAsia="ru-RU"/>
        </w:rPr>
      </w:pPr>
    </w:p>
    <w:p w14:paraId="7D219EE3" w14:textId="77777777" w:rsidR="00A65275" w:rsidRDefault="00A65275" w:rsidP="004D702A">
      <w:pPr>
        <w:spacing w:after="0"/>
        <w:rPr>
          <w:rFonts w:ascii="Times New Roman" w:eastAsia="Times New Roman" w:hAnsi="Times New Roman" w:cs="Times New Roman"/>
          <w:b/>
          <w:kern w:val="24"/>
          <w:sz w:val="24"/>
          <w:szCs w:val="24"/>
          <w:lang w:eastAsia="ru-RU"/>
        </w:rPr>
      </w:pPr>
    </w:p>
    <w:p w14:paraId="0DD95F0F" w14:textId="77777777" w:rsidR="00A65275" w:rsidRDefault="00A65275" w:rsidP="004D702A">
      <w:pPr>
        <w:spacing w:after="0"/>
        <w:rPr>
          <w:rFonts w:ascii="Times New Roman" w:eastAsia="Times New Roman" w:hAnsi="Times New Roman" w:cs="Times New Roman"/>
          <w:b/>
          <w:kern w:val="24"/>
          <w:sz w:val="24"/>
          <w:szCs w:val="24"/>
          <w:lang w:eastAsia="ru-RU"/>
        </w:rPr>
      </w:pPr>
    </w:p>
    <w:p w14:paraId="0217EDC8" w14:textId="75B0DFD3" w:rsidR="00E04AEF" w:rsidRPr="008E33C4" w:rsidRDefault="00237C0D" w:rsidP="008E33C4">
      <w:pPr>
        <w:spacing w:after="0" w:line="240" w:lineRule="auto"/>
        <w:jc w:val="center"/>
        <w:rPr>
          <w:rFonts w:ascii="Times New Roman" w:eastAsia="Times New Roman" w:hAnsi="Times New Roman" w:cs="Times New Roman"/>
          <w:b/>
          <w:color w:val="000000"/>
          <w:sz w:val="24"/>
          <w:szCs w:val="24"/>
          <w:lang w:eastAsia="ru-RU"/>
        </w:rPr>
      </w:pPr>
      <w:r w:rsidRPr="008E33C4">
        <w:rPr>
          <w:rFonts w:ascii="Times New Roman" w:eastAsia="Times New Roman" w:hAnsi="Times New Roman" w:cs="Times New Roman"/>
          <w:b/>
          <w:color w:val="000000"/>
          <w:sz w:val="24"/>
          <w:szCs w:val="24"/>
          <w:lang w:eastAsia="ru-RU"/>
        </w:rPr>
        <w:t>Т</w:t>
      </w:r>
      <w:r w:rsidR="00E04AEF" w:rsidRPr="008E33C4">
        <w:rPr>
          <w:rFonts w:ascii="Times New Roman" w:eastAsia="Times New Roman" w:hAnsi="Times New Roman" w:cs="Times New Roman"/>
          <w:b/>
          <w:color w:val="000000"/>
          <w:sz w:val="24"/>
          <w:szCs w:val="24"/>
          <w:lang w:eastAsia="ru-RU"/>
        </w:rPr>
        <w:t>ехническое задание</w:t>
      </w:r>
    </w:p>
    <w:p w14:paraId="613C6F15" w14:textId="67BE791E" w:rsidR="00237C0D" w:rsidRPr="00B57F02" w:rsidRDefault="00237C0D" w:rsidP="008E33C4">
      <w:pPr>
        <w:spacing w:after="0" w:line="240" w:lineRule="auto"/>
        <w:jc w:val="center"/>
        <w:rPr>
          <w:rFonts w:ascii="Times New Roman" w:eastAsia="Times New Roman" w:hAnsi="Times New Roman" w:cs="Times New Roman"/>
          <w:b/>
          <w:color w:val="000000"/>
          <w:sz w:val="24"/>
          <w:szCs w:val="24"/>
          <w:lang w:eastAsia="ru-RU"/>
        </w:rPr>
      </w:pPr>
      <w:r w:rsidRPr="00B57F02">
        <w:rPr>
          <w:rFonts w:ascii="Times New Roman" w:eastAsia="Times New Roman" w:hAnsi="Times New Roman" w:cs="Times New Roman"/>
          <w:b/>
          <w:color w:val="000000"/>
          <w:sz w:val="24"/>
          <w:szCs w:val="24"/>
          <w:lang w:eastAsia="ru-RU"/>
        </w:rPr>
        <w:t>на оказание услуг по ремонту (</w:t>
      </w:r>
      <w:r w:rsidR="00BF0644">
        <w:rPr>
          <w:rFonts w:ascii="Times New Roman" w:eastAsia="Times New Roman" w:hAnsi="Times New Roman" w:cs="Times New Roman"/>
          <w:b/>
          <w:color w:val="000000"/>
          <w:sz w:val="24"/>
          <w:szCs w:val="24"/>
          <w:lang w:eastAsia="ru-RU"/>
        </w:rPr>
        <w:t xml:space="preserve">сопутствующих </w:t>
      </w:r>
      <w:r w:rsidRPr="00B57F02">
        <w:rPr>
          <w:rFonts w:ascii="Times New Roman" w:eastAsia="Times New Roman" w:hAnsi="Times New Roman" w:cs="Times New Roman"/>
          <w:b/>
          <w:color w:val="000000"/>
          <w:sz w:val="24"/>
          <w:szCs w:val="24"/>
          <w:lang w:eastAsia="ru-RU"/>
        </w:rPr>
        <w:t xml:space="preserve"> ремонтно-строительных работ) инженерных коммуникаций,</w:t>
      </w:r>
      <w:r w:rsidRPr="00B57F02">
        <w:rPr>
          <w:rFonts w:ascii="Times New Roman" w:eastAsia="Calibri" w:hAnsi="Times New Roman" w:cs="Times New Roman"/>
          <w:b/>
          <w:sz w:val="24"/>
          <w:szCs w:val="24"/>
        </w:rPr>
        <w:t xml:space="preserve"> </w:t>
      </w:r>
      <w:r w:rsidRPr="00B57F02">
        <w:rPr>
          <w:rFonts w:ascii="Times New Roman" w:eastAsia="Times New Roman" w:hAnsi="Times New Roman" w:cs="Times New Roman"/>
          <w:b/>
          <w:color w:val="000000"/>
          <w:sz w:val="24"/>
          <w:szCs w:val="24"/>
          <w:lang w:eastAsia="ru-RU"/>
        </w:rPr>
        <w:t xml:space="preserve">системы холодного и горячего водоснабжения, водоотведения, систем вентиляции и кондиционирования, противопожарного </w:t>
      </w:r>
      <w:r w:rsidR="009733C7" w:rsidRPr="00B57F02">
        <w:rPr>
          <w:rFonts w:ascii="Times New Roman" w:eastAsia="Times New Roman" w:hAnsi="Times New Roman" w:cs="Times New Roman"/>
          <w:b/>
          <w:color w:val="000000"/>
          <w:sz w:val="24"/>
          <w:szCs w:val="24"/>
          <w:lang w:eastAsia="ru-RU"/>
        </w:rPr>
        <w:t>оборудования/</w:t>
      </w:r>
      <w:r w:rsidRPr="00B57F02">
        <w:rPr>
          <w:rFonts w:ascii="Times New Roman" w:eastAsia="Times New Roman" w:hAnsi="Times New Roman" w:cs="Times New Roman"/>
          <w:b/>
          <w:color w:val="000000"/>
          <w:sz w:val="24"/>
          <w:szCs w:val="24"/>
          <w:lang w:eastAsia="ru-RU"/>
        </w:rPr>
        <w:t>водопровода</w:t>
      </w:r>
      <w:r w:rsidR="00732737" w:rsidRPr="00B57F02">
        <w:rPr>
          <w:rFonts w:ascii="Times New Roman" w:eastAsia="Times New Roman" w:hAnsi="Times New Roman" w:cs="Times New Roman"/>
          <w:b/>
          <w:color w:val="000000"/>
          <w:sz w:val="24"/>
          <w:szCs w:val="24"/>
          <w:lang w:eastAsia="ru-RU"/>
        </w:rPr>
        <w:t xml:space="preserve">, а  </w:t>
      </w:r>
      <w:r w:rsidR="008E33C4" w:rsidRPr="00B57F02">
        <w:rPr>
          <w:rFonts w:ascii="Times New Roman" w:eastAsia="Times New Roman" w:hAnsi="Times New Roman" w:cs="Times New Roman"/>
          <w:b/>
          <w:color w:val="000000"/>
          <w:sz w:val="24"/>
          <w:szCs w:val="24"/>
          <w:lang w:eastAsia="ru-RU"/>
        </w:rPr>
        <w:t xml:space="preserve"> так же на выполнение аварийных работ на инженерных коммуникациях в помещениях гостиничного комплекса и на прилегающей территории, расположенных </w:t>
      </w:r>
      <w:r w:rsidRPr="00B57F02">
        <w:rPr>
          <w:rFonts w:ascii="Times New Roman" w:eastAsia="Times New Roman" w:hAnsi="Times New Roman" w:cs="Times New Roman"/>
          <w:b/>
          <w:color w:val="000000"/>
          <w:sz w:val="24"/>
          <w:szCs w:val="24"/>
          <w:lang w:eastAsia="ru-RU"/>
        </w:rPr>
        <w:t xml:space="preserve"> </w:t>
      </w:r>
      <w:r w:rsidR="008E33C4" w:rsidRPr="00B57F02">
        <w:rPr>
          <w:rFonts w:ascii="Times New Roman" w:eastAsia="Times New Roman" w:hAnsi="Times New Roman" w:cs="Times New Roman"/>
          <w:b/>
          <w:color w:val="000000"/>
          <w:sz w:val="24"/>
          <w:szCs w:val="24"/>
          <w:lang w:eastAsia="ru-RU"/>
        </w:rPr>
        <w:t xml:space="preserve">Гостиничного комплекса «Космос» </w:t>
      </w:r>
      <w:r w:rsidR="009556DE" w:rsidRPr="00B57F02">
        <w:rPr>
          <w:rFonts w:ascii="Times New Roman" w:eastAsia="Times New Roman" w:hAnsi="Times New Roman" w:cs="Times New Roman"/>
          <w:b/>
          <w:color w:val="000000"/>
          <w:sz w:val="24"/>
          <w:szCs w:val="24"/>
          <w:lang w:eastAsia="ru-RU"/>
        </w:rPr>
        <w:t xml:space="preserve">, расположенного </w:t>
      </w:r>
      <w:r w:rsidRPr="00B57F02">
        <w:rPr>
          <w:rFonts w:ascii="Times New Roman" w:eastAsia="Times New Roman" w:hAnsi="Times New Roman" w:cs="Times New Roman"/>
          <w:b/>
          <w:color w:val="000000"/>
          <w:sz w:val="24"/>
          <w:szCs w:val="24"/>
          <w:lang w:eastAsia="ru-RU"/>
        </w:rPr>
        <w:t xml:space="preserve"> по адресу: г. Москва, проспект Мира, д. 150.</w:t>
      </w:r>
    </w:p>
    <w:p w14:paraId="5AB2FF80" w14:textId="77777777" w:rsidR="004D702A" w:rsidRPr="008E33C4" w:rsidRDefault="004D702A" w:rsidP="004D702A">
      <w:pPr>
        <w:spacing w:after="0"/>
        <w:rPr>
          <w:rFonts w:ascii="Times New Roman" w:eastAsia="Times New Roman" w:hAnsi="Times New Roman" w:cs="Times New Roman"/>
          <w:kern w:val="24"/>
          <w:sz w:val="24"/>
          <w:szCs w:val="24"/>
        </w:rPr>
      </w:pPr>
    </w:p>
    <w:p w14:paraId="2000BF0C" w14:textId="5BB9C473" w:rsidR="004D702A" w:rsidRPr="006E497F" w:rsidRDefault="004D702A" w:rsidP="006E497F">
      <w:pPr>
        <w:spacing w:before="120" w:after="120"/>
        <w:jc w:val="both"/>
        <w:rPr>
          <w:rFonts w:ascii="Times New Roman" w:eastAsia="Times New Roman" w:hAnsi="Times New Roman" w:cs="Times New Roman"/>
          <w:b/>
          <w:kern w:val="24"/>
          <w:sz w:val="24"/>
          <w:szCs w:val="24"/>
        </w:rPr>
      </w:pPr>
    </w:p>
    <w:p w14:paraId="00B2577B" w14:textId="269191E0" w:rsidR="00B7554B" w:rsidRPr="006E497F" w:rsidRDefault="00B7554B" w:rsidP="006E497F">
      <w:pPr>
        <w:pStyle w:val="a6"/>
        <w:numPr>
          <w:ilvl w:val="0"/>
          <w:numId w:val="7"/>
        </w:numPr>
        <w:spacing w:before="120" w:after="120"/>
        <w:ind w:left="0" w:firstLine="0"/>
        <w:jc w:val="both"/>
        <w:rPr>
          <w:rFonts w:ascii="Times New Roman" w:hAnsi="Times New Roman"/>
          <w:b/>
          <w:kern w:val="24"/>
          <w:sz w:val="24"/>
          <w:szCs w:val="24"/>
        </w:rPr>
      </w:pPr>
      <w:r w:rsidRPr="006E497F">
        <w:rPr>
          <w:rFonts w:ascii="Times New Roman" w:hAnsi="Times New Roman"/>
          <w:b/>
          <w:kern w:val="24"/>
          <w:sz w:val="24"/>
          <w:szCs w:val="24"/>
        </w:rPr>
        <w:t xml:space="preserve">Оказание </w:t>
      </w:r>
      <w:r w:rsidR="00BF0644" w:rsidRPr="006E497F">
        <w:rPr>
          <w:rFonts w:ascii="Times New Roman" w:hAnsi="Times New Roman"/>
          <w:b/>
          <w:kern w:val="24"/>
          <w:sz w:val="24"/>
          <w:szCs w:val="24"/>
        </w:rPr>
        <w:t xml:space="preserve">услуг по ремонту (сопутствующих </w:t>
      </w:r>
      <w:r w:rsidRPr="006E497F">
        <w:rPr>
          <w:rFonts w:ascii="Times New Roman" w:hAnsi="Times New Roman"/>
          <w:b/>
          <w:kern w:val="24"/>
          <w:sz w:val="24"/>
          <w:szCs w:val="24"/>
        </w:rPr>
        <w:t xml:space="preserve"> ремонтно-строительных работ) инженерных коммуникаций, системы холодного и горячего водоснабжения, водоотведения, систем вентиляции и кондиционирования, противопожарного оборудования/водопровода</w:t>
      </w:r>
    </w:p>
    <w:p w14:paraId="744B437B" w14:textId="77777777" w:rsidR="008E33C4" w:rsidRPr="004D702A" w:rsidRDefault="008E33C4" w:rsidP="004D702A">
      <w:pPr>
        <w:spacing w:before="120" w:after="120"/>
        <w:jc w:val="center"/>
        <w:rPr>
          <w:rFonts w:ascii="Times New Roman" w:eastAsia="Times New Roman" w:hAnsi="Times New Roman" w:cs="Times New Roman"/>
          <w:b/>
          <w:kern w:val="24"/>
          <w:sz w:val="24"/>
          <w:szCs w:val="24"/>
        </w:rPr>
      </w:pPr>
    </w:p>
    <w:tbl>
      <w:tblPr>
        <w:tblStyle w:val="a3"/>
        <w:tblW w:w="5000" w:type="pct"/>
        <w:tblCellMar>
          <w:left w:w="57" w:type="dxa"/>
          <w:right w:w="57" w:type="dxa"/>
        </w:tblCellMar>
        <w:tblLook w:val="04A0" w:firstRow="1" w:lastRow="0" w:firstColumn="1" w:lastColumn="0" w:noHBand="0" w:noVBand="1"/>
      </w:tblPr>
      <w:tblGrid>
        <w:gridCol w:w="653"/>
        <w:gridCol w:w="2588"/>
        <w:gridCol w:w="6670"/>
      </w:tblGrid>
      <w:tr w:rsidR="004D702A" w:rsidRPr="004D702A" w14:paraId="68FF34F0" w14:textId="77777777" w:rsidTr="00E90F9B">
        <w:trPr>
          <w:trHeight w:val="794"/>
        </w:trPr>
        <w:tc>
          <w:tcPr>
            <w:tcW w:w="653" w:type="dxa"/>
            <w:vAlign w:val="center"/>
          </w:tcPr>
          <w:p w14:paraId="57ADF843" w14:textId="77777777" w:rsidR="004D702A" w:rsidRPr="00EC7BB3" w:rsidRDefault="004D702A" w:rsidP="004D702A">
            <w:pPr>
              <w:spacing w:line="276" w:lineRule="auto"/>
              <w:jc w:val="center"/>
              <w:rPr>
                <w:rFonts w:ascii="Times New Roman" w:hAnsi="Times New Roman"/>
                <w:b/>
                <w:bCs/>
                <w:color w:val="000000"/>
                <w:kern w:val="24"/>
                <w:sz w:val="24"/>
                <w:szCs w:val="24"/>
              </w:rPr>
            </w:pPr>
            <w:r w:rsidRPr="00EC7BB3">
              <w:rPr>
                <w:rFonts w:ascii="Times New Roman" w:hAnsi="Times New Roman"/>
                <w:b/>
                <w:bCs/>
                <w:color w:val="000000"/>
                <w:kern w:val="24"/>
                <w:sz w:val="24"/>
                <w:szCs w:val="24"/>
              </w:rPr>
              <w:t>№</w:t>
            </w:r>
          </w:p>
          <w:p w14:paraId="481A186D" w14:textId="77777777" w:rsidR="004D702A" w:rsidRPr="00EC7BB3" w:rsidRDefault="004D702A" w:rsidP="004D702A">
            <w:pPr>
              <w:spacing w:line="276" w:lineRule="auto"/>
              <w:jc w:val="center"/>
              <w:rPr>
                <w:rFonts w:ascii="Times New Roman" w:hAnsi="Times New Roman"/>
                <w:b/>
                <w:bCs/>
                <w:color w:val="000000"/>
                <w:kern w:val="24"/>
                <w:sz w:val="24"/>
                <w:szCs w:val="24"/>
              </w:rPr>
            </w:pPr>
            <w:r w:rsidRPr="00EC7BB3">
              <w:rPr>
                <w:rFonts w:ascii="Times New Roman" w:hAnsi="Times New Roman"/>
                <w:b/>
                <w:bCs/>
                <w:color w:val="000000"/>
                <w:kern w:val="24"/>
                <w:sz w:val="24"/>
                <w:szCs w:val="24"/>
              </w:rPr>
              <w:t>п/п</w:t>
            </w:r>
          </w:p>
        </w:tc>
        <w:tc>
          <w:tcPr>
            <w:tcW w:w="2588" w:type="dxa"/>
            <w:vAlign w:val="center"/>
          </w:tcPr>
          <w:p w14:paraId="2C27F1A1" w14:textId="77777777" w:rsidR="004D702A" w:rsidRPr="00EC7BB3" w:rsidRDefault="004D702A" w:rsidP="004D702A">
            <w:pPr>
              <w:spacing w:line="276" w:lineRule="auto"/>
              <w:rPr>
                <w:rFonts w:ascii="Times New Roman" w:hAnsi="Times New Roman"/>
                <w:b/>
                <w:bCs/>
                <w:color w:val="000000"/>
                <w:kern w:val="24"/>
                <w:sz w:val="24"/>
                <w:szCs w:val="24"/>
              </w:rPr>
            </w:pPr>
            <w:r w:rsidRPr="00EC7BB3">
              <w:rPr>
                <w:rFonts w:ascii="Times New Roman" w:hAnsi="Times New Roman"/>
                <w:b/>
                <w:bCs/>
                <w:color w:val="000000"/>
                <w:kern w:val="24"/>
                <w:sz w:val="24"/>
                <w:szCs w:val="24"/>
              </w:rPr>
              <w:t>Основные требования</w:t>
            </w:r>
          </w:p>
        </w:tc>
        <w:tc>
          <w:tcPr>
            <w:tcW w:w="6670" w:type="dxa"/>
            <w:vAlign w:val="center"/>
          </w:tcPr>
          <w:p w14:paraId="136D73C6" w14:textId="77777777" w:rsidR="004D702A" w:rsidRPr="00EC7BB3" w:rsidRDefault="004D702A" w:rsidP="004D702A">
            <w:pPr>
              <w:spacing w:line="276" w:lineRule="auto"/>
              <w:jc w:val="center"/>
              <w:rPr>
                <w:rFonts w:ascii="Times New Roman" w:hAnsi="Times New Roman"/>
                <w:b/>
                <w:bCs/>
                <w:color w:val="000000"/>
                <w:kern w:val="24"/>
                <w:sz w:val="24"/>
                <w:szCs w:val="24"/>
              </w:rPr>
            </w:pPr>
            <w:r w:rsidRPr="00EC7BB3">
              <w:rPr>
                <w:rFonts w:ascii="Times New Roman" w:hAnsi="Times New Roman"/>
                <w:b/>
                <w:bCs/>
                <w:color w:val="000000"/>
                <w:kern w:val="24"/>
                <w:sz w:val="24"/>
                <w:szCs w:val="24"/>
              </w:rPr>
              <w:t>Содержание требования</w:t>
            </w:r>
          </w:p>
        </w:tc>
      </w:tr>
      <w:tr w:rsidR="00F3741C" w:rsidRPr="004D702A" w14:paraId="47F9B730" w14:textId="77777777" w:rsidTr="00E90F9B">
        <w:trPr>
          <w:trHeight w:val="624"/>
        </w:trPr>
        <w:tc>
          <w:tcPr>
            <w:tcW w:w="653" w:type="dxa"/>
          </w:tcPr>
          <w:p w14:paraId="219EDC5E" w14:textId="77777777" w:rsidR="00F3741C" w:rsidRPr="004D702A" w:rsidRDefault="00F3741C" w:rsidP="00F3741C">
            <w:pPr>
              <w:spacing w:line="276" w:lineRule="auto"/>
              <w:jc w:val="center"/>
              <w:rPr>
                <w:rFonts w:ascii="Times New Roman" w:hAnsi="Times New Roman"/>
                <w:kern w:val="24"/>
                <w:sz w:val="24"/>
                <w:szCs w:val="24"/>
              </w:rPr>
            </w:pPr>
            <w:r w:rsidRPr="004D702A">
              <w:rPr>
                <w:rFonts w:ascii="Times New Roman" w:hAnsi="Times New Roman"/>
                <w:kern w:val="24"/>
                <w:sz w:val="24"/>
                <w:szCs w:val="24"/>
              </w:rPr>
              <w:t>1.</w:t>
            </w:r>
          </w:p>
        </w:tc>
        <w:tc>
          <w:tcPr>
            <w:tcW w:w="2588" w:type="dxa"/>
          </w:tcPr>
          <w:p w14:paraId="6678BB51" w14:textId="77777777" w:rsidR="00F3741C" w:rsidRPr="004D702A" w:rsidRDefault="00F3741C" w:rsidP="00F3741C">
            <w:pPr>
              <w:spacing w:line="276" w:lineRule="auto"/>
              <w:rPr>
                <w:rFonts w:ascii="Times New Roman" w:hAnsi="Times New Roman"/>
                <w:kern w:val="24"/>
                <w:sz w:val="24"/>
                <w:szCs w:val="24"/>
              </w:rPr>
            </w:pPr>
            <w:r w:rsidRPr="004D702A">
              <w:rPr>
                <w:rFonts w:ascii="Times New Roman" w:hAnsi="Times New Roman"/>
                <w:kern w:val="24"/>
                <w:sz w:val="24"/>
                <w:szCs w:val="24"/>
              </w:rPr>
              <w:t>Заказчик</w:t>
            </w:r>
          </w:p>
        </w:tc>
        <w:tc>
          <w:tcPr>
            <w:tcW w:w="6670" w:type="dxa"/>
          </w:tcPr>
          <w:p w14:paraId="40B702F8" w14:textId="77777777" w:rsidR="00F3741C" w:rsidRPr="004D702A" w:rsidRDefault="00F3741C" w:rsidP="00F3741C">
            <w:pPr>
              <w:spacing w:line="276" w:lineRule="auto"/>
              <w:rPr>
                <w:rFonts w:ascii="Times New Roman" w:hAnsi="Times New Roman"/>
                <w:kern w:val="24"/>
                <w:sz w:val="24"/>
                <w:szCs w:val="24"/>
              </w:rPr>
            </w:pPr>
            <w:r>
              <w:rPr>
                <w:rFonts w:ascii="Times New Roman" w:hAnsi="Times New Roman"/>
                <w:kern w:val="24"/>
                <w:sz w:val="24"/>
                <w:szCs w:val="24"/>
                <w:lang w:eastAsia="ru-RU"/>
              </w:rPr>
              <w:t>ПАО «ГК «Космос»</w:t>
            </w:r>
          </w:p>
        </w:tc>
      </w:tr>
      <w:tr w:rsidR="00121F9E" w:rsidRPr="004D702A" w14:paraId="1C4D21D3" w14:textId="77777777" w:rsidTr="00E90F9B">
        <w:trPr>
          <w:trHeight w:val="624"/>
        </w:trPr>
        <w:tc>
          <w:tcPr>
            <w:tcW w:w="653" w:type="dxa"/>
          </w:tcPr>
          <w:p w14:paraId="51F59722" w14:textId="77777777" w:rsidR="00121F9E" w:rsidRPr="004D702A" w:rsidRDefault="00121F9E" w:rsidP="00121F9E">
            <w:pPr>
              <w:spacing w:line="276" w:lineRule="auto"/>
              <w:jc w:val="center"/>
              <w:rPr>
                <w:rFonts w:ascii="Times New Roman" w:hAnsi="Times New Roman"/>
                <w:kern w:val="24"/>
                <w:sz w:val="24"/>
                <w:szCs w:val="24"/>
              </w:rPr>
            </w:pPr>
            <w:r w:rsidRPr="004D702A">
              <w:rPr>
                <w:rFonts w:ascii="Times New Roman" w:hAnsi="Times New Roman"/>
                <w:kern w:val="24"/>
                <w:sz w:val="24"/>
                <w:szCs w:val="24"/>
              </w:rPr>
              <w:t>2.</w:t>
            </w:r>
          </w:p>
        </w:tc>
        <w:tc>
          <w:tcPr>
            <w:tcW w:w="2588" w:type="dxa"/>
          </w:tcPr>
          <w:p w14:paraId="55B3E65E" w14:textId="169E0A5A" w:rsidR="00121F9E" w:rsidRPr="004D702A" w:rsidRDefault="00121F9E" w:rsidP="00121F9E">
            <w:pPr>
              <w:spacing w:line="276" w:lineRule="auto"/>
              <w:jc w:val="both"/>
              <w:rPr>
                <w:rFonts w:ascii="Times New Roman" w:hAnsi="Times New Roman"/>
                <w:kern w:val="24"/>
                <w:sz w:val="24"/>
                <w:szCs w:val="24"/>
              </w:rPr>
            </w:pPr>
            <w:r>
              <w:rPr>
                <w:rFonts w:ascii="Times New Roman" w:hAnsi="Times New Roman"/>
                <w:kern w:val="24"/>
                <w:sz w:val="24"/>
                <w:szCs w:val="24"/>
              </w:rPr>
              <w:t>Характеристика объекта ремонта</w:t>
            </w:r>
          </w:p>
        </w:tc>
        <w:tc>
          <w:tcPr>
            <w:tcW w:w="6670" w:type="dxa"/>
          </w:tcPr>
          <w:p w14:paraId="71997704" w14:textId="77777777" w:rsidR="00121F9E" w:rsidRPr="00E8248F" w:rsidRDefault="00121F9E" w:rsidP="00121F9E">
            <w:pPr>
              <w:spacing w:line="276" w:lineRule="auto"/>
              <w:jc w:val="both"/>
              <w:rPr>
                <w:rFonts w:ascii="Times New Roman" w:hAnsi="Times New Roman"/>
                <w:kern w:val="24"/>
                <w:sz w:val="24"/>
                <w:szCs w:val="24"/>
              </w:rPr>
            </w:pPr>
            <w:r w:rsidRPr="00E8248F">
              <w:rPr>
                <w:rFonts w:ascii="Times New Roman" w:hAnsi="Times New Roman"/>
                <w:kern w:val="24"/>
                <w:sz w:val="24"/>
                <w:szCs w:val="24"/>
              </w:rPr>
              <w:t>ГК «Космос» конструктивно состоит из гостиничного комплекса имеющего 26 этажей, 2 технических этажей, концертного зала, и въездного пандуса с кольцевой площадкой и лестничного схода к площади.  Гостиничный  комплекс предназначен для размещения более 3000 человек и  организации деловых мероприятий численностью более 2000 человек с обеспечением питания в пределах единого здания.</w:t>
            </w:r>
          </w:p>
          <w:p w14:paraId="2777D09C" w14:textId="77777777" w:rsidR="00121F9E" w:rsidRPr="00E8248F" w:rsidRDefault="00121F9E" w:rsidP="00121F9E">
            <w:pPr>
              <w:spacing w:line="276" w:lineRule="auto"/>
              <w:jc w:val="both"/>
              <w:rPr>
                <w:rFonts w:ascii="Times New Roman" w:hAnsi="Times New Roman"/>
                <w:kern w:val="24"/>
                <w:sz w:val="24"/>
                <w:szCs w:val="24"/>
              </w:rPr>
            </w:pPr>
            <w:r w:rsidRPr="00E8248F">
              <w:rPr>
                <w:rFonts w:ascii="Times New Roman" w:hAnsi="Times New Roman"/>
                <w:kern w:val="24"/>
                <w:sz w:val="24"/>
                <w:szCs w:val="24"/>
              </w:rPr>
              <w:t xml:space="preserve">Конструктивная схема: многоэтажное, имеющее несущий железобетонный каркас,  состоящий  из 2-х частей высотной – башенной (26 этажей) и цокольной – стилобатной (3 этажа) частей. Высотная часть состоит в основном из поперечных вертикальных армированных железобетонных диафрагм жесткости толщиной от 160 до 200 мм в зависимости от этажа. В трех нижних этажах (стилобатной части) основной несущей конструкцией являются железобетонные колонны и балки перекрытий. Между двумя конструктивными системами предусмотрен промежуточный уровень с железобетонными  балками большого сечения. Температурно-осадочные </w:t>
            </w:r>
            <w:r w:rsidRPr="00E8248F">
              <w:rPr>
                <w:rFonts w:ascii="Times New Roman" w:hAnsi="Times New Roman"/>
                <w:kern w:val="24"/>
                <w:sz w:val="24"/>
                <w:szCs w:val="24"/>
              </w:rPr>
              <w:lastRenderedPageBreak/>
              <w:t>деформационные швы: радиально расположенные по осям  11, 21, 31, 41, 54 (совмещенная ось Концертного зала).</w:t>
            </w:r>
          </w:p>
          <w:p w14:paraId="3A8AC9C3" w14:textId="77777777" w:rsidR="00121F9E" w:rsidRPr="00E8248F" w:rsidRDefault="00121F9E" w:rsidP="00121F9E">
            <w:pPr>
              <w:spacing w:line="276" w:lineRule="auto"/>
              <w:jc w:val="both"/>
              <w:rPr>
                <w:rFonts w:ascii="Times New Roman" w:hAnsi="Times New Roman"/>
                <w:kern w:val="24"/>
                <w:sz w:val="24"/>
                <w:szCs w:val="24"/>
              </w:rPr>
            </w:pPr>
            <w:r w:rsidRPr="00E8248F">
              <w:rPr>
                <w:rFonts w:ascii="Times New Roman" w:hAnsi="Times New Roman"/>
                <w:kern w:val="24"/>
                <w:sz w:val="24"/>
                <w:szCs w:val="24"/>
              </w:rPr>
              <w:t>В гостиничном комплексе «Космос» также имеется универсальный концертный зал, который  имеет веерообразную форму в осях 54-63/</w:t>
            </w:r>
            <w:r w:rsidRPr="00E8248F">
              <w:rPr>
                <w:rFonts w:ascii="Times New Roman" w:hAnsi="Times New Roman"/>
                <w:kern w:val="24"/>
                <w:sz w:val="24"/>
                <w:szCs w:val="24"/>
                <w:lang w:val="en-US"/>
              </w:rPr>
              <w:t>N</w:t>
            </w:r>
            <w:r w:rsidRPr="00E8248F">
              <w:rPr>
                <w:rFonts w:ascii="Times New Roman" w:hAnsi="Times New Roman"/>
                <w:kern w:val="24"/>
                <w:sz w:val="24"/>
                <w:szCs w:val="24"/>
              </w:rPr>
              <w:t>-</w:t>
            </w:r>
            <w:r w:rsidRPr="00E8248F">
              <w:rPr>
                <w:rFonts w:ascii="Times New Roman" w:hAnsi="Times New Roman"/>
                <w:kern w:val="24"/>
                <w:sz w:val="24"/>
                <w:szCs w:val="24"/>
                <w:lang w:val="en-US"/>
              </w:rPr>
              <w:t>V</w:t>
            </w:r>
            <w:r w:rsidRPr="00E8248F">
              <w:rPr>
                <w:rFonts w:ascii="Times New Roman" w:hAnsi="Times New Roman"/>
                <w:kern w:val="24"/>
                <w:sz w:val="24"/>
                <w:szCs w:val="24"/>
              </w:rPr>
              <w:t xml:space="preserve"> и также выполнен из монолитного железобетона. </w:t>
            </w:r>
          </w:p>
          <w:p w14:paraId="796B168D" w14:textId="77777777" w:rsidR="00121F9E" w:rsidRPr="004D702A" w:rsidRDefault="00121F9E" w:rsidP="00121F9E">
            <w:pPr>
              <w:spacing w:line="276" w:lineRule="auto"/>
              <w:jc w:val="both"/>
              <w:rPr>
                <w:rFonts w:ascii="Times New Roman" w:hAnsi="Times New Roman"/>
                <w:kern w:val="24"/>
                <w:sz w:val="24"/>
                <w:szCs w:val="24"/>
              </w:rPr>
            </w:pPr>
            <w:r w:rsidRPr="00E8248F">
              <w:rPr>
                <w:rFonts w:ascii="Times New Roman" w:hAnsi="Times New Roman"/>
                <w:kern w:val="24"/>
                <w:sz w:val="24"/>
                <w:szCs w:val="24"/>
              </w:rPr>
              <w:t>Год ввода в эксплуатацию: 1979 г.</w:t>
            </w:r>
          </w:p>
        </w:tc>
      </w:tr>
      <w:tr w:rsidR="00121F9E" w:rsidRPr="004D702A" w14:paraId="64B48A9B" w14:textId="77777777" w:rsidTr="006D06A1">
        <w:trPr>
          <w:trHeight w:val="8595"/>
        </w:trPr>
        <w:tc>
          <w:tcPr>
            <w:tcW w:w="653" w:type="dxa"/>
          </w:tcPr>
          <w:p w14:paraId="56176634" w14:textId="77777777" w:rsidR="00121F9E" w:rsidRPr="004D702A" w:rsidRDefault="00121F9E" w:rsidP="00121F9E">
            <w:pPr>
              <w:spacing w:line="276" w:lineRule="auto"/>
              <w:jc w:val="center"/>
              <w:rPr>
                <w:rFonts w:ascii="Times New Roman" w:hAnsi="Times New Roman"/>
                <w:kern w:val="24"/>
                <w:sz w:val="24"/>
                <w:szCs w:val="24"/>
              </w:rPr>
            </w:pPr>
            <w:r w:rsidRPr="004D702A">
              <w:rPr>
                <w:rFonts w:ascii="Times New Roman" w:hAnsi="Times New Roman"/>
                <w:kern w:val="24"/>
                <w:sz w:val="24"/>
                <w:szCs w:val="24"/>
              </w:rPr>
              <w:lastRenderedPageBreak/>
              <w:t>3.</w:t>
            </w:r>
          </w:p>
        </w:tc>
        <w:tc>
          <w:tcPr>
            <w:tcW w:w="2588" w:type="dxa"/>
          </w:tcPr>
          <w:p w14:paraId="5AB8CED4" w14:textId="77777777" w:rsidR="00121F9E" w:rsidRPr="00260726" w:rsidRDefault="00121F9E" w:rsidP="00121F9E">
            <w:pPr>
              <w:spacing w:line="276" w:lineRule="auto"/>
              <w:jc w:val="both"/>
              <w:rPr>
                <w:rFonts w:ascii="Times New Roman" w:hAnsi="Times New Roman"/>
                <w:kern w:val="24"/>
                <w:sz w:val="24"/>
                <w:szCs w:val="24"/>
              </w:rPr>
            </w:pPr>
            <w:r w:rsidRPr="00260726">
              <w:rPr>
                <w:rFonts w:ascii="Times New Roman" w:hAnsi="Times New Roman"/>
                <w:kern w:val="24"/>
                <w:sz w:val="24"/>
                <w:szCs w:val="24"/>
              </w:rPr>
              <w:t>Задачи ремонта</w:t>
            </w:r>
          </w:p>
        </w:tc>
        <w:tc>
          <w:tcPr>
            <w:tcW w:w="6670" w:type="dxa"/>
          </w:tcPr>
          <w:p w14:paraId="7EE3711B" w14:textId="77777777" w:rsidR="00121F9E" w:rsidRPr="00CF5474" w:rsidRDefault="00121F9E" w:rsidP="00121F9E">
            <w:pPr>
              <w:spacing w:line="276" w:lineRule="auto"/>
              <w:jc w:val="both"/>
              <w:rPr>
                <w:rFonts w:ascii="Times New Roman" w:hAnsi="Times New Roman"/>
                <w:kern w:val="24"/>
                <w:sz w:val="24"/>
                <w:szCs w:val="24"/>
              </w:rPr>
            </w:pPr>
            <w:r w:rsidRPr="00CF5474">
              <w:rPr>
                <w:rFonts w:ascii="Times New Roman" w:hAnsi="Times New Roman"/>
                <w:sz w:val="24"/>
                <w:szCs w:val="24"/>
                <w:lang w:eastAsia="ru-RU"/>
              </w:rPr>
              <w:t xml:space="preserve">Произвести по заявке Заказчика </w:t>
            </w:r>
            <w:r w:rsidRPr="00EF6365">
              <w:rPr>
                <w:rFonts w:ascii="Times New Roman" w:hAnsi="Times New Roman"/>
                <w:kern w:val="24"/>
                <w:sz w:val="24"/>
                <w:szCs w:val="24"/>
              </w:rPr>
              <w:t>ремонт</w:t>
            </w:r>
            <w:r w:rsidRPr="00CF5474">
              <w:rPr>
                <w:rFonts w:ascii="Times New Roman" w:hAnsi="Times New Roman"/>
                <w:b/>
                <w:kern w:val="24"/>
                <w:sz w:val="24"/>
                <w:szCs w:val="24"/>
              </w:rPr>
              <w:t xml:space="preserve"> </w:t>
            </w:r>
            <w:r w:rsidRPr="00EF6365">
              <w:rPr>
                <w:rFonts w:ascii="Times New Roman" w:hAnsi="Times New Roman"/>
                <w:kern w:val="24"/>
                <w:sz w:val="24"/>
                <w:szCs w:val="24"/>
              </w:rPr>
              <w:t>(сопутствующие,</w:t>
            </w:r>
            <w:r w:rsidRPr="00CF5474">
              <w:rPr>
                <w:rFonts w:ascii="Times New Roman" w:hAnsi="Times New Roman"/>
                <w:b/>
                <w:kern w:val="24"/>
                <w:sz w:val="24"/>
                <w:szCs w:val="24"/>
              </w:rPr>
              <w:t xml:space="preserve"> </w:t>
            </w:r>
            <w:r w:rsidRPr="00CF5474">
              <w:rPr>
                <w:rFonts w:ascii="Times New Roman" w:hAnsi="Times New Roman"/>
                <w:kern w:val="24"/>
                <w:sz w:val="24"/>
                <w:szCs w:val="24"/>
              </w:rPr>
              <w:t xml:space="preserve"> ремонтно-строительные работы) инженерных коммуникаций, систем холодного и горячего водоснабжения, водоотведения, систем вентиляции и кондиционирования, противопожарного водопровода.</w:t>
            </w:r>
          </w:p>
          <w:p w14:paraId="76770DB2" w14:textId="77777777" w:rsidR="005A55EA" w:rsidRPr="00CF5474" w:rsidRDefault="005A55EA" w:rsidP="005A55EA">
            <w:pPr>
              <w:spacing w:line="276" w:lineRule="auto"/>
              <w:jc w:val="both"/>
              <w:rPr>
                <w:rFonts w:ascii="Times New Roman" w:hAnsi="Times New Roman"/>
                <w:kern w:val="24"/>
                <w:sz w:val="24"/>
                <w:szCs w:val="24"/>
              </w:rPr>
            </w:pPr>
            <w:r w:rsidRPr="00CF5474">
              <w:rPr>
                <w:rFonts w:ascii="Times New Roman" w:hAnsi="Times New Roman"/>
                <w:kern w:val="24"/>
                <w:sz w:val="24"/>
                <w:szCs w:val="24"/>
              </w:rPr>
              <w:t xml:space="preserve">- Трубопроводы (холодное и горячее </w:t>
            </w:r>
            <w:hyperlink r:id="rId8" w:tooltip="Водоснабжение и канализация" w:history="1">
              <w:r w:rsidRPr="00CF5474">
                <w:rPr>
                  <w:rStyle w:val="aa"/>
                  <w:rFonts w:ascii="Times New Roman" w:hAnsi="Times New Roman"/>
                  <w:color w:val="auto"/>
                  <w:kern w:val="24"/>
                  <w:sz w:val="24"/>
                  <w:szCs w:val="24"/>
                </w:rPr>
                <w:t>водоснабжение</w:t>
              </w:r>
            </w:hyperlink>
            <w:r w:rsidRPr="00CF5474">
              <w:rPr>
                <w:rFonts w:ascii="Times New Roman" w:hAnsi="Times New Roman"/>
                <w:kern w:val="24"/>
                <w:sz w:val="24"/>
                <w:szCs w:val="24"/>
              </w:rPr>
              <w:t xml:space="preserve">, противопожарный </w:t>
            </w:r>
            <w:hyperlink r:id="rId9" w:tooltip="Водопровод" w:history="1">
              <w:r w:rsidRPr="00CF5474">
                <w:rPr>
                  <w:rStyle w:val="aa"/>
                  <w:rFonts w:ascii="Times New Roman" w:hAnsi="Times New Roman"/>
                  <w:color w:val="auto"/>
                  <w:kern w:val="24"/>
                  <w:sz w:val="24"/>
                  <w:szCs w:val="24"/>
                </w:rPr>
                <w:t>водопровод</w:t>
              </w:r>
            </w:hyperlink>
            <w:r w:rsidRPr="00CF5474">
              <w:rPr>
                <w:rFonts w:ascii="Times New Roman" w:hAnsi="Times New Roman"/>
                <w:kern w:val="24"/>
                <w:sz w:val="24"/>
                <w:szCs w:val="24"/>
              </w:rPr>
              <w:t>):</w:t>
            </w:r>
          </w:p>
          <w:p w14:paraId="50554D4A" w14:textId="77777777" w:rsidR="005A55EA" w:rsidRPr="00CF5474" w:rsidRDefault="005A55EA" w:rsidP="005A55EA">
            <w:pPr>
              <w:spacing w:line="276" w:lineRule="auto"/>
              <w:jc w:val="both"/>
              <w:rPr>
                <w:rFonts w:ascii="Times New Roman" w:hAnsi="Times New Roman"/>
                <w:kern w:val="24"/>
                <w:sz w:val="24"/>
                <w:szCs w:val="24"/>
              </w:rPr>
            </w:pPr>
            <w:r w:rsidRPr="00CF5474">
              <w:rPr>
                <w:rFonts w:ascii="Times New Roman" w:hAnsi="Times New Roman"/>
                <w:kern w:val="24"/>
                <w:sz w:val="24"/>
                <w:szCs w:val="24"/>
              </w:rPr>
              <w:t>- устранение течи внутренней системы здания (на стояках, разводящих трубопроводах в подвальном, чердачном помещениях и других внутренних помещениях);</w:t>
            </w:r>
          </w:p>
          <w:p w14:paraId="7382F1D0" w14:textId="4387E4D3" w:rsidR="005A55EA" w:rsidRPr="00CF5474" w:rsidRDefault="005A55EA" w:rsidP="005A55EA">
            <w:pPr>
              <w:spacing w:line="276" w:lineRule="auto"/>
              <w:jc w:val="both"/>
              <w:rPr>
                <w:rFonts w:ascii="Times New Roman" w:hAnsi="Times New Roman"/>
                <w:kern w:val="24"/>
                <w:sz w:val="24"/>
                <w:szCs w:val="24"/>
              </w:rPr>
            </w:pPr>
            <w:r w:rsidRPr="00CF5474">
              <w:rPr>
                <w:rFonts w:ascii="Times New Roman" w:hAnsi="Times New Roman"/>
                <w:kern w:val="24"/>
                <w:sz w:val="24"/>
                <w:szCs w:val="24"/>
              </w:rPr>
              <w:t>- замена ар</w:t>
            </w:r>
            <w:r w:rsidR="006D06A1">
              <w:rPr>
                <w:rFonts w:ascii="Times New Roman" w:hAnsi="Times New Roman"/>
                <w:kern w:val="24"/>
                <w:sz w:val="24"/>
                <w:szCs w:val="24"/>
              </w:rPr>
              <w:t>матуры трубопровода.</w:t>
            </w:r>
          </w:p>
          <w:p w14:paraId="0183A1EA" w14:textId="4866513D" w:rsidR="005A55EA" w:rsidRPr="00E859BD" w:rsidRDefault="00E859BD" w:rsidP="005A55EA">
            <w:pPr>
              <w:spacing w:line="276" w:lineRule="auto"/>
              <w:jc w:val="both"/>
              <w:rPr>
                <w:rFonts w:ascii="Times New Roman" w:hAnsi="Times New Roman"/>
                <w:b/>
                <w:kern w:val="24"/>
                <w:sz w:val="24"/>
                <w:szCs w:val="24"/>
              </w:rPr>
            </w:pPr>
            <w:r>
              <w:rPr>
                <w:rFonts w:ascii="Times New Roman" w:hAnsi="Times New Roman"/>
                <w:b/>
                <w:kern w:val="24"/>
                <w:sz w:val="24"/>
                <w:szCs w:val="24"/>
              </w:rPr>
              <w:t xml:space="preserve">·  </w:t>
            </w:r>
            <w:r w:rsidRPr="00E859BD">
              <w:rPr>
                <w:rFonts w:ascii="Times New Roman" w:hAnsi="Times New Roman"/>
                <w:kern w:val="24"/>
                <w:sz w:val="24"/>
                <w:szCs w:val="24"/>
              </w:rPr>
              <w:t>О</w:t>
            </w:r>
            <w:r w:rsidR="005A55EA" w:rsidRPr="00E859BD">
              <w:rPr>
                <w:rFonts w:ascii="Times New Roman" w:hAnsi="Times New Roman"/>
                <w:kern w:val="24"/>
                <w:sz w:val="24"/>
                <w:szCs w:val="24"/>
              </w:rPr>
              <w:t>топление:</w:t>
            </w:r>
          </w:p>
          <w:p w14:paraId="31E75078" w14:textId="625E7C63" w:rsidR="005A55EA" w:rsidRPr="00CF5474" w:rsidRDefault="005A55EA" w:rsidP="005A55EA">
            <w:pPr>
              <w:spacing w:line="276" w:lineRule="auto"/>
              <w:jc w:val="both"/>
              <w:rPr>
                <w:rFonts w:ascii="Times New Roman" w:hAnsi="Times New Roman"/>
                <w:kern w:val="24"/>
                <w:sz w:val="24"/>
                <w:szCs w:val="24"/>
              </w:rPr>
            </w:pPr>
            <w:r w:rsidRPr="00CF5474">
              <w:rPr>
                <w:rFonts w:ascii="Times New Roman" w:hAnsi="Times New Roman"/>
                <w:kern w:val="24"/>
                <w:sz w:val="24"/>
                <w:szCs w:val="24"/>
              </w:rPr>
              <w:t>- внутренней системы здания (отопительных приборов на стояках, разводящих трубопроводах в подвальном, чердачном помещениях и других внутренних помещениях, запорной и регулирующей арматуры расширительных баков);</w:t>
            </w:r>
          </w:p>
          <w:p w14:paraId="1206E9DC" w14:textId="77777777" w:rsidR="005A55EA" w:rsidRPr="00CF5474" w:rsidRDefault="005A55EA" w:rsidP="005A55EA">
            <w:pPr>
              <w:spacing w:line="276" w:lineRule="auto"/>
              <w:jc w:val="both"/>
              <w:rPr>
                <w:rFonts w:ascii="Times New Roman" w:hAnsi="Times New Roman"/>
                <w:kern w:val="24"/>
                <w:sz w:val="24"/>
                <w:szCs w:val="24"/>
              </w:rPr>
            </w:pPr>
            <w:r w:rsidRPr="00CF5474">
              <w:rPr>
                <w:rFonts w:ascii="Times New Roman" w:hAnsi="Times New Roman"/>
                <w:kern w:val="24"/>
                <w:sz w:val="24"/>
                <w:szCs w:val="24"/>
              </w:rPr>
              <w:t>- устранение завоздушивания в системе отопления и ее регулировка;</w:t>
            </w:r>
          </w:p>
          <w:p w14:paraId="2E4648DE" w14:textId="0F885BCC" w:rsidR="005A55EA" w:rsidRPr="00CF5474" w:rsidRDefault="005A55EA" w:rsidP="005A55EA">
            <w:pPr>
              <w:spacing w:line="276" w:lineRule="auto"/>
              <w:jc w:val="both"/>
              <w:rPr>
                <w:rFonts w:ascii="Times New Roman" w:hAnsi="Times New Roman"/>
                <w:kern w:val="24"/>
                <w:sz w:val="24"/>
                <w:szCs w:val="24"/>
              </w:rPr>
            </w:pPr>
            <w:r w:rsidRPr="00CF5474">
              <w:rPr>
                <w:rFonts w:ascii="Times New Roman" w:hAnsi="Times New Roman"/>
                <w:kern w:val="24"/>
                <w:sz w:val="24"/>
                <w:szCs w:val="24"/>
              </w:rPr>
              <w:t>- замена арм</w:t>
            </w:r>
            <w:r w:rsidR="006D06A1">
              <w:rPr>
                <w:rFonts w:ascii="Times New Roman" w:hAnsi="Times New Roman"/>
                <w:kern w:val="24"/>
                <w:sz w:val="24"/>
                <w:szCs w:val="24"/>
              </w:rPr>
              <w:t>атуры трубопровода.</w:t>
            </w:r>
          </w:p>
          <w:p w14:paraId="596647B9" w14:textId="701C39A6" w:rsidR="005A55EA" w:rsidRPr="00E859BD" w:rsidRDefault="005A55EA" w:rsidP="005A55EA">
            <w:pPr>
              <w:spacing w:line="276" w:lineRule="auto"/>
              <w:jc w:val="both"/>
              <w:rPr>
                <w:rFonts w:ascii="Times New Roman" w:hAnsi="Times New Roman"/>
                <w:b/>
                <w:kern w:val="24"/>
                <w:sz w:val="24"/>
                <w:szCs w:val="24"/>
              </w:rPr>
            </w:pPr>
            <w:r w:rsidRPr="00E859BD">
              <w:rPr>
                <w:rFonts w:ascii="Times New Roman" w:hAnsi="Times New Roman"/>
                <w:b/>
                <w:kern w:val="24"/>
                <w:sz w:val="24"/>
                <w:szCs w:val="24"/>
              </w:rPr>
              <w:t xml:space="preserve">·  </w:t>
            </w:r>
            <w:r w:rsidR="006D06A1">
              <w:rPr>
                <w:rFonts w:ascii="Times New Roman" w:hAnsi="Times New Roman"/>
                <w:b/>
                <w:kern w:val="24"/>
                <w:sz w:val="24"/>
                <w:szCs w:val="24"/>
              </w:rPr>
              <w:t xml:space="preserve"> </w:t>
            </w:r>
            <w:r w:rsidRPr="00E859BD">
              <w:rPr>
                <w:rFonts w:ascii="Times New Roman" w:hAnsi="Times New Roman"/>
                <w:kern w:val="24"/>
                <w:sz w:val="24"/>
                <w:szCs w:val="24"/>
              </w:rPr>
              <w:t>Канализация:</w:t>
            </w:r>
          </w:p>
          <w:p w14:paraId="43DA68F3" w14:textId="2487D904" w:rsidR="005A55EA" w:rsidRDefault="005A55EA" w:rsidP="005A55EA">
            <w:pPr>
              <w:spacing w:line="276" w:lineRule="auto"/>
              <w:jc w:val="both"/>
              <w:rPr>
                <w:rFonts w:ascii="Times New Roman" w:hAnsi="Times New Roman"/>
                <w:kern w:val="24"/>
                <w:sz w:val="24"/>
                <w:szCs w:val="24"/>
              </w:rPr>
            </w:pPr>
            <w:r w:rsidRPr="00CF5474">
              <w:rPr>
                <w:rFonts w:ascii="Times New Roman" w:hAnsi="Times New Roman"/>
                <w:kern w:val="24"/>
                <w:sz w:val="24"/>
                <w:szCs w:val="24"/>
              </w:rPr>
              <w:t>- откачка воды из помещений, затопленных в результате возникших аварий или стихийных бедствий;</w:t>
            </w:r>
          </w:p>
          <w:p w14:paraId="4E83D2AA" w14:textId="77777777" w:rsidR="006D06A1" w:rsidRPr="006D06A1" w:rsidRDefault="006D06A1" w:rsidP="006D06A1">
            <w:pPr>
              <w:jc w:val="both"/>
              <w:rPr>
                <w:rFonts w:ascii="Times New Roman" w:hAnsi="Times New Roman"/>
                <w:kern w:val="24"/>
                <w:sz w:val="24"/>
                <w:szCs w:val="24"/>
              </w:rPr>
            </w:pPr>
            <w:r w:rsidRPr="006D06A1">
              <w:rPr>
                <w:rFonts w:ascii="Times New Roman" w:hAnsi="Times New Roman"/>
                <w:kern w:val="24"/>
                <w:sz w:val="24"/>
                <w:szCs w:val="24"/>
              </w:rPr>
              <w:t>· Внутренние водостоки:</w:t>
            </w:r>
          </w:p>
          <w:p w14:paraId="32359009" w14:textId="5DD6DEF2" w:rsidR="006D06A1" w:rsidRDefault="006D06A1" w:rsidP="006D06A1">
            <w:pPr>
              <w:jc w:val="both"/>
              <w:rPr>
                <w:rFonts w:ascii="Times New Roman" w:hAnsi="Times New Roman"/>
                <w:kern w:val="24"/>
                <w:sz w:val="24"/>
                <w:szCs w:val="24"/>
              </w:rPr>
            </w:pPr>
            <w:r w:rsidRPr="006D06A1">
              <w:rPr>
                <w:rFonts w:ascii="Times New Roman" w:hAnsi="Times New Roman"/>
                <w:kern w:val="24"/>
                <w:sz w:val="24"/>
                <w:szCs w:val="24"/>
              </w:rPr>
              <w:t>- прочистка внутренней части водостока;</w:t>
            </w:r>
          </w:p>
          <w:p w14:paraId="1733C2DB" w14:textId="18283177" w:rsidR="006D06A1" w:rsidRPr="006D06A1" w:rsidRDefault="006D06A1" w:rsidP="006D06A1">
            <w:pPr>
              <w:jc w:val="both"/>
              <w:rPr>
                <w:rFonts w:ascii="Times New Roman" w:hAnsi="Times New Roman"/>
                <w:kern w:val="24"/>
                <w:sz w:val="24"/>
                <w:szCs w:val="24"/>
              </w:rPr>
            </w:pPr>
            <w:r>
              <w:rPr>
                <w:rFonts w:ascii="Times New Roman" w:hAnsi="Times New Roman"/>
                <w:kern w:val="24"/>
                <w:sz w:val="24"/>
                <w:szCs w:val="24"/>
              </w:rPr>
              <w:t xml:space="preserve">- </w:t>
            </w:r>
            <w:r w:rsidRPr="006D06A1">
              <w:rPr>
                <w:rFonts w:ascii="Times New Roman" w:hAnsi="Times New Roman"/>
                <w:kern w:val="24"/>
                <w:sz w:val="24"/>
                <w:szCs w:val="24"/>
              </w:rPr>
              <w:t>устранение течи</w:t>
            </w:r>
            <w:r>
              <w:rPr>
                <w:rFonts w:ascii="Times New Roman" w:hAnsi="Times New Roman"/>
                <w:kern w:val="24"/>
                <w:sz w:val="24"/>
                <w:szCs w:val="24"/>
              </w:rPr>
              <w:t>;</w:t>
            </w:r>
          </w:p>
          <w:p w14:paraId="0A9D3065" w14:textId="158FF0E6" w:rsidR="006D06A1" w:rsidRPr="00CF5474" w:rsidRDefault="006D06A1" w:rsidP="006D06A1">
            <w:pPr>
              <w:spacing w:line="276" w:lineRule="auto"/>
              <w:jc w:val="both"/>
              <w:rPr>
                <w:rFonts w:ascii="Times New Roman" w:hAnsi="Times New Roman"/>
                <w:kern w:val="24"/>
                <w:sz w:val="24"/>
                <w:szCs w:val="24"/>
              </w:rPr>
            </w:pPr>
            <w:r w:rsidRPr="006D06A1">
              <w:rPr>
                <w:rFonts w:ascii="Times New Roman" w:hAnsi="Times New Roman"/>
                <w:kern w:val="24"/>
                <w:sz w:val="24"/>
                <w:szCs w:val="24"/>
              </w:rPr>
              <w:t>- замена</w:t>
            </w:r>
            <w:r>
              <w:rPr>
                <w:rFonts w:ascii="Times New Roman" w:hAnsi="Times New Roman"/>
                <w:kern w:val="24"/>
                <w:sz w:val="24"/>
                <w:szCs w:val="24"/>
              </w:rPr>
              <w:t xml:space="preserve"> линейных участков.</w:t>
            </w:r>
          </w:p>
          <w:p w14:paraId="3E3A7C04" w14:textId="23561F29" w:rsidR="006D06A1" w:rsidRPr="00CF5474" w:rsidRDefault="005A55EA" w:rsidP="006D06A1">
            <w:pPr>
              <w:spacing w:line="276" w:lineRule="auto"/>
              <w:jc w:val="both"/>
              <w:rPr>
                <w:rFonts w:ascii="Times New Roman" w:hAnsi="Times New Roman"/>
                <w:kern w:val="24"/>
                <w:sz w:val="24"/>
                <w:szCs w:val="24"/>
              </w:rPr>
            </w:pPr>
            <w:r w:rsidRPr="00CF5474">
              <w:rPr>
                <w:rFonts w:ascii="Times New Roman" w:hAnsi="Times New Roman"/>
                <w:kern w:val="24"/>
                <w:sz w:val="24"/>
                <w:szCs w:val="24"/>
              </w:rPr>
              <w:t>- При необходимости производить откачку из колодцев и тепловых камер, находящихся на балансе Заказчика.</w:t>
            </w:r>
          </w:p>
        </w:tc>
      </w:tr>
      <w:tr w:rsidR="00121F9E" w:rsidRPr="004D702A" w14:paraId="6A3C584F" w14:textId="77777777" w:rsidTr="00E90F9B">
        <w:tc>
          <w:tcPr>
            <w:tcW w:w="653" w:type="dxa"/>
          </w:tcPr>
          <w:p w14:paraId="7D363E63" w14:textId="77777777" w:rsidR="00121F9E" w:rsidRPr="004D702A" w:rsidRDefault="00121F9E" w:rsidP="00121F9E">
            <w:pPr>
              <w:spacing w:line="276" w:lineRule="auto"/>
              <w:jc w:val="center"/>
              <w:rPr>
                <w:rFonts w:ascii="Times New Roman" w:hAnsi="Times New Roman"/>
                <w:kern w:val="24"/>
                <w:sz w:val="24"/>
                <w:szCs w:val="24"/>
              </w:rPr>
            </w:pPr>
            <w:r w:rsidRPr="004D702A">
              <w:rPr>
                <w:rFonts w:ascii="Times New Roman" w:hAnsi="Times New Roman"/>
                <w:kern w:val="24"/>
                <w:sz w:val="24"/>
                <w:szCs w:val="24"/>
              </w:rPr>
              <w:t>4.</w:t>
            </w:r>
          </w:p>
        </w:tc>
        <w:tc>
          <w:tcPr>
            <w:tcW w:w="2588" w:type="dxa"/>
          </w:tcPr>
          <w:p w14:paraId="25045341" w14:textId="3C934F21" w:rsidR="00121F9E" w:rsidRPr="001428AC" w:rsidRDefault="001428AC" w:rsidP="00121F9E">
            <w:pPr>
              <w:spacing w:line="276" w:lineRule="auto"/>
              <w:jc w:val="both"/>
              <w:rPr>
                <w:rFonts w:ascii="Times New Roman" w:hAnsi="Times New Roman"/>
                <w:kern w:val="24"/>
                <w:sz w:val="24"/>
                <w:szCs w:val="24"/>
              </w:rPr>
            </w:pPr>
            <w:r>
              <w:rPr>
                <w:rFonts w:ascii="Times New Roman" w:hAnsi="Times New Roman"/>
                <w:kern w:val="24"/>
                <w:sz w:val="24"/>
                <w:szCs w:val="24"/>
              </w:rPr>
              <w:t>Д</w:t>
            </w:r>
            <w:r w:rsidR="00356007" w:rsidRPr="001428AC">
              <w:rPr>
                <w:rFonts w:ascii="Times New Roman" w:hAnsi="Times New Roman"/>
                <w:kern w:val="24"/>
                <w:sz w:val="24"/>
                <w:szCs w:val="24"/>
              </w:rPr>
              <w:t>етализация</w:t>
            </w:r>
          </w:p>
        </w:tc>
        <w:tc>
          <w:tcPr>
            <w:tcW w:w="6670" w:type="dxa"/>
          </w:tcPr>
          <w:p w14:paraId="31FA9EAF" w14:textId="77777777" w:rsidR="00356007" w:rsidRPr="00356007" w:rsidRDefault="00356007" w:rsidP="00356007">
            <w:pPr>
              <w:rPr>
                <w:rFonts w:ascii="Times New Roman" w:hAnsi="Times New Roman"/>
                <w:sz w:val="24"/>
                <w:szCs w:val="24"/>
                <w:lang w:eastAsia="ru-RU"/>
              </w:rPr>
            </w:pPr>
            <w:r w:rsidRPr="00CF5474">
              <w:rPr>
                <w:rFonts w:ascii="Times New Roman" w:hAnsi="Times New Roman"/>
                <w:sz w:val="24"/>
                <w:szCs w:val="24"/>
                <w:lang w:eastAsia="ru-RU"/>
              </w:rPr>
              <w:t xml:space="preserve">- </w:t>
            </w:r>
            <w:r w:rsidRPr="00356007">
              <w:rPr>
                <w:rFonts w:ascii="Times New Roman" w:hAnsi="Times New Roman"/>
                <w:sz w:val="24"/>
                <w:szCs w:val="24"/>
                <w:lang w:eastAsia="ru-RU"/>
              </w:rPr>
              <w:t>ремонт, выполняемый для обеспечения или восстановления исправности и работоспособности инженерно-технического оборудования и инженерных систем Здания, поддержание его эксплуатационных показателей.</w:t>
            </w:r>
          </w:p>
          <w:p w14:paraId="76A670A5" w14:textId="77777777" w:rsidR="00121F9E" w:rsidRPr="00CF5474" w:rsidRDefault="00356007" w:rsidP="00356007">
            <w:pPr>
              <w:spacing w:line="276" w:lineRule="auto"/>
              <w:jc w:val="both"/>
              <w:rPr>
                <w:rFonts w:ascii="Times New Roman" w:hAnsi="Times New Roman"/>
                <w:kern w:val="24"/>
                <w:sz w:val="24"/>
                <w:szCs w:val="24"/>
              </w:rPr>
            </w:pPr>
            <w:r w:rsidRPr="00CF5474">
              <w:rPr>
                <w:rFonts w:ascii="Times New Roman" w:hAnsi="Times New Roman"/>
                <w:kern w:val="24"/>
                <w:sz w:val="24"/>
                <w:szCs w:val="24"/>
              </w:rPr>
              <w:t xml:space="preserve">- ремонтная </w:t>
            </w:r>
            <w:r w:rsidRPr="00CF5474">
              <w:rPr>
                <w:rFonts w:ascii="Times New Roman" w:hAnsi="Times New Roman"/>
                <w:sz w:val="24"/>
                <w:szCs w:val="24"/>
                <w:lang w:eastAsia="ru-RU"/>
              </w:rPr>
              <w:t>ситуация – повреждение, сбой (авария) любой части Инженерно-технического оборудования или инженерных систем Здания, в том числе в их работе, возникшее не  в результате определяемой штатной (обычной) эксплуатационной деятельности, а по независящим от Заказчика обстоятельствам и влекущее нарушение нормального функционирования Инженерно-технического оборудования и инженерных систем, элементов Здания.</w:t>
            </w:r>
          </w:p>
        </w:tc>
      </w:tr>
      <w:tr w:rsidR="00121F9E" w:rsidRPr="004D702A" w14:paraId="16FFED65" w14:textId="77777777" w:rsidTr="00E90F9B">
        <w:trPr>
          <w:trHeight w:val="567"/>
        </w:trPr>
        <w:tc>
          <w:tcPr>
            <w:tcW w:w="653" w:type="dxa"/>
          </w:tcPr>
          <w:p w14:paraId="2814BDF8" w14:textId="77777777" w:rsidR="00121F9E" w:rsidRPr="004D702A" w:rsidRDefault="00121F9E" w:rsidP="00121F9E">
            <w:pPr>
              <w:spacing w:line="276" w:lineRule="auto"/>
              <w:jc w:val="center"/>
              <w:rPr>
                <w:rFonts w:ascii="Times New Roman" w:hAnsi="Times New Roman"/>
                <w:kern w:val="24"/>
                <w:sz w:val="24"/>
                <w:szCs w:val="24"/>
              </w:rPr>
            </w:pPr>
            <w:r>
              <w:rPr>
                <w:rFonts w:ascii="Times New Roman" w:hAnsi="Times New Roman"/>
                <w:kern w:val="24"/>
                <w:sz w:val="24"/>
                <w:szCs w:val="24"/>
              </w:rPr>
              <w:t>5</w:t>
            </w:r>
            <w:r w:rsidRPr="004D702A">
              <w:rPr>
                <w:rFonts w:ascii="Times New Roman" w:hAnsi="Times New Roman"/>
                <w:kern w:val="24"/>
                <w:sz w:val="24"/>
                <w:szCs w:val="24"/>
              </w:rPr>
              <w:t>.</w:t>
            </w:r>
          </w:p>
        </w:tc>
        <w:tc>
          <w:tcPr>
            <w:tcW w:w="2588" w:type="dxa"/>
          </w:tcPr>
          <w:p w14:paraId="3EC8A2D1" w14:textId="5811AD8E" w:rsidR="00121F9E" w:rsidRPr="001428AC" w:rsidRDefault="00121F9E" w:rsidP="00121F9E">
            <w:pPr>
              <w:spacing w:line="276" w:lineRule="auto"/>
              <w:jc w:val="both"/>
              <w:rPr>
                <w:rFonts w:ascii="Times New Roman" w:hAnsi="Times New Roman"/>
                <w:kern w:val="24"/>
                <w:sz w:val="24"/>
                <w:szCs w:val="24"/>
              </w:rPr>
            </w:pPr>
            <w:r w:rsidRPr="001428AC">
              <w:rPr>
                <w:rFonts w:ascii="Times New Roman" w:hAnsi="Times New Roman"/>
                <w:kern w:val="24"/>
                <w:sz w:val="24"/>
                <w:szCs w:val="24"/>
              </w:rPr>
              <w:t>Сроки</w:t>
            </w:r>
            <w:r w:rsidR="001428AC">
              <w:rPr>
                <w:rFonts w:ascii="Times New Roman" w:hAnsi="Times New Roman"/>
                <w:kern w:val="24"/>
                <w:sz w:val="24"/>
                <w:szCs w:val="24"/>
              </w:rPr>
              <w:t xml:space="preserve"> </w:t>
            </w:r>
            <w:r w:rsidRPr="001428AC">
              <w:rPr>
                <w:rFonts w:ascii="Times New Roman" w:hAnsi="Times New Roman"/>
                <w:kern w:val="24"/>
                <w:sz w:val="24"/>
                <w:szCs w:val="24"/>
              </w:rPr>
              <w:t xml:space="preserve">(периоды) выполнения работ </w:t>
            </w:r>
          </w:p>
          <w:p w14:paraId="321B0FF5" w14:textId="77777777" w:rsidR="00121F9E" w:rsidRPr="004D702A" w:rsidRDefault="00121F9E" w:rsidP="00121F9E">
            <w:pPr>
              <w:spacing w:line="276" w:lineRule="auto"/>
              <w:jc w:val="both"/>
              <w:rPr>
                <w:rFonts w:ascii="Times New Roman" w:hAnsi="Times New Roman"/>
                <w:kern w:val="24"/>
                <w:sz w:val="24"/>
                <w:szCs w:val="24"/>
              </w:rPr>
            </w:pPr>
          </w:p>
        </w:tc>
        <w:tc>
          <w:tcPr>
            <w:tcW w:w="6670" w:type="dxa"/>
          </w:tcPr>
          <w:p w14:paraId="533FF049" w14:textId="0A2F66A5" w:rsidR="00121F9E" w:rsidRPr="00E8248F" w:rsidRDefault="00121F9E" w:rsidP="00121F9E">
            <w:pPr>
              <w:rPr>
                <w:rFonts w:ascii="Times New Roman" w:hAnsi="Times New Roman"/>
                <w:sz w:val="24"/>
                <w:szCs w:val="24"/>
                <w:lang w:eastAsia="ru-RU"/>
              </w:rPr>
            </w:pPr>
            <w:r w:rsidRPr="00E8248F">
              <w:rPr>
                <w:rFonts w:ascii="Times New Roman" w:hAnsi="Times New Roman"/>
                <w:sz w:val="24"/>
                <w:szCs w:val="24"/>
                <w:lang w:eastAsia="ru-RU"/>
              </w:rPr>
              <w:t>-</w:t>
            </w:r>
            <w:r w:rsidR="00111F5D" w:rsidRPr="00CF5474">
              <w:rPr>
                <w:rFonts w:ascii="Times New Roman" w:hAnsi="Times New Roman"/>
                <w:sz w:val="24"/>
                <w:szCs w:val="24"/>
                <w:lang w:eastAsia="ru-RU"/>
              </w:rPr>
              <w:t xml:space="preserve"> Для восстановления работоспособности, оборудования и инженерных систем зданий (индивидуальные тепловые пункты, системы отопления, горячего/холодного водоснабжения, водоотведения, системы вентиляции, </w:t>
            </w:r>
            <w:r w:rsidR="00111F5D" w:rsidRPr="00CF5474">
              <w:rPr>
                <w:rFonts w:ascii="Times New Roman" w:hAnsi="Times New Roman"/>
                <w:sz w:val="24"/>
                <w:szCs w:val="24"/>
                <w:lang w:eastAsia="ru-RU"/>
              </w:rPr>
              <w:lastRenderedPageBreak/>
              <w:t xml:space="preserve">пожарного водопровода) - </w:t>
            </w:r>
            <w:r w:rsidRPr="00E8248F">
              <w:rPr>
                <w:rFonts w:ascii="Times New Roman" w:hAnsi="Times New Roman"/>
                <w:sz w:val="24"/>
                <w:szCs w:val="24"/>
                <w:lang w:eastAsia="ru-RU"/>
              </w:rPr>
              <w:t xml:space="preserve"> начало в течении 8</w:t>
            </w:r>
            <w:r w:rsidR="008A3E05">
              <w:rPr>
                <w:rFonts w:ascii="Times New Roman" w:hAnsi="Times New Roman"/>
                <w:sz w:val="24"/>
                <w:szCs w:val="24"/>
                <w:lang w:eastAsia="ru-RU"/>
              </w:rPr>
              <w:t xml:space="preserve"> </w:t>
            </w:r>
            <w:r w:rsidRPr="00E8248F">
              <w:rPr>
                <w:rFonts w:ascii="Times New Roman" w:hAnsi="Times New Roman"/>
                <w:sz w:val="24"/>
                <w:szCs w:val="24"/>
                <w:lang w:eastAsia="ru-RU"/>
              </w:rPr>
              <w:t>(восьми) часов с момента принятия Заявки Заказчика.</w:t>
            </w:r>
          </w:p>
          <w:p w14:paraId="56F208E5" w14:textId="77777777" w:rsidR="00121F9E" w:rsidRPr="00E8248F" w:rsidRDefault="00121F9E" w:rsidP="00121F9E">
            <w:pPr>
              <w:rPr>
                <w:rFonts w:ascii="Times New Roman" w:hAnsi="Times New Roman"/>
                <w:sz w:val="24"/>
                <w:szCs w:val="24"/>
                <w:lang w:eastAsia="ru-RU"/>
              </w:rPr>
            </w:pPr>
            <w:r w:rsidRPr="00E8248F">
              <w:rPr>
                <w:rFonts w:ascii="Times New Roman" w:hAnsi="Times New Roman"/>
                <w:sz w:val="24"/>
                <w:szCs w:val="24"/>
                <w:lang w:eastAsia="ru-RU"/>
              </w:rPr>
              <w:t>Период проведения работ в соответствии с графиком производства работ, сос</w:t>
            </w:r>
            <w:r w:rsidR="00356007" w:rsidRPr="00CF5474">
              <w:rPr>
                <w:rFonts w:ascii="Times New Roman" w:hAnsi="Times New Roman"/>
                <w:sz w:val="24"/>
                <w:szCs w:val="24"/>
                <w:lang w:eastAsia="ru-RU"/>
              </w:rPr>
              <w:t>тавленным Подрядчиком</w:t>
            </w:r>
            <w:r w:rsidRPr="00E8248F">
              <w:rPr>
                <w:rFonts w:ascii="Times New Roman" w:hAnsi="Times New Roman"/>
                <w:sz w:val="24"/>
                <w:szCs w:val="24"/>
                <w:lang w:eastAsia="ru-RU"/>
              </w:rPr>
              <w:t xml:space="preserve"> и утвержденным Заказчиком.</w:t>
            </w:r>
          </w:p>
          <w:p w14:paraId="3E27C6BC" w14:textId="1BED1A9E" w:rsidR="00121F9E" w:rsidRPr="008A3E05" w:rsidRDefault="00121F9E" w:rsidP="008A3E05">
            <w:pPr>
              <w:rPr>
                <w:rFonts w:ascii="Times New Roman" w:hAnsi="Times New Roman"/>
                <w:sz w:val="24"/>
                <w:szCs w:val="24"/>
                <w:lang w:eastAsia="ru-RU"/>
              </w:rPr>
            </w:pPr>
            <w:r w:rsidRPr="00E8248F">
              <w:rPr>
                <w:rFonts w:ascii="Times New Roman" w:hAnsi="Times New Roman"/>
                <w:sz w:val="24"/>
                <w:szCs w:val="24"/>
                <w:lang w:eastAsia="ru-RU"/>
              </w:rPr>
              <w:t>Время выполнения шумных работ: рабочие дни, с 9-00 час. до 18-00 час.</w:t>
            </w:r>
          </w:p>
        </w:tc>
      </w:tr>
      <w:tr w:rsidR="00BB1AAA" w:rsidRPr="004D702A" w14:paraId="6BDBDD01" w14:textId="77777777" w:rsidTr="00E90F9B">
        <w:trPr>
          <w:trHeight w:val="567"/>
        </w:trPr>
        <w:tc>
          <w:tcPr>
            <w:tcW w:w="653" w:type="dxa"/>
          </w:tcPr>
          <w:p w14:paraId="73430006" w14:textId="77777777" w:rsidR="00BB1AAA" w:rsidRDefault="00BB1AAA" w:rsidP="00121F9E">
            <w:pPr>
              <w:jc w:val="center"/>
              <w:rPr>
                <w:rFonts w:ascii="Times New Roman" w:hAnsi="Times New Roman"/>
                <w:kern w:val="24"/>
                <w:sz w:val="24"/>
                <w:szCs w:val="24"/>
              </w:rPr>
            </w:pPr>
            <w:r>
              <w:rPr>
                <w:rFonts w:ascii="Times New Roman" w:hAnsi="Times New Roman"/>
                <w:kern w:val="24"/>
                <w:sz w:val="24"/>
                <w:szCs w:val="24"/>
              </w:rPr>
              <w:lastRenderedPageBreak/>
              <w:t>6.</w:t>
            </w:r>
          </w:p>
        </w:tc>
        <w:tc>
          <w:tcPr>
            <w:tcW w:w="2588" w:type="dxa"/>
          </w:tcPr>
          <w:p w14:paraId="6C64D931" w14:textId="77777777" w:rsidR="00BB1AAA" w:rsidRPr="00EF6365" w:rsidRDefault="00B31CFF" w:rsidP="00121F9E">
            <w:pPr>
              <w:jc w:val="both"/>
              <w:rPr>
                <w:rFonts w:ascii="Times New Roman" w:hAnsi="Times New Roman"/>
                <w:kern w:val="24"/>
                <w:sz w:val="24"/>
                <w:szCs w:val="24"/>
              </w:rPr>
            </w:pPr>
            <w:r w:rsidRPr="00EF6365">
              <w:rPr>
                <w:rFonts w:ascii="Times New Roman" w:hAnsi="Times New Roman"/>
                <w:kern w:val="24"/>
                <w:sz w:val="24"/>
                <w:szCs w:val="24"/>
              </w:rPr>
              <w:t>Требования к оснащению персонала подрядчика</w:t>
            </w:r>
          </w:p>
        </w:tc>
        <w:tc>
          <w:tcPr>
            <w:tcW w:w="6670" w:type="dxa"/>
          </w:tcPr>
          <w:p w14:paraId="5A38EAA1" w14:textId="77777777" w:rsidR="006D0828" w:rsidRPr="0039315F" w:rsidRDefault="00BB1AAA" w:rsidP="006D0828">
            <w:pPr>
              <w:rPr>
                <w:rFonts w:ascii="Times New Roman" w:hAnsi="Times New Roman"/>
                <w:i/>
                <w:color w:val="000000"/>
                <w:sz w:val="24"/>
                <w:szCs w:val="24"/>
                <w:lang w:eastAsia="ru-RU"/>
              </w:rPr>
            </w:pPr>
            <w:r>
              <w:rPr>
                <w:rFonts w:ascii="Times New Roman" w:hAnsi="Times New Roman"/>
                <w:color w:val="000000"/>
                <w:sz w:val="24"/>
                <w:szCs w:val="24"/>
                <w:lang w:eastAsia="ru-RU"/>
              </w:rPr>
              <w:t>-</w:t>
            </w:r>
            <w:r w:rsidRPr="00BB1AAA">
              <w:rPr>
                <w:rFonts w:ascii="Times New Roman" w:hAnsi="Times New Roman"/>
                <w:color w:val="000000"/>
                <w:sz w:val="24"/>
                <w:szCs w:val="24"/>
                <w:lang w:eastAsia="ru-RU"/>
              </w:rPr>
              <w:t xml:space="preserve"> Руководство г</w:t>
            </w:r>
            <w:r>
              <w:rPr>
                <w:rFonts w:ascii="Times New Roman" w:hAnsi="Times New Roman"/>
                <w:color w:val="000000"/>
                <w:sz w:val="24"/>
                <w:szCs w:val="24"/>
                <w:lang w:eastAsia="ru-RU"/>
              </w:rPr>
              <w:t>руппой технических специалистов</w:t>
            </w:r>
            <w:r w:rsidRPr="00BB1AAA">
              <w:rPr>
                <w:rFonts w:ascii="Times New Roman" w:hAnsi="Times New Roman"/>
                <w:color w:val="000000"/>
                <w:sz w:val="24"/>
                <w:szCs w:val="24"/>
                <w:lang w:eastAsia="ru-RU"/>
              </w:rPr>
              <w:t xml:space="preserve"> должно осуществляться на постоянной основе ведущими и</w:t>
            </w:r>
            <w:r w:rsidR="00EF7D2A">
              <w:rPr>
                <w:rFonts w:ascii="Times New Roman" w:hAnsi="Times New Roman"/>
                <w:color w:val="000000"/>
                <w:sz w:val="24"/>
                <w:szCs w:val="24"/>
                <w:lang w:eastAsia="ru-RU"/>
              </w:rPr>
              <w:t>ли</w:t>
            </w:r>
            <w:r w:rsidRPr="00BB1AAA">
              <w:rPr>
                <w:rFonts w:ascii="Times New Roman" w:hAnsi="Times New Roman"/>
                <w:color w:val="000000"/>
                <w:sz w:val="24"/>
                <w:szCs w:val="24"/>
                <w:lang w:eastAsia="ru-RU"/>
              </w:rPr>
              <w:t xml:space="preserve"> старшими инженерно-техническими работниками </w:t>
            </w:r>
            <w:r>
              <w:rPr>
                <w:rFonts w:ascii="Times New Roman" w:hAnsi="Times New Roman"/>
                <w:color w:val="000000"/>
                <w:sz w:val="24"/>
                <w:szCs w:val="24"/>
                <w:lang w:eastAsia="ru-RU"/>
              </w:rPr>
              <w:t>Подрядчика</w:t>
            </w:r>
            <w:r w:rsidRPr="00BB1AAA">
              <w:rPr>
                <w:rFonts w:ascii="Times New Roman" w:hAnsi="Times New Roman"/>
                <w:color w:val="000000"/>
                <w:sz w:val="24"/>
                <w:szCs w:val="24"/>
                <w:lang w:eastAsia="ru-RU"/>
              </w:rPr>
              <w:br/>
            </w:r>
            <w:r w:rsidR="006D0828" w:rsidRPr="0039315F">
              <w:rPr>
                <w:rFonts w:ascii="Times New Roman" w:hAnsi="Times New Roman"/>
                <w:i/>
                <w:color w:val="000000"/>
                <w:sz w:val="24"/>
                <w:szCs w:val="24"/>
                <w:lang w:eastAsia="ru-RU"/>
              </w:rPr>
              <w:t>Кол-во привлеченных специалистов должно составлять (как минимум):</w:t>
            </w:r>
          </w:p>
          <w:p w14:paraId="548E18E0" w14:textId="77777777" w:rsidR="006D0828" w:rsidRPr="0039315F" w:rsidRDefault="006D0828" w:rsidP="006D0828">
            <w:pPr>
              <w:rPr>
                <w:rFonts w:ascii="Times New Roman" w:hAnsi="Times New Roman"/>
                <w:i/>
                <w:color w:val="000000"/>
                <w:sz w:val="24"/>
                <w:szCs w:val="24"/>
                <w:lang w:eastAsia="ru-RU"/>
              </w:rPr>
            </w:pPr>
            <w:r w:rsidRPr="0039315F">
              <w:rPr>
                <w:rFonts w:ascii="Times New Roman" w:hAnsi="Times New Roman"/>
                <w:i/>
                <w:color w:val="000000"/>
                <w:sz w:val="24"/>
                <w:szCs w:val="24"/>
                <w:lang w:eastAsia="ru-RU"/>
              </w:rPr>
              <w:t xml:space="preserve"> - руководящих процессом ремонта: </w:t>
            </w:r>
          </w:p>
          <w:p w14:paraId="6A5D22E9" w14:textId="77777777" w:rsidR="006D0828" w:rsidRPr="0039315F" w:rsidRDefault="006D0828" w:rsidP="006D0828">
            <w:pPr>
              <w:rPr>
                <w:rFonts w:ascii="Times New Roman" w:hAnsi="Times New Roman"/>
                <w:i/>
                <w:color w:val="000000"/>
                <w:sz w:val="24"/>
                <w:szCs w:val="24"/>
                <w:lang w:eastAsia="ru-RU"/>
              </w:rPr>
            </w:pPr>
            <w:r w:rsidRPr="0039315F">
              <w:rPr>
                <w:rFonts w:ascii="Times New Roman" w:hAnsi="Times New Roman"/>
                <w:i/>
                <w:color w:val="000000"/>
                <w:sz w:val="24"/>
                <w:szCs w:val="24"/>
                <w:lang w:eastAsia="ru-RU"/>
              </w:rPr>
              <w:t xml:space="preserve">инженер 1 человек, прораб 1 человек; </w:t>
            </w:r>
          </w:p>
          <w:p w14:paraId="1211472C" w14:textId="77777777" w:rsidR="006D0828" w:rsidRPr="0039315F" w:rsidRDefault="006D0828" w:rsidP="006D0828">
            <w:pPr>
              <w:rPr>
                <w:rFonts w:ascii="Times New Roman" w:hAnsi="Times New Roman"/>
                <w:i/>
                <w:color w:val="000000"/>
                <w:sz w:val="24"/>
                <w:szCs w:val="24"/>
                <w:lang w:eastAsia="ru-RU"/>
              </w:rPr>
            </w:pPr>
            <w:r w:rsidRPr="0039315F">
              <w:rPr>
                <w:rFonts w:ascii="Times New Roman" w:hAnsi="Times New Roman"/>
                <w:i/>
                <w:color w:val="000000"/>
                <w:sz w:val="24"/>
                <w:szCs w:val="24"/>
                <w:lang w:eastAsia="ru-RU"/>
              </w:rPr>
              <w:t xml:space="preserve">- проводящие процесс ремонта:  </w:t>
            </w:r>
          </w:p>
          <w:p w14:paraId="3094505E" w14:textId="77777777" w:rsidR="006D0828" w:rsidRPr="0039315F" w:rsidRDefault="006D0828" w:rsidP="006D0828">
            <w:pPr>
              <w:rPr>
                <w:rFonts w:ascii="Times New Roman" w:hAnsi="Times New Roman"/>
                <w:i/>
                <w:color w:val="000000"/>
                <w:sz w:val="24"/>
                <w:szCs w:val="24"/>
                <w:lang w:eastAsia="ru-RU"/>
              </w:rPr>
            </w:pPr>
            <w:r w:rsidRPr="0039315F">
              <w:rPr>
                <w:rFonts w:ascii="Times New Roman" w:hAnsi="Times New Roman"/>
                <w:i/>
                <w:color w:val="000000"/>
                <w:sz w:val="24"/>
                <w:szCs w:val="24"/>
                <w:lang w:eastAsia="ru-RU"/>
              </w:rPr>
              <w:t xml:space="preserve">сварщик 1 человек, слесарь (умеющий работать с пластиковыми трубами) 1 человек, сантехник-тепловик 1 человек и если есть потребность: грузчик 1 человек. </w:t>
            </w:r>
            <w:r w:rsidR="00BB1AAA" w:rsidRPr="00BB1AAA">
              <w:rPr>
                <w:rFonts w:ascii="Times New Roman" w:hAnsi="Times New Roman"/>
                <w:color w:val="000000"/>
                <w:sz w:val="24"/>
                <w:szCs w:val="24"/>
                <w:lang w:eastAsia="ru-RU"/>
              </w:rPr>
              <w:br/>
            </w:r>
            <w:r w:rsidR="00BB1AAA">
              <w:rPr>
                <w:rFonts w:ascii="Times New Roman" w:hAnsi="Times New Roman"/>
                <w:color w:val="000000"/>
                <w:sz w:val="24"/>
                <w:szCs w:val="24"/>
                <w:lang w:eastAsia="ru-RU"/>
              </w:rPr>
              <w:t xml:space="preserve">- </w:t>
            </w:r>
            <w:r w:rsidR="00BB1AAA" w:rsidRPr="00BB1AAA">
              <w:rPr>
                <w:rFonts w:ascii="Times New Roman" w:hAnsi="Times New Roman"/>
                <w:color w:val="000000"/>
                <w:sz w:val="24"/>
                <w:szCs w:val="24"/>
                <w:lang w:eastAsia="ru-RU"/>
              </w:rPr>
              <w:t>Штатные специалисты группы должны быть экипированы спецодеждой, оснащены необходимым сертифицированным инструментом, средствами связи, оборудованием и принадлежностями, а также запасом н</w:t>
            </w:r>
            <w:r w:rsidR="00BB1AAA">
              <w:rPr>
                <w:rFonts w:ascii="Times New Roman" w:hAnsi="Times New Roman"/>
                <w:color w:val="000000"/>
                <w:sz w:val="24"/>
                <w:szCs w:val="24"/>
                <w:lang w:eastAsia="ru-RU"/>
              </w:rPr>
              <w:t>еобходимых расходных материалов</w:t>
            </w:r>
            <w:r w:rsidR="00BB1AAA">
              <w:rPr>
                <w:rFonts w:ascii="Times New Roman" w:hAnsi="Times New Roman"/>
                <w:color w:val="000000"/>
                <w:sz w:val="24"/>
                <w:szCs w:val="24"/>
                <w:lang w:eastAsia="ru-RU"/>
              </w:rPr>
              <w:br/>
            </w:r>
            <w:r w:rsidRPr="0039315F">
              <w:rPr>
                <w:rFonts w:ascii="Times New Roman" w:hAnsi="Times New Roman"/>
                <w:i/>
                <w:color w:val="000000"/>
                <w:sz w:val="24"/>
                <w:szCs w:val="24"/>
                <w:lang w:eastAsia="ru-RU"/>
              </w:rPr>
              <w:t>Кол-во применяемого оборудования и инструмента должно составлять (как минимум):</w:t>
            </w:r>
          </w:p>
          <w:p w14:paraId="44DBF280" w14:textId="77777777" w:rsidR="006D0828" w:rsidRPr="0039315F" w:rsidRDefault="006D0828" w:rsidP="006D0828">
            <w:pPr>
              <w:rPr>
                <w:rFonts w:ascii="Times New Roman" w:hAnsi="Times New Roman"/>
                <w:i/>
                <w:color w:val="000000"/>
                <w:sz w:val="24"/>
                <w:szCs w:val="24"/>
                <w:lang w:eastAsia="ru-RU"/>
              </w:rPr>
            </w:pPr>
            <w:r w:rsidRPr="0039315F">
              <w:rPr>
                <w:rFonts w:ascii="Times New Roman" w:hAnsi="Times New Roman"/>
                <w:i/>
                <w:color w:val="000000"/>
                <w:sz w:val="24"/>
                <w:szCs w:val="24"/>
                <w:lang w:eastAsia="ru-RU"/>
              </w:rPr>
              <w:t>- оборудования для проведения сварочных работ – 1 комплект (1 пост);</w:t>
            </w:r>
          </w:p>
          <w:p w14:paraId="44F2F5DC" w14:textId="77777777" w:rsidR="006D0828" w:rsidRPr="0039315F" w:rsidRDefault="006D0828" w:rsidP="006D0828">
            <w:pPr>
              <w:rPr>
                <w:rFonts w:ascii="Times New Roman" w:hAnsi="Times New Roman"/>
                <w:i/>
                <w:color w:val="000000"/>
                <w:sz w:val="24"/>
                <w:szCs w:val="24"/>
                <w:lang w:eastAsia="ru-RU"/>
              </w:rPr>
            </w:pPr>
            <w:r w:rsidRPr="0039315F">
              <w:rPr>
                <w:rFonts w:ascii="Times New Roman" w:hAnsi="Times New Roman"/>
                <w:i/>
                <w:color w:val="000000"/>
                <w:sz w:val="24"/>
                <w:szCs w:val="24"/>
                <w:lang w:eastAsia="ru-RU"/>
              </w:rPr>
              <w:t>- оборудование для проведения газоэлектросварочных работ – 1 комплект</w:t>
            </w:r>
            <w:r>
              <w:rPr>
                <w:rFonts w:ascii="Times New Roman" w:hAnsi="Times New Roman"/>
                <w:i/>
                <w:color w:val="000000"/>
                <w:sz w:val="24"/>
                <w:szCs w:val="24"/>
                <w:lang w:eastAsia="ru-RU"/>
              </w:rPr>
              <w:t xml:space="preserve"> </w:t>
            </w:r>
            <w:r w:rsidRPr="0039315F">
              <w:rPr>
                <w:rFonts w:ascii="Times New Roman" w:hAnsi="Times New Roman"/>
                <w:i/>
                <w:color w:val="000000"/>
                <w:sz w:val="24"/>
                <w:szCs w:val="24"/>
                <w:lang w:eastAsia="ru-RU"/>
              </w:rPr>
              <w:t>(1 пост);</w:t>
            </w:r>
          </w:p>
          <w:p w14:paraId="37CEDF33" w14:textId="77777777" w:rsidR="006D0828" w:rsidRPr="0039315F" w:rsidRDefault="006D0828" w:rsidP="006D0828">
            <w:pPr>
              <w:rPr>
                <w:rFonts w:ascii="Times New Roman" w:hAnsi="Times New Roman"/>
                <w:i/>
                <w:color w:val="000000"/>
                <w:sz w:val="24"/>
                <w:szCs w:val="24"/>
                <w:lang w:eastAsia="ru-RU"/>
              </w:rPr>
            </w:pPr>
            <w:r w:rsidRPr="0039315F">
              <w:rPr>
                <w:rFonts w:ascii="Times New Roman" w:hAnsi="Times New Roman"/>
                <w:i/>
                <w:color w:val="000000"/>
                <w:sz w:val="24"/>
                <w:szCs w:val="24"/>
                <w:lang w:eastAsia="ru-RU"/>
              </w:rPr>
              <w:t>- оборудование для проведения работ на пластиковых трубах и фитингах (от 15мм. до 150мм.) -1 комплект;</w:t>
            </w:r>
          </w:p>
          <w:p w14:paraId="16557F0C" w14:textId="77777777" w:rsidR="006D0828" w:rsidRPr="0039315F" w:rsidRDefault="006D0828" w:rsidP="006D0828">
            <w:pPr>
              <w:rPr>
                <w:rFonts w:ascii="Times New Roman" w:hAnsi="Times New Roman"/>
                <w:i/>
                <w:color w:val="000000"/>
                <w:sz w:val="24"/>
                <w:szCs w:val="24"/>
                <w:lang w:eastAsia="ru-RU"/>
              </w:rPr>
            </w:pPr>
            <w:r w:rsidRPr="0039315F">
              <w:rPr>
                <w:rFonts w:ascii="Times New Roman" w:hAnsi="Times New Roman"/>
                <w:i/>
                <w:color w:val="000000"/>
                <w:sz w:val="24"/>
                <w:szCs w:val="24"/>
                <w:lang w:eastAsia="ru-RU"/>
              </w:rPr>
              <w:t xml:space="preserve">- инструмент для проведения механических работ на магистралях (сантехнических, пожарных и тепловых) – 2 комплекта; </w:t>
            </w:r>
          </w:p>
          <w:p w14:paraId="68F7A8D4" w14:textId="5D165E40" w:rsidR="006D0828" w:rsidRPr="0039315F" w:rsidRDefault="006D0828" w:rsidP="006D0828">
            <w:pPr>
              <w:rPr>
                <w:rFonts w:ascii="Times New Roman" w:hAnsi="Times New Roman"/>
                <w:i/>
                <w:color w:val="000000"/>
                <w:sz w:val="24"/>
                <w:szCs w:val="24"/>
                <w:lang w:eastAsia="ru-RU"/>
              </w:rPr>
            </w:pPr>
            <w:r w:rsidRPr="0039315F">
              <w:rPr>
                <w:rFonts w:ascii="Times New Roman" w:hAnsi="Times New Roman"/>
                <w:i/>
                <w:color w:val="000000"/>
                <w:sz w:val="24"/>
                <w:szCs w:val="24"/>
                <w:lang w:eastAsia="ru-RU"/>
              </w:rPr>
              <w:t>- электротали/ механические-ручные подъёмники  или электроподъёмник  - 1 комплект (в зависим</w:t>
            </w:r>
            <w:r w:rsidR="00D81ED7">
              <w:rPr>
                <w:rFonts w:ascii="Times New Roman" w:hAnsi="Times New Roman"/>
                <w:i/>
                <w:color w:val="000000"/>
                <w:sz w:val="24"/>
                <w:szCs w:val="24"/>
                <w:lang w:eastAsia="ru-RU"/>
              </w:rPr>
              <w:t>о</w:t>
            </w:r>
            <w:r w:rsidRPr="0039315F">
              <w:rPr>
                <w:rFonts w:ascii="Times New Roman" w:hAnsi="Times New Roman"/>
                <w:i/>
                <w:color w:val="000000"/>
                <w:sz w:val="24"/>
                <w:szCs w:val="24"/>
                <w:lang w:eastAsia="ru-RU"/>
              </w:rPr>
              <w:t>сти от массы ремонтного узла или участка);</w:t>
            </w:r>
          </w:p>
          <w:p w14:paraId="0014B312" w14:textId="77777777" w:rsidR="006D0828" w:rsidRPr="0039315F" w:rsidRDefault="006D0828" w:rsidP="006D0828">
            <w:pPr>
              <w:rPr>
                <w:rFonts w:ascii="Times New Roman" w:hAnsi="Times New Roman"/>
                <w:i/>
                <w:color w:val="000000"/>
                <w:sz w:val="24"/>
                <w:szCs w:val="24"/>
                <w:lang w:eastAsia="ru-RU"/>
              </w:rPr>
            </w:pPr>
            <w:r w:rsidRPr="0039315F">
              <w:rPr>
                <w:rFonts w:ascii="Times New Roman" w:hAnsi="Times New Roman"/>
                <w:i/>
                <w:color w:val="000000"/>
                <w:sz w:val="24"/>
                <w:szCs w:val="24"/>
                <w:lang w:eastAsia="ru-RU"/>
              </w:rPr>
              <w:t>- зацепы или крюки (в зависимости от массы ремонтного узла или участка) – 2 комплекта;</w:t>
            </w:r>
          </w:p>
          <w:p w14:paraId="35267C27" w14:textId="77777777" w:rsidR="006D0828" w:rsidRPr="0039315F" w:rsidRDefault="006D0828" w:rsidP="006D0828">
            <w:pPr>
              <w:rPr>
                <w:rFonts w:ascii="Times New Roman" w:hAnsi="Times New Roman"/>
                <w:i/>
                <w:color w:val="000000"/>
                <w:sz w:val="24"/>
                <w:szCs w:val="24"/>
                <w:lang w:eastAsia="ru-RU"/>
              </w:rPr>
            </w:pPr>
            <w:r w:rsidRPr="0039315F">
              <w:rPr>
                <w:rFonts w:ascii="Times New Roman" w:hAnsi="Times New Roman"/>
                <w:i/>
                <w:color w:val="000000"/>
                <w:sz w:val="24"/>
                <w:szCs w:val="24"/>
                <w:lang w:eastAsia="ru-RU"/>
              </w:rPr>
              <w:t>- скарпели, лом, монтировка и тд. – 2 комплекта;</w:t>
            </w:r>
          </w:p>
          <w:p w14:paraId="2075AA01" w14:textId="77777777" w:rsidR="006D0828" w:rsidRPr="0039315F" w:rsidRDefault="006D0828" w:rsidP="006D0828">
            <w:pPr>
              <w:rPr>
                <w:rFonts w:ascii="Times New Roman" w:hAnsi="Times New Roman"/>
                <w:i/>
                <w:color w:val="000000"/>
                <w:sz w:val="24"/>
                <w:szCs w:val="24"/>
                <w:lang w:eastAsia="ru-RU"/>
              </w:rPr>
            </w:pPr>
            <w:r w:rsidRPr="0039315F">
              <w:rPr>
                <w:rFonts w:ascii="Times New Roman" w:hAnsi="Times New Roman"/>
                <w:i/>
                <w:color w:val="000000"/>
                <w:sz w:val="24"/>
                <w:szCs w:val="24"/>
                <w:lang w:eastAsia="ru-RU"/>
              </w:rPr>
              <w:t>- молоток, кувалда – 1 комплект;</w:t>
            </w:r>
          </w:p>
          <w:p w14:paraId="73ED261B" w14:textId="0BA6EE1A" w:rsidR="00BB1AAA" w:rsidRPr="00E8248F" w:rsidRDefault="006D0828" w:rsidP="006D0828">
            <w:pPr>
              <w:rPr>
                <w:rFonts w:ascii="Times New Roman" w:hAnsi="Times New Roman"/>
                <w:color w:val="000000"/>
                <w:sz w:val="24"/>
                <w:szCs w:val="24"/>
                <w:lang w:eastAsia="ru-RU"/>
              </w:rPr>
            </w:pPr>
            <w:r w:rsidRPr="0039315F">
              <w:rPr>
                <w:rFonts w:ascii="Times New Roman" w:hAnsi="Times New Roman"/>
                <w:i/>
                <w:color w:val="000000"/>
                <w:sz w:val="24"/>
                <w:szCs w:val="24"/>
                <w:lang w:eastAsia="ru-RU"/>
              </w:rPr>
              <w:t>- веревка/канат (в зависимости от массы ремонтного узла или участка) – 2 комплекта.</w:t>
            </w:r>
            <w:r w:rsidR="00BB1AAA">
              <w:rPr>
                <w:rFonts w:ascii="Times New Roman" w:hAnsi="Times New Roman"/>
                <w:color w:val="000000"/>
                <w:sz w:val="24"/>
                <w:szCs w:val="24"/>
                <w:lang w:eastAsia="ru-RU"/>
              </w:rPr>
              <w:br/>
              <w:t>- Подрядчик</w:t>
            </w:r>
            <w:r w:rsidR="00BB1AAA" w:rsidRPr="00BB1AAA">
              <w:rPr>
                <w:rFonts w:ascii="Times New Roman" w:hAnsi="Times New Roman"/>
                <w:color w:val="000000"/>
                <w:sz w:val="24"/>
                <w:szCs w:val="24"/>
                <w:lang w:eastAsia="ru-RU"/>
              </w:rPr>
              <w:t xml:space="preserve"> должен обеспечить прием и учет исполнения заявок от Заказчика (персонала Заказчика, назначенными ответственными за эксплуатацию объекта) на устранение неисп</w:t>
            </w:r>
            <w:r w:rsidR="00BB1AAA">
              <w:rPr>
                <w:rFonts w:ascii="Times New Roman" w:hAnsi="Times New Roman"/>
                <w:color w:val="000000"/>
                <w:sz w:val="24"/>
                <w:szCs w:val="24"/>
                <w:lang w:eastAsia="ru-RU"/>
              </w:rPr>
              <w:t>равностей в работе инженерных</w:t>
            </w:r>
            <w:r w:rsidR="00BB1AAA" w:rsidRPr="00BB1AAA">
              <w:rPr>
                <w:rFonts w:ascii="Times New Roman" w:hAnsi="Times New Roman"/>
                <w:color w:val="000000"/>
                <w:sz w:val="24"/>
                <w:szCs w:val="24"/>
                <w:lang w:eastAsia="ru-RU"/>
              </w:rPr>
              <w:t xml:space="preserve"> систем и оборудования, а также прием заявок от дежурной смены по телефонам и web-форме</w:t>
            </w:r>
          </w:p>
        </w:tc>
      </w:tr>
      <w:tr w:rsidR="00121F9E" w:rsidRPr="004D702A" w14:paraId="6B4B54E3" w14:textId="77777777" w:rsidTr="00E90F9B">
        <w:tc>
          <w:tcPr>
            <w:tcW w:w="653" w:type="dxa"/>
          </w:tcPr>
          <w:p w14:paraId="6CBA71A9" w14:textId="77777777" w:rsidR="00121F9E" w:rsidRPr="004D702A" w:rsidRDefault="00121F9E" w:rsidP="00121F9E">
            <w:pPr>
              <w:spacing w:line="276" w:lineRule="auto"/>
              <w:jc w:val="center"/>
              <w:rPr>
                <w:rFonts w:ascii="Times New Roman" w:hAnsi="Times New Roman"/>
                <w:kern w:val="24"/>
                <w:sz w:val="24"/>
                <w:szCs w:val="24"/>
              </w:rPr>
            </w:pPr>
            <w:r w:rsidRPr="004D702A">
              <w:rPr>
                <w:rFonts w:ascii="Times New Roman" w:hAnsi="Times New Roman"/>
                <w:kern w:val="24"/>
                <w:sz w:val="24"/>
                <w:szCs w:val="24"/>
              </w:rPr>
              <w:t>7.</w:t>
            </w:r>
          </w:p>
        </w:tc>
        <w:tc>
          <w:tcPr>
            <w:tcW w:w="2588" w:type="dxa"/>
          </w:tcPr>
          <w:p w14:paraId="47A75BCD" w14:textId="77777777" w:rsidR="00121F9E" w:rsidRPr="00EF6365" w:rsidRDefault="00121F9E" w:rsidP="00121F9E">
            <w:pPr>
              <w:spacing w:line="276" w:lineRule="auto"/>
              <w:jc w:val="both"/>
              <w:rPr>
                <w:rFonts w:ascii="Times New Roman" w:hAnsi="Times New Roman"/>
                <w:kern w:val="24"/>
                <w:sz w:val="24"/>
                <w:szCs w:val="24"/>
              </w:rPr>
            </w:pPr>
            <w:r w:rsidRPr="00EF6365">
              <w:rPr>
                <w:rFonts w:ascii="Times New Roman" w:hAnsi="Times New Roman"/>
                <w:kern w:val="24"/>
                <w:sz w:val="24"/>
                <w:szCs w:val="24"/>
              </w:rPr>
              <w:t>Условия выполнения работ</w:t>
            </w:r>
          </w:p>
        </w:tc>
        <w:tc>
          <w:tcPr>
            <w:tcW w:w="6670" w:type="dxa"/>
          </w:tcPr>
          <w:p w14:paraId="7A79A79A" w14:textId="77777777" w:rsidR="00121F9E" w:rsidRPr="00DE23BC" w:rsidRDefault="00121F9E" w:rsidP="00121F9E">
            <w:pPr>
              <w:rPr>
                <w:rFonts w:ascii="Times New Roman" w:hAnsi="Times New Roman"/>
                <w:color w:val="000000"/>
                <w:sz w:val="24"/>
                <w:szCs w:val="24"/>
                <w:lang w:eastAsia="ru-RU"/>
              </w:rPr>
            </w:pPr>
            <w:r w:rsidRPr="00DE23BC">
              <w:rPr>
                <w:rFonts w:ascii="Times New Roman" w:hAnsi="Times New Roman"/>
                <w:color w:val="000000"/>
                <w:sz w:val="24"/>
                <w:szCs w:val="24"/>
                <w:lang w:eastAsia="ru-RU"/>
              </w:rPr>
              <w:t>Работы производятся только в отведенной зоне работ.</w:t>
            </w:r>
          </w:p>
          <w:p w14:paraId="281FC0DF" w14:textId="77777777" w:rsidR="00121F9E" w:rsidRPr="00DE23BC" w:rsidRDefault="00121F9E" w:rsidP="00121F9E">
            <w:pPr>
              <w:rPr>
                <w:rFonts w:ascii="Times New Roman" w:hAnsi="Times New Roman"/>
                <w:color w:val="000000"/>
                <w:sz w:val="24"/>
                <w:szCs w:val="24"/>
                <w:lang w:eastAsia="ru-RU"/>
              </w:rPr>
            </w:pPr>
            <w:r w:rsidRPr="00DE23BC">
              <w:rPr>
                <w:rFonts w:ascii="Times New Roman" w:hAnsi="Times New Roman"/>
                <w:color w:val="000000"/>
                <w:sz w:val="24"/>
                <w:szCs w:val="24"/>
                <w:lang w:eastAsia="ru-RU"/>
              </w:rPr>
              <w:t>Выполняемые</w:t>
            </w:r>
            <w:r>
              <w:rPr>
                <w:rFonts w:ascii="Times New Roman" w:hAnsi="Times New Roman"/>
                <w:color w:val="000000"/>
                <w:sz w:val="24"/>
                <w:szCs w:val="24"/>
                <w:lang w:eastAsia="ru-RU"/>
              </w:rPr>
              <w:t xml:space="preserve"> ремонтные</w:t>
            </w:r>
            <w:r w:rsidRPr="00DE23BC">
              <w:rPr>
                <w:rFonts w:ascii="Times New Roman" w:hAnsi="Times New Roman"/>
                <w:color w:val="000000"/>
                <w:sz w:val="24"/>
                <w:szCs w:val="24"/>
                <w:lang w:eastAsia="ru-RU"/>
              </w:rPr>
              <w:t xml:space="preserve"> работы должны производиться в соответствии с ведомостью </w:t>
            </w:r>
            <w:r w:rsidR="00AD5FA3">
              <w:rPr>
                <w:rFonts w:ascii="Times New Roman" w:hAnsi="Times New Roman"/>
                <w:sz w:val="24"/>
                <w:szCs w:val="24"/>
              </w:rPr>
              <w:t>(п</w:t>
            </w:r>
            <w:r w:rsidR="00AD5FA3" w:rsidRPr="00E90F9B">
              <w:rPr>
                <w:rFonts w:ascii="Times New Roman" w:hAnsi="Times New Roman"/>
                <w:sz w:val="24"/>
                <w:szCs w:val="24"/>
              </w:rPr>
              <w:t>римерный состав</w:t>
            </w:r>
            <w:r w:rsidR="00AD5FA3">
              <w:rPr>
                <w:rFonts w:ascii="Times New Roman" w:hAnsi="Times New Roman"/>
                <w:sz w:val="24"/>
                <w:szCs w:val="24"/>
              </w:rPr>
              <w:t>)</w:t>
            </w:r>
            <w:r w:rsidR="00AD5FA3" w:rsidRPr="00E90F9B">
              <w:rPr>
                <w:rFonts w:ascii="Times New Roman" w:hAnsi="Times New Roman"/>
                <w:sz w:val="24"/>
                <w:szCs w:val="24"/>
              </w:rPr>
              <w:t xml:space="preserve"> ремонтных работ</w:t>
            </w:r>
            <w:r w:rsidR="00AD5FA3" w:rsidRPr="00E90F9B">
              <w:rPr>
                <w:rFonts w:ascii="Times New Roman" w:hAnsi="Times New Roman"/>
                <w:bCs/>
                <w:sz w:val="24"/>
                <w:szCs w:val="24"/>
              </w:rPr>
              <w:t xml:space="preserve"> систем инженерного оборудования</w:t>
            </w:r>
            <w:r w:rsidRPr="00DE23BC">
              <w:rPr>
                <w:rFonts w:ascii="Times New Roman" w:hAnsi="Times New Roman"/>
                <w:color w:val="000000"/>
                <w:sz w:val="24"/>
                <w:szCs w:val="24"/>
                <w:lang w:eastAsia="ru-RU"/>
              </w:rPr>
              <w:t xml:space="preserve"> </w:t>
            </w:r>
            <w:r w:rsidR="00AD5FA3" w:rsidRPr="00AD5FA3">
              <w:rPr>
                <w:rFonts w:ascii="Times New Roman" w:hAnsi="Times New Roman"/>
                <w:sz w:val="24"/>
                <w:szCs w:val="24"/>
                <w:lang w:eastAsia="ru-RU"/>
              </w:rPr>
              <w:t xml:space="preserve">(приложение № 2 </w:t>
            </w:r>
            <w:r w:rsidRPr="00AD5FA3">
              <w:rPr>
                <w:rFonts w:ascii="Times New Roman" w:hAnsi="Times New Roman"/>
                <w:sz w:val="24"/>
                <w:szCs w:val="24"/>
                <w:lang w:eastAsia="ru-RU"/>
              </w:rPr>
              <w:t xml:space="preserve">) </w:t>
            </w:r>
            <w:r w:rsidRPr="00DE23BC">
              <w:rPr>
                <w:rFonts w:ascii="Times New Roman" w:hAnsi="Times New Roman"/>
                <w:color w:val="000000"/>
                <w:sz w:val="24"/>
                <w:szCs w:val="24"/>
                <w:lang w:eastAsia="ru-RU"/>
              </w:rPr>
              <w:t>и представленной сметной документацией, которая составляется на основании соответствующей Заявки Заказчика.</w:t>
            </w:r>
          </w:p>
          <w:p w14:paraId="653703A6" w14:textId="77777777" w:rsidR="00121F9E" w:rsidRPr="00DE23BC" w:rsidRDefault="00121F9E" w:rsidP="00121F9E">
            <w:pPr>
              <w:rPr>
                <w:rFonts w:ascii="Times New Roman" w:hAnsi="Times New Roman"/>
                <w:color w:val="000000"/>
                <w:sz w:val="24"/>
                <w:szCs w:val="24"/>
                <w:lang w:eastAsia="ru-RU"/>
              </w:rPr>
            </w:pPr>
            <w:r w:rsidRPr="00DE23BC">
              <w:rPr>
                <w:rFonts w:ascii="Times New Roman" w:hAnsi="Times New Roman"/>
                <w:color w:val="000000"/>
                <w:sz w:val="24"/>
                <w:szCs w:val="24"/>
                <w:lang w:eastAsia="ru-RU"/>
              </w:rPr>
              <w:t xml:space="preserve">Использование при проведении работ материалов, запасных частей, бывших в употреблении или материалы, содержащих </w:t>
            </w:r>
            <w:r w:rsidRPr="00DE23BC">
              <w:rPr>
                <w:rFonts w:ascii="Times New Roman" w:hAnsi="Times New Roman"/>
                <w:color w:val="000000"/>
                <w:sz w:val="24"/>
                <w:szCs w:val="24"/>
                <w:lang w:eastAsia="ru-RU"/>
              </w:rPr>
              <w:lastRenderedPageBreak/>
              <w:t xml:space="preserve">компоненты бывшие в употреблении, не допускаются. Оборудование и материалы должны соответствовать техническим требованиям, указанным в базе ТСН 2001, СанПиН </w:t>
            </w:r>
          </w:p>
          <w:p w14:paraId="0A93F2F1" w14:textId="77777777" w:rsidR="00121F9E" w:rsidRPr="00DE23BC" w:rsidRDefault="00121F9E" w:rsidP="00121F9E">
            <w:pPr>
              <w:rPr>
                <w:rFonts w:ascii="Times New Roman" w:hAnsi="Times New Roman"/>
                <w:color w:val="000000"/>
                <w:sz w:val="24"/>
                <w:szCs w:val="24"/>
                <w:lang w:eastAsia="ru-RU"/>
              </w:rPr>
            </w:pPr>
            <w:r w:rsidRPr="00DE23BC">
              <w:rPr>
                <w:rFonts w:ascii="Times New Roman" w:hAnsi="Times New Roman"/>
                <w:color w:val="000000"/>
                <w:sz w:val="24"/>
                <w:szCs w:val="24"/>
                <w:lang w:eastAsia="ru-RU"/>
              </w:rPr>
              <w:t>– 2.4.2.2821-10; МГСН – 4.06-03, 4.04-94, 4.05-95, 4.07-05,  2.06-99 и перечню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68DBAFC9" w14:textId="77777777" w:rsidR="00121F9E" w:rsidRPr="00DE23BC" w:rsidRDefault="008E0050" w:rsidP="00121F9E">
            <w:pPr>
              <w:rPr>
                <w:rFonts w:ascii="Times New Roman" w:hAnsi="Times New Roman"/>
                <w:color w:val="000000"/>
                <w:sz w:val="24"/>
                <w:szCs w:val="24"/>
                <w:lang w:eastAsia="ru-RU"/>
              </w:rPr>
            </w:pPr>
            <w:r>
              <w:rPr>
                <w:rFonts w:ascii="Times New Roman" w:hAnsi="Times New Roman"/>
                <w:color w:val="000000"/>
                <w:sz w:val="24"/>
                <w:szCs w:val="24"/>
                <w:lang w:eastAsia="ru-RU"/>
              </w:rPr>
              <w:t>Проведение ремонтных работ</w:t>
            </w:r>
            <w:r w:rsidR="00121F9E" w:rsidRPr="00DE23BC">
              <w:rPr>
                <w:rFonts w:ascii="Times New Roman" w:hAnsi="Times New Roman"/>
                <w:color w:val="000000"/>
                <w:sz w:val="24"/>
                <w:szCs w:val="24"/>
                <w:lang w:eastAsia="ru-RU"/>
              </w:rPr>
              <w:t xml:space="preserve"> в помещении требует предельно низкого уровня шума и пылеобразования в ходе выполнения работ. В силу этого к Подрядчику предъявляются дополнительные требования по минимальному применению шумных и пылеобразующих техпроцессов, а также исключению появления строительного мусора и пыли в местах, где не производятся работы в данное время.</w:t>
            </w:r>
          </w:p>
          <w:p w14:paraId="4EF3A09D" w14:textId="77777777" w:rsidR="00121F9E" w:rsidRPr="00DE23BC" w:rsidRDefault="00121F9E" w:rsidP="00121F9E">
            <w:pPr>
              <w:rPr>
                <w:rFonts w:ascii="Times New Roman" w:hAnsi="Times New Roman"/>
                <w:color w:val="000000"/>
                <w:sz w:val="24"/>
                <w:szCs w:val="24"/>
                <w:lang w:eastAsia="ru-RU"/>
              </w:rPr>
            </w:pPr>
            <w:r w:rsidRPr="00DE23BC">
              <w:rPr>
                <w:rFonts w:ascii="Times New Roman" w:hAnsi="Times New Roman"/>
                <w:color w:val="000000"/>
                <w:sz w:val="24"/>
                <w:szCs w:val="24"/>
                <w:lang w:eastAsia="ru-RU"/>
              </w:rPr>
              <w:t>Обеспечение работ строительными материалами может осуществляться непосредственно Подрядчиком либо распределяться между Сторонами</w:t>
            </w:r>
            <w:r w:rsidR="008E0050">
              <w:rPr>
                <w:rFonts w:ascii="Times New Roman" w:hAnsi="Times New Roman"/>
                <w:color w:val="000000"/>
                <w:sz w:val="24"/>
                <w:szCs w:val="24"/>
                <w:lang w:eastAsia="ru-RU"/>
              </w:rPr>
              <w:t>.</w:t>
            </w:r>
            <w:r w:rsidRPr="00DE23BC">
              <w:rPr>
                <w:rFonts w:ascii="Times New Roman" w:hAnsi="Times New Roman"/>
                <w:color w:val="000000"/>
                <w:sz w:val="24"/>
                <w:szCs w:val="24"/>
                <w:lang w:eastAsia="ru-RU"/>
              </w:rPr>
              <w:t xml:space="preserve"> Материалы, предоставляемые Заказчиком, передаются Подрядчику</w:t>
            </w:r>
            <w:r w:rsidR="008E0050">
              <w:rPr>
                <w:rFonts w:ascii="Times New Roman" w:hAnsi="Times New Roman"/>
                <w:color w:val="000000"/>
                <w:sz w:val="24"/>
                <w:szCs w:val="24"/>
                <w:lang w:eastAsia="ru-RU"/>
              </w:rPr>
              <w:t xml:space="preserve"> согласно условиям договора.</w:t>
            </w:r>
            <w:r w:rsidRPr="00DE23BC">
              <w:rPr>
                <w:rFonts w:ascii="Times New Roman" w:hAnsi="Times New Roman"/>
                <w:color w:val="000000"/>
                <w:sz w:val="24"/>
                <w:szCs w:val="24"/>
                <w:lang w:eastAsia="ru-RU"/>
              </w:rPr>
              <w:t xml:space="preserve"> </w:t>
            </w:r>
          </w:p>
          <w:p w14:paraId="736584C5" w14:textId="77777777" w:rsidR="00121F9E" w:rsidRPr="00DE23BC" w:rsidRDefault="00121F9E" w:rsidP="00121F9E">
            <w:pPr>
              <w:rPr>
                <w:rFonts w:ascii="Times New Roman" w:hAnsi="Times New Roman"/>
                <w:color w:val="000000"/>
                <w:sz w:val="24"/>
                <w:szCs w:val="24"/>
                <w:lang w:eastAsia="ru-RU"/>
              </w:rPr>
            </w:pPr>
            <w:r w:rsidRPr="00DE23BC">
              <w:rPr>
                <w:rFonts w:ascii="Times New Roman" w:hAnsi="Times New Roman"/>
                <w:color w:val="000000"/>
                <w:sz w:val="24"/>
                <w:szCs w:val="24"/>
                <w:lang w:eastAsia="ru-RU"/>
              </w:rPr>
              <w:t>В случае обеспечения работ материалами Подрядчика, то последний несет ответственность за соответствие используемых материалов государственным стандартам и техническим условиям.</w:t>
            </w:r>
          </w:p>
          <w:p w14:paraId="18A35C53" w14:textId="77777777" w:rsidR="00121F9E" w:rsidRPr="00DE23BC" w:rsidRDefault="00121F9E" w:rsidP="00121F9E">
            <w:pPr>
              <w:rPr>
                <w:rFonts w:ascii="Times New Roman" w:hAnsi="Times New Roman"/>
                <w:color w:val="000000"/>
                <w:sz w:val="24"/>
                <w:szCs w:val="24"/>
                <w:lang w:eastAsia="ru-RU"/>
              </w:rPr>
            </w:pPr>
            <w:r w:rsidRPr="00DE23BC">
              <w:rPr>
                <w:rFonts w:ascii="Times New Roman" w:hAnsi="Times New Roman"/>
                <w:color w:val="000000"/>
                <w:sz w:val="24"/>
                <w:szCs w:val="24"/>
                <w:lang w:eastAsia="ru-RU"/>
              </w:rPr>
              <w:t>Подрядчик несет ответственность за сохранность всех поставленных для реализации договора материалов и оборудования до сдачи</w:t>
            </w:r>
            <w:r w:rsidR="008E0050">
              <w:rPr>
                <w:rFonts w:ascii="Times New Roman" w:hAnsi="Times New Roman"/>
                <w:color w:val="000000"/>
                <w:sz w:val="24"/>
                <w:szCs w:val="24"/>
                <w:lang w:eastAsia="ru-RU"/>
              </w:rPr>
              <w:t xml:space="preserve"> ремонтируемого участка </w:t>
            </w:r>
            <w:r w:rsidR="00C20EB9">
              <w:rPr>
                <w:rFonts w:ascii="Times New Roman" w:hAnsi="Times New Roman"/>
                <w:color w:val="000000"/>
                <w:sz w:val="24"/>
                <w:szCs w:val="24"/>
                <w:lang w:eastAsia="ru-RU"/>
              </w:rPr>
              <w:t>коммуникации</w:t>
            </w:r>
            <w:r w:rsidRPr="00DE23BC">
              <w:rPr>
                <w:rFonts w:ascii="Times New Roman" w:hAnsi="Times New Roman"/>
                <w:color w:val="000000"/>
                <w:sz w:val="24"/>
                <w:szCs w:val="24"/>
                <w:lang w:eastAsia="ru-RU"/>
              </w:rPr>
              <w:t xml:space="preserve"> в эксплуатацию.</w:t>
            </w:r>
          </w:p>
          <w:p w14:paraId="4E199F36" w14:textId="77777777" w:rsidR="00121F9E" w:rsidRPr="00DE23BC" w:rsidRDefault="00121F9E" w:rsidP="00121F9E">
            <w:pPr>
              <w:rPr>
                <w:rFonts w:ascii="Times New Roman" w:hAnsi="Times New Roman"/>
                <w:color w:val="000000"/>
                <w:sz w:val="24"/>
                <w:szCs w:val="24"/>
                <w:lang w:eastAsia="ru-RU"/>
              </w:rPr>
            </w:pPr>
            <w:r w:rsidRPr="00DE23BC">
              <w:rPr>
                <w:rFonts w:ascii="Times New Roman" w:hAnsi="Times New Roman"/>
                <w:color w:val="000000"/>
                <w:sz w:val="24"/>
                <w:szCs w:val="24"/>
                <w:lang w:eastAsia="ru-RU"/>
              </w:rPr>
              <w:t>В случае повреждения отделки иных помещений или инженерных систем, произошедших по причине производимых подрядной организацией работ – все работы по восстановлению берет на себя подрядная организация.</w:t>
            </w:r>
          </w:p>
          <w:p w14:paraId="47FDCA43" w14:textId="77777777" w:rsidR="00121F9E" w:rsidRPr="00DE23BC" w:rsidRDefault="00121F9E" w:rsidP="00121F9E">
            <w:pPr>
              <w:rPr>
                <w:rFonts w:ascii="Times New Roman" w:hAnsi="Times New Roman"/>
                <w:color w:val="000000"/>
                <w:sz w:val="24"/>
                <w:szCs w:val="24"/>
                <w:lang w:eastAsia="ru-RU"/>
              </w:rPr>
            </w:pPr>
            <w:r w:rsidRPr="00DE23BC">
              <w:rPr>
                <w:rFonts w:ascii="Times New Roman" w:hAnsi="Times New Roman"/>
                <w:color w:val="000000"/>
                <w:sz w:val="24"/>
                <w:szCs w:val="24"/>
                <w:lang w:eastAsia="ru-RU"/>
              </w:rPr>
              <w:t>По окончании любых работ на конкретном участке, если в течение ближайшего рабочего дня не планируется продолжение работ, пыль и строительный мусор с него должны быть удалены. Подрядчик должен принять меры для исключения распространения мусора и пыли при перемещении рабочих по подъезду (необходимое количество влажных тряпок на рабочих местах).</w:t>
            </w:r>
          </w:p>
          <w:p w14:paraId="6E45388A" w14:textId="77777777" w:rsidR="00121F9E" w:rsidRPr="00DE23BC" w:rsidRDefault="00121F9E" w:rsidP="00121F9E">
            <w:pPr>
              <w:rPr>
                <w:rFonts w:ascii="Times New Roman" w:hAnsi="Times New Roman"/>
                <w:color w:val="000000"/>
                <w:sz w:val="24"/>
                <w:szCs w:val="24"/>
                <w:lang w:eastAsia="ru-RU"/>
              </w:rPr>
            </w:pPr>
            <w:r w:rsidRPr="00DE23BC">
              <w:rPr>
                <w:rFonts w:ascii="Times New Roman" w:hAnsi="Times New Roman"/>
                <w:color w:val="000000"/>
                <w:sz w:val="24"/>
                <w:szCs w:val="24"/>
                <w:lang w:eastAsia="ru-RU"/>
              </w:rPr>
              <w:t>Подрядчик производит ликвидацию рабочей зоны, уборку и вывоз мусора, уборку материалов после окончания работ собственными силами.</w:t>
            </w:r>
          </w:p>
          <w:p w14:paraId="7096FBEB" w14:textId="77777777" w:rsidR="00121F9E" w:rsidRPr="00E26BDE" w:rsidRDefault="00121F9E" w:rsidP="00C20EB9">
            <w:pPr>
              <w:rPr>
                <w:rFonts w:ascii="Times New Roman" w:eastAsia="Calibri" w:hAnsi="Times New Roman"/>
                <w:sz w:val="24"/>
                <w:szCs w:val="24"/>
                <w:lang w:eastAsia="ru-RU"/>
              </w:rPr>
            </w:pPr>
          </w:p>
        </w:tc>
      </w:tr>
      <w:tr w:rsidR="00121F9E" w:rsidRPr="004D702A" w14:paraId="7C420B42" w14:textId="77777777" w:rsidTr="00E90F9B">
        <w:tc>
          <w:tcPr>
            <w:tcW w:w="653" w:type="dxa"/>
          </w:tcPr>
          <w:p w14:paraId="440485AC" w14:textId="77777777" w:rsidR="00121F9E" w:rsidRPr="004D702A" w:rsidRDefault="00121F9E" w:rsidP="00121F9E">
            <w:pPr>
              <w:spacing w:line="276" w:lineRule="auto"/>
              <w:jc w:val="center"/>
              <w:rPr>
                <w:rFonts w:ascii="Times New Roman" w:hAnsi="Times New Roman"/>
                <w:kern w:val="24"/>
                <w:sz w:val="24"/>
                <w:szCs w:val="24"/>
              </w:rPr>
            </w:pPr>
            <w:r w:rsidRPr="004D702A">
              <w:rPr>
                <w:rFonts w:ascii="Times New Roman" w:hAnsi="Times New Roman"/>
                <w:kern w:val="24"/>
                <w:sz w:val="24"/>
                <w:szCs w:val="24"/>
              </w:rPr>
              <w:lastRenderedPageBreak/>
              <w:t>8.</w:t>
            </w:r>
          </w:p>
        </w:tc>
        <w:tc>
          <w:tcPr>
            <w:tcW w:w="2588" w:type="dxa"/>
          </w:tcPr>
          <w:p w14:paraId="7C88DF0A" w14:textId="77777777" w:rsidR="00121F9E" w:rsidRPr="00EF6365" w:rsidRDefault="00121F9E" w:rsidP="00121F9E">
            <w:pPr>
              <w:spacing w:line="276" w:lineRule="auto"/>
              <w:jc w:val="both"/>
              <w:rPr>
                <w:rFonts w:ascii="Times New Roman" w:hAnsi="Times New Roman"/>
                <w:kern w:val="24"/>
                <w:sz w:val="24"/>
                <w:szCs w:val="24"/>
              </w:rPr>
            </w:pPr>
            <w:r w:rsidRPr="00EF6365">
              <w:rPr>
                <w:rFonts w:ascii="Times New Roman" w:hAnsi="Times New Roman"/>
                <w:kern w:val="24"/>
                <w:sz w:val="24"/>
                <w:szCs w:val="24"/>
              </w:rPr>
              <w:t>Требования к качеству работ</w:t>
            </w:r>
          </w:p>
        </w:tc>
        <w:tc>
          <w:tcPr>
            <w:tcW w:w="6670" w:type="dxa"/>
          </w:tcPr>
          <w:p w14:paraId="29E16E62" w14:textId="4DE6C853" w:rsidR="00121F9E" w:rsidRPr="00121F9E" w:rsidRDefault="00121F9E" w:rsidP="00121F9E">
            <w:pPr>
              <w:spacing w:after="120" w:line="276" w:lineRule="auto"/>
              <w:jc w:val="both"/>
              <w:rPr>
                <w:rFonts w:ascii="Times New Roman" w:hAnsi="Times New Roman"/>
                <w:kern w:val="24"/>
                <w:sz w:val="24"/>
                <w:szCs w:val="24"/>
              </w:rPr>
            </w:pPr>
            <w:r w:rsidRPr="00121F9E">
              <w:rPr>
                <w:rFonts w:ascii="Times New Roman" w:hAnsi="Times New Roman"/>
                <w:kern w:val="24"/>
                <w:sz w:val="24"/>
                <w:szCs w:val="24"/>
              </w:rPr>
              <w:t>Подрядная организация должна иметь свидетельство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w:t>
            </w:r>
          </w:p>
          <w:p w14:paraId="485460DF" w14:textId="75FFA6DE" w:rsidR="00121F9E" w:rsidRPr="00121F9E" w:rsidRDefault="00121F9E" w:rsidP="00121F9E">
            <w:pPr>
              <w:spacing w:after="120" w:line="276" w:lineRule="auto"/>
              <w:jc w:val="both"/>
              <w:rPr>
                <w:rFonts w:ascii="Times New Roman" w:hAnsi="Times New Roman"/>
                <w:kern w:val="24"/>
                <w:sz w:val="24"/>
                <w:szCs w:val="24"/>
              </w:rPr>
            </w:pPr>
            <w:r w:rsidRPr="00121F9E">
              <w:rPr>
                <w:rFonts w:ascii="Times New Roman" w:hAnsi="Times New Roman"/>
                <w:kern w:val="24"/>
                <w:sz w:val="24"/>
                <w:szCs w:val="24"/>
              </w:rPr>
              <w:t>Подрядная организация должна иметь опыт работы в области ремонта</w:t>
            </w:r>
            <w:r>
              <w:rPr>
                <w:rFonts w:ascii="Times New Roman" w:hAnsi="Times New Roman"/>
                <w:kern w:val="24"/>
                <w:sz w:val="24"/>
                <w:szCs w:val="24"/>
              </w:rPr>
              <w:t xml:space="preserve"> инженерных коммуникаций и систем зданий</w:t>
            </w:r>
            <w:r w:rsidRPr="00121F9E">
              <w:rPr>
                <w:rFonts w:ascii="Times New Roman" w:hAnsi="Times New Roman"/>
                <w:kern w:val="24"/>
                <w:sz w:val="24"/>
                <w:szCs w:val="24"/>
              </w:rPr>
              <w:t xml:space="preserve"> не менее 2 (двух) лет.  </w:t>
            </w:r>
          </w:p>
          <w:p w14:paraId="6815187C" w14:textId="158F700D" w:rsidR="00121F9E" w:rsidRPr="00121F9E" w:rsidRDefault="00121F9E" w:rsidP="00121F9E">
            <w:pPr>
              <w:spacing w:after="120" w:line="276" w:lineRule="auto"/>
              <w:jc w:val="both"/>
              <w:rPr>
                <w:rFonts w:ascii="Times New Roman" w:hAnsi="Times New Roman"/>
                <w:kern w:val="24"/>
                <w:sz w:val="24"/>
                <w:szCs w:val="24"/>
              </w:rPr>
            </w:pPr>
            <w:r w:rsidRPr="00121F9E">
              <w:rPr>
                <w:rFonts w:ascii="Times New Roman" w:hAnsi="Times New Roman"/>
                <w:kern w:val="24"/>
                <w:sz w:val="24"/>
                <w:szCs w:val="24"/>
              </w:rPr>
              <w:lastRenderedPageBreak/>
              <w:t>Все работы должны выполняться в соответствии с требованиями СНиП и других действующих нормативных актов, регламентирующих технологию и качество производимых подрядной организацией работ;</w:t>
            </w:r>
          </w:p>
          <w:p w14:paraId="0C594636" w14:textId="11B4C2AD" w:rsidR="00121F9E" w:rsidRPr="00121F9E" w:rsidRDefault="0016226F" w:rsidP="00121F9E">
            <w:pPr>
              <w:spacing w:after="120" w:line="276" w:lineRule="auto"/>
              <w:jc w:val="both"/>
              <w:rPr>
                <w:rFonts w:ascii="Times New Roman" w:hAnsi="Times New Roman"/>
                <w:kern w:val="24"/>
                <w:sz w:val="24"/>
                <w:szCs w:val="24"/>
              </w:rPr>
            </w:pPr>
            <w:r>
              <w:rPr>
                <w:rFonts w:ascii="Times New Roman" w:hAnsi="Times New Roman"/>
                <w:kern w:val="24"/>
                <w:sz w:val="24"/>
                <w:szCs w:val="24"/>
              </w:rPr>
              <w:t>К</w:t>
            </w:r>
            <w:r w:rsidR="00121F9E" w:rsidRPr="00121F9E">
              <w:rPr>
                <w:rFonts w:ascii="Times New Roman" w:hAnsi="Times New Roman"/>
                <w:kern w:val="24"/>
                <w:sz w:val="24"/>
                <w:szCs w:val="24"/>
              </w:rPr>
              <w:t>онтроль качества должен осуществляться в соответствии с пунктом 7 СНиП 3.01.01-85 «Организация строительного производства», Постановлением Правительства РФ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от 21.06.2010 г. № 468, ст.53 Градостроительного кодекса РФ;</w:t>
            </w:r>
          </w:p>
          <w:p w14:paraId="57E72E14" w14:textId="4D5244F4" w:rsidR="00121F9E" w:rsidRPr="00121F9E" w:rsidRDefault="00121F9E" w:rsidP="00121F9E">
            <w:pPr>
              <w:spacing w:after="120" w:line="276" w:lineRule="auto"/>
              <w:jc w:val="both"/>
              <w:rPr>
                <w:rFonts w:ascii="Times New Roman" w:hAnsi="Times New Roman"/>
                <w:kern w:val="24"/>
                <w:sz w:val="24"/>
                <w:szCs w:val="24"/>
              </w:rPr>
            </w:pPr>
            <w:r w:rsidRPr="00121F9E">
              <w:rPr>
                <w:rFonts w:ascii="Times New Roman" w:hAnsi="Times New Roman"/>
                <w:kern w:val="24"/>
                <w:sz w:val="24"/>
                <w:szCs w:val="24"/>
              </w:rPr>
              <w:t>При проведении работ подрядчик должен руководствоваться требованиями Федерального Закона РФ от 10.01.2002 г. № 7-ФЗ «Об охране окружающей среды»;</w:t>
            </w:r>
          </w:p>
          <w:p w14:paraId="5ADF9266" w14:textId="7D809E89" w:rsidR="00121F9E" w:rsidRPr="00121F9E" w:rsidRDefault="00121F9E" w:rsidP="00121F9E">
            <w:pPr>
              <w:spacing w:after="120" w:line="276" w:lineRule="auto"/>
              <w:jc w:val="both"/>
              <w:rPr>
                <w:rFonts w:ascii="Times New Roman" w:hAnsi="Times New Roman"/>
                <w:kern w:val="24"/>
                <w:sz w:val="24"/>
                <w:szCs w:val="24"/>
              </w:rPr>
            </w:pPr>
            <w:r w:rsidRPr="00121F9E">
              <w:rPr>
                <w:rFonts w:ascii="Times New Roman" w:hAnsi="Times New Roman"/>
                <w:kern w:val="24"/>
                <w:sz w:val="24"/>
                <w:szCs w:val="24"/>
              </w:rPr>
              <w:t>При производстве работ подрядчик обязан руководствоваться требованиями 123-ФЗ от 22.07.2008 г. «Технический регламент о требованиях пожарной безопасности», ГОСТ 12.02.2003 г. и главы СНиПа «Техника безопасности в строительстве», «Правила пожарной безопасности при производстве сварочных и других работ на объектах народного хозяйства», утвержденных ГУПО МВД СССР в 1973 г.;</w:t>
            </w:r>
          </w:p>
          <w:p w14:paraId="4E004ACA" w14:textId="517C563C" w:rsidR="00121F9E" w:rsidRPr="004D702A" w:rsidRDefault="00121F9E" w:rsidP="00121F9E">
            <w:pPr>
              <w:spacing w:after="120" w:line="276" w:lineRule="auto"/>
              <w:jc w:val="both"/>
              <w:rPr>
                <w:rFonts w:ascii="Times New Roman" w:hAnsi="Times New Roman"/>
                <w:kern w:val="24"/>
                <w:sz w:val="24"/>
                <w:szCs w:val="24"/>
              </w:rPr>
            </w:pPr>
            <w:r w:rsidRPr="00121F9E">
              <w:rPr>
                <w:rFonts w:ascii="Times New Roman" w:hAnsi="Times New Roman"/>
                <w:kern w:val="24"/>
                <w:sz w:val="24"/>
                <w:szCs w:val="24"/>
              </w:rPr>
              <w:t>Подрядчик должен предусмотреть мероприятия по охране труда, а также мероприятия по предотвращению аварийных ситуаций на объекте в соответствии с действующими нормами. Охрана труда рабочих должна обеспечиваться выдачей необходимых средств индивидуальной защиты, выполнением мероприятий по коллективной защите работающих. Рабочие места в вечернее время должны быть освещены. При производстве работ должны использоваться оборудование, машины и механизмы, допущенные к применению органами государственного надзора;</w:t>
            </w:r>
          </w:p>
        </w:tc>
      </w:tr>
      <w:tr w:rsidR="00121F9E" w:rsidRPr="004D702A" w14:paraId="12A1F83E" w14:textId="77777777" w:rsidTr="00E90F9B">
        <w:tc>
          <w:tcPr>
            <w:tcW w:w="653" w:type="dxa"/>
          </w:tcPr>
          <w:p w14:paraId="0CB6E80D" w14:textId="77777777" w:rsidR="00121F9E" w:rsidRPr="004D702A" w:rsidRDefault="00111F5D" w:rsidP="00121F9E">
            <w:pPr>
              <w:jc w:val="center"/>
              <w:rPr>
                <w:rFonts w:ascii="Times New Roman" w:hAnsi="Times New Roman"/>
                <w:kern w:val="24"/>
                <w:sz w:val="24"/>
                <w:szCs w:val="24"/>
              </w:rPr>
            </w:pPr>
            <w:r>
              <w:rPr>
                <w:rFonts w:ascii="Times New Roman" w:hAnsi="Times New Roman"/>
                <w:kern w:val="24"/>
                <w:sz w:val="24"/>
                <w:szCs w:val="24"/>
              </w:rPr>
              <w:lastRenderedPageBreak/>
              <w:t>9</w:t>
            </w:r>
          </w:p>
        </w:tc>
        <w:tc>
          <w:tcPr>
            <w:tcW w:w="2588" w:type="dxa"/>
          </w:tcPr>
          <w:p w14:paraId="5FF104FA" w14:textId="77777777" w:rsidR="00121F9E" w:rsidRPr="00EF6365" w:rsidRDefault="00121F9E" w:rsidP="00121F9E">
            <w:pPr>
              <w:jc w:val="both"/>
              <w:rPr>
                <w:rFonts w:ascii="Times New Roman" w:hAnsi="Times New Roman"/>
                <w:kern w:val="24"/>
                <w:sz w:val="24"/>
                <w:szCs w:val="24"/>
              </w:rPr>
            </w:pPr>
            <w:r w:rsidRPr="00EF6365">
              <w:rPr>
                <w:rFonts w:ascii="Times New Roman" w:hAnsi="Times New Roman"/>
                <w:kern w:val="24"/>
                <w:sz w:val="24"/>
                <w:szCs w:val="24"/>
              </w:rPr>
              <w:t>Требования по объему гарантии качества работ</w:t>
            </w:r>
          </w:p>
        </w:tc>
        <w:tc>
          <w:tcPr>
            <w:tcW w:w="6670" w:type="dxa"/>
          </w:tcPr>
          <w:p w14:paraId="3C58C4E2" w14:textId="1DE2CE04" w:rsidR="00121F9E" w:rsidRDefault="00121F9E" w:rsidP="00121F9E">
            <w:pPr>
              <w:spacing w:after="120"/>
              <w:jc w:val="both"/>
              <w:rPr>
                <w:rFonts w:ascii="Times New Roman" w:hAnsi="Times New Roman"/>
                <w:kern w:val="24"/>
                <w:sz w:val="24"/>
                <w:szCs w:val="24"/>
              </w:rPr>
            </w:pPr>
            <w:r w:rsidRPr="00121F9E">
              <w:rPr>
                <w:rFonts w:ascii="Times New Roman" w:hAnsi="Times New Roman"/>
                <w:kern w:val="24"/>
                <w:sz w:val="24"/>
                <w:szCs w:val="24"/>
              </w:rPr>
              <w:t>Гарантия качества предоставляется на все произведенные работы (и использованные в ходе производства работ материалы и комплектующие, если поставщик Подрядчик)</w:t>
            </w:r>
            <w:r w:rsidR="0016226F">
              <w:rPr>
                <w:rFonts w:ascii="Times New Roman" w:hAnsi="Times New Roman"/>
                <w:kern w:val="24"/>
                <w:sz w:val="24"/>
                <w:szCs w:val="24"/>
              </w:rPr>
              <w:t xml:space="preserve"> и составляет 1 год с момента выполнения работ. Датой выполнения работ считается дата, указанная в акте выполненных работ.</w:t>
            </w:r>
          </w:p>
          <w:p w14:paraId="3485F8AE" w14:textId="5EF1E57C" w:rsidR="00121F9E" w:rsidRDefault="00121F9E" w:rsidP="00121F9E">
            <w:pPr>
              <w:spacing w:after="120"/>
              <w:jc w:val="both"/>
              <w:rPr>
                <w:rFonts w:ascii="Times New Roman" w:hAnsi="Times New Roman"/>
                <w:kern w:val="24"/>
                <w:sz w:val="24"/>
                <w:szCs w:val="24"/>
              </w:rPr>
            </w:pPr>
            <w:r w:rsidRPr="00121F9E">
              <w:rPr>
                <w:rFonts w:ascii="Times New Roman" w:hAnsi="Times New Roman"/>
                <w:color w:val="000000"/>
                <w:sz w:val="24"/>
                <w:szCs w:val="24"/>
                <w:lang w:eastAsia="ru-RU"/>
              </w:rPr>
              <w:t xml:space="preserve"> </w:t>
            </w:r>
            <w:r w:rsidRPr="00121F9E">
              <w:rPr>
                <w:rFonts w:ascii="Times New Roman" w:hAnsi="Times New Roman"/>
                <w:kern w:val="24"/>
                <w:sz w:val="24"/>
                <w:szCs w:val="24"/>
              </w:rPr>
              <w:t>В период гарантийного срока, время прибытия на объект для восстановления/исправления дефекта не должно превышать 2 (два) рабочих дня.</w:t>
            </w:r>
          </w:p>
        </w:tc>
      </w:tr>
      <w:tr w:rsidR="00121F9E" w:rsidRPr="004D702A" w14:paraId="54EB25FE" w14:textId="77777777" w:rsidTr="00E90F9B">
        <w:tc>
          <w:tcPr>
            <w:tcW w:w="653" w:type="dxa"/>
          </w:tcPr>
          <w:p w14:paraId="6ABD0B82" w14:textId="77777777" w:rsidR="00121F9E" w:rsidRPr="004D702A" w:rsidRDefault="00111F5D" w:rsidP="00121F9E">
            <w:pPr>
              <w:spacing w:line="276" w:lineRule="auto"/>
              <w:jc w:val="center"/>
              <w:rPr>
                <w:rFonts w:ascii="Times New Roman" w:hAnsi="Times New Roman"/>
                <w:kern w:val="24"/>
                <w:sz w:val="24"/>
                <w:szCs w:val="24"/>
              </w:rPr>
            </w:pPr>
            <w:r>
              <w:rPr>
                <w:rFonts w:ascii="Times New Roman" w:hAnsi="Times New Roman"/>
                <w:kern w:val="24"/>
                <w:sz w:val="24"/>
                <w:szCs w:val="24"/>
              </w:rPr>
              <w:t>10</w:t>
            </w:r>
          </w:p>
        </w:tc>
        <w:tc>
          <w:tcPr>
            <w:tcW w:w="2588" w:type="dxa"/>
          </w:tcPr>
          <w:p w14:paraId="716F61C6" w14:textId="1D54A124" w:rsidR="00121F9E" w:rsidRPr="004D702A" w:rsidRDefault="00E71456" w:rsidP="00E71456">
            <w:pPr>
              <w:spacing w:line="276" w:lineRule="auto"/>
              <w:rPr>
                <w:rFonts w:ascii="Times New Roman" w:hAnsi="Times New Roman"/>
                <w:kern w:val="24"/>
                <w:sz w:val="24"/>
                <w:szCs w:val="24"/>
              </w:rPr>
            </w:pPr>
            <w:r>
              <w:rPr>
                <w:rFonts w:ascii="Times New Roman" w:hAnsi="Times New Roman"/>
                <w:kern w:val="24"/>
                <w:sz w:val="24"/>
                <w:szCs w:val="24"/>
              </w:rPr>
              <w:t xml:space="preserve"> </w:t>
            </w:r>
            <w:r w:rsidR="00121F9E" w:rsidRPr="004D702A">
              <w:rPr>
                <w:rFonts w:ascii="Times New Roman" w:hAnsi="Times New Roman"/>
                <w:kern w:val="24"/>
                <w:sz w:val="24"/>
                <w:szCs w:val="24"/>
              </w:rPr>
              <w:t>Объём</w:t>
            </w:r>
            <w:r w:rsidR="00B31CFF">
              <w:rPr>
                <w:rFonts w:ascii="Times New Roman" w:hAnsi="Times New Roman"/>
                <w:kern w:val="24"/>
                <w:sz w:val="24"/>
                <w:szCs w:val="24"/>
              </w:rPr>
              <w:t xml:space="preserve">ы </w:t>
            </w:r>
            <w:r w:rsidR="00121F9E" w:rsidRPr="004D702A">
              <w:rPr>
                <w:rFonts w:ascii="Times New Roman" w:hAnsi="Times New Roman"/>
                <w:kern w:val="24"/>
                <w:sz w:val="24"/>
                <w:szCs w:val="24"/>
              </w:rPr>
              <w:t xml:space="preserve"> работ </w:t>
            </w:r>
          </w:p>
        </w:tc>
        <w:tc>
          <w:tcPr>
            <w:tcW w:w="6670" w:type="dxa"/>
          </w:tcPr>
          <w:p w14:paraId="7952CD49" w14:textId="2F533F36" w:rsidR="00121F9E" w:rsidRPr="00881D8B" w:rsidRDefault="000B4728" w:rsidP="00121F9E">
            <w:pPr>
              <w:spacing w:line="276" w:lineRule="auto"/>
              <w:jc w:val="both"/>
              <w:rPr>
                <w:rFonts w:ascii="Times New Roman" w:hAnsi="Times New Roman"/>
                <w:kern w:val="24"/>
                <w:sz w:val="24"/>
                <w:szCs w:val="24"/>
              </w:rPr>
            </w:pPr>
            <w:r>
              <w:rPr>
                <w:rFonts w:ascii="Times New Roman" w:hAnsi="Times New Roman"/>
                <w:kern w:val="24"/>
                <w:sz w:val="24"/>
                <w:szCs w:val="24"/>
              </w:rPr>
              <w:t xml:space="preserve"> </w:t>
            </w:r>
            <w:r w:rsidR="00121F9E" w:rsidRPr="00881D8B">
              <w:rPr>
                <w:rFonts w:ascii="Times New Roman" w:hAnsi="Times New Roman"/>
                <w:kern w:val="24"/>
                <w:sz w:val="24"/>
                <w:szCs w:val="24"/>
              </w:rPr>
              <w:t xml:space="preserve">Выполнить </w:t>
            </w:r>
            <w:r w:rsidR="00E71456">
              <w:rPr>
                <w:rFonts w:ascii="Times New Roman" w:hAnsi="Times New Roman"/>
                <w:kern w:val="24"/>
                <w:sz w:val="24"/>
                <w:szCs w:val="24"/>
              </w:rPr>
              <w:t>необходимые обследования ремонтного участка</w:t>
            </w:r>
            <w:r w:rsidR="00121F9E" w:rsidRPr="00881D8B">
              <w:rPr>
                <w:rFonts w:ascii="Times New Roman" w:hAnsi="Times New Roman"/>
                <w:kern w:val="24"/>
                <w:sz w:val="24"/>
                <w:szCs w:val="24"/>
              </w:rPr>
              <w:t xml:space="preserve">. </w:t>
            </w:r>
            <w:r w:rsidR="00E71456">
              <w:rPr>
                <w:rFonts w:ascii="Times New Roman" w:hAnsi="Times New Roman"/>
                <w:kern w:val="24"/>
                <w:sz w:val="24"/>
                <w:szCs w:val="24"/>
              </w:rPr>
              <w:t>Учесть н</w:t>
            </w:r>
            <w:r w:rsidR="00121F9E" w:rsidRPr="00881D8B">
              <w:rPr>
                <w:rFonts w:ascii="Times New Roman" w:hAnsi="Times New Roman"/>
                <w:kern w:val="24"/>
                <w:sz w:val="24"/>
                <w:szCs w:val="24"/>
              </w:rPr>
              <w:t>аличие стесненных условий при подготовке и выполнении работ, особых условий при выполнении высотных работ определить на этапе обследования.</w:t>
            </w:r>
          </w:p>
          <w:p w14:paraId="789A5CE8" w14:textId="0496588C" w:rsidR="0016226F" w:rsidRPr="000A7DEA" w:rsidRDefault="00121F9E" w:rsidP="000A7DEA">
            <w:pPr>
              <w:spacing w:line="276" w:lineRule="auto"/>
              <w:jc w:val="both"/>
              <w:rPr>
                <w:rFonts w:ascii="Times New Roman" w:hAnsi="Times New Roman"/>
                <w:kern w:val="24"/>
                <w:sz w:val="24"/>
                <w:szCs w:val="24"/>
              </w:rPr>
            </w:pPr>
            <w:r w:rsidRPr="00881D8B">
              <w:rPr>
                <w:rFonts w:ascii="Times New Roman" w:hAnsi="Times New Roman"/>
                <w:kern w:val="24"/>
                <w:sz w:val="24"/>
                <w:szCs w:val="24"/>
              </w:rPr>
              <w:t>Результат обследования</w:t>
            </w:r>
            <w:r w:rsidR="00E71456">
              <w:rPr>
                <w:rFonts w:ascii="Times New Roman" w:hAnsi="Times New Roman"/>
                <w:kern w:val="24"/>
                <w:sz w:val="24"/>
                <w:szCs w:val="24"/>
              </w:rPr>
              <w:t xml:space="preserve"> и</w:t>
            </w:r>
            <w:r w:rsidR="00E71456" w:rsidRPr="00881D8B">
              <w:rPr>
                <w:rFonts w:ascii="Times New Roman" w:hAnsi="Times New Roman"/>
                <w:kern w:val="24"/>
                <w:sz w:val="24"/>
                <w:szCs w:val="24"/>
              </w:rPr>
              <w:t xml:space="preserve"> содержание технических решений</w:t>
            </w:r>
            <w:r w:rsidR="00E71456">
              <w:rPr>
                <w:rFonts w:ascii="Times New Roman" w:hAnsi="Times New Roman"/>
                <w:kern w:val="24"/>
                <w:sz w:val="24"/>
                <w:szCs w:val="24"/>
              </w:rPr>
              <w:t xml:space="preserve"> по проведению ремонтных работ,</w:t>
            </w:r>
            <w:r w:rsidRPr="00881D8B">
              <w:rPr>
                <w:rFonts w:ascii="Times New Roman" w:hAnsi="Times New Roman"/>
                <w:kern w:val="24"/>
                <w:sz w:val="24"/>
                <w:szCs w:val="24"/>
              </w:rPr>
              <w:t xml:space="preserve"> согласовать с Зак</w:t>
            </w:r>
            <w:r w:rsidR="00E71456">
              <w:rPr>
                <w:rFonts w:ascii="Times New Roman" w:hAnsi="Times New Roman"/>
                <w:kern w:val="24"/>
                <w:sz w:val="24"/>
                <w:szCs w:val="24"/>
              </w:rPr>
              <w:t>азчиком до начала выполнения ремонтных работ</w:t>
            </w:r>
            <w:r w:rsidRPr="00881D8B">
              <w:rPr>
                <w:rFonts w:ascii="Times New Roman" w:hAnsi="Times New Roman"/>
                <w:kern w:val="24"/>
                <w:sz w:val="24"/>
                <w:szCs w:val="24"/>
              </w:rPr>
              <w:t>.</w:t>
            </w:r>
          </w:p>
        </w:tc>
      </w:tr>
      <w:tr w:rsidR="00121F9E" w:rsidRPr="004D702A" w14:paraId="781FACA8" w14:textId="77777777" w:rsidTr="00E90F9B">
        <w:tc>
          <w:tcPr>
            <w:tcW w:w="653" w:type="dxa"/>
          </w:tcPr>
          <w:p w14:paraId="5C1D68E6" w14:textId="77777777" w:rsidR="00121F9E" w:rsidRPr="004D702A" w:rsidRDefault="00121F9E" w:rsidP="00121F9E">
            <w:pPr>
              <w:spacing w:line="276" w:lineRule="auto"/>
              <w:jc w:val="center"/>
              <w:rPr>
                <w:rFonts w:ascii="Times New Roman" w:hAnsi="Times New Roman"/>
                <w:kern w:val="24"/>
                <w:sz w:val="24"/>
                <w:szCs w:val="24"/>
              </w:rPr>
            </w:pPr>
            <w:r w:rsidRPr="004D702A">
              <w:rPr>
                <w:rFonts w:ascii="Times New Roman" w:hAnsi="Times New Roman"/>
                <w:kern w:val="24"/>
                <w:sz w:val="24"/>
                <w:szCs w:val="24"/>
              </w:rPr>
              <w:t>10.</w:t>
            </w:r>
          </w:p>
        </w:tc>
        <w:tc>
          <w:tcPr>
            <w:tcW w:w="2588" w:type="dxa"/>
          </w:tcPr>
          <w:p w14:paraId="6F4E2169" w14:textId="77777777" w:rsidR="00121F9E" w:rsidRPr="004D702A" w:rsidRDefault="00121F9E" w:rsidP="00121F9E">
            <w:pPr>
              <w:spacing w:line="276" w:lineRule="auto"/>
              <w:rPr>
                <w:rFonts w:ascii="Times New Roman" w:hAnsi="Times New Roman"/>
                <w:kern w:val="24"/>
                <w:sz w:val="24"/>
                <w:szCs w:val="24"/>
              </w:rPr>
            </w:pPr>
            <w:r w:rsidRPr="00B021E6">
              <w:rPr>
                <w:rFonts w:ascii="Times New Roman" w:hAnsi="Times New Roman"/>
                <w:kern w:val="24"/>
                <w:sz w:val="24"/>
                <w:szCs w:val="24"/>
              </w:rPr>
              <w:t>Детализация к объёму работ</w:t>
            </w:r>
          </w:p>
        </w:tc>
        <w:tc>
          <w:tcPr>
            <w:tcW w:w="6670" w:type="dxa"/>
          </w:tcPr>
          <w:p w14:paraId="23649B87" w14:textId="358675ED" w:rsidR="000A7DEA" w:rsidRPr="000A7DEA" w:rsidRDefault="000A7DEA" w:rsidP="000A7DEA">
            <w:pPr>
              <w:spacing w:line="276" w:lineRule="auto"/>
              <w:jc w:val="both"/>
              <w:rPr>
                <w:rFonts w:ascii="Times New Roman" w:hAnsi="Times New Roman"/>
                <w:kern w:val="24"/>
                <w:sz w:val="24"/>
                <w:szCs w:val="24"/>
              </w:rPr>
            </w:pPr>
            <w:r w:rsidRPr="000A7DEA">
              <w:rPr>
                <w:rFonts w:ascii="Times New Roman" w:hAnsi="Times New Roman"/>
                <w:kern w:val="24"/>
                <w:sz w:val="24"/>
                <w:szCs w:val="24"/>
              </w:rPr>
              <w:t xml:space="preserve"> </w:t>
            </w:r>
            <w:r>
              <w:rPr>
                <w:rFonts w:ascii="Times New Roman" w:hAnsi="Times New Roman"/>
                <w:kern w:val="24"/>
                <w:sz w:val="24"/>
                <w:szCs w:val="24"/>
              </w:rPr>
              <w:t xml:space="preserve"> </w:t>
            </w:r>
            <w:r w:rsidRPr="000A7DEA">
              <w:rPr>
                <w:rFonts w:ascii="Times New Roman" w:hAnsi="Times New Roman"/>
                <w:kern w:val="24"/>
                <w:sz w:val="24"/>
                <w:szCs w:val="24"/>
              </w:rPr>
              <w:t>Инженерное оборудование, сети инженерно-технического обеспечения:</w:t>
            </w:r>
          </w:p>
          <w:p w14:paraId="65AF508C" w14:textId="3E3E9D79" w:rsidR="000A7DEA" w:rsidRPr="000A7DEA" w:rsidRDefault="000A7DEA" w:rsidP="000A7DEA">
            <w:pPr>
              <w:spacing w:line="276" w:lineRule="auto"/>
              <w:jc w:val="both"/>
              <w:rPr>
                <w:rFonts w:ascii="Times New Roman" w:hAnsi="Times New Roman"/>
                <w:kern w:val="24"/>
                <w:sz w:val="24"/>
                <w:szCs w:val="24"/>
              </w:rPr>
            </w:pPr>
            <w:r w:rsidRPr="000A7DEA">
              <w:rPr>
                <w:rFonts w:ascii="Times New Roman" w:hAnsi="Times New Roman"/>
                <w:kern w:val="24"/>
                <w:sz w:val="24"/>
                <w:szCs w:val="24"/>
              </w:rPr>
              <w:lastRenderedPageBreak/>
              <w:t xml:space="preserve"> Сети водоснабжения и канализации;</w:t>
            </w:r>
          </w:p>
          <w:p w14:paraId="11B20825" w14:textId="4B7BC661" w:rsidR="000A7DEA" w:rsidRPr="000A7DEA" w:rsidRDefault="000A7DEA" w:rsidP="000A7DEA">
            <w:pPr>
              <w:spacing w:line="276" w:lineRule="auto"/>
              <w:jc w:val="both"/>
              <w:rPr>
                <w:rFonts w:ascii="Times New Roman" w:hAnsi="Times New Roman"/>
                <w:kern w:val="24"/>
                <w:sz w:val="24"/>
                <w:szCs w:val="24"/>
              </w:rPr>
            </w:pPr>
            <w:r w:rsidRPr="000A7DEA">
              <w:rPr>
                <w:rFonts w:ascii="Times New Roman" w:hAnsi="Times New Roman"/>
                <w:kern w:val="24"/>
                <w:sz w:val="24"/>
                <w:szCs w:val="24"/>
              </w:rPr>
              <w:t>Сети ливневой канализации</w:t>
            </w:r>
          </w:p>
          <w:p w14:paraId="75EF1B86" w14:textId="62BE2433" w:rsidR="000A7DEA" w:rsidRPr="000A7DEA" w:rsidRDefault="000A7DEA" w:rsidP="000A7DEA">
            <w:pPr>
              <w:spacing w:line="276" w:lineRule="auto"/>
              <w:jc w:val="both"/>
              <w:rPr>
                <w:rFonts w:ascii="Times New Roman" w:hAnsi="Times New Roman"/>
                <w:kern w:val="24"/>
                <w:sz w:val="24"/>
                <w:szCs w:val="24"/>
              </w:rPr>
            </w:pPr>
            <w:r w:rsidRPr="000A7DEA">
              <w:rPr>
                <w:rFonts w:ascii="Times New Roman" w:hAnsi="Times New Roman"/>
                <w:kern w:val="24"/>
                <w:sz w:val="24"/>
                <w:szCs w:val="24"/>
              </w:rPr>
              <w:t>Сети производственной (жировой) канализации;</w:t>
            </w:r>
          </w:p>
          <w:p w14:paraId="70FFEAB3" w14:textId="42947580" w:rsidR="000A7DEA" w:rsidRPr="000A7DEA" w:rsidRDefault="000A7DEA" w:rsidP="000A7DEA">
            <w:pPr>
              <w:spacing w:line="276" w:lineRule="auto"/>
              <w:jc w:val="both"/>
              <w:rPr>
                <w:rFonts w:ascii="Times New Roman" w:hAnsi="Times New Roman"/>
                <w:kern w:val="24"/>
                <w:sz w:val="24"/>
                <w:szCs w:val="24"/>
              </w:rPr>
            </w:pPr>
            <w:r w:rsidRPr="000A7DEA">
              <w:rPr>
                <w:rFonts w:ascii="Times New Roman" w:hAnsi="Times New Roman"/>
                <w:kern w:val="24"/>
                <w:sz w:val="24"/>
                <w:szCs w:val="24"/>
              </w:rPr>
              <w:t>Сети теплоснабжения;</w:t>
            </w:r>
          </w:p>
          <w:p w14:paraId="24DBBB28" w14:textId="5FC723D7" w:rsidR="000A7DEA" w:rsidRPr="000A7DEA" w:rsidRDefault="000A7DEA" w:rsidP="000A7DEA">
            <w:pPr>
              <w:spacing w:line="276" w:lineRule="auto"/>
              <w:jc w:val="both"/>
              <w:rPr>
                <w:rFonts w:ascii="Times New Roman" w:hAnsi="Times New Roman"/>
                <w:kern w:val="24"/>
                <w:sz w:val="24"/>
                <w:szCs w:val="24"/>
              </w:rPr>
            </w:pPr>
            <w:r w:rsidRPr="000A7DEA">
              <w:rPr>
                <w:rFonts w:ascii="Times New Roman" w:hAnsi="Times New Roman"/>
                <w:kern w:val="24"/>
                <w:sz w:val="24"/>
                <w:szCs w:val="24"/>
              </w:rPr>
              <w:t>Сети водяного пожаротушения;</w:t>
            </w:r>
          </w:p>
          <w:p w14:paraId="1CA7B730" w14:textId="0352BA8B" w:rsidR="000A7DEA" w:rsidRPr="000A7DEA" w:rsidRDefault="000A7DEA" w:rsidP="000A7DEA">
            <w:pPr>
              <w:spacing w:line="276" w:lineRule="auto"/>
              <w:jc w:val="both"/>
              <w:rPr>
                <w:rFonts w:ascii="Times New Roman" w:hAnsi="Times New Roman"/>
                <w:kern w:val="24"/>
                <w:sz w:val="24"/>
                <w:szCs w:val="24"/>
              </w:rPr>
            </w:pPr>
            <w:r w:rsidRPr="000A7DEA">
              <w:rPr>
                <w:rFonts w:ascii="Times New Roman" w:hAnsi="Times New Roman"/>
                <w:kern w:val="24"/>
                <w:sz w:val="24"/>
                <w:szCs w:val="24"/>
              </w:rPr>
              <w:t>Сети вентиляции и кондиционирования;</w:t>
            </w:r>
          </w:p>
          <w:p w14:paraId="692B751E" w14:textId="64FDFF26" w:rsidR="000A7DEA" w:rsidRPr="000A7DEA" w:rsidRDefault="000A7DEA" w:rsidP="000A7DEA">
            <w:pPr>
              <w:spacing w:line="276" w:lineRule="auto"/>
              <w:jc w:val="both"/>
              <w:rPr>
                <w:rFonts w:ascii="Times New Roman" w:hAnsi="Times New Roman"/>
                <w:kern w:val="24"/>
                <w:sz w:val="24"/>
                <w:szCs w:val="24"/>
              </w:rPr>
            </w:pPr>
            <w:r w:rsidRPr="000A7DEA">
              <w:rPr>
                <w:rFonts w:ascii="Times New Roman" w:hAnsi="Times New Roman"/>
                <w:kern w:val="24"/>
                <w:sz w:val="24"/>
                <w:szCs w:val="24"/>
              </w:rPr>
              <w:t>ИТП</w:t>
            </w:r>
          </w:p>
          <w:p w14:paraId="4338E115" w14:textId="77777777" w:rsidR="00121F9E" w:rsidRPr="000E300E" w:rsidRDefault="00121F9E" w:rsidP="000A7DEA">
            <w:pPr>
              <w:pStyle w:val="a9"/>
              <w:rPr>
                <w:rFonts w:ascii="Times New Roman" w:hAnsi="Times New Roman"/>
                <w:kern w:val="24"/>
                <w:sz w:val="24"/>
                <w:szCs w:val="24"/>
              </w:rPr>
            </w:pPr>
          </w:p>
        </w:tc>
      </w:tr>
      <w:tr w:rsidR="00121F9E" w:rsidRPr="004D702A" w14:paraId="79C93B91" w14:textId="77777777" w:rsidTr="00E90F9B">
        <w:tc>
          <w:tcPr>
            <w:tcW w:w="653" w:type="dxa"/>
          </w:tcPr>
          <w:p w14:paraId="722F948D" w14:textId="77777777" w:rsidR="00121F9E" w:rsidRPr="004D702A" w:rsidRDefault="00121F9E" w:rsidP="00121F9E">
            <w:pPr>
              <w:spacing w:line="276" w:lineRule="auto"/>
              <w:jc w:val="center"/>
              <w:rPr>
                <w:rFonts w:ascii="Times New Roman" w:hAnsi="Times New Roman"/>
                <w:kern w:val="24"/>
                <w:sz w:val="24"/>
                <w:szCs w:val="24"/>
              </w:rPr>
            </w:pPr>
            <w:r w:rsidRPr="004D702A">
              <w:rPr>
                <w:rFonts w:ascii="Times New Roman" w:hAnsi="Times New Roman"/>
                <w:kern w:val="24"/>
                <w:sz w:val="24"/>
                <w:szCs w:val="24"/>
              </w:rPr>
              <w:lastRenderedPageBreak/>
              <w:t>11.</w:t>
            </w:r>
          </w:p>
        </w:tc>
        <w:tc>
          <w:tcPr>
            <w:tcW w:w="2588" w:type="dxa"/>
          </w:tcPr>
          <w:p w14:paraId="2662D83D" w14:textId="77777777" w:rsidR="00121F9E" w:rsidRPr="004D702A" w:rsidRDefault="00121F9E" w:rsidP="00121F9E">
            <w:pPr>
              <w:spacing w:line="276" w:lineRule="auto"/>
              <w:rPr>
                <w:rFonts w:ascii="Times New Roman" w:hAnsi="Times New Roman"/>
                <w:kern w:val="24"/>
                <w:sz w:val="24"/>
                <w:szCs w:val="24"/>
              </w:rPr>
            </w:pPr>
            <w:r w:rsidRPr="004D702A">
              <w:rPr>
                <w:rFonts w:ascii="Times New Roman" w:hAnsi="Times New Roman"/>
                <w:kern w:val="24"/>
                <w:sz w:val="24"/>
                <w:szCs w:val="24"/>
              </w:rPr>
              <w:t>Требования к оформлению документации</w:t>
            </w:r>
          </w:p>
        </w:tc>
        <w:tc>
          <w:tcPr>
            <w:tcW w:w="6670" w:type="dxa"/>
          </w:tcPr>
          <w:p w14:paraId="390E6F1B" w14:textId="77777777" w:rsidR="00121F9E" w:rsidRPr="000E300E" w:rsidRDefault="00121F9E" w:rsidP="00121F9E">
            <w:pPr>
              <w:spacing w:after="120" w:line="276" w:lineRule="auto"/>
              <w:jc w:val="both"/>
              <w:rPr>
                <w:rFonts w:ascii="Times New Roman" w:hAnsi="Times New Roman"/>
                <w:kern w:val="24"/>
                <w:sz w:val="24"/>
                <w:szCs w:val="24"/>
              </w:rPr>
            </w:pPr>
            <w:r w:rsidRPr="000E300E">
              <w:rPr>
                <w:rFonts w:ascii="Times New Roman" w:hAnsi="Times New Roman"/>
                <w:kern w:val="24"/>
                <w:sz w:val="24"/>
                <w:szCs w:val="24"/>
              </w:rPr>
              <w:tab/>
              <w:t>Спецификация оборудования, изделий и материалов должна быть предоставлена по видам оборудования в формате Excel на электронном носителе.</w:t>
            </w:r>
          </w:p>
        </w:tc>
      </w:tr>
      <w:tr w:rsidR="00121F9E" w:rsidRPr="004D702A" w14:paraId="6BED9180" w14:textId="77777777" w:rsidTr="00E90F9B">
        <w:tc>
          <w:tcPr>
            <w:tcW w:w="653" w:type="dxa"/>
          </w:tcPr>
          <w:p w14:paraId="37FF24EF" w14:textId="77777777" w:rsidR="00121F9E" w:rsidRPr="004D702A" w:rsidRDefault="00121F9E" w:rsidP="00121F9E">
            <w:pPr>
              <w:spacing w:line="276" w:lineRule="auto"/>
              <w:jc w:val="center"/>
              <w:rPr>
                <w:rFonts w:ascii="Times New Roman" w:hAnsi="Times New Roman"/>
                <w:kern w:val="24"/>
                <w:sz w:val="24"/>
                <w:szCs w:val="24"/>
              </w:rPr>
            </w:pPr>
            <w:r w:rsidRPr="004D702A">
              <w:rPr>
                <w:rFonts w:ascii="Times New Roman" w:hAnsi="Times New Roman"/>
                <w:kern w:val="24"/>
                <w:sz w:val="24"/>
                <w:szCs w:val="24"/>
              </w:rPr>
              <w:t>12.</w:t>
            </w:r>
          </w:p>
        </w:tc>
        <w:tc>
          <w:tcPr>
            <w:tcW w:w="2588" w:type="dxa"/>
          </w:tcPr>
          <w:p w14:paraId="5238B705" w14:textId="77777777" w:rsidR="00121F9E" w:rsidRPr="004D702A" w:rsidRDefault="00121F9E" w:rsidP="00121F9E">
            <w:pPr>
              <w:spacing w:line="276" w:lineRule="auto"/>
              <w:rPr>
                <w:rFonts w:ascii="Times New Roman" w:hAnsi="Times New Roman"/>
                <w:kern w:val="24"/>
                <w:sz w:val="24"/>
                <w:szCs w:val="24"/>
              </w:rPr>
            </w:pPr>
            <w:r w:rsidRPr="004D702A">
              <w:rPr>
                <w:rFonts w:ascii="Times New Roman" w:hAnsi="Times New Roman"/>
                <w:kern w:val="24"/>
                <w:sz w:val="24"/>
                <w:szCs w:val="24"/>
              </w:rPr>
              <w:t>Требования к согласованиям</w:t>
            </w:r>
          </w:p>
        </w:tc>
        <w:tc>
          <w:tcPr>
            <w:tcW w:w="6670" w:type="dxa"/>
          </w:tcPr>
          <w:p w14:paraId="64D21E9E" w14:textId="44A15130" w:rsidR="00121F9E" w:rsidRPr="004D702A" w:rsidRDefault="000A7DEA" w:rsidP="000A7DEA">
            <w:pPr>
              <w:spacing w:after="120" w:line="276" w:lineRule="auto"/>
              <w:jc w:val="both"/>
              <w:rPr>
                <w:rFonts w:ascii="Times New Roman" w:hAnsi="Times New Roman"/>
                <w:kern w:val="24"/>
                <w:sz w:val="24"/>
                <w:szCs w:val="24"/>
              </w:rPr>
            </w:pPr>
            <w:r w:rsidRPr="00252FDC">
              <w:rPr>
                <w:rFonts w:ascii="Times New Roman" w:hAnsi="Times New Roman"/>
                <w:kern w:val="24"/>
                <w:sz w:val="24"/>
                <w:szCs w:val="24"/>
              </w:rPr>
              <w:tab/>
              <w:t>Пред</w:t>
            </w:r>
            <w:r>
              <w:rPr>
                <w:rFonts w:ascii="Times New Roman" w:hAnsi="Times New Roman"/>
                <w:kern w:val="24"/>
                <w:sz w:val="24"/>
                <w:szCs w:val="24"/>
              </w:rPr>
              <w:t>усмотреть согласование ремонтных работ</w:t>
            </w:r>
            <w:r w:rsidRPr="00252FDC">
              <w:rPr>
                <w:rFonts w:ascii="Times New Roman" w:hAnsi="Times New Roman"/>
                <w:kern w:val="24"/>
                <w:sz w:val="24"/>
                <w:szCs w:val="24"/>
              </w:rPr>
              <w:t xml:space="preserve">  в </w:t>
            </w:r>
            <w:r>
              <w:rPr>
                <w:rFonts w:ascii="Times New Roman" w:hAnsi="Times New Roman"/>
                <w:kern w:val="24"/>
                <w:sz w:val="24"/>
                <w:szCs w:val="24"/>
              </w:rPr>
              <w:t xml:space="preserve"> установленном Заказчиком порядке</w:t>
            </w:r>
            <w:r w:rsidR="00F01AE4" w:rsidRPr="00F01AE4">
              <w:rPr>
                <w:rFonts w:ascii="Times New Roman" w:hAnsi="Times New Roman"/>
                <w:kern w:val="24"/>
                <w:sz w:val="24"/>
                <w:szCs w:val="24"/>
              </w:rPr>
              <w:t xml:space="preserve"> </w:t>
            </w:r>
            <w:r w:rsidR="00121F9E" w:rsidRPr="00F01AE4">
              <w:rPr>
                <w:rFonts w:ascii="Times New Roman" w:hAnsi="Times New Roman"/>
                <w:kern w:val="24"/>
                <w:sz w:val="24"/>
                <w:szCs w:val="24"/>
              </w:rPr>
              <w:t>в</w:t>
            </w:r>
            <w:r w:rsidR="00121F9E" w:rsidRPr="000A7DEA">
              <w:rPr>
                <w:rFonts w:ascii="Times New Roman" w:hAnsi="Times New Roman"/>
                <w:kern w:val="24"/>
                <w:sz w:val="24"/>
                <w:szCs w:val="24"/>
              </w:rPr>
              <w:t xml:space="preserve"> ПАО  «ГК «Космос».</w:t>
            </w:r>
          </w:p>
        </w:tc>
      </w:tr>
      <w:tr w:rsidR="00121F9E" w:rsidRPr="004D702A" w14:paraId="6FF5D367" w14:textId="77777777" w:rsidTr="00E90F9B">
        <w:tc>
          <w:tcPr>
            <w:tcW w:w="653" w:type="dxa"/>
          </w:tcPr>
          <w:p w14:paraId="13F3D03E" w14:textId="77777777" w:rsidR="00121F9E" w:rsidRPr="000F52BA" w:rsidRDefault="00121F9E" w:rsidP="00121F9E">
            <w:pPr>
              <w:spacing w:line="276" w:lineRule="auto"/>
              <w:jc w:val="center"/>
              <w:rPr>
                <w:rFonts w:ascii="Times New Roman" w:hAnsi="Times New Roman"/>
                <w:kern w:val="24"/>
                <w:sz w:val="24"/>
                <w:szCs w:val="24"/>
              </w:rPr>
            </w:pPr>
            <w:r w:rsidRPr="000F52BA">
              <w:rPr>
                <w:rFonts w:ascii="Times New Roman" w:hAnsi="Times New Roman"/>
                <w:kern w:val="24"/>
                <w:sz w:val="24"/>
                <w:szCs w:val="24"/>
              </w:rPr>
              <w:t>13.</w:t>
            </w:r>
          </w:p>
        </w:tc>
        <w:tc>
          <w:tcPr>
            <w:tcW w:w="2588" w:type="dxa"/>
          </w:tcPr>
          <w:p w14:paraId="0B888E01" w14:textId="77777777" w:rsidR="00121F9E" w:rsidRPr="000F52BA" w:rsidRDefault="00121F9E" w:rsidP="00121F9E">
            <w:pPr>
              <w:spacing w:line="276" w:lineRule="auto"/>
              <w:rPr>
                <w:rFonts w:ascii="Times New Roman" w:hAnsi="Times New Roman"/>
                <w:kern w:val="24"/>
                <w:sz w:val="24"/>
                <w:szCs w:val="24"/>
              </w:rPr>
            </w:pPr>
            <w:r w:rsidRPr="000F52BA">
              <w:rPr>
                <w:rFonts w:ascii="Times New Roman" w:hAnsi="Times New Roman"/>
                <w:kern w:val="24"/>
                <w:sz w:val="24"/>
                <w:szCs w:val="24"/>
              </w:rPr>
              <w:t>Требования к оформлению смет</w:t>
            </w:r>
          </w:p>
        </w:tc>
        <w:tc>
          <w:tcPr>
            <w:tcW w:w="6670" w:type="dxa"/>
          </w:tcPr>
          <w:p w14:paraId="10BC67AD" w14:textId="77777777" w:rsidR="00121F9E" w:rsidRPr="0059069C" w:rsidRDefault="00121F9E" w:rsidP="00121F9E">
            <w:pPr>
              <w:spacing w:line="276" w:lineRule="auto"/>
              <w:jc w:val="both"/>
              <w:rPr>
                <w:rFonts w:ascii="Times New Roman" w:hAnsi="Times New Roman"/>
                <w:kern w:val="24"/>
                <w:sz w:val="24"/>
                <w:szCs w:val="24"/>
              </w:rPr>
            </w:pPr>
            <w:r w:rsidRPr="0059069C">
              <w:rPr>
                <w:rFonts w:ascii="Times New Roman" w:hAnsi="Times New Roman"/>
                <w:kern w:val="24"/>
                <w:sz w:val="24"/>
                <w:szCs w:val="24"/>
              </w:rPr>
              <w:t>Сметная документация составляется в соответствии с:</w:t>
            </w:r>
          </w:p>
          <w:p w14:paraId="133D14E9" w14:textId="7504104B" w:rsidR="00BB7AD5" w:rsidRDefault="001C37A1" w:rsidP="00121F9E">
            <w:pPr>
              <w:spacing w:line="276" w:lineRule="auto"/>
              <w:jc w:val="both"/>
              <w:rPr>
                <w:rFonts w:ascii="Times New Roman" w:hAnsi="Times New Roman"/>
                <w:kern w:val="24"/>
                <w:sz w:val="24"/>
                <w:szCs w:val="24"/>
              </w:rPr>
            </w:pPr>
            <w:r>
              <w:rPr>
                <w:rFonts w:ascii="Times New Roman" w:hAnsi="Times New Roman"/>
                <w:kern w:val="24"/>
                <w:sz w:val="24"/>
                <w:szCs w:val="24"/>
              </w:rPr>
              <w:t>-</w:t>
            </w:r>
            <w:r w:rsidR="00121F9E" w:rsidRPr="0059069C">
              <w:rPr>
                <w:rFonts w:ascii="Times New Roman" w:hAnsi="Times New Roman"/>
                <w:kern w:val="24"/>
                <w:sz w:val="24"/>
                <w:szCs w:val="24"/>
              </w:rPr>
              <w:tab/>
              <w:t>Методикой определения стоимости строительной продукции на территории Российской Федерации МДС 81</w:t>
            </w:r>
            <w:r w:rsidR="00121F9E" w:rsidRPr="0059069C">
              <w:rPr>
                <w:rFonts w:ascii="Times New Roman" w:hAnsi="Times New Roman"/>
                <w:kern w:val="24"/>
                <w:sz w:val="24"/>
                <w:szCs w:val="24"/>
              </w:rPr>
              <w:noBreakHyphen/>
              <w:t xml:space="preserve">35.2004 (в ред. Приказа Минрегиона России от 01.06.2012 № 220, и Приказа Минстроя России от 16.06.2014 № 294/пр) (далее </w:t>
            </w:r>
            <w:r w:rsidR="00121F9E" w:rsidRPr="0059069C">
              <w:rPr>
                <w:rFonts w:ascii="Times New Roman" w:hAnsi="Times New Roman"/>
                <w:kern w:val="24"/>
                <w:sz w:val="24"/>
                <w:szCs w:val="24"/>
              </w:rPr>
              <w:sym w:font="Symbol" w:char="F02D"/>
            </w:r>
            <w:r w:rsidR="00121F9E" w:rsidRPr="0059069C">
              <w:rPr>
                <w:rFonts w:ascii="Times New Roman" w:hAnsi="Times New Roman"/>
                <w:kern w:val="24"/>
                <w:sz w:val="24"/>
                <w:szCs w:val="24"/>
              </w:rPr>
              <w:t xml:space="preserve"> МДС 81</w:t>
            </w:r>
            <w:r w:rsidR="00121F9E" w:rsidRPr="0059069C">
              <w:rPr>
                <w:rFonts w:ascii="Times New Roman" w:hAnsi="Times New Roman"/>
                <w:kern w:val="24"/>
                <w:sz w:val="24"/>
                <w:szCs w:val="24"/>
              </w:rPr>
              <w:noBreakHyphen/>
              <w:t>35.2004).</w:t>
            </w:r>
          </w:p>
          <w:p w14:paraId="37F2117F" w14:textId="5776B672" w:rsidR="007F4AE1" w:rsidRPr="0059069C" w:rsidRDefault="007F4AE1" w:rsidP="00A43580">
            <w:pPr>
              <w:jc w:val="both"/>
              <w:rPr>
                <w:rFonts w:ascii="Times New Roman" w:hAnsi="Times New Roman"/>
                <w:kern w:val="24"/>
                <w:sz w:val="24"/>
                <w:szCs w:val="24"/>
              </w:rPr>
            </w:pPr>
            <w:r w:rsidRPr="00A43580">
              <w:rPr>
                <w:rFonts w:ascii="Times New Roman" w:hAnsi="Times New Roman"/>
                <w:kern w:val="24"/>
                <w:sz w:val="24"/>
                <w:szCs w:val="24"/>
              </w:rPr>
              <w:t xml:space="preserve"> Выполнение работ осуществляется Подрядчиком по з</w:t>
            </w:r>
            <w:r>
              <w:rPr>
                <w:rFonts w:ascii="Times New Roman" w:hAnsi="Times New Roman"/>
                <w:kern w:val="24"/>
                <w:sz w:val="24"/>
                <w:szCs w:val="24"/>
              </w:rPr>
              <w:t xml:space="preserve">аявкам Заказчика на основании  </w:t>
            </w:r>
            <w:r w:rsidRPr="00A43580">
              <w:rPr>
                <w:rFonts w:ascii="Times New Roman" w:hAnsi="Times New Roman"/>
                <w:kern w:val="24"/>
                <w:sz w:val="24"/>
                <w:szCs w:val="24"/>
              </w:rPr>
              <w:t>согласованных</w:t>
            </w:r>
            <w:r w:rsidR="00F10092">
              <w:rPr>
                <w:rFonts w:ascii="Times New Roman" w:hAnsi="Times New Roman"/>
                <w:kern w:val="24"/>
                <w:sz w:val="24"/>
                <w:szCs w:val="24"/>
              </w:rPr>
              <w:t xml:space="preserve"> Сметных  расчетов, выполненных</w:t>
            </w:r>
            <w:r w:rsidRPr="00A43580">
              <w:rPr>
                <w:rFonts w:ascii="Times New Roman" w:hAnsi="Times New Roman"/>
                <w:kern w:val="24"/>
                <w:sz w:val="24"/>
                <w:szCs w:val="24"/>
              </w:rPr>
              <w:t xml:space="preserve"> в базе ТСН-2001 с применением </w:t>
            </w:r>
            <w:r w:rsidR="00643909">
              <w:rPr>
                <w:rFonts w:ascii="Times New Roman" w:hAnsi="Times New Roman"/>
                <w:kern w:val="24"/>
                <w:sz w:val="24"/>
                <w:szCs w:val="24"/>
              </w:rPr>
              <w:t xml:space="preserve"> </w:t>
            </w:r>
            <w:r w:rsidRPr="00A43580">
              <w:rPr>
                <w:rFonts w:ascii="Times New Roman" w:hAnsi="Times New Roman"/>
                <w:kern w:val="24"/>
                <w:sz w:val="24"/>
                <w:szCs w:val="24"/>
              </w:rPr>
              <w:t>коэффициент</w:t>
            </w:r>
            <w:r w:rsidR="00643909">
              <w:rPr>
                <w:rFonts w:ascii="Times New Roman" w:hAnsi="Times New Roman"/>
                <w:kern w:val="24"/>
                <w:sz w:val="24"/>
                <w:szCs w:val="24"/>
              </w:rPr>
              <w:t xml:space="preserve">а </w:t>
            </w:r>
            <w:r w:rsidRPr="00A43580">
              <w:rPr>
                <w:rFonts w:ascii="Times New Roman" w:hAnsi="Times New Roman"/>
                <w:kern w:val="24"/>
                <w:sz w:val="24"/>
                <w:szCs w:val="24"/>
              </w:rPr>
              <w:t xml:space="preserve"> к заработной плате рабочих основного производства и рабочих занятых на обслуживании строительной техники </w:t>
            </w:r>
            <w:r w:rsidR="00643909">
              <w:rPr>
                <w:rFonts w:ascii="Times New Roman" w:hAnsi="Times New Roman"/>
                <w:kern w:val="24"/>
                <w:sz w:val="24"/>
                <w:szCs w:val="24"/>
              </w:rPr>
              <w:t>который представляет подрядчик в коммерческом предложении.</w:t>
            </w:r>
          </w:p>
          <w:p w14:paraId="48C8019A" w14:textId="09A48119" w:rsidR="001C37A1" w:rsidRDefault="0016226F" w:rsidP="00121F9E">
            <w:pPr>
              <w:spacing w:line="276" w:lineRule="auto"/>
              <w:jc w:val="both"/>
              <w:rPr>
                <w:rFonts w:ascii="Times New Roman" w:hAnsi="Times New Roman"/>
                <w:kern w:val="24"/>
                <w:sz w:val="24"/>
                <w:szCs w:val="24"/>
              </w:rPr>
            </w:pPr>
            <w:r>
              <w:rPr>
                <w:rFonts w:ascii="Times New Roman" w:hAnsi="Times New Roman"/>
                <w:kern w:val="24"/>
                <w:sz w:val="24"/>
                <w:szCs w:val="24"/>
              </w:rPr>
              <w:t xml:space="preserve"> </w:t>
            </w:r>
            <w:r w:rsidR="001C37A1">
              <w:rPr>
                <w:rFonts w:ascii="Times New Roman" w:hAnsi="Times New Roman"/>
                <w:kern w:val="24"/>
                <w:sz w:val="24"/>
                <w:szCs w:val="24"/>
              </w:rPr>
              <w:t xml:space="preserve"> </w:t>
            </w:r>
            <w:r w:rsidR="00121F9E" w:rsidRPr="0059069C">
              <w:rPr>
                <w:rFonts w:ascii="Times New Roman" w:hAnsi="Times New Roman"/>
                <w:kern w:val="24"/>
                <w:sz w:val="24"/>
                <w:szCs w:val="24"/>
              </w:rPr>
              <w:t>Сметная стоимость оборудования, включаемая в локальные сметы, определяется согласно МДС 81</w:t>
            </w:r>
            <w:r w:rsidR="00121F9E" w:rsidRPr="0059069C">
              <w:rPr>
                <w:rFonts w:ascii="Times New Roman" w:hAnsi="Times New Roman"/>
                <w:kern w:val="24"/>
                <w:sz w:val="24"/>
                <w:szCs w:val="24"/>
              </w:rPr>
              <w:noBreakHyphen/>
              <w:t>35.2004.</w:t>
            </w:r>
          </w:p>
          <w:p w14:paraId="3BF23CB3" w14:textId="003FD115" w:rsidR="00121F9E" w:rsidRPr="0059069C" w:rsidRDefault="001C37A1" w:rsidP="00121F9E">
            <w:pPr>
              <w:spacing w:line="276" w:lineRule="auto"/>
              <w:jc w:val="both"/>
              <w:rPr>
                <w:rFonts w:ascii="Times New Roman" w:hAnsi="Times New Roman"/>
                <w:kern w:val="24"/>
                <w:sz w:val="24"/>
                <w:szCs w:val="24"/>
              </w:rPr>
            </w:pPr>
            <w:r>
              <w:rPr>
                <w:rFonts w:ascii="Times New Roman" w:hAnsi="Times New Roman"/>
                <w:kern w:val="24"/>
                <w:sz w:val="24"/>
                <w:szCs w:val="24"/>
              </w:rPr>
              <w:tab/>
              <w:t>Подрядчик</w:t>
            </w:r>
            <w:r w:rsidR="00121F9E" w:rsidRPr="0059069C">
              <w:rPr>
                <w:rFonts w:ascii="Times New Roman" w:hAnsi="Times New Roman"/>
                <w:kern w:val="24"/>
                <w:sz w:val="24"/>
                <w:szCs w:val="24"/>
              </w:rPr>
              <w:t xml:space="preserve"> обязан обосновать стоимость принятых к рассмотрению оборудования и материалов </w:t>
            </w:r>
            <w:r w:rsidR="00B31CFF">
              <w:rPr>
                <w:rFonts w:ascii="Times New Roman" w:hAnsi="Times New Roman"/>
                <w:kern w:val="24"/>
                <w:sz w:val="24"/>
                <w:szCs w:val="24"/>
              </w:rPr>
              <w:t>копиями счетов-фактур</w:t>
            </w:r>
            <w:r w:rsidR="00121F9E" w:rsidRPr="0059069C">
              <w:rPr>
                <w:rFonts w:ascii="Times New Roman" w:hAnsi="Times New Roman"/>
                <w:kern w:val="24"/>
                <w:sz w:val="24"/>
                <w:szCs w:val="24"/>
              </w:rPr>
              <w:t xml:space="preserve"> </w:t>
            </w:r>
            <w:r w:rsidR="00B31CFF">
              <w:rPr>
                <w:rFonts w:ascii="Times New Roman" w:hAnsi="Times New Roman"/>
                <w:kern w:val="24"/>
                <w:sz w:val="24"/>
                <w:szCs w:val="24"/>
              </w:rPr>
              <w:t xml:space="preserve"> и</w:t>
            </w:r>
            <w:r w:rsidR="00121F9E" w:rsidRPr="0059069C">
              <w:rPr>
                <w:rFonts w:ascii="Times New Roman" w:hAnsi="Times New Roman"/>
                <w:kern w:val="24"/>
                <w:sz w:val="24"/>
                <w:szCs w:val="24"/>
              </w:rPr>
              <w:t xml:space="preserve"> технико-коммерческими предложениями завода изготовителя (официального дилера).</w:t>
            </w:r>
          </w:p>
          <w:p w14:paraId="0588E640" w14:textId="2749AD38" w:rsidR="001C37A1" w:rsidRPr="0059069C" w:rsidRDefault="00121F9E" w:rsidP="00121F9E">
            <w:pPr>
              <w:spacing w:line="276" w:lineRule="auto"/>
              <w:jc w:val="both"/>
              <w:rPr>
                <w:rFonts w:ascii="Times New Roman" w:hAnsi="Times New Roman"/>
                <w:kern w:val="24"/>
                <w:sz w:val="24"/>
                <w:szCs w:val="24"/>
              </w:rPr>
            </w:pPr>
            <w:r w:rsidRPr="0059069C">
              <w:rPr>
                <w:rFonts w:ascii="Times New Roman" w:hAnsi="Times New Roman"/>
                <w:kern w:val="24"/>
                <w:sz w:val="24"/>
                <w:szCs w:val="24"/>
              </w:rPr>
              <w:tab/>
              <w:t>По требованию Заказчика представить полную документально подтвержденную расшифровку затрат на приобретение  оборудования и материалов.</w:t>
            </w:r>
          </w:p>
        </w:tc>
      </w:tr>
      <w:tr w:rsidR="00B31CFF" w:rsidRPr="004D702A" w14:paraId="484E8894" w14:textId="77777777" w:rsidTr="00380C1E">
        <w:trPr>
          <w:trHeight w:val="5743"/>
        </w:trPr>
        <w:tc>
          <w:tcPr>
            <w:tcW w:w="653" w:type="dxa"/>
          </w:tcPr>
          <w:p w14:paraId="44BC126D" w14:textId="18B187FF" w:rsidR="00B31CFF" w:rsidRPr="000F52BA" w:rsidRDefault="00B31CFF" w:rsidP="002714AA">
            <w:pPr>
              <w:jc w:val="center"/>
              <w:rPr>
                <w:rFonts w:ascii="Times New Roman" w:hAnsi="Times New Roman"/>
                <w:kern w:val="24"/>
                <w:sz w:val="24"/>
                <w:szCs w:val="24"/>
              </w:rPr>
            </w:pPr>
            <w:r>
              <w:rPr>
                <w:rFonts w:ascii="Times New Roman" w:hAnsi="Times New Roman"/>
                <w:kern w:val="24"/>
                <w:sz w:val="24"/>
                <w:szCs w:val="24"/>
              </w:rPr>
              <w:lastRenderedPageBreak/>
              <w:t>14</w:t>
            </w:r>
            <w:r w:rsidR="00512DA9">
              <w:rPr>
                <w:rFonts w:ascii="Times New Roman" w:hAnsi="Times New Roman"/>
                <w:kern w:val="24"/>
                <w:sz w:val="24"/>
                <w:szCs w:val="24"/>
              </w:rPr>
              <w:t>.</w:t>
            </w:r>
          </w:p>
          <w:p w14:paraId="7E1BAABF" w14:textId="77777777" w:rsidR="00B31CFF" w:rsidRPr="000F52BA" w:rsidRDefault="00B31CFF" w:rsidP="002714AA">
            <w:pPr>
              <w:rPr>
                <w:rFonts w:ascii="Times New Roman" w:hAnsi="Times New Roman"/>
                <w:kern w:val="24"/>
                <w:sz w:val="24"/>
                <w:szCs w:val="24"/>
              </w:rPr>
            </w:pPr>
            <w:r>
              <w:rPr>
                <w:rFonts w:ascii="Times New Roman" w:hAnsi="Times New Roman"/>
                <w:kern w:val="24"/>
                <w:sz w:val="24"/>
                <w:szCs w:val="24"/>
              </w:rPr>
              <w:t xml:space="preserve"> </w:t>
            </w:r>
          </w:p>
        </w:tc>
        <w:tc>
          <w:tcPr>
            <w:tcW w:w="2588" w:type="dxa"/>
          </w:tcPr>
          <w:p w14:paraId="067268B6" w14:textId="77777777" w:rsidR="00B31CFF" w:rsidRPr="002714AA" w:rsidRDefault="00B31CFF" w:rsidP="002714AA">
            <w:pPr>
              <w:spacing w:before="100" w:beforeAutospacing="1" w:after="100" w:afterAutospacing="1" w:line="276" w:lineRule="auto"/>
              <w:jc w:val="both"/>
              <w:rPr>
                <w:rFonts w:ascii="Times New Roman" w:hAnsi="Times New Roman"/>
                <w:sz w:val="24"/>
                <w:szCs w:val="24"/>
                <w:lang w:eastAsia="ru-RU"/>
              </w:rPr>
            </w:pPr>
            <w:r w:rsidRPr="002714AA">
              <w:rPr>
                <w:rFonts w:ascii="Times New Roman" w:hAnsi="Times New Roman"/>
                <w:sz w:val="24"/>
                <w:szCs w:val="24"/>
                <w:lang w:eastAsia="ru-RU"/>
              </w:rPr>
              <w:t>Дополнительные условия</w:t>
            </w:r>
          </w:p>
        </w:tc>
        <w:tc>
          <w:tcPr>
            <w:tcW w:w="6670" w:type="dxa"/>
          </w:tcPr>
          <w:p w14:paraId="6E27C364" w14:textId="77777777" w:rsidR="00B31CFF" w:rsidRPr="002714AA" w:rsidRDefault="00B31CFF" w:rsidP="002714AA">
            <w:pPr>
              <w:spacing w:before="100" w:beforeAutospacing="1" w:after="100" w:afterAutospacing="1" w:line="276" w:lineRule="auto"/>
              <w:jc w:val="both"/>
              <w:rPr>
                <w:rFonts w:ascii="Times New Roman" w:hAnsi="Times New Roman"/>
                <w:sz w:val="24"/>
                <w:szCs w:val="24"/>
                <w:lang w:eastAsia="ru-RU"/>
              </w:rPr>
            </w:pPr>
            <w:r w:rsidRPr="002714AA">
              <w:rPr>
                <w:rFonts w:ascii="Times New Roman" w:hAnsi="Times New Roman"/>
                <w:sz w:val="24"/>
                <w:szCs w:val="24"/>
                <w:lang w:eastAsia="ru-RU"/>
              </w:rPr>
              <w:t>Проведение ремонта в помещении требует предельно низкого уровня шума и пылеобразования в ходе выполнения работ. В силу этого к Подрядчику предъявляются дополнительные требования по минимальному применению шумных и пылеобразующих техпроцессов, а также исключению появления строительного мусора и пыли в местах, где не производятся работы в данное время.</w:t>
            </w:r>
          </w:p>
          <w:p w14:paraId="067FB2CA" w14:textId="77777777" w:rsidR="00B31CFF" w:rsidRPr="002714AA" w:rsidRDefault="00B31CFF" w:rsidP="002714AA">
            <w:pPr>
              <w:spacing w:before="100" w:beforeAutospacing="1" w:after="100" w:afterAutospacing="1" w:line="276" w:lineRule="auto"/>
              <w:jc w:val="both"/>
              <w:rPr>
                <w:rFonts w:ascii="Times New Roman" w:hAnsi="Times New Roman"/>
                <w:sz w:val="24"/>
                <w:szCs w:val="24"/>
                <w:lang w:eastAsia="ru-RU"/>
              </w:rPr>
            </w:pPr>
            <w:r w:rsidRPr="002714AA">
              <w:rPr>
                <w:rFonts w:ascii="Times New Roman" w:hAnsi="Times New Roman"/>
                <w:sz w:val="24"/>
                <w:szCs w:val="24"/>
                <w:lang w:eastAsia="ru-RU"/>
              </w:rPr>
              <w:t>Для этого, по окончании любых работ на конкретном участке, если в течение ближайшего рабочего дня не планируется продолжение работ, пыль и строительный мусор с него должны быть удалены. Подрядчик должен принять меры для исключения распространения мусора и пыли при перемещении рабочих.</w:t>
            </w:r>
          </w:p>
          <w:p w14:paraId="6BFAB2BE" w14:textId="77777777" w:rsidR="00B31CFF" w:rsidRPr="002714AA" w:rsidRDefault="00B31CFF" w:rsidP="002714AA">
            <w:pPr>
              <w:spacing w:before="100" w:beforeAutospacing="1" w:after="100" w:afterAutospacing="1" w:line="276" w:lineRule="auto"/>
              <w:jc w:val="both"/>
              <w:rPr>
                <w:rFonts w:ascii="Times New Roman" w:hAnsi="Times New Roman"/>
                <w:sz w:val="24"/>
                <w:szCs w:val="24"/>
                <w:lang w:eastAsia="ru-RU"/>
              </w:rPr>
            </w:pPr>
            <w:r w:rsidRPr="002714AA">
              <w:rPr>
                <w:rFonts w:ascii="Times New Roman" w:hAnsi="Times New Roman"/>
                <w:sz w:val="24"/>
                <w:szCs w:val="24"/>
                <w:lang w:eastAsia="ru-RU"/>
              </w:rPr>
              <w:t>Поставка материалов осуществляется строго в рамках заключенного договора</w:t>
            </w:r>
          </w:p>
          <w:p w14:paraId="0BA8082E" w14:textId="0B3C06FB" w:rsidR="00B31CFF" w:rsidRPr="002714AA" w:rsidRDefault="00B31CFF" w:rsidP="002714AA">
            <w:pPr>
              <w:spacing w:before="100" w:beforeAutospacing="1" w:after="100" w:afterAutospacing="1" w:line="276" w:lineRule="auto"/>
              <w:jc w:val="both"/>
              <w:rPr>
                <w:rFonts w:ascii="Times New Roman" w:hAnsi="Times New Roman"/>
                <w:sz w:val="24"/>
                <w:szCs w:val="24"/>
                <w:lang w:eastAsia="ru-RU"/>
              </w:rPr>
            </w:pPr>
            <w:r w:rsidRPr="002714AA">
              <w:rPr>
                <w:rFonts w:ascii="Times New Roman" w:hAnsi="Times New Roman"/>
                <w:sz w:val="24"/>
                <w:szCs w:val="24"/>
                <w:lang w:eastAsia="ru-RU"/>
              </w:rPr>
              <w:t>На все материалы необходимо предоставить паспорта, сертификаты качества и соответствия и иные документы, подтвержда</w:t>
            </w:r>
            <w:r w:rsidR="0016226F">
              <w:rPr>
                <w:rFonts w:ascii="Times New Roman" w:hAnsi="Times New Roman"/>
                <w:sz w:val="24"/>
                <w:szCs w:val="24"/>
                <w:lang w:eastAsia="ru-RU"/>
              </w:rPr>
              <w:t>ющие их безопасную эксплуатацию.</w:t>
            </w:r>
          </w:p>
        </w:tc>
      </w:tr>
      <w:tr w:rsidR="002714AA" w:rsidRPr="004D702A" w14:paraId="425C7F37" w14:textId="77777777" w:rsidTr="00E90F9B">
        <w:tc>
          <w:tcPr>
            <w:tcW w:w="653" w:type="dxa"/>
          </w:tcPr>
          <w:p w14:paraId="07DA74A1" w14:textId="1CAFA09E" w:rsidR="002714AA" w:rsidRPr="00071706" w:rsidRDefault="000B4728" w:rsidP="002714AA">
            <w:pPr>
              <w:jc w:val="center"/>
              <w:rPr>
                <w:rFonts w:ascii="Times New Roman" w:hAnsi="Times New Roman"/>
                <w:kern w:val="24"/>
                <w:sz w:val="24"/>
                <w:szCs w:val="24"/>
              </w:rPr>
            </w:pPr>
            <w:r w:rsidRPr="00071706">
              <w:rPr>
                <w:rFonts w:ascii="Times New Roman" w:hAnsi="Times New Roman"/>
                <w:kern w:val="24"/>
                <w:sz w:val="24"/>
                <w:szCs w:val="24"/>
              </w:rPr>
              <w:t>15</w:t>
            </w:r>
            <w:r w:rsidR="00512DA9">
              <w:rPr>
                <w:rFonts w:ascii="Times New Roman" w:hAnsi="Times New Roman"/>
                <w:kern w:val="24"/>
                <w:sz w:val="24"/>
                <w:szCs w:val="24"/>
              </w:rPr>
              <w:t>.</w:t>
            </w:r>
          </w:p>
        </w:tc>
        <w:tc>
          <w:tcPr>
            <w:tcW w:w="2588" w:type="dxa"/>
          </w:tcPr>
          <w:p w14:paraId="62B8F650" w14:textId="77777777" w:rsidR="002714AA" w:rsidRPr="002714AA" w:rsidRDefault="002714AA" w:rsidP="002714AA">
            <w:pPr>
              <w:spacing w:before="100" w:beforeAutospacing="1" w:after="100" w:afterAutospacing="1" w:line="276" w:lineRule="auto"/>
              <w:rPr>
                <w:rFonts w:ascii="Times New Roman" w:hAnsi="Times New Roman"/>
                <w:sz w:val="24"/>
                <w:szCs w:val="24"/>
                <w:lang w:eastAsia="ru-RU"/>
              </w:rPr>
            </w:pPr>
            <w:r w:rsidRPr="002714AA">
              <w:rPr>
                <w:rFonts w:ascii="Times New Roman" w:hAnsi="Times New Roman"/>
                <w:sz w:val="24"/>
                <w:szCs w:val="24"/>
                <w:lang w:eastAsia="ru-RU"/>
              </w:rPr>
              <w:t xml:space="preserve">Гарантийный срок </w:t>
            </w:r>
            <w:r w:rsidR="00B31CFF">
              <w:rPr>
                <w:rFonts w:ascii="Times New Roman" w:hAnsi="Times New Roman"/>
                <w:sz w:val="24"/>
                <w:szCs w:val="24"/>
                <w:lang w:eastAsia="ru-RU"/>
              </w:rPr>
              <w:t xml:space="preserve">используемых </w:t>
            </w:r>
            <w:r w:rsidRPr="002714AA">
              <w:rPr>
                <w:rFonts w:ascii="Times New Roman" w:hAnsi="Times New Roman"/>
                <w:sz w:val="24"/>
                <w:szCs w:val="24"/>
                <w:lang w:eastAsia="ru-RU"/>
              </w:rPr>
              <w:t>материалов</w:t>
            </w:r>
            <w:r w:rsidR="00B31CFF">
              <w:rPr>
                <w:rFonts w:ascii="Times New Roman" w:hAnsi="Times New Roman"/>
                <w:sz w:val="24"/>
                <w:szCs w:val="24"/>
                <w:lang w:eastAsia="ru-RU"/>
              </w:rPr>
              <w:t xml:space="preserve"> и монтажа</w:t>
            </w:r>
          </w:p>
        </w:tc>
        <w:tc>
          <w:tcPr>
            <w:tcW w:w="6670" w:type="dxa"/>
          </w:tcPr>
          <w:p w14:paraId="6CCE533F" w14:textId="77777777" w:rsidR="002714AA" w:rsidRPr="002714AA" w:rsidRDefault="002714AA" w:rsidP="002714AA">
            <w:pPr>
              <w:spacing w:before="100" w:beforeAutospacing="1" w:after="100" w:afterAutospacing="1" w:line="276" w:lineRule="auto"/>
              <w:jc w:val="both"/>
              <w:rPr>
                <w:rFonts w:ascii="Times New Roman" w:hAnsi="Times New Roman"/>
                <w:sz w:val="24"/>
                <w:szCs w:val="24"/>
                <w:lang w:eastAsia="ru-RU"/>
              </w:rPr>
            </w:pPr>
            <w:r w:rsidRPr="002714AA">
              <w:rPr>
                <w:rFonts w:ascii="Times New Roman" w:hAnsi="Times New Roman"/>
                <w:sz w:val="24"/>
                <w:szCs w:val="24"/>
                <w:lang w:eastAsia="ru-RU"/>
              </w:rPr>
              <w:t>Гарантийный срок материалов определяется  техническими документами предприятия-изготовителя. Гарантийное обслуживание на монтажные работы составляет 12 месяцев с момента подписания акта о приемке выполненных работ.</w:t>
            </w:r>
          </w:p>
        </w:tc>
      </w:tr>
      <w:tr w:rsidR="002714AA" w:rsidRPr="004D702A" w14:paraId="30387BEA" w14:textId="77777777" w:rsidTr="00E90F9B">
        <w:tc>
          <w:tcPr>
            <w:tcW w:w="653" w:type="dxa"/>
          </w:tcPr>
          <w:p w14:paraId="71892709" w14:textId="01D327EF" w:rsidR="002714AA" w:rsidRPr="00071706" w:rsidRDefault="000B4728" w:rsidP="002714AA">
            <w:pPr>
              <w:jc w:val="center"/>
              <w:rPr>
                <w:rFonts w:ascii="Times New Roman" w:hAnsi="Times New Roman"/>
                <w:kern w:val="24"/>
                <w:sz w:val="24"/>
                <w:szCs w:val="24"/>
              </w:rPr>
            </w:pPr>
            <w:r w:rsidRPr="00071706">
              <w:rPr>
                <w:rFonts w:ascii="Times New Roman" w:hAnsi="Times New Roman"/>
                <w:kern w:val="24"/>
                <w:sz w:val="24"/>
                <w:szCs w:val="24"/>
              </w:rPr>
              <w:t>16</w:t>
            </w:r>
            <w:r w:rsidR="00512DA9">
              <w:rPr>
                <w:rFonts w:ascii="Times New Roman" w:hAnsi="Times New Roman"/>
                <w:kern w:val="24"/>
                <w:sz w:val="24"/>
                <w:szCs w:val="24"/>
              </w:rPr>
              <w:t>.</w:t>
            </w:r>
          </w:p>
        </w:tc>
        <w:tc>
          <w:tcPr>
            <w:tcW w:w="2588" w:type="dxa"/>
          </w:tcPr>
          <w:p w14:paraId="35AB7E1B" w14:textId="1D9B3003" w:rsidR="002714AA" w:rsidRPr="002714AA" w:rsidRDefault="00B31CFF" w:rsidP="00B31CFF">
            <w:pPr>
              <w:spacing w:before="100" w:beforeAutospacing="1" w:after="100" w:afterAutospacing="1" w:line="276" w:lineRule="auto"/>
              <w:jc w:val="both"/>
              <w:rPr>
                <w:rFonts w:ascii="Times New Roman" w:hAnsi="Times New Roman"/>
                <w:sz w:val="24"/>
                <w:szCs w:val="24"/>
                <w:lang w:eastAsia="ru-RU"/>
              </w:rPr>
            </w:pPr>
            <w:r>
              <w:rPr>
                <w:rFonts w:ascii="Times New Roman" w:hAnsi="Times New Roman"/>
                <w:sz w:val="24"/>
                <w:szCs w:val="24"/>
                <w:lang w:eastAsia="ru-RU"/>
              </w:rPr>
              <w:t xml:space="preserve"> Требования к безопасности проведения работ</w:t>
            </w:r>
          </w:p>
        </w:tc>
        <w:tc>
          <w:tcPr>
            <w:tcW w:w="6670" w:type="dxa"/>
          </w:tcPr>
          <w:p w14:paraId="0F1192C6" w14:textId="77777777" w:rsidR="002714AA" w:rsidRPr="002714AA" w:rsidRDefault="002714AA" w:rsidP="002714AA">
            <w:pPr>
              <w:spacing w:before="100" w:beforeAutospacing="1" w:after="100" w:afterAutospacing="1" w:line="276" w:lineRule="auto"/>
              <w:jc w:val="both"/>
              <w:rPr>
                <w:rFonts w:ascii="Times New Roman" w:hAnsi="Times New Roman"/>
                <w:sz w:val="24"/>
                <w:szCs w:val="24"/>
                <w:lang w:eastAsia="ru-RU"/>
              </w:rPr>
            </w:pPr>
            <w:r w:rsidRPr="002714AA">
              <w:rPr>
                <w:rFonts w:ascii="Times New Roman" w:hAnsi="Times New Roman"/>
                <w:sz w:val="24"/>
                <w:szCs w:val="24"/>
                <w:lang w:eastAsia="ru-RU"/>
              </w:rPr>
              <w:t>Во время проведения работ соблюдать требования техники безопасности, пожарной безопасности и т.д. предусмотренные Российским законодательством.</w:t>
            </w:r>
          </w:p>
        </w:tc>
      </w:tr>
      <w:tr w:rsidR="002714AA" w:rsidRPr="004D702A" w14:paraId="36FB17C0" w14:textId="77777777" w:rsidTr="00E90F9B">
        <w:tc>
          <w:tcPr>
            <w:tcW w:w="653" w:type="dxa"/>
          </w:tcPr>
          <w:p w14:paraId="01F68C84" w14:textId="3128B5CC" w:rsidR="002714AA" w:rsidRPr="00071706" w:rsidRDefault="000B4728" w:rsidP="002714AA">
            <w:pPr>
              <w:jc w:val="center"/>
              <w:rPr>
                <w:rFonts w:ascii="Times New Roman" w:hAnsi="Times New Roman"/>
                <w:kern w:val="24"/>
                <w:sz w:val="24"/>
                <w:szCs w:val="24"/>
              </w:rPr>
            </w:pPr>
            <w:r w:rsidRPr="00071706">
              <w:rPr>
                <w:rFonts w:ascii="Times New Roman" w:hAnsi="Times New Roman"/>
                <w:kern w:val="24"/>
                <w:sz w:val="24"/>
                <w:szCs w:val="24"/>
              </w:rPr>
              <w:t>17</w:t>
            </w:r>
            <w:r w:rsidR="00512DA9">
              <w:rPr>
                <w:rFonts w:ascii="Times New Roman" w:hAnsi="Times New Roman"/>
                <w:kern w:val="24"/>
                <w:sz w:val="24"/>
                <w:szCs w:val="24"/>
              </w:rPr>
              <w:t>.</w:t>
            </w:r>
          </w:p>
        </w:tc>
        <w:tc>
          <w:tcPr>
            <w:tcW w:w="2588" w:type="dxa"/>
          </w:tcPr>
          <w:p w14:paraId="6A794286" w14:textId="77777777" w:rsidR="002714AA" w:rsidRPr="002714AA" w:rsidRDefault="002714AA" w:rsidP="002714AA">
            <w:pPr>
              <w:spacing w:before="100" w:beforeAutospacing="1" w:after="100" w:afterAutospacing="1" w:line="276" w:lineRule="auto"/>
              <w:jc w:val="both"/>
              <w:rPr>
                <w:rFonts w:ascii="Times New Roman" w:hAnsi="Times New Roman"/>
                <w:sz w:val="24"/>
                <w:szCs w:val="24"/>
                <w:lang w:eastAsia="ru-RU"/>
              </w:rPr>
            </w:pPr>
            <w:r w:rsidRPr="002714AA">
              <w:rPr>
                <w:rFonts w:ascii="Times New Roman" w:hAnsi="Times New Roman"/>
                <w:sz w:val="24"/>
                <w:szCs w:val="24"/>
                <w:lang w:eastAsia="ru-RU"/>
              </w:rPr>
              <w:t>Приемка выполненных работ</w:t>
            </w:r>
          </w:p>
        </w:tc>
        <w:tc>
          <w:tcPr>
            <w:tcW w:w="6670" w:type="dxa"/>
          </w:tcPr>
          <w:p w14:paraId="48F9ECB8" w14:textId="77777777" w:rsidR="002714AA" w:rsidRPr="002714AA" w:rsidRDefault="002714AA" w:rsidP="002714AA">
            <w:pPr>
              <w:spacing w:before="100" w:beforeAutospacing="1" w:after="100" w:afterAutospacing="1" w:line="276" w:lineRule="auto"/>
              <w:jc w:val="both"/>
              <w:rPr>
                <w:rFonts w:ascii="Times New Roman" w:hAnsi="Times New Roman"/>
                <w:sz w:val="24"/>
                <w:szCs w:val="24"/>
                <w:lang w:eastAsia="ru-RU"/>
              </w:rPr>
            </w:pPr>
            <w:r w:rsidRPr="002714AA">
              <w:rPr>
                <w:rFonts w:ascii="Times New Roman" w:hAnsi="Times New Roman"/>
                <w:sz w:val="24"/>
                <w:szCs w:val="24"/>
                <w:lang w:eastAsia="ru-RU"/>
              </w:rPr>
              <w:t>Приемка выполненных работ производится на объекте Заказчика с оформлением Акта приемки-сдачи и одновременным предоставлением учетно-отчетной документацией (КС-2, КС-3, счет, счет-фактура)</w:t>
            </w:r>
          </w:p>
        </w:tc>
      </w:tr>
      <w:tr w:rsidR="002714AA" w:rsidRPr="004D702A" w14:paraId="0C20CD2E" w14:textId="77777777" w:rsidTr="00E90F9B">
        <w:tc>
          <w:tcPr>
            <w:tcW w:w="653" w:type="dxa"/>
          </w:tcPr>
          <w:p w14:paraId="59CAF079" w14:textId="3BC289AE" w:rsidR="002714AA" w:rsidRPr="00071706" w:rsidRDefault="000B4728" w:rsidP="002714AA">
            <w:pPr>
              <w:jc w:val="center"/>
              <w:rPr>
                <w:rFonts w:ascii="Times New Roman" w:hAnsi="Times New Roman"/>
                <w:kern w:val="24"/>
                <w:sz w:val="24"/>
                <w:szCs w:val="24"/>
              </w:rPr>
            </w:pPr>
            <w:r w:rsidRPr="00071706">
              <w:rPr>
                <w:rFonts w:ascii="Times New Roman" w:hAnsi="Times New Roman"/>
                <w:kern w:val="24"/>
                <w:sz w:val="24"/>
                <w:szCs w:val="24"/>
              </w:rPr>
              <w:t>18</w:t>
            </w:r>
            <w:r w:rsidR="00512DA9">
              <w:rPr>
                <w:rFonts w:ascii="Times New Roman" w:hAnsi="Times New Roman"/>
                <w:kern w:val="24"/>
                <w:sz w:val="24"/>
                <w:szCs w:val="24"/>
              </w:rPr>
              <w:t>.</w:t>
            </w:r>
          </w:p>
        </w:tc>
        <w:tc>
          <w:tcPr>
            <w:tcW w:w="2588" w:type="dxa"/>
          </w:tcPr>
          <w:p w14:paraId="597835FC" w14:textId="54A310D4" w:rsidR="002714AA" w:rsidRPr="00B31CFF" w:rsidRDefault="00B31CFF" w:rsidP="002714AA">
            <w:pPr>
              <w:spacing w:before="100" w:beforeAutospacing="1" w:after="100" w:afterAutospacing="1" w:line="276" w:lineRule="auto"/>
              <w:jc w:val="both"/>
              <w:rPr>
                <w:rFonts w:ascii="Times New Roman" w:hAnsi="Times New Roman"/>
                <w:sz w:val="24"/>
                <w:szCs w:val="24"/>
                <w:lang w:val="en-US" w:eastAsia="ru-RU"/>
              </w:rPr>
            </w:pPr>
            <w:r w:rsidRPr="00EF7D2A">
              <w:rPr>
                <w:rFonts w:ascii="Times New Roman" w:hAnsi="Times New Roman"/>
                <w:sz w:val="24"/>
                <w:szCs w:val="24"/>
                <w:lang w:eastAsia="ru-RU"/>
              </w:rPr>
              <w:t>Требование</w:t>
            </w:r>
            <w:r>
              <w:rPr>
                <w:rFonts w:ascii="Times New Roman" w:hAnsi="Times New Roman"/>
                <w:sz w:val="24"/>
                <w:szCs w:val="24"/>
                <w:lang w:eastAsia="ru-RU"/>
              </w:rPr>
              <w:t xml:space="preserve"> к персоналу</w:t>
            </w:r>
          </w:p>
        </w:tc>
        <w:tc>
          <w:tcPr>
            <w:tcW w:w="6670" w:type="dxa"/>
          </w:tcPr>
          <w:p w14:paraId="73BBF131" w14:textId="54E1A4BA" w:rsidR="002714AA" w:rsidRPr="00B31CFF" w:rsidRDefault="002714AA" w:rsidP="0016226F">
            <w:pPr>
              <w:spacing w:before="100" w:beforeAutospacing="1" w:after="100" w:afterAutospacing="1" w:line="276" w:lineRule="auto"/>
              <w:jc w:val="both"/>
              <w:rPr>
                <w:rFonts w:ascii="Times New Roman" w:hAnsi="Times New Roman"/>
                <w:sz w:val="24"/>
                <w:szCs w:val="24"/>
                <w:lang w:eastAsia="ru-RU"/>
              </w:rPr>
            </w:pPr>
            <w:r w:rsidRPr="00EF7D2A">
              <w:rPr>
                <w:rFonts w:ascii="Times New Roman" w:hAnsi="Times New Roman"/>
                <w:sz w:val="24"/>
                <w:szCs w:val="24"/>
                <w:lang w:eastAsia="ru-RU"/>
              </w:rPr>
              <w:t xml:space="preserve">Опыт </w:t>
            </w:r>
            <w:r w:rsidR="0016226F">
              <w:rPr>
                <w:rFonts w:ascii="Times New Roman" w:hAnsi="Times New Roman"/>
                <w:sz w:val="24"/>
                <w:szCs w:val="24"/>
                <w:lang w:eastAsia="ru-RU"/>
              </w:rPr>
              <w:t>работы в данной сфере не менее 2</w:t>
            </w:r>
            <w:r w:rsidRPr="00EF7D2A">
              <w:rPr>
                <w:rFonts w:ascii="Times New Roman" w:hAnsi="Times New Roman"/>
                <w:sz w:val="24"/>
                <w:szCs w:val="24"/>
                <w:lang w:eastAsia="ru-RU"/>
              </w:rPr>
              <w:t xml:space="preserve">-х лет. </w:t>
            </w:r>
          </w:p>
        </w:tc>
      </w:tr>
      <w:tr w:rsidR="000A7DEA" w:rsidRPr="004D702A" w14:paraId="3F446E0D" w14:textId="77777777" w:rsidTr="00E90F9B">
        <w:tc>
          <w:tcPr>
            <w:tcW w:w="653" w:type="dxa"/>
          </w:tcPr>
          <w:p w14:paraId="616C123C" w14:textId="3EB18831" w:rsidR="000A7DEA" w:rsidRPr="00071706" w:rsidRDefault="000B4728" w:rsidP="000A7DEA">
            <w:pPr>
              <w:jc w:val="center"/>
              <w:rPr>
                <w:rFonts w:ascii="Times New Roman" w:hAnsi="Times New Roman"/>
                <w:kern w:val="24"/>
                <w:sz w:val="24"/>
                <w:szCs w:val="24"/>
              </w:rPr>
            </w:pPr>
            <w:r w:rsidRPr="00071706">
              <w:rPr>
                <w:rFonts w:ascii="Times New Roman" w:hAnsi="Times New Roman"/>
                <w:kern w:val="24"/>
                <w:sz w:val="24"/>
                <w:szCs w:val="24"/>
              </w:rPr>
              <w:t>19</w:t>
            </w:r>
            <w:r w:rsidR="00512DA9">
              <w:rPr>
                <w:rFonts w:ascii="Times New Roman" w:hAnsi="Times New Roman"/>
                <w:kern w:val="24"/>
                <w:sz w:val="24"/>
                <w:szCs w:val="24"/>
              </w:rPr>
              <w:t>.</w:t>
            </w:r>
          </w:p>
        </w:tc>
        <w:tc>
          <w:tcPr>
            <w:tcW w:w="2588" w:type="dxa"/>
          </w:tcPr>
          <w:p w14:paraId="0A046E4D" w14:textId="77777777" w:rsidR="000A7DEA" w:rsidRPr="004D702A" w:rsidRDefault="000A7DEA" w:rsidP="000A7DEA">
            <w:pPr>
              <w:spacing w:line="276" w:lineRule="auto"/>
              <w:jc w:val="both"/>
              <w:rPr>
                <w:rFonts w:ascii="Times New Roman" w:hAnsi="Times New Roman"/>
                <w:kern w:val="24"/>
                <w:sz w:val="24"/>
                <w:szCs w:val="24"/>
              </w:rPr>
            </w:pPr>
            <w:r w:rsidRPr="004D702A">
              <w:rPr>
                <w:rFonts w:ascii="Times New Roman" w:hAnsi="Times New Roman"/>
                <w:kern w:val="24"/>
                <w:sz w:val="24"/>
                <w:szCs w:val="24"/>
              </w:rPr>
              <w:t xml:space="preserve">Перечень исходных </w:t>
            </w:r>
            <w:r>
              <w:rPr>
                <w:rFonts w:ascii="Times New Roman" w:hAnsi="Times New Roman"/>
                <w:kern w:val="24"/>
                <w:sz w:val="24"/>
                <w:szCs w:val="24"/>
              </w:rPr>
              <w:t>данных, передаваемых Подрядчику</w:t>
            </w:r>
          </w:p>
        </w:tc>
        <w:tc>
          <w:tcPr>
            <w:tcW w:w="6670" w:type="dxa"/>
          </w:tcPr>
          <w:p w14:paraId="67084607" w14:textId="77777777" w:rsidR="000A7DEA" w:rsidRPr="004D702A" w:rsidRDefault="000A7DEA" w:rsidP="000A7DEA">
            <w:pPr>
              <w:spacing w:line="276" w:lineRule="auto"/>
              <w:jc w:val="both"/>
              <w:rPr>
                <w:rFonts w:ascii="Times New Roman" w:hAnsi="Times New Roman"/>
                <w:kern w:val="24"/>
                <w:sz w:val="24"/>
                <w:szCs w:val="24"/>
              </w:rPr>
            </w:pPr>
            <w:r w:rsidRPr="007A493C">
              <w:rPr>
                <w:rFonts w:ascii="Times New Roman" w:hAnsi="Times New Roman"/>
                <w:kern w:val="24"/>
                <w:sz w:val="24"/>
                <w:szCs w:val="24"/>
              </w:rPr>
              <w:t>1</w:t>
            </w:r>
            <w:r>
              <w:rPr>
                <w:rFonts w:ascii="Times New Roman" w:hAnsi="Times New Roman"/>
                <w:kern w:val="24"/>
                <w:sz w:val="24"/>
                <w:szCs w:val="24"/>
              </w:rPr>
              <w:t>.</w:t>
            </w:r>
            <w:r>
              <w:rPr>
                <w:rFonts w:ascii="Times New Roman" w:hAnsi="Times New Roman"/>
                <w:kern w:val="24"/>
                <w:sz w:val="24"/>
                <w:szCs w:val="24"/>
              </w:rPr>
              <w:tab/>
              <w:t>Заказчик передаёт исполнителю планы БТИ  этажей.</w:t>
            </w:r>
            <w:r w:rsidRPr="004D702A">
              <w:rPr>
                <w:rFonts w:ascii="Times New Roman" w:hAnsi="Times New Roman"/>
                <w:kern w:val="24"/>
                <w:sz w:val="24"/>
                <w:szCs w:val="24"/>
              </w:rPr>
              <w:t xml:space="preserve"> </w:t>
            </w:r>
          </w:p>
          <w:p w14:paraId="43737460" w14:textId="77777777" w:rsidR="000A7DEA" w:rsidRPr="004D702A" w:rsidRDefault="000A7DEA" w:rsidP="000A7DEA">
            <w:pPr>
              <w:spacing w:line="276" w:lineRule="auto"/>
              <w:jc w:val="both"/>
              <w:rPr>
                <w:rFonts w:ascii="Times New Roman" w:hAnsi="Times New Roman"/>
                <w:kern w:val="24"/>
                <w:sz w:val="24"/>
                <w:szCs w:val="24"/>
              </w:rPr>
            </w:pPr>
            <w:r>
              <w:rPr>
                <w:rFonts w:ascii="Times New Roman" w:hAnsi="Times New Roman"/>
                <w:kern w:val="24"/>
                <w:sz w:val="24"/>
                <w:szCs w:val="24"/>
              </w:rPr>
              <w:t>2</w:t>
            </w:r>
            <w:r w:rsidRPr="004D702A">
              <w:rPr>
                <w:rFonts w:ascii="Times New Roman" w:hAnsi="Times New Roman"/>
                <w:kern w:val="24"/>
                <w:sz w:val="24"/>
                <w:szCs w:val="24"/>
              </w:rPr>
              <w:t>.</w:t>
            </w:r>
            <w:r w:rsidRPr="004D702A">
              <w:rPr>
                <w:rFonts w:ascii="Times New Roman" w:hAnsi="Times New Roman"/>
                <w:kern w:val="24"/>
                <w:sz w:val="24"/>
                <w:szCs w:val="24"/>
              </w:rPr>
              <w:tab/>
              <w:t>Исходно-разрешительные документы, а также дополнительные исходные данные предоставляются Заказчиком по отдельному запросу.</w:t>
            </w:r>
          </w:p>
        </w:tc>
      </w:tr>
      <w:tr w:rsidR="000A7DEA" w:rsidRPr="004D702A" w14:paraId="0046A4C9" w14:textId="77777777" w:rsidTr="00E90F9B">
        <w:tc>
          <w:tcPr>
            <w:tcW w:w="653" w:type="dxa"/>
          </w:tcPr>
          <w:p w14:paraId="3F3EC722" w14:textId="692EAD0C" w:rsidR="000A7DEA" w:rsidRPr="00071706" w:rsidRDefault="000B4728" w:rsidP="000A7DEA">
            <w:pPr>
              <w:jc w:val="center"/>
              <w:rPr>
                <w:rFonts w:ascii="Times New Roman" w:hAnsi="Times New Roman"/>
                <w:kern w:val="24"/>
                <w:sz w:val="24"/>
                <w:szCs w:val="24"/>
              </w:rPr>
            </w:pPr>
            <w:r w:rsidRPr="00071706">
              <w:rPr>
                <w:rFonts w:ascii="Times New Roman" w:hAnsi="Times New Roman"/>
                <w:kern w:val="24"/>
                <w:sz w:val="24"/>
                <w:szCs w:val="24"/>
              </w:rPr>
              <w:t>20</w:t>
            </w:r>
            <w:r w:rsidR="00512DA9">
              <w:rPr>
                <w:rFonts w:ascii="Times New Roman" w:hAnsi="Times New Roman"/>
                <w:kern w:val="24"/>
                <w:sz w:val="24"/>
                <w:szCs w:val="24"/>
              </w:rPr>
              <w:t>.</w:t>
            </w:r>
          </w:p>
        </w:tc>
        <w:tc>
          <w:tcPr>
            <w:tcW w:w="2588" w:type="dxa"/>
            <w:tcBorders>
              <w:bottom w:val="single" w:sz="4" w:space="0" w:color="auto"/>
            </w:tcBorders>
          </w:tcPr>
          <w:p w14:paraId="666A3818" w14:textId="77777777" w:rsidR="000A7DEA" w:rsidRPr="002714AA" w:rsidRDefault="000A7DEA" w:rsidP="000A7DEA">
            <w:pPr>
              <w:spacing w:before="100" w:beforeAutospacing="1" w:after="100" w:afterAutospacing="1" w:line="276" w:lineRule="auto"/>
              <w:jc w:val="both"/>
              <w:rPr>
                <w:rFonts w:ascii="Times New Roman" w:hAnsi="Times New Roman"/>
                <w:sz w:val="24"/>
                <w:szCs w:val="24"/>
                <w:lang w:eastAsia="ru-RU"/>
              </w:rPr>
            </w:pPr>
            <w:r w:rsidRPr="002714AA">
              <w:rPr>
                <w:rFonts w:ascii="Times New Roman" w:hAnsi="Times New Roman"/>
                <w:sz w:val="24"/>
                <w:szCs w:val="24"/>
                <w:lang w:eastAsia="ru-RU"/>
              </w:rPr>
              <w:t>Доставка</w:t>
            </w:r>
          </w:p>
        </w:tc>
        <w:tc>
          <w:tcPr>
            <w:tcW w:w="6670" w:type="dxa"/>
          </w:tcPr>
          <w:p w14:paraId="13F6DB45" w14:textId="0E2A8FD3" w:rsidR="000A7DEA" w:rsidRPr="002714AA" w:rsidRDefault="000A7DEA" w:rsidP="000A7DEA">
            <w:pPr>
              <w:spacing w:before="100" w:beforeAutospacing="1" w:after="100" w:afterAutospacing="1" w:line="276" w:lineRule="auto"/>
              <w:jc w:val="both"/>
              <w:rPr>
                <w:rFonts w:ascii="Times New Roman" w:hAnsi="Times New Roman"/>
                <w:sz w:val="24"/>
                <w:szCs w:val="24"/>
                <w:lang w:eastAsia="ru-RU"/>
              </w:rPr>
            </w:pPr>
            <w:r w:rsidRPr="002714AA">
              <w:rPr>
                <w:rFonts w:ascii="Times New Roman" w:hAnsi="Times New Roman"/>
                <w:sz w:val="24"/>
                <w:szCs w:val="24"/>
                <w:lang w:eastAsia="ru-RU"/>
              </w:rPr>
              <w:t xml:space="preserve">Доставка, погрузка, разгрузка, </w:t>
            </w:r>
            <w:r w:rsidR="00057FA8">
              <w:rPr>
                <w:rFonts w:ascii="Times New Roman" w:hAnsi="Times New Roman"/>
                <w:sz w:val="24"/>
                <w:szCs w:val="24"/>
                <w:lang w:eastAsia="ru-RU"/>
              </w:rPr>
              <w:t xml:space="preserve"> материалов и оборудования, необходимых для выполнения работ, </w:t>
            </w:r>
            <w:r w:rsidRPr="002714AA">
              <w:rPr>
                <w:rFonts w:ascii="Times New Roman" w:hAnsi="Times New Roman"/>
                <w:sz w:val="24"/>
                <w:szCs w:val="24"/>
                <w:lang w:eastAsia="ru-RU"/>
              </w:rPr>
              <w:t xml:space="preserve">производится </w:t>
            </w:r>
            <w:r w:rsidR="00057FA8">
              <w:rPr>
                <w:rFonts w:ascii="Times New Roman" w:hAnsi="Times New Roman"/>
                <w:sz w:val="24"/>
                <w:szCs w:val="24"/>
                <w:lang w:eastAsia="ru-RU"/>
              </w:rPr>
              <w:t>П</w:t>
            </w:r>
            <w:r w:rsidRPr="002714AA">
              <w:rPr>
                <w:rFonts w:ascii="Times New Roman" w:hAnsi="Times New Roman"/>
                <w:sz w:val="24"/>
                <w:szCs w:val="24"/>
                <w:lang w:eastAsia="ru-RU"/>
              </w:rPr>
              <w:t>одрядчиком</w:t>
            </w:r>
          </w:p>
        </w:tc>
      </w:tr>
      <w:tr w:rsidR="00B31CFF" w:rsidRPr="004D702A" w14:paraId="301794CB" w14:textId="77777777" w:rsidTr="00E90F9B">
        <w:tc>
          <w:tcPr>
            <w:tcW w:w="653" w:type="dxa"/>
            <w:vMerge w:val="restart"/>
          </w:tcPr>
          <w:p w14:paraId="312C67C5" w14:textId="787986A0" w:rsidR="00B31CFF" w:rsidRPr="00071706" w:rsidRDefault="00B31CFF" w:rsidP="000A7DEA">
            <w:pPr>
              <w:jc w:val="center"/>
              <w:rPr>
                <w:rFonts w:ascii="Times New Roman" w:hAnsi="Times New Roman"/>
                <w:kern w:val="24"/>
                <w:sz w:val="24"/>
                <w:szCs w:val="24"/>
              </w:rPr>
            </w:pPr>
            <w:r w:rsidRPr="00071706">
              <w:rPr>
                <w:rFonts w:ascii="Times New Roman" w:hAnsi="Times New Roman"/>
                <w:kern w:val="24"/>
                <w:sz w:val="24"/>
                <w:szCs w:val="24"/>
              </w:rPr>
              <w:t>21</w:t>
            </w:r>
            <w:r w:rsidR="00512DA9">
              <w:rPr>
                <w:rFonts w:ascii="Times New Roman" w:hAnsi="Times New Roman"/>
                <w:kern w:val="24"/>
                <w:sz w:val="24"/>
                <w:szCs w:val="24"/>
              </w:rPr>
              <w:t>.</w:t>
            </w:r>
          </w:p>
          <w:p w14:paraId="0F95C59D" w14:textId="77777777" w:rsidR="00B31CFF" w:rsidRPr="00071706" w:rsidRDefault="00B31CFF" w:rsidP="000A7DEA">
            <w:pPr>
              <w:jc w:val="center"/>
              <w:rPr>
                <w:rFonts w:ascii="Times New Roman" w:hAnsi="Times New Roman"/>
                <w:kern w:val="24"/>
                <w:sz w:val="24"/>
                <w:szCs w:val="24"/>
              </w:rPr>
            </w:pPr>
          </w:p>
        </w:tc>
        <w:tc>
          <w:tcPr>
            <w:tcW w:w="2588" w:type="dxa"/>
            <w:tcBorders>
              <w:bottom w:val="nil"/>
            </w:tcBorders>
          </w:tcPr>
          <w:p w14:paraId="7FCAE01D" w14:textId="77777777" w:rsidR="00B31CFF" w:rsidRPr="002714AA" w:rsidRDefault="00B31CFF" w:rsidP="000A7DEA">
            <w:pPr>
              <w:spacing w:before="100" w:beforeAutospacing="1" w:after="100" w:afterAutospacing="1" w:line="276" w:lineRule="auto"/>
              <w:jc w:val="both"/>
              <w:rPr>
                <w:rFonts w:ascii="Times New Roman" w:hAnsi="Times New Roman"/>
                <w:sz w:val="24"/>
                <w:szCs w:val="24"/>
                <w:lang w:eastAsia="ru-RU"/>
              </w:rPr>
            </w:pPr>
            <w:r w:rsidRPr="002714AA">
              <w:rPr>
                <w:rFonts w:ascii="Times New Roman" w:hAnsi="Times New Roman"/>
                <w:sz w:val="24"/>
                <w:szCs w:val="24"/>
                <w:lang w:eastAsia="ru-RU"/>
              </w:rPr>
              <w:t>Цена оказываемых работ и услуг</w:t>
            </w:r>
          </w:p>
        </w:tc>
        <w:tc>
          <w:tcPr>
            <w:tcW w:w="6670" w:type="dxa"/>
            <w:vMerge w:val="restart"/>
          </w:tcPr>
          <w:p w14:paraId="2504AEB3" w14:textId="77777777" w:rsidR="00B31CFF" w:rsidRPr="002714AA" w:rsidRDefault="00B31CFF" w:rsidP="000A7DEA">
            <w:pPr>
              <w:spacing w:before="100" w:beforeAutospacing="1" w:after="100" w:afterAutospacing="1" w:line="276" w:lineRule="auto"/>
              <w:jc w:val="both"/>
              <w:rPr>
                <w:rFonts w:ascii="Times New Roman" w:hAnsi="Times New Roman"/>
                <w:sz w:val="24"/>
                <w:szCs w:val="24"/>
                <w:lang w:eastAsia="ru-RU"/>
              </w:rPr>
            </w:pPr>
            <w:r w:rsidRPr="002714AA">
              <w:rPr>
                <w:rFonts w:ascii="Times New Roman" w:hAnsi="Times New Roman"/>
                <w:sz w:val="24"/>
                <w:szCs w:val="24"/>
                <w:lang w:eastAsia="ru-RU"/>
              </w:rPr>
              <w:t>Цена оказываемых работ и услуг, расходных материалов, оборудования должна быть указана с учетом затрат на транспортировку, налогов и других обязательных платежей</w:t>
            </w:r>
          </w:p>
          <w:p w14:paraId="3FAECDBD" w14:textId="77777777" w:rsidR="00B31CFF" w:rsidRPr="002714AA" w:rsidRDefault="00B31CFF" w:rsidP="000A7DEA">
            <w:pPr>
              <w:spacing w:before="100" w:beforeAutospacing="1" w:after="100" w:afterAutospacing="1" w:line="276" w:lineRule="auto"/>
              <w:jc w:val="both"/>
              <w:rPr>
                <w:rFonts w:ascii="Times New Roman" w:hAnsi="Times New Roman"/>
                <w:sz w:val="24"/>
                <w:szCs w:val="24"/>
                <w:lang w:eastAsia="ru-RU"/>
              </w:rPr>
            </w:pPr>
            <w:r w:rsidRPr="002714AA">
              <w:rPr>
                <w:rFonts w:ascii="Times New Roman" w:hAnsi="Times New Roman"/>
                <w:sz w:val="24"/>
                <w:szCs w:val="24"/>
                <w:lang w:eastAsia="ru-RU"/>
              </w:rPr>
              <w:t>Все непредвиденные работы, возникшие в процессе выполнения  договора, оплачиваются после согласования с Заказчиком</w:t>
            </w:r>
          </w:p>
        </w:tc>
      </w:tr>
      <w:tr w:rsidR="00B31CFF" w:rsidRPr="004D702A" w14:paraId="111D50FD" w14:textId="77777777" w:rsidTr="00E90F9B">
        <w:tc>
          <w:tcPr>
            <w:tcW w:w="653" w:type="dxa"/>
            <w:vMerge/>
          </w:tcPr>
          <w:p w14:paraId="13B3EE04" w14:textId="77777777" w:rsidR="00B31CFF" w:rsidRPr="00071706" w:rsidRDefault="00B31CFF" w:rsidP="000A7DEA">
            <w:pPr>
              <w:jc w:val="center"/>
              <w:rPr>
                <w:rFonts w:ascii="Times New Roman" w:hAnsi="Times New Roman"/>
                <w:kern w:val="24"/>
                <w:sz w:val="24"/>
                <w:szCs w:val="24"/>
              </w:rPr>
            </w:pPr>
          </w:p>
        </w:tc>
        <w:tc>
          <w:tcPr>
            <w:tcW w:w="2588" w:type="dxa"/>
            <w:tcBorders>
              <w:top w:val="nil"/>
              <w:bottom w:val="single" w:sz="4" w:space="0" w:color="auto"/>
            </w:tcBorders>
          </w:tcPr>
          <w:p w14:paraId="78BEC0C1" w14:textId="77777777" w:rsidR="00B31CFF" w:rsidRPr="002714AA" w:rsidRDefault="00B31CFF" w:rsidP="000A7DEA">
            <w:pPr>
              <w:spacing w:before="100" w:beforeAutospacing="1" w:after="100" w:afterAutospacing="1" w:line="276" w:lineRule="auto"/>
              <w:jc w:val="both"/>
              <w:rPr>
                <w:rFonts w:ascii="Times New Roman" w:hAnsi="Times New Roman"/>
                <w:sz w:val="24"/>
                <w:szCs w:val="24"/>
                <w:lang w:eastAsia="ru-RU"/>
              </w:rPr>
            </w:pPr>
          </w:p>
        </w:tc>
        <w:tc>
          <w:tcPr>
            <w:tcW w:w="6670" w:type="dxa"/>
            <w:vMerge/>
          </w:tcPr>
          <w:p w14:paraId="48F599E2" w14:textId="77777777" w:rsidR="00B31CFF" w:rsidRPr="002714AA" w:rsidRDefault="00B31CFF" w:rsidP="000A7DEA">
            <w:pPr>
              <w:spacing w:before="100" w:beforeAutospacing="1" w:after="100" w:afterAutospacing="1" w:line="276" w:lineRule="auto"/>
              <w:jc w:val="both"/>
              <w:rPr>
                <w:rFonts w:ascii="Times New Roman" w:hAnsi="Times New Roman"/>
                <w:sz w:val="24"/>
                <w:szCs w:val="24"/>
                <w:lang w:eastAsia="ru-RU"/>
              </w:rPr>
            </w:pPr>
          </w:p>
        </w:tc>
      </w:tr>
      <w:tr w:rsidR="00061473" w:rsidRPr="004D702A" w14:paraId="212D9FDD" w14:textId="77777777" w:rsidTr="00380C1E">
        <w:trPr>
          <w:trHeight w:val="3016"/>
        </w:trPr>
        <w:tc>
          <w:tcPr>
            <w:tcW w:w="653" w:type="dxa"/>
          </w:tcPr>
          <w:p w14:paraId="2CB8C43E" w14:textId="35E39FE3" w:rsidR="00061473" w:rsidRPr="00071706" w:rsidRDefault="00061473" w:rsidP="00E90F9B">
            <w:pPr>
              <w:jc w:val="center"/>
              <w:rPr>
                <w:rFonts w:ascii="Times New Roman" w:hAnsi="Times New Roman"/>
                <w:kern w:val="24"/>
                <w:sz w:val="24"/>
                <w:szCs w:val="24"/>
              </w:rPr>
            </w:pPr>
            <w:r w:rsidRPr="00071706">
              <w:rPr>
                <w:rFonts w:ascii="Times New Roman" w:hAnsi="Times New Roman"/>
                <w:kern w:val="24"/>
                <w:sz w:val="24"/>
                <w:szCs w:val="24"/>
              </w:rPr>
              <w:lastRenderedPageBreak/>
              <w:t>22</w:t>
            </w:r>
            <w:r w:rsidR="00512DA9">
              <w:rPr>
                <w:rFonts w:ascii="Times New Roman" w:hAnsi="Times New Roman"/>
                <w:kern w:val="24"/>
                <w:sz w:val="24"/>
                <w:szCs w:val="24"/>
              </w:rPr>
              <w:t>.</w:t>
            </w:r>
          </w:p>
        </w:tc>
        <w:tc>
          <w:tcPr>
            <w:tcW w:w="2588" w:type="dxa"/>
          </w:tcPr>
          <w:p w14:paraId="474D3931" w14:textId="342F52BF" w:rsidR="00061473" w:rsidRPr="002714AA" w:rsidRDefault="00061473" w:rsidP="00E90F9B">
            <w:pPr>
              <w:spacing w:before="100" w:beforeAutospacing="1" w:after="100" w:afterAutospacing="1" w:line="276" w:lineRule="auto"/>
              <w:jc w:val="both"/>
              <w:rPr>
                <w:rFonts w:ascii="Times New Roman" w:hAnsi="Times New Roman"/>
                <w:sz w:val="24"/>
                <w:szCs w:val="24"/>
                <w:lang w:eastAsia="ru-RU"/>
              </w:rPr>
            </w:pPr>
            <w:r>
              <w:rPr>
                <w:rFonts w:ascii="Times New Roman" w:hAnsi="Times New Roman"/>
                <w:sz w:val="24"/>
                <w:szCs w:val="24"/>
                <w:lang w:eastAsia="ru-RU"/>
              </w:rPr>
              <w:t>С</w:t>
            </w:r>
            <w:r w:rsidRPr="002714AA">
              <w:rPr>
                <w:rFonts w:ascii="Times New Roman" w:hAnsi="Times New Roman"/>
                <w:sz w:val="24"/>
                <w:szCs w:val="24"/>
                <w:lang w:eastAsia="ru-RU"/>
              </w:rPr>
              <w:t>остав передаваемой подрядчиком документации</w:t>
            </w:r>
          </w:p>
        </w:tc>
        <w:tc>
          <w:tcPr>
            <w:tcW w:w="6670" w:type="dxa"/>
          </w:tcPr>
          <w:p w14:paraId="77C28460" w14:textId="38E4AD33" w:rsidR="00061473" w:rsidRPr="002714AA" w:rsidRDefault="00061473" w:rsidP="00E90F9B">
            <w:pPr>
              <w:spacing w:before="100" w:beforeAutospacing="1" w:after="100" w:afterAutospacing="1" w:line="276" w:lineRule="auto"/>
              <w:jc w:val="both"/>
              <w:rPr>
                <w:rFonts w:ascii="Times New Roman" w:hAnsi="Times New Roman"/>
                <w:sz w:val="24"/>
                <w:szCs w:val="24"/>
                <w:lang w:eastAsia="ru-RU"/>
              </w:rPr>
            </w:pPr>
            <w:r>
              <w:rPr>
                <w:rFonts w:ascii="Times New Roman" w:hAnsi="Times New Roman"/>
                <w:sz w:val="24"/>
                <w:szCs w:val="24"/>
                <w:lang w:eastAsia="ru-RU"/>
              </w:rPr>
              <w:t>С</w:t>
            </w:r>
            <w:r w:rsidRPr="002714AA">
              <w:rPr>
                <w:rFonts w:ascii="Times New Roman" w:hAnsi="Times New Roman"/>
                <w:sz w:val="24"/>
                <w:szCs w:val="24"/>
                <w:lang w:eastAsia="ru-RU"/>
              </w:rPr>
              <w:t>ертификаты, технические паспорта или другие документы, удостоверяющие качество материалов, конструкций и деталей, примененных при производстве  работ</w:t>
            </w:r>
            <w:r>
              <w:rPr>
                <w:rFonts w:ascii="Times New Roman" w:hAnsi="Times New Roman"/>
                <w:sz w:val="24"/>
                <w:szCs w:val="24"/>
                <w:lang w:eastAsia="ru-RU"/>
              </w:rPr>
              <w:t>.</w:t>
            </w:r>
          </w:p>
          <w:p w14:paraId="7C5D4923" w14:textId="002F21D9" w:rsidR="00061473" w:rsidRPr="002714AA" w:rsidRDefault="00061473" w:rsidP="00E90F9B">
            <w:pPr>
              <w:spacing w:before="100" w:beforeAutospacing="1" w:after="100" w:afterAutospacing="1" w:line="276" w:lineRule="auto"/>
              <w:jc w:val="both"/>
              <w:rPr>
                <w:rFonts w:ascii="Times New Roman" w:hAnsi="Times New Roman"/>
                <w:sz w:val="24"/>
                <w:szCs w:val="24"/>
                <w:lang w:eastAsia="ru-RU"/>
              </w:rPr>
            </w:pPr>
            <w:r>
              <w:rPr>
                <w:rFonts w:ascii="Times New Roman" w:hAnsi="Times New Roman"/>
                <w:sz w:val="24"/>
                <w:szCs w:val="24"/>
                <w:lang w:eastAsia="ru-RU"/>
              </w:rPr>
              <w:t>А</w:t>
            </w:r>
            <w:r w:rsidRPr="002714AA">
              <w:rPr>
                <w:rFonts w:ascii="Times New Roman" w:hAnsi="Times New Roman"/>
                <w:sz w:val="24"/>
                <w:szCs w:val="24"/>
                <w:lang w:eastAsia="ru-RU"/>
              </w:rPr>
              <w:t>кты  освидетельствовани</w:t>
            </w:r>
            <w:r>
              <w:rPr>
                <w:rFonts w:ascii="Times New Roman" w:hAnsi="Times New Roman"/>
                <w:sz w:val="24"/>
                <w:szCs w:val="24"/>
                <w:lang w:eastAsia="ru-RU"/>
              </w:rPr>
              <w:t>я</w:t>
            </w:r>
            <w:r w:rsidRPr="002714AA">
              <w:rPr>
                <w:rFonts w:ascii="Times New Roman" w:hAnsi="Times New Roman"/>
                <w:sz w:val="24"/>
                <w:szCs w:val="24"/>
                <w:lang w:eastAsia="ru-RU"/>
              </w:rPr>
              <w:t xml:space="preserve"> скрытых работ и акты о промежуточной приемке отдельных конструкций (если таковые имеются</w:t>
            </w:r>
          </w:p>
          <w:p w14:paraId="21CBC412" w14:textId="77777777" w:rsidR="00061473" w:rsidRPr="002714AA" w:rsidRDefault="00061473" w:rsidP="00E90F9B">
            <w:pPr>
              <w:spacing w:before="100" w:beforeAutospacing="1" w:after="100" w:afterAutospacing="1"/>
              <w:jc w:val="both"/>
              <w:rPr>
                <w:rFonts w:ascii="Times New Roman" w:hAnsi="Times New Roman"/>
                <w:sz w:val="24"/>
                <w:szCs w:val="24"/>
                <w:lang w:eastAsia="ru-RU"/>
              </w:rPr>
            </w:pPr>
            <w:r w:rsidRPr="00E90F9B">
              <w:rPr>
                <w:rFonts w:ascii="Times New Roman" w:hAnsi="Times New Roman"/>
                <w:sz w:val="24"/>
                <w:szCs w:val="24"/>
                <w:lang w:eastAsia="ru-RU"/>
              </w:rPr>
              <w:t>Вся передаваемая документация должна быть исполнена на русском языке</w:t>
            </w:r>
          </w:p>
        </w:tc>
      </w:tr>
      <w:tr w:rsidR="00E90F9B" w:rsidRPr="004D702A" w14:paraId="41D5474D" w14:textId="77777777" w:rsidTr="00512DA9">
        <w:trPr>
          <w:trHeight w:val="2069"/>
        </w:trPr>
        <w:tc>
          <w:tcPr>
            <w:tcW w:w="653" w:type="dxa"/>
          </w:tcPr>
          <w:p w14:paraId="6E5A9309" w14:textId="7C6E7DF8" w:rsidR="00E90F9B" w:rsidRPr="00071706" w:rsidRDefault="000B4728" w:rsidP="00E90F9B">
            <w:pPr>
              <w:jc w:val="center"/>
              <w:rPr>
                <w:rFonts w:ascii="Times New Roman" w:hAnsi="Times New Roman"/>
                <w:kern w:val="24"/>
                <w:sz w:val="24"/>
                <w:szCs w:val="24"/>
              </w:rPr>
            </w:pPr>
            <w:r w:rsidRPr="00071706">
              <w:rPr>
                <w:rFonts w:ascii="Times New Roman" w:hAnsi="Times New Roman"/>
                <w:kern w:val="24"/>
                <w:sz w:val="24"/>
                <w:szCs w:val="24"/>
              </w:rPr>
              <w:t>23</w:t>
            </w:r>
            <w:r w:rsidR="00512DA9">
              <w:rPr>
                <w:rFonts w:ascii="Times New Roman" w:hAnsi="Times New Roman"/>
                <w:kern w:val="24"/>
                <w:sz w:val="24"/>
                <w:szCs w:val="24"/>
              </w:rPr>
              <w:t>.</w:t>
            </w:r>
          </w:p>
        </w:tc>
        <w:tc>
          <w:tcPr>
            <w:tcW w:w="2588" w:type="dxa"/>
          </w:tcPr>
          <w:p w14:paraId="23C7B17D" w14:textId="77777777" w:rsidR="00E90F9B" w:rsidRPr="00EA24CF" w:rsidRDefault="00E90F9B" w:rsidP="00E90F9B">
            <w:pPr>
              <w:keepLines/>
              <w:spacing w:after="120"/>
              <w:ind w:left="34" w:right="57"/>
              <w:jc w:val="both"/>
              <w:rPr>
                <w:rFonts w:ascii="Times New Roman" w:hAnsi="Times New Roman"/>
                <w:color w:val="FF0000"/>
                <w:kern w:val="24"/>
                <w:sz w:val="24"/>
                <w:szCs w:val="24"/>
              </w:rPr>
            </w:pPr>
            <w:r w:rsidRPr="00AD5FA3">
              <w:rPr>
                <w:rFonts w:ascii="Times New Roman" w:hAnsi="Times New Roman"/>
                <w:kern w:val="24"/>
                <w:sz w:val="24"/>
                <w:szCs w:val="24"/>
              </w:rPr>
              <w:t>Результат выполнения работ</w:t>
            </w:r>
          </w:p>
        </w:tc>
        <w:tc>
          <w:tcPr>
            <w:tcW w:w="6670" w:type="dxa"/>
          </w:tcPr>
          <w:p w14:paraId="3EF0CD92" w14:textId="088AC094" w:rsidR="000B4728" w:rsidRDefault="000B4728" w:rsidP="00E90F9B">
            <w:pPr>
              <w:pStyle w:val="a9"/>
              <w:rPr>
                <w:rFonts w:ascii="Times New Roman" w:eastAsia="Calibri" w:hAnsi="Times New Roman"/>
                <w:sz w:val="24"/>
                <w:szCs w:val="24"/>
              </w:rPr>
            </w:pPr>
            <w:r>
              <w:rPr>
                <w:rFonts w:ascii="Times New Roman" w:eastAsia="Calibri" w:hAnsi="Times New Roman"/>
                <w:sz w:val="24"/>
                <w:szCs w:val="24"/>
              </w:rPr>
              <w:t>Устранение</w:t>
            </w:r>
            <w:r w:rsidRPr="000B4728">
              <w:rPr>
                <w:rFonts w:ascii="Times New Roman" w:eastAsia="Calibri" w:hAnsi="Times New Roman"/>
                <w:sz w:val="24"/>
                <w:szCs w:val="24"/>
              </w:rPr>
              <w:t xml:space="preserve"> выявленных дефектов и повреждений</w:t>
            </w:r>
            <w:r w:rsidR="00AD5FA3">
              <w:rPr>
                <w:rFonts w:ascii="Times New Roman" w:eastAsia="Calibri" w:hAnsi="Times New Roman"/>
                <w:sz w:val="24"/>
                <w:szCs w:val="24"/>
              </w:rPr>
              <w:t>,</w:t>
            </w:r>
          </w:p>
          <w:p w14:paraId="18A2BA1B" w14:textId="77777777" w:rsidR="00E90F9B" w:rsidRDefault="00AD5FA3" w:rsidP="009333C4">
            <w:pPr>
              <w:pStyle w:val="a9"/>
              <w:rPr>
                <w:rFonts w:ascii="Times New Roman" w:hAnsi="Times New Roman"/>
                <w:color w:val="000000"/>
                <w:sz w:val="24"/>
                <w:szCs w:val="24"/>
                <w:lang w:eastAsia="ru-RU"/>
              </w:rPr>
            </w:pPr>
            <w:r>
              <w:rPr>
                <w:rFonts w:ascii="Times New Roman" w:hAnsi="Times New Roman"/>
                <w:color w:val="000000"/>
                <w:sz w:val="24"/>
                <w:szCs w:val="24"/>
                <w:lang w:eastAsia="ru-RU"/>
              </w:rPr>
              <w:t>ремонт</w:t>
            </w:r>
            <w:r w:rsidRPr="00237C0D">
              <w:rPr>
                <w:rFonts w:ascii="Times New Roman" w:hAnsi="Times New Roman"/>
                <w:color w:val="000000"/>
                <w:sz w:val="24"/>
                <w:szCs w:val="24"/>
                <w:lang w:eastAsia="ru-RU"/>
              </w:rPr>
              <w:t xml:space="preserve"> инженерных коммуникаций,</w:t>
            </w:r>
            <w:r w:rsidRPr="00237C0D">
              <w:rPr>
                <w:rFonts w:ascii="Times New Roman" w:eastAsia="Calibri" w:hAnsi="Times New Roman"/>
                <w:sz w:val="24"/>
                <w:szCs w:val="24"/>
              </w:rPr>
              <w:t xml:space="preserve"> </w:t>
            </w:r>
            <w:r w:rsidRPr="00237C0D">
              <w:rPr>
                <w:rFonts w:ascii="Times New Roman" w:hAnsi="Times New Roman"/>
                <w:color w:val="000000"/>
                <w:sz w:val="24"/>
                <w:szCs w:val="24"/>
                <w:lang w:eastAsia="ru-RU"/>
              </w:rPr>
              <w:t>системы холодного и горячего водоснабжения, водоотведения, систем вентиляции и кондиционирования, противопожарного водопровода</w:t>
            </w:r>
            <w:r w:rsidRPr="00DE23BC">
              <w:rPr>
                <w:rFonts w:ascii="Times New Roman" w:hAnsi="Times New Roman"/>
                <w:b/>
                <w:color w:val="000000"/>
                <w:sz w:val="24"/>
                <w:szCs w:val="24"/>
                <w:lang w:eastAsia="ru-RU"/>
              </w:rPr>
              <w:t xml:space="preserve"> </w:t>
            </w:r>
            <w:r w:rsidRPr="00EF7D2A">
              <w:rPr>
                <w:rFonts w:ascii="Times New Roman" w:hAnsi="Times New Roman"/>
                <w:color w:val="000000"/>
                <w:sz w:val="24"/>
                <w:szCs w:val="24"/>
                <w:lang w:eastAsia="ru-RU"/>
              </w:rPr>
              <w:t xml:space="preserve">ПАО «ГК «Космос» согласно </w:t>
            </w:r>
            <w:r w:rsidR="00061473">
              <w:rPr>
                <w:rFonts w:ascii="Times New Roman" w:hAnsi="Times New Roman"/>
                <w:color w:val="000000"/>
                <w:sz w:val="24"/>
                <w:szCs w:val="24"/>
                <w:lang w:eastAsia="ru-RU"/>
              </w:rPr>
              <w:t xml:space="preserve">данного </w:t>
            </w:r>
            <w:r w:rsidRPr="00EF7D2A">
              <w:rPr>
                <w:rFonts w:ascii="Times New Roman" w:hAnsi="Times New Roman"/>
                <w:color w:val="000000"/>
                <w:sz w:val="24"/>
                <w:szCs w:val="24"/>
                <w:lang w:eastAsia="ru-RU"/>
              </w:rPr>
              <w:t xml:space="preserve">ТЗ </w:t>
            </w:r>
            <w:r w:rsidRPr="00061473">
              <w:rPr>
                <w:rFonts w:ascii="Times New Roman" w:hAnsi="Times New Roman"/>
                <w:color w:val="000000"/>
                <w:sz w:val="24"/>
                <w:szCs w:val="24"/>
                <w:lang w:eastAsia="ru-RU"/>
              </w:rPr>
              <w:t>в целях сохранения качес</w:t>
            </w:r>
            <w:r w:rsidRPr="00DE23BC">
              <w:rPr>
                <w:rFonts w:ascii="Times New Roman" w:hAnsi="Times New Roman"/>
                <w:color w:val="000000"/>
                <w:sz w:val="24"/>
                <w:szCs w:val="24"/>
                <w:lang w:eastAsia="ru-RU"/>
              </w:rPr>
              <w:t>твенного состояния Объекта и обеспечения надежного функционирования</w:t>
            </w:r>
            <w:r w:rsidR="009333C4">
              <w:rPr>
                <w:rFonts w:ascii="Times New Roman" w:hAnsi="Times New Roman"/>
                <w:color w:val="000000"/>
                <w:sz w:val="24"/>
                <w:szCs w:val="24"/>
                <w:lang w:eastAsia="ru-RU"/>
              </w:rPr>
              <w:t xml:space="preserve"> инженерных систем.</w:t>
            </w:r>
          </w:p>
          <w:p w14:paraId="370B269E" w14:textId="3A06776E" w:rsidR="00512DA9" w:rsidRPr="00E90F9B" w:rsidRDefault="00512DA9" w:rsidP="009333C4">
            <w:pPr>
              <w:pStyle w:val="a9"/>
              <w:rPr>
                <w:rFonts w:ascii="Times New Roman" w:hAnsi="Times New Roman"/>
                <w:color w:val="FF0000"/>
                <w:sz w:val="24"/>
                <w:szCs w:val="24"/>
              </w:rPr>
            </w:pPr>
          </w:p>
        </w:tc>
      </w:tr>
      <w:tr w:rsidR="00512DA9" w:rsidRPr="004D702A" w14:paraId="3B14190D" w14:textId="77777777" w:rsidTr="00E90F9B">
        <w:trPr>
          <w:trHeight w:val="1521"/>
        </w:trPr>
        <w:tc>
          <w:tcPr>
            <w:tcW w:w="653" w:type="dxa"/>
          </w:tcPr>
          <w:p w14:paraId="32BAE506" w14:textId="5167211F" w:rsidR="00512DA9" w:rsidRPr="00071706" w:rsidRDefault="00512DA9" w:rsidP="00E90F9B">
            <w:pPr>
              <w:jc w:val="center"/>
              <w:rPr>
                <w:rFonts w:ascii="Times New Roman" w:hAnsi="Times New Roman"/>
                <w:kern w:val="24"/>
                <w:sz w:val="24"/>
                <w:szCs w:val="24"/>
              </w:rPr>
            </w:pPr>
            <w:r>
              <w:rPr>
                <w:rFonts w:ascii="Times New Roman" w:hAnsi="Times New Roman"/>
                <w:kern w:val="24"/>
                <w:sz w:val="24"/>
                <w:szCs w:val="24"/>
              </w:rPr>
              <w:t>24.</w:t>
            </w:r>
          </w:p>
        </w:tc>
        <w:tc>
          <w:tcPr>
            <w:tcW w:w="2588" w:type="dxa"/>
          </w:tcPr>
          <w:p w14:paraId="3C7906BF" w14:textId="77777777" w:rsidR="00420D54" w:rsidRPr="00420D54" w:rsidRDefault="00420D54" w:rsidP="00420D54">
            <w:pPr>
              <w:contextualSpacing/>
              <w:jc w:val="both"/>
              <w:rPr>
                <w:rFonts w:ascii="Times New Roman" w:hAnsi="Times New Roman"/>
                <w:bCs/>
                <w:sz w:val="24"/>
                <w:szCs w:val="24"/>
                <w:lang w:eastAsia="ru-RU"/>
              </w:rPr>
            </w:pPr>
            <w:r w:rsidRPr="000C1207">
              <w:rPr>
                <w:rFonts w:ascii="Times New Roman" w:hAnsi="Times New Roman"/>
                <w:bCs/>
                <w:sz w:val="24"/>
                <w:szCs w:val="24"/>
                <w:lang w:eastAsia="ru-RU"/>
              </w:rPr>
              <w:t xml:space="preserve">Требования к составу документов, направляемых Подрядчиком </w:t>
            </w:r>
            <w:r w:rsidRPr="00420D54">
              <w:rPr>
                <w:rFonts w:ascii="Times New Roman" w:hAnsi="Times New Roman"/>
                <w:bCs/>
                <w:sz w:val="24"/>
                <w:szCs w:val="24"/>
                <w:lang w:eastAsia="ru-RU"/>
              </w:rPr>
              <w:t xml:space="preserve">Заказчику </w:t>
            </w:r>
          </w:p>
          <w:p w14:paraId="0A049459" w14:textId="77777777" w:rsidR="00420D54" w:rsidRPr="00420D54" w:rsidRDefault="00420D54" w:rsidP="00420D54">
            <w:pPr>
              <w:jc w:val="both"/>
              <w:rPr>
                <w:rFonts w:ascii="Times New Roman" w:hAnsi="Times New Roman"/>
                <w:bCs/>
                <w:sz w:val="24"/>
                <w:szCs w:val="24"/>
                <w:lang w:eastAsia="ru-RU"/>
              </w:rPr>
            </w:pPr>
            <w:r w:rsidRPr="00420D54">
              <w:rPr>
                <w:rFonts w:ascii="Times New Roman" w:hAnsi="Times New Roman"/>
                <w:bCs/>
                <w:sz w:val="24"/>
                <w:szCs w:val="24"/>
                <w:lang w:eastAsia="ru-RU"/>
              </w:rPr>
              <w:t>совместно с Коммерческим предложением (</w:t>
            </w:r>
            <w:r w:rsidRPr="00420D54">
              <w:rPr>
                <w:rFonts w:ascii="Times New Roman" w:hAnsi="Times New Roman"/>
                <w:i/>
                <w:iCs/>
                <w:sz w:val="24"/>
                <w:szCs w:val="24"/>
                <w:lang w:eastAsia="ru-RU"/>
              </w:rPr>
              <w:t>при их отсутствии или неполном соответствии Коммерческое предложение не рассматривается</w:t>
            </w:r>
            <w:r w:rsidRPr="00420D54">
              <w:rPr>
                <w:rFonts w:ascii="Times New Roman" w:hAnsi="Times New Roman"/>
                <w:bCs/>
                <w:sz w:val="24"/>
                <w:szCs w:val="24"/>
                <w:lang w:eastAsia="ru-RU"/>
              </w:rPr>
              <w:t>)</w:t>
            </w:r>
            <w:r w:rsidRPr="00420D54">
              <w:rPr>
                <w:rFonts w:ascii="Times New Roman" w:hAnsi="Times New Roman"/>
                <w:sz w:val="24"/>
                <w:szCs w:val="24"/>
                <w:lang w:eastAsia="ru-RU"/>
              </w:rPr>
              <w:t>.</w:t>
            </w:r>
            <w:r w:rsidRPr="00420D54">
              <w:rPr>
                <w:rFonts w:ascii="Times New Roman" w:hAnsi="Times New Roman"/>
                <w:bCs/>
                <w:sz w:val="24"/>
                <w:szCs w:val="24"/>
                <w:lang w:eastAsia="ru-RU"/>
              </w:rPr>
              <w:t xml:space="preserve"> </w:t>
            </w:r>
          </w:p>
          <w:p w14:paraId="46F0F238" w14:textId="77777777" w:rsidR="00512DA9" w:rsidRPr="00420D54" w:rsidRDefault="00512DA9" w:rsidP="00685FF8">
            <w:pPr>
              <w:keepLines/>
              <w:spacing w:after="120"/>
              <w:ind w:right="57"/>
              <w:jc w:val="both"/>
              <w:rPr>
                <w:rFonts w:ascii="Times New Roman" w:hAnsi="Times New Roman"/>
                <w:kern w:val="24"/>
                <w:sz w:val="24"/>
                <w:szCs w:val="24"/>
              </w:rPr>
            </w:pPr>
          </w:p>
        </w:tc>
        <w:tc>
          <w:tcPr>
            <w:tcW w:w="6670" w:type="dxa"/>
          </w:tcPr>
          <w:p w14:paraId="5CE58A4C" w14:textId="77777777" w:rsidR="00420D54" w:rsidRPr="00F63963" w:rsidRDefault="00420D54" w:rsidP="00420D54">
            <w:pPr>
              <w:jc w:val="both"/>
              <w:rPr>
                <w:rFonts w:ascii="Times New Roman" w:hAnsi="Times New Roman"/>
                <w:bCs/>
                <w:sz w:val="24"/>
                <w:szCs w:val="24"/>
                <w:lang w:eastAsia="ru-RU"/>
              </w:rPr>
            </w:pPr>
            <w:r>
              <w:rPr>
                <w:rFonts w:ascii="Times New Roman" w:hAnsi="Times New Roman"/>
                <w:bCs/>
                <w:sz w:val="24"/>
                <w:szCs w:val="24"/>
                <w:lang w:eastAsia="ru-RU"/>
              </w:rPr>
              <w:t xml:space="preserve">Перед подачей Коммерческого предложения Подрядчик должен прибыть на объект для его изучения и анализа.  </w:t>
            </w:r>
          </w:p>
          <w:p w14:paraId="6CF76F8E" w14:textId="77777777" w:rsidR="00420D54" w:rsidRPr="009962AB" w:rsidRDefault="00420D54" w:rsidP="00420D54">
            <w:pPr>
              <w:ind w:firstLine="360"/>
              <w:jc w:val="both"/>
              <w:rPr>
                <w:rFonts w:ascii="Times New Roman" w:hAnsi="Times New Roman"/>
                <w:sz w:val="24"/>
                <w:szCs w:val="24"/>
              </w:rPr>
            </w:pPr>
            <w:r>
              <w:rPr>
                <w:rFonts w:ascii="Times New Roman" w:hAnsi="Times New Roman"/>
                <w:sz w:val="24"/>
                <w:szCs w:val="24"/>
              </w:rPr>
              <w:t>Подрядчику</w:t>
            </w:r>
            <w:r w:rsidRPr="009962AB">
              <w:rPr>
                <w:rFonts w:ascii="Times New Roman" w:hAnsi="Times New Roman"/>
                <w:sz w:val="24"/>
                <w:szCs w:val="24"/>
              </w:rPr>
              <w:t xml:space="preserve"> к Коммерческому предложению необходимо приложить следующие документы:</w:t>
            </w:r>
          </w:p>
          <w:p w14:paraId="6B7F94A4" w14:textId="77777777" w:rsidR="00420D54" w:rsidRPr="009962AB" w:rsidRDefault="00420D54" w:rsidP="00420D54">
            <w:pPr>
              <w:jc w:val="both"/>
              <w:rPr>
                <w:rFonts w:ascii="Times New Roman" w:hAnsi="Times New Roman"/>
                <w:sz w:val="24"/>
                <w:szCs w:val="24"/>
                <w:lang w:eastAsia="ru-RU"/>
              </w:rPr>
            </w:pPr>
            <w:r>
              <w:rPr>
                <w:rFonts w:ascii="Times New Roman" w:hAnsi="Times New Roman"/>
                <w:sz w:val="24"/>
                <w:szCs w:val="24"/>
                <w:lang w:eastAsia="ru-RU"/>
              </w:rPr>
              <w:t xml:space="preserve">- </w:t>
            </w:r>
            <w:r w:rsidRPr="009962AB">
              <w:rPr>
                <w:rFonts w:ascii="Times New Roman" w:hAnsi="Times New Roman"/>
                <w:sz w:val="24"/>
                <w:szCs w:val="24"/>
                <w:lang w:eastAsia="ru-RU"/>
              </w:rPr>
              <w:t>Документы, подтверждающие членство исполнителя в СРО.</w:t>
            </w:r>
          </w:p>
          <w:p w14:paraId="187653BD" w14:textId="11DC383E" w:rsidR="00420D54" w:rsidRPr="009962AB" w:rsidRDefault="00420D54" w:rsidP="00420D54">
            <w:pPr>
              <w:jc w:val="both"/>
              <w:rPr>
                <w:rFonts w:ascii="Times New Roman" w:hAnsi="Times New Roman"/>
                <w:sz w:val="24"/>
                <w:szCs w:val="24"/>
                <w:lang w:eastAsia="ru-RU"/>
              </w:rPr>
            </w:pPr>
            <w:r>
              <w:rPr>
                <w:rFonts w:ascii="Times New Roman" w:hAnsi="Times New Roman"/>
                <w:sz w:val="24"/>
                <w:szCs w:val="24"/>
                <w:lang w:eastAsia="ru-RU"/>
              </w:rPr>
              <w:t xml:space="preserve">- </w:t>
            </w:r>
            <w:r w:rsidR="000C1207">
              <w:rPr>
                <w:rFonts w:ascii="Times New Roman" w:hAnsi="Times New Roman"/>
                <w:sz w:val="24"/>
                <w:szCs w:val="24"/>
                <w:lang w:eastAsia="ru-RU"/>
              </w:rPr>
              <w:t xml:space="preserve">Коэффициент </w:t>
            </w:r>
            <w:r w:rsidR="000C1207" w:rsidRPr="000C1207">
              <w:rPr>
                <w:rFonts w:ascii="Times New Roman" w:hAnsi="Times New Roman"/>
                <w:sz w:val="24"/>
                <w:szCs w:val="24"/>
                <w:lang w:eastAsia="ru-RU"/>
              </w:rPr>
              <w:t>к заработной плате рабочих основного производства и рабочих занятых на обслуживании строительной техники</w:t>
            </w:r>
            <w:r w:rsidR="000C1207">
              <w:rPr>
                <w:rFonts w:ascii="Times New Roman" w:hAnsi="Times New Roman"/>
                <w:sz w:val="24"/>
                <w:szCs w:val="24"/>
                <w:lang w:eastAsia="ru-RU"/>
              </w:rPr>
              <w:t xml:space="preserve">, который будет применяться </w:t>
            </w:r>
            <w:r w:rsidR="00A91B7B">
              <w:rPr>
                <w:rFonts w:ascii="Times New Roman" w:hAnsi="Times New Roman"/>
                <w:sz w:val="24"/>
                <w:szCs w:val="24"/>
                <w:lang w:eastAsia="ru-RU"/>
              </w:rPr>
              <w:t>при оформлени</w:t>
            </w:r>
            <w:r w:rsidR="00AF3826">
              <w:rPr>
                <w:rFonts w:ascii="Times New Roman" w:hAnsi="Times New Roman"/>
                <w:sz w:val="24"/>
                <w:szCs w:val="24"/>
                <w:lang w:eastAsia="ru-RU"/>
              </w:rPr>
              <w:t xml:space="preserve">и и утверждении </w:t>
            </w:r>
            <w:r w:rsidR="00A91B7B">
              <w:rPr>
                <w:rFonts w:ascii="Times New Roman" w:hAnsi="Times New Roman"/>
                <w:sz w:val="24"/>
                <w:szCs w:val="24"/>
                <w:lang w:eastAsia="ru-RU"/>
              </w:rPr>
              <w:t xml:space="preserve"> исполнительных  сметных расчетов,  выполняемых </w:t>
            </w:r>
            <w:r w:rsidR="000C1207">
              <w:rPr>
                <w:rFonts w:ascii="Times New Roman" w:hAnsi="Times New Roman"/>
                <w:sz w:val="24"/>
                <w:szCs w:val="24"/>
                <w:lang w:eastAsia="ru-RU"/>
              </w:rPr>
              <w:t>в</w:t>
            </w:r>
            <w:r w:rsidR="00A91B7B">
              <w:rPr>
                <w:rFonts w:ascii="Times New Roman" w:hAnsi="Times New Roman"/>
                <w:sz w:val="24"/>
                <w:szCs w:val="24"/>
                <w:lang w:eastAsia="ru-RU"/>
              </w:rPr>
              <w:t xml:space="preserve"> </w:t>
            </w:r>
            <w:r w:rsidR="000C1207">
              <w:rPr>
                <w:rFonts w:ascii="Times New Roman" w:hAnsi="Times New Roman"/>
                <w:sz w:val="24"/>
                <w:szCs w:val="24"/>
                <w:lang w:eastAsia="ru-RU"/>
              </w:rPr>
              <w:t xml:space="preserve"> </w:t>
            </w:r>
            <w:r w:rsidR="000C1207" w:rsidRPr="000C1207">
              <w:rPr>
                <w:rFonts w:ascii="Times New Roman" w:hAnsi="Times New Roman"/>
                <w:sz w:val="24"/>
                <w:szCs w:val="24"/>
                <w:lang w:eastAsia="ru-RU"/>
              </w:rPr>
              <w:t>базе ТСН-2001</w:t>
            </w:r>
            <w:r w:rsidR="000C1207">
              <w:rPr>
                <w:rFonts w:ascii="Times New Roman" w:hAnsi="Times New Roman"/>
                <w:sz w:val="24"/>
                <w:szCs w:val="24"/>
                <w:lang w:eastAsia="ru-RU"/>
              </w:rPr>
              <w:t>;</w:t>
            </w:r>
          </w:p>
          <w:p w14:paraId="0CEEAAAF" w14:textId="77777777" w:rsidR="00420D54" w:rsidRPr="009962AB" w:rsidRDefault="00420D54" w:rsidP="00420D54">
            <w:pPr>
              <w:jc w:val="both"/>
              <w:rPr>
                <w:rFonts w:ascii="Times New Roman" w:hAnsi="Times New Roman"/>
                <w:sz w:val="24"/>
                <w:szCs w:val="24"/>
                <w:lang w:eastAsia="ru-RU"/>
              </w:rPr>
            </w:pPr>
            <w:r>
              <w:rPr>
                <w:rFonts w:ascii="Times New Roman" w:hAnsi="Times New Roman"/>
                <w:sz w:val="24"/>
                <w:szCs w:val="24"/>
                <w:lang w:eastAsia="ru-RU"/>
              </w:rPr>
              <w:t xml:space="preserve">- </w:t>
            </w:r>
            <w:r w:rsidRPr="009962AB">
              <w:rPr>
                <w:rFonts w:ascii="Times New Roman" w:hAnsi="Times New Roman"/>
                <w:sz w:val="24"/>
                <w:szCs w:val="24"/>
                <w:lang w:eastAsia="ru-RU"/>
              </w:rPr>
              <w:t>Рекомендательные письма (не менее 3-х), подтверждающие опыт аналогичной работы в г. Москве.</w:t>
            </w:r>
          </w:p>
          <w:p w14:paraId="3B16B173" w14:textId="77777777" w:rsidR="00420D54" w:rsidRPr="009962AB" w:rsidRDefault="00420D54" w:rsidP="00420D54">
            <w:pPr>
              <w:jc w:val="both"/>
              <w:rPr>
                <w:rFonts w:ascii="Times New Roman" w:hAnsi="Times New Roman"/>
                <w:sz w:val="24"/>
                <w:szCs w:val="24"/>
                <w:lang w:eastAsia="ru-RU"/>
              </w:rPr>
            </w:pPr>
            <w:r>
              <w:rPr>
                <w:rFonts w:ascii="Times New Roman" w:hAnsi="Times New Roman"/>
                <w:sz w:val="24"/>
                <w:szCs w:val="24"/>
                <w:lang w:eastAsia="ru-RU"/>
              </w:rPr>
              <w:t xml:space="preserve">- </w:t>
            </w:r>
            <w:r w:rsidRPr="009962AB">
              <w:rPr>
                <w:rFonts w:ascii="Times New Roman" w:hAnsi="Times New Roman"/>
                <w:sz w:val="24"/>
                <w:szCs w:val="24"/>
                <w:lang w:eastAsia="ru-RU"/>
              </w:rPr>
              <w:t>Балансовую справку о наличии у Исполнителя достаточного количества специальной техники и оборудования.</w:t>
            </w:r>
          </w:p>
          <w:p w14:paraId="24891C6C" w14:textId="77777777" w:rsidR="00512DA9" w:rsidRDefault="00512DA9" w:rsidP="009333C4">
            <w:pPr>
              <w:pStyle w:val="a9"/>
              <w:rPr>
                <w:rFonts w:ascii="Times New Roman" w:eastAsia="Calibri" w:hAnsi="Times New Roman"/>
                <w:sz w:val="24"/>
                <w:szCs w:val="24"/>
              </w:rPr>
            </w:pPr>
          </w:p>
        </w:tc>
      </w:tr>
      <w:tr w:rsidR="009971D8" w:rsidRPr="004D702A" w14:paraId="6D467243" w14:textId="77777777" w:rsidTr="00E90F9B">
        <w:trPr>
          <w:trHeight w:val="1521"/>
        </w:trPr>
        <w:tc>
          <w:tcPr>
            <w:tcW w:w="653" w:type="dxa"/>
          </w:tcPr>
          <w:p w14:paraId="5B8FB7A0" w14:textId="2FB14352" w:rsidR="009971D8" w:rsidRDefault="009971D8" w:rsidP="00E90F9B">
            <w:pPr>
              <w:jc w:val="center"/>
              <w:rPr>
                <w:rFonts w:ascii="Times New Roman" w:hAnsi="Times New Roman"/>
                <w:kern w:val="24"/>
                <w:sz w:val="24"/>
                <w:szCs w:val="24"/>
              </w:rPr>
            </w:pPr>
            <w:r>
              <w:rPr>
                <w:rFonts w:ascii="Times New Roman" w:hAnsi="Times New Roman"/>
                <w:kern w:val="24"/>
                <w:sz w:val="24"/>
                <w:szCs w:val="24"/>
              </w:rPr>
              <w:t xml:space="preserve">25. </w:t>
            </w:r>
          </w:p>
        </w:tc>
        <w:tc>
          <w:tcPr>
            <w:tcW w:w="2588" w:type="dxa"/>
          </w:tcPr>
          <w:p w14:paraId="33845423" w14:textId="3D6CE5A7" w:rsidR="009971D8" w:rsidRPr="000C1207" w:rsidRDefault="009B5523" w:rsidP="009B5523">
            <w:pPr>
              <w:contextualSpacing/>
              <w:jc w:val="both"/>
              <w:rPr>
                <w:rFonts w:ascii="Times New Roman" w:hAnsi="Times New Roman"/>
                <w:bCs/>
                <w:sz w:val="24"/>
                <w:szCs w:val="24"/>
                <w:lang w:eastAsia="ru-RU"/>
              </w:rPr>
            </w:pPr>
            <w:r w:rsidRPr="009B5523">
              <w:rPr>
                <w:rFonts w:ascii="Times New Roman" w:hAnsi="Times New Roman"/>
                <w:bCs/>
                <w:sz w:val="24"/>
                <w:szCs w:val="24"/>
                <w:lang w:eastAsia="ru-RU"/>
              </w:rPr>
              <w:t>Требования к составу документов, направляемых Подрядчиком Заказчику</w:t>
            </w:r>
            <w:r>
              <w:rPr>
                <w:rFonts w:ascii="Times New Roman" w:hAnsi="Times New Roman"/>
                <w:bCs/>
                <w:sz w:val="24"/>
                <w:szCs w:val="24"/>
                <w:lang w:eastAsia="ru-RU"/>
              </w:rPr>
              <w:t>.</w:t>
            </w:r>
          </w:p>
        </w:tc>
        <w:tc>
          <w:tcPr>
            <w:tcW w:w="6670" w:type="dxa"/>
          </w:tcPr>
          <w:p w14:paraId="55816DE3" w14:textId="7680B942" w:rsidR="009B5523" w:rsidRPr="009B5523" w:rsidRDefault="009B5523" w:rsidP="009B5523">
            <w:pPr>
              <w:pStyle w:val="a6"/>
              <w:numPr>
                <w:ilvl w:val="0"/>
                <w:numId w:val="8"/>
              </w:numPr>
              <w:jc w:val="both"/>
              <w:rPr>
                <w:rFonts w:ascii="Times New Roman" w:hAnsi="Times New Roman"/>
                <w:bCs/>
                <w:sz w:val="24"/>
                <w:szCs w:val="24"/>
                <w:lang w:eastAsia="ru-RU"/>
              </w:rPr>
            </w:pPr>
            <w:r w:rsidRPr="009B5523">
              <w:rPr>
                <w:rFonts w:ascii="Times New Roman" w:hAnsi="Times New Roman"/>
                <w:bCs/>
                <w:sz w:val="24"/>
                <w:szCs w:val="24"/>
                <w:lang w:eastAsia="ru-RU"/>
              </w:rPr>
              <w:t>Обследование места проведения  работ перед подачей коммерческого предложения.</w:t>
            </w:r>
          </w:p>
          <w:p w14:paraId="61617820" w14:textId="3A6C8D8A" w:rsidR="009B5523" w:rsidRPr="009B5523" w:rsidRDefault="009B5523" w:rsidP="009B5523">
            <w:pPr>
              <w:pStyle w:val="a6"/>
              <w:numPr>
                <w:ilvl w:val="0"/>
                <w:numId w:val="8"/>
              </w:numPr>
              <w:jc w:val="both"/>
              <w:rPr>
                <w:rFonts w:ascii="Times New Roman" w:hAnsi="Times New Roman"/>
                <w:bCs/>
                <w:sz w:val="24"/>
                <w:szCs w:val="24"/>
                <w:lang w:eastAsia="ru-RU"/>
              </w:rPr>
            </w:pPr>
            <w:r w:rsidRPr="009B5523">
              <w:rPr>
                <w:rFonts w:ascii="Times New Roman" w:hAnsi="Times New Roman"/>
                <w:bCs/>
                <w:sz w:val="24"/>
                <w:szCs w:val="24"/>
                <w:lang w:eastAsia="ru-RU"/>
              </w:rPr>
              <w:t>Сведения о наличии материальной базы</w:t>
            </w:r>
            <w:r>
              <w:rPr>
                <w:rFonts w:ascii="Times New Roman" w:hAnsi="Times New Roman"/>
                <w:bCs/>
                <w:sz w:val="24"/>
                <w:szCs w:val="24"/>
                <w:lang w:eastAsia="ru-RU"/>
              </w:rPr>
              <w:t xml:space="preserve"> в соответствии с п.6 настоящего ТЗ</w:t>
            </w:r>
            <w:r w:rsidRPr="009B5523">
              <w:rPr>
                <w:rFonts w:ascii="Times New Roman" w:hAnsi="Times New Roman"/>
                <w:bCs/>
                <w:sz w:val="24"/>
                <w:szCs w:val="24"/>
                <w:lang w:eastAsia="ru-RU"/>
              </w:rPr>
              <w:t xml:space="preserve"> </w:t>
            </w:r>
            <w:r>
              <w:rPr>
                <w:rFonts w:ascii="Times New Roman" w:hAnsi="Times New Roman"/>
                <w:bCs/>
                <w:sz w:val="24"/>
                <w:szCs w:val="24"/>
                <w:lang w:eastAsia="ru-RU"/>
              </w:rPr>
              <w:t>(</w:t>
            </w:r>
            <w:r w:rsidRPr="009B5523">
              <w:rPr>
                <w:rFonts w:ascii="Times New Roman" w:hAnsi="Times New Roman"/>
                <w:bCs/>
                <w:sz w:val="24"/>
                <w:szCs w:val="24"/>
                <w:lang w:eastAsia="ru-RU"/>
              </w:rPr>
              <w:t>подтверждается скан-копиями документов).</w:t>
            </w:r>
          </w:p>
          <w:p w14:paraId="734A5B95" w14:textId="3193A019" w:rsidR="009B5523" w:rsidRPr="009B5523" w:rsidRDefault="009B5523" w:rsidP="009B5523">
            <w:pPr>
              <w:pStyle w:val="a6"/>
              <w:numPr>
                <w:ilvl w:val="0"/>
                <w:numId w:val="8"/>
              </w:numPr>
              <w:jc w:val="both"/>
              <w:rPr>
                <w:rFonts w:ascii="Times New Roman" w:hAnsi="Times New Roman"/>
                <w:bCs/>
                <w:sz w:val="24"/>
                <w:szCs w:val="24"/>
                <w:lang w:eastAsia="ru-RU"/>
              </w:rPr>
            </w:pPr>
            <w:r w:rsidRPr="009B5523">
              <w:rPr>
                <w:rFonts w:ascii="Times New Roman" w:hAnsi="Times New Roman"/>
                <w:bCs/>
                <w:sz w:val="24"/>
                <w:szCs w:val="24"/>
                <w:lang w:eastAsia="ru-RU"/>
              </w:rPr>
              <w:t>Наличие рекомендательных писем</w:t>
            </w:r>
            <w:r>
              <w:rPr>
                <w:rFonts w:ascii="Times New Roman" w:hAnsi="Times New Roman"/>
                <w:bCs/>
                <w:sz w:val="24"/>
                <w:szCs w:val="24"/>
                <w:lang w:eastAsia="ru-RU"/>
              </w:rPr>
              <w:t xml:space="preserve"> по выполнению тождественных работ . Не менее 3 </w:t>
            </w:r>
            <w:r w:rsidRPr="009B5523">
              <w:rPr>
                <w:rFonts w:ascii="Times New Roman" w:hAnsi="Times New Roman"/>
                <w:bCs/>
                <w:sz w:val="24"/>
                <w:szCs w:val="24"/>
                <w:lang w:eastAsia="ru-RU"/>
              </w:rPr>
              <w:t>шт. (подтверждается скан-копиями документов).</w:t>
            </w:r>
          </w:p>
          <w:p w14:paraId="06A85BEB" w14:textId="02A97DC4" w:rsidR="009B5523" w:rsidRPr="009B5523" w:rsidRDefault="009B5523" w:rsidP="009B5523">
            <w:pPr>
              <w:pStyle w:val="a6"/>
              <w:numPr>
                <w:ilvl w:val="0"/>
                <w:numId w:val="8"/>
              </w:numPr>
              <w:jc w:val="both"/>
              <w:rPr>
                <w:rFonts w:ascii="Times New Roman" w:hAnsi="Times New Roman"/>
                <w:bCs/>
                <w:sz w:val="24"/>
                <w:szCs w:val="24"/>
                <w:lang w:eastAsia="ru-RU"/>
              </w:rPr>
            </w:pPr>
            <w:r w:rsidRPr="009B5523">
              <w:rPr>
                <w:rFonts w:ascii="Times New Roman" w:hAnsi="Times New Roman"/>
                <w:bCs/>
                <w:sz w:val="24"/>
                <w:szCs w:val="24"/>
                <w:lang w:eastAsia="ru-RU"/>
              </w:rPr>
              <w:t>Опыт ра</w:t>
            </w:r>
            <w:r w:rsidR="00536234">
              <w:rPr>
                <w:rFonts w:ascii="Times New Roman" w:hAnsi="Times New Roman"/>
                <w:bCs/>
                <w:sz w:val="24"/>
                <w:szCs w:val="24"/>
                <w:lang w:eastAsia="ru-RU"/>
              </w:rPr>
              <w:t>боты в тождественной</w:t>
            </w:r>
            <w:r>
              <w:rPr>
                <w:rFonts w:ascii="Times New Roman" w:hAnsi="Times New Roman"/>
                <w:bCs/>
                <w:sz w:val="24"/>
                <w:szCs w:val="24"/>
                <w:lang w:eastAsia="ru-RU"/>
              </w:rPr>
              <w:t xml:space="preserve"> сфере  не менее 3-х лет</w:t>
            </w:r>
            <w:r w:rsidRPr="009B5523">
              <w:rPr>
                <w:rFonts w:ascii="Times New Roman" w:hAnsi="Times New Roman"/>
                <w:bCs/>
                <w:sz w:val="24"/>
                <w:szCs w:val="24"/>
                <w:lang w:eastAsia="ru-RU"/>
              </w:rPr>
              <w:t xml:space="preserve">  (подтверждается скан-копиями  Договоров)</w:t>
            </w:r>
            <w:r>
              <w:rPr>
                <w:rFonts w:ascii="Times New Roman" w:hAnsi="Times New Roman"/>
                <w:bCs/>
                <w:sz w:val="24"/>
                <w:szCs w:val="24"/>
                <w:lang w:eastAsia="ru-RU"/>
              </w:rPr>
              <w:t>.</w:t>
            </w:r>
          </w:p>
          <w:p w14:paraId="03DAF25C" w14:textId="7F5CE8C8" w:rsidR="009B5523" w:rsidRPr="009B5523" w:rsidRDefault="009B5523" w:rsidP="009B5523">
            <w:pPr>
              <w:pStyle w:val="a6"/>
              <w:numPr>
                <w:ilvl w:val="0"/>
                <w:numId w:val="8"/>
              </w:numPr>
              <w:jc w:val="both"/>
              <w:rPr>
                <w:rFonts w:ascii="Times New Roman" w:hAnsi="Times New Roman"/>
                <w:bCs/>
                <w:sz w:val="24"/>
                <w:szCs w:val="24"/>
                <w:lang w:eastAsia="ru-RU"/>
              </w:rPr>
            </w:pPr>
            <w:r w:rsidRPr="009B5523">
              <w:rPr>
                <w:rFonts w:ascii="Times New Roman" w:hAnsi="Times New Roman"/>
                <w:bCs/>
                <w:sz w:val="24"/>
                <w:szCs w:val="24"/>
                <w:lang w:eastAsia="ru-RU"/>
              </w:rPr>
              <w:t>Подтверждение квалификации персонала</w:t>
            </w:r>
            <w:r>
              <w:rPr>
                <w:rFonts w:ascii="Times New Roman" w:hAnsi="Times New Roman"/>
                <w:bCs/>
                <w:sz w:val="24"/>
                <w:szCs w:val="24"/>
                <w:lang w:eastAsia="ru-RU"/>
              </w:rPr>
              <w:t xml:space="preserve"> </w:t>
            </w:r>
            <w:r w:rsidRPr="009B5523">
              <w:rPr>
                <w:rFonts w:ascii="Times New Roman" w:hAnsi="Times New Roman"/>
                <w:bCs/>
                <w:sz w:val="24"/>
                <w:szCs w:val="24"/>
                <w:lang w:eastAsia="ru-RU"/>
              </w:rPr>
              <w:t xml:space="preserve">в соответствии с п.6 настоящего ТЗ </w:t>
            </w:r>
            <w:r>
              <w:rPr>
                <w:rFonts w:ascii="Times New Roman" w:hAnsi="Times New Roman"/>
                <w:bCs/>
                <w:sz w:val="24"/>
                <w:szCs w:val="24"/>
                <w:lang w:eastAsia="ru-RU"/>
              </w:rPr>
              <w:t>(</w:t>
            </w:r>
            <w:r w:rsidRPr="009B5523">
              <w:rPr>
                <w:rFonts w:ascii="Times New Roman" w:hAnsi="Times New Roman"/>
                <w:bCs/>
                <w:sz w:val="24"/>
                <w:szCs w:val="24"/>
                <w:lang w:eastAsia="ru-RU"/>
              </w:rPr>
              <w:t>подтверждается скан-копиями документов)</w:t>
            </w:r>
            <w:r>
              <w:rPr>
                <w:rFonts w:ascii="Times New Roman" w:hAnsi="Times New Roman"/>
                <w:bCs/>
                <w:sz w:val="24"/>
                <w:szCs w:val="24"/>
                <w:lang w:eastAsia="ru-RU"/>
              </w:rPr>
              <w:t>.</w:t>
            </w:r>
          </w:p>
          <w:p w14:paraId="40E5D599" w14:textId="77777777" w:rsidR="009971D8" w:rsidRDefault="009B5523" w:rsidP="009B5523">
            <w:pPr>
              <w:pStyle w:val="a6"/>
              <w:numPr>
                <w:ilvl w:val="0"/>
                <w:numId w:val="8"/>
              </w:numPr>
              <w:jc w:val="both"/>
              <w:rPr>
                <w:rFonts w:ascii="Times New Roman" w:hAnsi="Times New Roman"/>
                <w:bCs/>
                <w:sz w:val="24"/>
                <w:szCs w:val="24"/>
                <w:lang w:eastAsia="ru-RU"/>
              </w:rPr>
            </w:pPr>
            <w:r w:rsidRPr="009B5523">
              <w:rPr>
                <w:rFonts w:ascii="Times New Roman" w:hAnsi="Times New Roman"/>
                <w:bCs/>
                <w:sz w:val="24"/>
                <w:szCs w:val="24"/>
                <w:lang w:eastAsia="ru-RU"/>
              </w:rPr>
              <w:t>Наличие страхования гражданской ответственности, покрытие которой распространяется на ответств</w:t>
            </w:r>
            <w:r>
              <w:rPr>
                <w:rFonts w:ascii="Times New Roman" w:hAnsi="Times New Roman"/>
                <w:bCs/>
                <w:sz w:val="24"/>
                <w:szCs w:val="24"/>
                <w:lang w:eastAsia="ru-RU"/>
              </w:rPr>
              <w:t>енность перед третьими лицами.</w:t>
            </w:r>
          </w:p>
          <w:p w14:paraId="769C827A" w14:textId="5E384A46" w:rsidR="00536234" w:rsidRPr="009B5523" w:rsidRDefault="00536234" w:rsidP="00536234">
            <w:pPr>
              <w:pStyle w:val="a6"/>
              <w:numPr>
                <w:ilvl w:val="0"/>
                <w:numId w:val="8"/>
              </w:numPr>
              <w:jc w:val="both"/>
              <w:rPr>
                <w:rFonts w:ascii="Times New Roman" w:hAnsi="Times New Roman"/>
                <w:bCs/>
                <w:sz w:val="24"/>
                <w:szCs w:val="24"/>
                <w:lang w:eastAsia="ru-RU"/>
              </w:rPr>
            </w:pPr>
            <w:r w:rsidRPr="00536234">
              <w:rPr>
                <w:rFonts w:ascii="Times New Roman" w:hAnsi="Times New Roman"/>
                <w:bCs/>
                <w:sz w:val="24"/>
                <w:szCs w:val="24"/>
                <w:lang w:eastAsia="ru-RU"/>
              </w:rPr>
              <w:t>Коэффициент к заработной плате рабочих основного производства и рабочих занятых на обслуживании строительной техники, который будет применяться при оформлении и утверждении  исполнительных  сметных расчетов</w:t>
            </w:r>
            <w:r>
              <w:rPr>
                <w:rFonts w:ascii="Times New Roman" w:hAnsi="Times New Roman"/>
                <w:bCs/>
                <w:sz w:val="24"/>
                <w:szCs w:val="24"/>
                <w:lang w:eastAsia="ru-RU"/>
              </w:rPr>
              <w:t>,  выполняемых в  базе ТСН</w:t>
            </w:r>
            <w:r w:rsidR="002D00B6">
              <w:rPr>
                <w:rFonts w:ascii="Times New Roman" w:hAnsi="Times New Roman"/>
                <w:bCs/>
                <w:sz w:val="24"/>
                <w:szCs w:val="24"/>
                <w:lang w:eastAsia="ru-RU"/>
              </w:rPr>
              <w:t>-2001 применяемый для оплаты</w:t>
            </w:r>
            <w:r>
              <w:rPr>
                <w:rFonts w:ascii="Times New Roman" w:hAnsi="Times New Roman"/>
                <w:bCs/>
                <w:sz w:val="24"/>
                <w:szCs w:val="24"/>
                <w:lang w:eastAsia="ru-RU"/>
              </w:rPr>
              <w:t xml:space="preserve"> ремонтных работ.</w:t>
            </w:r>
          </w:p>
        </w:tc>
      </w:tr>
    </w:tbl>
    <w:p w14:paraId="4AF52049" w14:textId="77777777" w:rsidR="00420D54" w:rsidRDefault="00420D54" w:rsidP="00EF7D2A">
      <w:pPr>
        <w:pStyle w:val="a9"/>
        <w:rPr>
          <w:rFonts w:ascii="Times New Roman" w:hAnsi="Times New Roman" w:cs="Times New Roman"/>
          <w:b/>
          <w:bCs/>
          <w:sz w:val="24"/>
          <w:szCs w:val="24"/>
          <w:lang w:eastAsia="ru-RU"/>
        </w:rPr>
      </w:pPr>
    </w:p>
    <w:p w14:paraId="734CD302" w14:textId="48B8A846" w:rsidR="00E90F9B" w:rsidRDefault="00E90F9B" w:rsidP="004D702A">
      <w:pPr>
        <w:spacing w:after="0"/>
        <w:rPr>
          <w:rFonts w:ascii="Times New Roman" w:eastAsia="Times New Roman" w:hAnsi="Times New Roman" w:cs="Times New Roman"/>
          <w:b/>
          <w:kern w:val="24"/>
          <w:sz w:val="24"/>
          <w:szCs w:val="24"/>
        </w:rPr>
      </w:pPr>
    </w:p>
    <w:p w14:paraId="6F1C621D" w14:textId="2EECE6D3" w:rsidR="009B5523" w:rsidRDefault="009B5523" w:rsidP="00A0160F">
      <w:pPr>
        <w:spacing w:after="0"/>
        <w:jc w:val="both"/>
        <w:rPr>
          <w:rFonts w:ascii="Times New Roman" w:eastAsia="Times New Roman" w:hAnsi="Times New Roman" w:cs="Times New Roman"/>
          <w:b/>
          <w:kern w:val="24"/>
          <w:sz w:val="24"/>
          <w:szCs w:val="24"/>
        </w:rPr>
      </w:pPr>
    </w:p>
    <w:p w14:paraId="516002E5" w14:textId="6B5BE7A7" w:rsidR="009B5523" w:rsidRDefault="009B5523" w:rsidP="00A0160F">
      <w:pPr>
        <w:spacing w:after="0"/>
        <w:jc w:val="both"/>
        <w:rPr>
          <w:rFonts w:ascii="Times New Roman" w:eastAsia="Times New Roman" w:hAnsi="Times New Roman" w:cs="Times New Roman"/>
          <w:b/>
          <w:kern w:val="24"/>
          <w:sz w:val="24"/>
          <w:szCs w:val="24"/>
        </w:rPr>
      </w:pPr>
    </w:p>
    <w:p w14:paraId="3FD2D10D" w14:textId="15AAC268" w:rsidR="009B5523" w:rsidRDefault="009B5523" w:rsidP="00A0160F">
      <w:pPr>
        <w:spacing w:after="0"/>
        <w:jc w:val="both"/>
        <w:rPr>
          <w:rFonts w:ascii="Times New Roman" w:eastAsia="Times New Roman" w:hAnsi="Times New Roman" w:cs="Times New Roman"/>
          <w:b/>
          <w:kern w:val="24"/>
          <w:sz w:val="24"/>
          <w:szCs w:val="24"/>
        </w:rPr>
      </w:pPr>
    </w:p>
    <w:p w14:paraId="52F0CBB9" w14:textId="7AC45E08" w:rsidR="009B5523" w:rsidRDefault="009B5523" w:rsidP="00A0160F">
      <w:pPr>
        <w:spacing w:after="0"/>
        <w:jc w:val="both"/>
        <w:rPr>
          <w:rFonts w:ascii="Times New Roman" w:eastAsia="Times New Roman" w:hAnsi="Times New Roman" w:cs="Times New Roman"/>
          <w:b/>
          <w:kern w:val="24"/>
          <w:sz w:val="24"/>
          <w:szCs w:val="24"/>
        </w:rPr>
      </w:pPr>
    </w:p>
    <w:p w14:paraId="5A585356" w14:textId="77777777" w:rsidR="009B5523" w:rsidRDefault="009B5523" w:rsidP="00A0160F">
      <w:pPr>
        <w:spacing w:after="0"/>
        <w:jc w:val="both"/>
        <w:rPr>
          <w:rFonts w:ascii="Times New Roman" w:eastAsia="Times New Roman" w:hAnsi="Times New Roman" w:cs="Times New Roman"/>
          <w:b/>
          <w:kern w:val="24"/>
          <w:sz w:val="24"/>
          <w:szCs w:val="24"/>
        </w:rPr>
      </w:pPr>
    </w:p>
    <w:p w14:paraId="6547DDD3" w14:textId="5F339484" w:rsidR="00E90F9B" w:rsidRPr="00810E52" w:rsidRDefault="00810E52" w:rsidP="00A0160F">
      <w:pPr>
        <w:pStyle w:val="a6"/>
        <w:numPr>
          <w:ilvl w:val="0"/>
          <w:numId w:val="7"/>
        </w:numPr>
        <w:spacing w:after="0"/>
        <w:jc w:val="both"/>
        <w:rPr>
          <w:rFonts w:ascii="Times New Roman" w:hAnsi="Times New Roman"/>
          <w:b/>
          <w:kern w:val="24"/>
          <w:sz w:val="24"/>
          <w:szCs w:val="24"/>
        </w:rPr>
      </w:pPr>
      <w:r>
        <w:rPr>
          <w:rFonts w:ascii="Times New Roman" w:hAnsi="Times New Roman"/>
          <w:b/>
          <w:kern w:val="24"/>
          <w:sz w:val="24"/>
          <w:szCs w:val="24"/>
        </w:rPr>
        <w:t xml:space="preserve">Оказание услуг на </w:t>
      </w:r>
      <w:r w:rsidRPr="00810E52">
        <w:rPr>
          <w:rFonts w:ascii="Times New Roman" w:hAnsi="Times New Roman"/>
          <w:b/>
          <w:kern w:val="24"/>
          <w:sz w:val="24"/>
          <w:szCs w:val="24"/>
        </w:rPr>
        <w:t>выполнение аварийных работ на инженерных коммуникациях в помещениях гостиничного комплекса и на прилегающей территории</w:t>
      </w:r>
    </w:p>
    <w:p w14:paraId="0BD7C300" w14:textId="7BD41269" w:rsidR="00E90F9B" w:rsidRPr="00B57F02" w:rsidRDefault="00E90F9B" w:rsidP="00810E52">
      <w:pPr>
        <w:spacing w:after="0"/>
        <w:jc w:val="both"/>
        <w:rPr>
          <w:rFonts w:ascii="Times New Roman" w:eastAsia="Times New Roman" w:hAnsi="Times New Roman" w:cs="Times New Roman"/>
          <w:kern w:val="24"/>
          <w:sz w:val="24"/>
          <w:szCs w:val="24"/>
        </w:rPr>
      </w:pPr>
    </w:p>
    <w:p w14:paraId="5BC31B37" w14:textId="312BC831" w:rsidR="00346ECA" w:rsidRPr="00E70036" w:rsidRDefault="00346ECA" w:rsidP="002C12DC">
      <w:pPr>
        <w:pStyle w:val="a6"/>
        <w:spacing w:after="0"/>
        <w:rPr>
          <w:rFonts w:ascii="Times New Roman" w:hAnsi="Times New Roman"/>
          <w:b/>
          <w:kern w:val="24"/>
          <w:sz w:val="24"/>
          <w:szCs w:val="24"/>
        </w:rPr>
      </w:pPr>
      <w:r w:rsidRPr="00E70036">
        <w:rPr>
          <w:rFonts w:ascii="Times New Roman" w:hAnsi="Times New Roman"/>
          <w:b/>
          <w:kern w:val="24"/>
          <w:sz w:val="24"/>
          <w:szCs w:val="24"/>
        </w:rPr>
        <w:t>Общие положения.</w:t>
      </w:r>
    </w:p>
    <w:p w14:paraId="66F7E70B" w14:textId="77777777" w:rsidR="00346ECA" w:rsidRPr="00B57F02" w:rsidRDefault="00346ECA" w:rsidP="00E70036">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В стоимость Договора должны быть включены только затраты Подрядчика на выполнение аварийно-восстановительных работ по устранению аварий на инженерно-техническом оборудовании Заказчика. </w:t>
      </w:r>
      <w:r w:rsidRPr="00B57F02">
        <w:rPr>
          <w:rFonts w:ascii="Times New Roman" w:eastAsia="Times New Roman" w:hAnsi="Times New Roman" w:cs="Times New Roman"/>
          <w:kern w:val="24"/>
          <w:sz w:val="24"/>
          <w:szCs w:val="24"/>
        </w:rPr>
        <w:tab/>
        <w:t>Стоимость запасных частей и принадлежностей, израсходованных Подрядчиком при проведении аварийно-восстановительных работ, в случае отсутствия на складе Заказчика, оплачивается Заказчиком по отдельно выставленным счетам.</w:t>
      </w:r>
    </w:p>
    <w:p w14:paraId="4F677793" w14:textId="58401C14" w:rsidR="00346ECA" w:rsidRDefault="00346ECA" w:rsidP="00E70036">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Авария — это выход из строя или повреждение действующего узла инженерных коммуникаций (система водоснабжения, канализации, отопления, пожаротушения, вентиляции и кондиционирования воздуха, водоподготовки), представляющий угрозу здоровью людей, при котором может быть нанесен ущерб имуществу граждан и предприятий.</w:t>
      </w:r>
    </w:p>
    <w:p w14:paraId="2E821F68" w14:textId="77777777" w:rsidR="00E70036" w:rsidRPr="00B57F02" w:rsidRDefault="00E70036" w:rsidP="00E70036">
      <w:pPr>
        <w:spacing w:after="0"/>
        <w:jc w:val="both"/>
        <w:rPr>
          <w:rFonts w:ascii="Times New Roman" w:eastAsia="Times New Roman" w:hAnsi="Times New Roman" w:cs="Times New Roman"/>
          <w:kern w:val="24"/>
          <w:sz w:val="24"/>
          <w:szCs w:val="24"/>
        </w:rPr>
      </w:pPr>
    </w:p>
    <w:p w14:paraId="2653BE50" w14:textId="7F6D529D" w:rsidR="00346ECA" w:rsidRPr="002C12DC" w:rsidRDefault="002C12DC" w:rsidP="00346ECA">
      <w:pPr>
        <w:spacing w:after="0"/>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t>1</w:t>
      </w:r>
      <w:r w:rsidR="00346ECA" w:rsidRPr="00E70036">
        <w:rPr>
          <w:rFonts w:ascii="Times New Roman" w:eastAsia="Times New Roman" w:hAnsi="Times New Roman" w:cs="Times New Roman"/>
          <w:b/>
          <w:kern w:val="24"/>
          <w:sz w:val="24"/>
          <w:szCs w:val="24"/>
        </w:rPr>
        <w:t>.</w:t>
      </w:r>
      <w:r w:rsidR="00346ECA" w:rsidRPr="00E70036">
        <w:rPr>
          <w:rFonts w:ascii="Times New Roman" w:eastAsia="Times New Roman" w:hAnsi="Times New Roman" w:cs="Times New Roman"/>
          <w:b/>
          <w:kern w:val="24"/>
          <w:sz w:val="24"/>
          <w:szCs w:val="24"/>
        </w:rPr>
        <w:tab/>
        <w:t>Определения</w:t>
      </w:r>
    </w:p>
    <w:p w14:paraId="75B8C43F" w14:textId="77777777" w:rsidR="00346ECA" w:rsidRPr="00B57F02" w:rsidRDefault="00346ECA" w:rsidP="002C12DC">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1.1. Аварийные работы- прием, регистрация, учет заявок и выполнение комплекса первоочередных операций и мероприятий по незамедлительному устранению аварийных неисправностей, возникших на инженерном оборудовании Заказчика: </w:t>
      </w:r>
    </w:p>
    <w:p w14:paraId="4C4DA623" w14:textId="77777777" w:rsidR="00346ECA" w:rsidRPr="00B57F02" w:rsidRDefault="00346ECA" w:rsidP="002C12DC">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(системах теплоснабжения, водоснабжения, водоотведения), сохранению и восстановлению условий, необходимых для жизнеобеспечения и безопасности Объекта Заказчика.</w:t>
      </w:r>
    </w:p>
    <w:p w14:paraId="59EB734A" w14:textId="77777777" w:rsidR="00346ECA" w:rsidRPr="00B57F02" w:rsidRDefault="00346ECA" w:rsidP="002C12DC">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1.2. Состав инженерного оборудования–  системы холодного и горячего водоснабжения, водоотведения, теплоснабжения (а также санитарно-технического и иного оборудования, расположенного на этих системах), не входящие в оборудование отдельных номеров (помещений) и предназначенные для снабжения более одного помещения.</w:t>
      </w:r>
    </w:p>
    <w:p w14:paraId="38B2D146" w14:textId="77777777" w:rsidR="00346ECA" w:rsidRPr="00B57F02" w:rsidRDefault="00346ECA" w:rsidP="00346ECA">
      <w:pPr>
        <w:spacing w:after="0"/>
        <w:rPr>
          <w:rFonts w:ascii="Times New Roman" w:eastAsia="Times New Roman" w:hAnsi="Times New Roman" w:cs="Times New Roman"/>
          <w:kern w:val="24"/>
          <w:sz w:val="24"/>
          <w:szCs w:val="24"/>
        </w:rPr>
      </w:pPr>
    </w:p>
    <w:p w14:paraId="3F1339C7" w14:textId="77777777" w:rsidR="00346ECA" w:rsidRPr="002C12DC" w:rsidRDefault="00346ECA" w:rsidP="00346ECA">
      <w:pPr>
        <w:spacing w:after="0"/>
        <w:rPr>
          <w:rFonts w:ascii="Times New Roman" w:eastAsia="Times New Roman" w:hAnsi="Times New Roman" w:cs="Times New Roman"/>
          <w:b/>
          <w:kern w:val="24"/>
          <w:sz w:val="24"/>
          <w:szCs w:val="24"/>
        </w:rPr>
      </w:pPr>
      <w:r w:rsidRPr="002C12DC">
        <w:rPr>
          <w:rFonts w:ascii="Times New Roman" w:eastAsia="Times New Roman" w:hAnsi="Times New Roman" w:cs="Times New Roman"/>
          <w:b/>
          <w:kern w:val="24"/>
          <w:sz w:val="24"/>
          <w:szCs w:val="24"/>
        </w:rPr>
        <w:t>2. Перечень работ по устранению аварийных ситуаций.</w:t>
      </w:r>
    </w:p>
    <w:p w14:paraId="5F9C6ED8" w14:textId="77777777" w:rsidR="00346ECA" w:rsidRPr="00B57F02" w:rsidRDefault="00346ECA" w:rsidP="00605B3E">
      <w:pPr>
        <w:spacing w:after="0"/>
        <w:jc w:val="both"/>
        <w:rPr>
          <w:rFonts w:ascii="Times New Roman" w:eastAsia="Times New Roman" w:hAnsi="Times New Roman" w:cs="Times New Roman"/>
          <w:kern w:val="24"/>
          <w:sz w:val="24"/>
          <w:szCs w:val="24"/>
        </w:rPr>
      </w:pPr>
    </w:p>
    <w:p w14:paraId="0F552F5C" w14:textId="77777777" w:rsidR="00346ECA" w:rsidRPr="00B57F02" w:rsidRDefault="00346ECA" w:rsidP="00605B3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2.1.  Выполняются следующие работы: </w:t>
      </w:r>
    </w:p>
    <w:p w14:paraId="52069C8F" w14:textId="77777777" w:rsidR="00346ECA" w:rsidRPr="00B57F02" w:rsidRDefault="00346ECA" w:rsidP="00605B3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 Выполнение работ, связанных с ликвидацией аварий и неисправностей внутридомовых сетей и оборудования водопровода, канализации, горячего водоснабжения, центрального отопления и электроснабжения;</w:t>
      </w:r>
    </w:p>
    <w:p w14:paraId="62B1065E" w14:textId="77777777" w:rsidR="00346ECA" w:rsidRPr="00B57F02" w:rsidRDefault="00346ECA" w:rsidP="00605B3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 Устранение течи запорной и водоразборной арматуры при авариях на трубопроводах с горячим и холодным водоснабжением, замена сгонов, установка бандажей на трубопроводе, смена участка трубопровода, выполнение сварочных работ при ремонте и замене трубопровода;</w:t>
      </w:r>
    </w:p>
    <w:p w14:paraId="3C4E3DFB" w14:textId="77777777" w:rsidR="00346ECA" w:rsidRPr="00B57F02" w:rsidRDefault="00346ECA" w:rsidP="00605B3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 устранение течи канализационных стояков внутри объекта (кроме устранения засоров), заделка свищей и зачеканка раструбов;</w:t>
      </w:r>
    </w:p>
    <w:p w14:paraId="20ACAD5D" w14:textId="0542BC62" w:rsidR="00346ECA" w:rsidRPr="00B57F02" w:rsidRDefault="002C12DC" w:rsidP="00605B3E">
      <w:pPr>
        <w:spacing w:after="0"/>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xml:space="preserve">            • в</w:t>
      </w:r>
      <w:r w:rsidR="00346ECA" w:rsidRPr="00B57F02">
        <w:rPr>
          <w:rFonts w:ascii="Times New Roman" w:eastAsia="Times New Roman" w:hAnsi="Times New Roman" w:cs="Times New Roman"/>
          <w:kern w:val="24"/>
          <w:sz w:val="24"/>
          <w:szCs w:val="24"/>
        </w:rPr>
        <w:t>ыполнение сопутствующих работ: откачка воды из подвала при ликвидации аварии или после неё; вскрытие полов, пробивка отверстий и борозд при ликвидации неисправностей на скрытых трубопроводах, отключение стояков и отдельных участков трубопровода для производства ремонтных работ, опорожнение отдельных участков центрального отопления и обратное наполнение с пуском системы после устранения неисправностей.</w:t>
      </w:r>
    </w:p>
    <w:p w14:paraId="1B8380D6" w14:textId="77777777" w:rsidR="00346ECA" w:rsidRPr="00B57F02" w:rsidRDefault="00346ECA" w:rsidP="00605B3E">
      <w:pPr>
        <w:spacing w:after="0"/>
        <w:jc w:val="both"/>
        <w:rPr>
          <w:rFonts w:ascii="Times New Roman" w:eastAsia="Times New Roman" w:hAnsi="Times New Roman" w:cs="Times New Roman"/>
          <w:kern w:val="24"/>
          <w:sz w:val="24"/>
          <w:szCs w:val="24"/>
        </w:rPr>
      </w:pPr>
    </w:p>
    <w:p w14:paraId="1EF24020" w14:textId="77777777" w:rsidR="00346ECA" w:rsidRPr="00B57F02" w:rsidRDefault="00346ECA" w:rsidP="00605B3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2.1.1. На системах водопровода, отопления и горячего водоснабжения:</w:t>
      </w:r>
    </w:p>
    <w:p w14:paraId="4E92CFCF" w14:textId="77777777" w:rsidR="00346ECA" w:rsidRPr="00B57F02" w:rsidRDefault="00346ECA" w:rsidP="00605B3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устранение течей на трубопроводах, запорной арматуре и радиаторах системы отопления путем:</w:t>
      </w:r>
    </w:p>
    <w:p w14:paraId="713B1D46" w14:textId="77777777" w:rsidR="00346ECA" w:rsidRPr="00B57F02" w:rsidRDefault="00346ECA" w:rsidP="00605B3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lastRenderedPageBreak/>
        <w:t>- ремонта или замены, запорной арматуры, сгонов и других элементов системы;</w:t>
      </w:r>
    </w:p>
    <w:p w14:paraId="03DF07E9" w14:textId="77777777" w:rsidR="00346ECA" w:rsidRPr="00B57F02" w:rsidRDefault="00346ECA" w:rsidP="00605B3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установки бандажей на трубопроводах;</w:t>
      </w:r>
    </w:p>
    <w:p w14:paraId="1E3F2454" w14:textId="77777777" w:rsidR="00346ECA" w:rsidRPr="00B57F02" w:rsidRDefault="00346ECA" w:rsidP="00605B3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выполнения сварочных работ, в том числе с заменой участков трубопровода.</w:t>
      </w:r>
    </w:p>
    <w:p w14:paraId="77616435" w14:textId="77777777" w:rsidR="00346ECA" w:rsidRPr="00B57F02" w:rsidRDefault="00346ECA" w:rsidP="00605B3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В комплекс работ по ликвидации аварийных неисправностей входит:</w:t>
      </w:r>
    </w:p>
    <w:p w14:paraId="6E4E4035" w14:textId="77777777" w:rsidR="00346ECA" w:rsidRPr="00B57F02" w:rsidRDefault="00346ECA" w:rsidP="00605B3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отключение систем центрального отопления, линий горячего и холодного водоснабжения или их части при наличии исправной запорной арматуры, находящейся в ведении Заказчика;</w:t>
      </w:r>
    </w:p>
    <w:p w14:paraId="4B02344E" w14:textId="77777777" w:rsidR="00346ECA" w:rsidRPr="00B57F02" w:rsidRDefault="00346ECA" w:rsidP="00605B3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опорожнение и заполнение, после устранения аварийных неисправностей, отключенных систем центрального отопления, линий горячего и холодного водоснабжения.</w:t>
      </w:r>
    </w:p>
    <w:p w14:paraId="2E9D6256" w14:textId="77777777" w:rsidR="00346ECA" w:rsidRPr="00B57F02" w:rsidRDefault="00346ECA" w:rsidP="00605B3E">
      <w:pPr>
        <w:spacing w:after="0"/>
        <w:jc w:val="both"/>
        <w:rPr>
          <w:rFonts w:ascii="Times New Roman" w:eastAsia="Times New Roman" w:hAnsi="Times New Roman" w:cs="Times New Roman"/>
          <w:kern w:val="24"/>
          <w:sz w:val="24"/>
          <w:szCs w:val="24"/>
        </w:rPr>
      </w:pPr>
    </w:p>
    <w:p w14:paraId="66D25A73" w14:textId="77777777" w:rsidR="00346ECA" w:rsidRPr="00B57F02" w:rsidRDefault="00346ECA" w:rsidP="00605B3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2.1.2. В системах водоотведения:</w:t>
      </w:r>
    </w:p>
    <w:p w14:paraId="2EE4EC7C" w14:textId="77777777" w:rsidR="00346ECA" w:rsidRPr="00B57F02" w:rsidRDefault="00346ECA" w:rsidP="00605B3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ликвидация течи путём уплотнения соединений труб в пределах здания Заказчика.    </w:t>
      </w:r>
    </w:p>
    <w:p w14:paraId="1F510A72" w14:textId="77777777" w:rsidR="00346ECA" w:rsidRPr="00B57F02" w:rsidRDefault="00346ECA" w:rsidP="00605B3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w:t>
      </w:r>
    </w:p>
    <w:p w14:paraId="030A7024" w14:textId="48811074" w:rsidR="00346ECA" w:rsidRPr="00B57F02" w:rsidRDefault="00346ECA" w:rsidP="00605B3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2.1.3.  По согласованию с Заказчиком </w:t>
      </w:r>
      <w:r w:rsidR="002C12DC">
        <w:rPr>
          <w:rFonts w:ascii="Times New Roman" w:eastAsia="Times New Roman" w:hAnsi="Times New Roman" w:cs="Times New Roman"/>
          <w:kern w:val="24"/>
          <w:sz w:val="24"/>
          <w:szCs w:val="24"/>
        </w:rPr>
        <w:t xml:space="preserve">могут </w:t>
      </w:r>
      <w:r w:rsidRPr="00B57F02">
        <w:rPr>
          <w:rFonts w:ascii="Times New Roman" w:eastAsia="Times New Roman" w:hAnsi="Times New Roman" w:cs="Times New Roman"/>
          <w:kern w:val="24"/>
          <w:sz w:val="24"/>
          <w:szCs w:val="24"/>
        </w:rPr>
        <w:t>выполняются следующие виды работ:</w:t>
      </w:r>
    </w:p>
    <w:p w14:paraId="427CB573" w14:textId="77777777" w:rsidR="00346ECA" w:rsidRPr="00B57F02" w:rsidRDefault="00346ECA" w:rsidP="00605B3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на системах водопровода, отопления и горячего водоснабжения:</w:t>
      </w:r>
    </w:p>
    <w:p w14:paraId="4549C23D" w14:textId="77777777" w:rsidR="00346ECA" w:rsidRPr="00B57F02" w:rsidRDefault="00346ECA" w:rsidP="00605B3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замена участков трубопровода более 1,5 метров (в суммарном исчислении);</w:t>
      </w:r>
    </w:p>
    <w:p w14:paraId="39AD7740" w14:textId="77777777" w:rsidR="00346ECA" w:rsidRPr="00B57F02" w:rsidRDefault="00346ECA" w:rsidP="00605B3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замена запорной арматуры, не имеющей повреждений;</w:t>
      </w:r>
    </w:p>
    <w:p w14:paraId="4EC4AAF7" w14:textId="77777777" w:rsidR="00346ECA" w:rsidRPr="00B57F02" w:rsidRDefault="00346ECA" w:rsidP="00605B3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выполнение сварочных работ сверх необходимых для ликвидации аварийной неисправности по настоящему договору; </w:t>
      </w:r>
    </w:p>
    <w:p w14:paraId="69DFA1F7" w14:textId="77777777" w:rsidR="00346ECA" w:rsidRPr="00B57F02" w:rsidRDefault="00346ECA" w:rsidP="00605B3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работы по устранению неисправностей, возникших в результате нарушения Заказчиком Правил и норм технической эксплуатации зданий и помещений (разморозка системы отопления, запорной арматуры, системы трубопроводов холодного и горячего водоснабжения, внутридомовой и ливневой канализации).</w:t>
      </w:r>
    </w:p>
    <w:p w14:paraId="43557193" w14:textId="77777777" w:rsidR="00346ECA" w:rsidRPr="00B57F02" w:rsidRDefault="00346ECA" w:rsidP="00346ECA">
      <w:pPr>
        <w:spacing w:after="0"/>
        <w:rPr>
          <w:rFonts w:ascii="Times New Roman" w:eastAsia="Times New Roman" w:hAnsi="Times New Roman" w:cs="Times New Roman"/>
          <w:kern w:val="24"/>
          <w:sz w:val="24"/>
          <w:szCs w:val="24"/>
        </w:rPr>
      </w:pPr>
    </w:p>
    <w:p w14:paraId="3FF2DD02" w14:textId="77777777" w:rsidR="00346ECA" w:rsidRPr="002C12DC" w:rsidRDefault="00346ECA" w:rsidP="00346ECA">
      <w:pPr>
        <w:spacing w:after="0"/>
        <w:rPr>
          <w:rFonts w:ascii="Times New Roman" w:eastAsia="Times New Roman" w:hAnsi="Times New Roman" w:cs="Times New Roman"/>
          <w:b/>
          <w:kern w:val="24"/>
          <w:sz w:val="24"/>
          <w:szCs w:val="24"/>
        </w:rPr>
      </w:pPr>
      <w:r w:rsidRPr="002C12DC">
        <w:rPr>
          <w:rFonts w:ascii="Times New Roman" w:eastAsia="Times New Roman" w:hAnsi="Times New Roman" w:cs="Times New Roman"/>
          <w:b/>
          <w:kern w:val="24"/>
          <w:sz w:val="24"/>
          <w:szCs w:val="24"/>
        </w:rPr>
        <w:t>3. Общие требования к Подрядчику.</w:t>
      </w:r>
    </w:p>
    <w:p w14:paraId="63156FF0" w14:textId="77777777" w:rsidR="00346ECA" w:rsidRPr="00B57F02" w:rsidRDefault="00346ECA" w:rsidP="00346ECA">
      <w:pPr>
        <w:spacing w:after="0"/>
        <w:rPr>
          <w:rFonts w:ascii="Times New Roman" w:eastAsia="Times New Roman" w:hAnsi="Times New Roman" w:cs="Times New Roman"/>
          <w:kern w:val="24"/>
          <w:sz w:val="24"/>
          <w:szCs w:val="24"/>
        </w:rPr>
      </w:pPr>
    </w:p>
    <w:p w14:paraId="48743EB3"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3.1. Подрядчик должен выполнять работы надлежащим образом, своими силами и средствами в точном соответствии с условиями Договора.</w:t>
      </w:r>
    </w:p>
    <w:p w14:paraId="2E96442D"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3.2.   Подрядчик гарантирует качество выполненных им работ и предоставленных изделий и материалов на протяжении следующих гарантийных сроков, исчисляемых с момента подписания обеими сторонами Акта выполненных работ:</w:t>
      </w:r>
    </w:p>
    <w:p w14:paraId="55C24272"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на работы – 1 (один) год;</w:t>
      </w:r>
    </w:p>
    <w:p w14:paraId="187BEFED"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на изделия и материалы – 1 (один) год.</w:t>
      </w:r>
    </w:p>
    <w:p w14:paraId="65B008C6"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3.3. Проведение аварийно-восстановительных работ на инженерных коммуникациях относятся к особому виду ремонтных работ, основным требованием к которым является их немедленная организация в объемах, обеспечивающих восстановление в кратчайшие сроки. Аварийно-восстановительные работы должны вестись непрерывно до восстановления работоспособности инженерного оборудования жизнеобеспечения здания в соответствии с условиями Договора. Устранение аварийных ситуаций в технических подпольях, на чердаках и других труднодоступных местах здания, осуществляется при наличии организованного доступа к оборудованию там расположенному.</w:t>
      </w:r>
    </w:p>
    <w:p w14:paraId="2D4D7E2E"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3.4. Проведение аварийно-восстановительных работ на инженерных коммуникациях при аварийных отказах проводятся Подрядчиком по заявке Заказчика. Объем АВР указывается в заявке на выполнение. После проведения АВР выполняются приемочные работы, осмотр, контрольные измерения, вносятся соответствующие изменения в исполнительную документацию.</w:t>
      </w:r>
    </w:p>
    <w:p w14:paraId="10EE73EB"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3.5.   Специальные требования к Подрядчику:</w:t>
      </w:r>
    </w:p>
    <w:p w14:paraId="26E1C39B"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При выполнении АВР Подрядчик должен выделить необходимое количества персонала и оборудования:</w:t>
      </w:r>
    </w:p>
    <w:p w14:paraId="3E19E4DB"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Кол-во привлеченных специалистов должно составлять (как минимум):</w:t>
      </w:r>
    </w:p>
    <w:p w14:paraId="026D6D58"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 руководящих процессом аварийного ремонта: </w:t>
      </w:r>
    </w:p>
    <w:p w14:paraId="3B087CE5"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lastRenderedPageBreak/>
        <w:t>инженер 1 человек;</w:t>
      </w:r>
    </w:p>
    <w:p w14:paraId="4FAC3250"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прораб 1 человек; </w:t>
      </w:r>
    </w:p>
    <w:p w14:paraId="1C12FEBB"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проводящие процесс ремонта:  </w:t>
      </w:r>
    </w:p>
    <w:p w14:paraId="1FC31358"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сварщик/пайщик 1 человек, </w:t>
      </w:r>
    </w:p>
    <w:p w14:paraId="19C9CE6B"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слесарь (умеющий работать с пластиковыми трубами) 1 человек, </w:t>
      </w:r>
    </w:p>
    <w:p w14:paraId="6E00A23B"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сантехник-тепловик 1 человек или если есть потребность: грузчик 1 человек. </w:t>
      </w:r>
    </w:p>
    <w:p w14:paraId="295C9697"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Штатные специалисты группы должны быть экипированы спецодеждой, оснащены необходимым сертифицированным инструментом, средствами связи, оборудованием и принадлежностями, а также запасом необходимых расходных материалов</w:t>
      </w:r>
    </w:p>
    <w:p w14:paraId="6009DAB9"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Кол-во применяемого оборудования и инструмента должно составлять (как минимум):</w:t>
      </w:r>
    </w:p>
    <w:p w14:paraId="7518CA10"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оборудования для проведения сварочных работ – 1 комплект (1 пост);</w:t>
      </w:r>
    </w:p>
    <w:p w14:paraId="530CC65E"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оборудование для проведения газоэлектросварочных работ – 1 комплект (1 пост);</w:t>
      </w:r>
    </w:p>
    <w:p w14:paraId="2C22D60C"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оборудование для проведения работ на пластиковых трубах и фитингах (от 15мм. до 150мм.) -1 комплект;</w:t>
      </w:r>
    </w:p>
    <w:p w14:paraId="4F7A524A"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инструмент для проведения механических работ на магистралях (сантехнических, пожарных и тепловых) – 2 комплекта; </w:t>
      </w:r>
    </w:p>
    <w:p w14:paraId="22B3C91C"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электротали/ механические-ручные подъёмники  или электроподъёмник  - 1 комплект (в зависимости от массы ремонтного узла или участка);</w:t>
      </w:r>
    </w:p>
    <w:p w14:paraId="6637040C"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зацепы или крюки (в зависимости от массы ремонтного узла или участка) – 2 комплекта;</w:t>
      </w:r>
    </w:p>
    <w:p w14:paraId="67A32822"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скарпели, лом, монтировка и тд. – 2 комплекта;</w:t>
      </w:r>
    </w:p>
    <w:p w14:paraId="79479024"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молоток, кувалда – 1 комплект;</w:t>
      </w:r>
    </w:p>
    <w:p w14:paraId="4971B594"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веревка/канат (в зависимости от массы ремонтного узла или участка) – 2 комплекта.</w:t>
      </w:r>
    </w:p>
    <w:p w14:paraId="2A4FDC63" w14:textId="5B12A23C"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Выполнение аварийных работ на оборудовании и системах жизнедеятельности объекта ПАО «ГК «Космос» разрешаются про</w:t>
      </w:r>
      <w:r w:rsidR="00735A02">
        <w:rPr>
          <w:rFonts w:ascii="Times New Roman" w:eastAsia="Times New Roman" w:hAnsi="Times New Roman" w:cs="Times New Roman"/>
          <w:kern w:val="24"/>
          <w:sz w:val="24"/>
          <w:szCs w:val="24"/>
        </w:rPr>
        <w:t>водить в круглосуточном режиме.</w:t>
      </w:r>
    </w:p>
    <w:p w14:paraId="54C691D6" w14:textId="77777777" w:rsidR="00346ECA" w:rsidRPr="00B57F02" w:rsidRDefault="00346ECA" w:rsidP="006F4ADE">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3.6.  АВР считаются выполненными после подписания Акта о приемке выполненных работ, справки о стоимости выполненных работ и затрат, и Акта о приеме-сдаче отремонтированных инженерных коммуникаций.</w:t>
      </w:r>
    </w:p>
    <w:p w14:paraId="60D5B0B5" w14:textId="77777777" w:rsidR="00346ECA" w:rsidRPr="00B57F02" w:rsidRDefault="00346ECA" w:rsidP="00346ECA">
      <w:pPr>
        <w:spacing w:after="0"/>
        <w:rPr>
          <w:rFonts w:ascii="Times New Roman" w:eastAsia="Times New Roman" w:hAnsi="Times New Roman" w:cs="Times New Roman"/>
          <w:kern w:val="24"/>
          <w:sz w:val="24"/>
          <w:szCs w:val="24"/>
        </w:rPr>
      </w:pPr>
    </w:p>
    <w:p w14:paraId="03EB8BA9" w14:textId="19A21C03" w:rsidR="00346ECA" w:rsidRPr="002C12DC" w:rsidRDefault="00346ECA" w:rsidP="00346ECA">
      <w:pPr>
        <w:spacing w:after="0"/>
        <w:rPr>
          <w:rFonts w:ascii="Times New Roman" w:eastAsia="Times New Roman" w:hAnsi="Times New Roman" w:cs="Times New Roman"/>
          <w:b/>
          <w:kern w:val="24"/>
          <w:sz w:val="24"/>
          <w:szCs w:val="24"/>
        </w:rPr>
      </w:pPr>
      <w:r w:rsidRPr="002C12DC">
        <w:rPr>
          <w:rFonts w:ascii="Times New Roman" w:eastAsia="Times New Roman" w:hAnsi="Times New Roman" w:cs="Times New Roman"/>
          <w:b/>
          <w:kern w:val="24"/>
          <w:sz w:val="24"/>
          <w:szCs w:val="24"/>
        </w:rPr>
        <w:t>4. Требования к б</w:t>
      </w:r>
      <w:r w:rsidR="002C12DC">
        <w:rPr>
          <w:rFonts w:ascii="Times New Roman" w:eastAsia="Times New Roman" w:hAnsi="Times New Roman" w:cs="Times New Roman"/>
          <w:b/>
          <w:kern w:val="24"/>
          <w:sz w:val="24"/>
          <w:szCs w:val="24"/>
        </w:rPr>
        <w:t xml:space="preserve">езопасности выполнения работ и </w:t>
      </w:r>
      <w:r w:rsidRPr="002C12DC">
        <w:rPr>
          <w:rFonts w:ascii="Times New Roman" w:eastAsia="Times New Roman" w:hAnsi="Times New Roman" w:cs="Times New Roman"/>
          <w:b/>
          <w:kern w:val="24"/>
          <w:sz w:val="24"/>
          <w:szCs w:val="24"/>
        </w:rPr>
        <w:t>безопасности результатов работ.</w:t>
      </w:r>
    </w:p>
    <w:p w14:paraId="7E597FCC" w14:textId="77777777" w:rsidR="00346ECA" w:rsidRPr="00B57F02" w:rsidRDefault="00346ECA" w:rsidP="00346ECA">
      <w:pPr>
        <w:spacing w:after="0"/>
        <w:rPr>
          <w:rFonts w:ascii="Times New Roman" w:eastAsia="Times New Roman" w:hAnsi="Times New Roman" w:cs="Times New Roman"/>
          <w:kern w:val="24"/>
          <w:sz w:val="24"/>
          <w:szCs w:val="24"/>
        </w:rPr>
      </w:pPr>
    </w:p>
    <w:p w14:paraId="4A88C3A8" w14:textId="77777777" w:rsidR="00346ECA" w:rsidRPr="00B57F02" w:rsidRDefault="00346ECA" w:rsidP="00735A02">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4.1. Подрядчик обязан обеспечить явку направляемых к Заказчику сотрудников на вводный инструктаж к ответственному лицу Заказчика и предоставить следующие документы по прибытии на инструктаж:</w:t>
      </w:r>
    </w:p>
    <w:p w14:paraId="7BC6D912" w14:textId="77777777" w:rsidR="00346ECA" w:rsidRPr="00B57F02" w:rsidRDefault="00346ECA" w:rsidP="00735A02">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копии удостоверений, подтверждающие аттестацию персонала по охране труда,</w:t>
      </w:r>
    </w:p>
    <w:p w14:paraId="16828DF7" w14:textId="77777777" w:rsidR="00346ECA" w:rsidRPr="00B57F02" w:rsidRDefault="00346ECA" w:rsidP="00735A02">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электробезопасности и специальных работ (последние два – в случае необходимости по роду выполняемых работ);</w:t>
      </w:r>
    </w:p>
    <w:p w14:paraId="298CEB1D" w14:textId="77777777" w:rsidR="00346ECA" w:rsidRPr="00B57F02" w:rsidRDefault="00346ECA" w:rsidP="00735A02">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копию приказа либо письмо за подписью руководителя Подрядчика о составе бригады и</w:t>
      </w:r>
    </w:p>
    <w:p w14:paraId="1E247BB9" w14:textId="77777777" w:rsidR="00346ECA" w:rsidRPr="00B57F02" w:rsidRDefault="00346ECA" w:rsidP="00735A02">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назначение ответственного лица за безопасное производство работ, имеющего право подписывать акт-допуск, наряд-допуск (в случае необходимости данной функции по роду выполняемых работ) и изменения в приказе/письмо, в случае изменения состава бригады в период действия договора;</w:t>
      </w:r>
    </w:p>
    <w:p w14:paraId="78AB26EB" w14:textId="77777777" w:rsidR="00346ECA" w:rsidRPr="00B57F02" w:rsidRDefault="00346ECA" w:rsidP="00735A02">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4.2. Подрядчик несет полную ответственность за обеспечение безопасных условий для своих работников при производстве работ на площадке принадлежащей Заказчиком, </w:t>
      </w:r>
    </w:p>
    <w:p w14:paraId="590106D9" w14:textId="77777777" w:rsidR="00346ECA" w:rsidRPr="00B57F02" w:rsidRDefault="00346ECA" w:rsidP="00735A02">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соблюдение ими правил охраны труда, промышленной безопасности, норм пожарной</w:t>
      </w:r>
    </w:p>
    <w:p w14:paraId="177087E1" w14:textId="77777777" w:rsidR="00346ECA" w:rsidRPr="00B57F02" w:rsidRDefault="00346ECA" w:rsidP="00735A02">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безопасности в соответствии с требованиями нормативных документов.</w:t>
      </w:r>
    </w:p>
    <w:p w14:paraId="53197C6F" w14:textId="77777777" w:rsidR="00346ECA" w:rsidRPr="00B57F02" w:rsidRDefault="00346ECA" w:rsidP="00735A02">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4.3. Работник Подрядчика обязан содержать участки работ и рабочие места, предоставляемые для производства договорных работ, в чистоте и порядке.</w:t>
      </w:r>
    </w:p>
    <w:p w14:paraId="13C782EC" w14:textId="77777777" w:rsidR="00346ECA" w:rsidRPr="00B57F02" w:rsidRDefault="00346ECA" w:rsidP="00735A02">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4.4. Работникам Подрядчика запрещается нахождение на площадке принадлежащей </w:t>
      </w:r>
    </w:p>
    <w:p w14:paraId="67F64DFB" w14:textId="77777777" w:rsidR="00346ECA" w:rsidRPr="00B57F02" w:rsidRDefault="00346ECA" w:rsidP="00735A02">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Заказчику, кроме мест необходимых им для непосредственного выполнения работ.</w:t>
      </w:r>
    </w:p>
    <w:p w14:paraId="6F1A8380" w14:textId="77777777" w:rsidR="00346ECA" w:rsidRPr="00B57F02" w:rsidRDefault="00346ECA" w:rsidP="00735A02">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4.5. Подрядчик обязуется компенсировать Заказчику ущерб, нанесенный в случае прекращения работ вследствие нарушений требований охраны труда.</w:t>
      </w:r>
    </w:p>
    <w:p w14:paraId="6733C63A" w14:textId="77777777" w:rsidR="00346ECA" w:rsidRPr="00B57F02" w:rsidRDefault="00346ECA" w:rsidP="00735A02">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lastRenderedPageBreak/>
        <w:t xml:space="preserve">         4.6. Подрядчик обязан незамедлительно сообщать Заказчику о несчастных случаях на</w:t>
      </w:r>
    </w:p>
    <w:p w14:paraId="48487B4F" w14:textId="77777777" w:rsidR="00346ECA" w:rsidRPr="00B57F02" w:rsidRDefault="00346ECA" w:rsidP="00735A02">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производстве, происшедших на выделенной ему территории Заказчика.</w:t>
      </w:r>
    </w:p>
    <w:p w14:paraId="1FAF502E" w14:textId="77777777" w:rsidR="00346ECA" w:rsidRPr="00B57F02" w:rsidRDefault="00346ECA" w:rsidP="00735A02">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4.7. Обеспечение своих работников исправным инструментом, приспособлениями, такелажными средствами и средствами индивидуальной защиты, соответствующими характеру работы.</w:t>
      </w:r>
    </w:p>
    <w:p w14:paraId="23A3BD52" w14:textId="77777777" w:rsidR="00346ECA" w:rsidRPr="00B57F02" w:rsidRDefault="00346ECA" w:rsidP="00735A02">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4.8. Выполнение мероприятий по обеспечению безопасности производства работ,</w:t>
      </w:r>
    </w:p>
    <w:p w14:paraId="5BA2A6A3" w14:textId="77777777" w:rsidR="00346ECA" w:rsidRPr="00B57F02" w:rsidRDefault="00346ECA" w:rsidP="00735A02">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предусмотренных Актом-допуском и соблюдение графика совмещенных работ.</w:t>
      </w:r>
    </w:p>
    <w:p w14:paraId="09DFAFBB" w14:textId="77777777" w:rsidR="00346ECA" w:rsidRPr="00B57F02" w:rsidRDefault="00346ECA" w:rsidP="00735A02">
      <w:pPr>
        <w:spacing w:after="0"/>
        <w:jc w:val="both"/>
        <w:rPr>
          <w:rFonts w:ascii="Times New Roman" w:eastAsia="Times New Roman" w:hAnsi="Times New Roman" w:cs="Times New Roman"/>
          <w:kern w:val="24"/>
          <w:sz w:val="24"/>
          <w:szCs w:val="24"/>
        </w:rPr>
      </w:pPr>
    </w:p>
    <w:p w14:paraId="65655DB7" w14:textId="77777777" w:rsidR="00346ECA" w:rsidRPr="00735A02" w:rsidRDefault="00346ECA" w:rsidP="00346ECA">
      <w:pPr>
        <w:spacing w:after="0"/>
        <w:rPr>
          <w:rFonts w:ascii="Times New Roman" w:eastAsia="Times New Roman" w:hAnsi="Times New Roman" w:cs="Times New Roman"/>
          <w:b/>
          <w:kern w:val="24"/>
          <w:sz w:val="24"/>
          <w:szCs w:val="24"/>
        </w:rPr>
      </w:pPr>
      <w:r w:rsidRPr="00735A02">
        <w:rPr>
          <w:rFonts w:ascii="Times New Roman" w:eastAsia="Times New Roman" w:hAnsi="Times New Roman" w:cs="Times New Roman"/>
          <w:b/>
          <w:kern w:val="24"/>
          <w:sz w:val="24"/>
          <w:szCs w:val="24"/>
        </w:rPr>
        <w:t>5. Порядок сдачи и приемки результатов работ.</w:t>
      </w:r>
    </w:p>
    <w:p w14:paraId="7CC92BF0" w14:textId="77777777" w:rsidR="00346ECA" w:rsidRPr="00B57F02" w:rsidRDefault="00346ECA" w:rsidP="00346ECA">
      <w:pPr>
        <w:spacing w:after="0"/>
        <w:rPr>
          <w:rFonts w:ascii="Times New Roman" w:eastAsia="Times New Roman" w:hAnsi="Times New Roman" w:cs="Times New Roman"/>
          <w:kern w:val="24"/>
          <w:sz w:val="24"/>
          <w:szCs w:val="24"/>
        </w:rPr>
      </w:pPr>
    </w:p>
    <w:p w14:paraId="4CA79D0F" w14:textId="77777777" w:rsidR="00346ECA" w:rsidRPr="00B57F02" w:rsidRDefault="00346ECA" w:rsidP="00176D34">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5.1. Работы осуществляются с использованием оборудования и материалов Подрядчика либо Заказчика, в случае их наличия на складе Заказчика.</w:t>
      </w:r>
    </w:p>
    <w:p w14:paraId="5541207D" w14:textId="77777777" w:rsidR="00346ECA" w:rsidRPr="00B57F02" w:rsidRDefault="00346ECA" w:rsidP="00176D34">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5.2. После восстановления работоспособности инженерного оборудования осуществляется приемка-сдача работ.</w:t>
      </w:r>
    </w:p>
    <w:p w14:paraId="3E8845A9" w14:textId="77777777" w:rsidR="00346ECA" w:rsidRPr="00B57F02" w:rsidRDefault="00346ECA" w:rsidP="00176D34">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5.3. Проведение и приемка работ производятся в присутствии ответственного представителя Заказчика.</w:t>
      </w:r>
    </w:p>
    <w:p w14:paraId="0CE52D9A" w14:textId="77777777" w:rsidR="00346ECA" w:rsidRPr="00B57F02" w:rsidRDefault="00346ECA" w:rsidP="00176D34">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5.4.  Цена АВР выполняемых по Заявкам, определяется в соответствии с фактически</w:t>
      </w:r>
    </w:p>
    <w:p w14:paraId="4F13322E" w14:textId="77777777" w:rsidR="00346ECA" w:rsidRPr="00B57F02" w:rsidRDefault="00346ECA" w:rsidP="00176D34">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выполненными работами на основании подписанных Подрядчиком и утвержденных Заказчиком смет в соответствии с согласованной Заказчиком ведомостью дефектов, в пределах цены соответствующего вида АВР.</w:t>
      </w:r>
    </w:p>
    <w:p w14:paraId="2E78E242" w14:textId="77777777" w:rsidR="00346ECA" w:rsidRPr="00B57F02" w:rsidRDefault="00346ECA" w:rsidP="00176D34">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5.5.  Оплата принятых работ производится заказчиком в размере 100% на основании счета, в течение 14 -ти дней со дня подписания сторонами акта о приемке выполненных работ и справки о стоимости выполненных работ и затрат по каждой заявке.</w:t>
      </w:r>
    </w:p>
    <w:p w14:paraId="6E8CC5C1" w14:textId="77777777" w:rsidR="00346ECA" w:rsidRPr="00B57F02" w:rsidRDefault="00346ECA" w:rsidP="00346ECA">
      <w:pPr>
        <w:spacing w:after="0"/>
        <w:rPr>
          <w:rFonts w:ascii="Times New Roman" w:eastAsia="Times New Roman" w:hAnsi="Times New Roman" w:cs="Times New Roman"/>
          <w:kern w:val="24"/>
          <w:sz w:val="24"/>
          <w:szCs w:val="24"/>
        </w:rPr>
      </w:pPr>
    </w:p>
    <w:p w14:paraId="298B7DC4" w14:textId="77777777" w:rsidR="00346ECA" w:rsidRPr="00176D34" w:rsidRDefault="00346ECA" w:rsidP="00346ECA">
      <w:pPr>
        <w:spacing w:after="0"/>
        <w:rPr>
          <w:rFonts w:ascii="Times New Roman" w:eastAsia="Times New Roman" w:hAnsi="Times New Roman" w:cs="Times New Roman"/>
          <w:b/>
          <w:kern w:val="24"/>
          <w:sz w:val="24"/>
          <w:szCs w:val="24"/>
        </w:rPr>
      </w:pPr>
      <w:r w:rsidRPr="00176D34">
        <w:rPr>
          <w:rFonts w:ascii="Times New Roman" w:eastAsia="Times New Roman" w:hAnsi="Times New Roman" w:cs="Times New Roman"/>
          <w:b/>
          <w:kern w:val="24"/>
          <w:sz w:val="24"/>
          <w:szCs w:val="24"/>
        </w:rPr>
        <w:t>6. Порядок (последовательность, этапы) выполнения работ (оказания услуг).</w:t>
      </w:r>
    </w:p>
    <w:p w14:paraId="67649D65" w14:textId="77777777" w:rsidR="00346ECA" w:rsidRPr="00B57F02" w:rsidRDefault="00346ECA" w:rsidP="00346ECA">
      <w:pPr>
        <w:spacing w:after="0"/>
        <w:rPr>
          <w:rFonts w:ascii="Times New Roman" w:eastAsia="Times New Roman" w:hAnsi="Times New Roman" w:cs="Times New Roman"/>
          <w:kern w:val="24"/>
          <w:sz w:val="24"/>
          <w:szCs w:val="24"/>
        </w:rPr>
      </w:pPr>
    </w:p>
    <w:p w14:paraId="19F719B0" w14:textId="77777777" w:rsidR="00346ECA" w:rsidRPr="00B57F02" w:rsidRDefault="00346ECA" w:rsidP="00DB4621">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6.1. АВР производятся по заявка, подаваемым в течение всего срока действия договора. Подрядчик обязан незамедлительно приступить к выполнению АВР после получения заявки и обеспечить восстановление в контрольные сроки,</w:t>
      </w:r>
    </w:p>
    <w:p w14:paraId="37A1414A" w14:textId="77777777" w:rsidR="00346ECA" w:rsidRPr="00B57F02" w:rsidRDefault="00346ECA" w:rsidP="00DB4621">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указанные в договоре.</w:t>
      </w:r>
    </w:p>
    <w:p w14:paraId="4052913E" w14:textId="77777777" w:rsidR="00346ECA" w:rsidRPr="00B57F02" w:rsidRDefault="00346ECA" w:rsidP="00DB4621">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6.2. Подрядчик обязан обеспечить круглосуточную работу:</w:t>
      </w:r>
    </w:p>
    <w:p w14:paraId="3A9ADDCD" w14:textId="77777777" w:rsidR="00346ECA" w:rsidRPr="00B57F02" w:rsidRDefault="00346ECA" w:rsidP="00DB4621">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дежурного персонала для приемки заявок на выполнение АВР на инженерных коммуникациях в помещениях гостиничного комплекса «Космос» (ПАО «ГК «Космос») и на прилегающей территории, расположенных по адресу: г. Москва, проспект Мира, д.150</w:t>
      </w:r>
    </w:p>
    <w:p w14:paraId="623BD8FD" w14:textId="77777777" w:rsidR="00346ECA" w:rsidRPr="00B57F02" w:rsidRDefault="00346ECA" w:rsidP="00DB4621">
      <w:pPr>
        <w:spacing w:after="0"/>
        <w:jc w:val="both"/>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аварийно-восстановительных бригад и спецтехники.</w:t>
      </w:r>
    </w:p>
    <w:p w14:paraId="2D0041BF" w14:textId="77777777" w:rsidR="00346ECA" w:rsidRPr="00B57F02" w:rsidRDefault="00346ECA" w:rsidP="00346ECA">
      <w:pPr>
        <w:spacing w:after="0"/>
        <w:rPr>
          <w:rFonts w:ascii="Times New Roman" w:eastAsia="Times New Roman" w:hAnsi="Times New Roman" w:cs="Times New Roman"/>
          <w:kern w:val="24"/>
          <w:sz w:val="24"/>
          <w:szCs w:val="24"/>
        </w:rPr>
      </w:pPr>
    </w:p>
    <w:p w14:paraId="7DE6FC13" w14:textId="77777777" w:rsidR="00346ECA" w:rsidRPr="00DB4621" w:rsidRDefault="00346ECA" w:rsidP="00346ECA">
      <w:pPr>
        <w:spacing w:after="0"/>
        <w:rPr>
          <w:rFonts w:ascii="Times New Roman" w:eastAsia="Times New Roman" w:hAnsi="Times New Roman" w:cs="Times New Roman"/>
          <w:b/>
          <w:kern w:val="24"/>
          <w:sz w:val="24"/>
          <w:szCs w:val="24"/>
        </w:rPr>
      </w:pPr>
      <w:r w:rsidRPr="00DB4621">
        <w:rPr>
          <w:rFonts w:ascii="Times New Roman" w:eastAsia="Times New Roman" w:hAnsi="Times New Roman" w:cs="Times New Roman"/>
          <w:b/>
          <w:kern w:val="24"/>
          <w:sz w:val="24"/>
          <w:szCs w:val="24"/>
        </w:rPr>
        <w:t>7. Перечень предоставляемых документов Подрядчиком.</w:t>
      </w:r>
    </w:p>
    <w:p w14:paraId="21614DE1" w14:textId="77777777" w:rsidR="00346ECA" w:rsidRPr="00B57F02" w:rsidRDefault="00346ECA" w:rsidP="00346ECA">
      <w:pPr>
        <w:spacing w:after="0"/>
        <w:rPr>
          <w:rFonts w:ascii="Times New Roman" w:eastAsia="Times New Roman" w:hAnsi="Times New Roman" w:cs="Times New Roman"/>
          <w:kern w:val="24"/>
          <w:sz w:val="24"/>
          <w:szCs w:val="24"/>
        </w:rPr>
      </w:pPr>
    </w:p>
    <w:p w14:paraId="2CF576A6" w14:textId="77777777" w:rsidR="00346ECA" w:rsidRPr="00B57F02" w:rsidRDefault="00346ECA" w:rsidP="00346ECA">
      <w:pPr>
        <w:spacing w:after="0"/>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7.1.  Акт сдачи-приёмки выполненных работ.</w:t>
      </w:r>
    </w:p>
    <w:p w14:paraId="5FD583D6" w14:textId="77777777" w:rsidR="00346ECA" w:rsidRPr="00B57F02" w:rsidRDefault="00346ECA" w:rsidP="00346ECA">
      <w:pPr>
        <w:spacing w:after="0"/>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7.2.  Акт расследования аварии (аварийный акт).</w:t>
      </w:r>
    </w:p>
    <w:p w14:paraId="1D2F982A" w14:textId="77777777" w:rsidR="00346ECA" w:rsidRPr="00B57F02" w:rsidRDefault="00346ECA" w:rsidP="00346ECA">
      <w:pPr>
        <w:spacing w:after="0"/>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7.3.  Справка о стоимости выполненных работ и затрат.</w:t>
      </w:r>
    </w:p>
    <w:p w14:paraId="45ED3A8E" w14:textId="77777777" w:rsidR="00346ECA" w:rsidRPr="00B57F02" w:rsidRDefault="00346ECA" w:rsidP="00346ECA">
      <w:pPr>
        <w:spacing w:after="0"/>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7.4.  Счет-фактура и счет, оформленные надлежащим образом.</w:t>
      </w:r>
    </w:p>
    <w:p w14:paraId="38EC3560" w14:textId="77777777" w:rsidR="00346ECA" w:rsidRPr="00B57F02" w:rsidRDefault="00346ECA" w:rsidP="00346ECA">
      <w:pPr>
        <w:spacing w:after="0"/>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7.5. Документы, подтверждающие проведение контроля за качеством применяемых материалов (сертификаты, протоколы входного контроля).</w:t>
      </w:r>
    </w:p>
    <w:p w14:paraId="58C86AE8" w14:textId="77777777" w:rsidR="00346ECA" w:rsidRPr="00B57F02" w:rsidRDefault="00346ECA" w:rsidP="00346ECA">
      <w:pPr>
        <w:spacing w:after="0"/>
        <w:rPr>
          <w:rFonts w:ascii="Times New Roman" w:eastAsia="Times New Roman" w:hAnsi="Times New Roman" w:cs="Times New Roman"/>
          <w:kern w:val="24"/>
          <w:sz w:val="24"/>
          <w:szCs w:val="24"/>
        </w:rPr>
      </w:pPr>
      <w:r w:rsidRPr="00B57F02">
        <w:rPr>
          <w:rFonts w:ascii="Times New Roman" w:eastAsia="Times New Roman" w:hAnsi="Times New Roman" w:cs="Times New Roman"/>
          <w:kern w:val="24"/>
          <w:sz w:val="24"/>
          <w:szCs w:val="24"/>
        </w:rPr>
        <w:t xml:space="preserve">         7.6. В целях подтверждения стоимости оборудования и материалов, установленных на объектах Заказчика при проведении АВР - копии товарных накладных и счетов-фактур, по которым соответствующее оборудование и материалы приобретались Подрядчиком.</w:t>
      </w:r>
    </w:p>
    <w:p w14:paraId="1BBA279E" w14:textId="64BA225D" w:rsidR="00346ECA" w:rsidRDefault="00346ECA" w:rsidP="00346ECA">
      <w:pPr>
        <w:spacing w:after="0"/>
        <w:rPr>
          <w:rFonts w:ascii="Times New Roman" w:eastAsia="Times New Roman" w:hAnsi="Times New Roman" w:cs="Times New Roman"/>
          <w:kern w:val="24"/>
          <w:sz w:val="24"/>
          <w:szCs w:val="24"/>
        </w:rPr>
      </w:pPr>
    </w:p>
    <w:p w14:paraId="53C52413" w14:textId="4D05C205" w:rsidR="00A0160F" w:rsidRDefault="00A0160F" w:rsidP="00346ECA">
      <w:pPr>
        <w:spacing w:after="0"/>
        <w:rPr>
          <w:rFonts w:ascii="Times New Roman" w:eastAsia="Times New Roman" w:hAnsi="Times New Roman" w:cs="Times New Roman"/>
          <w:kern w:val="24"/>
          <w:sz w:val="24"/>
          <w:szCs w:val="24"/>
        </w:rPr>
      </w:pPr>
    </w:p>
    <w:p w14:paraId="70F120D7" w14:textId="77777777" w:rsidR="00A0160F" w:rsidRPr="00B57F02" w:rsidRDefault="00A0160F" w:rsidP="00346ECA">
      <w:pPr>
        <w:spacing w:after="0"/>
        <w:rPr>
          <w:rFonts w:ascii="Times New Roman" w:eastAsia="Times New Roman" w:hAnsi="Times New Roman" w:cs="Times New Roman"/>
          <w:kern w:val="24"/>
          <w:sz w:val="24"/>
          <w:szCs w:val="24"/>
        </w:rPr>
      </w:pPr>
    </w:p>
    <w:p w14:paraId="4F8E8A00" w14:textId="77777777" w:rsidR="00346ECA" w:rsidRPr="00DB4621" w:rsidRDefault="00346ECA" w:rsidP="00346ECA">
      <w:pPr>
        <w:spacing w:after="0"/>
        <w:rPr>
          <w:rFonts w:ascii="Times New Roman" w:eastAsia="Times New Roman" w:hAnsi="Times New Roman" w:cs="Times New Roman"/>
          <w:b/>
          <w:kern w:val="24"/>
          <w:sz w:val="24"/>
          <w:szCs w:val="24"/>
        </w:rPr>
      </w:pPr>
      <w:r w:rsidRPr="00DB4621">
        <w:rPr>
          <w:rFonts w:ascii="Times New Roman" w:eastAsia="Times New Roman" w:hAnsi="Times New Roman" w:cs="Times New Roman"/>
          <w:b/>
          <w:kern w:val="24"/>
          <w:sz w:val="24"/>
          <w:szCs w:val="24"/>
        </w:rPr>
        <w:lastRenderedPageBreak/>
        <w:t>8.</w:t>
      </w:r>
      <w:r w:rsidRPr="00DB4621">
        <w:rPr>
          <w:rFonts w:ascii="Times New Roman" w:eastAsia="Times New Roman" w:hAnsi="Times New Roman" w:cs="Times New Roman"/>
          <w:b/>
          <w:kern w:val="24"/>
          <w:sz w:val="24"/>
          <w:szCs w:val="24"/>
        </w:rPr>
        <w:tab/>
        <w:t xml:space="preserve">Требования к составу документов, направляемых Подрядчиком Заказчику </w:t>
      </w:r>
    </w:p>
    <w:p w14:paraId="2A510548" w14:textId="77777777" w:rsidR="00346ECA" w:rsidRPr="00DB4621" w:rsidRDefault="00346ECA" w:rsidP="00346ECA">
      <w:pPr>
        <w:spacing w:after="0"/>
        <w:rPr>
          <w:rFonts w:ascii="Times New Roman" w:eastAsia="Times New Roman" w:hAnsi="Times New Roman" w:cs="Times New Roman"/>
          <w:b/>
          <w:kern w:val="24"/>
          <w:sz w:val="24"/>
          <w:szCs w:val="24"/>
        </w:rPr>
      </w:pPr>
      <w:r w:rsidRPr="00DB4621">
        <w:rPr>
          <w:rFonts w:ascii="Times New Roman" w:eastAsia="Times New Roman" w:hAnsi="Times New Roman" w:cs="Times New Roman"/>
          <w:b/>
          <w:kern w:val="24"/>
          <w:sz w:val="24"/>
          <w:szCs w:val="24"/>
        </w:rPr>
        <w:t xml:space="preserve">совместно с Коммерческим предложением (при их отсутствии или неполном соответствии Коммерческое предложение не рассматривается). </w:t>
      </w:r>
    </w:p>
    <w:p w14:paraId="55896546" w14:textId="12FF15C2" w:rsidR="00420D54" w:rsidRPr="00536234" w:rsidRDefault="00420D54" w:rsidP="00536234">
      <w:pPr>
        <w:spacing w:after="0"/>
        <w:jc w:val="both"/>
        <w:rPr>
          <w:rFonts w:ascii="Times New Roman" w:eastAsia="Times New Roman" w:hAnsi="Times New Roman" w:cs="Times New Roman"/>
          <w:kern w:val="24"/>
          <w:sz w:val="24"/>
          <w:szCs w:val="24"/>
        </w:rPr>
      </w:pPr>
    </w:p>
    <w:p w14:paraId="07E5D0CF" w14:textId="77777777" w:rsidR="00DB4621" w:rsidRPr="00536234" w:rsidRDefault="00DB4621" w:rsidP="00536234">
      <w:pPr>
        <w:spacing w:after="0"/>
        <w:jc w:val="both"/>
        <w:rPr>
          <w:rFonts w:ascii="Times New Roman" w:eastAsia="Times New Roman" w:hAnsi="Times New Roman" w:cs="Times New Roman"/>
          <w:kern w:val="24"/>
          <w:sz w:val="24"/>
          <w:szCs w:val="24"/>
        </w:rPr>
      </w:pPr>
      <w:r w:rsidRPr="00536234">
        <w:rPr>
          <w:rFonts w:ascii="Times New Roman" w:eastAsia="Times New Roman" w:hAnsi="Times New Roman" w:cs="Times New Roman"/>
          <w:kern w:val="24"/>
          <w:sz w:val="24"/>
          <w:szCs w:val="24"/>
        </w:rPr>
        <w:t>1. Обследование места проведения  работ перед подачей коммерческого предложения.</w:t>
      </w:r>
    </w:p>
    <w:p w14:paraId="16883D83" w14:textId="77777777" w:rsidR="00DB4621" w:rsidRPr="00536234" w:rsidRDefault="00DB4621" w:rsidP="00536234">
      <w:pPr>
        <w:spacing w:after="0"/>
        <w:jc w:val="both"/>
        <w:rPr>
          <w:rFonts w:ascii="Times New Roman" w:eastAsia="Times New Roman" w:hAnsi="Times New Roman" w:cs="Times New Roman"/>
          <w:kern w:val="24"/>
          <w:sz w:val="24"/>
          <w:szCs w:val="24"/>
        </w:rPr>
      </w:pPr>
      <w:r w:rsidRPr="00536234">
        <w:rPr>
          <w:rFonts w:ascii="Times New Roman" w:eastAsia="Times New Roman" w:hAnsi="Times New Roman" w:cs="Times New Roman"/>
          <w:kern w:val="24"/>
          <w:sz w:val="24"/>
          <w:szCs w:val="24"/>
        </w:rPr>
        <w:t>2. Сведения о наличии материальной базы с указанием конкретных характеристик используемого оборудования в соответсвии с п. 3.5 (подтверждается скан-копиями документов).</w:t>
      </w:r>
    </w:p>
    <w:p w14:paraId="03AC99CB" w14:textId="77777777" w:rsidR="00DB4621" w:rsidRPr="00536234" w:rsidRDefault="00DB4621" w:rsidP="00536234">
      <w:pPr>
        <w:spacing w:after="0"/>
        <w:jc w:val="both"/>
        <w:rPr>
          <w:rFonts w:ascii="Times New Roman" w:eastAsia="Times New Roman" w:hAnsi="Times New Roman" w:cs="Times New Roman"/>
          <w:kern w:val="24"/>
          <w:sz w:val="24"/>
          <w:szCs w:val="24"/>
        </w:rPr>
      </w:pPr>
      <w:r w:rsidRPr="00536234">
        <w:rPr>
          <w:rFonts w:ascii="Times New Roman" w:eastAsia="Times New Roman" w:hAnsi="Times New Roman" w:cs="Times New Roman"/>
          <w:kern w:val="24"/>
          <w:sz w:val="24"/>
          <w:szCs w:val="24"/>
        </w:rPr>
        <w:t>3. Наличие рекомендательных писем. Не менее  3 шт. (подтверждается скан-копиями документов).</w:t>
      </w:r>
    </w:p>
    <w:p w14:paraId="0F94B400" w14:textId="34139DE1" w:rsidR="00DB4621" w:rsidRPr="00536234" w:rsidRDefault="00536234" w:rsidP="00536234">
      <w:pPr>
        <w:spacing w:after="0"/>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4.  Опыт работы в тождественной  сфере  н</w:t>
      </w:r>
      <w:r w:rsidR="00DB4621" w:rsidRPr="00536234">
        <w:rPr>
          <w:rFonts w:ascii="Times New Roman" w:eastAsia="Times New Roman" w:hAnsi="Times New Roman" w:cs="Times New Roman"/>
          <w:kern w:val="24"/>
          <w:sz w:val="24"/>
          <w:szCs w:val="24"/>
        </w:rPr>
        <w:t>е менее 3  лет.  (подтверждается скан-копиями  Договоров)</w:t>
      </w:r>
    </w:p>
    <w:p w14:paraId="56CA20C4" w14:textId="413F33B8" w:rsidR="00DB4621" w:rsidRPr="00536234" w:rsidRDefault="00DB4621" w:rsidP="00536234">
      <w:pPr>
        <w:spacing w:after="0"/>
        <w:jc w:val="both"/>
        <w:rPr>
          <w:rFonts w:ascii="Times New Roman" w:eastAsia="Times New Roman" w:hAnsi="Times New Roman" w:cs="Times New Roman"/>
          <w:kern w:val="24"/>
          <w:sz w:val="24"/>
          <w:szCs w:val="24"/>
        </w:rPr>
      </w:pPr>
      <w:r w:rsidRPr="00536234">
        <w:rPr>
          <w:rFonts w:ascii="Times New Roman" w:eastAsia="Times New Roman" w:hAnsi="Times New Roman" w:cs="Times New Roman"/>
          <w:kern w:val="24"/>
          <w:sz w:val="24"/>
          <w:szCs w:val="24"/>
        </w:rPr>
        <w:t>5. Подтверждение квалификации персонала с указанием специальностей и количественного с</w:t>
      </w:r>
      <w:r w:rsidR="00536234">
        <w:rPr>
          <w:rFonts w:ascii="Times New Roman" w:eastAsia="Times New Roman" w:hAnsi="Times New Roman" w:cs="Times New Roman"/>
          <w:kern w:val="24"/>
          <w:sz w:val="24"/>
          <w:szCs w:val="24"/>
        </w:rPr>
        <w:t>остава  в соответствии с п. 3.5</w:t>
      </w:r>
      <w:r w:rsidRPr="00536234">
        <w:rPr>
          <w:rFonts w:ascii="Times New Roman" w:eastAsia="Times New Roman" w:hAnsi="Times New Roman" w:cs="Times New Roman"/>
          <w:kern w:val="24"/>
          <w:sz w:val="24"/>
          <w:szCs w:val="24"/>
        </w:rPr>
        <w:t xml:space="preserve"> (подтверждается скан-копиями документов)</w:t>
      </w:r>
      <w:r w:rsidR="00536234">
        <w:rPr>
          <w:rFonts w:ascii="Times New Roman" w:eastAsia="Times New Roman" w:hAnsi="Times New Roman" w:cs="Times New Roman"/>
          <w:kern w:val="24"/>
          <w:sz w:val="24"/>
          <w:szCs w:val="24"/>
        </w:rPr>
        <w:t>.</w:t>
      </w:r>
    </w:p>
    <w:p w14:paraId="2357E4F5" w14:textId="30AFDFFA" w:rsidR="00DB4621" w:rsidRPr="00536234" w:rsidRDefault="00DB4621" w:rsidP="00536234">
      <w:pPr>
        <w:spacing w:after="0"/>
        <w:jc w:val="both"/>
        <w:rPr>
          <w:rFonts w:ascii="Times New Roman" w:eastAsia="Times New Roman" w:hAnsi="Times New Roman" w:cs="Times New Roman"/>
          <w:kern w:val="24"/>
          <w:sz w:val="24"/>
          <w:szCs w:val="24"/>
        </w:rPr>
      </w:pPr>
      <w:r w:rsidRPr="00536234">
        <w:rPr>
          <w:rFonts w:ascii="Times New Roman" w:eastAsia="Times New Roman" w:hAnsi="Times New Roman" w:cs="Times New Roman"/>
          <w:kern w:val="24"/>
          <w:sz w:val="24"/>
          <w:szCs w:val="24"/>
        </w:rPr>
        <w:t>6. Наличие страхования гражданской ответственности, покрытие которой распространяется на ответственность перед третьими лицами  ( при необходимости)</w:t>
      </w:r>
      <w:r w:rsidR="00536234">
        <w:rPr>
          <w:rFonts w:ascii="Times New Roman" w:eastAsia="Times New Roman" w:hAnsi="Times New Roman" w:cs="Times New Roman"/>
          <w:kern w:val="24"/>
          <w:sz w:val="24"/>
          <w:szCs w:val="24"/>
        </w:rPr>
        <w:t>.</w:t>
      </w:r>
    </w:p>
    <w:p w14:paraId="5EF27975" w14:textId="6BD6CE48" w:rsidR="00420D54" w:rsidRPr="00536234" w:rsidRDefault="00DB4621" w:rsidP="00536234">
      <w:pPr>
        <w:spacing w:after="0"/>
        <w:jc w:val="both"/>
        <w:rPr>
          <w:rFonts w:ascii="Times New Roman" w:eastAsia="Times New Roman" w:hAnsi="Times New Roman" w:cs="Times New Roman"/>
          <w:kern w:val="24"/>
          <w:sz w:val="24"/>
          <w:szCs w:val="24"/>
        </w:rPr>
      </w:pPr>
      <w:r w:rsidRPr="00536234">
        <w:rPr>
          <w:rFonts w:ascii="Times New Roman" w:eastAsia="Times New Roman" w:hAnsi="Times New Roman" w:cs="Times New Roman"/>
          <w:kern w:val="24"/>
          <w:sz w:val="24"/>
          <w:szCs w:val="24"/>
        </w:rPr>
        <w:t>7.   Коэффициент к заработной плате рабочих основного производства и рабочих занятых на обслуживании строительной техники, который будет применяться при оформлении и утверждении  исполнительных  сметных расчетов</w:t>
      </w:r>
      <w:r w:rsidR="00536234">
        <w:rPr>
          <w:rFonts w:ascii="Times New Roman" w:eastAsia="Times New Roman" w:hAnsi="Times New Roman" w:cs="Times New Roman"/>
          <w:kern w:val="24"/>
          <w:sz w:val="24"/>
          <w:szCs w:val="24"/>
        </w:rPr>
        <w:t>,  выполняемых в  базе ТСН-2001, применяемый для оплаты аварийных работ.</w:t>
      </w:r>
    </w:p>
    <w:p w14:paraId="5225B172" w14:textId="0B154074" w:rsidR="00420D54" w:rsidRDefault="00420D54" w:rsidP="004D702A">
      <w:pPr>
        <w:spacing w:after="0"/>
        <w:rPr>
          <w:rFonts w:ascii="Times New Roman" w:eastAsia="Times New Roman" w:hAnsi="Times New Roman" w:cs="Times New Roman"/>
          <w:b/>
          <w:kern w:val="24"/>
          <w:sz w:val="24"/>
          <w:szCs w:val="24"/>
        </w:rPr>
      </w:pPr>
    </w:p>
    <w:p w14:paraId="4956540B" w14:textId="0FE302CA" w:rsidR="00420D54" w:rsidRDefault="00420D54" w:rsidP="004D702A">
      <w:pPr>
        <w:spacing w:after="0"/>
        <w:rPr>
          <w:rFonts w:ascii="Times New Roman" w:eastAsia="Times New Roman" w:hAnsi="Times New Roman" w:cs="Times New Roman"/>
          <w:b/>
          <w:kern w:val="24"/>
          <w:sz w:val="24"/>
          <w:szCs w:val="24"/>
        </w:rPr>
      </w:pPr>
    </w:p>
    <w:p w14:paraId="12EEBC3A" w14:textId="6BB7C36D" w:rsidR="00420D54" w:rsidRDefault="00420D54" w:rsidP="004D702A">
      <w:pPr>
        <w:spacing w:after="0"/>
        <w:rPr>
          <w:rFonts w:ascii="Times New Roman" w:eastAsia="Times New Roman" w:hAnsi="Times New Roman" w:cs="Times New Roman"/>
          <w:b/>
          <w:kern w:val="24"/>
          <w:sz w:val="24"/>
          <w:szCs w:val="24"/>
        </w:rPr>
      </w:pPr>
    </w:p>
    <w:p w14:paraId="03D11BF2" w14:textId="0829C365" w:rsidR="00420D54" w:rsidRDefault="00420D54" w:rsidP="004D702A">
      <w:pPr>
        <w:spacing w:after="0"/>
        <w:rPr>
          <w:rFonts w:ascii="Times New Roman" w:eastAsia="Times New Roman" w:hAnsi="Times New Roman" w:cs="Times New Roman"/>
          <w:b/>
          <w:kern w:val="24"/>
          <w:sz w:val="24"/>
          <w:szCs w:val="24"/>
        </w:rPr>
      </w:pPr>
    </w:p>
    <w:p w14:paraId="4539C12C" w14:textId="53B499C3" w:rsidR="00420D54" w:rsidRDefault="00420D54" w:rsidP="004D702A">
      <w:pPr>
        <w:spacing w:after="0"/>
        <w:rPr>
          <w:rFonts w:ascii="Times New Roman" w:eastAsia="Times New Roman" w:hAnsi="Times New Roman" w:cs="Times New Roman"/>
          <w:b/>
          <w:kern w:val="24"/>
          <w:sz w:val="24"/>
          <w:szCs w:val="24"/>
        </w:rPr>
      </w:pPr>
    </w:p>
    <w:p w14:paraId="527BB371" w14:textId="6E9FDB93" w:rsidR="00420D54" w:rsidRDefault="00420D54" w:rsidP="004D702A">
      <w:pPr>
        <w:spacing w:after="0"/>
        <w:rPr>
          <w:rFonts w:ascii="Times New Roman" w:eastAsia="Times New Roman" w:hAnsi="Times New Roman" w:cs="Times New Roman"/>
          <w:b/>
          <w:kern w:val="24"/>
          <w:sz w:val="24"/>
          <w:szCs w:val="24"/>
        </w:rPr>
      </w:pPr>
    </w:p>
    <w:p w14:paraId="05B79B54" w14:textId="6FCEA1FB" w:rsidR="00420D54" w:rsidRDefault="00420D54" w:rsidP="004D702A">
      <w:pPr>
        <w:spacing w:after="0"/>
        <w:rPr>
          <w:rFonts w:ascii="Times New Roman" w:eastAsia="Times New Roman" w:hAnsi="Times New Roman" w:cs="Times New Roman"/>
          <w:b/>
          <w:kern w:val="24"/>
          <w:sz w:val="24"/>
          <w:szCs w:val="24"/>
        </w:rPr>
      </w:pPr>
    </w:p>
    <w:p w14:paraId="65290A6D" w14:textId="7281D555" w:rsidR="00420D54" w:rsidRDefault="00420D54" w:rsidP="004D702A">
      <w:pPr>
        <w:spacing w:after="0"/>
        <w:rPr>
          <w:rFonts w:ascii="Times New Roman" w:eastAsia="Times New Roman" w:hAnsi="Times New Roman" w:cs="Times New Roman"/>
          <w:b/>
          <w:kern w:val="24"/>
          <w:sz w:val="24"/>
          <w:szCs w:val="24"/>
        </w:rPr>
      </w:pPr>
    </w:p>
    <w:p w14:paraId="79E200A2" w14:textId="6E3F3046" w:rsidR="00420D54" w:rsidRDefault="00420D54" w:rsidP="004D702A">
      <w:pPr>
        <w:spacing w:after="0"/>
        <w:rPr>
          <w:rFonts w:ascii="Times New Roman" w:eastAsia="Times New Roman" w:hAnsi="Times New Roman" w:cs="Times New Roman"/>
          <w:b/>
          <w:kern w:val="24"/>
          <w:sz w:val="24"/>
          <w:szCs w:val="24"/>
        </w:rPr>
      </w:pPr>
    </w:p>
    <w:p w14:paraId="092BDD27" w14:textId="72CFCE0C" w:rsidR="00420D54" w:rsidRDefault="00420D54" w:rsidP="004D702A">
      <w:pPr>
        <w:spacing w:after="0"/>
        <w:rPr>
          <w:rFonts w:ascii="Times New Roman" w:eastAsia="Times New Roman" w:hAnsi="Times New Roman" w:cs="Times New Roman"/>
          <w:b/>
          <w:kern w:val="24"/>
          <w:sz w:val="24"/>
          <w:szCs w:val="24"/>
        </w:rPr>
      </w:pPr>
    </w:p>
    <w:p w14:paraId="29209AFF" w14:textId="62E6ED32" w:rsidR="00420D54" w:rsidRDefault="00420D54" w:rsidP="004D702A">
      <w:pPr>
        <w:spacing w:after="0"/>
        <w:rPr>
          <w:rFonts w:ascii="Times New Roman" w:eastAsia="Times New Roman" w:hAnsi="Times New Roman" w:cs="Times New Roman"/>
          <w:b/>
          <w:kern w:val="24"/>
          <w:sz w:val="24"/>
          <w:szCs w:val="24"/>
        </w:rPr>
      </w:pPr>
    </w:p>
    <w:p w14:paraId="502678B8" w14:textId="6EF217B6" w:rsidR="00420D54" w:rsidRDefault="00420D54" w:rsidP="004D702A">
      <w:pPr>
        <w:spacing w:after="0"/>
        <w:rPr>
          <w:rFonts w:ascii="Times New Roman" w:eastAsia="Times New Roman" w:hAnsi="Times New Roman" w:cs="Times New Roman"/>
          <w:b/>
          <w:kern w:val="24"/>
          <w:sz w:val="24"/>
          <w:szCs w:val="24"/>
        </w:rPr>
      </w:pPr>
    </w:p>
    <w:p w14:paraId="58849E65" w14:textId="72BD7D80" w:rsidR="00420D54" w:rsidRDefault="00420D54" w:rsidP="004D702A">
      <w:pPr>
        <w:spacing w:after="0"/>
        <w:rPr>
          <w:rFonts w:ascii="Times New Roman" w:eastAsia="Times New Roman" w:hAnsi="Times New Roman" w:cs="Times New Roman"/>
          <w:b/>
          <w:kern w:val="24"/>
          <w:sz w:val="24"/>
          <w:szCs w:val="24"/>
        </w:rPr>
      </w:pPr>
    </w:p>
    <w:p w14:paraId="6A849E85" w14:textId="7CC23A71" w:rsidR="00420D54" w:rsidRDefault="00420D54" w:rsidP="004D702A">
      <w:pPr>
        <w:spacing w:after="0"/>
        <w:rPr>
          <w:rFonts w:ascii="Times New Roman" w:eastAsia="Times New Roman" w:hAnsi="Times New Roman" w:cs="Times New Roman"/>
          <w:b/>
          <w:kern w:val="24"/>
          <w:sz w:val="24"/>
          <w:szCs w:val="24"/>
        </w:rPr>
      </w:pPr>
    </w:p>
    <w:p w14:paraId="323DF8EA" w14:textId="5A53E4C1" w:rsidR="00420D54" w:rsidRDefault="00420D54" w:rsidP="004D702A">
      <w:pPr>
        <w:spacing w:after="0"/>
        <w:rPr>
          <w:rFonts w:ascii="Times New Roman" w:eastAsia="Times New Roman" w:hAnsi="Times New Roman" w:cs="Times New Roman"/>
          <w:b/>
          <w:kern w:val="24"/>
          <w:sz w:val="24"/>
          <w:szCs w:val="24"/>
        </w:rPr>
      </w:pPr>
    </w:p>
    <w:p w14:paraId="5F7BAC15" w14:textId="26859804" w:rsidR="005C0B8C" w:rsidRDefault="005C0B8C" w:rsidP="004D702A">
      <w:pPr>
        <w:spacing w:after="0"/>
        <w:rPr>
          <w:rFonts w:ascii="Times New Roman" w:eastAsia="Times New Roman" w:hAnsi="Times New Roman" w:cs="Times New Roman"/>
          <w:b/>
          <w:kern w:val="24"/>
          <w:sz w:val="24"/>
          <w:szCs w:val="24"/>
        </w:rPr>
      </w:pPr>
    </w:p>
    <w:p w14:paraId="6E25AAFD" w14:textId="361DAE70" w:rsidR="005C0B8C" w:rsidRDefault="005C0B8C" w:rsidP="004D702A">
      <w:pPr>
        <w:spacing w:after="0"/>
        <w:rPr>
          <w:rFonts w:ascii="Times New Roman" w:eastAsia="Times New Roman" w:hAnsi="Times New Roman" w:cs="Times New Roman"/>
          <w:b/>
          <w:kern w:val="24"/>
          <w:sz w:val="24"/>
          <w:szCs w:val="24"/>
        </w:rPr>
      </w:pPr>
    </w:p>
    <w:p w14:paraId="2BB9C259" w14:textId="1061AB00" w:rsidR="005C0B8C" w:rsidRDefault="005C0B8C" w:rsidP="004D702A">
      <w:pPr>
        <w:spacing w:after="0"/>
        <w:rPr>
          <w:rFonts w:ascii="Times New Roman" w:eastAsia="Times New Roman" w:hAnsi="Times New Roman" w:cs="Times New Roman"/>
          <w:b/>
          <w:kern w:val="24"/>
          <w:sz w:val="24"/>
          <w:szCs w:val="24"/>
        </w:rPr>
      </w:pPr>
    </w:p>
    <w:p w14:paraId="0DE9CA3D" w14:textId="5D003237" w:rsidR="005C0B8C" w:rsidRDefault="005C0B8C" w:rsidP="004D702A">
      <w:pPr>
        <w:spacing w:after="0"/>
        <w:rPr>
          <w:rFonts w:ascii="Times New Roman" w:eastAsia="Times New Roman" w:hAnsi="Times New Roman" w:cs="Times New Roman"/>
          <w:b/>
          <w:kern w:val="24"/>
          <w:sz w:val="24"/>
          <w:szCs w:val="24"/>
        </w:rPr>
      </w:pPr>
    </w:p>
    <w:p w14:paraId="6B9360B0" w14:textId="0FF131AF" w:rsidR="005C0B8C" w:rsidRDefault="005C0B8C" w:rsidP="004D702A">
      <w:pPr>
        <w:spacing w:after="0"/>
        <w:rPr>
          <w:rFonts w:ascii="Times New Roman" w:eastAsia="Times New Roman" w:hAnsi="Times New Roman" w:cs="Times New Roman"/>
          <w:b/>
          <w:kern w:val="24"/>
          <w:sz w:val="24"/>
          <w:szCs w:val="24"/>
        </w:rPr>
      </w:pPr>
    </w:p>
    <w:p w14:paraId="330BAFDC" w14:textId="626667FB" w:rsidR="005C0B8C" w:rsidRDefault="005C0B8C" w:rsidP="004D702A">
      <w:pPr>
        <w:spacing w:after="0"/>
        <w:rPr>
          <w:rFonts w:ascii="Times New Roman" w:eastAsia="Times New Roman" w:hAnsi="Times New Roman" w:cs="Times New Roman"/>
          <w:b/>
          <w:kern w:val="24"/>
          <w:sz w:val="24"/>
          <w:szCs w:val="24"/>
        </w:rPr>
      </w:pPr>
    </w:p>
    <w:p w14:paraId="0DAFF8F4" w14:textId="32EE6A47" w:rsidR="005C0B8C" w:rsidRDefault="005C0B8C" w:rsidP="004D702A">
      <w:pPr>
        <w:spacing w:after="0"/>
        <w:rPr>
          <w:rFonts w:ascii="Times New Roman" w:eastAsia="Times New Roman" w:hAnsi="Times New Roman" w:cs="Times New Roman"/>
          <w:b/>
          <w:kern w:val="24"/>
          <w:sz w:val="24"/>
          <w:szCs w:val="24"/>
        </w:rPr>
      </w:pPr>
    </w:p>
    <w:p w14:paraId="7F700420" w14:textId="075B33C5" w:rsidR="005C0B8C" w:rsidRDefault="005C0B8C" w:rsidP="004D702A">
      <w:pPr>
        <w:spacing w:after="0"/>
        <w:rPr>
          <w:rFonts w:ascii="Times New Roman" w:eastAsia="Times New Roman" w:hAnsi="Times New Roman" w:cs="Times New Roman"/>
          <w:b/>
          <w:kern w:val="24"/>
          <w:sz w:val="24"/>
          <w:szCs w:val="24"/>
        </w:rPr>
      </w:pPr>
    </w:p>
    <w:p w14:paraId="50DDAEA8" w14:textId="638255AB" w:rsidR="005C0B8C" w:rsidRDefault="005C0B8C" w:rsidP="004D702A">
      <w:pPr>
        <w:spacing w:after="0"/>
        <w:rPr>
          <w:rFonts w:ascii="Times New Roman" w:eastAsia="Times New Roman" w:hAnsi="Times New Roman" w:cs="Times New Roman"/>
          <w:b/>
          <w:kern w:val="24"/>
          <w:sz w:val="24"/>
          <w:szCs w:val="24"/>
        </w:rPr>
      </w:pPr>
    </w:p>
    <w:p w14:paraId="1A1D7DE1" w14:textId="7872E4C5" w:rsidR="005C0B8C" w:rsidRDefault="005C0B8C" w:rsidP="004D702A">
      <w:pPr>
        <w:spacing w:after="0"/>
        <w:rPr>
          <w:rFonts w:ascii="Times New Roman" w:eastAsia="Times New Roman" w:hAnsi="Times New Roman" w:cs="Times New Roman"/>
          <w:b/>
          <w:kern w:val="24"/>
          <w:sz w:val="24"/>
          <w:szCs w:val="24"/>
        </w:rPr>
      </w:pPr>
    </w:p>
    <w:p w14:paraId="6ABF5712" w14:textId="497C30F8" w:rsidR="005C0B8C" w:rsidRDefault="005C0B8C" w:rsidP="004D702A">
      <w:pPr>
        <w:spacing w:after="0"/>
        <w:rPr>
          <w:rFonts w:ascii="Times New Roman" w:eastAsia="Times New Roman" w:hAnsi="Times New Roman" w:cs="Times New Roman"/>
          <w:b/>
          <w:kern w:val="24"/>
          <w:sz w:val="24"/>
          <w:szCs w:val="24"/>
        </w:rPr>
      </w:pPr>
    </w:p>
    <w:p w14:paraId="3C6F755B" w14:textId="1AF6070B" w:rsidR="005C0B8C" w:rsidRDefault="005C0B8C" w:rsidP="004D702A">
      <w:pPr>
        <w:spacing w:after="0"/>
        <w:rPr>
          <w:rFonts w:ascii="Times New Roman" w:eastAsia="Times New Roman" w:hAnsi="Times New Roman" w:cs="Times New Roman"/>
          <w:b/>
          <w:kern w:val="24"/>
          <w:sz w:val="24"/>
          <w:szCs w:val="24"/>
        </w:rPr>
      </w:pPr>
    </w:p>
    <w:p w14:paraId="6B78E272" w14:textId="17942B20" w:rsidR="005C0B8C" w:rsidRDefault="005C0B8C" w:rsidP="004D702A">
      <w:pPr>
        <w:spacing w:after="0"/>
        <w:rPr>
          <w:rFonts w:ascii="Times New Roman" w:eastAsia="Times New Roman" w:hAnsi="Times New Roman" w:cs="Times New Roman"/>
          <w:b/>
          <w:kern w:val="24"/>
          <w:sz w:val="24"/>
          <w:szCs w:val="24"/>
        </w:rPr>
      </w:pPr>
    </w:p>
    <w:p w14:paraId="2A4719E8" w14:textId="04B9A45D" w:rsidR="005C0B8C" w:rsidRDefault="005C0B8C" w:rsidP="004D702A">
      <w:pPr>
        <w:spacing w:after="0"/>
        <w:rPr>
          <w:rFonts w:ascii="Times New Roman" w:eastAsia="Times New Roman" w:hAnsi="Times New Roman" w:cs="Times New Roman"/>
          <w:b/>
          <w:kern w:val="24"/>
          <w:sz w:val="24"/>
          <w:szCs w:val="24"/>
        </w:rPr>
      </w:pPr>
    </w:p>
    <w:p w14:paraId="60E33769" w14:textId="77777777" w:rsidR="005C0B8C" w:rsidRDefault="005C0B8C" w:rsidP="004D702A">
      <w:pPr>
        <w:spacing w:after="0"/>
        <w:rPr>
          <w:rFonts w:ascii="Times New Roman" w:eastAsia="Times New Roman" w:hAnsi="Times New Roman" w:cs="Times New Roman"/>
          <w:b/>
          <w:kern w:val="24"/>
          <w:sz w:val="24"/>
          <w:szCs w:val="24"/>
        </w:rPr>
      </w:pPr>
    </w:p>
    <w:p w14:paraId="6F60836E" w14:textId="77777777" w:rsidR="00E90F9B" w:rsidRDefault="00E90F9B" w:rsidP="004D702A">
      <w:pPr>
        <w:spacing w:after="0"/>
        <w:rPr>
          <w:rFonts w:ascii="Times New Roman" w:eastAsia="Times New Roman" w:hAnsi="Times New Roman" w:cs="Times New Roman"/>
          <w:b/>
          <w:kern w:val="24"/>
          <w:sz w:val="24"/>
          <w:szCs w:val="24"/>
        </w:rPr>
      </w:pPr>
    </w:p>
    <w:p w14:paraId="224AD058" w14:textId="77777777" w:rsidR="00AD5FA3" w:rsidRDefault="00AD5FA3" w:rsidP="00AD5FA3">
      <w:pPr>
        <w:spacing w:after="0"/>
        <w:rPr>
          <w:rFonts w:ascii="Times New Roman" w:eastAsia="Times New Roman" w:hAnsi="Times New Roman" w:cs="Times New Roman"/>
          <w:b/>
          <w:kern w:val="24"/>
          <w:sz w:val="24"/>
          <w:szCs w:val="24"/>
        </w:rPr>
      </w:pPr>
    </w:p>
    <w:p w14:paraId="2B27752B" w14:textId="37912CD3" w:rsidR="00AD5FA3" w:rsidRPr="009C2496" w:rsidRDefault="003C4E2B" w:rsidP="003C4E2B">
      <w:pPr>
        <w:widowControl w:val="0"/>
        <w:spacing w:after="0" w:line="240" w:lineRule="auto"/>
        <w:rPr>
          <w:rFonts w:ascii="Times New Roman" w:eastAsia="Times New Roman" w:hAnsi="Times New Roman" w:cs="Times New Roman"/>
          <w:b/>
          <w:highlight w:val="white"/>
          <w:lang w:eastAsia="ru-RU"/>
        </w:rPr>
      </w:pPr>
      <w:r w:rsidRPr="009C2496">
        <w:rPr>
          <w:rFonts w:ascii="Times New Roman" w:eastAsia="Times New Roman" w:hAnsi="Times New Roman" w:cs="Times New Roman"/>
          <w:b/>
          <w:highlight w:val="white"/>
          <w:lang w:eastAsia="ru-RU"/>
        </w:rPr>
        <w:t xml:space="preserve">                                                                                                                        </w:t>
      </w:r>
      <w:r w:rsidR="009C2496">
        <w:rPr>
          <w:rFonts w:ascii="Times New Roman" w:eastAsia="Times New Roman" w:hAnsi="Times New Roman" w:cs="Times New Roman"/>
          <w:b/>
          <w:highlight w:val="white"/>
          <w:lang w:eastAsia="ru-RU"/>
        </w:rPr>
        <w:t xml:space="preserve">           </w:t>
      </w:r>
      <w:r w:rsidR="00AD5FA3" w:rsidRPr="009C2496">
        <w:rPr>
          <w:rFonts w:ascii="Times New Roman" w:eastAsia="Times New Roman" w:hAnsi="Times New Roman" w:cs="Times New Roman"/>
          <w:b/>
          <w:highlight w:val="white"/>
          <w:lang w:eastAsia="ru-RU"/>
        </w:rPr>
        <w:t>Приложение №</w:t>
      </w:r>
      <w:r w:rsidR="005C0B8C" w:rsidRPr="009C2496">
        <w:rPr>
          <w:rFonts w:ascii="Times New Roman" w:eastAsia="Times New Roman" w:hAnsi="Times New Roman" w:cs="Times New Roman"/>
          <w:b/>
          <w:highlight w:val="white"/>
          <w:lang w:eastAsia="ru-RU"/>
        </w:rPr>
        <w:t>1</w:t>
      </w:r>
      <w:r w:rsidR="009C2496" w:rsidRPr="009C2496">
        <w:rPr>
          <w:rFonts w:ascii="Times New Roman" w:eastAsia="Times New Roman" w:hAnsi="Times New Roman" w:cs="Times New Roman"/>
          <w:b/>
          <w:highlight w:val="white"/>
          <w:lang w:eastAsia="ru-RU"/>
        </w:rPr>
        <w:t>.1</w:t>
      </w:r>
      <w:r w:rsidR="00061473" w:rsidRPr="009C2496">
        <w:rPr>
          <w:rFonts w:ascii="Times New Roman" w:eastAsia="Times New Roman" w:hAnsi="Times New Roman" w:cs="Times New Roman"/>
          <w:b/>
          <w:highlight w:val="white"/>
          <w:lang w:eastAsia="ru-RU"/>
        </w:rPr>
        <w:t xml:space="preserve"> </w:t>
      </w:r>
    </w:p>
    <w:p w14:paraId="23C6CB1D" w14:textId="61BFF06A" w:rsidR="00AD5FA3" w:rsidRPr="009C2496" w:rsidRDefault="003C4E2B" w:rsidP="003C4E2B">
      <w:pPr>
        <w:widowControl w:val="0"/>
        <w:spacing w:after="0" w:line="240" w:lineRule="auto"/>
        <w:jc w:val="center"/>
        <w:rPr>
          <w:rFonts w:ascii="Times New Roman" w:eastAsia="Times New Roman" w:hAnsi="Times New Roman" w:cs="Times New Roman"/>
          <w:b/>
          <w:lang w:eastAsia="ru-RU"/>
        </w:rPr>
      </w:pPr>
      <w:r w:rsidRPr="009C2496">
        <w:rPr>
          <w:rFonts w:ascii="Times New Roman" w:eastAsia="Times New Roman" w:hAnsi="Times New Roman" w:cs="Times New Roman"/>
          <w:b/>
          <w:lang w:eastAsia="ru-RU"/>
        </w:rPr>
        <w:t xml:space="preserve">                                                                                                                              </w:t>
      </w:r>
      <w:r w:rsidR="005C0B8C" w:rsidRPr="009C2496">
        <w:rPr>
          <w:rFonts w:ascii="Times New Roman" w:eastAsia="Times New Roman" w:hAnsi="Times New Roman" w:cs="Times New Roman"/>
          <w:b/>
          <w:lang w:eastAsia="ru-RU"/>
        </w:rPr>
        <w:t xml:space="preserve"> к Техническому заданию </w:t>
      </w:r>
    </w:p>
    <w:p w14:paraId="1C6ADEDF" w14:textId="77777777" w:rsidR="00AD5FA3" w:rsidRPr="008E0050" w:rsidRDefault="00AD5FA3" w:rsidP="00AD5FA3">
      <w:pPr>
        <w:widowControl w:val="0"/>
        <w:spacing w:after="0" w:line="240" w:lineRule="auto"/>
        <w:jc w:val="right"/>
        <w:rPr>
          <w:rFonts w:ascii="Times New Roman" w:eastAsia="Times New Roman" w:hAnsi="Times New Roman" w:cs="Times New Roman"/>
          <w:b/>
          <w:lang w:eastAsia="ru-RU"/>
        </w:rPr>
      </w:pPr>
    </w:p>
    <w:p w14:paraId="4AF4C17D" w14:textId="12759E2C" w:rsidR="00AD5FA3" w:rsidRPr="008E0050" w:rsidRDefault="003C4E2B" w:rsidP="00AD5FA3">
      <w:pPr>
        <w:widowControl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14:paraId="2AAFC642" w14:textId="77777777" w:rsidR="00071706" w:rsidRDefault="00071706" w:rsidP="004D702A">
      <w:pPr>
        <w:spacing w:after="0"/>
        <w:rPr>
          <w:rFonts w:ascii="Times New Roman" w:eastAsia="Times New Roman" w:hAnsi="Times New Roman" w:cs="Times New Roman"/>
          <w:b/>
          <w:kern w:val="24"/>
          <w:sz w:val="24"/>
          <w:szCs w:val="24"/>
        </w:rPr>
      </w:pPr>
    </w:p>
    <w:tbl>
      <w:tblPr>
        <w:tblW w:w="4858" w:type="pct"/>
        <w:tblCellMar>
          <w:top w:w="15" w:type="dxa"/>
          <w:left w:w="15" w:type="dxa"/>
          <w:bottom w:w="15" w:type="dxa"/>
          <w:right w:w="15" w:type="dxa"/>
        </w:tblCellMar>
        <w:tblLook w:val="04A0" w:firstRow="1" w:lastRow="0" w:firstColumn="1" w:lastColumn="0" w:noHBand="0" w:noVBand="1"/>
      </w:tblPr>
      <w:tblGrid>
        <w:gridCol w:w="9639"/>
      </w:tblGrid>
      <w:tr w:rsidR="00DC10CE" w:rsidRPr="00DC10CE" w14:paraId="5312C246" w14:textId="77777777" w:rsidTr="00DC10CE">
        <w:tc>
          <w:tcPr>
            <w:tcW w:w="5000" w:type="pct"/>
            <w:vAlign w:val="center"/>
            <w:hideMark/>
          </w:tcPr>
          <w:p w14:paraId="4A355CFD" w14:textId="77777777" w:rsidR="00AD5FA3" w:rsidRPr="00DC10CE" w:rsidRDefault="00AD5FA3" w:rsidP="005C0B8C">
            <w:pPr>
              <w:pStyle w:val="a9"/>
              <w:rPr>
                <w:b/>
              </w:rPr>
            </w:pPr>
          </w:p>
          <w:p w14:paraId="23793C59" w14:textId="0AB5AEED" w:rsidR="00DC10CE" w:rsidRDefault="005C0B8C" w:rsidP="006D0D02">
            <w:pPr>
              <w:pStyle w:val="a9"/>
              <w:jc w:val="center"/>
              <w:rPr>
                <w:rFonts w:ascii="Times New Roman" w:hAnsi="Times New Roman" w:cs="Times New Roman"/>
                <w:b/>
                <w:sz w:val="24"/>
                <w:szCs w:val="24"/>
              </w:rPr>
            </w:pPr>
            <w:r w:rsidRPr="00DC10CE">
              <w:rPr>
                <w:rFonts w:ascii="Times New Roman" w:hAnsi="Times New Roman" w:cs="Times New Roman"/>
                <w:b/>
                <w:sz w:val="24"/>
                <w:szCs w:val="24"/>
              </w:rPr>
              <w:t>В</w:t>
            </w:r>
            <w:r w:rsidR="000B4728" w:rsidRPr="00DC10CE">
              <w:rPr>
                <w:rFonts w:ascii="Times New Roman" w:hAnsi="Times New Roman" w:cs="Times New Roman"/>
                <w:b/>
                <w:sz w:val="24"/>
                <w:szCs w:val="24"/>
              </w:rPr>
              <w:t>едомость</w:t>
            </w:r>
          </w:p>
          <w:p w14:paraId="287A87EF" w14:textId="25804FDA" w:rsidR="00DC10CE" w:rsidRPr="00DC10CE" w:rsidRDefault="00DC10CE" w:rsidP="005C0B8C">
            <w:pPr>
              <w:pStyle w:val="a9"/>
              <w:jc w:val="both"/>
              <w:rPr>
                <w:rFonts w:ascii="Times New Roman" w:hAnsi="Times New Roman" w:cs="Times New Roman"/>
                <w:b/>
                <w:sz w:val="24"/>
                <w:szCs w:val="24"/>
              </w:rPr>
            </w:pPr>
            <w:r w:rsidRPr="00DC10CE">
              <w:rPr>
                <w:rFonts w:ascii="Times New Roman" w:hAnsi="Times New Roman" w:cs="Times New Roman"/>
                <w:b/>
                <w:sz w:val="24"/>
                <w:szCs w:val="24"/>
              </w:rPr>
              <w:t xml:space="preserve">(с примерным объёмом </w:t>
            </w:r>
            <w:r>
              <w:rPr>
                <w:rFonts w:ascii="Times New Roman" w:hAnsi="Times New Roman" w:cs="Times New Roman"/>
                <w:b/>
                <w:sz w:val="24"/>
                <w:szCs w:val="24"/>
              </w:rPr>
              <w:t>выполнения</w:t>
            </w:r>
            <w:r w:rsidRPr="00DC10CE">
              <w:rPr>
                <w:rFonts w:ascii="Times New Roman" w:hAnsi="Times New Roman" w:cs="Times New Roman"/>
                <w:b/>
                <w:sz w:val="24"/>
                <w:szCs w:val="24"/>
              </w:rPr>
              <w:t xml:space="preserve"> ремонтных и аварийных работ)  </w:t>
            </w:r>
          </w:p>
          <w:p w14:paraId="172C75C9" w14:textId="67442A46" w:rsidR="00DC10CE" w:rsidRPr="00DC10CE" w:rsidRDefault="00D325C5" w:rsidP="00DC10CE">
            <w:pPr>
              <w:pStyle w:val="a9"/>
              <w:numPr>
                <w:ilvl w:val="0"/>
                <w:numId w:val="10"/>
              </w:numPr>
              <w:jc w:val="both"/>
              <w:rPr>
                <w:rFonts w:ascii="Times New Roman" w:eastAsia="Times New Roman" w:hAnsi="Times New Roman" w:cs="Times New Roman"/>
                <w:b/>
                <w:color w:val="000000"/>
                <w:sz w:val="24"/>
                <w:szCs w:val="24"/>
                <w:u w:val="single"/>
                <w:lang w:eastAsia="ru-RU"/>
              </w:rPr>
            </w:pPr>
            <w:r>
              <w:rPr>
                <w:rFonts w:ascii="Times New Roman" w:hAnsi="Times New Roman" w:cs="Times New Roman"/>
                <w:b/>
                <w:sz w:val="24"/>
                <w:szCs w:val="24"/>
                <w:u w:val="single"/>
              </w:rPr>
              <w:t xml:space="preserve">- </w:t>
            </w:r>
            <w:r w:rsidR="00DC10CE" w:rsidRPr="00DC10CE">
              <w:rPr>
                <w:rFonts w:ascii="Times New Roman" w:hAnsi="Times New Roman" w:cs="Times New Roman"/>
                <w:b/>
                <w:sz w:val="24"/>
                <w:szCs w:val="24"/>
                <w:u w:val="single"/>
              </w:rPr>
              <w:t>на</w:t>
            </w:r>
            <w:r w:rsidR="005A44C8" w:rsidRPr="00DC10CE">
              <w:rPr>
                <w:rFonts w:ascii="Times New Roman" w:hAnsi="Times New Roman" w:cs="Times New Roman"/>
                <w:b/>
                <w:bCs/>
                <w:sz w:val="24"/>
                <w:szCs w:val="24"/>
                <w:u w:val="single"/>
              </w:rPr>
              <w:t xml:space="preserve"> систем</w:t>
            </w:r>
            <w:r w:rsidR="00DC10CE" w:rsidRPr="00DC10CE">
              <w:rPr>
                <w:rFonts w:ascii="Times New Roman" w:hAnsi="Times New Roman" w:cs="Times New Roman"/>
                <w:b/>
                <w:bCs/>
                <w:sz w:val="24"/>
                <w:szCs w:val="24"/>
                <w:u w:val="single"/>
              </w:rPr>
              <w:t>ах водоснабжения, водоотведения,</w:t>
            </w:r>
            <w:r w:rsidR="00DC10CE" w:rsidRPr="00DC10CE">
              <w:rPr>
                <w:rFonts w:ascii="Times New Roman" w:eastAsia="Times New Roman" w:hAnsi="Times New Roman" w:cs="Times New Roman"/>
                <w:b/>
                <w:color w:val="000000"/>
                <w:sz w:val="24"/>
                <w:szCs w:val="24"/>
                <w:u w:val="single"/>
                <w:lang w:eastAsia="ru-RU"/>
              </w:rPr>
              <w:t xml:space="preserve"> на системах</w:t>
            </w:r>
          </w:p>
          <w:p w14:paraId="27C656E9" w14:textId="79981681" w:rsidR="00DC10CE" w:rsidRPr="00DC10CE" w:rsidRDefault="00DC10CE" w:rsidP="00DC10CE">
            <w:pPr>
              <w:pStyle w:val="a9"/>
              <w:ind w:left="-2285" w:firstLine="2268"/>
              <w:jc w:val="both"/>
              <w:rPr>
                <w:rFonts w:ascii="Times New Roman" w:hAnsi="Times New Roman" w:cs="Times New Roman"/>
                <w:b/>
                <w:bCs/>
                <w:sz w:val="24"/>
                <w:szCs w:val="24"/>
                <w:u w:val="single"/>
              </w:rPr>
            </w:pPr>
            <w:r w:rsidRPr="00DC10CE">
              <w:rPr>
                <w:rFonts w:ascii="Times New Roman" w:eastAsia="Times New Roman" w:hAnsi="Times New Roman" w:cs="Times New Roman"/>
                <w:b/>
                <w:color w:val="000000"/>
                <w:sz w:val="24"/>
                <w:szCs w:val="24"/>
                <w:u w:val="single"/>
                <w:lang w:eastAsia="ru-RU"/>
              </w:rPr>
              <w:t>противопожарного оборудования/водопровода</w:t>
            </w:r>
            <w:r w:rsidR="00D325C5">
              <w:rPr>
                <w:rFonts w:ascii="Times New Roman" w:eastAsia="Times New Roman" w:hAnsi="Times New Roman" w:cs="Times New Roman"/>
                <w:b/>
                <w:color w:val="000000"/>
                <w:sz w:val="24"/>
                <w:szCs w:val="24"/>
                <w:u w:val="single"/>
                <w:lang w:eastAsia="ru-RU"/>
              </w:rPr>
              <w:t>;</w:t>
            </w:r>
          </w:p>
          <w:p w14:paraId="699E4FC8" w14:textId="221C3C92" w:rsidR="00D325C5" w:rsidRPr="00D325C5" w:rsidRDefault="00D325C5" w:rsidP="00D325C5">
            <w:pPr>
              <w:pStyle w:val="a9"/>
              <w:numPr>
                <w:ilvl w:val="0"/>
                <w:numId w:val="10"/>
              </w:numPr>
              <w:jc w:val="both"/>
              <w:rPr>
                <w:rFonts w:ascii="Times New Roman" w:eastAsia="Times New Roman" w:hAnsi="Times New Roman" w:cs="Times New Roman"/>
                <w:b/>
                <w:color w:val="000000"/>
                <w:sz w:val="24"/>
                <w:szCs w:val="24"/>
                <w:lang w:eastAsia="ru-RU"/>
              </w:rPr>
            </w:pPr>
            <w:r>
              <w:rPr>
                <w:rFonts w:ascii="Times New Roman" w:hAnsi="Times New Roman" w:cs="Times New Roman"/>
                <w:b/>
                <w:bCs/>
                <w:sz w:val="24"/>
                <w:szCs w:val="24"/>
                <w:u w:val="single"/>
              </w:rPr>
              <w:t xml:space="preserve">- </w:t>
            </w:r>
            <w:r w:rsidR="00DC10CE" w:rsidRPr="00D325C5">
              <w:rPr>
                <w:rFonts w:ascii="Times New Roman" w:hAnsi="Times New Roman" w:cs="Times New Roman"/>
                <w:b/>
                <w:bCs/>
                <w:sz w:val="24"/>
                <w:szCs w:val="24"/>
                <w:u w:val="single"/>
              </w:rPr>
              <w:t>на системах отопления, хладоснабжения</w:t>
            </w:r>
            <w:r w:rsidR="00DF2433">
              <w:rPr>
                <w:rFonts w:ascii="Times New Roman" w:hAnsi="Times New Roman" w:cs="Times New Roman"/>
                <w:b/>
                <w:bCs/>
                <w:sz w:val="24"/>
                <w:szCs w:val="24"/>
                <w:u w:val="single"/>
              </w:rPr>
              <w:t xml:space="preserve"> и КИПиА</w:t>
            </w:r>
            <w:r>
              <w:rPr>
                <w:rFonts w:ascii="Times New Roman" w:hAnsi="Times New Roman" w:cs="Times New Roman"/>
                <w:b/>
                <w:bCs/>
                <w:sz w:val="24"/>
                <w:szCs w:val="24"/>
                <w:u w:val="single"/>
              </w:rPr>
              <w:t>:</w:t>
            </w:r>
            <w:r w:rsidR="00DC10CE">
              <w:rPr>
                <w:rFonts w:ascii="Times New Roman" w:hAnsi="Times New Roman" w:cs="Times New Roman"/>
                <w:b/>
                <w:bCs/>
                <w:sz w:val="24"/>
                <w:szCs w:val="24"/>
              </w:rPr>
              <w:t xml:space="preserve"> </w:t>
            </w:r>
          </w:p>
          <w:p w14:paraId="105054EF" w14:textId="69E19ED1" w:rsidR="00D325C5" w:rsidRPr="00D325C5" w:rsidRDefault="00D325C5" w:rsidP="00D325C5">
            <w:pPr>
              <w:pStyle w:val="a9"/>
              <w:numPr>
                <w:ilvl w:val="0"/>
                <w:numId w:val="10"/>
              </w:numPr>
              <w:jc w:val="both"/>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 xml:space="preserve">- </w:t>
            </w:r>
            <w:r w:rsidR="00DC10CE" w:rsidRPr="00D325C5">
              <w:rPr>
                <w:rFonts w:ascii="Times New Roman" w:eastAsia="Times New Roman" w:hAnsi="Times New Roman" w:cs="Times New Roman"/>
                <w:b/>
                <w:color w:val="000000"/>
                <w:sz w:val="24"/>
                <w:szCs w:val="24"/>
                <w:u w:val="single"/>
                <w:lang w:eastAsia="ru-RU"/>
              </w:rPr>
              <w:t xml:space="preserve">на выполнение аварийных работ на инженерных коммуникациях в помещениях </w:t>
            </w:r>
          </w:p>
          <w:p w14:paraId="16660773" w14:textId="77777777" w:rsidR="005A44C8" w:rsidRDefault="00DC10CE" w:rsidP="00D325C5">
            <w:pPr>
              <w:pStyle w:val="a9"/>
              <w:ind w:left="-2285" w:firstLine="2268"/>
              <w:jc w:val="both"/>
              <w:rPr>
                <w:rFonts w:ascii="Times New Roman" w:eastAsia="Times New Roman" w:hAnsi="Times New Roman" w:cs="Times New Roman"/>
                <w:b/>
                <w:color w:val="000000"/>
                <w:sz w:val="24"/>
                <w:szCs w:val="24"/>
                <w:u w:val="single"/>
                <w:lang w:eastAsia="ru-RU"/>
              </w:rPr>
            </w:pPr>
            <w:r w:rsidRPr="00D325C5">
              <w:rPr>
                <w:rFonts w:ascii="Times New Roman" w:eastAsia="Times New Roman" w:hAnsi="Times New Roman" w:cs="Times New Roman"/>
                <w:b/>
                <w:color w:val="000000"/>
                <w:sz w:val="24"/>
                <w:szCs w:val="24"/>
                <w:u w:val="single"/>
                <w:lang w:eastAsia="ru-RU"/>
              </w:rPr>
              <w:t>гостиничного комплекса</w:t>
            </w:r>
            <w:r w:rsidR="00D325C5">
              <w:rPr>
                <w:rFonts w:ascii="Times New Roman" w:eastAsia="Times New Roman" w:hAnsi="Times New Roman" w:cs="Times New Roman"/>
                <w:b/>
                <w:color w:val="000000"/>
                <w:sz w:val="24"/>
                <w:szCs w:val="24"/>
                <w:u w:val="single"/>
                <w:lang w:eastAsia="ru-RU"/>
              </w:rPr>
              <w:t xml:space="preserve"> </w:t>
            </w:r>
            <w:r w:rsidRPr="00D325C5">
              <w:rPr>
                <w:rFonts w:ascii="Times New Roman" w:eastAsia="Times New Roman" w:hAnsi="Times New Roman" w:cs="Times New Roman"/>
                <w:b/>
                <w:color w:val="000000"/>
                <w:sz w:val="24"/>
                <w:szCs w:val="24"/>
                <w:u w:val="single"/>
                <w:lang w:eastAsia="ru-RU"/>
              </w:rPr>
              <w:t xml:space="preserve"> и на приле</w:t>
            </w:r>
            <w:r w:rsidR="00D325C5">
              <w:rPr>
                <w:rFonts w:ascii="Times New Roman" w:eastAsia="Times New Roman" w:hAnsi="Times New Roman" w:cs="Times New Roman"/>
                <w:b/>
                <w:color w:val="000000"/>
                <w:sz w:val="24"/>
                <w:szCs w:val="24"/>
                <w:u w:val="single"/>
                <w:lang w:eastAsia="ru-RU"/>
              </w:rPr>
              <w:t>гающей территории.</w:t>
            </w:r>
          </w:p>
          <w:p w14:paraId="7C3D3477" w14:textId="3B6B1734" w:rsidR="008809A2" w:rsidRPr="00D325C5" w:rsidRDefault="008809A2" w:rsidP="00D325C5">
            <w:pPr>
              <w:pStyle w:val="a9"/>
              <w:ind w:left="-2285" w:firstLine="2268"/>
              <w:jc w:val="both"/>
              <w:rPr>
                <w:rFonts w:ascii="Times New Roman" w:eastAsia="Times New Roman" w:hAnsi="Times New Roman" w:cs="Times New Roman"/>
                <w:b/>
                <w:color w:val="000000"/>
                <w:sz w:val="24"/>
                <w:szCs w:val="24"/>
                <w:u w:val="single"/>
                <w:lang w:eastAsia="ru-RU"/>
              </w:rPr>
            </w:pPr>
          </w:p>
        </w:tc>
      </w:tr>
    </w:tbl>
    <w:tbl>
      <w:tblPr>
        <w:tblStyle w:val="11"/>
        <w:tblpPr w:leftFromText="180" w:rightFromText="180" w:vertAnchor="text" w:tblpY="1"/>
        <w:tblOverlap w:val="never"/>
        <w:tblW w:w="0" w:type="auto"/>
        <w:tblLook w:val="04A0" w:firstRow="1" w:lastRow="0" w:firstColumn="1" w:lastColumn="0" w:noHBand="0" w:noVBand="1"/>
      </w:tblPr>
      <w:tblGrid>
        <w:gridCol w:w="637"/>
        <w:gridCol w:w="3078"/>
        <w:gridCol w:w="6196"/>
      </w:tblGrid>
      <w:tr w:rsidR="008726B0" w:rsidRPr="002714AA" w14:paraId="6C6A8C7B" w14:textId="77777777" w:rsidTr="00D227E4">
        <w:trPr>
          <w:trHeight w:val="410"/>
        </w:trPr>
        <w:tc>
          <w:tcPr>
            <w:tcW w:w="637" w:type="dxa"/>
          </w:tcPr>
          <w:p w14:paraId="5CA31FF7" w14:textId="2F3D7908" w:rsidR="008809A2" w:rsidRPr="00EF4CB9" w:rsidRDefault="008D597D" w:rsidP="00D227E4">
            <w:pPr>
              <w:spacing w:before="100" w:beforeAutospacing="1" w:after="100" w:afterAutospacing="1"/>
              <w:jc w:val="both"/>
              <w:rPr>
                <w:rFonts w:ascii="Times New Roman" w:hAnsi="Times New Roman" w:cs="Times New Roman"/>
                <w:b/>
                <w:sz w:val="24"/>
                <w:szCs w:val="24"/>
                <w:lang w:eastAsia="ru-RU"/>
              </w:rPr>
            </w:pPr>
            <w:r w:rsidRPr="00EF4CB9">
              <w:rPr>
                <w:rFonts w:ascii="Times New Roman" w:hAnsi="Times New Roman" w:cs="Times New Roman"/>
                <w:b/>
                <w:sz w:val="24"/>
                <w:szCs w:val="24"/>
                <w:lang w:eastAsia="ru-RU"/>
              </w:rPr>
              <w:t>п</w:t>
            </w:r>
            <w:r w:rsidRPr="00EF4CB9">
              <w:rPr>
                <w:rFonts w:ascii="Times New Roman" w:hAnsi="Times New Roman" w:cs="Times New Roman"/>
                <w:b/>
                <w:sz w:val="24"/>
                <w:szCs w:val="24"/>
                <w:lang w:val="en-US" w:eastAsia="ru-RU"/>
              </w:rPr>
              <w:t>/</w:t>
            </w:r>
            <w:r w:rsidRPr="00EF4CB9">
              <w:rPr>
                <w:rFonts w:ascii="Times New Roman" w:hAnsi="Times New Roman" w:cs="Times New Roman"/>
                <w:b/>
                <w:sz w:val="24"/>
                <w:szCs w:val="24"/>
                <w:lang w:eastAsia="ru-RU"/>
              </w:rPr>
              <w:t>п</w:t>
            </w:r>
          </w:p>
        </w:tc>
        <w:tc>
          <w:tcPr>
            <w:tcW w:w="3078" w:type="dxa"/>
            <w:vAlign w:val="center"/>
          </w:tcPr>
          <w:p w14:paraId="790E3A0B" w14:textId="66B009C7" w:rsidR="008809A2" w:rsidRPr="00EF4CB9" w:rsidRDefault="008D597D" w:rsidP="00D227E4">
            <w:pPr>
              <w:rPr>
                <w:rFonts w:ascii="Times New Roman" w:hAnsi="Times New Roman" w:cs="Times New Roman"/>
                <w:b/>
                <w:sz w:val="24"/>
                <w:szCs w:val="24"/>
              </w:rPr>
            </w:pPr>
            <w:r w:rsidRPr="00EF4CB9">
              <w:rPr>
                <w:rFonts w:ascii="Times New Roman" w:hAnsi="Times New Roman" w:cs="Times New Roman"/>
                <w:b/>
                <w:sz w:val="24"/>
                <w:szCs w:val="24"/>
              </w:rPr>
              <w:t xml:space="preserve">Место проведения работ </w:t>
            </w:r>
          </w:p>
        </w:tc>
        <w:tc>
          <w:tcPr>
            <w:tcW w:w="6196" w:type="dxa"/>
            <w:vAlign w:val="center"/>
          </w:tcPr>
          <w:p w14:paraId="0BBB37A3" w14:textId="62C9CC29" w:rsidR="008D597D" w:rsidRPr="00EF4CB9" w:rsidRDefault="005F1843" w:rsidP="00D227E4">
            <w:pPr>
              <w:rPr>
                <w:rFonts w:ascii="Times New Roman" w:hAnsi="Times New Roman" w:cs="Times New Roman"/>
                <w:b/>
                <w:sz w:val="24"/>
                <w:szCs w:val="24"/>
              </w:rPr>
            </w:pPr>
            <w:r w:rsidRPr="00EF4CB9">
              <w:rPr>
                <w:rFonts w:ascii="Times New Roman" w:hAnsi="Times New Roman" w:cs="Times New Roman"/>
                <w:b/>
                <w:sz w:val="24"/>
                <w:szCs w:val="24"/>
              </w:rPr>
              <w:t>Наименования проводимых работ</w:t>
            </w:r>
          </w:p>
          <w:p w14:paraId="31D5A6BE" w14:textId="501D6498" w:rsidR="008809A2" w:rsidRPr="00EF4CB9" w:rsidRDefault="008809A2" w:rsidP="00D227E4">
            <w:pPr>
              <w:rPr>
                <w:rFonts w:ascii="Times New Roman" w:hAnsi="Times New Roman" w:cs="Times New Roman"/>
                <w:b/>
                <w:sz w:val="24"/>
                <w:szCs w:val="24"/>
              </w:rPr>
            </w:pPr>
          </w:p>
        </w:tc>
      </w:tr>
      <w:tr w:rsidR="00EF4CB9" w:rsidRPr="002714AA" w14:paraId="19911FD4" w14:textId="77777777" w:rsidTr="00D227E4">
        <w:trPr>
          <w:trHeight w:val="288"/>
        </w:trPr>
        <w:tc>
          <w:tcPr>
            <w:tcW w:w="9911" w:type="dxa"/>
            <w:gridSpan w:val="3"/>
          </w:tcPr>
          <w:p w14:paraId="6923B2D9" w14:textId="3593D1F5" w:rsidR="00EF4CB9" w:rsidRDefault="00EF4CB9" w:rsidP="00D227E4">
            <w:pPr>
              <w:jc w:val="center"/>
              <w:rPr>
                <w:rFonts w:ascii="Times New Roman" w:hAnsi="Times New Roman" w:cs="Times New Roman"/>
                <w:sz w:val="24"/>
                <w:szCs w:val="24"/>
              </w:rPr>
            </w:pPr>
            <w:r w:rsidRPr="008809A2">
              <w:rPr>
                <w:rFonts w:ascii="Times New Roman" w:hAnsi="Times New Roman" w:cs="Times New Roman"/>
                <w:b/>
                <w:sz w:val="24"/>
                <w:szCs w:val="24"/>
                <w:u w:val="single"/>
              </w:rPr>
              <w:t>Водоснабжение ПАО «ГК «Космос»</w:t>
            </w:r>
          </w:p>
        </w:tc>
      </w:tr>
      <w:tr w:rsidR="008726B0" w:rsidRPr="002714AA" w14:paraId="6A1878F8" w14:textId="77777777" w:rsidTr="00D227E4">
        <w:trPr>
          <w:trHeight w:val="3096"/>
        </w:trPr>
        <w:tc>
          <w:tcPr>
            <w:tcW w:w="637" w:type="dxa"/>
          </w:tcPr>
          <w:p w14:paraId="283AA3EE" w14:textId="77777777" w:rsidR="00EF4CB9" w:rsidRPr="002714AA" w:rsidRDefault="00EF4CB9"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73C3548D" w14:textId="1547973A" w:rsidR="00EF4CB9" w:rsidRDefault="001B05F0" w:rsidP="00D227E4">
            <w:pPr>
              <w:rPr>
                <w:rFonts w:ascii="Times New Roman" w:hAnsi="Times New Roman" w:cs="Times New Roman"/>
                <w:sz w:val="24"/>
                <w:szCs w:val="24"/>
              </w:rPr>
            </w:pPr>
            <w:r>
              <w:rPr>
                <w:rFonts w:ascii="Times New Roman" w:hAnsi="Times New Roman" w:cs="Times New Roman"/>
                <w:sz w:val="24"/>
                <w:szCs w:val="24"/>
              </w:rPr>
              <w:t>Ремонт</w:t>
            </w:r>
            <w:r w:rsidRPr="00AF10F4">
              <w:rPr>
                <w:rFonts w:ascii="Times New Roman" w:hAnsi="Times New Roman" w:cs="Times New Roman"/>
                <w:sz w:val="24"/>
                <w:szCs w:val="24"/>
              </w:rPr>
              <w:t>/</w:t>
            </w:r>
            <w:r w:rsidR="00EF4CB9" w:rsidRPr="00E90F9B">
              <w:rPr>
                <w:rFonts w:ascii="Times New Roman" w:hAnsi="Times New Roman" w:cs="Times New Roman"/>
                <w:sz w:val="24"/>
                <w:szCs w:val="24"/>
              </w:rPr>
              <w:t>Замена участка стояка</w:t>
            </w:r>
            <w:r w:rsidR="00EF4CB9">
              <w:rPr>
                <w:rFonts w:ascii="Times New Roman" w:hAnsi="Times New Roman" w:cs="Times New Roman"/>
                <w:sz w:val="24"/>
                <w:szCs w:val="24"/>
              </w:rPr>
              <w:t xml:space="preserve"> (с 15мм. до 63мм., метал, плас</w:t>
            </w:r>
            <w:r w:rsidR="00677AD6">
              <w:rPr>
                <w:rFonts w:ascii="Times New Roman" w:hAnsi="Times New Roman" w:cs="Times New Roman"/>
                <w:sz w:val="24"/>
                <w:szCs w:val="24"/>
              </w:rPr>
              <w:t>т</w:t>
            </w:r>
            <w:r w:rsidR="00EF4CB9">
              <w:rPr>
                <w:rFonts w:ascii="Times New Roman" w:hAnsi="Times New Roman" w:cs="Times New Roman"/>
                <w:sz w:val="24"/>
                <w:szCs w:val="24"/>
              </w:rPr>
              <w:t>ик):</w:t>
            </w:r>
          </w:p>
          <w:p w14:paraId="278F9AC9" w14:textId="77777777" w:rsidR="00EF4CB9" w:rsidRDefault="00EF4CB9" w:rsidP="00D227E4">
            <w:pPr>
              <w:rPr>
                <w:rFonts w:ascii="Times New Roman" w:hAnsi="Times New Roman" w:cs="Times New Roman"/>
                <w:sz w:val="24"/>
                <w:szCs w:val="24"/>
              </w:rPr>
            </w:pPr>
            <w:r>
              <w:rPr>
                <w:rFonts w:ascii="Times New Roman" w:hAnsi="Times New Roman" w:cs="Times New Roman"/>
                <w:sz w:val="24"/>
                <w:szCs w:val="24"/>
              </w:rPr>
              <w:t>- номерной фонд с 4-го по 25-й этаж;</w:t>
            </w:r>
          </w:p>
          <w:p w14:paraId="4B31EAB5" w14:textId="77777777" w:rsidR="00EF4CB9" w:rsidRDefault="00EF4CB9" w:rsidP="00D227E4">
            <w:pPr>
              <w:rPr>
                <w:rFonts w:ascii="Times New Roman" w:hAnsi="Times New Roman" w:cs="Times New Roman"/>
                <w:sz w:val="24"/>
                <w:szCs w:val="24"/>
              </w:rPr>
            </w:pPr>
            <w:r>
              <w:rPr>
                <w:rFonts w:ascii="Times New Roman" w:hAnsi="Times New Roman" w:cs="Times New Roman"/>
                <w:sz w:val="24"/>
                <w:szCs w:val="24"/>
              </w:rPr>
              <w:t xml:space="preserve">- технический этаж 3 </w:t>
            </w:r>
            <w:r>
              <w:rPr>
                <w:rFonts w:ascii="Times New Roman" w:hAnsi="Times New Roman" w:cs="Times New Roman"/>
                <w:sz w:val="24"/>
                <w:szCs w:val="24"/>
                <w:lang w:val="en-US"/>
              </w:rPr>
              <w:t>bis</w:t>
            </w:r>
            <w:r>
              <w:rPr>
                <w:rFonts w:ascii="Times New Roman" w:hAnsi="Times New Roman" w:cs="Times New Roman"/>
                <w:sz w:val="24"/>
                <w:szCs w:val="24"/>
              </w:rPr>
              <w:t>, 26 этаж, -1 этаж;</w:t>
            </w:r>
          </w:p>
          <w:p w14:paraId="6CAFA44B" w14:textId="7E2C28B8" w:rsidR="00EF4CB9" w:rsidRDefault="00EF4CB9" w:rsidP="00D227E4">
            <w:pPr>
              <w:rPr>
                <w:rFonts w:ascii="Times New Roman" w:hAnsi="Times New Roman" w:cs="Times New Roman"/>
                <w:sz w:val="24"/>
                <w:szCs w:val="24"/>
              </w:rPr>
            </w:pPr>
            <w:r>
              <w:rPr>
                <w:rFonts w:ascii="Times New Roman" w:hAnsi="Times New Roman" w:cs="Times New Roman"/>
                <w:sz w:val="24"/>
                <w:szCs w:val="24"/>
              </w:rPr>
              <w:t>-  общего пользования (технические службы</w:t>
            </w:r>
            <w:r w:rsidR="00012DE1">
              <w:rPr>
                <w:rFonts w:ascii="Times New Roman" w:hAnsi="Times New Roman" w:cs="Times New Roman"/>
                <w:sz w:val="24"/>
                <w:szCs w:val="24"/>
              </w:rPr>
              <w:t>,</w:t>
            </w:r>
            <w:r>
              <w:rPr>
                <w:rFonts w:ascii="Times New Roman" w:hAnsi="Times New Roman" w:cs="Times New Roman"/>
                <w:sz w:val="24"/>
                <w:szCs w:val="24"/>
              </w:rPr>
              <w:t xml:space="preserve"> ДОП, аренда)  с 3-го по 1 этаж.</w:t>
            </w:r>
          </w:p>
        </w:tc>
        <w:tc>
          <w:tcPr>
            <w:tcW w:w="6196" w:type="dxa"/>
            <w:vAlign w:val="center"/>
          </w:tcPr>
          <w:p w14:paraId="32AF777C" w14:textId="77777777" w:rsidR="00EF4CB9" w:rsidRDefault="00EF4CB9" w:rsidP="00D227E4">
            <w:pPr>
              <w:rPr>
                <w:rFonts w:ascii="Times New Roman" w:hAnsi="Times New Roman" w:cs="Times New Roman"/>
                <w:sz w:val="24"/>
                <w:szCs w:val="24"/>
              </w:rPr>
            </w:pPr>
            <w:r>
              <w:rPr>
                <w:rFonts w:ascii="Times New Roman" w:hAnsi="Times New Roman" w:cs="Times New Roman"/>
                <w:sz w:val="24"/>
                <w:szCs w:val="24"/>
              </w:rPr>
              <w:t xml:space="preserve">Доступ к месту производства работ. Осмотр, Отключение </w:t>
            </w:r>
            <w:r w:rsidRPr="00E90F9B">
              <w:rPr>
                <w:rFonts w:ascii="Times New Roman" w:hAnsi="Times New Roman" w:cs="Times New Roman"/>
                <w:sz w:val="24"/>
                <w:szCs w:val="24"/>
              </w:rPr>
              <w:t>стояка</w:t>
            </w:r>
            <w:r>
              <w:rPr>
                <w:rFonts w:ascii="Times New Roman" w:hAnsi="Times New Roman" w:cs="Times New Roman"/>
                <w:sz w:val="24"/>
                <w:szCs w:val="24"/>
              </w:rPr>
              <w:t xml:space="preserve"> и слив воды ГВС или ХВС. </w:t>
            </w:r>
            <w:r w:rsidRPr="00E90F9B">
              <w:rPr>
                <w:rFonts w:ascii="Times New Roman" w:hAnsi="Times New Roman" w:cs="Times New Roman"/>
                <w:sz w:val="24"/>
                <w:szCs w:val="24"/>
              </w:rPr>
              <w:t xml:space="preserve">Расчистка места производства работ, при необходимости разборка участков отдельных конструкций. Разбор участка сборного стояка. Установка нового участка сборного стояка. При необходимости вырезка дефектного участка стояка и врезка нового участка. </w:t>
            </w:r>
            <w:r>
              <w:rPr>
                <w:rFonts w:ascii="Times New Roman" w:hAnsi="Times New Roman" w:cs="Times New Roman"/>
                <w:sz w:val="24"/>
                <w:szCs w:val="24"/>
              </w:rPr>
              <w:t>Заполнения</w:t>
            </w:r>
            <w:r w:rsidRPr="00E90F9B">
              <w:rPr>
                <w:rFonts w:ascii="Times New Roman" w:hAnsi="Times New Roman" w:cs="Times New Roman"/>
                <w:sz w:val="24"/>
                <w:szCs w:val="24"/>
              </w:rPr>
              <w:t xml:space="preserve"> стояка</w:t>
            </w:r>
            <w:r>
              <w:rPr>
                <w:rFonts w:ascii="Times New Roman" w:hAnsi="Times New Roman" w:cs="Times New Roman"/>
                <w:sz w:val="24"/>
                <w:szCs w:val="24"/>
              </w:rPr>
              <w:t xml:space="preserve"> и проверка на герметичность</w:t>
            </w:r>
            <w:r w:rsidRPr="00E90F9B">
              <w:rPr>
                <w:rFonts w:ascii="Times New Roman" w:hAnsi="Times New Roman" w:cs="Times New Roman"/>
                <w:sz w:val="24"/>
                <w:szCs w:val="24"/>
              </w:rPr>
              <w:t xml:space="preserve">. </w:t>
            </w:r>
            <w:r>
              <w:rPr>
                <w:rFonts w:ascii="Times New Roman" w:hAnsi="Times New Roman" w:cs="Times New Roman"/>
                <w:sz w:val="24"/>
                <w:szCs w:val="24"/>
              </w:rPr>
              <w:t xml:space="preserve">Ввод стояка в эксплуатацию. </w:t>
            </w:r>
            <w:r w:rsidRPr="00E90F9B">
              <w:rPr>
                <w:rFonts w:ascii="Times New Roman" w:hAnsi="Times New Roman" w:cs="Times New Roman"/>
                <w:sz w:val="24"/>
                <w:szCs w:val="24"/>
              </w:rPr>
              <w:t>Проверка работоспособности системы. Удаление отходов с места производства работ.</w:t>
            </w:r>
          </w:p>
          <w:p w14:paraId="7424F60F" w14:textId="77777777" w:rsidR="006D50FB" w:rsidRDefault="006D50FB" w:rsidP="00D227E4">
            <w:pPr>
              <w:rPr>
                <w:rFonts w:ascii="Times New Roman" w:hAnsi="Times New Roman" w:cs="Times New Roman"/>
                <w:sz w:val="24"/>
                <w:szCs w:val="24"/>
              </w:rPr>
            </w:pPr>
          </w:p>
          <w:p w14:paraId="293ED259" w14:textId="15DA5614" w:rsidR="00884920" w:rsidRDefault="00884920" w:rsidP="00D227E4">
            <w:pPr>
              <w:rPr>
                <w:rFonts w:ascii="Times New Roman" w:hAnsi="Times New Roman" w:cs="Times New Roman"/>
                <w:sz w:val="24"/>
                <w:szCs w:val="24"/>
              </w:rPr>
            </w:pPr>
          </w:p>
        </w:tc>
      </w:tr>
      <w:tr w:rsidR="008726B0" w:rsidRPr="002714AA" w14:paraId="67BFA44C" w14:textId="77777777" w:rsidTr="00D227E4">
        <w:tc>
          <w:tcPr>
            <w:tcW w:w="637" w:type="dxa"/>
          </w:tcPr>
          <w:p w14:paraId="2414D319" w14:textId="77777777" w:rsidR="005A44C8" w:rsidRPr="002714AA" w:rsidRDefault="005A44C8" w:rsidP="00D227E4">
            <w:pPr>
              <w:spacing w:before="100" w:beforeAutospacing="1" w:after="100" w:afterAutospacing="1" w:line="276" w:lineRule="auto"/>
              <w:jc w:val="both"/>
              <w:rPr>
                <w:rFonts w:ascii="Times New Roman" w:hAnsi="Times New Roman" w:cs="Times New Roman"/>
                <w:sz w:val="24"/>
                <w:szCs w:val="24"/>
                <w:lang w:eastAsia="ru-RU"/>
              </w:rPr>
            </w:pPr>
          </w:p>
        </w:tc>
        <w:tc>
          <w:tcPr>
            <w:tcW w:w="3078" w:type="dxa"/>
            <w:vAlign w:val="center"/>
          </w:tcPr>
          <w:p w14:paraId="3F5929B5" w14:textId="4C9BFB60" w:rsidR="005A44C8" w:rsidRDefault="00AF10F4" w:rsidP="00D227E4">
            <w:pPr>
              <w:rPr>
                <w:rFonts w:ascii="Times New Roman" w:hAnsi="Times New Roman" w:cs="Times New Roman"/>
                <w:sz w:val="24"/>
                <w:szCs w:val="24"/>
              </w:rPr>
            </w:pPr>
            <w:r>
              <w:rPr>
                <w:rFonts w:ascii="Times New Roman" w:hAnsi="Times New Roman" w:cs="Times New Roman"/>
                <w:sz w:val="24"/>
                <w:szCs w:val="24"/>
              </w:rPr>
              <w:t>Ремонт</w:t>
            </w:r>
            <w:r w:rsidRPr="00CE0C72">
              <w:rPr>
                <w:rFonts w:ascii="Times New Roman" w:hAnsi="Times New Roman" w:cs="Times New Roman"/>
                <w:sz w:val="24"/>
                <w:szCs w:val="24"/>
              </w:rPr>
              <w:t>/</w:t>
            </w:r>
            <w:r w:rsidR="005A44C8" w:rsidRPr="00E90F9B">
              <w:rPr>
                <w:rFonts w:ascii="Times New Roman" w:hAnsi="Times New Roman" w:cs="Times New Roman"/>
                <w:sz w:val="24"/>
                <w:szCs w:val="24"/>
              </w:rPr>
              <w:t>Замена участков трубопроводов</w:t>
            </w:r>
          </w:p>
          <w:p w14:paraId="49FE00F5" w14:textId="56D51E18" w:rsidR="00BA535C" w:rsidRDefault="00BA535C" w:rsidP="00D227E4">
            <w:pPr>
              <w:rPr>
                <w:rFonts w:ascii="Times New Roman" w:hAnsi="Times New Roman" w:cs="Times New Roman"/>
                <w:sz w:val="24"/>
                <w:szCs w:val="24"/>
              </w:rPr>
            </w:pPr>
            <w:r>
              <w:rPr>
                <w:rFonts w:ascii="Times New Roman" w:hAnsi="Times New Roman" w:cs="Times New Roman"/>
                <w:sz w:val="24"/>
                <w:szCs w:val="24"/>
              </w:rPr>
              <w:t>(с 20 мм. до 125 мм., метал, плас</w:t>
            </w:r>
            <w:r w:rsidR="0044224B">
              <w:rPr>
                <w:rFonts w:ascii="Times New Roman" w:hAnsi="Times New Roman" w:cs="Times New Roman"/>
                <w:sz w:val="24"/>
                <w:szCs w:val="24"/>
              </w:rPr>
              <w:t>т</w:t>
            </w:r>
            <w:r>
              <w:rPr>
                <w:rFonts w:ascii="Times New Roman" w:hAnsi="Times New Roman" w:cs="Times New Roman"/>
                <w:sz w:val="24"/>
                <w:szCs w:val="24"/>
              </w:rPr>
              <w:t>ик):</w:t>
            </w:r>
          </w:p>
          <w:p w14:paraId="75FB103D" w14:textId="77777777" w:rsidR="00BA535C" w:rsidRDefault="00BA535C" w:rsidP="00D227E4">
            <w:pPr>
              <w:rPr>
                <w:rFonts w:ascii="Times New Roman" w:hAnsi="Times New Roman" w:cs="Times New Roman"/>
                <w:sz w:val="24"/>
                <w:szCs w:val="24"/>
              </w:rPr>
            </w:pPr>
            <w:r>
              <w:rPr>
                <w:rFonts w:ascii="Times New Roman" w:hAnsi="Times New Roman" w:cs="Times New Roman"/>
                <w:sz w:val="24"/>
                <w:szCs w:val="24"/>
              </w:rPr>
              <w:t xml:space="preserve">- технический этаж 3 </w:t>
            </w:r>
            <w:r>
              <w:rPr>
                <w:rFonts w:ascii="Times New Roman" w:hAnsi="Times New Roman" w:cs="Times New Roman"/>
                <w:sz w:val="24"/>
                <w:szCs w:val="24"/>
                <w:lang w:val="en-US"/>
              </w:rPr>
              <w:t>bis</w:t>
            </w:r>
            <w:r>
              <w:rPr>
                <w:rFonts w:ascii="Times New Roman" w:hAnsi="Times New Roman" w:cs="Times New Roman"/>
                <w:sz w:val="24"/>
                <w:szCs w:val="24"/>
              </w:rPr>
              <w:t>, 26 этаж, -1 этаж;</w:t>
            </w:r>
          </w:p>
          <w:p w14:paraId="4DF32938" w14:textId="219942A5" w:rsidR="00BA535C" w:rsidRPr="00E90F9B" w:rsidRDefault="00BA535C" w:rsidP="00D227E4">
            <w:pPr>
              <w:rPr>
                <w:rFonts w:ascii="Times New Roman" w:hAnsi="Times New Roman" w:cs="Times New Roman"/>
                <w:sz w:val="24"/>
                <w:szCs w:val="24"/>
              </w:rPr>
            </w:pPr>
            <w:r>
              <w:rPr>
                <w:rFonts w:ascii="Times New Roman" w:hAnsi="Times New Roman" w:cs="Times New Roman"/>
                <w:sz w:val="24"/>
                <w:szCs w:val="24"/>
              </w:rPr>
              <w:t>-  общего пользования (технические службы</w:t>
            </w:r>
            <w:r w:rsidR="00012DE1">
              <w:rPr>
                <w:rFonts w:ascii="Times New Roman" w:hAnsi="Times New Roman" w:cs="Times New Roman"/>
                <w:sz w:val="24"/>
                <w:szCs w:val="24"/>
              </w:rPr>
              <w:t>,</w:t>
            </w:r>
            <w:r>
              <w:rPr>
                <w:rFonts w:ascii="Times New Roman" w:hAnsi="Times New Roman" w:cs="Times New Roman"/>
                <w:sz w:val="24"/>
                <w:szCs w:val="24"/>
              </w:rPr>
              <w:t xml:space="preserve"> ДОП, аренда)  с 3-го по 1 этаж</w:t>
            </w:r>
            <w:r w:rsidR="00100D2A">
              <w:rPr>
                <w:rFonts w:ascii="Times New Roman" w:hAnsi="Times New Roman" w:cs="Times New Roman"/>
                <w:sz w:val="24"/>
                <w:szCs w:val="24"/>
              </w:rPr>
              <w:t>.</w:t>
            </w:r>
          </w:p>
        </w:tc>
        <w:tc>
          <w:tcPr>
            <w:tcW w:w="6196" w:type="dxa"/>
            <w:vAlign w:val="center"/>
          </w:tcPr>
          <w:p w14:paraId="04811999" w14:textId="6B3A1A3B" w:rsidR="001C5FFA" w:rsidRPr="00E90F9B" w:rsidRDefault="005A44C8" w:rsidP="00D227E4">
            <w:pPr>
              <w:rPr>
                <w:rFonts w:ascii="Times New Roman" w:hAnsi="Times New Roman" w:cs="Times New Roman"/>
                <w:sz w:val="24"/>
                <w:szCs w:val="24"/>
              </w:rPr>
            </w:pPr>
            <w:r w:rsidRPr="00E90F9B">
              <w:rPr>
                <w:rFonts w:ascii="Times New Roman" w:hAnsi="Times New Roman" w:cs="Times New Roman"/>
                <w:sz w:val="24"/>
                <w:szCs w:val="24"/>
              </w:rPr>
              <w:t xml:space="preserve">Отключение инженерной системы. Доступ к месту производства работ. При необходимости откачка воды и проветривание помещения. Осмотр. Расчистка места производства забот, при необходимости разборка участков отдельных конструкций. Вырезка дефектного участка трубопровода. Врезка нового участка трубопровода. </w:t>
            </w:r>
            <w:r w:rsidR="00301DF8">
              <w:rPr>
                <w:rFonts w:ascii="Times New Roman" w:hAnsi="Times New Roman" w:cs="Times New Roman"/>
                <w:sz w:val="24"/>
                <w:szCs w:val="24"/>
              </w:rPr>
              <w:t xml:space="preserve"> Заполнения системы и проверка на герметичность.</w:t>
            </w:r>
            <w:r w:rsidR="00301DF8" w:rsidRPr="00E90F9B">
              <w:rPr>
                <w:rFonts w:ascii="Times New Roman" w:hAnsi="Times New Roman" w:cs="Times New Roman"/>
                <w:sz w:val="24"/>
                <w:szCs w:val="24"/>
              </w:rPr>
              <w:t xml:space="preserve"> </w:t>
            </w:r>
            <w:r w:rsidRPr="00E90F9B">
              <w:rPr>
                <w:rFonts w:ascii="Times New Roman" w:hAnsi="Times New Roman" w:cs="Times New Roman"/>
                <w:sz w:val="24"/>
                <w:szCs w:val="24"/>
              </w:rPr>
              <w:t>Включение системы. Проверка работоспособности системы. Удаление отходов с места производства работ.</w:t>
            </w:r>
          </w:p>
        </w:tc>
      </w:tr>
      <w:tr w:rsidR="008726B0" w:rsidRPr="002714AA" w14:paraId="0490977F" w14:textId="77777777" w:rsidTr="00D227E4">
        <w:tc>
          <w:tcPr>
            <w:tcW w:w="637" w:type="dxa"/>
          </w:tcPr>
          <w:p w14:paraId="3E0EEDC6" w14:textId="77777777" w:rsidR="005A44C8" w:rsidRPr="002714AA" w:rsidRDefault="005A44C8" w:rsidP="00D227E4">
            <w:pPr>
              <w:spacing w:before="100" w:beforeAutospacing="1" w:after="100" w:afterAutospacing="1" w:line="276" w:lineRule="auto"/>
              <w:jc w:val="both"/>
              <w:rPr>
                <w:rFonts w:ascii="Times New Roman" w:hAnsi="Times New Roman" w:cs="Times New Roman"/>
                <w:sz w:val="24"/>
                <w:szCs w:val="24"/>
                <w:lang w:eastAsia="ru-RU"/>
              </w:rPr>
            </w:pPr>
          </w:p>
        </w:tc>
        <w:tc>
          <w:tcPr>
            <w:tcW w:w="3078" w:type="dxa"/>
            <w:vAlign w:val="center"/>
          </w:tcPr>
          <w:p w14:paraId="22350B53" w14:textId="5CC730C0" w:rsidR="005A44C8" w:rsidRDefault="00AF10F4" w:rsidP="00D227E4">
            <w:pPr>
              <w:rPr>
                <w:rFonts w:ascii="Times New Roman" w:hAnsi="Times New Roman" w:cs="Times New Roman"/>
                <w:sz w:val="24"/>
                <w:szCs w:val="24"/>
              </w:rPr>
            </w:pPr>
            <w:r>
              <w:rPr>
                <w:rFonts w:ascii="Times New Roman" w:hAnsi="Times New Roman" w:cs="Times New Roman"/>
                <w:sz w:val="24"/>
                <w:szCs w:val="24"/>
              </w:rPr>
              <w:t>Ремонт</w:t>
            </w:r>
            <w:r w:rsidRPr="009029FA">
              <w:rPr>
                <w:rFonts w:ascii="Times New Roman" w:hAnsi="Times New Roman" w:cs="Times New Roman"/>
                <w:sz w:val="24"/>
                <w:szCs w:val="24"/>
              </w:rPr>
              <w:t>/</w:t>
            </w:r>
            <w:r w:rsidR="005A44C8" w:rsidRPr="00E90F9B">
              <w:rPr>
                <w:rFonts w:ascii="Times New Roman" w:hAnsi="Times New Roman" w:cs="Times New Roman"/>
                <w:sz w:val="24"/>
                <w:szCs w:val="24"/>
              </w:rPr>
              <w:t>Замена насоса</w:t>
            </w:r>
            <w:r w:rsidR="00E938B0">
              <w:rPr>
                <w:rFonts w:ascii="Times New Roman" w:hAnsi="Times New Roman" w:cs="Times New Roman"/>
                <w:sz w:val="24"/>
                <w:szCs w:val="24"/>
              </w:rPr>
              <w:t xml:space="preserve"> </w:t>
            </w:r>
            <w:r w:rsidR="00BC2517">
              <w:rPr>
                <w:rFonts w:ascii="Times New Roman" w:hAnsi="Times New Roman" w:cs="Times New Roman"/>
                <w:sz w:val="24"/>
                <w:szCs w:val="24"/>
              </w:rPr>
              <w:t>(подающего, циркуляционного)</w:t>
            </w:r>
          </w:p>
          <w:p w14:paraId="6BBCC48B" w14:textId="2921ABD0" w:rsidR="00BC2517" w:rsidRDefault="00BC2517" w:rsidP="00D227E4">
            <w:pPr>
              <w:rPr>
                <w:rFonts w:ascii="Times New Roman" w:hAnsi="Times New Roman" w:cs="Times New Roman"/>
                <w:sz w:val="24"/>
                <w:szCs w:val="24"/>
              </w:rPr>
            </w:pPr>
            <w:r>
              <w:rPr>
                <w:rFonts w:ascii="Times New Roman" w:hAnsi="Times New Roman" w:cs="Times New Roman"/>
                <w:sz w:val="24"/>
                <w:szCs w:val="24"/>
              </w:rPr>
              <w:t>в техническом помещении</w:t>
            </w:r>
            <w:r w:rsidR="00E938B0">
              <w:rPr>
                <w:rFonts w:ascii="Times New Roman" w:hAnsi="Times New Roman" w:cs="Times New Roman"/>
                <w:sz w:val="24"/>
                <w:szCs w:val="24"/>
              </w:rPr>
              <w:t xml:space="preserve"> </w:t>
            </w:r>
            <w:r w:rsidR="00E938B0">
              <w:rPr>
                <w:rFonts w:ascii="Times New Roman" w:hAnsi="Times New Roman" w:cs="Times New Roman"/>
                <w:sz w:val="24"/>
                <w:szCs w:val="24"/>
                <w:lang w:val="en-US"/>
              </w:rPr>
              <w:t>LT</w:t>
            </w:r>
            <w:r w:rsidR="00E938B0" w:rsidRPr="00E938B0">
              <w:rPr>
                <w:rFonts w:ascii="Times New Roman" w:hAnsi="Times New Roman" w:cs="Times New Roman"/>
                <w:sz w:val="24"/>
                <w:szCs w:val="24"/>
              </w:rPr>
              <w:t>-1</w:t>
            </w:r>
          </w:p>
          <w:p w14:paraId="0E549309" w14:textId="77777777" w:rsidR="00E938B0" w:rsidRDefault="00E938B0" w:rsidP="00D227E4">
            <w:pPr>
              <w:rPr>
                <w:rFonts w:ascii="Times New Roman" w:hAnsi="Times New Roman" w:cs="Times New Roman"/>
                <w:sz w:val="24"/>
                <w:szCs w:val="24"/>
              </w:rPr>
            </w:pPr>
            <w:r>
              <w:rPr>
                <w:rFonts w:ascii="Times New Roman" w:hAnsi="Times New Roman" w:cs="Times New Roman"/>
                <w:sz w:val="24"/>
                <w:szCs w:val="24"/>
              </w:rPr>
              <w:t xml:space="preserve">на  -1 этаже. </w:t>
            </w:r>
          </w:p>
          <w:p w14:paraId="63BACF64" w14:textId="77777777" w:rsidR="00DF0F99" w:rsidRDefault="00DF0F99" w:rsidP="00D227E4">
            <w:pPr>
              <w:rPr>
                <w:rFonts w:ascii="Times New Roman" w:hAnsi="Times New Roman" w:cs="Times New Roman"/>
                <w:sz w:val="24"/>
                <w:szCs w:val="24"/>
              </w:rPr>
            </w:pPr>
          </w:p>
          <w:p w14:paraId="5DC48990" w14:textId="5D9978C4" w:rsidR="00DF0F99" w:rsidRPr="00E90F9B" w:rsidRDefault="00DF0F99" w:rsidP="00D227E4">
            <w:pPr>
              <w:rPr>
                <w:rFonts w:ascii="Times New Roman" w:hAnsi="Times New Roman" w:cs="Times New Roman"/>
                <w:sz w:val="24"/>
                <w:szCs w:val="24"/>
              </w:rPr>
            </w:pPr>
          </w:p>
        </w:tc>
        <w:tc>
          <w:tcPr>
            <w:tcW w:w="6196" w:type="dxa"/>
            <w:vAlign w:val="center"/>
          </w:tcPr>
          <w:p w14:paraId="57DE41D6" w14:textId="6D4886D9" w:rsidR="007F62D2" w:rsidRPr="00E90F9B" w:rsidRDefault="005A44C8" w:rsidP="00D227E4">
            <w:pPr>
              <w:rPr>
                <w:rFonts w:ascii="Times New Roman" w:hAnsi="Times New Roman" w:cs="Times New Roman"/>
                <w:sz w:val="24"/>
                <w:szCs w:val="24"/>
              </w:rPr>
            </w:pPr>
            <w:r w:rsidRPr="00E90F9B">
              <w:rPr>
                <w:rFonts w:ascii="Times New Roman" w:hAnsi="Times New Roman" w:cs="Times New Roman"/>
                <w:sz w:val="24"/>
                <w:szCs w:val="24"/>
              </w:rPr>
              <w:t xml:space="preserve">Отключение насоса от системы. Снятие насоса с основания. </w:t>
            </w:r>
            <w:r w:rsidR="0063499D">
              <w:rPr>
                <w:rFonts w:ascii="Times New Roman" w:hAnsi="Times New Roman" w:cs="Times New Roman"/>
                <w:sz w:val="24"/>
                <w:szCs w:val="24"/>
              </w:rPr>
              <w:t xml:space="preserve"> Проведение диагностики – по месту</w:t>
            </w:r>
            <w:r w:rsidR="0063499D" w:rsidRPr="00BA364D">
              <w:rPr>
                <w:rFonts w:ascii="Times New Roman" w:hAnsi="Times New Roman" w:cs="Times New Roman"/>
                <w:sz w:val="24"/>
                <w:szCs w:val="24"/>
              </w:rPr>
              <w:t>/</w:t>
            </w:r>
            <w:r w:rsidR="0063499D">
              <w:rPr>
                <w:rFonts w:ascii="Times New Roman" w:hAnsi="Times New Roman" w:cs="Times New Roman"/>
                <w:sz w:val="24"/>
                <w:szCs w:val="24"/>
              </w:rPr>
              <w:t xml:space="preserve">отправка в фирму - по согласованию с руководством.  Отправка насоса на ремонт. </w:t>
            </w:r>
            <w:r w:rsidRPr="00E90F9B">
              <w:rPr>
                <w:rFonts w:ascii="Times New Roman" w:hAnsi="Times New Roman" w:cs="Times New Roman"/>
                <w:sz w:val="24"/>
                <w:szCs w:val="24"/>
              </w:rPr>
              <w:t>Установка нового насоса</w:t>
            </w:r>
            <w:r w:rsidR="006C2679">
              <w:rPr>
                <w:rFonts w:ascii="Times New Roman" w:hAnsi="Times New Roman" w:cs="Times New Roman"/>
                <w:sz w:val="24"/>
                <w:szCs w:val="24"/>
              </w:rPr>
              <w:t xml:space="preserve"> – по согласованию с руководством</w:t>
            </w:r>
            <w:r w:rsidRPr="00E90F9B">
              <w:rPr>
                <w:rFonts w:ascii="Times New Roman" w:hAnsi="Times New Roman" w:cs="Times New Roman"/>
                <w:sz w:val="24"/>
                <w:szCs w:val="24"/>
              </w:rPr>
              <w:t>. При необходимости разборка и устройство нового основания. Проверка работоспособности системы. Удаление отходов с места производства работ.</w:t>
            </w:r>
          </w:p>
        </w:tc>
      </w:tr>
      <w:tr w:rsidR="008726B0" w:rsidRPr="002714AA" w14:paraId="7D6F2DC5" w14:textId="77777777" w:rsidTr="00D227E4">
        <w:tc>
          <w:tcPr>
            <w:tcW w:w="637" w:type="dxa"/>
          </w:tcPr>
          <w:p w14:paraId="3A109411" w14:textId="77777777" w:rsidR="005A44C8" w:rsidRPr="002714AA" w:rsidRDefault="005A44C8" w:rsidP="00D227E4">
            <w:pPr>
              <w:spacing w:before="100" w:beforeAutospacing="1" w:after="100" w:afterAutospacing="1" w:line="276" w:lineRule="auto"/>
              <w:jc w:val="both"/>
              <w:rPr>
                <w:rFonts w:ascii="Times New Roman" w:hAnsi="Times New Roman" w:cs="Times New Roman"/>
                <w:sz w:val="24"/>
                <w:szCs w:val="24"/>
                <w:lang w:eastAsia="ru-RU"/>
              </w:rPr>
            </w:pPr>
          </w:p>
        </w:tc>
        <w:tc>
          <w:tcPr>
            <w:tcW w:w="3078" w:type="dxa"/>
            <w:vAlign w:val="center"/>
          </w:tcPr>
          <w:p w14:paraId="134F6826" w14:textId="3A92CBC7" w:rsidR="005A44C8" w:rsidRDefault="00AF10F4" w:rsidP="00D227E4">
            <w:pPr>
              <w:rPr>
                <w:rFonts w:ascii="Times New Roman" w:hAnsi="Times New Roman" w:cs="Times New Roman"/>
                <w:sz w:val="24"/>
                <w:szCs w:val="24"/>
              </w:rPr>
            </w:pPr>
            <w:r w:rsidRPr="00AF10F4">
              <w:rPr>
                <w:rFonts w:ascii="Times New Roman" w:hAnsi="Times New Roman" w:cs="Times New Roman"/>
                <w:sz w:val="24"/>
                <w:szCs w:val="24"/>
              </w:rPr>
              <w:t>/</w:t>
            </w:r>
            <w:r w:rsidR="005A44C8" w:rsidRPr="00E90F9B">
              <w:rPr>
                <w:rFonts w:ascii="Times New Roman" w:hAnsi="Times New Roman" w:cs="Times New Roman"/>
                <w:sz w:val="24"/>
                <w:szCs w:val="24"/>
              </w:rPr>
              <w:t>Замена вентиля</w:t>
            </w:r>
            <w:r w:rsidR="00E90F9B">
              <w:rPr>
                <w:rFonts w:ascii="Times New Roman" w:hAnsi="Times New Roman" w:cs="Times New Roman"/>
                <w:sz w:val="24"/>
                <w:szCs w:val="24"/>
              </w:rPr>
              <w:t>, задвижки и другой арматуры</w:t>
            </w:r>
          </w:p>
          <w:p w14:paraId="5E5CDC06" w14:textId="465E1C09" w:rsidR="00847A40" w:rsidRDefault="00847A40" w:rsidP="00D227E4">
            <w:pPr>
              <w:rPr>
                <w:rFonts w:ascii="Times New Roman" w:hAnsi="Times New Roman" w:cs="Times New Roman"/>
                <w:sz w:val="24"/>
                <w:szCs w:val="24"/>
              </w:rPr>
            </w:pPr>
            <w:r>
              <w:rPr>
                <w:rFonts w:ascii="Times New Roman" w:hAnsi="Times New Roman" w:cs="Times New Roman"/>
                <w:sz w:val="24"/>
                <w:szCs w:val="24"/>
              </w:rPr>
              <w:t>(с 15мм. до 250мм., метал, пластик, чугун):</w:t>
            </w:r>
          </w:p>
          <w:p w14:paraId="2B71CC2A" w14:textId="77777777" w:rsidR="00847A40" w:rsidRDefault="00847A40" w:rsidP="00D227E4">
            <w:pPr>
              <w:rPr>
                <w:rFonts w:ascii="Times New Roman" w:hAnsi="Times New Roman" w:cs="Times New Roman"/>
                <w:sz w:val="24"/>
                <w:szCs w:val="24"/>
              </w:rPr>
            </w:pPr>
            <w:r>
              <w:rPr>
                <w:rFonts w:ascii="Times New Roman" w:hAnsi="Times New Roman" w:cs="Times New Roman"/>
                <w:sz w:val="24"/>
                <w:szCs w:val="24"/>
              </w:rPr>
              <w:t>- номерной фонд с 4-го по 25-й этаж;</w:t>
            </w:r>
          </w:p>
          <w:p w14:paraId="47B23602" w14:textId="77777777" w:rsidR="00847A40" w:rsidRDefault="00847A40" w:rsidP="00D227E4">
            <w:pPr>
              <w:rPr>
                <w:rFonts w:ascii="Times New Roman" w:hAnsi="Times New Roman" w:cs="Times New Roman"/>
                <w:sz w:val="24"/>
                <w:szCs w:val="24"/>
              </w:rPr>
            </w:pPr>
            <w:r>
              <w:rPr>
                <w:rFonts w:ascii="Times New Roman" w:hAnsi="Times New Roman" w:cs="Times New Roman"/>
                <w:sz w:val="24"/>
                <w:szCs w:val="24"/>
              </w:rPr>
              <w:t xml:space="preserve">- технический этаж 3 </w:t>
            </w:r>
            <w:r>
              <w:rPr>
                <w:rFonts w:ascii="Times New Roman" w:hAnsi="Times New Roman" w:cs="Times New Roman"/>
                <w:sz w:val="24"/>
                <w:szCs w:val="24"/>
                <w:lang w:val="en-US"/>
              </w:rPr>
              <w:t>bis</w:t>
            </w:r>
            <w:r>
              <w:rPr>
                <w:rFonts w:ascii="Times New Roman" w:hAnsi="Times New Roman" w:cs="Times New Roman"/>
                <w:sz w:val="24"/>
                <w:szCs w:val="24"/>
              </w:rPr>
              <w:t>, 26 этаж, -1 этаж;</w:t>
            </w:r>
          </w:p>
          <w:p w14:paraId="290D1B1B" w14:textId="2A90DDFB" w:rsidR="00847A40" w:rsidRPr="00E90F9B" w:rsidRDefault="00847A40" w:rsidP="00D227E4">
            <w:pPr>
              <w:rPr>
                <w:rFonts w:ascii="Times New Roman" w:hAnsi="Times New Roman" w:cs="Times New Roman"/>
                <w:sz w:val="24"/>
                <w:szCs w:val="24"/>
              </w:rPr>
            </w:pPr>
            <w:r>
              <w:rPr>
                <w:rFonts w:ascii="Times New Roman" w:hAnsi="Times New Roman" w:cs="Times New Roman"/>
                <w:sz w:val="24"/>
                <w:szCs w:val="24"/>
              </w:rPr>
              <w:lastRenderedPageBreak/>
              <w:t>-  общего пользования (технические службы</w:t>
            </w:r>
            <w:r w:rsidR="002F7DEF">
              <w:rPr>
                <w:rFonts w:ascii="Times New Roman" w:hAnsi="Times New Roman" w:cs="Times New Roman"/>
                <w:sz w:val="24"/>
                <w:szCs w:val="24"/>
              </w:rPr>
              <w:t>,</w:t>
            </w:r>
            <w:r>
              <w:rPr>
                <w:rFonts w:ascii="Times New Roman" w:hAnsi="Times New Roman" w:cs="Times New Roman"/>
                <w:sz w:val="24"/>
                <w:szCs w:val="24"/>
              </w:rPr>
              <w:t xml:space="preserve"> ДОП, аренда)  с 3-го по 1 этаж.</w:t>
            </w:r>
          </w:p>
        </w:tc>
        <w:tc>
          <w:tcPr>
            <w:tcW w:w="6196" w:type="dxa"/>
            <w:vAlign w:val="center"/>
          </w:tcPr>
          <w:p w14:paraId="08DCDA83" w14:textId="77777777" w:rsidR="005A44C8" w:rsidRDefault="005A44C8" w:rsidP="00D227E4">
            <w:pPr>
              <w:rPr>
                <w:rFonts w:ascii="Times New Roman" w:hAnsi="Times New Roman" w:cs="Times New Roman"/>
                <w:sz w:val="24"/>
                <w:szCs w:val="24"/>
              </w:rPr>
            </w:pPr>
            <w:r w:rsidRPr="00E90F9B">
              <w:rPr>
                <w:rFonts w:ascii="Times New Roman" w:hAnsi="Times New Roman" w:cs="Times New Roman"/>
                <w:sz w:val="24"/>
                <w:szCs w:val="24"/>
              </w:rPr>
              <w:lastRenderedPageBreak/>
              <w:t>Доступ к месту производства работ. Отключение участка трубопровода от системы. Снятие непригодного вентиля. Очистка резьбы. Установка нового вентиля. Проверка работоспособности вентиля. Удаление отходов с места производства работ.</w:t>
            </w:r>
          </w:p>
          <w:p w14:paraId="5415E4D7" w14:textId="2ABDB02D" w:rsidR="001912EB" w:rsidRDefault="001912EB" w:rsidP="00D227E4">
            <w:pPr>
              <w:rPr>
                <w:rFonts w:ascii="Times New Roman" w:hAnsi="Times New Roman" w:cs="Times New Roman"/>
                <w:sz w:val="24"/>
                <w:szCs w:val="24"/>
              </w:rPr>
            </w:pPr>
          </w:p>
          <w:p w14:paraId="779FAF4E" w14:textId="77777777" w:rsidR="001912EB" w:rsidRDefault="001912EB" w:rsidP="00D227E4">
            <w:pPr>
              <w:rPr>
                <w:rFonts w:ascii="Times New Roman" w:hAnsi="Times New Roman" w:cs="Times New Roman"/>
                <w:sz w:val="24"/>
                <w:szCs w:val="24"/>
              </w:rPr>
            </w:pPr>
          </w:p>
          <w:p w14:paraId="76D5A6DC" w14:textId="66F8F36E" w:rsidR="001912EB" w:rsidRPr="00E90F9B" w:rsidRDefault="001912EB" w:rsidP="00D227E4">
            <w:pPr>
              <w:rPr>
                <w:rFonts w:ascii="Times New Roman" w:hAnsi="Times New Roman" w:cs="Times New Roman"/>
                <w:sz w:val="24"/>
                <w:szCs w:val="24"/>
              </w:rPr>
            </w:pPr>
          </w:p>
        </w:tc>
      </w:tr>
      <w:tr w:rsidR="008726B0" w:rsidRPr="002714AA" w14:paraId="2C110E59" w14:textId="77777777" w:rsidTr="00D227E4">
        <w:tc>
          <w:tcPr>
            <w:tcW w:w="637" w:type="dxa"/>
          </w:tcPr>
          <w:p w14:paraId="2D3BD57B" w14:textId="77777777" w:rsidR="005A44C8" w:rsidRPr="002714AA" w:rsidRDefault="005A44C8" w:rsidP="00D227E4">
            <w:pPr>
              <w:spacing w:before="100" w:beforeAutospacing="1" w:after="100" w:afterAutospacing="1" w:line="276" w:lineRule="auto"/>
              <w:jc w:val="both"/>
              <w:rPr>
                <w:rFonts w:ascii="Times New Roman" w:hAnsi="Times New Roman" w:cs="Times New Roman"/>
                <w:sz w:val="24"/>
                <w:szCs w:val="24"/>
                <w:lang w:eastAsia="ru-RU"/>
              </w:rPr>
            </w:pPr>
          </w:p>
        </w:tc>
        <w:tc>
          <w:tcPr>
            <w:tcW w:w="3078" w:type="dxa"/>
            <w:vAlign w:val="center"/>
          </w:tcPr>
          <w:p w14:paraId="3B42DF9F" w14:textId="77777777" w:rsidR="001912EB" w:rsidRDefault="005A44C8" w:rsidP="00D227E4">
            <w:pPr>
              <w:rPr>
                <w:rFonts w:ascii="Times New Roman" w:hAnsi="Times New Roman" w:cs="Times New Roman"/>
                <w:sz w:val="24"/>
                <w:szCs w:val="24"/>
              </w:rPr>
            </w:pPr>
            <w:r w:rsidRPr="00E90F9B">
              <w:rPr>
                <w:rFonts w:ascii="Times New Roman" w:hAnsi="Times New Roman" w:cs="Times New Roman"/>
                <w:sz w:val="24"/>
                <w:szCs w:val="24"/>
              </w:rPr>
              <w:t>Замена крана горячей и холодной воды</w:t>
            </w:r>
          </w:p>
          <w:p w14:paraId="30EC8A3F" w14:textId="5EB931B3" w:rsidR="001912EB" w:rsidRDefault="001912EB" w:rsidP="00D227E4">
            <w:pPr>
              <w:rPr>
                <w:rFonts w:ascii="Times New Roman" w:hAnsi="Times New Roman" w:cs="Times New Roman"/>
                <w:sz w:val="24"/>
                <w:szCs w:val="24"/>
              </w:rPr>
            </w:pPr>
            <w:r>
              <w:rPr>
                <w:rFonts w:ascii="Times New Roman" w:hAnsi="Times New Roman" w:cs="Times New Roman"/>
                <w:sz w:val="24"/>
                <w:szCs w:val="24"/>
              </w:rPr>
              <w:t>- номерной фонд с 4-го по 25-й этаж;</w:t>
            </w:r>
          </w:p>
          <w:p w14:paraId="7D806887" w14:textId="77777777" w:rsidR="001912EB" w:rsidRDefault="001912EB" w:rsidP="00D227E4">
            <w:pPr>
              <w:rPr>
                <w:rFonts w:ascii="Times New Roman" w:hAnsi="Times New Roman" w:cs="Times New Roman"/>
                <w:sz w:val="24"/>
                <w:szCs w:val="24"/>
              </w:rPr>
            </w:pPr>
            <w:r>
              <w:rPr>
                <w:rFonts w:ascii="Times New Roman" w:hAnsi="Times New Roman" w:cs="Times New Roman"/>
                <w:sz w:val="24"/>
                <w:szCs w:val="24"/>
              </w:rPr>
              <w:t xml:space="preserve">- технический этаж 3 </w:t>
            </w:r>
            <w:r>
              <w:rPr>
                <w:rFonts w:ascii="Times New Roman" w:hAnsi="Times New Roman" w:cs="Times New Roman"/>
                <w:sz w:val="24"/>
                <w:szCs w:val="24"/>
                <w:lang w:val="en-US"/>
              </w:rPr>
              <w:t>bis</w:t>
            </w:r>
            <w:r>
              <w:rPr>
                <w:rFonts w:ascii="Times New Roman" w:hAnsi="Times New Roman" w:cs="Times New Roman"/>
                <w:sz w:val="24"/>
                <w:szCs w:val="24"/>
              </w:rPr>
              <w:t>, 26 этаж, -1 этаж;</w:t>
            </w:r>
          </w:p>
          <w:p w14:paraId="6B798D59" w14:textId="0916D512" w:rsidR="00916923" w:rsidRPr="00E90F9B" w:rsidRDefault="001912EB" w:rsidP="00D227E4">
            <w:pPr>
              <w:rPr>
                <w:rFonts w:ascii="Times New Roman" w:hAnsi="Times New Roman" w:cs="Times New Roman"/>
                <w:sz w:val="24"/>
                <w:szCs w:val="24"/>
              </w:rPr>
            </w:pPr>
            <w:r>
              <w:rPr>
                <w:rFonts w:ascii="Times New Roman" w:hAnsi="Times New Roman" w:cs="Times New Roman"/>
                <w:sz w:val="24"/>
                <w:szCs w:val="24"/>
              </w:rPr>
              <w:t>-  общего пользования (технические службы</w:t>
            </w:r>
            <w:r w:rsidR="002F7DEF">
              <w:rPr>
                <w:rFonts w:ascii="Times New Roman" w:hAnsi="Times New Roman" w:cs="Times New Roman"/>
                <w:sz w:val="24"/>
                <w:szCs w:val="24"/>
              </w:rPr>
              <w:t>,</w:t>
            </w:r>
            <w:r w:rsidR="00C47BCA">
              <w:rPr>
                <w:rFonts w:ascii="Times New Roman" w:hAnsi="Times New Roman" w:cs="Times New Roman"/>
                <w:sz w:val="24"/>
                <w:szCs w:val="24"/>
              </w:rPr>
              <w:t xml:space="preserve"> ДОП, А</w:t>
            </w:r>
            <w:r>
              <w:rPr>
                <w:rFonts w:ascii="Times New Roman" w:hAnsi="Times New Roman" w:cs="Times New Roman"/>
                <w:sz w:val="24"/>
                <w:szCs w:val="24"/>
              </w:rPr>
              <w:t>ренда</w:t>
            </w:r>
            <w:r w:rsidR="00C47BCA">
              <w:rPr>
                <w:rFonts w:ascii="Times New Roman" w:hAnsi="Times New Roman" w:cs="Times New Roman"/>
                <w:sz w:val="24"/>
                <w:szCs w:val="24"/>
              </w:rPr>
              <w:t xml:space="preserve"> – по официальному запросу</w:t>
            </w:r>
            <w:r w:rsidR="00C47BCA" w:rsidRPr="00C47BCA">
              <w:rPr>
                <w:rFonts w:ascii="Times New Roman" w:hAnsi="Times New Roman" w:cs="Times New Roman"/>
                <w:sz w:val="24"/>
                <w:szCs w:val="24"/>
              </w:rPr>
              <w:t>/</w:t>
            </w:r>
            <w:r w:rsidR="00C47BCA">
              <w:rPr>
                <w:rFonts w:ascii="Times New Roman" w:hAnsi="Times New Roman" w:cs="Times New Roman"/>
                <w:sz w:val="24"/>
                <w:szCs w:val="24"/>
              </w:rPr>
              <w:t>письму согласованного руководством</w:t>
            </w:r>
            <w:r>
              <w:rPr>
                <w:rFonts w:ascii="Times New Roman" w:hAnsi="Times New Roman" w:cs="Times New Roman"/>
                <w:sz w:val="24"/>
                <w:szCs w:val="24"/>
              </w:rPr>
              <w:t>)  с 3-го по 1 этаж.</w:t>
            </w:r>
          </w:p>
        </w:tc>
        <w:tc>
          <w:tcPr>
            <w:tcW w:w="6196" w:type="dxa"/>
            <w:vAlign w:val="center"/>
          </w:tcPr>
          <w:p w14:paraId="15EA7AB9" w14:textId="4BF8C2BE" w:rsidR="005A44C8" w:rsidRDefault="005A44C8" w:rsidP="00D227E4">
            <w:pPr>
              <w:rPr>
                <w:rFonts w:ascii="Times New Roman" w:hAnsi="Times New Roman" w:cs="Times New Roman"/>
                <w:sz w:val="24"/>
                <w:szCs w:val="24"/>
              </w:rPr>
            </w:pPr>
            <w:r w:rsidRPr="00E90F9B">
              <w:rPr>
                <w:rFonts w:ascii="Times New Roman" w:hAnsi="Times New Roman" w:cs="Times New Roman"/>
                <w:sz w:val="24"/>
                <w:szCs w:val="24"/>
              </w:rPr>
              <w:t>Доступ к месту производства работ. Закрытие вентиля или отключение крана от системы. Снятие непригодного крана. Очистка резьбы. Установка нового крана. Проверка работоспособности крана. Удаление отходов с места производства работ.</w:t>
            </w:r>
          </w:p>
          <w:p w14:paraId="2153DD80" w14:textId="29652F40" w:rsidR="002B323C" w:rsidRDefault="002B323C" w:rsidP="00D227E4">
            <w:pPr>
              <w:rPr>
                <w:rFonts w:ascii="Times New Roman" w:hAnsi="Times New Roman" w:cs="Times New Roman"/>
                <w:sz w:val="24"/>
                <w:szCs w:val="24"/>
              </w:rPr>
            </w:pPr>
          </w:p>
          <w:p w14:paraId="29D2631F" w14:textId="77777777" w:rsidR="002B323C" w:rsidRDefault="002B323C" w:rsidP="00D227E4">
            <w:pPr>
              <w:rPr>
                <w:rFonts w:ascii="Times New Roman" w:hAnsi="Times New Roman" w:cs="Times New Roman"/>
                <w:sz w:val="24"/>
                <w:szCs w:val="24"/>
              </w:rPr>
            </w:pPr>
          </w:p>
          <w:p w14:paraId="50E4876B" w14:textId="77777777" w:rsidR="001912EB" w:rsidRDefault="001912EB" w:rsidP="00D227E4">
            <w:pPr>
              <w:rPr>
                <w:rFonts w:ascii="Times New Roman" w:hAnsi="Times New Roman" w:cs="Times New Roman"/>
                <w:sz w:val="24"/>
                <w:szCs w:val="24"/>
              </w:rPr>
            </w:pPr>
          </w:p>
          <w:p w14:paraId="31487C6E" w14:textId="77777777" w:rsidR="001912EB" w:rsidRDefault="001912EB" w:rsidP="00D227E4">
            <w:pPr>
              <w:rPr>
                <w:rFonts w:ascii="Times New Roman" w:hAnsi="Times New Roman" w:cs="Times New Roman"/>
                <w:sz w:val="24"/>
                <w:szCs w:val="24"/>
              </w:rPr>
            </w:pPr>
          </w:p>
          <w:p w14:paraId="06ECDDE9" w14:textId="77777777" w:rsidR="001912EB" w:rsidRDefault="001912EB" w:rsidP="00D227E4">
            <w:pPr>
              <w:rPr>
                <w:rFonts w:ascii="Times New Roman" w:hAnsi="Times New Roman" w:cs="Times New Roman"/>
                <w:sz w:val="24"/>
                <w:szCs w:val="24"/>
              </w:rPr>
            </w:pPr>
          </w:p>
          <w:p w14:paraId="3E5928EB" w14:textId="77777777" w:rsidR="001912EB" w:rsidRDefault="001912EB" w:rsidP="00D227E4">
            <w:pPr>
              <w:rPr>
                <w:rFonts w:ascii="Times New Roman" w:hAnsi="Times New Roman" w:cs="Times New Roman"/>
                <w:sz w:val="24"/>
                <w:szCs w:val="24"/>
              </w:rPr>
            </w:pPr>
          </w:p>
          <w:p w14:paraId="3B630C42" w14:textId="77777777" w:rsidR="001912EB" w:rsidRDefault="001912EB" w:rsidP="00D227E4">
            <w:pPr>
              <w:rPr>
                <w:rFonts w:ascii="Times New Roman" w:hAnsi="Times New Roman" w:cs="Times New Roman"/>
                <w:sz w:val="24"/>
                <w:szCs w:val="24"/>
              </w:rPr>
            </w:pPr>
          </w:p>
          <w:p w14:paraId="04C75380" w14:textId="77777777" w:rsidR="001912EB" w:rsidRDefault="001912EB" w:rsidP="00D227E4">
            <w:pPr>
              <w:rPr>
                <w:rFonts w:ascii="Times New Roman" w:hAnsi="Times New Roman" w:cs="Times New Roman"/>
                <w:sz w:val="24"/>
                <w:szCs w:val="24"/>
              </w:rPr>
            </w:pPr>
          </w:p>
          <w:p w14:paraId="31307BFB" w14:textId="61DA0A3B" w:rsidR="001912EB" w:rsidRPr="00E90F9B" w:rsidRDefault="001912EB" w:rsidP="00D227E4">
            <w:pPr>
              <w:rPr>
                <w:rFonts w:ascii="Times New Roman" w:hAnsi="Times New Roman" w:cs="Times New Roman"/>
                <w:sz w:val="24"/>
                <w:szCs w:val="24"/>
              </w:rPr>
            </w:pPr>
          </w:p>
        </w:tc>
      </w:tr>
      <w:tr w:rsidR="008726B0" w:rsidRPr="002714AA" w14:paraId="25D6EAFF" w14:textId="77777777" w:rsidTr="00D227E4">
        <w:tc>
          <w:tcPr>
            <w:tcW w:w="637" w:type="dxa"/>
          </w:tcPr>
          <w:p w14:paraId="25602EB8" w14:textId="77777777" w:rsidR="005A44C8" w:rsidRPr="002714AA" w:rsidRDefault="005A44C8" w:rsidP="00D227E4">
            <w:pPr>
              <w:spacing w:before="100" w:beforeAutospacing="1" w:after="100" w:afterAutospacing="1" w:line="276" w:lineRule="auto"/>
              <w:jc w:val="both"/>
              <w:rPr>
                <w:rFonts w:ascii="Times New Roman" w:hAnsi="Times New Roman" w:cs="Times New Roman"/>
                <w:sz w:val="24"/>
                <w:szCs w:val="24"/>
                <w:lang w:eastAsia="ru-RU"/>
              </w:rPr>
            </w:pPr>
          </w:p>
        </w:tc>
        <w:tc>
          <w:tcPr>
            <w:tcW w:w="3078" w:type="dxa"/>
            <w:vAlign w:val="center"/>
          </w:tcPr>
          <w:p w14:paraId="6ED0616F" w14:textId="3448A99C" w:rsidR="002F7DEF" w:rsidRDefault="009029FA" w:rsidP="00D227E4">
            <w:pPr>
              <w:rPr>
                <w:rFonts w:ascii="Times New Roman" w:hAnsi="Times New Roman" w:cs="Times New Roman"/>
                <w:sz w:val="24"/>
                <w:szCs w:val="24"/>
              </w:rPr>
            </w:pPr>
            <w:r>
              <w:rPr>
                <w:rFonts w:ascii="Times New Roman" w:hAnsi="Times New Roman" w:cs="Times New Roman"/>
                <w:sz w:val="24"/>
                <w:szCs w:val="24"/>
              </w:rPr>
              <w:t>Ремонт</w:t>
            </w:r>
            <w:r w:rsidRPr="00CE0C72">
              <w:rPr>
                <w:rFonts w:ascii="Times New Roman" w:hAnsi="Times New Roman" w:cs="Times New Roman"/>
                <w:sz w:val="24"/>
                <w:szCs w:val="24"/>
              </w:rPr>
              <w:t>/</w:t>
            </w:r>
            <w:r w:rsidR="002F7DEF">
              <w:rPr>
                <w:rFonts w:ascii="Times New Roman" w:hAnsi="Times New Roman" w:cs="Times New Roman"/>
                <w:sz w:val="24"/>
                <w:szCs w:val="24"/>
              </w:rPr>
              <w:t>Замена</w:t>
            </w:r>
          </w:p>
          <w:p w14:paraId="13386F12" w14:textId="249DB718" w:rsidR="005A44C8" w:rsidRDefault="005A44C8" w:rsidP="00D227E4">
            <w:pPr>
              <w:rPr>
                <w:rFonts w:ascii="Times New Roman" w:hAnsi="Times New Roman" w:cs="Times New Roman"/>
                <w:sz w:val="24"/>
                <w:szCs w:val="24"/>
              </w:rPr>
            </w:pPr>
            <w:r w:rsidRPr="00E90F9B">
              <w:rPr>
                <w:rFonts w:ascii="Times New Roman" w:hAnsi="Times New Roman" w:cs="Times New Roman"/>
                <w:sz w:val="24"/>
                <w:szCs w:val="24"/>
              </w:rPr>
              <w:t>полотенцесушителя, радиатора</w:t>
            </w:r>
          </w:p>
          <w:p w14:paraId="2F4006B7" w14:textId="77777777" w:rsidR="002F7DEF" w:rsidRDefault="002F7DEF" w:rsidP="00D227E4">
            <w:pPr>
              <w:rPr>
                <w:rFonts w:ascii="Times New Roman" w:hAnsi="Times New Roman" w:cs="Times New Roman"/>
                <w:sz w:val="24"/>
                <w:szCs w:val="24"/>
              </w:rPr>
            </w:pPr>
            <w:r>
              <w:rPr>
                <w:rFonts w:ascii="Times New Roman" w:hAnsi="Times New Roman" w:cs="Times New Roman"/>
                <w:sz w:val="24"/>
                <w:szCs w:val="24"/>
              </w:rPr>
              <w:t xml:space="preserve">- номерной фонд с 4-го по 25-й этаж; </w:t>
            </w:r>
          </w:p>
          <w:p w14:paraId="75ED2022" w14:textId="24B41F40" w:rsidR="002F7DEF" w:rsidRPr="00E90F9B" w:rsidRDefault="002F7DEF" w:rsidP="00D227E4">
            <w:pPr>
              <w:rPr>
                <w:rFonts w:ascii="Times New Roman" w:hAnsi="Times New Roman" w:cs="Times New Roman"/>
                <w:sz w:val="24"/>
                <w:szCs w:val="24"/>
              </w:rPr>
            </w:pPr>
            <w:r>
              <w:rPr>
                <w:rFonts w:ascii="Times New Roman" w:hAnsi="Times New Roman" w:cs="Times New Roman"/>
                <w:sz w:val="24"/>
                <w:szCs w:val="24"/>
              </w:rPr>
              <w:t>-  общего пользования (технические службы. ДОП, аренда)  с 3-го по 1 этаж.</w:t>
            </w:r>
          </w:p>
        </w:tc>
        <w:tc>
          <w:tcPr>
            <w:tcW w:w="6196" w:type="dxa"/>
            <w:vAlign w:val="center"/>
          </w:tcPr>
          <w:p w14:paraId="448F9B65" w14:textId="77777777" w:rsidR="005A44C8" w:rsidRDefault="005A44C8" w:rsidP="00D227E4">
            <w:pPr>
              <w:rPr>
                <w:rFonts w:ascii="Times New Roman" w:hAnsi="Times New Roman" w:cs="Times New Roman"/>
                <w:sz w:val="24"/>
                <w:szCs w:val="24"/>
              </w:rPr>
            </w:pPr>
            <w:r w:rsidRPr="00E90F9B">
              <w:rPr>
                <w:rFonts w:ascii="Times New Roman" w:hAnsi="Times New Roman" w:cs="Times New Roman"/>
                <w:sz w:val="24"/>
                <w:szCs w:val="24"/>
              </w:rPr>
              <w:t>Отключение стояка. Доступ к месту производства работ. Осмотр. Снятие полотенцесушителя (радиатора). Установка нового полотенцесушителя. Включение системы. Проверка работоспособности системы. Удаление отходов с места производства работ.</w:t>
            </w:r>
          </w:p>
          <w:p w14:paraId="18512FB2" w14:textId="77777777" w:rsidR="002F7DEF" w:rsidRDefault="002F7DEF" w:rsidP="00D227E4">
            <w:pPr>
              <w:rPr>
                <w:rFonts w:ascii="Times New Roman" w:hAnsi="Times New Roman" w:cs="Times New Roman"/>
                <w:sz w:val="24"/>
                <w:szCs w:val="24"/>
              </w:rPr>
            </w:pPr>
          </w:p>
          <w:p w14:paraId="6C7236D2" w14:textId="77777777" w:rsidR="002F7DEF" w:rsidRDefault="002F7DEF" w:rsidP="00D227E4">
            <w:pPr>
              <w:rPr>
                <w:rFonts w:ascii="Times New Roman" w:hAnsi="Times New Roman" w:cs="Times New Roman"/>
                <w:sz w:val="24"/>
                <w:szCs w:val="24"/>
              </w:rPr>
            </w:pPr>
          </w:p>
          <w:p w14:paraId="313ECB35" w14:textId="77777777" w:rsidR="002F7DEF" w:rsidRDefault="002F7DEF" w:rsidP="00D227E4">
            <w:pPr>
              <w:rPr>
                <w:rFonts w:ascii="Times New Roman" w:hAnsi="Times New Roman" w:cs="Times New Roman"/>
                <w:sz w:val="24"/>
                <w:szCs w:val="24"/>
              </w:rPr>
            </w:pPr>
          </w:p>
          <w:p w14:paraId="24F6A9A5" w14:textId="2D1F9FB6" w:rsidR="002F7DEF" w:rsidRPr="00E90F9B" w:rsidRDefault="002F7DEF" w:rsidP="00D227E4">
            <w:pPr>
              <w:rPr>
                <w:rFonts w:ascii="Times New Roman" w:hAnsi="Times New Roman" w:cs="Times New Roman"/>
                <w:sz w:val="24"/>
                <w:szCs w:val="24"/>
              </w:rPr>
            </w:pPr>
          </w:p>
        </w:tc>
      </w:tr>
      <w:tr w:rsidR="008726B0" w:rsidRPr="002714AA" w14:paraId="7C531615" w14:textId="77777777" w:rsidTr="00D227E4">
        <w:trPr>
          <w:trHeight w:val="2365"/>
        </w:trPr>
        <w:tc>
          <w:tcPr>
            <w:tcW w:w="637" w:type="dxa"/>
          </w:tcPr>
          <w:p w14:paraId="4101FA20" w14:textId="77777777" w:rsidR="005A44C8" w:rsidRPr="002714AA" w:rsidRDefault="005A44C8" w:rsidP="00D227E4">
            <w:pPr>
              <w:spacing w:before="100" w:beforeAutospacing="1" w:after="100" w:afterAutospacing="1" w:line="276" w:lineRule="auto"/>
              <w:jc w:val="both"/>
              <w:rPr>
                <w:rFonts w:ascii="Times New Roman" w:hAnsi="Times New Roman" w:cs="Times New Roman"/>
                <w:sz w:val="24"/>
                <w:szCs w:val="24"/>
                <w:lang w:eastAsia="ru-RU"/>
              </w:rPr>
            </w:pPr>
          </w:p>
        </w:tc>
        <w:tc>
          <w:tcPr>
            <w:tcW w:w="3078" w:type="dxa"/>
            <w:vAlign w:val="center"/>
          </w:tcPr>
          <w:p w14:paraId="0EC63E0B" w14:textId="77777777" w:rsidR="005A44C8" w:rsidRDefault="005A44C8" w:rsidP="00D227E4">
            <w:pPr>
              <w:rPr>
                <w:rFonts w:ascii="Times New Roman" w:hAnsi="Times New Roman" w:cs="Times New Roman"/>
                <w:sz w:val="24"/>
                <w:szCs w:val="24"/>
              </w:rPr>
            </w:pPr>
            <w:r w:rsidRPr="00E90F9B">
              <w:rPr>
                <w:rFonts w:ascii="Times New Roman" w:hAnsi="Times New Roman" w:cs="Times New Roman"/>
                <w:sz w:val="24"/>
                <w:szCs w:val="24"/>
              </w:rPr>
              <w:t>Замена задвижки</w:t>
            </w:r>
          </w:p>
          <w:p w14:paraId="4F516032" w14:textId="77777777" w:rsidR="002B323C" w:rsidRDefault="002B323C" w:rsidP="00D227E4">
            <w:pPr>
              <w:rPr>
                <w:rFonts w:ascii="Times New Roman" w:hAnsi="Times New Roman" w:cs="Times New Roman"/>
                <w:sz w:val="24"/>
                <w:szCs w:val="24"/>
              </w:rPr>
            </w:pPr>
            <w:r>
              <w:rPr>
                <w:rFonts w:ascii="Times New Roman" w:hAnsi="Times New Roman" w:cs="Times New Roman"/>
                <w:sz w:val="24"/>
                <w:szCs w:val="24"/>
              </w:rPr>
              <w:t>(с 20 мм. до 125 мм., метал, пластик):</w:t>
            </w:r>
          </w:p>
          <w:p w14:paraId="40E7C28E" w14:textId="4530C459" w:rsidR="00B3459F" w:rsidRDefault="00B3459F" w:rsidP="00D227E4">
            <w:pPr>
              <w:rPr>
                <w:rFonts w:ascii="Times New Roman" w:hAnsi="Times New Roman" w:cs="Times New Roman"/>
                <w:sz w:val="24"/>
                <w:szCs w:val="24"/>
              </w:rPr>
            </w:pPr>
            <w:r>
              <w:rPr>
                <w:rFonts w:ascii="Times New Roman" w:hAnsi="Times New Roman" w:cs="Times New Roman"/>
                <w:sz w:val="24"/>
                <w:szCs w:val="24"/>
              </w:rPr>
              <w:t xml:space="preserve">- технический этаж 3 </w:t>
            </w:r>
            <w:r>
              <w:rPr>
                <w:rFonts w:ascii="Times New Roman" w:hAnsi="Times New Roman" w:cs="Times New Roman"/>
                <w:sz w:val="24"/>
                <w:szCs w:val="24"/>
                <w:lang w:val="en-US"/>
              </w:rPr>
              <w:t>bis</w:t>
            </w:r>
            <w:r>
              <w:rPr>
                <w:rFonts w:ascii="Times New Roman" w:hAnsi="Times New Roman" w:cs="Times New Roman"/>
                <w:sz w:val="24"/>
                <w:szCs w:val="24"/>
              </w:rPr>
              <w:t>, 26 этаж, -1 этаж</w:t>
            </w:r>
            <w:r w:rsidR="008120AD">
              <w:rPr>
                <w:rFonts w:ascii="Times New Roman" w:hAnsi="Times New Roman" w:cs="Times New Roman"/>
                <w:sz w:val="24"/>
                <w:szCs w:val="24"/>
              </w:rPr>
              <w:t>.</w:t>
            </w:r>
          </w:p>
          <w:p w14:paraId="2CD1EF84" w14:textId="0CDE7864" w:rsidR="00217A1E" w:rsidRDefault="00217A1E" w:rsidP="00D227E4">
            <w:pPr>
              <w:rPr>
                <w:rFonts w:ascii="Times New Roman" w:hAnsi="Times New Roman" w:cs="Times New Roman"/>
                <w:sz w:val="24"/>
                <w:szCs w:val="24"/>
              </w:rPr>
            </w:pPr>
          </w:p>
          <w:p w14:paraId="000B7723" w14:textId="6641C2D4" w:rsidR="002B323C" w:rsidRDefault="002B323C" w:rsidP="00D227E4">
            <w:pPr>
              <w:rPr>
                <w:rFonts w:ascii="Times New Roman" w:hAnsi="Times New Roman" w:cs="Times New Roman"/>
                <w:sz w:val="24"/>
                <w:szCs w:val="24"/>
              </w:rPr>
            </w:pPr>
          </w:p>
          <w:p w14:paraId="03DC23F3" w14:textId="2F5BC817" w:rsidR="008120AD" w:rsidRDefault="008120AD" w:rsidP="00D227E4">
            <w:pPr>
              <w:rPr>
                <w:rFonts w:ascii="Times New Roman" w:hAnsi="Times New Roman" w:cs="Times New Roman"/>
                <w:sz w:val="24"/>
                <w:szCs w:val="24"/>
              </w:rPr>
            </w:pPr>
          </w:p>
          <w:p w14:paraId="03E56E07" w14:textId="52E63A14" w:rsidR="00217A1E" w:rsidRPr="00E90F9B" w:rsidRDefault="00217A1E" w:rsidP="00D227E4">
            <w:pPr>
              <w:rPr>
                <w:rFonts w:ascii="Times New Roman" w:hAnsi="Times New Roman" w:cs="Times New Roman"/>
                <w:sz w:val="24"/>
                <w:szCs w:val="24"/>
              </w:rPr>
            </w:pPr>
          </w:p>
        </w:tc>
        <w:tc>
          <w:tcPr>
            <w:tcW w:w="6196" w:type="dxa"/>
            <w:vAlign w:val="center"/>
          </w:tcPr>
          <w:p w14:paraId="60D74CC8" w14:textId="4B277B44" w:rsidR="00217A1E" w:rsidRDefault="005A44C8" w:rsidP="00D227E4">
            <w:pPr>
              <w:rPr>
                <w:rFonts w:ascii="Times New Roman" w:hAnsi="Times New Roman" w:cs="Times New Roman"/>
                <w:sz w:val="24"/>
                <w:szCs w:val="24"/>
              </w:rPr>
            </w:pPr>
            <w:r w:rsidRPr="00E90F9B">
              <w:rPr>
                <w:rFonts w:ascii="Times New Roman" w:hAnsi="Times New Roman" w:cs="Times New Roman"/>
                <w:sz w:val="24"/>
                <w:szCs w:val="24"/>
              </w:rPr>
              <w:t>Отключение инженерной системы. Доступ к месту производства работ. При необходимости откачка воды и проветривание помещения. Осмотр. Расчистка места производства работ, при необходимости разборка участков отдельных конструкций. Снятие непригодной задвижки. Врезка новой задвижки. Включение системы. Проверка работоспособности системы. Удаление отходов с места производства работ.</w:t>
            </w:r>
          </w:p>
          <w:p w14:paraId="13BAB233" w14:textId="7C39C510" w:rsidR="008120AD" w:rsidRPr="00E90F9B" w:rsidRDefault="008120AD" w:rsidP="00D227E4">
            <w:pPr>
              <w:rPr>
                <w:rFonts w:ascii="Times New Roman" w:hAnsi="Times New Roman" w:cs="Times New Roman"/>
                <w:sz w:val="24"/>
                <w:szCs w:val="24"/>
              </w:rPr>
            </w:pPr>
          </w:p>
        </w:tc>
      </w:tr>
      <w:tr w:rsidR="008726B0" w:rsidRPr="00E90F9B" w14:paraId="70B2F154" w14:textId="77777777" w:rsidTr="00D227E4">
        <w:tc>
          <w:tcPr>
            <w:tcW w:w="637" w:type="dxa"/>
          </w:tcPr>
          <w:p w14:paraId="5B023743" w14:textId="77777777" w:rsidR="005A44C8" w:rsidRPr="00E90F9B" w:rsidRDefault="005A44C8"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51A69F94" w14:textId="0667AD55" w:rsidR="005A44C8" w:rsidRDefault="005A44C8" w:rsidP="00D227E4">
            <w:pPr>
              <w:rPr>
                <w:rFonts w:ascii="Times New Roman" w:hAnsi="Times New Roman" w:cs="Times New Roman"/>
                <w:sz w:val="24"/>
                <w:szCs w:val="24"/>
              </w:rPr>
            </w:pPr>
            <w:r w:rsidRPr="00E90F9B">
              <w:rPr>
                <w:rFonts w:ascii="Times New Roman" w:hAnsi="Times New Roman" w:cs="Times New Roman"/>
                <w:sz w:val="24"/>
                <w:szCs w:val="24"/>
              </w:rPr>
              <w:t>Устранение течи из стояка (без замены участков) и сантех</w:t>
            </w:r>
            <w:r w:rsidR="007C413C">
              <w:rPr>
                <w:rFonts w:ascii="Times New Roman" w:hAnsi="Times New Roman" w:cs="Times New Roman"/>
                <w:sz w:val="24"/>
                <w:szCs w:val="24"/>
              </w:rPr>
              <w:t xml:space="preserve">нического </w:t>
            </w:r>
            <w:r w:rsidRPr="00E90F9B">
              <w:rPr>
                <w:rFonts w:ascii="Times New Roman" w:hAnsi="Times New Roman" w:cs="Times New Roman"/>
                <w:sz w:val="24"/>
                <w:szCs w:val="24"/>
              </w:rPr>
              <w:t>оборудования (без замены сантех</w:t>
            </w:r>
            <w:r w:rsidR="007C413C">
              <w:rPr>
                <w:rFonts w:ascii="Times New Roman" w:hAnsi="Times New Roman" w:cs="Times New Roman"/>
                <w:sz w:val="24"/>
                <w:szCs w:val="24"/>
              </w:rPr>
              <w:t xml:space="preserve">нического </w:t>
            </w:r>
            <w:r w:rsidRPr="00E90F9B">
              <w:rPr>
                <w:rFonts w:ascii="Times New Roman" w:hAnsi="Times New Roman" w:cs="Times New Roman"/>
                <w:sz w:val="24"/>
                <w:szCs w:val="24"/>
              </w:rPr>
              <w:t>оборудования)</w:t>
            </w:r>
          </w:p>
          <w:p w14:paraId="21B848AF" w14:textId="77777777" w:rsidR="00EA64B3" w:rsidRDefault="00EA64B3" w:rsidP="00D227E4">
            <w:pPr>
              <w:rPr>
                <w:rFonts w:ascii="Times New Roman" w:hAnsi="Times New Roman" w:cs="Times New Roman"/>
                <w:sz w:val="24"/>
                <w:szCs w:val="24"/>
              </w:rPr>
            </w:pPr>
            <w:r>
              <w:rPr>
                <w:rFonts w:ascii="Times New Roman" w:hAnsi="Times New Roman" w:cs="Times New Roman"/>
                <w:sz w:val="24"/>
                <w:szCs w:val="24"/>
              </w:rPr>
              <w:t xml:space="preserve">- номерной фонд с 4-го по 25-й этаж; </w:t>
            </w:r>
          </w:p>
          <w:p w14:paraId="7F0EE279" w14:textId="607070FC" w:rsidR="00EA64B3" w:rsidRPr="00E90F9B" w:rsidRDefault="00EA64B3" w:rsidP="00D227E4">
            <w:pPr>
              <w:rPr>
                <w:rFonts w:ascii="Times New Roman" w:hAnsi="Times New Roman" w:cs="Times New Roman"/>
                <w:sz w:val="24"/>
                <w:szCs w:val="24"/>
              </w:rPr>
            </w:pPr>
            <w:r>
              <w:rPr>
                <w:rFonts w:ascii="Times New Roman" w:hAnsi="Times New Roman" w:cs="Times New Roman"/>
                <w:sz w:val="24"/>
                <w:szCs w:val="24"/>
              </w:rPr>
              <w:t>-  общего пользования (технические службы. ДОП)  с 3-го по 1 этаж.</w:t>
            </w:r>
          </w:p>
        </w:tc>
        <w:tc>
          <w:tcPr>
            <w:tcW w:w="6196" w:type="dxa"/>
            <w:vAlign w:val="center"/>
          </w:tcPr>
          <w:p w14:paraId="2F46A3A9" w14:textId="68EF6D45" w:rsidR="005A44C8" w:rsidRDefault="005A44C8" w:rsidP="00D227E4">
            <w:pPr>
              <w:rPr>
                <w:rFonts w:ascii="Times New Roman" w:hAnsi="Times New Roman" w:cs="Times New Roman"/>
                <w:sz w:val="24"/>
                <w:szCs w:val="24"/>
              </w:rPr>
            </w:pPr>
            <w:r w:rsidRPr="00E90F9B">
              <w:rPr>
                <w:rFonts w:ascii="Times New Roman" w:hAnsi="Times New Roman" w:cs="Times New Roman"/>
                <w:sz w:val="24"/>
                <w:szCs w:val="24"/>
              </w:rPr>
              <w:t>Доступ к месту производства работ. Отключение системы. Установка хомута на поврежденное место в стояке. Герметизация швов хомута. Заделка мест течи в сантех</w:t>
            </w:r>
            <w:r w:rsidR="00D034CC">
              <w:rPr>
                <w:rFonts w:ascii="Times New Roman" w:hAnsi="Times New Roman" w:cs="Times New Roman"/>
                <w:sz w:val="24"/>
                <w:szCs w:val="24"/>
              </w:rPr>
              <w:t xml:space="preserve">нического </w:t>
            </w:r>
            <w:r w:rsidRPr="00E90F9B">
              <w:rPr>
                <w:rFonts w:ascii="Times New Roman" w:hAnsi="Times New Roman" w:cs="Times New Roman"/>
                <w:sz w:val="24"/>
                <w:szCs w:val="24"/>
              </w:rPr>
              <w:t>оборудовании (замена прокладки, герметизация места течи, подтяжка крепежа или др.). Включение стояка. Проверка работоспособности. Удаление отходов с места производства работ.</w:t>
            </w:r>
          </w:p>
          <w:p w14:paraId="443FD465" w14:textId="5FC408D9" w:rsidR="00D034CC" w:rsidRDefault="00D034CC" w:rsidP="00D227E4">
            <w:pPr>
              <w:rPr>
                <w:rFonts w:ascii="Times New Roman" w:hAnsi="Times New Roman" w:cs="Times New Roman"/>
                <w:sz w:val="24"/>
                <w:szCs w:val="24"/>
              </w:rPr>
            </w:pPr>
          </w:p>
          <w:p w14:paraId="42C56611" w14:textId="51FDC832" w:rsidR="00CE0C72" w:rsidRDefault="00CE0C72" w:rsidP="00D227E4">
            <w:pPr>
              <w:rPr>
                <w:rFonts w:ascii="Times New Roman" w:hAnsi="Times New Roman" w:cs="Times New Roman"/>
                <w:sz w:val="24"/>
                <w:szCs w:val="24"/>
              </w:rPr>
            </w:pPr>
          </w:p>
          <w:p w14:paraId="46B0FC80" w14:textId="77777777" w:rsidR="00EA64B3" w:rsidRDefault="00EA64B3" w:rsidP="00D227E4">
            <w:pPr>
              <w:rPr>
                <w:rFonts w:ascii="Times New Roman" w:hAnsi="Times New Roman" w:cs="Times New Roman"/>
                <w:sz w:val="24"/>
                <w:szCs w:val="24"/>
              </w:rPr>
            </w:pPr>
          </w:p>
          <w:p w14:paraId="791333B0" w14:textId="54AB6AC2" w:rsidR="00EA64B3" w:rsidRPr="00E90F9B" w:rsidRDefault="00EA64B3" w:rsidP="00D227E4">
            <w:pPr>
              <w:rPr>
                <w:rFonts w:ascii="Times New Roman" w:hAnsi="Times New Roman" w:cs="Times New Roman"/>
                <w:sz w:val="24"/>
                <w:szCs w:val="24"/>
              </w:rPr>
            </w:pPr>
          </w:p>
        </w:tc>
      </w:tr>
      <w:tr w:rsidR="008726B0" w:rsidRPr="00E90F9B" w14:paraId="6AE7A35D" w14:textId="77777777" w:rsidTr="00D227E4">
        <w:tc>
          <w:tcPr>
            <w:tcW w:w="637" w:type="dxa"/>
          </w:tcPr>
          <w:p w14:paraId="1BE1103D" w14:textId="77777777" w:rsidR="005A44C8" w:rsidRPr="00E90F9B" w:rsidRDefault="005A44C8"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4B5B86FA" w14:textId="79028B2A" w:rsidR="005A44C8" w:rsidRDefault="005A44C8" w:rsidP="00D227E4">
            <w:pPr>
              <w:rPr>
                <w:rFonts w:ascii="Times New Roman" w:hAnsi="Times New Roman" w:cs="Times New Roman"/>
                <w:sz w:val="24"/>
                <w:szCs w:val="24"/>
              </w:rPr>
            </w:pPr>
            <w:r w:rsidRPr="00E90F9B">
              <w:rPr>
                <w:rFonts w:ascii="Times New Roman" w:hAnsi="Times New Roman" w:cs="Times New Roman"/>
                <w:sz w:val="24"/>
                <w:szCs w:val="24"/>
              </w:rPr>
              <w:t>Устранение течи из трубопровода горячего водоснабжения (без замены участка трубопровода)</w:t>
            </w:r>
          </w:p>
          <w:p w14:paraId="6756BD3C" w14:textId="77777777" w:rsidR="00EE5C9B" w:rsidRDefault="00EE5C9B" w:rsidP="00D227E4">
            <w:pPr>
              <w:rPr>
                <w:rFonts w:ascii="Times New Roman" w:hAnsi="Times New Roman" w:cs="Times New Roman"/>
                <w:sz w:val="24"/>
                <w:szCs w:val="24"/>
              </w:rPr>
            </w:pPr>
            <w:r>
              <w:rPr>
                <w:rFonts w:ascii="Times New Roman" w:hAnsi="Times New Roman" w:cs="Times New Roman"/>
                <w:sz w:val="24"/>
                <w:szCs w:val="24"/>
              </w:rPr>
              <w:t>- номерной фонд с 4-го по 25-й этаж;</w:t>
            </w:r>
          </w:p>
          <w:p w14:paraId="05A6971E" w14:textId="77777777" w:rsidR="00EE5C9B" w:rsidRDefault="00EE5C9B" w:rsidP="00D227E4">
            <w:pPr>
              <w:rPr>
                <w:rFonts w:ascii="Times New Roman" w:hAnsi="Times New Roman" w:cs="Times New Roman"/>
                <w:sz w:val="24"/>
                <w:szCs w:val="24"/>
              </w:rPr>
            </w:pPr>
            <w:r>
              <w:rPr>
                <w:rFonts w:ascii="Times New Roman" w:hAnsi="Times New Roman" w:cs="Times New Roman"/>
                <w:sz w:val="24"/>
                <w:szCs w:val="24"/>
              </w:rPr>
              <w:t xml:space="preserve">- технический этаж 3 </w:t>
            </w:r>
            <w:r>
              <w:rPr>
                <w:rFonts w:ascii="Times New Roman" w:hAnsi="Times New Roman" w:cs="Times New Roman"/>
                <w:sz w:val="24"/>
                <w:szCs w:val="24"/>
                <w:lang w:val="en-US"/>
              </w:rPr>
              <w:t>bis</w:t>
            </w:r>
            <w:r>
              <w:rPr>
                <w:rFonts w:ascii="Times New Roman" w:hAnsi="Times New Roman" w:cs="Times New Roman"/>
                <w:sz w:val="24"/>
                <w:szCs w:val="24"/>
              </w:rPr>
              <w:t>, 26 этаж, -1 этаж;</w:t>
            </w:r>
          </w:p>
          <w:p w14:paraId="2438BD38" w14:textId="7416BC54" w:rsidR="00EE5C9B" w:rsidRPr="00E90F9B" w:rsidRDefault="00EE5C9B" w:rsidP="00D227E4">
            <w:pPr>
              <w:rPr>
                <w:rFonts w:ascii="Times New Roman" w:hAnsi="Times New Roman" w:cs="Times New Roman"/>
                <w:sz w:val="24"/>
                <w:szCs w:val="24"/>
              </w:rPr>
            </w:pPr>
            <w:r>
              <w:rPr>
                <w:rFonts w:ascii="Times New Roman" w:hAnsi="Times New Roman" w:cs="Times New Roman"/>
                <w:sz w:val="24"/>
                <w:szCs w:val="24"/>
              </w:rPr>
              <w:t xml:space="preserve">-  общего пользования (технические службы, </w:t>
            </w:r>
            <w:r>
              <w:rPr>
                <w:rFonts w:ascii="Times New Roman" w:hAnsi="Times New Roman" w:cs="Times New Roman"/>
                <w:sz w:val="24"/>
                <w:szCs w:val="24"/>
              </w:rPr>
              <w:lastRenderedPageBreak/>
              <w:t>ДОП, аренда)  с 3-го по 1 этаж.</w:t>
            </w:r>
          </w:p>
        </w:tc>
        <w:tc>
          <w:tcPr>
            <w:tcW w:w="6196" w:type="dxa"/>
            <w:vAlign w:val="center"/>
          </w:tcPr>
          <w:p w14:paraId="2FBFC4A4" w14:textId="77777777" w:rsidR="005A44C8" w:rsidRPr="00E90F9B" w:rsidRDefault="005A44C8" w:rsidP="00D227E4">
            <w:pPr>
              <w:rPr>
                <w:rFonts w:ascii="Times New Roman" w:hAnsi="Times New Roman" w:cs="Times New Roman"/>
                <w:sz w:val="24"/>
                <w:szCs w:val="24"/>
              </w:rPr>
            </w:pPr>
            <w:r w:rsidRPr="00E90F9B">
              <w:rPr>
                <w:rFonts w:ascii="Times New Roman" w:hAnsi="Times New Roman" w:cs="Times New Roman"/>
                <w:sz w:val="24"/>
                <w:szCs w:val="24"/>
              </w:rPr>
              <w:lastRenderedPageBreak/>
              <w:t>Отключение системы. При необходимости откачивание воды, проветривание помещения. Доступ к месту производства работ. Установка хомута на поврежденное место. Сварка швов хомута. Включение системы. Проверка работоспособности. Удаление отходов с места производства работ.</w:t>
            </w:r>
          </w:p>
        </w:tc>
      </w:tr>
      <w:tr w:rsidR="008726B0" w:rsidRPr="00E90F9B" w14:paraId="309703A6" w14:textId="77777777" w:rsidTr="00D227E4">
        <w:trPr>
          <w:trHeight w:val="3360"/>
        </w:trPr>
        <w:tc>
          <w:tcPr>
            <w:tcW w:w="637" w:type="dxa"/>
          </w:tcPr>
          <w:p w14:paraId="5373142E" w14:textId="77777777" w:rsidR="005A44C8" w:rsidRPr="00E90F9B" w:rsidRDefault="005A44C8"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2CA23165" w14:textId="77777777" w:rsidR="005A44C8" w:rsidRDefault="005A44C8" w:rsidP="00D227E4">
            <w:pPr>
              <w:rPr>
                <w:rFonts w:ascii="Times New Roman" w:hAnsi="Times New Roman" w:cs="Times New Roman"/>
                <w:sz w:val="24"/>
                <w:szCs w:val="24"/>
              </w:rPr>
            </w:pPr>
            <w:r w:rsidRPr="00E90F9B">
              <w:rPr>
                <w:rFonts w:ascii="Times New Roman" w:hAnsi="Times New Roman" w:cs="Times New Roman"/>
                <w:sz w:val="24"/>
                <w:szCs w:val="24"/>
              </w:rPr>
              <w:t>Устранение течи из трубопровода холодного водоснабжения (без замены участка трубопровода)</w:t>
            </w:r>
          </w:p>
          <w:p w14:paraId="07F7B2A2" w14:textId="77777777" w:rsidR="00BF65A5" w:rsidRDefault="00BF65A5" w:rsidP="00D227E4">
            <w:pPr>
              <w:rPr>
                <w:rFonts w:ascii="Times New Roman" w:hAnsi="Times New Roman" w:cs="Times New Roman"/>
                <w:sz w:val="24"/>
                <w:szCs w:val="24"/>
              </w:rPr>
            </w:pPr>
            <w:r>
              <w:rPr>
                <w:rFonts w:ascii="Times New Roman" w:hAnsi="Times New Roman" w:cs="Times New Roman"/>
                <w:sz w:val="24"/>
                <w:szCs w:val="24"/>
              </w:rPr>
              <w:t>- номерной фонд с 4-го по 25-й этаж;</w:t>
            </w:r>
          </w:p>
          <w:p w14:paraId="448CB7E2" w14:textId="77777777" w:rsidR="00BF65A5" w:rsidRDefault="00BF65A5" w:rsidP="00D227E4">
            <w:pPr>
              <w:rPr>
                <w:rFonts w:ascii="Times New Roman" w:hAnsi="Times New Roman" w:cs="Times New Roman"/>
                <w:sz w:val="24"/>
                <w:szCs w:val="24"/>
              </w:rPr>
            </w:pPr>
            <w:r>
              <w:rPr>
                <w:rFonts w:ascii="Times New Roman" w:hAnsi="Times New Roman" w:cs="Times New Roman"/>
                <w:sz w:val="24"/>
                <w:szCs w:val="24"/>
              </w:rPr>
              <w:t xml:space="preserve">- технический этаж 3 </w:t>
            </w:r>
            <w:r>
              <w:rPr>
                <w:rFonts w:ascii="Times New Roman" w:hAnsi="Times New Roman" w:cs="Times New Roman"/>
                <w:sz w:val="24"/>
                <w:szCs w:val="24"/>
                <w:lang w:val="en-US"/>
              </w:rPr>
              <w:t>bis</w:t>
            </w:r>
            <w:r>
              <w:rPr>
                <w:rFonts w:ascii="Times New Roman" w:hAnsi="Times New Roman" w:cs="Times New Roman"/>
                <w:sz w:val="24"/>
                <w:szCs w:val="24"/>
              </w:rPr>
              <w:t>, 26 этаж, -1 этаж;</w:t>
            </w:r>
          </w:p>
          <w:p w14:paraId="00815F32" w14:textId="77777777" w:rsidR="00CE0C72" w:rsidRDefault="00BF65A5" w:rsidP="00D227E4">
            <w:pPr>
              <w:rPr>
                <w:rFonts w:ascii="Times New Roman" w:hAnsi="Times New Roman" w:cs="Times New Roman"/>
                <w:sz w:val="24"/>
                <w:szCs w:val="24"/>
              </w:rPr>
            </w:pPr>
            <w:r>
              <w:rPr>
                <w:rFonts w:ascii="Times New Roman" w:hAnsi="Times New Roman" w:cs="Times New Roman"/>
                <w:sz w:val="24"/>
                <w:szCs w:val="24"/>
              </w:rPr>
              <w:t>-  общего пользования (технические службы, ДОП, аренда)  с 3-го по 1 этаж.</w:t>
            </w:r>
          </w:p>
          <w:p w14:paraId="00DA0A0C" w14:textId="1E4CB9D2" w:rsidR="007A12CB" w:rsidRPr="00E90F9B" w:rsidRDefault="007A12CB" w:rsidP="00D227E4">
            <w:pPr>
              <w:rPr>
                <w:rFonts w:ascii="Times New Roman" w:hAnsi="Times New Roman" w:cs="Times New Roman"/>
                <w:sz w:val="24"/>
                <w:szCs w:val="24"/>
              </w:rPr>
            </w:pPr>
          </w:p>
        </w:tc>
        <w:tc>
          <w:tcPr>
            <w:tcW w:w="6196" w:type="dxa"/>
            <w:vAlign w:val="center"/>
          </w:tcPr>
          <w:p w14:paraId="4B57D62A" w14:textId="21457FDD" w:rsidR="005A44C8" w:rsidRDefault="005A44C8" w:rsidP="00D227E4">
            <w:pPr>
              <w:rPr>
                <w:rFonts w:ascii="Times New Roman" w:hAnsi="Times New Roman" w:cs="Times New Roman"/>
                <w:sz w:val="24"/>
                <w:szCs w:val="24"/>
              </w:rPr>
            </w:pPr>
            <w:r w:rsidRPr="00E90F9B">
              <w:rPr>
                <w:rFonts w:ascii="Times New Roman" w:hAnsi="Times New Roman" w:cs="Times New Roman"/>
                <w:sz w:val="24"/>
                <w:szCs w:val="24"/>
              </w:rPr>
              <w:t>Отключение системы. Доступ к месту производства работ. Установка хомута на поврежденное место. Сварка швов хомута. Включение системы. Проверка работоспособности. Удаление отходов с места производства работ.</w:t>
            </w:r>
          </w:p>
          <w:p w14:paraId="02471150" w14:textId="77777777" w:rsidR="006A3334" w:rsidRDefault="006A3334" w:rsidP="00D227E4">
            <w:pPr>
              <w:rPr>
                <w:rFonts w:ascii="Times New Roman" w:hAnsi="Times New Roman" w:cs="Times New Roman"/>
                <w:sz w:val="24"/>
                <w:szCs w:val="24"/>
              </w:rPr>
            </w:pPr>
          </w:p>
          <w:p w14:paraId="169F9D6E" w14:textId="0B222E40" w:rsidR="00BF65A5" w:rsidRDefault="00BF65A5" w:rsidP="00D227E4">
            <w:pPr>
              <w:rPr>
                <w:rFonts w:ascii="Times New Roman" w:hAnsi="Times New Roman" w:cs="Times New Roman"/>
                <w:sz w:val="24"/>
                <w:szCs w:val="24"/>
              </w:rPr>
            </w:pPr>
          </w:p>
          <w:p w14:paraId="39550A8B" w14:textId="0E82404E" w:rsidR="00475852" w:rsidRDefault="00475852" w:rsidP="00D227E4">
            <w:pPr>
              <w:rPr>
                <w:rFonts w:ascii="Times New Roman" w:hAnsi="Times New Roman" w:cs="Times New Roman"/>
                <w:sz w:val="24"/>
                <w:szCs w:val="24"/>
              </w:rPr>
            </w:pPr>
          </w:p>
          <w:p w14:paraId="35E9A097" w14:textId="5EC299CB" w:rsidR="00475852" w:rsidRDefault="00475852" w:rsidP="00D227E4">
            <w:pPr>
              <w:rPr>
                <w:rFonts w:ascii="Times New Roman" w:hAnsi="Times New Roman" w:cs="Times New Roman"/>
                <w:sz w:val="24"/>
                <w:szCs w:val="24"/>
              </w:rPr>
            </w:pPr>
          </w:p>
          <w:p w14:paraId="6A92F1E3" w14:textId="225675F2" w:rsidR="00475852" w:rsidRDefault="00475852" w:rsidP="00D227E4">
            <w:pPr>
              <w:rPr>
                <w:rFonts w:ascii="Times New Roman" w:hAnsi="Times New Roman" w:cs="Times New Roman"/>
                <w:sz w:val="24"/>
                <w:szCs w:val="24"/>
              </w:rPr>
            </w:pPr>
          </w:p>
          <w:p w14:paraId="0E819D94" w14:textId="3AFE15B8" w:rsidR="00BF65A5" w:rsidRDefault="00BF65A5" w:rsidP="00D227E4">
            <w:pPr>
              <w:rPr>
                <w:rFonts w:ascii="Times New Roman" w:hAnsi="Times New Roman" w:cs="Times New Roman"/>
                <w:sz w:val="24"/>
                <w:szCs w:val="24"/>
              </w:rPr>
            </w:pPr>
          </w:p>
          <w:p w14:paraId="1896B6B6" w14:textId="77777777" w:rsidR="00CE0C72" w:rsidRDefault="00CE0C72" w:rsidP="00D227E4">
            <w:pPr>
              <w:rPr>
                <w:rFonts w:ascii="Times New Roman" w:hAnsi="Times New Roman" w:cs="Times New Roman"/>
                <w:sz w:val="24"/>
                <w:szCs w:val="24"/>
              </w:rPr>
            </w:pPr>
          </w:p>
          <w:p w14:paraId="47C01FF6" w14:textId="3A4F8B10" w:rsidR="007A12CB" w:rsidRPr="00E90F9B" w:rsidRDefault="007A12CB" w:rsidP="00D227E4">
            <w:pPr>
              <w:rPr>
                <w:rFonts w:ascii="Times New Roman" w:hAnsi="Times New Roman" w:cs="Times New Roman"/>
                <w:sz w:val="24"/>
                <w:szCs w:val="24"/>
              </w:rPr>
            </w:pPr>
          </w:p>
        </w:tc>
      </w:tr>
      <w:tr w:rsidR="00B5637B" w:rsidRPr="00E90F9B" w14:paraId="5E68ADFD" w14:textId="77777777" w:rsidTr="00D227E4">
        <w:trPr>
          <w:trHeight w:val="463"/>
        </w:trPr>
        <w:tc>
          <w:tcPr>
            <w:tcW w:w="637" w:type="dxa"/>
          </w:tcPr>
          <w:p w14:paraId="5019E00B" w14:textId="77777777" w:rsidR="00B5637B" w:rsidRPr="00E90F9B" w:rsidRDefault="00B5637B"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6A91F770" w14:textId="77777777" w:rsidR="00B41BF5" w:rsidRDefault="00B41BF5" w:rsidP="00D227E4">
            <w:pPr>
              <w:rPr>
                <w:rFonts w:ascii="Times New Roman" w:hAnsi="Times New Roman" w:cs="Times New Roman"/>
                <w:sz w:val="24"/>
                <w:szCs w:val="24"/>
              </w:rPr>
            </w:pPr>
            <w:r w:rsidRPr="00E90F9B">
              <w:rPr>
                <w:rFonts w:ascii="Times New Roman" w:hAnsi="Times New Roman" w:cs="Times New Roman"/>
                <w:sz w:val="24"/>
                <w:szCs w:val="24"/>
              </w:rPr>
              <w:t>Сварочные работы</w:t>
            </w:r>
            <w:r>
              <w:rPr>
                <w:rFonts w:ascii="Times New Roman" w:hAnsi="Times New Roman" w:cs="Times New Roman"/>
                <w:sz w:val="24"/>
                <w:szCs w:val="24"/>
              </w:rPr>
              <w:t xml:space="preserve">: </w:t>
            </w:r>
          </w:p>
          <w:p w14:paraId="666F0078" w14:textId="605F664B" w:rsidR="00B5637B" w:rsidRDefault="00B41BF5" w:rsidP="00D227E4">
            <w:pPr>
              <w:rPr>
                <w:rFonts w:ascii="Times New Roman" w:hAnsi="Times New Roman" w:cs="Times New Roman"/>
                <w:sz w:val="24"/>
                <w:szCs w:val="24"/>
              </w:rPr>
            </w:pPr>
            <w:r>
              <w:rPr>
                <w:rFonts w:ascii="Times New Roman" w:hAnsi="Times New Roman" w:cs="Times New Roman"/>
                <w:sz w:val="24"/>
                <w:szCs w:val="24"/>
              </w:rPr>
              <w:t>в здании и на территории ПАО «ГК «Космос».</w:t>
            </w:r>
          </w:p>
          <w:p w14:paraId="6D3A8546" w14:textId="77777777" w:rsidR="00B41BF5" w:rsidRDefault="00B41BF5" w:rsidP="00D227E4">
            <w:pPr>
              <w:rPr>
                <w:rFonts w:ascii="Times New Roman" w:hAnsi="Times New Roman" w:cs="Times New Roman"/>
                <w:sz w:val="24"/>
                <w:szCs w:val="24"/>
              </w:rPr>
            </w:pPr>
          </w:p>
          <w:p w14:paraId="1DA1B9BE" w14:textId="77777777" w:rsidR="00B41BF5" w:rsidRDefault="00B41BF5" w:rsidP="00D227E4">
            <w:pPr>
              <w:rPr>
                <w:rFonts w:ascii="Times New Roman" w:hAnsi="Times New Roman" w:cs="Times New Roman"/>
                <w:sz w:val="24"/>
                <w:szCs w:val="24"/>
              </w:rPr>
            </w:pPr>
          </w:p>
          <w:p w14:paraId="0BB4DA4B" w14:textId="7917B5AD" w:rsidR="00B41BF5" w:rsidRPr="00E90F9B" w:rsidRDefault="00B41BF5" w:rsidP="00D227E4">
            <w:pPr>
              <w:rPr>
                <w:rFonts w:ascii="Times New Roman" w:hAnsi="Times New Roman" w:cs="Times New Roman"/>
                <w:sz w:val="24"/>
                <w:szCs w:val="24"/>
              </w:rPr>
            </w:pPr>
          </w:p>
        </w:tc>
        <w:tc>
          <w:tcPr>
            <w:tcW w:w="6196" w:type="dxa"/>
            <w:vAlign w:val="center"/>
          </w:tcPr>
          <w:p w14:paraId="34272FFC" w14:textId="0CC650DD" w:rsidR="00B5637B" w:rsidRPr="00E90F9B" w:rsidRDefault="00B41BF5" w:rsidP="00D227E4">
            <w:pPr>
              <w:rPr>
                <w:rFonts w:ascii="Times New Roman" w:hAnsi="Times New Roman" w:cs="Times New Roman"/>
                <w:sz w:val="24"/>
                <w:szCs w:val="24"/>
              </w:rPr>
            </w:pPr>
            <w:r w:rsidRPr="00E90F9B">
              <w:rPr>
                <w:rFonts w:ascii="Times New Roman" w:hAnsi="Times New Roman" w:cs="Times New Roman"/>
                <w:sz w:val="24"/>
                <w:szCs w:val="24"/>
              </w:rPr>
              <w:t xml:space="preserve">Доступ к месту производства работ. </w:t>
            </w:r>
            <w:r>
              <w:rPr>
                <w:rFonts w:ascii="Times New Roman" w:hAnsi="Times New Roman" w:cs="Times New Roman"/>
                <w:sz w:val="24"/>
                <w:szCs w:val="24"/>
              </w:rPr>
              <w:t xml:space="preserve"> В обязательном порядке согласовать с отделом ОПБ (получить разрешающий документ). </w:t>
            </w:r>
            <w:r w:rsidRPr="00E90F9B">
              <w:rPr>
                <w:rFonts w:ascii="Times New Roman" w:hAnsi="Times New Roman" w:cs="Times New Roman"/>
                <w:sz w:val="24"/>
                <w:szCs w:val="24"/>
              </w:rPr>
              <w:t>Размещение сварочного аппарата и/или оборудования для газовой резки. Проведение операций по газовой резке и электросварке на металлических элементах мест общего пользования зданий.</w:t>
            </w:r>
          </w:p>
        </w:tc>
      </w:tr>
      <w:tr w:rsidR="00EA5717" w:rsidRPr="00E90F9B" w14:paraId="05C9BF04" w14:textId="77777777" w:rsidTr="00D227E4">
        <w:trPr>
          <w:trHeight w:val="291"/>
        </w:trPr>
        <w:tc>
          <w:tcPr>
            <w:tcW w:w="9911" w:type="dxa"/>
            <w:gridSpan w:val="3"/>
          </w:tcPr>
          <w:p w14:paraId="32AF2FCE" w14:textId="1DC7FB0C" w:rsidR="00EA5717" w:rsidRPr="00E90F9B" w:rsidRDefault="00EA5717" w:rsidP="00D227E4">
            <w:pPr>
              <w:jc w:val="center"/>
              <w:rPr>
                <w:rFonts w:ascii="Times New Roman" w:hAnsi="Times New Roman" w:cs="Times New Roman"/>
                <w:sz w:val="24"/>
                <w:szCs w:val="24"/>
              </w:rPr>
            </w:pPr>
            <w:r>
              <w:rPr>
                <w:rFonts w:ascii="Times New Roman" w:hAnsi="Times New Roman" w:cs="Times New Roman"/>
                <w:b/>
                <w:sz w:val="24"/>
                <w:szCs w:val="24"/>
                <w:u w:val="single"/>
              </w:rPr>
              <w:t xml:space="preserve">Водоотведение </w:t>
            </w:r>
            <w:r w:rsidRPr="008809A2">
              <w:rPr>
                <w:rFonts w:ascii="Times New Roman" w:hAnsi="Times New Roman" w:cs="Times New Roman"/>
                <w:b/>
                <w:sz w:val="24"/>
                <w:szCs w:val="24"/>
                <w:u w:val="single"/>
              </w:rPr>
              <w:t xml:space="preserve"> ПАО «ГК «Космос»</w:t>
            </w:r>
          </w:p>
        </w:tc>
      </w:tr>
      <w:tr w:rsidR="008726B0" w:rsidRPr="00E90F9B" w14:paraId="31B2BAD1" w14:textId="77777777" w:rsidTr="00D227E4">
        <w:trPr>
          <w:trHeight w:val="3046"/>
        </w:trPr>
        <w:tc>
          <w:tcPr>
            <w:tcW w:w="637" w:type="dxa"/>
          </w:tcPr>
          <w:p w14:paraId="067C6627" w14:textId="77777777" w:rsidR="00EA5717" w:rsidRPr="00E90F9B" w:rsidRDefault="00EA5717"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55D2B003" w14:textId="4954B794" w:rsidR="00C9264F" w:rsidRDefault="00C9264F" w:rsidP="00D227E4">
            <w:pPr>
              <w:rPr>
                <w:rFonts w:ascii="Times New Roman" w:hAnsi="Times New Roman" w:cs="Times New Roman"/>
                <w:sz w:val="24"/>
                <w:szCs w:val="24"/>
              </w:rPr>
            </w:pPr>
            <w:r>
              <w:rPr>
                <w:rFonts w:ascii="Times New Roman" w:hAnsi="Times New Roman" w:cs="Times New Roman"/>
                <w:sz w:val="24"/>
                <w:szCs w:val="24"/>
              </w:rPr>
              <w:t>Замена канализационного</w:t>
            </w:r>
            <w:r w:rsidRPr="00E90F9B">
              <w:rPr>
                <w:rFonts w:ascii="Times New Roman" w:hAnsi="Times New Roman" w:cs="Times New Roman"/>
                <w:sz w:val="24"/>
                <w:szCs w:val="24"/>
              </w:rPr>
              <w:t xml:space="preserve"> стояка</w:t>
            </w:r>
            <w:r>
              <w:rPr>
                <w:rFonts w:ascii="Times New Roman" w:hAnsi="Times New Roman" w:cs="Times New Roman"/>
                <w:sz w:val="24"/>
                <w:szCs w:val="24"/>
              </w:rPr>
              <w:t xml:space="preserve"> (с 32мм. до 110мм., чугун, пластик):</w:t>
            </w:r>
          </w:p>
          <w:p w14:paraId="0EB73C68" w14:textId="77777777" w:rsidR="00C9264F" w:rsidRDefault="00C9264F" w:rsidP="00D227E4">
            <w:pPr>
              <w:rPr>
                <w:rFonts w:ascii="Times New Roman" w:hAnsi="Times New Roman" w:cs="Times New Roman"/>
                <w:sz w:val="24"/>
                <w:szCs w:val="24"/>
              </w:rPr>
            </w:pPr>
            <w:r>
              <w:rPr>
                <w:rFonts w:ascii="Times New Roman" w:hAnsi="Times New Roman" w:cs="Times New Roman"/>
                <w:sz w:val="24"/>
                <w:szCs w:val="24"/>
              </w:rPr>
              <w:t>- номерной фонд с 4-го по 25-й этаж;</w:t>
            </w:r>
          </w:p>
          <w:p w14:paraId="2695290A" w14:textId="77777777" w:rsidR="00C9264F" w:rsidRDefault="00C9264F" w:rsidP="00D227E4">
            <w:pPr>
              <w:rPr>
                <w:rFonts w:ascii="Times New Roman" w:hAnsi="Times New Roman" w:cs="Times New Roman"/>
                <w:sz w:val="24"/>
                <w:szCs w:val="24"/>
              </w:rPr>
            </w:pPr>
            <w:r>
              <w:rPr>
                <w:rFonts w:ascii="Times New Roman" w:hAnsi="Times New Roman" w:cs="Times New Roman"/>
                <w:sz w:val="24"/>
                <w:szCs w:val="24"/>
              </w:rPr>
              <w:t xml:space="preserve">- технический этаж 3 </w:t>
            </w:r>
            <w:r>
              <w:rPr>
                <w:rFonts w:ascii="Times New Roman" w:hAnsi="Times New Roman" w:cs="Times New Roman"/>
                <w:sz w:val="24"/>
                <w:szCs w:val="24"/>
                <w:lang w:val="en-US"/>
              </w:rPr>
              <w:t>bis</w:t>
            </w:r>
            <w:r>
              <w:rPr>
                <w:rFonts w:ascii="Times New Roman" w:hAnsi="Times New Roman" w:cs="Times New Roman"/>
                <w:sz w:val="24"/>
                <w:szCs w:val="24"/>
              </w:rPr>
              <w:t>, 26 этаж, -1 этаж;</w:t>
            </w:r>
          </w:p>
          <w:p w14:paraId="591D6A17" w14:textId="77777777" w:rsidR="005C7DE1" w:rsidRDefault="00C9264F" w:rsidP="00D227E4">
            <w:pPr>
              <w:rPr>
                <w:rFonts w:ascii="Times New Roman" w:hAnsi="Times New Roman" w:cs="Times New Roman"/>
                <w:sz w:val="24"/>
                <w:szCs w:val="24"/>
              </w:rPr>
            </w:pPr>
            <w:r>
              <w:rPr>
                <w:rFonts w:ascii="Times New Roman" w:hAnsi="Times New Roman" w:cs="Times New Roman"/>
                <w:sz w:val="24"/>
                <w:szCs w:val="24"/>
              </w:rPr>
              <w:t>-  общего пользования (технические службы, ДОП, аренда)  с 3-го по 1 этаж.</w:t>
            </w:r>
          </w:p>
          <w:p w14:paraId="6D6787A9" w14:textId="1C7E28D6" w:rsidR="00CE0C72" w:rsidRPr="00E90F9B" w:rsidRDefault="00CE0C72" w:rsidP="00D227E4">
            <w:pPr>
              <w:rPr>
                <w:rFonts w:ascii="Times New Roman" w:hAnsi="Times New Roman" w:cs="Times New Roman"/>
                <w:sz w:val="24"/>
                <w:szCs w:val="24"/>
              </w:rPr>
            </w:pPr>
          </w:p>
        </w:tc>
        <w:tc>
          <w:tcPr>
            <w:tcW w:w="6196" w:type="dxa"/>
            <w:vAlign w:val="center"/>
          </w:tcPr>
          <w:p w14:paraId="3EE40417" w14:textId="37E09182" w:rsidR="00C9264F" w:rsidRDefault="00C9264F" w:rsidP="00D227E4">
            <w:pPr>
              <w:rPr>
                <w:rFonts w:ascii="Times New Roman" w:hAnsi="Times New Roman" w:cs="Times New Roman"/>
                <w:sz w:val="24"/>
                <w:szCs w:val="24"/>
              </w:rPr>
            </w:pPr>
            <w:r>
              <w:rPr>
                <w:rFonts w:ascii="Times New Roman" w:hAnsi="Times New Roman" w:cs="Times New Roman"/>
                <w:sz w:val="24"/>
                <w:szCs w:val="24"/>
              </w:rPr>
              <w:t xml:space="preserve">Доступ к месту производства работ. Осмотр, Отключение канализационного </w:t>
            </w:r>
            <w:r w:rsidRPr="00E90F9B">
              <w:rPr>
                <w:rFonts w:ascii="Times New Roman" w:hAnsi="Times New Roman" w:cs="Times New Roman"/>
                <w:sz w:val="24"/>
                <w:szCs w:val="24"/>
              </w:rPr>
              <w:t>стояка</w:t>
            </w:r>
            <w:r w:rsidRPr="00C9264F">
              <w:rPr>
                <w:rFonts w:ascii="Times New Roman" w:hAnsi="Times New Roman" w:cs="Times New Roman"/>
                <w:sz w:val="24"/>
                <w:szCs w:val="24"/>
              </w:rPr>
              <w:t>/</w:t>
            </w:r>
            <w:r>
              <w:rPr>
                <w:rFonts w:ascii="Times New Roman" w:hAnsi="Times New Roman" w:cs="Times New Roman"/>
                <w:sz w:val="24"/>
                <w:szCs w:val="24"/>
              </w:rPr>
              <w:t xml:space="preserve">перевод на резервный и слив сточных вод. </w:t>
            </w:r>
            <w:r w:rsidRPr="00E90F9B">
              <w:rPr>
                <w:rFonts w:ascii="Times New Roman" w:hAnsi="Times New Roman" w:cs="Times New Roman"/>
                <w:sz w:val="24"/>
                <w:szCs w:val="24"/>
              </w:rPr>
              <w:t xml:space="preserve">Расчистка места производства работ, при необходимости разборка участков отдельных конструкций. Разбор участка сборного </w:t>
            </w:r>
            <w:r w:rsidR="00677030">
              <w:rPr>
                <w:rFonts w:ascii="Times New Roman" w:hAnsi="Times New Roman" w:cs="Times New Roman"/>
                <w:sz w:val="24"/>
                <w:szCs w:val="24"/>
              </w:rPr>
              <w:t xml:space="preserve">канализационного </w:t>
            </w:r>
            <w:r w:rsidRPr="00E90F9B">
              <w:rPr>
                <w:rFonts w:ascii="Times New Roman" w:hAnsi="Times New Roman" w:cs="Times New Roman"/>
                <w:sz w:val="24"/>
                <w:szCs w:val="24"/>
              </w:rPr>
              <w:t>стояка. Установка нового участка сборного</w:t>
            </w:r>
            <w:r w:rsidR="00677030">
              <w:rPr>
                <w:rFonts w:ascii="Times New Roman" w:hAnsi="Times New Roman" w:cs="Times New Roman"/>
                <w:sz w:val="24"/>
                <w:szCs w:val="24"/>
              </w:rPr>
              <w:t xml:space="preserve"> канализационного</w:t>
            </w:r>
            <w:r w:rsidRPr="00E90F9B">
              <w:rPr>
                <w:rFonts w:ascii="Times New Roman" w:hAnsi="Times New Roman" w:cs="Times New Roman"/>
                <w:sz w:val="24"/>
                <w:szCs w:val="24"/>
              </w:rPr>
              <w:t xml:space="preserve"> стояка. При необходимости вырезка дефектного участка </w:t>
            </w:r>
            <w:r w:rsidR="00677030">
              <w:rPr>
                <w:rFonts w:ascii="Times New Roman" w:hAnsi="Times New Roman" w:cs="Times New Roman"/>
                <w:sz w:val="24"/>
                <w:szCs w:val="24"/>
              </w:rPr>
              <w:t>канализационного стояка и врезка нового участка</w:t>
            </w:r>
            <w:r w:rsidRPr="00E90F9B">
              <w:rPr>
                <w:rFonts w:ascii="Times New Roman" w:hAnsi="Times New Roman" w:cs="Times New Roman"/>
                <w:sz w:val="24"/>
                <w:szCs w:val="24"/>
              </w:rPr>
              <w:t xml:space="preserve">. </w:t>
            </w:r>
            <w:r>
              <w:rPr>
                <w:rFonts w:ascii="Times New Roman" w:hAnsi="Times New Roman" w:cs="Times New Roman"/>
                <w:sz w:val="24"/>
                <w:szCs w:val="24"/>
              </w:rPr>
              <w:t xml:space="preserve">Ввод стояка в эксплуатацию. </w:t>
            </w:r>
            <w:r w:rsidRPr="00E90F9B">
              <w:rPr>
                <w:rFonts w:ascii="Times New Roman" w:hAnsi="Times New Roman" w:cs="Times New Roman"/>
                <w:sz w:val="24"/>
                <w:szCs w:val="24"/>
              </w:rPr>
              <w:t>Проверка работоспособности системы. Удаление отходов с места производства работ.</w:t>
            </w:r>
          </w:p>
          <w:p w14:paraId="37CC3FA7" w14:textId="14624511" w:rsidR="005C7DE1" w:rsidRPr="00E90F9B" w:rsidRDefault="005C7DE1" w:rsidP="00D227E4">
            <w:pPr>
              <w:rPr>
                <w:rFonts w:ascii="Times New Roman" w:hAnsi="Times New Roman" w:cs="Times New Roman"/>
                <w:sz w:val="24"/>
                <w:szCs w:val="24"/>
              </w:rPr>
            </w:pPr>
          </w:p>
        </w:tc>
      </w:tr>
      <w:tr w:rsidR="005C7DE1" w:rsidRPr="00E90F9B" w14:paraId="3E9153AE" w14:textId="77777777" w:rsidTr="00D227E4">
        <w:trPr>
          <w:trHeight w:val="349"/>
        </w:trPr>
        <w:tc>
          <w:tcPr>
            <w:tcW w:w="637" w:type="dxa"/>
          </w:tcPr>
          <w:p w14:paraId="4CBA1545" w14:textId="77777777" w:rsidR="005C7DE1" w:rsidRPr="00E90F9B" w:rsidRDefault="005C7DE1"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44925B05" w14:textId="20B230DC" w:rsidR="000B1698" w:rsidRDefault="000B1698" w:rsidP="00D227E4">
            <w:pPr>
              <w:rPr>
                <w:rFonts w:ascii="Times New Roman" w:hAnsi="Times New Roman" w:cs="Times New Roman"/>
                <w:sz w:val="24"/>
                <w:szCs w:val="24"/>
              </w:rPr>
            </w:pPr>
            <w:r>
              <w:rPr>
                <w:rFonts w:ascii="Times New Roman" w:hAnsi="Times New Roman" w:cs="Times New Roman"/>
                <w:sz w:val="24"/>
                <w:szCs w:val="24"/>
              </w:rPr>
              <w:t>Замена канализационного лежаков (с 32мм. до 110мм., чугун, пластик):</w:t>
            </w:r>
          </w:p>
          <w:p w14:paraId="3DBA9938" w14:textId="77777777" w:rsidR="000B1698" w:rsidRDefault="000B1698" w:rsidP="00D227E4">
            <w:pPr>
              <w:rPr>
                <w:rFonts w:ascii="Times New Roman" w:hAnsi="Times New Roman" w:cs="Times New Roman"/>
                <w:sz w:val="24"/>
                <w:szCs w:val="24"/>
              </w:rPr>
            </w:pPr>
            <w:r>
              <w:rPr>
                <w:rFonts w:ascii="Times New Roman" w:hAnsi="Times New Roman" w:cs="Times New Roman"/>
                <w:sz w:val="24"/>
                <w:szCs w:val="24"/>
              </w:rPr>
              <w:t>- номерной фонд с 4-го по 25-й этаж;</w:t>
            </w:r>
          </w:p>
          <w:p w14:paraId="3A94E158" w14:textId="77777777" w:rsidR="000B1698" w:rsidRDefault="000B1698" w:rsidP="00D227E4">
            <w:pPr>
              <w:rPr>
                <w:rFonts w:ascii="Times New Roman" w:hAnsi="Times New Roman" w:cs="Times New Roman"/>
                <w:sz w:val="24"/>
                <w:szCs w:val="24"/>
              </w:rPr>
            </w:pPr>
            <w:r>
              <w:rPr>
                <w:rFonts w:ascii="Times New Roman" w:hAnsi="Times New Roman" w:cs="Times New Roman"/>
                <w:sz w:val="24"/>
                <w:szCs w:val="24"/>
              </w:rPr>
              <w:t xml:space="preserve">- технический этаж 3 </w:t>
            </w:r>
            <w:r>
              <w:rPr>
                <w:rFonts w:ascii="Times New Roman" w:hAnsi="Times New Roman" w:cs="Times New Roman"/>
                <w:sz w:val="24"/>
                <w:szCs w:val="24"/>
                <w:lang w:val="en-US"/>
              </w:rPr>
              <w:t>bis</w:t>
            </w:r>
            <w:r>
              <w:rPr>
                <w:rFonts w:ascii="Times New Roman" w:hAnsi="Times New Roman" w:cs="Times New Roman"/>
                <w:sz w:val="24"/>
                <w:szCs w:val="24"/>
              </w:rPr>
              <w:t>, 26 этаж, -1 этаж;</w:t>
            </w:r>
          </w:p>
          <w:p w14:paraId="19CEE3F7" w14:textId="7C95CB4D" w:rsidR="005C7DE1" w:rsidRDefault="000B1698" w:rsidP="00D227E4">
            <w:pPr>
              <w:rPr>
                <w:rFonts w:ascii="Times New Roman" w:hAnsi="Times New Roman" w:cs="Times New Roman"/>
                <w:sz w:val="24"/>
                <w:szCs w:val="24"/>
              </w:rPr>
            </w:pPr>
            <w:r>
              <w:rPr>
                <w:rFonts w:ascii="Times New Roman" w:hAnsi="Times New Roman" w:cs="Times New Roman"/>
                <w:sz w:val="24"/>
                <w:szCs w:val="24"/>
              </w:rPr>
              <w:t>-  общего пользования (технические службы, ДОП, аренда)  с 3-го по 1 этаж.</w:t>
            </w:r>
          </w:p>
        </w:tc>
        <w:tc>
          <w:tcPr>
            <w:tcW w:w="6196" w:type="dxa"/>
            <w:vAlign w:val="center"/>
          </w:tcPr>
          <w:p w14:paraId="310C43C9" w14:textId="073E9FC3" w:rsidR="00CE0C72" w:rsidRDefault="000B1698" w:rsidP="00D227E4">
            <w:pPr>
              <w:rPr>
                <w:rFonts w:ascii="Times New Roman" w:hAnsi="Times New Roman" w:cs="Times New Roman"/>
                <w:sz w:val="24"/>
                <w:szCs w:val="24"/>
              </w:rPr>
            </w:pPr>
            <w:r w:rsidRPr="000B1698">
              <w:rPr>
                <w:rFonts w:ascii="Times New Roman" w:hAnsi="Times New Roman" w:cs="Times New Roman"/>
                <w:sz w:val="24"/>
                <w:szCs w:val="24"/>
              </w:rPr>
              <w:t>Доступ к месту производства работ. Осмотр, Отключение канализационного стояка/перевод на резервный и слив сточных вод. Расчистка места производства работ, при необходимости разборка участков отдельных конструкций. Разбор участка сборного канализационного стояка. Установка нового участка сборного канализационного стояка. При необходимости вырезка дефектного участка канализационного стояка и врезка нового участка. Ввод стояка в эксплуатацию. Проверка работоспособности системы. Удаление отходов с места производства работ.</w:t>
            </w:r>
          </w:p>
        </w:tc>
      </w:tr>
      <w:tr w:rsidR="008726B0" w:rsidRPr="00E90F9B" w14:paraId="1F27D690" w14:textId="77777777" w:rsidTr="00D227E4">
        <w:trPr>
          <w:trHeight w:val="1073"/>
        </w:trPr>
        <w:tc>
          <w:tcPr>
            <w:tcW w:w="637" w:type="dxa"/>
          </w:tcPr>
          <w:p w14:paraId="2C73D019" w14:textId="77777777" w:rsidR="005A44C8" w:rsidRPr="00E90F9B" w:rsidRDefault="005A44C8"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5181F9A0" w14:textId="527ACED6" w:rsidR="0088699A" w:rsidRDefault="005A44C8" w:rsidP="00D227E4">
            <w:pPr>
              <w:rPr>
                <w:rFonts w:ascii="Times New Roman" w:hAnsi="Times New Roman" w:cs="Times New Roman"/>
                <w:sz w:val="24"/>
                <w:szCs w:val="24"/>
              </w:rPr>
            </w:pPr>
            <w:r w:rsidRPr="00E90F9B">
              <w:rPr>
                <w:rFonts w:ascii="Times New Roman" w:hAnsi="Times New Roman" w:cs="Times New Roman"/>
                <w:sz w:val="24"/>
                <w:szCs w:val="24"/>
              </w:rPr>
              <w:t xml:space="preserve">Откачка </w:t>
            </w:r>
            <w:r w:rsidR="005D04D3">
              <w:rPr>
                <w:rFonts w:ascii="Times New Roman" w:hAnsi="Times New Roman" w:cs="Times New Roman"/>
                <w:sz w:val="24"/>
                <w:szCs w:val="24"/>
              </w:rPr>
              <w:t>сточных вод:</w:t>
            </w:r>
            <w:r w:rsidRPr="00E90F9B">
              <w:rPr>
                <w:rFonts w:ascii="Times New Roman" w:hAnsi="Times New Roman" w:cs="Times New Roman"/>
                <w:sz w:val="24"/>
                <w:szCs w:val="24"/>
              </w:rPr>
              <w:t xml:space="preserve"> </w:t>
            </w:r>
            <w:r w:rsidR="005D04D3">
              <w:rPr>
                <w:rFonts w:ascii="Times New Roman" w:hAnsi="Times New Roman" w:cs="Times New Roman"/>
                <w:sz w:val="24"/>
                <w:szCs w:val="24"/>
              </w:rPr>
              <w:t xml:space="preserve">- </w:t>
            </w:r>
            <w:r w:rsidRPr="00E90F9B">
              <w:rPr>
                <w:rFonts w:ascii="Times New Roman" w:hAnsi="Times New Roman" w:cs="Times New Roman"/>
                <w:sz w:val="24"/>
                <w:szCs w:val="24"/>
              </w:rPr>
              <w:t>из подвала</w:t>
            </w:r>
            <w:r w:rsidR="005D04D3">
              <w:rPr>
                <w:rFonts w:ascii="Times New Roman" w:hAnsi="Times New Roman" w:cs="Times New Roman"/>
                <w:sz w:val="24"/>
                <w:szCs w:val="24"/>
              </w:rPr>
              <w:t xml:space="preserve"> «Дебаркадера» -фекальной, жировой ливнесточной канализационной сети на -1 и -2 этаже,  уличные колодцы  принадлежащие ПАО «ГК «Космос»)</w:t>
            </w:r>
            <w:r w:rsidR="00CE0C72">
              <w:rPr>
                <w:rFonts w:ascii="Times New Roman" w:hAnsi="Times New Roman" w:cs="Times New Roman"/>
                <w:sz w:val="24"/>
                <w:szCs w:val="24"/>
              </w:rPr>
              <w:t>.</w:t>
            </w:r>
          </w:p>
          <w:p w14:paraId="2CBFBB22" w14:textId="77777777" w:rsidR="00CE0C72" w:rsidRDefault="00CE0C72" w:rsidP="00D227E4">
            <w:pPr>
              <w:rPr>
                <w:rFonts w:ascii="Times New Roman" w:hAnsi="Times New Roman" w:cs="Times New Roman"/>
                <w:sz w:val="24"/>
                <w:szCs w:val="24"/>
              </w:rPr>
            </w:pPr>
          </w:p>
          <w:p w14:paraId="72030BEC" w14:textId="02525CD3" w:rsidR="00CE0C72" w:rsidRPr="00E90F9B" w:rsidRDefault="00CE0C72" w:rsidP="00D227E4">
            <w:pPr>
              <w:rPr>
                <w:rFonts w:ascii="Times New Roman" w:hAnsi="Times New Roman" w:cs="Times New Roman"/>
                <w:sz w:val="24"/>
                <w:szCs w:val="24"/>
              </w:rPr>
            </w:pPr>
          </w:p>
        </w:tc>
        <w:tc>
          <w:tcPr>
            <w:tcW w:w="6196" w:type="dxa"/>
            <w:vAlign w:val="center"/>
          </w:tcPr>
          <w:p w14:paraId="72ACF50B" w14:textId="68CA262A" w:rsidR="0088699A" w:rsidRDefault="005A44C8" w:rsidP="00D227E4">
            <w:pPr>
              <w:rPr>
                <w:rFonts w:ascii="Times New Roman" w:hAnsi="Times New Roman" w:cs="Times New Roman"/>
                <w:sz w:val="24"/>
                <w:szCs w:val="24"/>
              </w:rPr>
            </w:pPr>
            <w:r w:rsidRPr="00E90F9B">
              <w:rPr>
                <w:rFonts w:ascii="Times New Roman" w:hAnsi="Times New Roman" w:cs="Times New Roman"/>
                <w:sz w:val="24"/>
                <w:szCs w:val="24"/>
              </w:rPr>
              <w:t xml:space="preserve">Доступ к месту производства работ. Размещение </w:t>
            </w:r>
            <w:r w:rsidR="00FB51B9">
              <w:rPr>
                <w:rFonts w:ascii="Times New Roman" w:hAnsi="Times New Roman" w:cs="Times New Roman"/>
                <w:sz w:val="24"/>
                <w:szCs w:val="24"/>
              </w:rPr>
              <w:t xml:space="preserve">Спец техники, аварийных водооткачивающих </w:t>
            </w:r>
            <w:r w:rsidRPr="00E90F9B">
              <w:rPr>
                <w:rFonts w:ascii="Times New Roman" w:hAnsi="Times New Roman" w:cs="Times New Roman"/>
                <w:sz w:val="24"/>
                <w:szCs w:val="24"/>
              </w:rPr>
              <w:t>машин и механизмо</w:t>
            </w:r>
            <w:r w:rsidR="00FB51B9">
              <w:rPr>
                <w:rFonts w:ascii="Times New Roman" w:hAnsi="Times New Roman" w:cs="Times New Roman"/>
                <w:sz w:val="24"/>
                <w:szCs w:val="24"/>
              </w:rPr>
              <w:t>в. Установка насосов</w:t>
            </w:r>
            <w:r w:rsidRPr="00E90F9B">
              <w:rPr>
                <w:rFonts w:ascii="Times New Roman" w:hAnsi="Times New Roman" w:cs="Times New Roman"/>
                <w:sz w:val="24"/>
                <w:szCs w:val="24"/>
              </w:rPr>
              <w:t xml:space="preserve">. Развертывание шлангов. Включение насосов. Откачка </w:t>
            </w:r>
            <w:r w:rsidR="00FB51B9">
              <w:rPr>
                <w:rFonts w:ascii="Times New Roman" w:hAnsi="Times New Roman" w:cs="Times New Roman"/>
                <w:sz w:val="24"/>
                <w:szCs w:val="24"/>
              </w:rPr>
              <w:t>сточных вод</w:t>
            </w:r>
            <w:r w:rsidRPr="00E90F9B">
              <w:rPr>
                <w:rFonts w:ascii="Times New Roman" w:hAnsi="Times New Roman" w:cs="Times New Roman"/>
                <w:sz w:val="24"/>
                <w:szCs w:val="24"/>
              </w:rPr>
              <w:t>.</w:t>
            </w:r>
          </w:p>
          <w:p w14:paraId="3F178607" w14:textId="240D7CBC" w:rsidR="00CE0C72" w:rsidRDefault="00CE0C72" w:rsidP="00D227E4">
            <w:pPr>
              <w:rPr>
                <w:rFonts w:ascii="Times New Roman" w:hAnsi="Times New Roman" w:cs="Times New Roman"/>
                <w:sz w:val="24"/>
                <w:szCs w:val="24"/>
              </w:rPr>
            </w:pPr>
          </w:p>
          <w:p w14:paraId="12E10E7F" w14:textId="77777777" w:rsidR="007A0910" w:rsidRDefault="007A0910" w:rsidP="00D227E4">
            <w:pPr>
              <w:rPr>
                <w:rFonts w:ascii="Times New Roman" w:hAnsi="Times New Roman" w:cs="Times New Roman"/>
                <w:sz w:val="24"/>
                <w:szCs w:val="24"/>
              </w:rPr>
            </w:pPr>
          </w:p>
          <w:p w14:paraId="16C50DBA" w14:textId="77777777" w:rsidR="007A0910" w:rsidRDefault="007A0910" w:rsidP="00D227E4">
            <w:pPr>
              <w:rPr>
                <w:rFonts w:ascii="Times New Roman" w:hAnsi="Times New Roman" w:cs="Times New Roman"/>
                <w:sz w:val="24"/>
                <w:szCs w:val="24"/>
              </w:rPr>
            </w:pPr>
          </w:p>
          <w:p w14:paraId="14E34AFB" w14:textId="77777777" w:rsidR="007A0910" w:rsidRDefault="007A0910" w:rsidP="00D227E4">
            <w:pPr>
              <w:rPr>
                <w:rFonts w:ascii="Times New Roman" w:hAnsi="Times New Roman" w:cs="Times New Roman"/>
                <w:sz w:val="24"/>
                <w:szCs w:val="24"/>
              </w:rPr>
            </w:pPr>
          </w:p>
          <w:p w14:paraId="5D4A9BBD" w14:textId="77777777" w:rsidR="007A12CB" w:rsidRDefault="007A12CB" w:rsidP="00D227E4">
            <w:pPr>
              <w:rPr>
                <w:rFonts w:ascii="Times New Roman" w:hAnsi="Times New Roman" w:cs="Times New Roman"/>
                <w:sz w:val="24"/>
                <w:szCs w:val="24"/>
              </w:rPr>
            </w:pPr>
          </w:p>
          <w:p w14:paraId="79ED4974" w14:textId="6EC02B50" w:rsidR="007A12CB" w:rsidRPr="00E90F9B" w:rsidRDefault="007A12CB" w:rsidP="00D227E4">
            <w:pPr>
              <w:rPr>
                <w:rFonts w:ascii="Times New Roman" w:hAnsi="Times New Roman" w:cs="Times New Roman"/>
                <w:sz w:val="24"/>
                <w:szCs w:val="24"/>
              </w:rPr>
            </w:pPr>
          </w:p>
        </w:tc>
      </w:tr>
      <w:tr w:rsidR="007736C9" w:rsidRPr="00E90F9B" w14:paraId="6749B8F1" w14:textId="77777777" w:rsidTr="00D227E4">
        <w:trPr>
          <w:trHeight w:val="298"/>
        </w:trPr>
        <w:tc>
          <w:tcPr>
            <w:tcW w:w="9911" w:type="dxa"/>
            <w:gridSpan w:val="3"/>
          </w:tcPr>
          <w:p w14:paraId="5ADCE4FE" w14:textId="11F0DC17" w:rsidR="007736C9" w:rsidRPr="00E90F9B" w:rsidRDefault="007736C9" w:rsidP="00D227E4">
            <w:pPr>
              <w:spacing w:before="100" w:beforeAutospacing="1" w:after="100" w:afterAutospacing="1"/>
              <w:jc w:val="center"/>
              <w:rPr>
                <w:rFonts w:ascii="Times New Roman" w:hAnsi="Times New Roman" w:cs="Times New Roman"/>
                <w:sz w:val="24"/>
                <w:szCs w:val="24"/>
                <w:lang w:eastAsia="ru-RU"/>
              </w:rPr>
            </w:pPr>
            <w:r>
              <w:rPr>
                <w:rFonts w:ascii="Times New Roman" w:hAnsi="Times New Roman" w:cs="Times New Roman"/>
                <w:b/>
                <w:sz w:val="24"/>
                <w:szCs w:val="24"/>
                <w:u w:val="single"/>
              </w:rPr>
              <w:lastRenderedPageBreak/>
              <w:t xml:space="preserve">Пожарные системы и оборудование </w:t>
            </w:r>
            <w:r w:rsidRPr="008809A2">
              <w:rPr>
                <w:rFonts w:ascii="Times New Roman" w:hAnsi="Times New Roman" w:cs="Times New Roman"/>
                <w:b/>
                <w:sz w:val="24"/>
                <w:szCs w:val="24"/>
                <w:u w:val="single"/>
              </w:rPr>
              <w:t xml:space="preserve"> ПАО «ГК «Космос»</w:t>
            </w:r>
          </w:p>
        </w:tc>
      </w:tr>
      <w:tr w:rsidR="008726B0" w:rsidRPr="00E90F9B" w14:paraId="22162F7E" w14:textId="77777777" w:rsidTr="00D227E4">
        <w:trPr>
          <w:trHeight w:val="244"/>
        </w:trPr>
        <w:tc>
          <w:tcPr>
            <w:tcW w:w="637" w:type="dxa"/>
          </w:tcPr>
          <w:p w14:paraId="5D51FA46" w14:textId="77777777" w:rsidR="0088699A" w:rsidRPr="00E90F9B" w:rsidRDefault="0088699A"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620E7B5A" w14:textId="3C55C2EF" w:rsidR="00862102" w:rsidRPr="00862102" w:rsidRDefault="0094651E" w:rsidP="00D227E4">
            <w:pPr>
              <w:rPr>
                <w:rFonts w:ascii="Times New Roman" w:hAnsi="Times New Roman" w:cs="Times New Roman"/>
                <w:sz w:val="24"/>
                <w:szCs w:val="24"/>
              </w:rPr>
            </w:pPr>
            <w:r>
              <w:rPr>
                <w:rFonts w:ascii="Times New Roman" w:hAnsi="Times New Roman" w:cs="Times New Roman"/>
                <w:sz w:val="24"/>
                <w:szCs w:val="24"/>
              </w:rPr>
              <w:t>Ремонт</w:t>
            </w:r>
            <w:r w:rsidRPr="001B5D1A">
              <w:rPr>
                <w:rFonts w:ascii="Times New Roman" w:hAnsi="Times New Roman" w:cs="Times New Roman"/>
                <w:sz w:val="24"/>
                <w:szCs w:val="24"/>
              </w:rPr>
              <w:t>/</w:t>
            </w:r>
            <w:r w:rsidR="00862102" w:rsidRPr="00862102">
              <w:rPr>
                <w:rFonts w:ascii="Times New Roman" w:hAnsi="Times New Roman" w:cs="Times New Roman"/>
                <w:sz w:val="24"/>
                <w:szCs w:val="24"/>
              </w:rPr>
              <w:t xml:space="preserve">Замена </w:t>
            </w:r>
            <w:r w:rsidR="00862102">
              <w:rPr>
                <w:rFonts w:ascii="Times New Roman" w:hAnsi="Times New Roman" w:cs="Times New Roman"/>
                <w:sz w:val="24"/>
                <w:szCs w:val="24"/>
              </w:rPr>
              <w:t xml:space="preserve">пожарного </w:t>
            </w:r>
            <w:r w:rsidR="00862102" w:rsidRPr="00862102">
              <w:rPr>
                <w:rFonts w:ascii="Times New Roman" w:hAnsi="Times New Roman" w:cs="Times New Roman"/>
                <w:sz w:val="24"/>
                <w:szCs w:val="24"/>
              </w:rPr>
              <w:t>насоса (подающего, циркуляционного)</w:t>
            </w:r>
          </w:p>
          <w:p w14:paraId="609F200F" w14:textId="77777777" w:rsidR="00862102" w:rsidRPr="00862102" w:rsidRDefault="00862102" w:rsidP="00D227E4">
            <w:pPr>
              <w:rPr>
                <w:rFonts w:ascii="Times New Roman" w:hAnsi="Times New Roman" w:cs="Times New Roman"/>
                <w:sz w:val="24"/>
                <w:szCs w:val="24"/>
              </w:rPr>
            </w:pPr>
            <w:r w:rsidRPr="00862102">
              <w:rPr>
                <w:rFonts w:ascii="Times New Roman" w:hAnsi="Times New Roman" w:cs="Times New Roman"/>
                <w:sz w:val="24"/>
                <w:szCs w:val="24"/>
              </w:rPr>
              <w:t>в техническом помещении LT-1</w:t>
            </w:r>
          </w:p>
          <w:p w14:paraId="07D608F4" w14:textId="77777777" w:rsidR="0088699A" w:rsidRDefault="00862102" w:rsidP="00D227E4">
            <w:pPr>
              <w:rPr>
                <w:rFonts w:ascii="Times New Roman" w:hAnsi="Times New Roman" w:cs="Times New Roman"/>
                <w:sz w:val="24"/>
                <w:szCs w:val="24"/>
              </w:rPr>
            </w:pPr>
            <w:r w:rsidRPr="00862102">
              <w:rPr>
                <w:rFonts w:ascii="Times New Roman" w:hAnsi="Times New Roman" w:cs="Times New Roman"/>
                <w:sz w:val="24"/>
                <w:szCs w:val="24"/>
              </w:rPr>
              <w:t>на  -1 этаже.</w:t>
            </w:r>
          </w:p>
          <w:p w14:paraId="6CB60714" w14:textId="77777777" w:rsidR="002C1C91" w:rsidRDefault="002C1C91" w:rsidP="00D227E4">
            <w:pPr>
              <w:rPr>
                <w:rFonts w:ascii="Times New Roman" w:hAnsi="Times New Roman" w:cs="Times New Roman"/>
                <w:sz w:val="24"/>
                <w:szCs w:val="24"/>
              </w:rPr>
            </w:pPr>
          </w:p>
          <w:p w14:paraId="7CAFEA44" w14:textId="77777777" w:rsidR="002C1C91" w:rsidRDefault="002C1C91" w:rsidP="00D227E4">
            <w:pPr>
              <w:rPr>
                <w:rFonts w:ascii="Times New Roman" w:hAnsi="Times New Roman" w:cs="Times New Roman"/>
                <w:sz w:val="24"/>
                <w:szCs w:val="24"/>
              </w:rPr>
            </w:pPr>
          </w:p>
          <w:p w14:paraId="2CFB3290" w14:textId="4B2244A2" w:rsidR="00CE0C72" w:rsidRPr="00E90F9B" w:rsidRDefault="00CE0C72" w:rsidP="00D227E4">
            <w:pPr>
              <w:rPr>
                <w:rFonts w:ascii="Times New Roman" w:hAnsi="Times New Roman" w:cs="Times New Roman"/>
                <w:sz w:val="24"/>
                <w:szCs w:val="24"/>
              </w:rPr>
            </w:pPr>
          </w:p>
        </w:tc>
        <w:tc>
          <w:tcPr>
            <w:tcW w:w="6196" w:type="dxa"/>
            <w:vAlign w:val="center"/>
          </w:tcPr>
          <w:p w14:paraId="3BCF7DB4" w14:textId="3ECD1F73" w:rsidR="001B5D1A" w:rsidRPr="00E90F9B" w:rsidRDefault="001B5D1A" w:rsidP="00D227E4">
            <w:pPr>
              <w:rPr>
                <w:rFonts w:ascii="Times New Roman" w:hAnsi="Times New Roman" w:cs="Times New Roman"/>
                <w:sz w:val="24"/>
                <w:szCs w:val="24"/>
              </w:rPr>
            </w:pPr>
            <w:r w:rsidRPr="001B5D1A">
              <w:rPr>
                <w:rFonts w:ascii="Times New Roman" w:hAnsi="Times New Roman" w:cs="Times New Roman"/>
                <w:sz w:val="24"/>
                <w:szCs w:val="24"/>
              </w:rPr>
              <w:t xml:space="preserve">Отключение </w:t>
            </w:r>
            <w:r>
              <w:rPr>
                <w:rFonts w:ascii="Times New Roman" w:hAnsi="Times New Roman" w:cs="Times New Roman"/>
                <w:sz w:val="24"/>
                <w:szCs w:val="24"/>
              </w:rPr>
              <w:t xml:space="preserve">пожарного </w:t>
            </w:r>
            <w:r w:rsidRPr="001B5D1A">
              <w:rPr>
                <w:rFonts w:ascii="Times New Roman" w:hAnsi="Times New Roman" w:cs="Times New Roman"/>
                <w:sz w:val="24"/>
                <w:szCs w:val="24"/>
              </w:rPr>
              <w:t xml:space="preserve">насоса от </w:t>
            </w:r>
            <w:r>
              <w:rPr>
                <w:rFonts w:ascii="Times New Roman" w:hAnsi="Times New Roman" w:cs="Times New Roman"/>
                <w:sz w:val="24"/>
                <w:szCs w:val="24"/>
              </w:rPr>
              <w:t xml:space="preserve">противопожарной </w:t>
            </w:r>
            <w:r w:rsidRPr="001B5D1A">
              <w:rPr>
                <w:rFonts w:ascii="Times New Roman" w:hAnsi="Times New Roman" w:cs="Times New Roman"/>
                <w:sz w:val="24"/>
                <w:szCs w:val="24"/>
              </w:rPr>
              <w:t xml:space="preserve">системы. Снятие насоса с основания. </w:t>
            </w:r>
            <w:r w:rsidR="00BA364D">
              <w:rPr>
                <w:rFonts w:ascii="Times New Roman" w:hAnsi="Times New Roman" w:cs="Times New Roman"/>
                <w:sz w:val="24"/>
                <w:szCs w:val="24"/>
              </w:rPr>
              <w:t xml:space="preserve"> Проведение диагностики – по месту</w:t>
            </w:r>
            <w:r w:rsidR="00BA364D" w:rsidRPr="00BA364D">
              <w:rPr>
                <w:rFonts w:ascii="Times New Roman" w:hAnsi="Times New Roman" w:cs="Times New Roman"/>
                <w:sz w:val="24"/>
                <w:szCs w:val="24"/>
              </w:rPr>
              <w:t>/</w:t>
            </w:r>
            <w:r w:rsidR="00BA364D">
              <w:rPr>
                <w:rFonts w:ascii="Times New Roman" w:hAnsi="Times New Roman" w:cs="Times New Roman"/>
                <w:sz w:val="24"/>
                <w:szCs w:val="24"/>
              </w:rPr>
              <w:t xml:space="preserve">отправка в фирму - по согласованию с руководством.  Отправка насоса на ремонт.  </w:t>
            </w:r>
            <w:r w:rsidR="00BA364D" w:rsidRPr="00E90F9B">
              <w:rPr>
                <w:rFonts w:ascii="Times New Roman" w:hAnsi="Times New Roman" w:cs="Times New Roman"/>
                <w:sz w:val="24"/>
                <w:szCs w:val="24"/>
              </w:rPr>
              <w:t>Установка нового насоса</w:t>
            </w:r>
            <w:r w:rsidR="00BA364D">
              <w:rPr>
                <w:rFonts w:ascii="Times New Roman" w:hAnsi="Times New Roman" w:cs="Times New Roman"/>
                <w:sz w:val="24"/>
                <w:szCs w:val="24"/>
              </w:rPr>
              <w:t xml:space="preserve"> – по согласованию с руководством</w:t>
            </w:r>
            <w:r w:rsidR="00BA364D" w:rsidRPr="00E90F9B">
              <w:rPr>
                <w:rFonts w:ascii="Times New Roman" w:hAnsi="Times New Roman" w:cs="Times New Roman"/>
                <w:sz w:val="24"/>
                <w:szCs w:val="24"/>
              </w:rPr>
              <w:t xml:space="preserve">. </w:t>
            </w:r>
            <w:r w:rsidRPr="001B5D1A">
              <w:rPr>
                <w:rFonts w:ascii="Times New Roman" w:hAnsi="Times New Roman" w:cs="Times New Roman"/>
                <w:sz w:val="24"/>
                <w:szCs w:val="24"/>
              </w:rPr>
              <w:t xml:space="preserve"> При необходимости разборка и устройство нового основания. Проверка работоспособности системы. Удаление отходов с места производства работ.</w:t>
            </w:r>
          </w:p>
        </w:tc>
      </w:tr>
      <w:tr w:rsidR="00862102" w:rsidRPr="00E90F9B" w14:paraId="05BB5A0F" w14:textId="77777777" w:rsidTr="00D227E4">
        <w:trPr>
          <w:trHeight w:val="305"/>
        </w:trPr>
        <w:tc>
          <w:tcPr>
            <w:tcW w:w="637" w:type="dxa"/>
          </w:tcPr>
          <w:p w14:paraId="2C0F58C2" w14:textId="77777777" w:rsidR="00862102" w:rsidRPr="00E90F9B" w:rsidRDefault="00862102"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71A91517" w14:textId="51CA9538" w:rsidR="005765CA" w:rsidRDefault="005765CA" w:rsidP="00D227E4">
            <w:pPr>
              <w:rPr>
                <w:rFonts w:ascii="Times New Roman" w:hAnsi="Times New Roman" w:cs="Times New Roman"/>
                <w:sz w:val="24"/>
                <w:szCs w:val="24"/>
              </w:rPr>
            </w:pPr>
            <w:r>
              <w:rPr>
                <w:rFonts w:ascii="Times New Roman" w:hAnsi="Times New Roman" w:cs="Times New Roman"/>
                <w:sz w:val="24"/>
                <w:szCs w:val="24"/>
              </w:rPr>
              <w:t>Ремонт</w:t>
            </w:r>
            <w:r w:rsidRPr="00AF10F4">
              <w:rPr>
                <w:rFonts w:ascii="Times New Roman" w:hAnsi="Times New Roman" w:cs="Times New Roman"/>
                <w:sz w:val="24"/>
                <w:szCs w:val="24"/>
              </w:rPr>
              <w:t>/</w:t>
            </w:r>
            <w:r w:rsidRPr="00E90F9B">
              <w:rPr>
                <w:rFonts w:ascii="Times New Roman" w:hAnsi="Times New Roman" w:cs="Times New Roman"/>
                <w:sz w:val="24"/>
                <w:szCs w:val="24"/>
              </w:rPr>
              <w:t xml:space="preserve">Замена участка </w:t>
            </w:r>
            <w:r>
              <w:rPr>
                <w:rFonts w:ascii="Times New Roman" w:hAnsi="Times New Roman" w:cs="Times New Roman"/>
                <w:sz w:val="24"/>
                <w:szCs w:val="24"/>
              </w:rPr>
              <w:t xml:space="preserve">пожарного </w:t>
            </w:r>
            <w:r w:rsidRPr="00E90F9B">
              <w:rPr>
                <w:rFonts w:ascii="Times New Roman" w:hAnsi="Times New Roman" w:cs="Times New Roman"/>
                <w:sz w:val="24"/>
                <w:szCs w:val="24"/>
              </w:rPr>
              <w:t>стояка</w:t>
            </w:r>
            <w:r w:rsidR="006B785D">
              <w:rPr>
                <w:rFonts w:ascii="Times New Roman" w:hAnsi="Times New Roman" w:cs="Times New Roman"/>
                <w:sz w:val="24"/>
                <w:szCs w:val="24"/>
              </w:rPr>
              <w:t xml:space="preserve"> (с 15мм. до 10</w:t>
            </w:r>
            <w:r>
              <w:rPr>
                <w:rFonts w:ascii="Times New Roman" w:hAnsi="Times New Roman" w:cs="Times New Roman"/>
                <w:sz w:val="24"/>
                <w:szCs w:val="24"/>
              </w:rPr>
              <w:t>0 мм., метал):</w:t>
            </w:r>
          </w:p>
          <w:p w14:paraId="7E9B180D" w14:textId="77777777" w:rsidR="005765CA" w:rsidRDefault="005765CA" w:rsidP="00D227E4">
            <w:pPr>
              <w:rPr>
                <w:rFonts w:ascii="Times New Roman" w:hAnsi="Times New Roman" w:cs="Times New Roman"/>
                <w:sz w:val="24"/>
                <w:szCs w:val="24"/>
              </w:rPr>
            </w:pPr>
            <w:r>
              <w:rPr>
                <w:rFonts w:ascii="Times New Roman" w:hAnsi="Times New Roman" w:cs="Times New Roman"/>
                <w:sz w:val="24"/>
                <w:szCs w:val="24"/>
              </w:rPr>
              <w:t>- номерной фонд с 4-го по 25-й этаж;</w:t>
            </w:r>
          </w:p>
          <w:p w14:paraId="1EF69EF0" w14:textId="77777777" w:rsidR="005765CA" w:rsidRDefault="005765CA" w:rsidP="00D227E4">
            <w:pPr>
              <w:rPr>
                <w:rFonts w:ascii="Times New Roman" w:hAnsi="Times New Roman" w:cs="Times New Roman"/>
                <w:sz w:val="24"/>
                <w:szCs w:val="24"/>
              </w:rPr>
            </w:pPr>
            <w:r>
              <w:rPr>
                <w:rFonts w:ascii="Times New Roman" w:hAnsi="Times New Roman" w:cs="Times New Roman"/>
                <w:sz w:val="24"/>
                <w:szCs w:val="24"/>
              </w:rPr>
              <w:t xml:space="preserve">- технический этаж 3 </w:t>
            </w:r>
            <w:r>
              <w:rPr>
                <w:rFonts w:ascii="Times New Roman" w:hAnsi="Times New Roman" w:cs="Times New Roman"/>
                <w:sz w:val="24"/>
                <w:szCs w:val="24"/>
                <w:lang w:val="en-US"/>
              </w:rPr>
              <w:t>bis</w:t>
            </w:r>
            <w:r>
              <w:rPr>
                <w:rFonts w:ascii="Times New Roman" w:hAnsi="Times New Roman" w:cs="Times New Roman"/>
                <w:sz w:val="24"/>
                <w:szCs w:val="24"/>
              </w:rPr>
              <w:t>, 26 этаж, -1 этаж;</w:t>
            </w:r>
          </w:p>
          <w:p w14:paraId="63CCCDFC" w14:textId="0C9EB7E7" w:rsidR="00CF13BD" w:rsidRDefault="005765CA" w:rsidP="00D227E4">
            <w:pPr>
              <w:rPr>
                <w:rFonts w:ascii="Times New Roman" w:hAnsi="Times New Roman" w:cs="Times New Roman"/>
                <w:sz w:val="24"/>
                <w:szCs w:val="24"/>
              </w:rPr>
            </w:pPr>
            <w:r>
              <w:rPr>
                <w:rFonts w:ascii="Times New Roman" w:hAnsi="Times New Roman" w:cs="Times New Roman"/>
                <w:sz w:val="24"/>
                <w:szCs w:val="24"/>
              </w:rPr>
              <w:t>-  общего пользования (технические службы,</w:t>
            </w:r>
            <w:r w:rsidR="00CC29ED">
              <w:rPr>
                <w:rFonts w:ascii="Times New Roman" w:hAnsi="Times New Roman" w:cs="Times New Roman"/>
                <w:sz w:val="24"/>
                <w:szCs w:val="24"/>
              </w:rPr>
              <w:t xml:space="preserve"> ДОП</w:t>
            </w:r>
            <w:r w:rsidR="00D25279">
              <w:rPr>
                <w:rFonts w:ascii="Times New Roman" w:hAnsi="Times New Roman" w:cs="Times New Roman"/>
                <w:sz w:val="24"/>
                <w:szCs w:val="24"/>
              </w:rPr>
              <w:t>, аренда</w:t>
            </w:r>
            <w:r>
              <w:rPr>
                <w:rFonts w:ascii="Times New Roman" w:hAnsi="Times New Roman" w:cs="Times New Roman"/>
                <w:sz w:val="24"/>
                <w:szCs w:val="24"/>
              </w:rPr>
              <w:t>)  с 3-го по 1 этаж.</w:t>
            </w:r>
          </w:p>
        </w:tc>
        <w:tc>
          <w:tcPr>
            <w:tcW w:w="6196" w:type="dxa"/>
            <w:vAlign w:val="center"/>
          </w:tcPr>
          <w:p w14:paraId="43072FA3" w14:textId="3F28C8E6" w:rsidR="00CE0C72" w:rsidRDefault="00C2709C" w:rsidP="00D227E4">
            <w:pPr>
              <w:rPr>
                <w:rFonts w:ascii="Times New Roman" w:hAnsi="Times New Roman" w:cs="Times New Roman"/>
                <w:sz w:val="24"/>
                <w:szCs w:val="24"/>
              </w:rPr>
            </w:pPr>
            <w:r>
              <w:rPr>
                <w:rFonts w:ascii="Times New Roman" w:hAnsi="Times New Roman" w:cs="Times New Roman"/>
                <w:sz w:val="24"/>
                <w:szCs w:val="24"/>
              </w:rPr>
              <w:t xml:space="preserve">Доступ к месту производства работ. Осмотр, Отключение </w:t>
            </w:r>
            <w:r w:rsidRPr="00E90F9B">
              <w:rPr>
                <w:rFonts w:ascii="Times New Roman" w:hAnsi="Times New Roman" w:cs="Times New Roman"/>
                <w:sz w:val="24"/>
                <w:szCs w:val="24"/>
              </w:rPr>
              <w:t>стояка</w:t>
            </w:r>
            <w:r w:rsidR="008B31BC">
              <w:rPr>
                <w:rFonts w:ascii="Times New Roman" w:hAnsi="Times New Roman" w:cs="Times New Roman"/>
                <w:sz w:val="24"/>
                <w:szCs w:val="24"/>
              </w:rPr>
              <w:t xml:space="preserve"> и слив воды из пожарной системы (по возможности: частичный слив, подвесить воду в стояке)</w:t>
            </w:r>
            <w:r>
              <w:rPr>
                <w:rFonts w:ascii="Times New Roman" w:hAnsi="Times New Roman" w:cs="Times New Roman"/>
                <w:sz w:val="24"/>
                <w:szCs w:val="24"/>
              </w:rPr>
              <w:t xml:space="preserve">. </w:t>
            </w:r>
            <w:r w:rsidRPr="00E90F9B">
              <w:rPr>
                <w:rFonts w:ascii="Times New Roman" w:hAnsi="Times New Roman" w:cs="Times New Roman"/>
                <w:sz w:val="24"/>
                <w:szCs w:val="24"/>
              </w:rPr>
              <w:t>Расчистка места производства работ, при необходимости разборка участков отдельных кон</w:t>
            </w:r>
            <w:r w:rsidR="008B31BC">
              <w:rPr>
                <w:rFonts w:ascii="Times New Roman" w:hAnsi="Times New Roman" w:cs="Times New Roman"/>
                <w:sz w:val="24"/>
                <w:szCs w:val="24"/>
              </w:rPr>
              <w:t xml:space="preserve">струкций. Демонтаж аварийного участка. Врезка   нового участка пожарного </w:t>
            </w:r>
            <w:r w:rsidR="007D6537">
              <w:rPr>
                <w:rFonts w:ascii="Times New Roman" w:hAnsi="Times New Roman" w:cs="Times New Roman"/>
                <w:sz w:val="24"/>
                <w:szCs w:val="24"/>
              </w:rPr>
              <w:t>стояка</w:t>
            </w:r>
            <w:r w:rsidRPr="00E90F9B">
              <w:rPr>
                <w:rFonts w:ascii="Times New Roman" w:hAnsi="Times New Roman" w:cs="Times New Roman"/>
                <w:sz w:val="24"/>
                <w:szCs w:val="24"/>
              </w:rPr>
              <w:t xml:space="preserve">. </w:t>
            </w:r>
            <w:r>
              <w:rPr>
                <w:rFonts w:ascii="Times New Roman" w:hAnsi="Times New Roman" w:cs="Times New Roman"/>
                <w:sz w:val="24"/>
                <w:szCs w:val="24"/>
              </w:rPr>
              <w:t>Заполнения</w:t>
            </w:r>
            <w:r w:rsidRPr="00E90F9B">
              <w:rPr>
                <w:rFonts w:ascii="Times New Roman" w:hAnsi="Times New Roman" w:cs="Times New Roman"/>
                <w:sz w:val="24"/>
                <w:szCs w:val="24"/>
              </w:rPr>
              <w:t xml:space="preserve"> стояка</w:t>
            </w:r>
            <w:r>
              <w:rPr>
                <w:rFonts w:ascii="Times New Roman" w:hAnsi="Times New Roman" w:cs="Times New Roman"/>
                <w:sz w:val="24"/>
                <w:szCs w:val="24"/>
              </w:rPr>
              <w:t xml:space="preserve"> и проверка на герметичность</w:t>
            </w:r>
            <w:r w:rsidRPr="00E90F9B">
              <w:rPr>
                <w:rFonts w:ascii="Times New Roman" w:hAnsi="Times New Roman" w:cs="Times New Roman"/>
                <w:sz w:val="24"/>
                <w:szCs w:val="24"/>
              </w:rPr>
              <w:t xml:space="preserve">. </w:t>
            </w:r>
            <w:r>
              <w:rPr>
                <w:rFonts w:ascii="Times New Roman" w:hAnsi="Times New Roman" w:cs="Times New Roman"/>
                <w:sz w:val="24"/>
                <w:szCs w:val="24"/>
              </w:rPr>
              <w:t xml:space="preserve">Ввод стояка в эксплуатацию. </w:t>
            </w:r>
            <w:r w:rsidRPr="00E90F9B">
              <w:rPr>
                <w:rFonts w:ascii="Times New Roman" w:hAnsi="Times New Roman" w:cs="Times New Roman"/>
                <w:sz w:val="24"/>
                <w:szCs w:val="24"/>
              </w:rPr>
              <w:t xml:space="preserve">Проверка работоспособности </w:t>
            </w:r>
            <w:r w:rsidR="00BB1E25">
              <w:rPr>
                <w:rFonts w:ascii="Times New Roman" w:hAnsi="Times New Roman" w:cs="Times New Roman"/>
                <w:sz w:val="24"/>
                <w:szCs w:val="24"/>
              </w:rPr>
              <w:t xml:space="preserve">противопожарной </w:t>
            </w:r>
            <w:r w:rsidRPr="00E90F9B">
              <w:rPr>
                <w:rFonts w:ascii="Times New Roman" w:hAnsi="Times New Roman" w:cs="Times New Roman"/>
                <w:sz w:val="24"/>
                <w:szCs w:val="24"/>
              </w:rPr>
              <w:t>системы</w:t>
            </w:r>
            <w:r w:rsidR="00BB1E25">
              <w:rPr>
                <w:rFonts w:ascii="Times New Roman" w:hAnsi="Times New Roman" w:cs="Times New Roman"/>
                <w:sz w:val="24"/>
                <w:szCs w:val="24"/>
              </w:rPr>
              <w:t xml:space="preserve"> пожаротушения</w:t>
            </w:r>
            <w:r w:rsidRPr="00E90F9B">
              <w:rPr>
                <w:rFonts w:ascii="Times New Roman" w:hAnsi="Times New Roman" w:cs="Times New Roman"/>
                <w:sz w:val="24"/>
                <w:szCs w:val="24"/>
              </w:rPr>
              <w:t>. Удаление отходов с места производства работ.</w:t>
            </w:r>
          </w:p>
        </w:tc>
      </w:tr>
      <w:tr w:rsidR="00862102" w:rsidRPr="00E90F9B" w14:paraId="21BC3AD8" w14:textId="77777777" w:rsidTr="00D227E4">
        <w:trPr>
          <w:trHeight w:val="3325"/>
        </w:trPr>
        <w:tc>
          <w:tcPr>
            <w:tcW w:w="637" w:type="dxa"/>
          </w:tcPr>
          <w:p w14:paraId="3CF7A2DB" w14:textId="77777777" w:rsidR="00862102" w:rsidRPr="00E90F9B" w:rsidRDefault="00862102"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49528894" w14:textId="29C4DDAA" w:rsidR="006B785D" w:rsidRDefault="006B785D" w:rsidP="00D227E4">
            <w:pPr>
              <w:rPr>
                <w:rFonts w:ascii="Times New Roman" w:hAnsi="Times New Roman" w:cs="Times New Roman"/>
                <w:sz w:val="24"/>
                <w:szCs w:val="24"/>
              </w:rPr>
            </w:pPr>
            <w:r>
              <w:rPr>
                <w:rFonts w:ascii="Times New Roman" w:hAnsi="Times New Roman" w:cs="Times New Roman"/>
                <w:sz w:val="24"/>
                <w:szCs w:val="24"/>
              </w:rPr>
              <w:t>Ремонт</w:t>
            </w:r>
            <w:r w:rsidRPr="00AF10F4">
              <w:rPr>
                <w:rFonts w:ascii="Times New Roman" w:hAnsi="Times New Roman" w:cs="Times New Roman"/>
                <w:sz w:val="24"/>
                <w:szCs w:val="24"/>
              </w:rPr>
              <w:t>/</w:t>
            </w:r>
            <w:r w:rsidRPr="00E90F9B">
              <w:rPr>
                <w:rFonts w:ascii="Times New Roman" w:hAnsi="Times New Roman" w:cs="Times New Roman"/>
                <w:sz w:val="24"/>
                <w:szCs w:val="24"/>
              </w:rPr>
              <w:t xml:space="preserve">Замена участка </w:t>
            </w:r>
            <w:r>
              <w:rPr>
                <w:rFonts w:ascii="Times New Roman" w:hAnsi="Times New Roman" w:cs="Times New Roman"/>
                <w:sz w:val="24"/>
                <w:szCs w:val="24"/>
              </w:rPr>
              <w:t xml:space="preserve">пожарного </w:t>
            </w:r>
            <w:r w:rsidR="00AD3B25">
              <w:rPr>
                <w:rFonts w:ascii="Times New Roman" w:hAnsi="Times New Roman" w:cs="Times New Roman"/>
                <w:sz w:val="24"/>
                <w:szCs w:val="24"/>
              </w:rPr>
              <w:t>лежака (с 15мм. до 250</w:t>
            </w:r>
            <w:r>
              <w:rPr>
                <w:rFonts w:ascii="Times New Roman" w:hAnsi="Times New Roman" w:cs="Times New Roman"/>
                <w:sz w:val="24"/>
                <w:szCs w:val="24"/>
              </w:rPr>
              <w:t xml:space="preserve"> мм., метал):</w:t>
            </w:r>
          </w:p>
          <w:p w14:paraId="7E4E7CA4" w14:textId="77777777" w:rsidR="006B785D" w:rsidRDefault="006B785D" w:rsidP="00D227E4">
            <w:pPr>
              <w:rPr>
                <w:rFonts w:ascii="Times New Roman" w:hAnsi="Times New Roman" w:cs="Times New Roman"/>
                <w:sz w:val="24"/>
                <w:szCs w:val="24"/>
              </w:rPr>
            </w:pPr>
            <w:r>
              <w:rPr>
                <w:rFonts w:ascii="Times New Roman" w:hAnsi="Times New Roman" w:cs="Times New Roman"/>
                <w:sz w:val="24"/>
                <w:szCs w:val="24"/>
              </w:rPr>
              <w:t>- номерной фонд с 4-го по 25-й этаж;</w:t>
            </w:r>
          </w:p>
          <w:p w14:paraId="2410887B" w14:textId="77777777" w:rsidR="006B785D" w:rsidRDefault="006B785D" w:rsidP="00D227E4">
            <w:pPr>
              <w:rPr>
                <w:rFonts w:ascii="Times New Roman" w:hAnsi="Times New Roman" w:cs="Times New Roman"/>
                <w:sz w:val="24"/>
                <w:szCs w:val="24"/>
              </w:rPr>
            </w:pPr>
            <w:r>
              <w:rPr>
                <w:rFonts w:ascii="Times New Roman" w:hAnsi="Times New Roman" w:cs="Times New Roman"/>
                <w:sz w:val="24"/>
                <w:szCs w:val="24"/>
              </w:rPr>
              <w:t xml:space="preserve">- технический этаж 3 </w:t>
            </w:r>
            <w:r>
              <w:rPr>
                <w:rFonts w:ascii="Times New Roman" w:hAnsi="Times New Roman" w:cs="Times New Roman"/>
                <w:sz w:val="24"/>
                <w:szCs w:val="24"/>
                <w:lang w:val="en-US"/>
              </w:rPr>
              <w:t>bis</w:t>
            </w:r>
            <w:r>
              <w:rPr>
                <w:rFonts w:ascii="Times New Roman" w:hAnsi="Times New Roman" w:cs="Times New Roman"/>
                <w:sz w:val="24"/>
                <w:szCs w:val="24"/>
              </w:rPr>
              <w:t>, 26 этаж, -1 этаж;</w:t>
            </w:r>
          </w:p>
          <w:p w14:paraId="032F8E65" w14:textId="251CF8CD" w:rsidR="00463ADC" w:rsidRDefault="006B785D" w:rsidP="00D227E4">
            <w:pPr>
              <w:rPr>
                <w:rFonts w:ascii="Times New Roman" w:hAnsi="Times New Roman" w:cs="Times New Roman"/>
                <w:sz w:val="24"/>
                <w:szCs w:val="24"/>
              </w:rPr>
            </w:pPr>
            <w:r>
              <w:rPr>
                <w:rFonts w:ascii="Times New Roman" w:hAnsi="Times New Roman" w:cs="Times New Roman"/>
                <w:sz w:val="24"/>
                <w:szCs w:val="24"/>
              </w:rPr>
              <w:t>-  общего пользования (технические службы, ДОП, аренда)  с 3-го по 1 этаж.</w:t>
            </w:r>
          </w:p>
        </w:tc>
        <w:tc>
          <w:tcPr>
            <w:tcW w:w="6196" w:type="dxa"/>
            <w:vAlign w:val="center"/>
          </w:tcPr>
          <w:p w14:paraId="0C991382" w14:textId="795FB4DA" w:rsidR="006E1070" w:rsidRDefault="006E1070" w:rsidP="00D227E4">
            <w:pPr>
              <w:rPr>
                <w:rFonts w:ascii="Times New Roman" w:hAnsi="Times New Roman" w:cs="Times New Roman"/>
                <w:sz w:val="24"/>
                <w:szCs w:val="24"/>
              </w:rPr>
            </w:pPr>
            <w:r>
              <w:rPr>
                <w:rFonts w:ascii="Times New Roman" w:hAnsi="Times New Roman" w:cs="Times New Roman"/>
                <w:sz w:val="24"/>
                <w:szCs w:val="24"/>
              </w:rPr>
              <w:t xml:space="preserve">Доступ к месту производства работ. Осмотр, Отключение </w:t>
            </w:r>
            <w:r w:rsidR="00D42F21">
              <w:rPr>
                <w:rFonts w:ascii="Times New Roman" w:hAnsi="Times New Roman" w:cs="Times New Roman"/>
                <w:sz w:val="24"/>
                <w:szCs w:val="24"/>
              </w:rPr>
              <w:t>лежака</w:t>
            </w:r>
            <w:r>
              <w:rPr>
                <w:rFonts w:ascii="Times New Roman" w:hAnsi="Times New Roman" w:cs="Times New Roman"/>
                <w:sz w:val="24"/>
                <w:szCs w:val="24"/>
              </w:rPr>
              <w:t xml:space="preserve"> и слив воды и</w:t>
            </w:r>
            <w:r w:rsidR="00D42F21">
              <w:rPr>
                <w:rFonts w:ascii="Times New Roman" w:hAnsi="Times New Roman" w:cs="Times New Roman"/>
                <w:sz w:val="24"/>
                <w:szCs w:val="24"/>
              </w:rPr>
              <w:t>з пожарной системы</w:t>
            </w:r>
            <w:r>
              <w:rPr>
                <w:rFonts w:ascii="Times New Roman" w:hAnsi="Times New Roman" w:cs="Times New Roman"/>
                <w:sz w:val="24"/>
                <w:szCs w:val="24"/>
              </w:rPr>
              <w:t xml:space="preserve">. </w:t>
            </w:r>
            <w:r w:rsidRPr="00E90F9B">
              <w:rPr>
                <w:rFonts w:ascii="Times New Roman" w:hAnsi="Times New Roman" w:cs="Times New Roman"/>
                <w:sz w:val="24"/>
                <w:szCs w:val="24"/>
              </w:rPr>
              <w:t>Расчистка места производства работ, при необходимости разборка участков отдельных кон</w:t>
            </w:r>
            <w:r>
              <w:rPr>
                <w:rFonts w:ascii="Times New Roman" w:hAnsi="Times New Roman" w:cs="Times New Roman"/>
                <w:sz w:val="24"/>
                <w:szCs w:val="24"/>
              </w:rPr>
              <w:t xml:space="preserve">струкций. Демонтаж аварийного участка. Врезка   нового участка пожарного </w:t>
            </w:r>
            <w:r w:rsidR="00C97B8C">
              <w:rPr>
                <w:rFonts w:ascii="Times New Roman" w:hAnsi="Times New Roman" w:cs="Times New Roman"/>
                <w:sz w:val="24"/>
                <w:szCs w:val="24"/>
              </w:rPr>
              <w:t>лежака</w:t>
            </w:r>
            <w:r w:rsidRPr="00E90F9B">
              <w:rPr>
                <w:rFonts w:ascii="Times New Roman" w:hAnsi="Times New Roman" w:cs="Times New Roman"/>
                <w:sz w:val="24"/>
                <w:szCs w:val="24"/>
              </w:rPr>
              <w:t xml:space="preserve">. </w:t>
            </w:r>
            <w:r>
              <w:rPr>
                <w:rFonts w:ascii="Times New Roman" w:hAnsi="Times New Roman" w:cs="Times New Roman"/>
                <w:sz w:val="24"/>
                <w:szCs w:val="24"/>
              </w:rPr>
              <w:t>Заполнения</w:t>
            </w:r>
            <w:r w:rsidR="00247429">
              <w:rPr>
                <w:rFonts w:ascii="Times New Roman" w:hAnsi="Times New Roman" w:cs="Times New Roman"/>
                <w:sz w:val="24"/>
                <w:szCs w:val="24"/>
              </w:rPr>
              <w:t xml:space="preserve"> лежака</w:t>
            </w:r>
            <w:r>
              <w:rPr>
                <w:rFonts w:ascii="Times New Roman" w:hAnsi="Times New Roman" w:cs="Times New Roman"/>
                <w:sz w:val="24"/>
                <w:szCs w:val="24"/>
              </w:rPr>
              <w:t xml:space="preserve"> и проверка на герметичность</w:t>
            </w:r>
            <w:r w:rsidRPr="00E90F9B">
              <w:rPr>
                <w:rFonts w:ascii="Times New Roman" w:hAnsi="Times New Roman" w:cs="Times New Roman"/>
                <w:sz w:val="24"/>
                <w:szCs w:val="24"/>
              </w:rPr>
              <w:t xml:space="preserve">. </w:t>
            </w:r>
            <w:r w:rsidR="00247429">
              <w:rPr>
                <w:rFonts w:ascii="Times New Roman" w:hAnsi="Times New Roman" w:cs="Times New Roman"/>
                <w:sz w:val="24"/>
                <w:szCs w:val="24"/>
              </w:rPr>
              <w:t>Ввод лежака</w:t>
            </w:r>
            <w:r>
              <w:rPr>
                <w:rFonts w:ascii="Times New Roman" w:hAnsi="Times New Roman" w:cs="Times New Roman"/>
                <w:sz w:val="24"/>
                <w:szCs w:val="24"/>
              </w:rPr>
              <w:t xml:space="preserve"> в эксплуатацию. </w:t>
            </w:r>
            <w:r w:rsidRPr="00E90F9B">
              <w:rPr>
                <w:rFonts w:ascii="Times New Roman" w:hAnsi="Times New Roman" w:cs="Times New Roman"/>
                <w:sz w:val="24"/>
                <w:szCs w:val="24"/>
              </w:rPr>
              <w:t xml:space="preserve">Проверка работоспособности </w:t>
            </w:r>
            <w:r>
              <w:rPr>
                <w:rFonts w:ascii="Times New Roman" w:hAnsi="Times New Roman" w:cs="Times New Roman"/>
                <w:sz w:val="24"/>
                <w:szCs w:val="24"/>
              </w:rPr>
              <w:t xml:space="preserve">противопожарной </w:t>
            </w:r>
            <w:r w:rsidRPr="00E90F9B">
              <w:rPr>
                <w:rFonts w:ascii="Times New Roman" w:hAnsi="Times New Roman" w:cs="Times New Roman"/>
                <w:sz w:val="24"/>
                <w:szCs w:val="24"/>
              </w:rPr>
              <w:t>системы</w:t>
            </w:r>
            <w:r>
              <w:rPr>
                <w:rFonts w:ascii="Times New Roman" w:hAnsi="Times New Roman" w:cs="Times New Roman"/>
                <w:sz w:val="24"/>
                <w:szCs w:val="24"/>
              </w:rPr>
              <w:t xml:space="preserve"> пожаротушения</w:t>
            </w:r>
            <w:r w:rsidRPr="00E90F9B">
              <w:rPr>
                <w:rFonts w:ascii="Times New Roman" w:hAnsi="Times New Roman" w:cs="Times New Roman"/>
                <w:sz w:val="24"/>
                <w:szCs w:val="24"/>
              </w:rPr>
              <w:t>. Удаление отходов с места производства работ.</w:t>
            </w:r>
          </w:p>
          <w:p w14:paraId="432EAA6E" w14:textId="5A76EF8C" w:rsidR="00CE0C72" w:rsidRDefault="00CE0C72" w:rsidP="00D227E4">
            <w:pPr>
              <w:rPr>
                <w:rFonts w:ascii="Times New Roman" w:hAnsi="Times New Roman" w:cs="Times New Roman"/>
                <w:sz w:val="24"/>
                <w:szCs w:val="24"/>
              </w:rPr>
            </w:pPr>
          </w:p>
          <w:p w14:paraId="52765C35" w14:textId="6E412F5E" w:rsidR="00CE0C72" w:rsidRDefault="00CE0C72" w:rsidP="00D227E4">
            <w:pPr>
              <w:rPr>
                <w:rFonts w:ascii="Times New Roman" w:hAnsi="Times New Roman" w:cs="Times New Roman"/>
                <w:sz w:val="24"/>
                <w:szCs w:val="24"/>
              </w:rPr>
            </w:pPr>
          </w:p>
        </w:tc>
      </w:tr>
      <w:tr w:rsidR="00463ADC" w:rsidRPr="00E90F9B" w14:paraId="58F087EC" w14:textId="77777777" w:rsidTr="00D227E4">
        <w:trPr>
          <w:trHeight w:val="532"/>
        </w:trPr>
        <w:tc>
          <w:tcPr>
            <w:tcW w:w="637" w:type="dxa"/>
          </w:tcPr>
          <w:p w14:paraId="466F5D09" w14:textId="77777777" w:rsidR="00463ADC" w:rsidRPr="00E90F9B" w:rsidRDefault="00463ADC"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598D6A4E" w14:textId="7AE611B2" w:rsidR="00E26340" w:rsidRDefault="00463ADC" w:rsidP="00D227E4">
            <w:pPr>
              <w:rPr>
                <w:rFonts w:ascii="Times New Roman" w:hAnsi="Times New Roman" w:cs="Times New Roman"/>
                <w:sz w:val="24"/>
                <w:szCs w:val="24"/>
              </w:rPr>
            </w:pPr>
            <w:r w:rsidRPr="00E90F9B">
              <w:rPr>
                <w:rFonts w:ascii="Times New Roman" w:hAnsi="Times New Roman" w:cs="Times New Roman"/>
                <w:sz w:val="24"/>
                <w:szCs w:val="24"/>
              </w:rPr>
              <w:t>Сварочные работы</w:t>
            </w:r>
            <w:r w:rsidR="00E26340">
              <w:rPr>
                <w:rFonts w:ascii="Times New Roman" w:hAnsi="Times New Roman" w:cs="Times New Roman"/>
                <w:sz w:val="24"/>
                <w:szCs w:val="24"/>
              </w:rPr>
              <w:t xml:space="preserve">: </w:t>
            </w:r>
          </w:p>
          <w:p w14:paraId="6FED1517" w14:textId="17678F03" w:rsidR="00463ADC" w:rsidRDefault="00E26340" w:rsidP="00D227E4">
            <w:pPr>
              <w:rPr>
                <w:rFonts w:ascii="Times New Roman" w:hAnsi="Times New Roman" w:cs="Times New Roman"/>
                <w:sz w:val="24"/>
                <w:szCs w:val="24"/>
              </w:rPr>
            </w:pPr>
            <w:r>
              <w:rPr>
                <w:rFonts w:ascii="Times New Roman" w:hAnsi="Times New Roman" w:cs="Times New Roman"/>
                <w:sz w:val="24"/>
                <w:szCs w:val="24"/>
              </w:rPr>
              <w:t>в здании и на территории ПАО «ГК «Космос»</w:t>
            </w:r>
          </w:p>
          <w:p w14:paraId="761B61C7" w14:textId="77777777" w:rsidR="00463ADC" w:rsidRDefault="00463ADC" w:rsidP="00D227E4">
            <w:pPr>
              <w:rPr>
                <w:rFonts w:ascii="Times New Roman" w:hAnsi="Times New Roman" w:cs="Times New Roman"/>
                <w:sz w:val="24"/>
                <w:szCs w:val="24"/>
              </w:rPr>
            </w:pPr>
          </w:p>
          <w:p w14:paraId="32ADC585" w14:textId="50A97415" w:rsidR="00463ADC" w:rsidRDefault="00463ADC" w:rsidP="00D227E4">
            <w:pPr>
              <w:rPr>
                <w:rFonts w:ascii="Times New Roman" w:hAnsi="Times New Roman" w:cs="Times New Roman"/>
                <w:sz w:val="24"/>
                <w:szCs w:val="24"/>
              </w:rPr>
            </w:pPr>
          </w:p>
          <w:p w14:paraId="3951039A" w14:textId="138312F2" w:rsidR="00463ADC" w:rsidRDefault="00463ADC" w:rsidP="00D227E4">
            <w:pPr>
              <w:rPr>
                <w:rFonts w:ascii="Times New Roman" w:hAnsi="Times New Roman" w:cs="Times New Roman"/>
                <w:sz w:val="24"/>
                <w:szCs w:val="24"/>
              </w:rPr>
            </w:pPr>
          </w:p>
        </w:tc>
        <w:tc>
          <w:tcPr>
            <w:tcW w:w="6196" w:type="dxa"/>
            <w:vAlign w:val="center"/>
          </w:tcPr>
          <w:p w14:paraId="740402E9" w14:textId="61DE0325" w:rsidR="00463ADC" w:rsidRDefault="00463ADC" w:rsidP="00D227E4">
            <w:pPr>
              <w:rPr>
                <w:rFonts w:ascii="Times New Roman" w:hAnsi="Times New Roman" w:cs="Times New Roman"/>
                <w:sz w:val="24"/>
                <w:szCs w:val="24"/>
              </w:rPr>
            </w:pPr>
            <w:r w:rsidRPr="00E90F9B">
              <w:rPr>
                <w:rFonts w:ascii="Times New Roman" w:hAnsi="Times New Roman" w:cs="Times New Roman"/>
                <w:sz w:val="24"/>
                <w:szCs w:val="24"/>
              </w:rPr>
              <w:t xml:space="preserve">Доступ к месту производства работ. </w:t>
            </w:r>
            <w:r>
              <w:rPr>
                <w:rFonts w:ascii="Times New Roman" w:hAnsi="Times New Roman" w:cs="Times New Roman"/>
                <w:sz w:val="24"/>
                <w:szCs w:val="24"/>
              </w:rPr>
              <w:t xml:space="preserve"> В обязательном порядке согласовать с отделом ОПБ (получить разрешающий документ). </w:t>
            </w:r>
            <w:r w:rsidRPr="00E90F9B">
              <w:rPr>
                <w:rFonts w:ascii="Times New Roman" w:hAnsi="Times New Roman" w:cs="Times New Roman"/>
                <w:sz w:val="24"/>
                <w:szCs w:val="24"/>
              </w:rPr>
              <w:t>Размещение сварочного аппарата и/или оборудования для газовой резки. Проведение операций по газовой резке и электросварке на металлических элементах мест общего пользования зданий.</w:t>
            </w:r>
          </w:p>
        </w:tc>
      </w:tr>
      <w:tr w:rsidR="00CF2027" w:rsidRPr="00E90F9B" w14:paraId="398469B1" w14:textId="77777777" w:rsidTr="00D227E4">
        <w:trPr>
          <w:trHeight w:val="305"/>
        </w:trPr>
        <w:tc>
          <w:tcPr>
            <w:tcW w:w="9911" w:type="dxa"/>
            <w:gridSpan w:val="3"/>
          </w:tcPr>
          <w:p w14:paraId="58F491A6" w14:textId="05174E4C" w:rsidR="00CF2027" w:rsidRDefault="00CF2027" w:rsidP="00D227E4">
            <w:pPr>
              <w:jc w:val="center"/>
              <w:rPr>
                <w:rFonts w:ascii="Times New Roman" w:hAnsi="Times New Roman" w:cs="Times New Roman"/>
                <w:sz w:val="24"/>
                <w:szCs w:val="24"/>
              </w:rPr>
            </w:pPr>
            <w:r>
              <w:rPr>
                <w:rFonts w:ascii="Times New Roman" w:hAnsi="Times New Roman" w:cs="Times New Roman"/>
                <w:b/>
                <w:bCs/>
                <w:sz w:val="24"/>
                <w:szCs w:val="24"/>
                <w:u w:val="single"/>
              </w:rPr>
              <w:t>Системы</w:t>
            </w:r>
            <w:r w:rsidR="009E745A">
              <w:rPr>
                <w:rFonts w:ascii="Times New Roman" w:hAnsi="Times New Roman" w:cs="Times New Roman"/>
                <w:b/>
                <w:bCs/>
                <w:sz w:val="24"/>
                <w:szCs w:val="24"/>
                <w:u w:val="single"/>
              </w:rPr>
              <w:t xml:space="preserve"> отопления и</w:t>
            </w:r>
            <w:r w:rsidRPr="00D325C5">
              <w:rPr>
                <w:rFonts w:ascii="Times New Roman" w:hAnsi="Times New Roman" w:cs="Times New Roman"/>
                <w:b/>
                <w:bCs/>
                <w:sz w:val="24"/>
                <w:szCs w:val="24"/>
                <w:u w:val="single"/>
              </w:rPr>
              <w:t xml:space="preserve"> хладоснабжения</w:t>
            </w:r>
            <w:r>
              <w:rPr>
                <w:rFonts w:ascii="Times New Roman" w:hAnsi="Times New Roman" w:cs="Times New Roman"/>
                <w:b/>
                <w:bCs/>
                <w:sz w:val="24"/>
                <w:szCs w:val="24"/>
                <w:u w:val="single"/>
              </w:rPr>
              <w:t xml:space="preserve"> ПАО «ГК «Космос»</w:t>
            </w:r>
          </w:p>
        </w:tc>
      </w:tr>
      <w:tr w:rsidR="00862102" w:rsidRPr="00E90F9B" w14:paraId="283A82DD" w14:textId="77777777" w:rsidTr="00D227E4">
        <w:trPr>
          <w:trHeight w:val="265"/>
        </w:trPr>
        <w:tc>
          <w:tcPr>
            <w:tcW w:w="637" w:type="dxa"/>
          </w:tcPr>
          <w:p w14:paraId="44670973" w14:textId="77777777" w:rsidR="00862102" w:rsidRPr="00E90F9B" w:rsidRDefault="00862102"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68D09A38" w14:textId="39176F2F" w:rsidR="00794DF9" w:rsidRPr="00794DF9" w:rsidRDefault="00657CAF" w:rsidP="00D227E4">
            <w:pPr>
              <w:rPr>
                <w:rFonts w:ascii="Times New Roman" w:hAnsi="Times New Roman" w:cs="Times New Roman"/>
                <w:sz w:val="24"/>
                <w:szCs w:val="24"/>
              </w:rPr>
            </w:pPr>
            <w:r>
              <w:rPr>
                <w:rFonts w:ascii="Times New Roman" w:hAnsi="Times New Roman" w:cs="Times New Roman"/>
                <w:sz w:val="24"/>
                <w:szCs w:val="24"/>
              </w:rPr>
              <w:t xml:space="preserve">Ремонт/Замена </w:t>
            </w:r>
            <w:r w:rsidR="00794DF9" w:rsidRPr="00794DF9">
              <w:rPr>
                <w:rFonts w:ascii="Times New Roman" w:hAnsi="Times New Roman" w:cs="Times New Roman"/>
                <w:sz w:val="24"/>
                <w:szCs w:val="24"/>
              </w:rPr>
              <w:t xml:space="preserve"> насоса (подающего, циркуляционного)</w:t>
            </w:r>
          </w:p>
          <w:p w14:paraId="12E31EF4" w14:textId="219389AE" w:rsidR="00862102" w:rsidRDefault="00657CAF" w:rsidP="00D227E4">
            <w:pPr>
              <w:rPr>
                <w:rFonts w:ascii="Times New Roman" w:hAnsi="Times New Roman" w:cs="Times New Roman"/>
                <w:sz w:val="24"/>
                <w:szCs w:val="24"/>
              </w:rPr>
            </w:pPr>
            <w:r>
              <w:rPr>
                <w:rFonts w:ascii="Times New Roman" w:hAnsi="Times New Roman" w:cs="Times New Roman"/>
                <w:sz w:val="24"/>
                <w:szCs w:val="24"/>
              </w:rPr>
              <w:t>в технических помещениях:</w:t>
            </w:r>
            <w:r w:rsidR="00794DF9" w:rsidRPr="00794DF9">
              <w:rPr>
                <w:rFonts w:ascii="Times New Roman" w:hAnsi="Times New Roman" w:cs="Times New Roman"/>
                <w:sz w:val="24"/>
                <w:szCs w:val="24"/>
              </w:rPr>
              <w:t xml:space="preserve"> LT-1</w:t>
            </w:r>
            <w:r>
              <w:rPr>
                <w:rFonts w:ascii="Times New Roman" w:hAnsi="Times New Roman" w:cs="Times New Roman"/>
                <w:sz w:val="24"/>
                <w:szCs w:val="24"/>
              </w:rPr>
              <w:t xml:space="preserve">, </w:t>
            </w:r>
            <w:r>
              <w:rPr>
                <w:rFonts w:ascii="Times New Roman" w:hAnsi="Times New Roman" w:cs="Times New Roman"/>
                <w:sz w:val="24"/>
                <w:szCs w:val="24"/>
                <w:lang w:val="en-US"/>
              </w:rPr>
              <w:t>LT</w:t>
            </w:r>
            <w:r w:rsidRPr="00657CAF">
              <w:rPr>
                <w:rFonts w:ascii="Times New Roman" w:hAnsi="Times New Roman" w:cs="Times New Roman"/>
                <w:sz w:val="24"/>
                <w:szCs w:val="24"/>
              </w:rPr>
              <w:t>-5</w:t>
            </w:r>
            <w:r>
              <w:rPr>
                <w:rFonts w:ascii="Times New Roman" w:hAnsi="Times New Roman" w:cs="Times New Roman"/>
                <w:sz w:val="24"/>
                <w:szCs w:val="24"/>
              </w:rPr>
              <w:t>,</w:t>
            </w:r>
            <w:r w:rsidRPr="00657CAF">
              <w:rPr>
                <w:rFonts w:ascii="Times New Roman" w:hAnsi="Times New Roman" w:cs="Times New Roman"/>
                <w:sz w:val="24"/>
                <w:szCs w:val="24"/>
              </w:rPr>
              <w:t xml:space="preserve"> </w:t>
            </w:r>
            <w:r>
              <w:rPr>
                <w:rFonts w:ascii="Times New Roman" w:hAnsi="Times New Roman" w:cs="Times New Roman"/>
                <w:sz w:val="24"/>
                <w:szCs w:val="24"/>
                <w:lang w:val="en-US"/>
              </w:rPr>
              <w:t>LT</w:t>
            </w:r>
            <w:r w:rsidRPr="00657CAF">
              <w:rPr>
                <w:rFonts w:ascii="Times New Roman" w:hAnsi="Times New Roman" w:cs="Times New Roman"/>
                <w:sz w:val="24"/>
                <w:szCs w:val="24"/>
              </w:rPr>
              <w:t>-6</w:t>
            </w:r>
            <w:r>
              <w:rPr>
                <w:rFonts w:ascii="Times New Roman" w:hAnsi="Times New Roman" w:cs="Times New Roman"/>
                <w:sz w:val="24"/>
                <w:szCs w:val="24"/>
              </w:rPr>
              <w:t>,</w:t>
            </w:r>
            <w:r w:rsidRPr="00657CAF">
              <w:rPr>
                <w:rFonts w:ascii="Times New Roman" w:hAnsi="Times New Roman" w:cs="Times New Roman"/>
                <w:sz w:val="24"/>
                <w:szCs w:val="24"/>
              </w:rPr>
              <w:t xml:space="preserve"> </w:t>
            </w:r>
            <w:r>
              <w:rPr>
                <w:rFonts w:ascii="Times New Roman" w:hAnsi="Times New Roman" w:cs="Times New Roman"/>
                <w:sz w:val="24"/>
                <w:szCs w:val="24"/>
                <w:lang w:val="en-US"/>
              </w:rPr>
              <w:t>LT</w:t>
            </w:r>
            <w:r w:rsidRPr="00657CAF">
              <w:rPr>
                <w:rFonts w:ascii="Times New Roman" w:hAnsi="Times New Roman" w:cs="Times New Roman"/>
                <w:sz w:val="24"/>
                <w:szCs w:val="24"/>
              </w:rPr>
              <w:t>-7</w:t>
            </w:r>
            <w:r>
              <w:rPr>
                <w:rFonts w:ascii="Times New Roman" w:hAnsi="Times New Roman" w:cs="Times New Roman"/>
                <w:sz w:val="24"/>
                <w:szCs w:val="24"/>
              </w:rPr>
              <w:t>,</w:t>
            </w:r>
            <w:r w:rsidRPr="00657CAF">
              <w:rPr>
                <w:rFonts w:ascii="Times New Roman" w:hAnsi="Times New Roman" w:cs="Times New Roman"/>
                <w:sz w:val="24"/>
                <w:szCs w:val="24"/>
              </w:rPr>
              <w:t xml:space="preserve"> </w:t>
            </w:r>
            <w:r>
              <w:rPr>
                <w:rFonts w:ascii="Times New Roman" w:hAnsi="Times New Roman" w:cs="Times New Roman"/>
                <w:sz w:val="24"/>
                <w:szCs w:val="24"/>
                <w:lang w:val="en-US"/>
              </w:rPr>
              <w:t>LT</w:t>
            </w:r>
            <w:r w:rsidRPr="00657CAF">
              <w:rPr>
                <w:rFonts w:ascii="Times New Roman" w:hAnsi="Times New Roman" w:cs="Times New Roman"/>
                <w:sz w:val="24"/>
                <w:szCs w:val="24"/>
              </w:rPr>
              <w:t>-8</w:t>
            </w:r>
            <w:r w:rsidR="003F0125">
              <w:rPr>
                <w:rFonts w:ascii="Times New Roman" w:hAnsi="Times New Roman" w:cs="Times New Roman"/>
                <w:sz w:val="24"/>
                <w:szCs w:val="24"/>
              </w:rPr>
              <w:t>,</w:t>
            </w:r>
            <w:r>
              <w:rPr>
                <w:rFonts w:ascii="Times New Roman" w:hAnsi="Times New Roman" w:cs="Times New Roman"/>
                <w:sz w:val="24"/>
                <w:szCs w:val="24"/>
              </w:rPr>
              <w:t xml:space="preserve"> </w:t>
            </w:r>
            <w:r w:rsidR="00794DF9">
              <w:rPr>
                <w:rFonts w:ascii="Times New Roman" w:hAnsi="Times New Roman" w:cs="Times New Roman"/>
                <w:sz w:val="24"/>
                <w:szCs w:val="24"/>
              </w:rPr>
              <w:t>на  -1 этаже.</w:t>
            </w:r>
          </w:p>
          <w:p w14:paraId="3FE24E54" w14:textId="28F43747" w:rsidR="00310278" w:rsidRDefault="00310278" w:rsidP="00D227E4">
            <w:pPr>
              <w:rPr>
                <w:rFonts w:ascii="Times New Roman" w:hAnsi="Times New Roman" w:cs="Times New Roman"/>
                <w:sz w:val="24"/>
                <w:szCs w:val="24"/>
              </w:rPr>
            </w:pPr>
          </w:p>
        </w:tc>
        <w:tc>
          <w:tcPr>
            <w:tcW w:w="6196" w:type="dxa"/>
            <w:vAlign w:val="center"/>
          </w:tcPr>
          <w:p w14:paraId="67E3C647" w14:textId="6F32CB9B" w:rsidR="009E745A" w:rsidRDefault="00310278" w:rsidP="00D227E4">
            <w:pPr>
              <w:rPr>
                <w:rFonts w:ascii="Times New Roman" w:hAnsi="Times New Roman" w:cs="Times New Roman"/>
                <w:sz w:val="24"/>
                <w:szCs w:val="24"/>
              </w:rPr>
            </w:pPr>
            <w:r w:rsidRPr="001B5D1A">
              <w:rPr>
                <w:rFonts w:ascii="Times New Roman" w:hAnsi="Times New Roman" w:cs="Times New Roman"/>
                <w:sz w:val="24"/>
                <w:szCs w:val="24"/>
              </w:rPr>
              <w:t xml:space="preserve">Отключение </w:t>
            </w:r>
            <w:r>
              <w:rPr>
                <w:rFonts w:ascii="Times New Roman" w:hAnsi="Times New Roman" w:cs="Times New Roman"/>
                <w:sz w:val="24"/>
                <w:szCs w:val="24"/>
              </w:rPr>
              <w:t xml:space="preserve"> </w:t>
            </w:r>
            <w:r w:rsidRPr="001B5D1A">
              <w:rPr>
                <w:rFonts w:ascii="Times New Roman" w:hAnsi="Times New Roman" w:cs="Times New Roman"/>
                <w:sz w:val="24"/>
                <w:szCs w:val="24"/>
              </w:rPr>
              <w:t xml:space="preserve">насоса от </w:t>
            </w:r>
            <w:r>
              <w:rPr>
                <w:rFonts w:ascii="Times New Roman" w:hAnsi="Times New Roman" w:cs="Times New Roman"/>
                <w:sz w:val="24"/>
                <w:szCs w:val="24"/>
              </w:rPr>
              <w:t xml:space="preserve"> </w:t>
            </w:r>
            <w:r w:rsidRPr="001B5D1A">
              <w:rPr>
                <w:rFonts w:ascii="Times New Roman" w:hAnsi="Times New Roman" w:cs="Times New Roman"/>
                <w:sz w:val="24"/>
                <w:szCs w:val="24"/>
              </w:rPr>
              <w:t>системы</w:t>
            </w:r>
            <w:r w:rsidR="008E5987">
              <w:rPr>
                <w:rFonts w:ascii="Times New Roman" w:hAnsi="Times New Roman" w:cs="Times New Roman"/>
                <w:sz w:val="24"/>
                <w:szCs w:val="24"/>
              </w:rPr>
              <w:t xml:space="preserve"> отопления</w:t>
            </w:r>
            <w:r w:rsidR="008E5987" w:rsidRPr="008E5987">
              <w:rPr>
                <w:rFonts w:ascii="Times New Roman" w:hAnsi="Times New Roman" w:cs="Times New Roman"/>
                <w:sz w:val="24"/>
                <w:szCs w:val="24"/>
              </w:rPr>
              <w:t>/</w:t>
            </w:r>
            <w:r w:rsidR="008E5987">
              <w:rPr>
                <w:rFonts w:ascii="Times New Roman" w:hAnsi="Times New Roman" w:cs="Times New Roman"/>
                <w:sz w:val="24"/>
                <w:szCs w:val="24"/>
              </w:rPr>
              <w:t>хладоснабжения</w:t>
            </w:r>
            <w:r w:rsidRPr="001B5D1A">
              <w:rPr>
                <w:rFonts w:ascii="Times New Roman" w:hAnsi="Times New Roman" w:cs="Times New Roman"/>
                <w:sz w:val="24"/>
                <w:szCs w:val="24"/>
              </w:rPr>
              <w:t xml:space="preserve">. Снятие насоса с основания. </w:t>
            </w:r>
            <w:r>
              <w:rPr>
                <w:rFonts w:ascii="Times New Roman" w:hAnsi="Times New Roman" w:cs="Times New Roman"/>
                <w:sz w:val="24"/>
                <w:szCs w:val="24"/>
              </w:rPr>
              <w:t xml:space="preserve"> Проведение диагностики – по месту</w:t>
            </w:r>
            <w:r w:rsidRPr="00BA364D">
              <w:rPr>
                <w:rFonts w:ascii="Times New Roman" w:hAnsi="Times New Roman" w:cs="Times New Roman"/>
                <w:sz w:val="24"/>
                <w:szCs w:val="24"/>
              </w:rPr>
              <w:t>/</w:t>
            </w:r>
            <w:r>
              <w:rPr>
                <w:rFonts w:ascii="Times New Roman" w:hAnsi="Times New Roman" w:cs="Times New Roman"/>
                <w:sz w:val="24"/>
                <w:szCs w:val="24"/>
              </w:rPr>
              <w:t xml:space="preserve">отправка в фирму - по согласованию с руководством.  Отправка насоса на ремонт.  </w:t>
            </w:r>
            <w:r w:rsidRPr="00E90F9B">
              <w:rPr>
                <w:rFonts w:ascii="Times New Roman" w:hAnsi="Times New Roman" w:cs="Times New Roman"/>
                <w:sz w:val="24"/>
                <w:szCs w:val="24"/>
              </w:rPr>
              <w:t>Установка нового насоса</w:t>
            </w:r>
            <w:r>
              <w:rPr>
                <w:rFonts w:ascii="Times New Roman" w:hAnsi="Times New Roman" w:cs="Times New Roman"/>
                <w:sz w:val="24"/>
                <w:szCs w:val="24"/>
              </w:rPr>
              <w:t xml:space="preserve"> – по согласованию с руководством</w:t>
            </w:r>
            <w:r w:rsidRPr="001B5D1A">
              <w:rPr>
                <w:rFonts w:ascii="Times New Roman" w:hAnsi="Times New Roman" w:cs="Times New Roman"/>
                <w:sz w:val="24"/>
                <w:szCs w:val="24"/>
              </w:rPr>
              <w:t>. При необходимости разборка и устройство нового основания. Проверка работоспособности системы. Удаление отходов с места производства работ.</w:t>
            </w:r>
          </w:p>
        </w:tc>
      </w:tr>
      <w:tr w:rsidR="00794DF9" w:rsidRPr="00E90F9B" w14:paraId="124466C3" w14:textId="77777777" w:rsidTr="00D227E4">
        <w:trPr>
          <w:trHeight w:val="279"/>
        </w:trPr>
        <w:tc>
          <w:tcPr>
            <w:tcW w:w="637" w:type="dxa"/>
          </w:tcPr>
          <w:p w14:paraId="5BE3734A" w14:textId="77777777" w:rsidR="00794DF9" w:rsidRPr="00E90F9B" w:rsidRDefault="00794DF9"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1747BAB9" w14:textId="7F09C816" w:rsidR="009E745A" w:rsidRDefault="00667373" w:rsidP="00D227E4">
            <w:pPr>
              <w:rPr>
                <w:rFonts w:ascii="Times New Roman" w:hAnsi="Times New Roman" w:cs="Times New Roman"/>
                <w:sz w:val="24"/>
                <w:szCs w:val="24"/>
              </w:rPr>
            </w:pPr>
            <w:r>
              <w:rPr>
                <w:rFonts w:ascii="Times New Roman" w:hAnsi="Times New Roman" w:cs="Times New Roman"/>
                <w:sz w:val="24"/>
                <w:szCs w:val="24"/>
              </w:rPr>
              <w:t>Вентиляция ПАО «ГК «Космос»</w:t>
            </w:r>
          </w:p>
          <w:p w14:paraId="3FCABF84" w14:textId="48094821" w:rsidR="001260EB" w:rsidRDefault="001260EB" w:rsidP="00D227E4">
            <w:pPr>
              <w:rPr>
                <w:rFonts w:ascii="Times New Roman" w:hAnsi="Times New Roman" w:cs="Times New Roman"/>
                <w:sz w:val="24"/>
                <w:szCs w:val="24"/>
              </w:rPr>
            </w:pPr>
          </w:p>
        </w:tc>
        <w:tc>
          <w:tcPr>
            <w:tcW w:w="6196" w:type="dxa"/>
            <w:vAlign w:val="center"/>
          </w:tcPr>
          <w:p w14:paraId="6021F86D" w14:textId="63834CF2" w:rsidR="001260EB" w:rsidRPr="009E745A" w:rsidRDefault="009E745A" w:rsidP="00D227E4">
            <w:pPr>
              <w:rPr>
                <w:rFonts w:ascii="Times New Roman" w:hAnsi="Times New Roman" w:cs="Times New Roman"/>
                <w:b/>
                <w:sz w:val="24"/>
                <w:szCs w:val="24"/>
              </w:rPr>
            </w:pPr>
            <w:r w:rsidRPr="00E90F9B">
              <w:rPr>
                <w:rFonts w:ascii="Times New Roman" w:hAnsi="Times New Roman" w:cs="Times New Roman"/>
                <w:sz w:val="24"/>
                <w:szCs w:val="24"/>
              </w:rPr>
              <w:t xml:space="preserve">Доступ к месту производства работ. </w:t>
            </w:r>
            <w:r w:rsidRPr="00CF5474">
              <w:rPr>
                <w:rFonts w:ascii="Times New Roman" w:hAnsi="Times New Roman" w:cs="Times New Roman"/>
                <w:sz w:val="24"/>
                <w:szCs w:val="24"/>
              </w:rPr>
              <w:t xml:space="preserve">Отключение системы. </w:t>
            </w:r>
            <w:r>
              <w:rPr>
                <w:rFonts w:ascii="Times New Roman" w:hAnsi="Times New Roman" w:cs="Times New Roman"/>
                <w:sz w:val="24"/>
                <w:szCs w:val="24"/>
              </w:rPr>
              <w:t>П</w:t>
            </w:r>
            <w:r w:rsidRPr="00071706">
              <w:rPr>
                <w:rFonts w:ascii="Times New Roman" w:hAnsi="Times New Roman" w:cs="Times New Roman"/>
                <w:sz w:val="24"/>
                <w:szCs w:val="24"/>
              </w:rPr>
              <w:t>роведение ремонтных работ систем вентиляции в соответствии с инструкциями по эксплуатации оборудования</w:t>
            </w:r>
            <w:r>
              <w:rPr>
                <w:rFonts w:ascii="Times New Roman" w:hAnsi="Times New Roman" w:cs="Times New Roman"/>
                <w:sz w:val="24"/>
                <w:szCs w:val="24"/>
              </w:rPr>
              <w:t>.</w:t>
            </w:r>
            <w:r w:rsidRPr="00CF5474">
              <w:rPr>
                <w:rFonts w:ascii="Times New Roman" w:hAnsi="Times New Roman" w:cs="Times New Roman"/>
                <w:sz w:val="24"/>
                <w:szCs w:val="24"/>
              </w:rPr>
              <w:t xml:space="preserve"> Включение системы. Проверка работоспособности. Удаление отходов с места производства работ.</w:t>
            </w:r>
          </w:p>
        </w:tc>
      </w:tr>
      <w:tr w:rsidR="009E745A" w:rsidRPr="00E90F9B" w14:paraId="73004DED" w14:textId="77777777" w:rsidTr="00D227E4">
        <w:trPr>
          <w:trHeight w:val="3054"/>
        </w:trPr>
        <w:tc>
          <w:tcPr>
            <w:tcW w:w="637" w:type="dxa"/>
          </w:tcPr>
          <w:p w14:paraId="3FAE522A" w14:textId="77777777" w:rsidR="009E745A" w:rsidRPr="00E90F9B" w:rsidRDefault="009E745A"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319361AE" w14:textId="0E46EA26" w:rsidR="009E745A" w:rsidRDefault="009E745A" w:rsidP="00D227E4">
            <w:pPr>
              <w:rPr>
                <w:rFonts w:ascii="Times New Roman" w:hAnsi="Times New Roman" w:cs="Times New Roman"/>
                <w:sz w:val="24"/>
                <w:szCs w:val="24"/>
              </w:rPr>
            </w:pPr>
            <w:r>
              <w:rPr>
                <w:rFonts w:ascii="Times New Roman" w:hAnsi="Times New Roman" w:cs="Times New Roman"/>
                <w:sz w:val="24"/>
                <w:szCs w:val="24"/>
              </w:rPr>
              <w:t>Ремонт</w:t>
            </w:r>
            <w:r w:rsidRPr="00AF10F4">
              <w:rPr>
                <w:rFonts w:ascii="Times New Roman" w:hAnsi="Times New Roman" w:cs="Times New Roman"/>
                <w:sz w:val="24"/>
                <w:szCs w:val="24"/>
              </w:rPr>
              <w:t>/</w:t>
            </w:r>
            <w:r w:rsidRPr="00E90F9B">
              <w:rPr>
                <w:rFonts w:ascii="Times New Roman" w:hAnsi="Times New Roman" w:cs="Times New Roman"/>
                <w:sz w:val="24"/>
                <w:szCs w:val="24"/>
              </w:rPr>
              <w:t>Замена участка стояка</w:t>
            </w:r>
            <w:r>
              <w:rPr>
                <w:rFonts w:ascii="Times New Roman" w:hAnsi="Times New Roman" w:cs="Times New Roman"/>
                <w:sz w:val="24"/>
                <w:szCs w:val="24"/>
              </w:rPr>
              <w:t xml:space="preserve"> (с 15мм. до 250 мм., метал):</w:t>
            </w:r>
          </w:p>
          <w:p w14:paraId="7E1711FF" w14:textId="77777777" w:rsidR="009E745A" w:rsidRDefault="009E745A" w:rsidP="00D227E4">
            <w:pPr>
              <w:rPr>
                <w:rFonts w:ascii="Times New Roman" w:hAnsi="Times New Roman" w:cs="Times New Roman"/>
                <w:sz w:val="24"/>
                <w:szCs w:val="24"/>
              </w:rPr>
            </w:pPr>
            <w:r>
              <w:rPr>
                <w:rFonts w:ascii="Times New Roman" w:hAnsi="Times New Roman" w:cs="Times New Roman"/>
                <w:sz w:val="24"/>
                <w:szCs w:val="24"/>
              </w:rPr>
              <w:t>- номерной фонд с 4-го по 25-й этаж;</w:t>
            </w:r>
          </w:p>
          <w:p w14:paraId="561A4FE8" w14:textId="77777777" w:rsidR="009E745A" w:rsidRDefault="009E745A" w:rsidP="00D227E4">
            <w:pPr>
              <w:rPr>
                <w:rFonts w:ascii="Times New Roman" w:hAnsi="Times New Roman" w:cs="Times New Roman"/>
                <w:sz w:val="24"/>
                <w:szCs w:val="24"/>
              </w:rPr>
            </w:pPr>
            <w:r>
              <w:rPr>
                <w:rFonts w:ascii="Times New Roman" w:hAnsi="Times New Roman" w:cs="Times New Roman"/>
                <w:sz w:val="24"/>
                <w:szCs w:val="24"/>
              </w:rPr>
              <w:t xml:space="preserve">- технический этаж 3 </w:t>
            </w:r>
            <w:r>
              <w:rPr>
                <w:rFonts w:ascii="Times New Roman" w:hAnsi="Times New Roman" w:cs="Times New Roman"/>
                <w:sz w:val="24"/>
                <w:szCs w:val="24"/>
                <w:lang w:val="en-US"/>
              </w:rPr>
              <w:t>bis</w:t>
            </w:r>
            <w:r>
              <w:rPr>
                <w:rFonts w:ascii="Times New Roman" w:hAnsi="Times New Roman" w:cs="Times New Roman"/>
                <w:sz w:val="24"/>
                <w:szCs w:val="24"/>
              </w:rPr>
              <w:t>, 26 этаж, -1 этаж;</w:t>
            </w:r>
          </w:p>
          <w:p w14:paraId="1D92F7B7" w14:textId="5CB98C1A" w:rsidR="00EB5E2E" w:rsidRDefault="009E745A" w:rsidP="00D227E4">
            <w:pPr>
              <w:rPr>
                <w:rFonts w:ascii="Times New Roman" w:hAnsi="Times New Roman" w:cs="Times New Roman"/>
                <w:sz w:val="24"/>
                <w:szCs w:val="24"/>
              </w:rPr>
            </w:pPr>
            <w:r>
              <w:rPr>
                <w:rFonts w:ascii="Times New Roman" w:hAnsi="Times New Roman" w:cs="Times New Roman"/>
                <w:sz w:val="24"/>
                <w:szCs w:val="24"/>
              </w:rPr>
              <w:t>-  общего пользования (технические службы, ДОП, аренда)  с 3-го по 1 этаж.</w:t>
            </w:r>
          </w:p>
        </w:tc>
        <w:tc>
          <w:tcPr>
            <w:tcW w:w="6196" w:type="dxa"/>
            <w:vAlign w:val="center"/>
          </w:tcPr>
          <w:p w14:paraId="5099D9C6" w14:textId="51915D50" w:rsidR="009E745A" w:rsidRPr="000A65A6" w:rsidRDefault="009E745A" w:rsidP="00D227E4">
            <w:pPr>
              <w:rPr>
                <w:rFonts w:ascii="Times New Roman" w:hAnsi="Times New Roman" w:cs="Times New Roman"/>
                <w:sz w:val="24"/>
                <w:szCs w:val="24"/>
              </w:rPr>
            </w:pPr>
            <w:r w:rsidRPr="000A65A6">
              <w:rPr>
                <w:rFonts w:ascii="Times New Roman" w:hAnsi="Times New Roman" w:cs="Times New Roman"/>
                <w:sz w:val="24"/>
                <w:szCs w:val="24"/>
              </w:rPr>
              <w:t>Доступ к месту производства работ. Осмотр, Отключени</w:t>
            </w:r>
            <w:r>
              <w:rPr>
                <w:rFonts w:ascii="Times New Roman" w:hAnsi="Times New Roman" w:cs="Times New Roman"/>
                <w:sz w:val="24"/>
                <w:szCs w:val="24"/>
              </w:rPr>
              <w:t xml:space="preserve">е стояка и слив воды </w:t>
            </w:r>
            <w:r w:rsidRPr="000A65A6">
              <w:rPr>
                <w:rFonts w:ascii="Times New Roman" w:hAnsi="Times New Roman" w:cs="Times New Roman"/>
                <w:sz w:val="24"/>
                <w:szCs w:val="24"/>
              </w:rPr>
              <w:t xml:space="preserve"> системы </w:t>
            </w:r>
            <w:r>
              <w:rPr>
                <w:rFonts w:ascii="Times New Roman" w:hAnsi="Times New Roman" w:cs="Times New Roman"/>
                <w:sz w:val="24"/>
                <w:szCs w:val="24"/>
              </w:rPr>
              <w:t>отопления</w:t>
            </w:r>
            <w:r w:rsidRPr="000A65A6">
              <w:rPr>
                <w:rFonts w:ascii="Times New Roman" w:hAnsi="Times New Roman" w:cs="Times New Roman"/>
                <w:sz w:val="24"/>
                <w:szCs w:val="24"/>
              </w:rPr>
              <w:t>/</w:t>
            </w:r>
            <w:r>
              <w:rPr>
                <w:rFonts w:ascii="Times New Roman" w:hAnsi="Times New Roman" w:cs="Times New Roman"/>
                <w:sz w:val="24"/>
                <w:szCs w:val="24"/>
              </w:rPr>
              <w:t xml:space="preserve">хладоснабжения </w:t>
            </w:r>
            <w:r w:rsidRPr="000A65A6">
              <w:rPr>
                <w:rFonts w:ascii="Times New Roman" w:hAnsi="Times New Roman" w:cs="Times New Roman"/>
                <w:sz w:val="24"/>
                <w:szCs w:val="24"/>
              </w:rPr>
              <w:t xml:space="preserve">(по возможности: частичный слив, подвесить воду в стояке). Расчистка места производства работ, при необходимости разборка участков отдельных конструкций. Демонтаж аварийного участка. Врезка   </w:t>
            </w:r>
            <w:r>
              <w:rPr>
                <w:rFonts w:ascii="Times New Roman" w:hAnsi="Times New Roman" w:cs="Times New Roman"/>
                <w:sz w:val="24"/>
                <w:szCs w:val="24"/>
              </w:rPr>
              <w:t xml:space="preserve">нового участка </w:t>
            </w:r>
            <w:r w:rsidRPr="000A65A6">
              <w:rPr>
                <w:rFonts w:ascii="Times New Roman" w:hAnsi="Times New Roman" w:cs="Times New Roman"/>
                <w:sz w:val="24"/>
                <w:szCs w:val="24"/>
              </w:rPr>
              <w:t xml:space="preserve"> стояка. Заполнения стояка и проверка на герметичность. Ввод стояка в эксплуатацию. Проверка ра</w:t>
            </w:r>
            <w:r>
              <w:rPr>
                <w:rFonts w:ascii="Times New Roman" w:hAnsi="Times New Roman" w:cs="Times New Roman"/>
                <w:sz w:val="24"/>
                <w:szCs w:val="24"/>
              </w:rPr>
              <w:t>ботоспособности системы отопления</w:t>
            </w:r>
            <w:r w:rsidRPr="009E745A">
              <w:rPr>
                <w:rFonts w:ascii="Times New Roman" w:hAnsi="Times New Roman" w:cs="Times New Roman"/>
                <w:sz w:val="24"/>
                <w:szCs w:val="24"/>
              </w:rPr>
              <w:t>/</w:t>
            </w:r>
            <w:r>
              <w:rPr>
                <w:rFonts w:ascii="Times New Roman" w:hAnsi="Times New Roman" w:cs="Times New Roman"/>
                <w:sz w:val="24"/>
                <w:szCs w:val="24"/>
              </w:rPr>
              <w:t>хладоснабжения</w:t>
            </w:r>
            <w:r w:rsidRPr="000A65A6">
              <w:rPr>
                <w:rFonts w:ascii="Times New Roman" w:hAnsi="Times New Roman" w:cs="Times New Roman"/>
                <w:sz w:val="24"/>
                <w:szCs w:val="24"/>
              </w:rPr>
              <w:t>. Удаление отходов с места производства работ.</w:t>
            </w:r>
          </w:p>
          <w:p w14:paraId="2A35F4E2" w14:textId="5540AC84" w:rsidR="00EB5E2E" w:rsidRDefault="00EB5E2E" w:rsidP="00D227E4">
            <w:pPr>
              <w:rPr>
                <w:rFonts w:ascii="Times New Roman" w:hAnsi="Times New Roman" w:cs="Times New Roman"/>
                <w:sz w:val="24"/>
                <w:szCs w:val="24"/>
              </w:rPr>
            </w:pPr>
          </w:p>
        </w:tc>
      </w:tr>
      <w:tr w:rsidR="00794DF9" w:rsidRPr="00E90F9B" w14:paraId="798308D1" w14:textId="77777777" w:rsidTr="00D227E4">
        <w:trPr>
          <w:trHeight w:val="235"/>
        </w:trPr>
        <w:tc>
          <w:tcPr>
            <w:tcW w:w="637" w:type="dxa"/>
          </w:tcPr>
          <w:p w14:paraId="1E8DAE1F" w14:textId="77777777" w:rsidR="00794DF9" w:rsidRPr="00E90F9B" w:rsidRDefault="00794DF9"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127FA3DD" w14:textId="353ED6DC" w:rsidR="00356B4B" w:rsidRDefault="00356B4B" w:rsidP="00D227E4">
            <w:pPr>
              <w:rPr>
                <w:rFonts w:ascii="Times New Roman" w:hAnsi="Times New Roman" w:cs="Times New Roman"/>
                <w:sz w:val="24"/>
                <w:szCs w:val="24"/>
              </w:rPr>
            </w:pPr>
            <w:r>
              <w:rPr>
                <w:rFonts w:ascii="Times New Roman" w:hAnsi="Times New Roman" w:cs="Times New Roman"/>
                <w:sz w:val="24"/>
                <w:szCs w:val="24"/>
              </w:rPr>
              <w:t>Ремонт</w:t>
            </w:r>
            <w:r w:rsidRPr="00AF10F4">
              <w:rPr>
                <w:rFonts w:ascii="Times New Roman" w:hAnsi="Times New Roman" w:cs="Times New Roman"/>
                <w:sz w:val="24"/>
                <w:szCs w:val="24"/>
              </w:rPr>
              <w:t>/</w:t>
            </w:r>
            <w:r w:rsidRPr="00E90F9B">
              <w:rPr>
                <w:rFonts w:ascii="Times New Roman" w:hAnsi="Times New Roman" w:cs="Times New Roman"/>
                <w:sz w:val="24"/>
                <w:szCs w:val="24"/>
              </w:rPr>
              <w:t xml:space="preserve">Замена участка </w:t>
            </w:r>
            <w:r>
              <w:rPr>
                <w:rFonts w:ascii="Times New Roman" w:hAnsi="Times New Roman" w:cs="Times New Roman"/>
                <w:sz w:val="24"/>
                <w:szCs w:val="24"/>
              </w:rPr>
              <w:t xml:space="preserve"> лежака (с 15мм. до 250 мм., метал):</w:t>
            </w:r>
          </w:p>
          <w:p w14:paraId="45BE107A" w14:textId="77777777" w:rsidR="00356B4B" w:rsidRDefault="00356B4B" w:rsidP="00D227E4">
            <w:pPr>
              <w:rPr>
                <w:rFonts w:ascii="Times New Roman" w:hAnsi="Times New Roman" w:cs="Times New Roman"/>
                <w:sz w:val="24"/>
                <w:szCs w:val="24"/>
              </w:rPr>
            </w:pPr>
            <w:r>
              <w:rPr>
                <w:rFonts w:ascii="Times New Roman" w:hAnsi="Times New Roman" w:cs="Times New Roman"/>
                <w:sz w:val="24"/>
                <w:szCs w:val="24"/>
              </w:rPr>
              <w:t>- номерной фонд с 4-го по 25-й этаж;</w:t>
            </w:r>
          </w:p>
          <w:p w14:paraId="278B0531" w14:textId="77777777" w:rsidR="00356B4B" w:rsidRDefault="00356B4B" w:rsidP="00D227E4">
            <w:pPr>
              <w:rPr>
                <w:rFonts w:ascii="Times New Roman" w:hAnsi="Times New Roman" w:cs="Times New Roman"/>
                <w:sz w:val="24"/>
                <w:szCs w:val="24"/>
              </w:rPr>
            </w:pPr>
            <w:r>
              <w:rPr>
                <w:rFonts w:ascii="Times New Roman" w:hAnsi="Times New Roman" w:cs="Times New Roman"/>
                <w:sz w:val="24"/>
                <w:szCs w:val="24"/>
              </w:rPr>
              <w:t xml:space="preserve">- технический этаж 3 </w:t>
            </w:r>
            <w:r>
              <w:rPr>
                <w:rFonts w:ascii="Times New Roman" w:hAnsi="Times New Roman" w:cs="Times New Roman"/>
                <w:sz w:val="24"/>
                <w:szCs w:val="24"/>
                <w:lang w:val="en-US"/>
              </w:rPr>
              <w:t>bis</w:t>
            </w:r>
            <w:r>
              <w:rPr>
                <w:rFonts w:ascii="Times New Roman" w:hAnsi="Times New Roman" w:cs="Times New Roman"/>
                <w:sz w:val="24"/>
                <w:szCs w:val="24"/>
              </w:rPr>
              <w:t>, 26 этаж, -1 этаж;</w:t>
            </w:r>
          </w:p>
          <w:p w14:paraId="3C5D97F4" w14:textId="1B52FFB8" w:rsidR="00794DF9" w:rsidRDefault="00356B4B" w:rsidP="00D227E4">
            <w:pPr>
              <w:rPr>
                <w:rFonts w:ascii="Times New Roman" w:hAnsi="Times New Roman" w:cs="Times New Roman"/>
                <w:sz w:val="24"/>
                <w:szCs w:val="24"/>
              </w:rPr>
            </w:pPr>
            <w:r>
              <w:rPr>
                <w:rFonts w:ascii="Times New Roman" w:hAnsi="Times New Roman" w:cs="Times New Roman"/>
                <w:sz w:val="24"/>
                <w:szCs w:val="24"/>
              </w:rPr>
              <w:t>-  общего пользования (технические службы, ДОП, аренда)  с 3-го по 1 этаж.</w:t>
            </w:r>
          </w:p>
        </w:tc>
        <w:tc>
          <w:tcPr>
            <w:tcW w:w="6196" w:type="dxa"/>
            <w:vAlign w:val="center"/>
          </w:tcPr>
          <w:p w14:paraId="4BE37ED6" w14:textId="10D2293E" w:rsidR="007B51BF" w:rsidRDefault="007B51BF" w:rsidP="00D227E4">
            <w:pPr>
              <w:rPr>
                <w:rFonts w:ascii="Times New Roman" w:hAnsi="Times New Roman" w:cs="Times New Roman"/>
                <w:sz w:val="24"/>
                <w:szCs w:val="24"/>
              </w:rPr>
            </w:pPr>
            <w:r>
              <w:rPr>
                <w:rFonts w:ascii="Times New Roman" w:hAnsi="Times New Roman" w:cs="Times New Roman"/>
                <w:sz w:val="24"/>
                <w:szCs w:val="24"/>
              </w:rPr>
              <w:t>Доступ к м</w:t>
            </w:r>
            <w:r w:rsidR="00DA6CEF">
              <w:rPr>
                <w:rFonts w:ascii="Times New Roman" w:hAnsi="Times New Roman" w:cs="Times New Roman"/>
                <w:sz w:val="24"/>
                <w:szCs w:val="24"/>
              </w:rPr>
              <w:t>есту производства работ. Осмотр.</w:t>
            </w:r>
            <w:r>
              <w:rPr>
                <w:rFonts w:ascii="Times New Roman" w:hAnsi="Times New Roman" w:cs="Times New Roman"/>
                <w:sz w:val="24"/>
                <w:szCs w:val="24"/>
              </w:rPr>
              <w:t xml:space="preserve"> Отключение лежака и слив воды из  системы отопления</w:t>
            </w:r>
            <w:r w:rsidRPr="007B51BF">
              <w:rPr>
                <w:rFonts w:ascii="Times New Roman" w:hAnsi="Times New Roman" w:cs="Times New Roman"/>
                <w:sz w:val="24"/>
                <w:szCs w:val="24"/>
              </w:rPr>
              <w:t>/</w:t>
            </w:r>
            <w:r>
              <w:rPr>
                <w:rFonts w:ascii="Times New Roman" w:hAnsi="Times New Roman" w:cs="Times New Roman"/>
                <w:sz w:val="24"/>
                <w:szCs w:val="24"/>
              </w:rPr>
              <w:t xml:space="preserve">хладоснабжения. </w:t>
            </w:r>
            <w:r w:rsidRPr="00E90F9B">
              <w:rPr>
                <w:rFonts w:ascii="Times New Roman" w:hAnsi="Times New Roman" w:cs="Times New Roman"/>
                <w:sz w:val="24"/>
                <w:szCs w:val="24"/>
              </w:rPr>
              <w:t>Расчистка места производства работ, при необходимости разборка участков отдельных кон</w:t>
            </w:r>
            <w:r>
              <w:rPr>
                <w:rFonts w:ascii="Times New Roman" w:hAnsi="Times New Roman" w:cs="Times New Roman"/>
                <w:sz w:val="24"/>
                <w:szCs w:val="24"/>
              </w:rPr>
              <w:t>струкций. Демонтаж аварийного участка. Врезка   нового участка  лежака</w:t>
            </w:r>
            <w:r w:rsidRPr="00E90F9B">
              <w:rPr>
                <w:rFonts w:ascii="Times New Roman" w:hAnsi="Times New Roman" w:cs="Times New Roman"/>
                <w:sz w:val="24"/>
                <w:szCs w:val="24"/>
              </w:rPr>
              <w:t xml:space="preserve">. </w:t>
            </w:r>
            <w:r>
              <w:rPr>
                <w:rFonts w:ascii="Times New Roman" w:hAnsi="Times New Roman" w:cs="Times New Roman"/>
                <w:sz w:val="24"/>
                <w:szCs w:val="24"/>
              </w:rPr>
              <w:t>Заполнения лежака и проверка на герметичность</w:t>
            </w:r>
            <w:r w:rsidRPr="00E90F9B">
              <w:rPr>
                <w:rFonts w:ascii="Times New Roman" w:hAnsi="Times New Roman" w:cs="Times New Roman"/>
                <w:sz w:val="24"/>
                <w:szCs w:val="24"/>
              </w:rPr>
              <w:t xml:space="preserve">. </w:t>
            </w:r>
            <w:r>
              <w:rPr>
                <w:rFonts w:ascii="Times New Roman" w:hAnsi="Times New Roman" w:cs="Times New Roman"/>
                <w:sz w:val="24"/>
                <w:szCs w:val="24"/>
              </w:rPr>
              <w:t xml:space="preserve">Ввод лежака в эксплуатацию. </w:t>
            </w:r>
            <w:r w:rsidRPr="00E90F9B">
              <w:rPr>
                <w:rFonts w:ascii="Times New Roman" w:hAnsi="Times New Roman" w:cs="Times New Roman"/>
                <w:sz w:val="24"/>
                <w:szCs w:val="24"/>
              </w:rPr>
              <w:t xml:space="preserve">Проверка работоспособности </w:t>
            </w:r>
            <w:r>
              <w:rPr>
                <w:rFonts w:ascii="Times New Roman" w:hAnsi="Times New Roman" w:cs="Times New Roman"/>
                <w:sz w:val="24"/>
                <w:szCs w:val="24"/>
              </w:rPr>
              <w:t xml:space="preserve"> </w:t>
            </w:r>
            <w:r w:rsidRPr="00E90F9B">
              <w:rPr>
                <w:rFonts w:ascii="Times New Roman" w:hAnsi="Times New Roman" w:cs="Times New Roman"/>
                <w:sz w:val="24"/>
                <w:szCs w:val="24"/>
              </w:rPr>
              <w:t>системы</w:t>
            </w:r>
            <w:r>
              <w:rPr>
                <w:rFonts w:ascii="Times New Roman" w:hAnsi="Times New Roman" w:cs="Times New Roman"/>
                <w:sz w:val="24"/>
                <w:szCs w:val="24"/>
              </w:rPr>
              <w:t xml:space="preserve"> отопления</w:t>
            </w:r>
            <w:r w:rsidRPr="00034202">
              <w:rPr>
                <w:rFonts w:ascii="Times New Roman" w:hAnsi="Times New Roman" w:cs="Times New Roman"/>
                <w:sz w:val="24"/>
                <w:szCs w:val="24"/>
              </w:rPr>
              <w:t>/</w:t>
            </w:r>
            <w:r>
              <w:rPr>
                <w:rFonts w:ascii="Times New Roman" w:hAnsi="Times New Roman" w:cs="Times New Roman"/>
                <w:sz w:val="24"/>
                <w:szCs w:val="24"/>
              </w:rPr>
              <w:t>хладоснабжения</w:t>
            </w:r>
            <w:r w:rsidRPr="00E90F9B">
              <w:rPr>
                <w:rFonts w:ascii="Times New Roman" w:hAnsi="Times New Roman" w:cs="Times New Roman"/>
                <w:sz w:val="24"/>
                <w:szCs w:val="24"/>
              </w:rPr>
              <w:t>. Удаление отходов с места производства работ.</w:t>
            </w:r>
          </w:p>
          <w:p w14:paraId="6D9B4A6C" w14:textId="475CBDA0" w:rsidR="007B51BF" w:rsidRDefault="007B51BF" w:rsidP="00D227E4">
            <w:pPr>
              <w:rPr>
                <w:rFonts w:ascii="Times New Roman" w:hAnsi="Times New Roman" w:cs="Times New Roman"/>
                <w:sz w:val="24"/>
                <w:szCs w:val="24"/>
              </w:rPr>
            </w:pPr>
          </w:p>
        </w:tc>
      </w:tr>
      <w:tr w:rsidR="00794DF9" w:rsidRPr="00E90F9B" w14:paraId="4F12A920" w14:textId="77777777" w:rsidTr="00D227E4">
        <w:trPr>
          <w:trHeight w:val="1152"/>
        </w:trPr>
        <w:tc>
          <w:tcPr>
            <w:tcW w:w="637" w:type="dxa"/>
          </w:tcPr>
          <w:p w14:paraId="6C5E02D7" w14:textId="77777777" w:rsidR="00794DF9" w:rsidRPr="00E90F9B" w:rsidRDefault="00794DF9"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6D9FD48F" w14:textId="7905C3F4" w:rsidR="00794DF9" w:rsidRDefault="001260EB" w:rsidP="00D227E4">
            <w:pPr>
              <w:rPr>
                <w:rFonts w:ascii="Times New Roman" w:hAnsi="Times New Roman" w:cs="Times New Roman"/>
                <w:sz w:val="24"/>
                <w:szCs w:val="24"/>
              </w:rPr>
            </w:pPr>
            <w:r w:rsidRPr="001260EB">
              <w:rPr>
                <w:rFonts w:ascii="Times New Roman" w:hAnsi="Times New Roman" w:cs="Times New Roman"/>
                <w:sz w:val="24"/>
                <w:szCs w:val="24"/>
              </w:rPr>
              <w:t>Работа связанная с сваркой/пайкой конструкций и соединений: калачей, сгонов, переходов,  врезка пробковых кранов на отоплении/хладоснабжении</w:t>
            </w:r>
          </w:p>
        </w:tc>
        <w:tc>
          <w:tcPr>
            <w:tcW w:w="6196" w:type="dxa"/>
            <w:vAlign w:val="center"/>
          </w:tcPr>
          <w:p w14:paraId="27AA65DD" w14:textId="03E9AE8A" w:rsidR="00794DF9" w:rsidRDefault="001260EB" w:rsidP="00D227E4">
            <w:pPr>
              <w:rPr>
                <w:rFonts w:ascii="Times New Roman" w:hAnsi="Times New Roman" w:cs="Times New Roman"/>
                <w:sz w:val="24"/>
                <w:szCs w:val="24"/>
              </w:rPr>
            </w:pPr>
            <w:r w:rsidRPr="001260EB">
              <w:rPr>
                <w:rFonts w:ascii="Times New Roman" w:hAnsi="Times New Roman" w:cs="Times New Roman"/>
                <w:sz w:val="24"/>
                <w:szCs w:val="24"/>
              </w:rPr>
              <w:t>Доступ к месту производства работ.  В обязательном порядке согласовать с отделом ОПБ (получить разрешающий документ). Размещение сварочного аппарата и/или оборудования для газовой резки. Проведение операций по газовой резке и электросварке на металлических элементах мест общего пользования зданий.</w:t>
            </w:r>
          </w:p>
        </w:tc>
      </w:tr>
      <w:tr w:rsidR="00132619" w:rsidRPr="00E90F9B" w14:paraId="327AC40D" w14:textId="77777777" w:rsidTr="00D227E4">
        <w:trPr>
          <w:trHeight w:val="387"/>
        </w:trPr>
        <w:tc>
          <w:tcPr>
            <w:tcW w:w="9911" w:type="dxa"/>
            <w:gridSpan w:val="3"/>
          </w:tcPr>
          <w:p w14:paraId="00CF79A8" w14:textId="7FEE72F7" w:rsidR="00132619" w:rsidRPr="00F578FC" w:rsidRDefault="00132619" w:rsidP="00D227E4">
            <w:pPr>
              <w:jc w:val="center"/>
              <w:rPr>
                <w:rFonts w:ascii="Times New Roman" w:hAnsi="Times New Roman" w:cs="Times New Roman"/>
                <w:b/>
                <w:sz w:val="24"/>
                <w:szCs w:val="24"/>
              </w:rPr>
            </w:pPr>
            <w:r w:rsidRPr="00F578FC">
              <w:rPr>
                <w:rFonts w:ascii="Times New Roman" w:hAnsi="Times New Roman" w:cs="Times New Roman"/>
                <w:b/>
                <w:sz w:val="24"/>
                <w:szCs w:val="24"/>
              </w:rPr>
              <w:t>Системы КИПиА</w:t>
            </w:r>
          </w:p>
        </w:tc>
      </w:tr>
      <w:tr w:rsidR="00132619" w:rsidRPr="00E90F9B" w14:paraId="43DA7252" w14:textId="77777777" w:rsidTr="00D227E4">
        <w:trPr>
          <w:trHeight w:val="436"/>
        </w:trPr>
        <w:tc>
          <w:tcPr>
            <w:tcW w:w="637" w:type="dxa"/>
          </w:tcPr>
          <w:p w14:paraId="167387B1" w14:textId="77777777" w:rsidR="00132619" w:rsidRDefault="00132619"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18994EC0" w14:textId="48C71386" w:rsidR="003A3D43" w:rsidRDefault="003A3D43" w:rsidP="00D227E4">
            <w:pPr>
              <w:rPr>
                <w:rFonts w:ascii="Times New Roman" w:hAnsi="Times New Roman" w:cs="Times New Roman"/>
                <w:sz w:val="24"/>
                <w:szCs w:val="24"/>
              </w:rPr>
            </w:pPr>
            <w:r>
              <w:rPr>
                <w:rFonts w:ascii="Times New Roman" w:hAnsi="Times New Roman" w:cs="Times New Roman"/>
                <w:sz w:val="24"/>
                <w:szCs w:val="24"/>
              </w:rPr>
              <w:t>Ремонт</w:t>
            </w:r>
            <w:r w:rsidRPr="00AF10F4">
              <w:rPr>
                <w:rFonts w:ascii="Times New Roman" w:hAnsi="Times New Roman" w:cs="Times New Roman"/>
                <w:sz w:val="24"/>
                <w:szCs w:val="24"/>
              </w:rPr>
              <w:t>/</w:t>
            </w:r>
            <w:r w:rsidRPr="00E90F9B">
              <w:rPr>
                <w:rFonts w:ascii="Times New Roman" w:hAnsi="Times New Roman" w:cs="Times New Roman"/>
                <w:sz w:val="24"/>
                <w:szCs w:val="24"/>
              </w:rPr>
              <w:t>Замена</w:t>
            </w:r>
            <w:r w:rsidR="0050495E">
              <w:rPr>
                <w:rFonts w:ascii="Times New Roman" w:hAnsi="Times New Roman" w:cs="Times New Roman"/>
                <w:sz w:val="24"/>
                <w:szCs w:val="24"/>
              </w:rPr>
              <w:t xml:space="preserve"> оборудования отвечающее за без перебойную работу приборов контроля и управления КИП и А</w:t>
            </w:r>
          </w:p>
          <w:p w14:paraId="241A00D0" w14:textId="144914D6" w:rsidR="0050495E" w:rsidRPr="003A3D43" w:rsidRDefault="003A3D43" w:rsidP="0050495E">
            <w:pPr>
              <w:rPr>
                <w:rFonts w:ascii="Times New Roman" w:hAnsi="Times New Roman" w:cs="Times New Roman"/>
                <w:sz w:val="24"/>
                <w:szCs w:val="24"/>
              </w:rPr>
            </w:pPr>
            <w:r w:rsidRPr="00E90F9B">
              <w:rPr>
                <w:rFonts w:ascii="Times New Roman" w:hAnsi="Times New Roman" w:cs="Times New Roman"/>
                <w:sz w:val="24"/>
                <w:szCs w:val="24"/>
              </w:rPr>
              <w:t xml:space="preserve"> </w:t>
            </w:r>
          </w:p>
          <w:p w14:paraId="3A17C8D1" w14:textId="77777777" w:rsidR="00132619" w:rsidRDefault="00132619" w:rsidP="00D227E4">
            <w:pPr>
              <w:rPr>
                <w:rFonts w:ascii="Times New Roman" w:hAnsi="Times New Roman" w:cs="Times New Roman"/>
                <w:sz w:val="24"/>
                <w:szCs w:val="24"/>
              </w:rPr>
            </w:pPr>
          </w:p>
          <w:p w14:paraId="6A118D36" w14:textId="77777777" w:rsidR="0050495E" w:rsidRDefault="0050495E" w:rsidP="00D227E4">
            <w:pPr>
              <w:rPr>
                <w:rFonts w:ascii="Times New Roman" w:hAnsi="Times New Roman" w:cs="Times New Roman"/>
                <w:sz w:val="24"/>
                <w:szCs w:val="24"/>
              </w:rPr>
            </w:pPr>
          </w:p>
          <w:p w14:paraId="0179CCFA" w14:textId="77777777" w:rsidR="0050495E" w:rsidRDefault="0050495E" w:rsidP="00D227E4">
            <w:pPr>
              <w:rPr>
                <w:rFonts w:ascii="Times New Roman" w:hAnsi="Times New Roman" w:cs="Times New Roman"/>
                <w:sz w:val="24"/>
                <w:szCs w:val="24"/>
              </w:rPr>
            </w:pPr>
          </w:p>
          <w:p w14:paraId="69293F28" w14:textId="3E6345CE" w:rsidR="0050495E" w:rsidRPr="003A3D43" w:rsidRDefault="0050495E" w:rsidP="00D227E4">
            <w:pPr>
              <w:rPr>
                <w:rFonts w:ascii="Times New Roman" w:hAnsi="Times New Roman" w:cs="Times New Roman"/>
                <w:sz w:val="24"/>
                <w:szCs w:val="24"/>
              </w:rPr>
            </w:pPr>
          </w:p>
        </w:tc>
        <w:tc>
          <w:tcPr>
            <w:tcW w:w="6196" w:type="dxa"/>
            <w:vAlign w:val="center"/>
          </w:tcPr>
          <w:p w14:paraId="6E68C1A9" w14:textId="589FFA4A" w:rsidR="00380C1E" w:rsidRPr="00E90F9B" w:rsidRDefault="00380C1E" w:rsidP="00D227E4">
            <w:pPr>
              <w:rPr>
                <w:rFonts w:ascii="Times New Roman" w:hAnsi="Times New Roman" w:cs="Times New Roman"/>
                <w:sz w:val="24"/>
                <w:szCs w:val="24"/>
              </w:rPr>
            </w:pPr>
            <w:r w:rsidRPr="001260EB">
              <w:rPr>
                <w:rFonts w:ascii="Times New Roman" w:hAnsi="Times New Roman" w:cs="Times New Roman"/>
                <w:sz w:val="24"/>
                <w:szCs w:val="24"/>
              </w:rPr>
              <w:t>Дост</w:t>
            </w:r>
            <w:r>
              <w:rPr>
                <w:rFonts w:ascii="Times New Roman" w:hAnsi="Times New Roman" w:cs="Times New Roman"/>
                <w:sz w:val="24"/>
                <w:szCs w:val="24"/>
              </w:rPr>
              <w:t>уп к месту производства работ.  Осмотр.</w:t>
            </w:r>
            <w:r w:rsidRPr="00E90F9B">
              <w:rPr>
                <w:rFonts w:ascii="Times New Roman" w:hAnsi="Times New Roman" w:cs="Times New Roman"/>
                <w:sz w:val="24"/>
                <w:szCs w:val="24"/>
              </w:rPr>
              <w:t xml:space="preserve"> Расчистка места производства работ, при необходимости разборка участков отдельных кон</w:t>
            </w:r>
            <w:r>
              <w:rPr>
                <w:rFonts w:ascii="Times New Roman" w:hAnsi="Times New Roman" w:cs="Times New Roman"/>
                <w:sz w:val="24"/>
                <w:szCs w:val="24"/>
              </w:rPr>
              <w:t>струкций. Демонтаж старых гильз. Врезка новых гильз под приборы контроля КИН</w:t>
            </w:r>
            <w:r w:rsidR="0050495E">
              <w:rPr>
                <w:rFonts w:ascii="Times New Roman" w:hAnsi="Times New Roman" w:cs="Times New Roman"/>
                <w:sz w:val="24"/>
                <w:szCs w:val="24"/>
              </w:rPr>
              <w:t xml:space="preserve"> </w:t>
            </w:r>
            <w:r>
              <w:rPr>
                <w:rFonts w:ascii="Times New Roman" w:hAnsi="Times New Roman" w:cs="Times New Roman"/>
                <w:sz w:val="24"/>
                <w:szCs w:val="24"/>
              </w:rPr>
              <w:t>и</w:t>
            </w:r>
            <w:r w:rsidR="0050495E">
              <w:rPr>
                <w:rFonts w:ascii="Times New Roman" w:hAnsi="Times New Roman" w:cs="Times New Roman"/>
                <w:sz w:val="24"/>
                <w:szCs w:val="24"/>
              </w:rPr>
              <w:t xml:space="preserve"> </w:t>
            </w:r>
            <w:r>
              <w:rPr>
                <w:rFonts w:ascii="Times New Roman" w:hAnsi="Times New Roman" w:cs="Times New Roman"/>
                <w:sz w:val="24"/>
                <w:szCs w:val="24"/>
              </w:rPr>
              <w:t>А</w:t>
            </w:r>
            <w:r w:rsidRPr="00E90F9B">
              <w:rPr>
                <w:rFonts w:ascii="Times New Roman" w:hAnsi="Times New Roman" w:cs="Times New Roman"/>
                <w:sz w:val="24"/>
                <w:szCs w:val="24"/>
              </w:rPr>
              <w:t xml:space="preserve">. </w:t>
            </w:r>
            <w:r>
              <w:rPr>
                <w:rFonts w:ascii="Times New Roman" w:hAnsi="Times New Roman" w:cs="Times New Roman"/>
                <w:sz w:val="24"/>
                <w:szCs w:val="24"/>
              </w:rPr>
              <w:t>Демонтаж старых воздушных клапанов (шиберов). Проведение диагностики – по месту</w:t>
            </w:r>
            <w:r w:rsidRPr="00BA364D">
              <w:rPr>
                <w:rFonts w:ascii="Times New Roman" w:hAnsi="Times New Roman" w:cs="Times New Roman"/>
                <w:sz w:val="24"/>
                <w:szCs w:val="24"/>
              </w:rPr>
              <w:t>/</w:t>
            </w:r>
            <w:r>
              <w:rPr>
                <w:rFonts w:ascii="Times New Roman" w:hAnsi="Times New Roman" w:cs="Times New Roman"/>
                <w:sz w:val="24"/>
                <w:szCs w:val="24"/>
              </w:rPr>
              <w:t>отправка в фирму - по согласованию с руков</w:t>
            </w:r>
            <w:r w:rsidR="000306FF">
              <w:rPr>
                <w:rFonts w:ascii="Times New Roman" w:hAnsi="Times New Roman" w:cs="Times New Roman"/>
                <w:sz w:val="24"/>
                <w:szCs w:val="24"/>
              </w:rPr>
              <w:t xml:space="preserve">одством. </w:t>
            </w:r>
            <w:r>
              <w:rPr>
                <w:rFonts w:ascii="Times New Roman" w:hAnsi="Times New Roman" w:cs="Times New Roman"/>
                <w:sz w:val="24"/>
                <w:szCs w:val="24"/>
              </w:rPr>
              <w:t xml:space="preserve"> М</w:t>
            </w:r>
            <w:r w:rsidR="000306FF">
              <w:rPr>
                <w:rFonts w:ascii="Times New Roman" w:hAnsi="Times New Roman" w:cs="Times New Roman"/>
                <w:sz w:val="24"/>
                <w:szCs w:val="24"/>
              </w:rPr>
              <w:t>онтаж нового оборудования КИП</w:t>
            </w:r>
            <w:r w:rsidR="0050495E">
              <w:rPr>
                <w:rFonts w:ascii="Times New Roman" w:hAnsi="Times New Roman" w:cs="Times New Roman"/>
                <w:sz w:val="24"/>
                <w:szCs w:val="24"/>
              </w:rPr>
              <w:t xml:space="preserve"> </w:t>
            </w:r>
            <w:r w:rsidR="000306FF">
              <w:rPr>
                <w:rFonts w:ascii="Times New Roman" w:hAnsi="Times New Roman" w:cs="Times New Roman"/>
                <w:sz w:val="24"/>
                <w:szCs w:val="24"/>
              </w:rPr>
              <w:t>и</w:t>
            </w:r>
            <w:r w:rsidR="0050495E">
              <w:rPr>
                <w:rFonts w:ascii="Times New Roman" w:hAnsi="Times New Roman" w:cs="Times New Roman"/>
                <w:sz w:val="24"/>
                <w:szCs w:val="24"/>
              </w:rPr>
              <w:t xml:space="preserve"> </w:t>
            </w:r>
            <w:r w:rsidR="000306FF">
              <w:rPr>
                <w:rFonts w:ascii="Times New Roman" w:hAnsi="Times New Roman" w:cs="Times New Roman"/>
                <w:sz w:val="24"/>
                <w:szCs w:val="24"/>
              </w:rPr>
              <w:t xml:space="preserve">А на системах отопления (теплообменников) и монтаж нового оборудования на системе хладоснабжения.. </w:t>
            </w:r>
          </w:p>
        </w:tc>
      </w:tr>
      <w:tr w:rsidR="00132619" w:rsidRPr="00E90F9B" w14:paraId="58C885F3" w14:textId="77777777" w:rsidTr="00D227E4">
        <w:tc>
          <w:tcPr>
            <w:tcW w:w="9911" w:type="dxa"/>
            <w:gridSpan w:val="3"/>
          </w:tcPr>
          <w:p w14:paraId="40B41CFA" w14:textId="3B75A60A" w:rsidR="00132619" w:rsidRPr="00132619" w:rsidRDefault="00132619" w:rsidP="00D227E4">
            <w:pPr>
              <w:jc w:val="center"/>
              <w:rPr>
                <w:rFonts w:ascii="Times New Roman" w:hAnsi="Times New Roman" w:cs="Times New Roman"/>
                <w:b/>
                <w:sz w:val="24"/>
                <w:szCs w:val="24"/>
              </w:rPr>
            </w:pPr>
            <w:r w:rsidRPr="00132619">
              <w:rPr>
                <w:rFonts w:ascii="Times New Roman" w:hAnsi="Times New Roman" w:cs="Times New Roman"/>
                <w:b/>
                <w:sz w:val="24"/>
                <w:szCs w:val="24"/>
              </w:rPr>
              <w:t>Строительно-монтажные работы в ПАО «ГК «Космос»</w:t>
            </w:r>
          </w:p>
        </w:tc>
      </w:tr>
      <w:tr w:rsidR="008726B0" w:rsidRPr="00E90F9B" w14:paraId="3038BAC7" w14:textId="77777777" w:rsidTr="00D227E4">
        <w:trPr>
          <w:trHeight w:val="1047"/>
        </w:trPr>
        <w:tc>
          <w:tcPr>
            <w:tcW w:w="637" w:type="dxa"/>
          </w:tcPr>
          <w:p w14:paraId="1FC7A108" w14:textId="77777777" w:rsidR="00AD5FA3" w:rsidRPr="00E90F9B" w:rsidRDefault="00AD5FA3"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50CB1DF4" w14:textId="61006759" w:rsidR="00AD5FA3" w:rsidRDefault="007A6FC7" w:rsidP="00D227E4">
            <w:pPr>
              <w:rPr>
                <w:rFonts w:ascii="Times New Roman" w:hAnsi="Times New Roman"/>
                <w:sz w:val="24"/>
                <w:szCs w:val="24"/>
              </w:rPr>
            </w:pPr>
            <w:r>
              <w:rPr>
                <w:rFonts w:ascii="Times New Roman" w:hAnsi="Times New Roman"/>
                <w:sz w:val="24"/>
                <w:szCs w:val="24"/>
              </w:rPr>
              <w:t>Наружные элементы здания (</w:t>
            </w:r>
            <w:r w:rsidR="00B14DFB">
              <w:rPr>
                <w:rFonts w:ascii="Times New Roman" w:hAnsi="Times New Roman"/>
                <w:sz w:val="24"/>
                <w:szCs w:val="24"/>
              </w:rPr>
              <w:t>несущие конструктив, облицовка).</w:t>
            </w:r>
          </w:p>
          <w:p w14:paraId="6789BDB6" w14:textId="77777777" w:rsidR="001A2C56" w:rsidRDefault="001A2C56" w:rsidP="00D227E4">
            <w:pPr>
              <w:rPr>
                <w:rFonts w:ascii="Times New Roman" w:hAnsi="Times New Roman"/>
                <w:sz w:val="24"/>
                <w:szCs w:val="24"/>
              </w:rPr>
            </w:pPr>
          </w:p>
          <w:p w14:paraId="5C2F7F22" w14:textId="77777777" w:rsidR="00B14DFB" w:rsidRDefault="00B14DFB" w:rsidP="00D227E4">
            <w:pPr>
              <w:rPr>
                <w:rFonts w:ascii="Times New Roman" w:hAnsi="Times New Roman"/>
                <w:sz w:val="24"/>
                <w:szCs w:val="24"/>
              </w:rPr>
            </w:pPr>
          </w:p>
          <w:p w14:paraId="77BD8C0A" w14:textId="1B490AC9" w:rsidR="00B14DFB" w:rsidRPr="00B14DFB" w:rsidRDefault="00B14DFB" w:rsidP="00D227E4">
            <w:pPr>
              <w:rPr>
                <w:rFonts w:ascii="Times New Roman" w:hAnsi="Times New Roman"/>
                <w:sz w:val="24"/>
                <w:szCs w:val="24"/>
              </w:rPr>
            </w:pPr>
          </w:p>
        </w:tc>
        <w:tc>
          <w:tcPr>
            <w:tcW w:w="6196" w:type="dxa"/>
            <w:vAlign w:val="center"/>
          </w:tcPr>
          <w:p w14:paraId="59CF8099" w14:textId="537C89CF" w:rsidR="001A2C56" w:rsidRDefault="00DA6CEF" w:rsidP="00D227E4">
            <w:pPr>
              <w:rPr>
                <w:rFonts w:ascii="Times New Roman" w:hAnsi="Times New Roman"/>
                <w:sz w:val="24"/>
                <w:szCs w:val="24"/>
              </w:rPr>
            </w:pPr>
            <w:r w:rsidRPr="001260EB">
              <w:rPr>
                <w:rFonts w:ascii="Times New Roman" w:hAnsi="Times New Roman" w:cs="Times New Roman"/>
                <w:sz w:val="24"/>
                <w:szCs w:val="24"/>
              </w:rPr>
              <w:t>Дост</w:t>
            </w:r>
            <w:r>
              <w:rPr>
                <w:rFonts w:ascii="Times New Roman" w:hAnsi="Times New Roman" w:cs="Times New Roman"/>
                <w:sz w:val="24"/>
                <w:szCs w:val="24"/>
              </w:rPr>
              <w:t>уп к месту производства работ.  Осмотр.</w:t>
            </w:r>
            <w:r w:rsidRPr="00E90F9B">
              <w:rPr>
                <w:rFonts w:ascii="Times New Roman" w:hAnsi="Times New Roman" w:cs="Times New Roman"/>
                <w:sz w:val="24"/>
                <w:szCs w:val="24"/>
              </w:rPr>
              <w:t xml:space="preserve"> Расчистка места производства работ, при необходимости разборка участков отдельных кон</w:t>
            </w:r>
            <w:r>
              <w:rPr>
                <w:rFonts w:ascii="Times New Roman" w:hAnsi="Times New Roman" w:cs="Times New Roman"/>
                <w:sz w:val="24"/>
                <w:szCs w:val="24"/>
              </w:rPr>
              <w:t xml:space="preserve">струкций. </w:t>
            </w:r>
            <w:r w:rsidR="00B14DFB">
              <w:rPr>
                <w:rFonts w:ascii="Times New Roman" w:hAnsi="Times New Roman" w:cs="Times New Roman"/>
                <w:sz w:val="24"/>
                <w:szCs w:val="24"/>
              </w:rPr>
              <w:t xml:space="preserve">Укрепление несущих конструкций. Изготовление вспомогательных конструкций. </w:t>
            </w:r>
            <w:r w:rsidR="001A2C56">
              <w:rPr>
                <w:rFonts w:ascii="Times New Roman" w:hAnsi="Times New Roman"/>
                <w:sz w:val="24"/>
                <w:szCs w:val="24"/>
              </w:rPr>
              <w:t xml:space="preserve"> Ремонт</w:t>
            </w:r>
            <w:r w:rsidR="001A2C56" w:rsidRPr="001A2C56">
              <w:rPr>
                <w:rFonts w:ascii="Times New Roman" w:hAnsi="Times New Roman"/>
                <w:sz w:val="24"/>
                <w:szCs w:val="24"/>
              </w:rPr>
              <w:t>/</w:t>
            </w:r>
            <w:r w:rsidR="001A2C56">
              <w:rPr>
                <w:rFonts w:ascii="Times New Roman" w:hAnsi="Times New Roman"/>
                <w:sz w:val="24"/>
                <w:szCs w:val="24"/>
              </w:rPr>
              <w:t xml:space="preserve">замена </w:t>
            </w:r>
            <w:r w:rsidR="001A2C56" w:rsidRPr="00AD5FA3">
              <w:rPr>
                <w:rFonts w:ascii="Times New Roman" w:hAnsi="Times New Roman"/>
                <w:sz w:val="24"/>
                <w:szCs w:val="24"/>
              </w:rPr>
              <w:t xml:space="preserve">теплового контура </w:t>
            </w:r>
          </w:p>
          <w:p w14:paraId="4A8D77C6" w14:textId="03E41B85" w:rsidR="00AD5FA3" w:rsidRPr="00B14DFB" w:rsidRDefault="001A2C56" w:rsidP="00D227E4">
            <w:pPr>
              <w:rPr>
                <w:rFonts w:ascii="Times New Roman" w:hAnsi="Times New Roman" w:cs="Times New Roman"/>
                <w:sz w:val="24"/>
                <w:szCs w:val="24"/>
              </w:rPr>
            </w:pPr>
            <w:r>
              <w:rPr>
                <w:rFonts w:ascii="Times New Roman" w:hAnsi="Times New Roman"/>
                <w:sz w:val="24"/>
                <w:szCs w:val="24"/>
              </w:rPr>
              <w:t>з</w:t>
            </w:r>
            <w:r w:rsidRPr="00AD5FA3">
              <w:rPr>
                <w:rFonts w:ascii="Times New Roman" w:hAnsi="Times New Roman"/>
                <w:sz w:val="24"/>
                <w:szCs w:val="24"/>
              </w:rPr>
              <w:t>дания</w:t>
            </w:r>
            <w:r>
              <w:rPr>
                <w:rFonts w:ascii="Times New Roman" w:hAnsi="Times New Roman"/>
                <w:sz w:val="24"/>
                <w:szCs w:val="24"/>
              </w:rPr>
              <w:t xml:space="preserve">. </w:t>
            </w:r>
            <w:r>
              <w:rPr>
                <w:rFonts w:ascii="Times New Roman" w:hAnsi="Times New Roman" w:cs="Times New Roman"/>
                <w:sz w:val="24"/>
                <w:szCs w:val="24"/>
              </w:rPr>
              <w:t xml:space="preserve"> </w:t>
            </w:r>
          </w:p>
        </w:tc>
      </w:tr>
      <w:tr w:rsidR="00B14DFB" w:rsidRPr="00E90F9B" w14:paraId="76DF03F8" w14:textId="77777777" w:rsidTr="00D227E4">
        <w:trPr>
          <w:trHeight w:val="296"/>
        </w:trPr>
        <w:tc>
          <w:tcPr>
            <w:tcW w:w="637" w:type="dxa"/>
          </w:tcPr>
          <w:p w14:paraId="086FCA89" w14:textId="77777777" w:rsidR="00B14DFB" w:rsidRPr="00E90F9B" w:rsidRDefault="00B14DFB"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3550B44F" w14:textId="6819B691" w:rsidR="00B14DFB" w:rsidRDefault="005501F0" w:rsidP="00D227E4">
            <w:pPr>
              <w:rPr>
                <w:rFonts w:ascii="Times New Roman" w:hAnsi="Times New Roman"/>
                <w:sz w:val="24"/>
                <w:szCs w:val="24"/>
              </w:rPr>
            </w:pPr>
            <w:r>
              <w:rPr>
                <w:rFonts w:ascii="Times New Roman" w:hAnsi="Times New Roman"/>
                <w:sz w:val="24"/>
                <w:szCs w:val="24"/>
              </w:rPr>
              <w:t xml:space="preserve">Наружные работы на пандусе. </w:t>
            </w:r>
          </w:p>
          <w:p w14:paraId="3AE323C9" w14:textId="77777777" w:rsidR="00B14DFB" w:rsidRDefault="00B14DFB" w:rsidP="00D227E4">
            <w:pPr>
              <w:rPr>
                <w:rFonts w:ascii="Times New Roman" w:hAnsi="Times New Roman"/>
                <w:sz w:val="24"/>
                <w:szCs w:val="24"/>
              </w:rPr>
            </w:pPr>
          </w:p>
          <w:p w14:paraId="43B9A9D5" w14:textId="090D4A61" w:rsidR="005501F0" w:rsidRDefault="005501F0" w:rsidP="00D227E4">
            <w:pPr>
              <w:rPr>
                <w:rFonts w:ascii="Times New Roman" w:hAnsi="Times New Roman"/>
                <w:sz w:val="24"/>
                <w:szCs w:val="24"/>
              </w:rPr>
            </w:pPr>
          </w:p>
        </w:tc>
        <w:tc>
          <w:tcPr>
            <w:tcW w:w="6196" w:type="dxa"/>
            <w:vAlign w:val="center"/>
          </w:tcPr>
          <w:p w14:paraId="44B535D5" w14:textId="45CE5908" w:rsidR="005501F0" w:rsidRPr="001260EB" w:rsidRDefault="005501F0" w:rsidP="00D227E4">
            <w:pPr>
              <w:rPr>
                <w:rFonts w:ascii="Times New Roman" w:hAnsi="Times New Roman" w:cs="Times New Roman"/>
                <w:sz w:val="24"/>
                <w:szCs w:val="24"/>
              </w:rPr>
            </w:pPr>
            <w:r w:rsidRPr="001260EB">
              <w:rPr>
                <w:rFonts w:ascii="Times New Roman" w:hAnsi="Times New Roman" w:cs="Times New Roman"/>
                <w:sz w:val="24"/>
                <w:szCs w:val="24"/>
              </w:rPr>
              <w:t>Дост</w:t>
            </w:r>
            <w:r>
              <w:rPr>
                <w:rFonts w:ascii="Times New Roman" w:hAnsi="Times New Roman" w:cs="Times New Roman"/>
                <w:sz w:val="24"/>
                <w:szCs w:val="24"/>
              </w:rPr>
              <w:t xml:space="preserve">уп к месту производства работ.  Осмотр. </w:t>
            </w:r>
            <w:r w:rsidRPr="00E90F9B">
              <w:rPr>
                <w:rFonts w:ascii="Times New Roman" w:hAnsi="Times New Roman" w:cs="Times New Roman"/>
                <w:sz w:val="24"/>
                <w:szCs w:val="24"/>
              </w:rPr>
              <w:t xml:space="preserve"> Расчистка места производства работ</w:t>
            </w:r>
            <w:r>
              <w:rPr>
                <w:rFonts w:ascii="Times New Roman" w:hAnsi="Times New Roman" w:cs="Times New Roman"/>
                <w:sz w:val="24"/>
                <w:szCs w:val="24"/>
              </w:rPr>
              <w:t>. Нанесение вспомогательных покрытий на несущие конструкции здания (согласно СНиП)</w:t>
            </w:r>
          </w:p>
        </w:tc>
      </w:tr>
      <w:tr w:rsidR="00B14DFB" w:rsidRPr="00E90F9B" w14:paraId="64DBCCE4" w14:textId="77777777" w:rsidTr="00D227E4">
        <w:trPr>
          <w:trHeight w:val="305"/>
        </w:trPr>
        <w:tc>
          <w:tcPr>
            <w:tcW w:w="637" w:type="dxa"/>
          </w:tcPr>
          <w:p w14:paraId="53F15A9D" w14:textId="77777777" w:rsidR="00B14DFB" w:rsidRPr="00E90F9B" w:rsidRDefault="00B14DFB"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6280A8EA" w14:textId="77777777" w:rsidR="00B14DFB" w:rsidRDefault="00235B07" w:rsidP="00D227E4">
            <w:pPr>
              <w:rPr>
                <w:rFonts w:ascii="Times New Roman" w:hAnsi="Times New Roman"/>
                <w:sz w:val="24"/>
                <w:szCs w:val="24"/>
              </w:rPr>
            </w:pPr>
            <w:r>
              <w:rPr>
                <w:rFonts w:ascii="Times New Roman" w:hAnsi="Times New Roman"/>
                <w:sz w:val="24"/>
                <w:szCs w:val="24"/>
              </w:rPr>
              <w:t xml:space="preserve">Наружные работы на территории ПАО «ГК «Космос». </w:t>
            </w:r>
          </w:p>
          <w:p w14:paraId="6D2E0948" w14:textId="6320358C" w:rsidR="00235B07" w:rsidRDefault="00235B07" w:rsidP="00D227E4">
            <w:pPr>
              <w:rPr>
                <w:rFonts w:ascii="Times New Roman" w:hAnsi="Times New Roman"/>
                <w:sz w:val="24"/>
                <w:szCs w:val="24"/>
              </w:rPr>
            </w:pPr>
          </w:p>
        </w:tc>
        <w:tc>
          <w:tcPr>
            <w:tcW w:w="6196" w:type="dxa"/>
            <w:vAlign w:val="center"/>
          </w:tcPr>
          <w:p w14:paraId="1A26FD9A" w14:textId="24E3A837" w:rsidR="00BA0BE8" w:rsidRPr="00B14DFB" w:rsidRDefault="00235B07" w:rsidP="00D227E4">
            <w:pPr>
              <w:rPr>
                <w:rFonts w:ascii="Times New Roman" w:hAnsi="Times New Roman"/>
                <w:sz w:val="24"/>
                <w:szCs w:val="24"/>
              </w:rPr>
            </w:pPr>
            <w:r w:rsidRPr="001260EB">
              <w:rPr>
                <w:rFonts w:ascii="Times New Roman" w:hAnsi="Times New Roman" w:cs="Times New Roman"/>
                <w:sz w:val="24"/>
                <w:szCs w:val="24"/>
              </w:rPr>
              <w:t>Дост</w:t>
            </w:r>
            <w:r>
              <w:rPr>
                <w:rFonts w:ascii="Times New Roman" w:hAnsi="Times New Roman" w:cs="Times New Roman"/>
                <w:sz w:val="24"/>
                <w:szCs w:val="24"/>
              </w:rPr>
              <w:t xml:space="preserve">уп к месту производства работ.  Осмотр. </w:t>
            </w:r>
            <w:r w:rsidRPr="00E90F9B">
              <w:rPr>
                <w:rFonts w:ascii="Times New Roman" w:hAnsi="Times New Roman" w:cs="Times New Roman"/>
                <w:sz w:val="24"/>
                <w:szCs w:val="24"/>
              </w:rPr>
              <w:t xml:space="preserve"> Расчистка места производства работ</w:t>
            </w:r>
            <w:r>
              <w:rPr>
                <w:rFonts w:ascii="Times New Roman" w:hAnsi="Times New Roman" w:cs="Times New Roman"/>
                <w:sz w:val="24"/>
                <w:szCs w:val="24"/>
              </w:rPr>
              <w:t xml:space="preserve">. По согласованию с руководством провести </w:t>
            </w:r>
            <w:r w:rsidRPr="00AD5FA3">
              <w:rPr>
                <w:rFonts w:ascii="Times New Roman" w:hAnsi="Times New Roman"/>
                <w:sz w:val="24"/>
                <w:szCs w:val="24"/>
              </w:rPr>
              <w:t>р</w:t>
            </w:r>
            <w:r>
              <w:rPr>
                <w:rFonts w:ascii="Times New Roman" w:hAnsi="Times New Roman"/>
                <w:sz w:val="24"/>
                <w:szCs w:val="24"/>
              </w:rPr>
              <w:t>аботы по восстановлению забора</w:t>
            </w:r>
            <w:r w:rsidR="00BA0BE8">
              <w:rPr>
                <w:rFonts w:ascii="Times New Roman" w:hAnsi="Times New Roman"/>
                <w:sz w:val="24"/>
                <w:szCs w:val="24"/>
              </w:rPr>
              <w:t xml:space="preserve"> на пожарном проезде гостиницы.</w:t>
            </w:r>
          </w:p>
        </w:tc>
      </w:tr>
      <w:tr w:rsidR="00235B07" w:rsidRPr="00E90F9B" w14:paraId="594C89C4" w14:textId="77777777" w:rsidTr="00D227E4">
        <w:trPr>
          <w:trHeight w:val="1719"/>
        </w:trPr>
        <w:tc>
          <w:tcPr>
            <w:tcW w:w="637" w:type="dxa"/>
          </w:tcPr>
          <w:p w14:paraId="3EF3F041" w14:textId="77777777" w:rsidR="00235B07" w:rsidRPr="00E90F9B" w:rsidRDefault="00235B07"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346DB1C5" w14:textId="7C2E86FB" w:rsidR="00235B07" w:rsidRDefault="00235B07" w:rsidP="00D227E4">
            <w:pPr>
              <w:rPr>
                <w:rFonts w:ascii="Times New Roman" w:hAnsi="Times New Roman"/>
                <w:sz w:val="24"/>
                <w:szCs w:val="24"/>
              </w:rPr>
            </w:pPr>
            <w:r>
              <w:rPr>
                <w:rFonts w:ascii="Times New Roman" w:hAnsi="Times New Roman"/>
                <w:sz w:val="24"/>
                <w:szCs w:val="24"/>
              </w:rPr>
              <w:t>Внутренние элементы здания работы по монтажу и демонтажу стен и технических проемов здания</w:t>
            </w:r>
          </w:p>
          <w:p w14:paraId="1FFD3895" w14:textId="50706719" w:rsidR="003A3D43" w:rsidRDefault="003A3D43" w:rsidP="00D227E4">
            <w:pPr>
              <w:rPr>
                <w:rFonts w:ascii="Times New Roman" w:hAnsi="Times New Roman"/>
                <w:sz w:val="24"/>
                <w:szCs w:val="24"/>
              </w:rPr>
            </w:pPr>
          </w:p>
          <w:p w14:paraId="2F54CDBF" w14:textId="58BBA6E4" w:rsidR="00F30320" w:rsidRPr="00F30320" w:rsidRDefault="00F30320" w:rsidP="00D227E4">
            <w:pPr>
              <w:rPr>
                <w:rFonts w:ascii="Times New Roman" w:hAnsi="Times New Roman" w:cs="Times New Roman"/>
                <w:sz w:val="24"/>
                <w:szCs w:val="24"/>
              </w:rPr>
            </w:pPr>
          </w:p>
        </w:tc>
        <w:tc>
          <w:tcPr>
            <w:tcW w:w="6196" w:type="dxa"/>
            <w:vAlign w:val="center"/>
          </w:tcPr>
          <w:p w14:paraId="7E3ACC88" w14:textId="6FD24A9F" w:rsidR="00235B07" w:rsidRDefault="00AA41E2" w:rsidP="00D227E4">
            <w:pPr>
              <w:rPr>
                <w:rFonts w:ascii="Times New Roman" w:hAnsi="Times New Roman"/>
                <w:sz w:val="24"/>
                <w:szCs w:val="24"/>
              </w:rPr>
            </w:pPr>
            <w:r w:rsidRPr="001260EB">
              <w:rPr>
                <w:rFonts w:ascii="Times New Roman" w:hAnsi="Times New Roman" w:cs="Times New Roman"/>
                <w:sz w:val="24"/>
                <w:szCs w:val="24"/>
              </w:rPr>
              <w:t>Дост</w:t>
            </w:r>
            <w:r>
              <w:rPr>
                <w:rFonts w:ascii="Times New Roman" w:hAnsi="Times New Roman" w:cs="Times New Roman"/>
                <w:sz w:val="24"/>
                <w:szCs w:val="24"/>
              </w:rPr>
              <w:t xml:space="preserve">уп к месту производства работ.  Осмотр. </w:t>
            </w:r>
            <w:r w:rsidRPr="00E90F9B">
              <w:rPr>
                <w:rFonts w:ascii="Times New Roman" w:hAnsi="Times New Roman" w:cs="Times New Roman"/>
                <w:sz w:val="24"/>
                <w:szCs w:val="24"/>
              </w:rPr>
              <w:t xml:space="preserve"> Расчистка места производства работ</w:t>
            </w:r>
            <w:r>
              <w:rPr>
                <w:rFonts w:ascii="Times New Roman" w:hAnsi="Times New Roman" w:cs="Times New Roman"/>
                <w:sz w:val="24"/>
                <w:szCs w:val="24"/>
              </w:rPr>
              <w:t xml:space="preserve">. По согласованию с руководством провести </w:t>
            </w:r>
            <w:r w:rsidRPr="00AD5FA3">
              <w:rPr>
                <w:rFonts w:ascii="Times New Roman" w:hAnsi="Times New Roman"/>
                <w:sz w:val="24"/>
                <w:szCs w:val="24"/>
              </w:rPr>
              <w:t>р</w:t>
            </w:r>
            <w:r>
              <w:rPr>
                <w:rFonts w:ascii="Times New Roman" w:hAnsi="Times New Roman"/>
                <w:sz w:val="24"/>
                <w:szCs w:val="24"/>
              </w:rPr>
              <w:t>аботы</w:t>
            </w:r>
            <w:r w:rsidR="005F75BB">
              <w:rPr>
                <w:rFonts w:ascii="Times New Roman" w:hAnsi="Times New Roman"/>
                <w:sz w:val="24"/>
                <w:szCs w:val="24"/>
              </w:rPr>
              <w:t xml:space="preserve"> по:</w:t>
            </w:r>
          </w:p>
          <w:p w14:paraId="7185ADA5" w14:textId="42447A4F" w:rsidR="005F75BB" w:rsidRDefault="00075DDA" w:rsidP="00D227E4">
            <w:pPr>
              <w:pStyle w:val="a6"/>
              <w:numPr>
                <w:ilvl w:val="0"/>
                <w:numId w:val="13"/>
              </w:numPr>
              <w:rPr>
                <w:rFonts w:ascii="Times New Roman" w:hAnsi="Times New Roman"/>
                <w:sz w:val="24"/>
                <w:szCs w:val="24"/>
              </w:rPr>
            </w:pPr>
            <w:r>
              <w:rPr>
                <w:rFonts w:ascii="Times New Roman" w:hAnsi="Times New Roman"/>
                <w:sz w:val="24"/>
                <w:szCs w:val="24"/>
              </w:rPr>
              <w:t>Работы на технических этажах здания;</w:t>
            </w:r>
          </w:p>
          <w:p w14:paraId="5814EF81" w14:textId="6388C3DC" w:rsidR="00075DDA" w:rsidRDefault="00075DDA" w:rsidP="00D227E4">
            <w:pPr>
              <w:pStyle w:val="a6"/>
              <w:numPr>
                <w:ilvl w:val="0"/>
                <w:numId w:val="13"/>
              </w:numPr>
              <w:rPr>
                <w:rFonts w:ascii="Times New Roman" w:hAnsi="Times New Roman"/>
                <w:sz w:val="24"/>
                <w:szCs w:val="24"/>
              </w:rPr>
            </w:pPr>
            <w:r>
              <w:rPr>
                <w:rFonts w:ascii="Times New Roman" w:hAnsi="Times New Roman"/>
                <w:sz w:val="24"/>
                <w:szCs w:val="24"/>
              </w:rPr>
              <w:t xml:space="preserve">Работы в технических </w:t>
            </w:r>
            <w:r w:rsidR="00D41B65">
              <w:rPr>
                <w:rFonts w:ascii="Times New Roman" w:hAnsi="Times New Roman"/>
                <w:sz w:val="24"/>
                <w:szCs w:val="24"/>
              </w:rPr>
              <w:t xml:space="preserve">нишах и </w:t>
            </w:r>
            <w:r>
              <w:rPr>
                <w:rFonts w:ascii="Times New Roman" w:hAnsi="Times New Roman"/>
                <w:sz w:val="24"/>
                <w:szCs w:val="24"/>
              </w:rPr>
              <w:t>коллекторах;</w:t>
            </w:r>
          </w:p>
          <w:p w14:paraId="3F75789C" w14:textId="77777777" w:rsidR="003A3D43" w:rsidRDefault="00075DDA" w:rsidP="00D227E4">
            <w:pPr>
              <w:pStyle w:val="a6"/>
              <w:numPr>
                <w:ilvl w:val="0"/>
                <w:numId w:val="13"/>
              </w:numPr>
              <w:rPr>
                <w:rFonts w:ascii="Times New Roman" w:hAnsi="Times New Roman"/>
                <w:sz w:val="24"/>
                <w:szCs w:val="24"/>
              </w:rPr>
            </w:pPr>
            <w:r>
              <w:rPr>
                <w:rFonts w:ascii="Times New Roman" w:hAnsi="Times New Roman"/>
                <w:sz w:val="24"/>
                <w:szCs w:val="24"/>
              </w:rPr>
              <w:t>Работы в ДОП.</w:t>
            </w:r>
          </w:p>
          <w:p w14:paraId="6365F3F2" w14:textId="1C6F01F0" w:rsidR="00D227E4" w:rsidRPr="003A3D43" w:rsidRDefault="00D227E4" w:rsidP="00D227E4">
            <w:pPr>
              <w:pStyle w:val="a6"/>
              <w:rPr>
                <w:rFonts w:ascii="Times New Roman" w:hAnsi="Times New Roman"/>
                <w:sz w:val="24"/>
                <w:szCs w:val="24"/>
              </w:rPr>
            </w:pPr>
          </w:p>
        </w:tc>
      </w:tr>
      <w:tr w:rsidR="003A3D43" w:rsidRPr="00E90F9B" w14:paraId="324D8045" w14:textId="77777777" w:rsidTr="00D227E4">
        <w:trPr>
          <w:trHeight w:val="2321"/>
        </w:trPr>
        <w:tc>
          <w:tcPr>
            <w:tcW w:w="637" w:type="dxa"/>
          </w:tcPr>
          <w:p w14:paraId="09F448B4" w14:textId="77777777" w:rsidR="003A3D43" w:rsidRPr="00E90F9B" w:rsidRDefault="003A3D43" w:rsidP="00D227E4">
            <w:pPr>
              <w:spacing w:before="100" w:beforeAutospacing="1" w:after="100" w:afterAutospacing="1"/>
              <w:jc w:val="both"/>
              <w:rPr>
                <w:rFonts w:ascii="Times New Roman" w:hAnsi="Times New Roman" w:cs="Times New Roman"/>
                <w:sz w:val="24"/>
                <w:szCs w:val="24"/>
                <w:lang w:eastAsia="ru-RU"/>
              </w:rPr>
            </w:pPr>
          </w:p>
        </w:tc>
        <w:tc>
          <w:tcPr>
            <w:tcW w:w="3078" w:type="dxa"/>
            <w:vAlign w:val="center"/>
          </w:tcPr>
          <w:p w14:paraId="1DE34881" w14:textId="73948DB5" w:rsidR="003A3D43" w:rsidRDefault="003A3D43" w:rsidP="00D227E4">
            <w:pPr>
              <w:rPr>
                <w:rFonts w:ascii="Times New Roman" w:hAnsi="Times New Roman" w:cs="Times New Roman"/>
                <w:sz w:val="24"/>
                <w:szCs w:val="24"/>
              </w:rPr>
            </w:pPr>
            <w:r w:rsidRPr="00E90F9B">
              <w:rPr>
                <w:rFonts w:ascii="Times New Roman" w:hAnsi="Times New Roman" w:cs="Times New Roman"/>
                <w:sz w:val="24"/>
                <w:szCs w:val="24"/>
              </w:rPr>
              <w:t>Сварочные работы</w:t>
            </w:r>
            <w:r>
              <w:rPr>
                <w:rFonts w:ascii="Times New Roman" w:hAnsi="Times New Roman" w:cs="Times New Roman"/>
                <w:sz w:val="24"/>
                <w:szCs w:val="24"/>
              </w:rPr>
              <w:t xml:space="preserve">: </w:t>
            </w:r>
          </w:p>
          <w:p w14:paraId="07E7711F" w14:textId="77777777" w:rsidR="003A3D43" w:rsidRDefault="003A3D43" w:rsidP="00D227E4">
            <w:pPr>
              <w:rPr>
                <w:rFonts w:ascii="Times New Roman" w:hAnsi="Times New Roman" w:cs="Times New Roman"/>
                <w:sz w:val="24"/>
                <w:szCs w:val="24"/>
              </w:rPr>
            </w:pPr>
            <w:r>
              <w:rPr>
                <w:rFonts w:ascii="Times New Roman" w:hAnsi="Times New Roman" w:cs="Times New Roman"/>
                <w:sz w:val="24"/>
                <w:szCs w:val="24"/>
              </w:rPr>
              <w:t>в здании и на территории ПАО «ГК «Космос»</w:t>
            </w:r>
          </w:p>
          <w:p w14:paraId="67A79E70" w14:textId="77777777" w:rsidR="003A3D43" w:rsidRDefault="003A3D43" w:rsidP="00D227E4">
            <w:pPr>
              <w:rPr>
                <w:rFonts w:ascii="Times New Roman" w:hAnsi="Times New Roman" w:cs="Times New Roman"/>
                <w:sz w:val="24"/>
                <w:szCs w:val="24"/>
              </w:rPr>
            </w:pPr>
          </w:p>
          <w:p w14:paraId="64CC542E" w14:textId="77777777" w:rsidR="003A3D43" w:rsidRDefault="003A3D43" w:rsidP="00D227E4">
            <w:pPr>
              <w:rPr>
                <w:rFonts w:ascii="Times New Roman" w:hAnsi="Times New Roman" w:cs="Times New Roman"/>
                <w:sz w:val="24"/>
                <w:szCs w:val="24"/>
              </w:rPr>
            </w:pPr>
          </w:p>
          <w:p w14:paraId="0C2A336C" w14:textId="77777777" w:rsidR="003A3D43" w:rsidRDefault="003A3D43" w:rsidP="00D227E4">
            <w:pPr>
              <w:rPr>
                <w:rFonts w:ascii="Times New Roman" w:hAnsi="Times New Roman" w:cs="Times New Roman"/>
                <w:sz w:val="24"/>
                <w:szCs w:val="24"/>
              </w:rPr>
            </w:pPr>
          </w:p>
          <w:p w14:paraId="7EFB684C" w14:textId="77777777" w:rsidR="003A3D43" w:rsidRDefault="003A3D43" w:rsidP="00D227E4">
            <w:pPr>
              <w:rPr>
                <w:rFonts w:ascii="Times New Roman" w:hAnsi="Times New Roman" w:cs="Times New Roman"/>
                <w:sz w:val="24"/>
                <w:szCs w:val="24"/>
              </w:rPr>
            </w:pPr>
          </w:p>
          <w:p w14:paraId="7B95CA86" w14:textId="4A03630B" w:rsidR="003A3D43" w:rsidRPr="003A3D43" w:rsidRDefault="003A3D43" w:rsidP="00D227E4">
            <w:pPr>
              <w:rPr>
                <w:rFonts w:ascii="Times New Roman" w:hAnsi="Times New Roman" w:cs="Times New Roman"/>
                <w:sz w:val="24"/>
                <w:szCs w:val="24"/>
              </w:rPr>
            </w:pPr>
          </w:p>
        </w:tc>
        <w:tc>
          <w:tcPr>
            <w:tcW w:w="6196" w:type="dxa"/>
            <w:vAlign w:val="center"/>
          </w:tcPr>
          <w:p w14:paraId="47B69AF8" w14:textId="77777777" w:rsidR="003A3D43" w:rsidRDefault="003A3D43" w:rsidP="00D227E4">
            <w:pPr>
              <w:rPr>
                <w:rFonts w:ascii="Times New Roman" w:hAnsi="Times New Roman"/>
                <w:sz w:val="24"/>
                <w:szCs w:val="24"/>
              </w:rPr>
            </w:pPr>
            <w:r w:rsidRPr="00F30320">
              <w:rPr>
                <w:rFonts w:ascii="Times New Roman" w:hAnsi="Times New Roman"/>
                <w:sz w:val="24"/>
                <w:szCs w:val="24"/>
              </w:rPr>
              <w:t>Доступ к месту производства работ.  В обязательном порядке согласовать с отделом ОПБ (получить разрешающий документ). Размещение сварочного аппарата и/или оборудования для газовой резки. Проведение операций по газовой резке и электросварке на металлических э</w:t>
            </w:r>
            <w:r>
              <w:rPr>
                <w:rFonts w:ascii="Times New Roman" w:hAnsi="Times New Roman"/>
                <w:sz w:val="24"/>
                <w:szCs w:val="24"/>
              </w:rPr>
              <w:t>лементах в здании и на прилегающей территории.</w:t>
            </w:r>
          </w:p>
          <w:p w14:paraId="3C876C2B" w14:textId="33F48C49" w:rsidR="003A3D43" w:rsidRPr="001260EB" w:rsidRDefault="003A3D43" w:rsidP="00D227E4">
            <w:pPr>
              <w:rPr>
                <w:rFonts w:ascii="Times New Roman" w:hAnsi="Times New Roman" w:cs="Times New Roman"/>
                <w:sz w:val="24"/>
                <w:szCs w:val="24"/>
              </w:rPr>
            </w:pPr>
          </w:p>
        </w:tc>
      </w:tr>
    </w:tbl>
    <w:p w14:paraId="0B622196" w14:textId="3A5A5190" w:rsidR="008E0050" w:rsidRDefault="008E0050" w:rsidP="00E90F9B">
      <w:pPr>
        <w:spacing w:after="0"/>
        <w:rPr>
          <w:rFonts w:ascii="Times New Roman" w:eastAsia="Times New Roman" w:hAnsi="Times New Roman" w:cs="Times New Roman"/>
          <w:b/>
          <w:kern w:val="24"/>
          <w:sz w:val="24"/>
          <w:szCs w:val="24"/>
        </w:rPr>
      </w:pPr>
    </w:p>
    <w:p w14:paraId="35F7C520" w14:textId="7D521EDC" w:rsidR="00EE13C7" w:rsidRDefault="00EE13C7" w:rsidP="00E90F9B">
      <w:pPr>
        <w:spacing w:after="0"/>
        <w:rPr>
          <w:rFonts w:ascii="Times New Roman" w:eastAsia="Times New Roman" w:hAnsi="Times New Roman" w:cs="Times New Roman"/>
          <w:b/>
          <w:kern w:val="24"/>
          <w:sz w:val="24"/>
          <w:szCs w:val="24"/>
        </w:rPr>
      </w:pPr>
    </w:p>
    <w:p w14:paraId="5276CDA4" w14:textId="178CDC20" w:rsidR="00EE13C7" w:rsidRPr="00EE13C7" w:rsidRDefault="00EE13C7" w:rsidP="00EE13C7">
      <w:pPr>
        <w:spacing w:after="0"/>
        <w:jc w:val="both"/>
        <w:rPr>
          <w:rFonts w:ascii="Times New Roman" w:eastAsia="Times New Roman" w:hAnsi="Times New Roman" w:cs="Times New Roman"/>
          <w:kern w:val="24"/>
          <w:sz w:val="24"/>
          <w:szCs w:val="24"/>
        </w:rPr>
      </w:pPr>
      <w:r>
        <w:rPr>
          <w:rFonts w:ascii="Times New Roman" w:eastAsia="Times New Roman" w:hAnsi="Times New Roman" w:cs="Times New Roman"/>
          <w:b/>
          <w:kern w:val="24"/>
          <w:sz w:val="24"/>
          <w:szCs w:val="24"/>
        </w:rPr>
        <w:t xml:space="preserve">Ведущий специалист ТД                                                                                      </w:t>
      </w:r>
      <w:r w:rsidRPr="00EE13C7">
        <w:rPr>
          <w:rFonts w:ascii="Times New Roman" w:eastAsia="Times New Roman" w:hAnsi="Times New Roman" w:cs="Times New Roman"/>
          <w:b/>
          <w:kern w:val="24"/>
          <w:sz w:val="24"/>
          <w:szCs w:val="24"/>
        </w:rPr>
        <w:t>Г</w:t>
      </w:r>
      <w:r>
        <w:rPr>
          <w:rFonts w:ascii="Times New Roman" w:eastAsia="Times New Roman" w:hAnsi="Times New Roman" w:cs="Times New Roman"/>
          <w:b/>
          <w:kern w:val="24"/>
          <w:sz w:val="24"/>
          <w:szCs w:val="24"/>
        </w:rPr>
        <w:t>удашов В.Е.</w:t>
      </w:r>
    </w:p>
    <w:p w14:paraId="0A73C632" w14:textId="5BA4B451" w:rsidR="00EE13C7" w:rsidRDefault="00EE13C7" w:rsidP="00EE13C7">
      <w:pPr>
        <w:spacing w:after="0"/>
        <w:jc w:val="both"/>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t>Ведущий специалист ТД                                                                                      Коваленко С.А.</w:t>
      </w:r>
    </w:p>
    <w:p w14:paraId="3A80A428" w14:textId="0A180C14" w:rsidR="00EE13C7" w:rsidRDefault="00EE13C7" w:rsidP="00EE13C7">
      <w:pPr>
        <w:spacing w:after="0"/>
        <w:jc w:val="both"/>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t>Ведущий специалист ТД                                                                                      Давыдов К.А.</w:t>
      </w:r>
    </w:p>
    <w:p w14:paraId="58B6AE07" w14:textId="13F948B9" w:rsidR="00EE13C7" w:rsidRDefault="00EE13C7" w:rsidP="00EE13C7">
      <w:pPr>
        <w:spacing w:after="0"/>
        <w:jc w:val="both"/>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t>Ведущий инженер РСС                                                                                        Козаков А.Н.</w:t>
      </w:r>
    </w:p>
    <w:p w14:paraId="1A682EDF" w14:textId="77777777" w:rsidR="00CF5474" w:rsidRDefault="00CF5474" w:rsidP="00E90F9B">
      <w:pPr>
        <w:spacing w:after="0"/>
        <w:rPr>
          <w:rFonts w:ascii="Times New Roman" w:eastAsia="Times New Roman" w:hAnsi="Times New Roman" w:cs="Times New Roman"/>
          <w:b/>
          <w:kern w:val="24"/>
          <w:sz w:val="24"/>
          <w:szCs w:val="24"/>
        </w:rPr>
      </w:pPr>
    </w:p>
    <w:sectPr w:rsidR="00CF5474" w:rsidSect="00071706">
      <w:pgSz w:w="11906" w:h="16838"/>
      <w:pgMar w:top="567" w:right="567" w:bottom="426" w:left="1418" w:header="283"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EBB30" w14:textId="77777777" w:rsidR="00B67D4D" w:rsidRDefault="00B67D4D">
      <w:pPr>
        <w:spacing w:after="0" w:line="240" w:lineRule="auto"/>
      </w:pPr>
      <w:r>
        <w:separator/>
      </w:r>
    </w:p>
  </w:endnote>
  <w:endnote w:type="continuationSeparator" w:id="0">
    <w:p w14:paraId="58DF34EA" w14:textId="77777777" w:rsidR="00B67D4D" w:rsidRDefault="00B67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FF299" w14:textId="77777777" w:rsidR="00B67D4D" w:rsidRDefault="00B67D4D">
      <w:pPr>
        <w:spacing w:after="0" w:line="240" w:lineRule="auto"/>
      </w:pPr>
      <w:r>
        <w:separator/>
      </w:r>
    </w:p>
  </w:footnote>
  <w:footnote w:type="continuationSeparator" w:id="0">
    <w:p w14:paraId="4237DCE9" w14:textId="77777777" w:rsidR="00B67D4D" w:rsidRDefault="00B67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47A2E5B"/>
    <w:multiLevelType w:val="hybridMultilevel"/>
    <w:tmpl w:val="D4C4E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A3483B"/>
    <w:multiLevelType w:val="hybridMultilevel"/>
    <w:tmpl w:val="33BC0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4F7354"/>
    <w:multiLevelType w:val="hybridMultilevel"/>
    <w:tmpl w:val="347A9E20"/>
    <w:lvl w:ilvl="0" w:tplc="D01AFED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45150536"/>
    <w:multiLevelType w:val="multilevel"/>
    <w:tmpl w:val="7206C5D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46295682"/>
    <w:multiLevelType w:val="hybridMultilevel"/>
    <w:tmpl w:val="7120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065BE8"/>
    <w:multiLevelType w:val="hybridMultilevel"/>
    <w:tmpl w:val="B3B602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04C364D"/>
    <w:multiLevelType w:val="hybridMultilevel"/>
    <w:tmpl w:val="DC38D180"/>
    <w:lvl w:ilvl="0" w:tplc="A6520994">
      <w:start w:val="1"/>
      <w:numFmt w:val="decimal"/>
      <w:lvlText w:val="%1."/>
      <w:lvlJc w:val="left"/>
      <w:pPr>
        <w:ind w:left="343" w:hanging="360"/>
      </w:pPr>
      <w:rPr>
        <w:rFonts w:eastAsiaTheme="minorHAnsi" w:hint="default"/>
        <w:color w:val="auto"/>
      </w:rPr>
    </w:lvl>
    <w:lvl w:ilvl="1" w:tplc="04190019" w:tentative="1">
      <w:start w:val="1"/>
      <w:numFmt w:val="lowerLetter"/>
      <w:lvlText w:val="%2."/>
      <w:lvlJc w:val="left"/>
      <w:pPr>
        <w:ind w:left="1063" w:hanging="360"/>
      </w:pPr>
    </w:lvl>
    <w:lvl w:ilvl="2" w:tplc="0419001B" w:tentative="1">
      <w:start w:val="1"/>
      <w:numFmt w:val="lowerRoman"/>
      <w:lvlText w:val="%3."/>
      <w:lvlJc w:val="right"/>
      <w:pPr>
        <w:ind w:left="1783" w:hanging="180"/>
      </w:pPr>
    </w:lvl>
    <w:lvl w:ilvl="3" w:tplc="0419000F" w:tentative="1">
      <w:start w:val="1"/>
      <w:numFmt w:val="decimal"/>
      <w:lvlText w:val="%4."/>
      <w:lvlJc w:val="left"/>
      <w:pPr>
        <w:ind w:left="2503" w:hanging="360"/>
      </w:pPr>
    </w:lvl>
    <w:lvl w:ilvl="4" w:tplc="04190019" w:tentative="1">
      <w:start w:val="1"/>
      <w:numFmt w:val="lowerLetter"/>
      <w:lvlText w:val="%5."/>
      <w:lvlJc w:val="left"/>
      <w:pPr>
        <w:ind w:left="3223" w:hanging="360"/>
      </w:pPr>
    </w:lvl>
    <w:lvl w:ilvl="5" w:tplc="0419001B" w:tentative="1">
      <w:start w:val="1"/>
      <w:numFmt w:val="lowerRoman"/>
      <w:lvlText w:val="%6."/>
      <w:lvlJc w:val="right"/>
      <w:pPr>
        <w:ind w:left="3943" w:hanging="180"/>
      </w:pPr>
    </w:lvl>
    <w:lvl w:ilvl="6" w:tplc="0419000F" w:tentative="1">
      <w:start w:val="1"/>
      <w:numFmt w:val="decimal"/>
      <w:lvlText w:val="%7."/>
      <w:lvlJc w:val="left"/>
      <w:pPr>
        <w:ind w:left="4663" w:hanging="360"/>
      </w:pPr>
    </w:lvl>
    <w:lvl w:ilvl="7" w:tplc="04190019" w:tentative="1">
      <w:start w:val="1"/>
      <w:numFmt w:val="lowerLetter"/>
      <w:lvlText w:val="%8."/>
      <w:lvlJc w:val="left"/>
      <w:pPr>
        <w:ind w:left="5383" w:hanging="360"/>
      </w:pPr>
    </w:lvl>
    <w:lvl w:ilvl="8" w:tplc="0419001B" w:tentative="1">
      <w:start w:val="1"/>
      <w:numFmt w:val="lowerRoman"/>
      <w:lvlText w:val="%9."/>
      <w:lvlJc w:val="right"/>
      <w:pPr>
        <w:ind w:left="6103" w:hanging="180"/>
      </w:pPr>
    </w:lvl>
  </w:abstractNum>
  <w:abstractNum w:abstractNumId="8" w15:restartNumberingAfterBreak="0">
    <w:nsid w:val="686839ED"/>
    <w:multiLevelType w:val="hybridMultilevel"/>
    <w:tmpl w:val="7B5E51BE"/>
    <w:lvl w:ilvl="0" w:tplc="FE8E13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6F10C0"/>
    <w:multiLevelType w:val="hybridMultilevel"/>
    <w:tmpl w:val="98F21BD2"/>
    <w:lvl w:ilvl="0" w:tplc="10E0CD8E">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0" w15:restartNumberingAfterBreak="0">
    <w:nsid w:val="77AA13D7"/>
    <w:multiLevelType w:val="hybridMultilevel"/>
    <w:tmpl w:val="2C2AA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872F9E"/>
    <w:multiLevelType w:val="hybridMultilevel"/>
    <w:tmpl w:val="342AA1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A0608C0"/>
    <w:multiLevelType w:val="hybridMultilevel"/>
    <w:tmpl w:val="A8D6C12A"/>
    <w:lvl w:ilvl="0" w:tplc="823CA864">
      <w:start w:val="8"/>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6"/>
  </w:num>
  <w:num w:numId="2">
    <w:abstractNumId w:val="9"/>
  </w:num>
  <w:num w:numId="3">
    <w:abstractNumId w:val="11"/>
  </w:num>
  <w:num w:numId="4">
    <w:abstractNumId w:val="4"/>
  </w:num>
  <w:num w:numId="5">
    <w:abstractNumId w:val="0"/>
  </w:num>
  <w:num w:numId="6">
    <w:abstractNumId w:val="12"/>
  </w:num>
  <w:num w:numId="7">
    <w:abstractNumId w:val="8"/>
  </w:num>
  <w:num w:numId="8">
    <w:abstractNumId w:val="3"/>
  </w:num>
  <w:num w:numId="9">
    <w:abstractNumId w:val="10"/>
  </w:num>
  <w:num w:numId="10">
    <w:abstractNumId w:val="7"/>
  </w:num>
  <w:num w:numId="11">
    <w:abstractNumId w:val="5"/>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AE2"/>
    <w:rsid w:val="00007B54"/>
    <w:rsid w:val="00011CC5"/>
    <w:rsid w:val="00012DE1"/>
    <w:rsid w:val="000154F1"/>
    <w:rsid w:val="000306FF"/>
    <w:rsid w:val="00034202"/>
    <w:rsid w:val="00042F5E"/>
    <w:rsid w:val="00057FA8"/>
    <w:rsid w:val="00061473"/>
    <w:rsid w:val="00071706"/>
    <w:rsid w:val="00075DDA"/>
    <w:rsid w:val="000A65A6"/>
    <w:rsid w:val="000A7DEA"/>
    <w:rsid w:val="000B1698"/>
    <w:rsid w:val="000B4728"/>
    <w:rsid w:val="000C1207"/>
    <w:rsid w:val="000C624F"/>
    <w:rsid w:val="000E2792"/>
    <w:rsid w:val="000E300E"/>
    <w:rsid w:val="000F099F"/>
    <w:rsid w:val="000F3666"/>
    <w:rsid w:val="000F52BA"/>
    <w:rsid w:val="00100D2A"/>
    <w:rsid w:val="00111F5D"/>
    <w:rsid w:val="00121F9E"/>
    <w:rsid w:val="001260EB"/>
    <w:rsid w:val="00132619"/>
    <w:rsid w:val="0013779C"/>
    <w:rsid w:val="001428AC"/>
    <w:rsid w:val="00143A12"/>
    <w:rsid w:val="00144587"/>
    <w:rsid w:val="00151E49"/>
    <w:rsid w:val="001533ED"/>
    <w:rsid w:val="00160738"/>
    <w:rsid w:val="0016226F"/>
    <w:rsid w:val="001643EB"/>
    <w:rsid w:val="001705E4"/>
    <w:rsid w:val="00171B90"/>
    <w:rsid w:val="0017580C"/>
    <w:rsid w:val="00176D34"/>
    <w:rsid w:val="001827AC"/>
    <w:rsid w:val="001912EB"/>
    <w:rsid w:val="001A2C56"/>
    <w:rsid w:val="001B05F0"/>
    <w:rsid w:val="001B5D1A"/>
    <w:rsid w:val="001C37A1"/>
    <w:rsid w:val="001C5FFA"/>
    <w:rsid w:val="001C6A31"/>
    <w:rsid w:val="001E1351"/>
    <w:rsid w:val="001E5B8C"/>
    <w:rsid w:val="001E76C7"/>
    <w:rsid w:val="001F6F84"/>
    <w:rsid w:val="00205E5B"/>
    <w:rsid w:val="002179C2"/>
    <w:rsid w:val="00217A1E"/>
    <w:rsid w:val="00220273"/>
    <w:rsid w:val="00231179"/>
    <w:rsid w:val="00235B07"/>
    <w:rsid w:val="00237C0D"/>
    <w:rsid w:val="00247429"/>
    <w:rsid w:val="00252FDC"/>
    <w:rsid w:val="00260726"/>
    <w:rsid w:val="002714AA"/>
    <w:rsid w:val="002844BD"/>
    <w:rsid w:val="002A31A8"/>
    <w:rsid w:val="002B323C"/>
    <w:rsid w:val="002C12DC"/>
    <w:rsid w:val="002C1C91"/>
    <w:rsid w:val="002D00B6"/>
    <w:rsid w:val="002D7FCA"/>
    <w:rsid w:val="002E761B"/>
    <w:rsid w:val="002F7DEF"/>
    <w:rsid w:val="00301DF8"/>
    <w:rsid w:val="00307DA1"/>
    <w:rsid w:val="00310278"/>
    <w:rsid w:val="00317E5B"/>
    <w:rsid w:val="00320F1B"/>
    <w:rsid w:val="00323C92"/>
    <w:rsid w:val="00346ECA"/>
    <w:rsid w:val="00354290"/>
    <w:rsid w:val="00356007"/>
    <w:rsid w:val="00356B4B"/>
    <w:rsid w:val="00362D63"/>
    <w:rsid w:val="00373B16"/>
    <w:rsid w:val="00380C1E"/>
    <w:rsid w:val="0038138E"/>
    <w:rsid w:val="00384B04"/>
    <w:rsid w:val="00394857"/>
    <w:rsid w:val="003A3D43"/>
    <w:rsid w:val="003C4E2B"/>
    <w:rsid w:val="003F0125"/>
    <w:rsid w:val="00407CF8"/>
    <w:rsid w:val="00413CC6"/>
    <w:rsid w:val="00420D54"/>
    <w:rsid w:val="0044224B"/>
    <w:rsid w:val="00453C76"/>
    <w:rsid w:val="00463ADC"/>
    <w:rsid w:val="004729CE"/>
    <w:rsid w:val="00475852"/>
    <w:rsid w:val="00480C9F"/>
    <w:rsid w:val="004D4AE2"/>
    <w:rsid w:val="004D702A"/>
    <w:rsid w:val="004E134C"/>
    <w:rsid w:val="004E55D0"/>
    <w:rsid w:val="004E5795"/>
    <w:rsid w:val="004F638F"/>
    <w:rsid w:val="004F6614"/>
    <w:rsid w:val="0050495E"/>
    <w:rsid w:val="0050565C"/>
    <w:rsid w:val="0050773B"/>
    <w:rsid w:val="00512DA9"/>
    <w:rsid w:val="005234CD"/>
    <w:rsid w:val="0053542D"/>
    <w:rsid w:val="00536234"/>
    <w:rsid w:val="005501F0"/>
    <w:rsid w:val="0057586F"/>
    <w:rsid w:val="005765CA"/>
    <w:rsid w:val="0059069C"/>
    <w:rsid w:val="00590F28"/>
    <w:rsid w:val="005A44C8"/>
    <w:rsid w:val="005A55EA"/>
    <w:rsid w:val="005B5253"/>
    <w:rsid w:val="005B73AE"/>
    <w:rsid w:val="005C0B8C"/>
    <w:rsid w:val="005C7DE1"/>
    <w:rsid w:val="005D04D3"/>
    <w:rsid w:val="005D258D"/>
    <w:rsid w:val="005F1843"/>
    <w:rsid w:val="005F37DC"/>
    <w:rsid w:val="005F75BB"/>
    <w:rsid w:val="00605B3E"/>
    <w:rsid w:val="00617BA5"/>
    <w:rsid w:val="00620837"/>
    <w:rsid w:val="00622197"/>
    <w:rsid w:val="00631FE5"/>
    <w:rsid w:val="0063499D"/>
    <w:rsid w:val="00643909"/>
    <w:rsid w:val="006449A6"/>
    <w:rsid w:val="00654C4F"/>
    <w:rsid w:val="00657CAF"/>
    <w:rsid w:val="00662A7A"/>
    <w:rsid w:val="00667373"/>
    <w:rsid w:val="00672472"/>
    <w:rsid w:val="00677030"/>
    <w:rsid w:val="00677AD6"/>
    <w:rsid w:val="00685FF8"/>
    <w:rsid w:val="00692E49"/>
    <w:rsid w:val="006A3334"/>
    <w:rsid w:val="006A60BF"/>
    <w:rsid w:val="006B2EAC"/>
    <w:rsid w:val="006B785D"/>
    <w:rsid w:val="006C2679"/>
    <w:rsid w:val="006C3F04"/>
    <w:rsid w:val="006D06A1"/>
    <w:rsid w:val="006D0828"/>
    <w:rsid w:val="006D0D02"/>
    <w:rsid w:val="006D50FB"/>
    <w:rsid w:val="006E1070"/>
    <w:rsid w:val="006E497F"/>
    <w:rsid w:val="006F0844"/>
    <w:rsid w:val="006F4ADE"/>
    <w:rsid w:val="006F666B"/>
    <w:rsid w:val="00714BAE"/>
    <w:rsid w:val="00732737"/>
    <w:rsid w:val="00733844"/>
    <w:rsid w:val="00735A02"/>
    <w:rsid w:val="0075146C"/>
    <w:rsid w:val="0075400F"/>
    <w:rsid w:val="00757771"/>
    <w:rsid w:val="007736C9"/>
    <w:rsid w:val="00773BD4"/>
    <w:rsid w:val="00794DF9"/>
    <w:rsid w:val="007A0910"/>
    <w:rsid w:val="007A12CB"/>
    <w:rsid w:val="007A493C"/>
    <w:rsid w:val="007A6FC7"/>
    <w:rsid w:val="007B51BF"/>
    <w:rsid w:val="007B6D17"/>
    <w:rsid w:val="007C413C"/>
    <w:rsid w:val="007C6D74"/>
    <w:rsid w:val="007D6537"/>
    <w:rsid w:val="007E17D0"/>
    <w:rsid w:val="007F4AE1"/>
    <w:rsid w:val="007F62D2"/>
    <w:rsid w:val="00810E52"/>
    <w:rsid w:val="008120AD"/>
    <w:rsid w:val="00812A5A"/>
    <w:rsid w:val="00817EF6"/>
    <w:rsid w:val="00832EB1"/>
    <w:rsid w:val="00847A40"/>
    <w:rsid w:val="00862102"/>
    <w:rsid w:val="008726B0"/>
    <w:rsid w:val="008772DC"/>
    <w:rsid w:val="008809A2"/>
    <w:rsid w:val="00881D8B"/>
    <w:rsid w:val="00884920"/>
    <w:rsid w:val="0088699A"/>
    <w:rsid w:val="00891211"/>
    <w:rsid w:val="008A3E05"/>
    <w:rsid w:val="008A74C6"/>
    <w:rsid w:val="008B18FB"/>
    <w:rsid w:val="008B31BC"/>
    <w:rsid w:val="008D597D"/>
    <w:rsid w:val="008E0050"/>
    <w:rsid w:val="008E2114"/>
    <w:rsid w:val="008E33C4"/>
    <w:rsid w:val="008E5987"/>
    <w:rsid w:val="009029FA"/>
    <w:rsid w:val="00916923"/>
    <w:rsid w:val="009303D7"/>
    <w:rsid w:val="009333C4"/>
    <w:rsid w:val="00941197"/>
    <w:rsid w:val="0094651E"/>
    <w:rsid w:val="009556DE"/>
    <w:rsid w:val="009733C7"/>
    <w:rsid w:val="009735BB"/>
    <w:rsid w:val="00977F38"/>
    <w:rsid w:val="009818D3"/>
    <w:rsid w:val="009971D8"/>
    <w:rsid w:val="009A312C"/>
    <w:rsid w:val="009B1A49"/>
    <w:rsid w:val="009B5523"/>
    <w:rsid w:val="009B6372"/>
    <w:rsid w:val="009C1881"/>
    <w:rsid w:val="009C2496"/>
    <w:rsid w:val="009C68D5"/>
    <w:rsid w:val="009E663C"/>
    <w:rsid w:val="009E745A"/>
    <w:rsid w:val="00A0160F"/>
    <w:rsid w:val="00A1715B"/>
    <w:rsid w:val="00A25955"/>
    <w:rsid w:val="00A409D6"/>
    <w:rsid w:val="00A43580"/>
    <w:rsid w:val="00A65275"/>
    <w:rsid w:val="00A81562"/>
    <w:rsid w:val="00A91B7B"/>
    <w:rsid w:val="00A9212F"/>
    <w:rsid w:val="00AA309E"/>
    <w:rsid w:val="00AA41E2"/>
    <w:rsid w:val="00AD3B25"/>
    <w:rsid w:val="00AD5FA3"/>
    <w:rsid w:val="00AF10F4"/>
    <w:rsid w:val="00AF3826"/>
    <w:rsid w:val="00AF5F73"/>
    <w:rsid w:val="00AF717F"/>
    <w:rsid w:val="00B021E6"/>
    <w:rsid w:val="00B14DFB"/>
    <w:rsid w:val="00B21ED8"/>
    <w:rsid w:val="00B31768"/>
    <w:rsid w:val="00B31CFF"/>
    <w:rsid w:val="00B3354E"/>
    <w:rsid w:val="00B3459F"/>
    <w:rsid w:val="00B41BF5"/>
    <w:rsid w:val="00B5637B"/>
    <w:rsid w:val="00B57F02"/>
    <w:rsid w:val="00B66013"/>
    <w:rsid w:val="00B67D4D"/>
    <w:rsid w:val="00B7554B"/>
    <w:rsid w:val="00B84CB7"/>
    <w:rsid w:val="00BA0BE8"/>
    <w:rsid w:val="00BA364D"/>
    <w:rsid w:val="00BA535C"/>
    <w:rsid w:val="00BB1AAA"/>
    <w:rsid w:val="00BB1E25"/>
    <w:rsid w:val="00BB7AD5"/>
    <w:rsid w:val="00BC0993"/>
    <w:rsid w:val="00BC2517"/>
    <w:rsid w:val="00BF0644"/>
    <w:rsid w:val="00BF65A5"/>
    <w:rsid w:val="00C20EB9"/>
    <w:rsid w:val="00C2709C"/>
    <w:rsid w:val="00C47BCA"/>
    <w:rsid w:val="00C717DA"/>
    <w:rsid w:val="00C803A3"/>
    <w:rsid w:val="00C9264F"/>
    <w:rsid w:val="00C97B8C"/>
    <w:rsid w:val="00CC29ED"/>
    <w:rsid w:val="00CC6B66"/>
    <w:rsid w:val="00CD3FE4"/>
    <w:rsid w:val="00CE0C72"/>
    <w:rsid w:val="00CF13BD"/>
    <w:rsid w:val="00CF2027"/>
    <w:rsid w:val="00CF5474"/>
    <w:rsid w:val="00D034CC"/>
    <w:rsid w:val="00D227E4"/>
    <w:rsid w:val="00D25279"/>
    <w:rsid w:val="00D325C5"/>
    <w:rsid w:val="00D406B3"/>
    <w:rsid w:val="00D4122C"/>
    <w:rsid w:val="00D41B65"/>
    <w:rsid w:val="00D42F21"/>
    <w:rsid w:val="00D44321"/>
    <w:rsid w:val="00D465C7"/>
    <w:rsid w:val="00D50D3B"/>
    <w:rsid w:val="00D65378"/>
    <w:rsid w:val="00D77925"/>
    <w:rsid w:val="00D81ED7"/>
    <w:rsid w:val="00D83EC3"/>
    <w:rsid w:val="00DA6CEF"/>
    <w:rsid w:val="00DB124D"/>
    <w:rsid w:val="00DB4621"/>
    <w:rsid w:val="00DC10CE"/>
    <w:rsid w:val="00DC209E"/>
    <w:rsid w:val="00DF0F99"/>
    <w:rsid w:val="00DF2433"/>
    <w:rsid w:val="00DF6212"/>
    <w:rsid w:val="00E04AEF"/>
    <w:rsid w:val="00E26340"/>
    <w:rsid w:val="00E26BDE"/>
    <w:rsid w:val="00E2752A"/>
    <w:rsid w:val="00E3447A"/>
    <w:rsid w:val="00E34536"/>
    <w:rsid w:val="00E70036"/>
    <w:rsid w:val="00E71456"/>
    <w:rsid w:val="00E7667D"/>
    <w:rsid w:val="00E8248F"/>
    <w:rsid w:val="00E859BD"/>
    <w:rsid w:val="00E8614E"/>
    <w:rsid w:val="00E872FD"/>
    <w:rsid w:val="00E90F9B"/>
    <w:rsid w:val="00E938B0"/>
    <w:rsid w:val="00E96E6A"/>
    <w:rsid w:val="00EA24CF"/>
    <w:rsid w:val="00EA5717"/>
    <w:rsid w:val="00EA64B3"/>
    <w:rsid w:val="00EB5E2E"/>
    <w:rsid w:val="00EB7BF5"/>
    <w:rsid w:val="00EC1A72"/>
    <w:rsid w:val="00EC2611"/>
    <w:rsid w:val="00EC7BB3"/>
    <w:rsid w:val="00EE13C7"/>
    <w:rsid w:val="00EE5C9B"/>
    <w:rsid w:val="00EF0BBF"/>
    <w:rsid w:val="00EF4CB9"/>
    <w:rsid w:val="00EF6365"/>
    <w:rsid w:val="00EF7D2A"/>
    <w:rsid w:val="00F01AE4"/>
    <w:rsid w:val="00F07573"/>
    <w:rsid w:val="00F10092"/>
    <w:rsid w:val="00F10735"/>
    <w:rsid w:val="00F14A0F"/>
    <w:rsid w:val="00F25F8F"/>
    <w:rsid w:val="00F30320"/>
    <w:rsid w:val="00F3741C"/>
    <w:rsid w:val="00F42088"/>
    <w:rsid w:val="00F47BA5"/>
    <w:rsid w:val="00F53C2C"/>
    <w:rsid w:val="00F578FC"/>
    <w:rsid w:val="00F64831"/>
    <w:rsid w:val="00F75663"/>
    <w:rsid w:val="00F97CAF"/>
    <w:rsid w:val="00FA507D"/>
    <w:rsid w:val="00FB51B9"/>
    <w:rsid w:val="00FE2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7203"/>
  <w15:docId w15:val="{BD47D7D2-EEC3-498C-A73D-3151A154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501F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881D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02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D702A"/>
    <w:pPr>
      <w:tabs>
        <w:tab w:val="center" w:pos="4677"/>
        <w:tab w:val="right" w:pos="9355"/>
      </w:tabs>
      <w:spacing w:after="0" w:line="240" w:lineRule="auto"/>
    </w:pPr>
    <w:rPr>
      <w:rFonts w:eastAsia="Times New Roman" w:cs="Times New Roman"/>
    </w:rPr>
  </w:style>
  <w:style w:type="character" w:customStyle="1" w:styleId="a5">
    <w:name w:val="Нижний колонтитул Знак"/>
    <w:basedOn w:val="a0"/>
    <w:link w:val="a4"/>
    <w:uiPriority w:val="99"/>
    <w:rsid w:val="004D702A"/>
    <w:rPr>
      <w:rFonts w:eastAsia="Times New Roman" w:cs="Times New Roman"/>
    </w:rPr>
  </w:style>
  <w:style w:type="paragraph" w:styleId="a6">
    <w:name w:val="List Paragraph"/>
    <w:basedOn w:val="a"/>
    <w:uiPriority w:val="34"/>
    <w:qFormat/>
    <w:rsid w:val="004D702A"/>
    <w:pPr>
      <w:ind w:left="720"/>
      <w:contextualSpacing/>
    </w:pPr>
    <w:rPr>
      <w:rFonts w:eastAsia="Times New Roman" w:cs="Times New Roman"/>
    </w:rPr>
  </w:style>
  <w:style w:type="paragraph" w:styleId="a7">
    <w:name w:val="header"/>
    <w:basedOn w:val="a"/>
    <w:link w:val="a8"/>
    <w:uiPriority w:val="99"/>
    <w:unhideWhenUsed/>
    <w:rsid w:val="000E30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E300E"/>
  </w:style>
  <w:style w:type="paragraph" w:styleId="a9">
    <w:name w:val="No Spacing"/>
    <w:uiPriority w:val="1"/>
    <w:qFormat/>
    <w:rsid w:val="00714BAE"/>
    <w:pPr>
      <w:spacing w:after="0" w:line="240" w:lineRule="auto"/>
    </w:pPr>
  </w:style>
  <w:style w:type="character" w:customStyle="1" w:styleId="40">
    <w:name w:val="Заголовок 4 Знак"/>
    <w:basedOn w:val="a0"/>
    <w:link w:val="4"/>
    <w:uiPriority w:val="9"/>
    <w:semiHidden/>
    <w:rsid w:val="00881D8B"/>
    <w:rPr>
      <w:rFonts w:asciiTheme="majorHAnsi" w:eastAsiaTheme="majorEastAsia" w:hAnsiTheme="majorHAnsi" w:cstheme="majorBidi"/>
      <w:i/>
      <w:iCs/>
      <w:color w:val="365F91" w:themeColor="accent1" w:themeShade="BF"/>
    </w:rPr>
  </w:style>
  <w:style w:type="character" w:styleId="aa">
    <w:name w:val="Hyperlink"/>
    <w:basedOn w:val="a0"/>
    <w:uiPriority w:val="99"/>
    <w:unhideWhenUsed/>
    <w:rsid w:val="00F3741C"/>
    <w:rPr>
      <w:color w:val="0000FF" w:themeColor="hyperlink"/>
      <w:u w:val="single"/>
    </w:rPr>
  </w:style>
  <w:style w:type="table" w:customStyle="1" w:styleId="11">
    <w:name w:val="Сетка таблицы1"/>
    <w:basedOn w:val="a1"/>
    <w:next w:val="a3"/>
    <w:uiPriority w:val="59"/>
    <w:rsid w:val="0027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8E0050"/>
    <w:pPr>
      <w:spacing w:after="0" w:line="240" w:lineRule="auto"/>
    </w:pPr>
    <w:rPr>
      <w:sz w:val="20"/>
      <w:szCs w:val="20"/>
    </w:rPr>
  </w:style>
  <w:style w:type="character" w:customStyle="1" w:styleId="ac">
    <w:name w:val="Текст сноски Знак"/>
    <w:basedOn w:val="a0"/>
    <w:link w:val="ab"/>
    <w:uiPriority w:val="99"/>
    <w:semiHidden/>
    <w:rsid w:val="008E0050"/>
    <w:rPr>
      <w:sz w:val="20"/>
      <w:szCs w:val="20"/>
    </w:rPr>
  </w:style>
  <w:style w:type="character" w:styleId="ad">
    <w:name w:val="footnote reference"/>
    <w:rsid w:val="008E0050"/>
    <w:rPr>
      <w:rFonts w:cs="Times New Roman"/>
      <w:vertAlign w:val="superscript"/>
    </w:rPr>
  </w:style>
  <w:style w:type="character" w:styleId="ae">
    <w:name w:val="annotation reference"/>
    <w:basedOn w:val="a0"/>
    <w:uiPriority w:val="99"/>
    <w:semiHidden/>
    <w:unhideWhenUsed/>
    <w:rsid w:val="00B31CFF"/>
    <w:rPr>
      <w:sz w:val="16"/>
      <w:szCs w:val="16"/>
    </w:rPr>
  </w:style>
  <w:style w:type="paragraph" w:styleId="af">
    <w:name w:val="annotation text"/>
    <w:basedOn w:val="a"/>
    <w:link w:val="af0"/>
    <w:uiPriority w:val="99"/>
    <w:semiHidden/>
    <w:unhideWhenUsed/>
    <w:rsid w:val="00B31CFF"/>
    <w:pPr>
      <w:spacing w:line="240" w:lineRule="auto"/>
    </w:pPr>
    <w:rPr>
      <w:sz w:val="20"/>
      <w:szCs w:val="20"/>
    </w:rPr>
  </w:style>
  <w:style w:type="character" w:customStyle="1" w:styleId="af0">
    <w:name w:val="Текст примечания Знак"/>
    <w:basedOn w:val="a0"/>
    <w:link w:val="af"/>
    <w:uiPriority w:val="99"/>
    <w:semiHidden/>
    <w:rsid w:val="00B31CFF"/>
    <w:rPr>
      <w:sz w:val="20"/>
      <w:szCs w:val="20"/>
    </w:rPr>
  </w:style>
  <w:style w:type="paragraph" w:styleId="af1">
    <w:name w:val="annotation subject"/>
    <w:basedOn w:val="af"/>
    <w:next w:val="af"/>
    <w:link w:val="af2"/>
    <w:uiPriority w:val="99"/>
    <w:semiHidden/>
    <w:unhideWhenUsed/>
    <w:rsid w:val="00B31CFF"/>
    <w:rPr>
      <w:b/>
      <w:bCs/>
    </w:rPr>
  </w:style>
  <w:style w:type="character" w:customStyle="1" w:styleId="af2">
    <w:name w:val="Тема примечания Знак"/>
    <w:basedOn w:val="af0"/>
    <w:link w:val="af1"/>
    <w:uiPriority w:val="99"/>
    <w:semiHidden/>
    <w:rsid w:val="00B31CFF"/>
    <w:rPr>
      <w:b/>
      <w:bCs/>
      <w:sz w:val="20"/>
      <w:szCs w:val="20"/>
    </w:rPr>
  </w:style>
  <w:style w:type="paragraph" w:styleId="af3">
    <w:name w:val="Revision"/>
    <w:hidden/>
    <w:uiPriority w:val="99"/>
    <w:semiHidden/>
    <w:rsid w:val="00B31CFF"/>
    <w:pPr>
      <w:spacing w:after="0" w:line="240" w:lineRule="auto"/>
    </w:pPr>
  </w:style>
  <w:style w:type="paragraph" w:styleId="af4">
    <w:name w:val="Balloon Text"/>
    <w:basedOn w:val="a"/>
    <w:link w:val="af5"/>
    <w:uiPriority w:val="99"/>
    <w:semiHidden/>
    <w:unhideWhenUsed/>
    <w:rsid w:val="00B31CFF"/>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B31CFF"/>
    <w:rPr>
      <w:rFonts w:ascii="Segoe UI" w:hAnsi="Segoe UI" w:cs="Segoe UI"/>
      <w:sz w:val="18"/>
      <w:szCs w:val="18"/>
    </w:rPr>
  </w:style>
  <w:style w:type="character" w:customStyle="1" w:styleId="10">
    <w:name w:val="Заголовок 1 Знак"/>
    <w:basedOn w:val="a0"/>
    <w:link w:val="1"/>
    <w:uiPriority w:val="9"/>
    <w:rsid w:val="005501F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944086">
      <w:bodyDiv w:val="1"/>
      <w:marLeft w:val="0"/>
      <w:marRight w:val="0"/>
      <w:marTop w:val="0"/>
      <w:marBottom w:val="0"/>
      <w:divBdr>
        <w:top w:val="none" w:sz="0" w:space="0" w:color="auto"/>
        <w:left w:val="none" w:sz="0" w:space="0" w:color="auto"/>
        <w:bottom w:val="none" w:sz="0" w:space="0" w:color="auto"/>
        <w:right w:val="none" w:sz="0" w:space="0" w:color="auto"/>
      </w:divBdr>
    </w:div>
    <w:div w:id="716516615">
      <w:bodyDiv w:val="1"/>
      <w:marLeft w:val="0"/>
      <w:marRight w:val="0"/>
      <w:marTop w:val="0"/>
      <w:marBottom w:val="0"/>
      <w:divBdr>
        <w:top w:val="none" w:sz="0" w:space="0" w:color="auto"/>
        <w:left w:val="none" w:sz="0" w:space="0" w:color="auto"/>
        <w:bottom w:val="none" w:sz="0" w:space="0" w:color="auto"/>
        <w:right w:val="none" w:sz="0" w:space="0" w:color="auto"/>
      </w:divBdr>
    </w:div>
    <w:div w:id="803740662">
      <w:bodyDiv w:val="1"/>
      <w:marLeft w:val="0"/>
      <w:marRight w:val="0"/>
      <w:marTop w:val="0"/>
      <w:marBottom w:val="0"/>
      <w:divBdr>
        <w:top w:val="none" w:sz="0" w:space="0" w:color="auto"/>
        <w:left w:val="none" w:sz="0" w:space="0" w:color="auto"/>
        <w:bottom w:val="none" w:sz="0" w:space="0" w:color="auto"/>
        <w:right w:val="none" w:sz="0" w:space="0" w:color="auto"/>
      </w:divBdr>
    </w:div>
    <w:div w:id="1935281187">
      <w:bodyDiv w:val="1"/>
      <w:marLeft w:val="0"/>
      <w:marRight w:val="0"/>
      <w:marTop w:val="0"/>
      <w:marBottom w:val="0"/>
      <w:divBdr>
        <w:top w:val="none" w:sz="0" w:space="0" w:color="auto"/>
        <w:left w:val="none" w:sz="0" w:space="0" w:color="auto"/>
        <w:bottom w:val="none" w:sz="0" w:space="0" w:color="auto"/>
        <w:right w:val="none" w:sz="0" w:space="0" w:color="auto"/>
      </w:divBdr>
    </w:div>
    <w:div w:id="204952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odosnabzhenie_i_kanalizatci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ia.ru/text/category/vodoprov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CDC98-A87C-4788-892D-BFD1CB04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7319</Words>
  <Characters>41719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Шавликов Николай Адамович</dc:creator>
  <cp:lastModifiedBy>Гудашов Вадим</cp:lastModifiedBy>
  <cp:revision>2</cp:revision>
  <dcterms:created xsi:type="dcterms:W3CDTF">2022-10-10T06:15:00Z</dcterms:created>
  <dcterms:modified xsi:type="dcterms:W3CDTF">2022-10-10T06:15:00Z</dcterms:modified>
</cp:coreProperties>
</file>