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9957E" w14:textId="77777777" w:rsidR="00906492" w:rsidRPr="004B0C0E" w:rsidRDefault="004B0C0E" w:rsidP="004B0C0E">
      <w:pPr>
        <w:shd w:val="clear" w:color="auto" w:fill="FFFFFF"/>
        <w:tabs>
          <w:tab w:val="left" w:pos="6653"/>
          <w:tab w:val="left" w:leader="underscore" w:pos="7186"/>
          <w:tab w:val="left" w:leader="underscore" w:pos="9000"/>
        </w:tabs>
        <w:spacing w:line="288" w:lineRule="auto"/>
        <w:ind w:left="662" w:right="461" w:firstLine="3384"/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14:paraId="6448C888" w14:textId="77777777" w:rsidR="00906492" w:rsidRPr="005C0680" w:rsidRDefault="00906492">
      <w:pPr>
        <w:pStyle w:val="1"/>
      </w:pPr>
      <w:r w:rsidRPr="005C0680">
        <w:t>Договор №</w:t>
      </w:r>
      <w:r w:rsidR="0042353C" w:rsidRPr="005C0680">
        <w:t>_____________</w:t>
      </w:r>
    </w:p>
    <w:p w14:paraId="5741E75D" w14:textId="77777777" w:rsidR="00906492" w:rsidRPr="005C0680" w:rsidRDefault="00906492">
      <w:pPr>
        <w:shd w:val="clear" w:color="auto" w:fill="FFFFFF"/>
        <w:tabs>
          <w:tab w:val="left" w:pos="6653"/>
          <w:tab w:val="left" w:leader="underscore" w:pos="7186"/>
          <w:tab w:val="left" w:leader="underscore" w:pos="9000"/>
        </w:tabs>
        <w:spacing w:line="288" w:lineRule="auto"/>
        <w:ind w:left="284" w:right="461"/>
        <w:jc w:val="both"/>
        <w:rPr>
          <w:spacing w:val="-5"/>
          <w:sz w:val="24"/>
          <w:szCs w:val="24"/>
        </w:rPr>
      </w:pPr>
    </w:p>
    <w:p w14:paraId="1655D273" w14:textId="3F999E73" w:rsidR="00906492" w:rsidRPr="005C0680" w:rsidRDefault="00906492" w:rsidP="005C0680">
      <w:pPr>
        <w:shd w:val="clear" w:color="auto" w:fill="FFFFFF"/>
        <w:tabs>
          <w:tab w:val="left" w:pos="6653"/>
          <w:tab w:val="left" w:leader="underscore" w:pos="7186"/>
          <w:tab w:val="left" w:leader="underscore" w:pos="9214"/>
        </w:tabs>
        <w:ind w:right="461"/>
        <w:jc w:val="both"/>
        <w:rPr>
          <w:sz w:val="24"/>
          <w:szCs w:val="24"/>
        </w:rPr>
      </w:pPr>
      <w:r w:rsidRPr="005C0680">
        <w:rPr>
          <w:spacing w:val="-5"/>
          <w:sz w:val="24"/>
          <w:szCs w:val="24"/>
        </w:rPr>
        <w:t>г. Москва</w:t>
      </w:r>
      <w:r w:rsidR="0042353C" w:rsidRPr="005C0680">
        <w:rPr>
          <w:spacing w:val="-5"/>
          <w:sz w:val="24"/>
          <w:szCs w:val="24"/>
        </w:rPr>
        <w:t xml:space="preserve">                                                          </w:t>
      </w:r>
      <w:r w:rsidR="004307E1" w:rsidRPr="005C0680">
        <w:rPr>
          <w:spacing w:val="-5"/>
          <w:sz w:val="24"/>
          <w:szCs w:val="24"/>
        </w:rPr>
        <w:t xml:space="preserve">                            </w:t>
      </w:r>
      <w:proofErr w:type="gramStart"/>
      <w:r w:rsidR="004307E1" w:rsidRPr="005C0680">
        <w:rPr>
          <w:spacing w:val="-5"/>
          <w:sz w:val="24"/>
          <w:szCs w:val="24"/>
        </w:rPr>
        <w:t xml:space="preserve">  </w:t>
      </w:r>
      <w:r w:rsidR="0042353C" w:rsidRPr="005C0680">
        <w:rPr>
          <w:spacing w:val="-5"/>
          <w:sz w:val="24"/>
          <w:szCs w:val="24"/>
        </w:rPr>
        <w:t xml:space="preserve"> </w:t>
      </w:r>
      <w:r w:rsidRPr="005C0680">
        <w:rPr>
          <w:sz w:val="24"/>
          <w:szCs w:val="24"/>
        </w:rPr>
        <w:t>«</w:t>
      </w:r>
      <w:proofErr w:type="gramEnd"/>
      <w:r w:rsidR="004307E1" w:rsidRPr="005C0680">
        <w:rPr>
          <w:sz w:val="24"/>
          <w:szCs w:val="24"/>
        </w:rPr>
        <w:t>___</w:t>
      </w:r>
      <w:r w:rsidRPr="005C0680">
        <w:rPr>
          <w:sz w:val="24"/>
          <w:szCs w:val="24"/>
          <w:u w:val="single"/>
        </w:rPr>
        <w:tab/>
      </w:r>
      <w:r w:rsidRPr="005C0680">
        <w:rPr>
          <w:sz w:val="24"/>
          <w:szCs w:val="24"/>
        </w:rPr>
        <w:t xml:space="preserve">»   </w:t>
      </w:r>
      <w:r w:rsidRPr="005C0680">
        <w:rPr>
          <w:sz w:val="24"/>
          <w:szCs w:val="24"/>
          <w:u w:val="single"/>
        </w:rPr>
        <w:t xml:space="preserve">           </w:t>
      </w:r>
      <w:r w:rsidR="00137D03" w:rsidRPr="005C0680">
        <w:rPr>
          <w:sz w:val="24"/>
          <w:szCs w:val="24"/>
          <w:u w:val="single"/>
        </w:rPr>
        <w:t xml:space="preserve">               </w:t>
      </w:r>
      <w:r w:rsidRPr="005C0680">
        <w:rPr>
          <w:spacing w:val="-4"/>
          <w:sz w:val="24"/>
          <w:szCs w:val="24"/>
        </w:rPr>
        <w:t>20</w:t>
      </w:r>
      <w:r w:rsidR="007504F0" w:rsidRPr="007504F0">
        <w:rPr>
          <w:spacing w:val="-4"/>
          <w:sz w:val="24"/>
          <w:szCs w:val="24"/>
        </w:rPr>
        <w:t>2</w:t>
      </w:r>
      <w:r w:rsidR="004307E1" w:rsidRPr="005C0680">
        <w:rPr>
          <w:spacing w:val="-4"/>
          <w:sz w:val="24"/>
          <w:szCs w:val="24"/>
        </w:rPr>
        <w:t>_</w:t>
      </w:r>
      <w:r w:rsidRPr="005C0680">
        <w:rPr>
          <w:spacing w:val="-4"/>
          <w:sz w:val="24"/>
          <w:szCs w:val="24"/>
        </w:rPr>
        <w:t>г.</w:t>
      </w:r>
    </w:p>
    <w:p w14:paraId="75773C52" w14:textId="77777777" w:rsidR="00906492" w:rsidRPr="005C0680" w:rsidRDefault="00906492" w:rsidP="005C0680">
      <w:pPr>
        <w:shd w:val="clear" w:color="auto" w:fill="FFFFFF"/>
        <w:ind w:right="86" w:firstLine="562"/>
        <w:jc w:val="both"/>
        <w:rPr>
          <w:sz w:val="24"/>
          <w:szCs w:val="24"/>
        </w:rPr>
      </w:pPr>
    </w:p>
    <w:p w14:paraId="7A521EFB" w14:textId="4C0B8BEE" w:rsidR="004B0C0E" w:rsidRPr="009E494B" w:rsidRDefault="004B0C0E" w:rsidP="004B0C0E">
      <w:pPr>
        <w:pStyle w:val="a4"/>
        <w:ind w:left="-142" w:firstLine="426"/>
        <w:rPr>
          <w:i/>
          <w:szCs w:val="22"/>
        </w:rPr>
      </w:pPr>
      <w:r w:rsidRPr="009E494B">
        <w:rPr>
          <w:szCs w:val="22"/>
        </w:rPr>
        <w:t xml:space="preserve">ПАО «ГК «Космос», именуемое в дальнейшем «Заказчик», </w:t>
      </w:r>
      <w:r w:rsidR="006826EE" w:rsidRPr="00190800">
        <w:t xml:space="preserve">в лице Члена Правления, </w:t>
      </w:r>
      <w:r w:rsidR="006826EE">
        <w:t>Генерального менеджера</w:t>
      </w:r>
      <w:r w:rsidR="006826EE" w:rsidRPr="00190800">
        <w:t xml:space="preserve"> ПАО «ГК «Космос» Шипиловой Е.Л, действующ</w:t>
      </w:r>
      <w:r w:rsidR="006826EE">
        <w:t>ей на основании доверенности № 5</w:t>
      </w:r>
      <w:r w:rsidR="006826EE" w:rsidRPr="00190800">
        <w:t xml:space="preserve">4 от </w:t>
      </w:r>
      <w:r w:rsidR="006826EE">
        <w:t>01</w:t>
      </w:r>
      <w:r w:rsidR="006826EE" w:rsidRPr="00190800">
        <w:t>.0</w:t>
      </w:r>
      <w:r w:rsidR="006826EE">
        <w:t>8</w:t>
      </w:r>
      <w:r w:rsidR="006826EE" w:rsidRPr="00190800">
        <w:t>.19г. с другой стороны</w:t>
      </w:r>
      <w:r w:rsidRPr="009E494B">
        <w:rPr>
          <w:szCs w:val="22"/>
        </w:rPr>
        <w:t xml:space="preserve">, </w:t>
      </w:r>
      <w:r w:rsidR="00FB1F74" w:rsidRPr="009E494B">
        <w:rPr>
          <w:szCs w:val="22"/>
        </w:rPr>
        <w:t>и ООО</w:t>
      </w:r>
      <w:r w:rsidRPr="009E494B">
        <w:rPr>
          <w:szCs w:val="22"/>
        </w:rPr>
        <w:t xml:space="preserve"> «_______________», именуемое в дальнейшем </w:t>
      </w:r>
      <w:r w:rsidR="006826EE">
        <w:rPr>
          <w:szCs w:val="22"/>
        </w:rPr>
        <w:t>«</w:t>
      </w:r>
      <w:r w:rsidRPr="009E494B">
        <w:rPr>
          <w:szCs w:val="22"/>
        </w:rPr>
        <w:t>Подрядчик</w:t>
      </w:r>
      <w:r w:rsidR="006826EE">
        <w:rPr>
          <w:szCs w:val="22"/>
        </w:rPr>
        <w:t>»</w:t>
      </w:r>
      <w:r w:rsidRPr="009E494B">
        <w:rPr>
          <w:szCs w:val="22"/>
        </w:rPr>
        <w:t>, в лице Генерального директора ______________ действующего на основании устава, с другой стороны, вместе именуемые «Стороны», заключили настоящий договор о нижеследующем:</w:t>
      </w:r>
    </w:p>
    <w:p w14:paraId="37370DFC" w14:textId="77777777" w:rsidR="00137D03" w:rsidRPr="005C0680" w:rsidRDefault="00137D03" w:rsidP="005C0680">
      <w:pPr>
        <w:shd w:val="clear" w:color="auto" w:fill="FFFFFF"/>
        <w:ind w:right="86" w:hanging="567"/>
        <w:jc w:val="both"/>
        <w:rPr>
          <w:sz w:val="24"/>
          <w:szCs w:val="24"/>
        </w:rPr>
      </w:pPr>
    </w:p>
    <w:p w14:paraId="56204D78" w14:textId="77777777" w:rsidR="00906492" w:rsidRPr="005C0680" w:rsidRDefault="00906492" w:rsidP="005915D0">
      <w:pPr>
        <w:numPr>
          <w:ilvl w:val="0"/>
          <w:numId w:val="1"/>
        </w:numPr>
        <w:shd w:val="clear" w:color="auto" w:fill="FFFFFF"/>
        <w:spacing w:before="120" w:after="120"/>
        <w:ind w:left="0" w:right="57" w:hanging="567"/>
        <w:jc w:val="center"/>
        <w:rPr>
          <w:b/>
          <w:sz w:val="24"/>
          <w:szCs w:val="24"/>
        </w:rPr>
      </w:pPr>
      <w:r w:rsidRPr="005C0680">
        <w:rPr>
          <w:b/>
          <w:sz w:val="24"/>
          <w:szCs w:val="24"/>
        </w:rPr>
        <w:t>Предмет договора.</w:t>
      </w:r>
    </w:p>
    <w:p w14:paraId="3048D507" w14:textId="27BE21B1" w:rsidR="00906492" w:rsidRDefault="00FB1F74" w:rsidP="005915D0">
      <w:pPr>
        <w:numPr>
          <w:ilvl w:val="1"/>
          <w:numId w:val="5"/>
        </w:numPr>
        <w:shd w:val="clear" w:color="auto" w:fill="FFFFFF"/>
        <w:ind w:left="0" w:right="86" w:hanging="567"/>
        <w:jc w:val="both"/>
        <w:rPr>
          <w:sz w:val="24"/>
          <w:szCs w:val="24"/>
        </w:rPr>
      </w:pPr>
      <w:r w:rsidRPr="00FB1F74">
        <w:rPr>
          <w:rStyle w:val="CharacterStyle1"/>
          <w:rFonts w:ascii="Times New Roman" w:hAnsi="Times New Roman"/>
          <w:szCs w:val="24"/>
        </w:rPr>
        <w:t xml:space="preserve">Заказчик поручает, а Подрядчик обязуется </w:t>
      </w:r>
      <w:r>
        <w:rPr>
          <w:rStyle w:val="CharacterStyle1"/>
          <w:rFonts w:ascii="Times New Roman" w:hAnsi="Times New Roman"/>
          <w:szCs w:val="24"/>
        </w:rPr>
        <w:t xml:space="preserve">выполнить работу по </w:t>
      </w:r>
      <w:r w:rsidRPr="00FB1F74">
        <w:rPr>
          <w:bCs/>
          <w:iCs/>
          <w:sz w:val="24"/>
        </w:rPr>
        <w:t>очистке вентиляционных шахт (2 шт.) ресторанов «Калинка», «Галактика»</w:t>
      </w:r>
      <w:r w:rsidRPr="00FB1F74">
        <w:rPr>
          <w:sz w:val="24"/>
        </w:rPr>
        <w:t xml:space="preserve"> от жировых отложений в здании ПАО «ГК «Космос» </w:t>
      </w:r>
      <w:r w:rsidRPr="00FB1F74">
        <w:rPr>
          <w:bCs/>
          <w:sz w:val="24"/>
          <w:szCs w:val="24"/>
        </w:rPr>
        <w:t xml:space="preserve">в полном объеме в соответствии с </w:t>
      </w:r>
      <w:r w:rsidR="00B966B0">
        <w:rPr>
          <w:bCs/>
          <w:sz w:val="24"/>
          <w:szCs w:val="24"/>
        </w:rPr>
        <w:t>Техническим заданием</w:t>
      </w:r>
      <w:r w:rsidRPr="00FB1F74">
        <w:rPr>
          <w:bCs/>
          <w:sz w:val="24"/>
          <w:szCs w:val="24"/>
        </w:rPr>
        <w:t xml:space="preserve"> № 1 (Приложение № 1 к настоящему Договору),</w:t>
      </w:r>
      <w:r w:rsidRPr="00FB1F74">
        <w:rPr>
          <w:rStyle w:val="CharacterStyle1"/>
          <w:rFonts w:ascii="Times New Roman" w:hAnsi="Times New Roman"/>
          <w:szCs w:val="24"/>
        </w:rPr>
        <w:t xml:space="preserve"> по адресу: </w:t>
      </w:r>
      <w:smartTag w:uri="urn:schemas-microsoft-com:office:smarttags" w:element="metricconverter">
        <w:smartTagPr>
          <w:attr w:name="ProductID" w:val="129366, г"/>
        </w:smartTagPr>
        <w:r w:rsidRPr="00FB1F74">
          <w:rPr>
            <w:spacing w:val="-6"/>
            <w:sz w:val="24"/>
            <w:szCs w:val="24"/>
          </w:rPr>
          <w:t>129366, г</w:t>
        </w:r>
      </w:smartTag>
      <w:r w:rsidRPr="00FB1F74">
        <w:rPr>
          <w:spacing w:val="-6"/>
          <w:sz w:val="24"/>
          <w:szCs w:val="24"/>
        </w:rPr>
        <w:t>. Москва, пр-т, Мира дом №150</w:t>
      </w:r>
      <w:r w:rsidRPr="00FB1F74">
        <w:rPr>
          <w:sz w:val="24"/>
          <w:szCs w:val="24"/>
        </w:rPr>
        <w:t>.</w:t>
      </w:r>
    </w:p>
    <w:p w14:paraId="0DE5A175" w14:textId="7DD872B3" w:rsidR="00FB1F74" w:rsidRPr="00FB1F74" w:rsidRDefault="00FB1F74" w:rsidP="005915D0">
      <w:pPr>
        <w:numPr>
          <w:ilvl w:val="1"/>
          <w:numId w:val="5"/>
        </w:numPr>
        <w:shd w:val="clear" w:color="auto" w:fill="FFFFFF"/>
        <w:ind w:left="0" w:right="86" w:hanging="567"/>
        <w:jc w:val="both"/>
        <w:rPr>
          <w:sz w:val="24"/>
          <w:szCs w:val="24"/>
        </w:rPr>
      </w:pPr>
      <w:r w:rsidRPr="00FB1F74">
        <w:rPr>
          <w:sz w:val="24"/>
          <w:szCs w:val="24"/>
        </w:rPr>
        <w:t xml:space="preserve">Стоимость </w:t>
      </w:r>
      <w:r>
        <w:rPr>
          <w:bCs/>
          <w:sz w:val="24"/>
          <w:szCs w:val="24"/>
        </w:rPr>
        <w:t xml:space="preserve">работы </w:t>
      </w:r>
      <w:r w:rsidRPr="00FB1F74">
        <w:rPr>
          <w:bCs/>
          <w:sz w:val="24"/>
          <w:szCs w:val="24"/>
        </w:rPr>
        <w:t>по</w:t>
      </w:r>
      <w:r>
        <w:rPr>
          <w:rStyle w:val="CharacterStyle1"/>
          <w:rFonts w:ascii="Times New Roman" w:hAnsi="Times New Roman"/>
          <w:szCs w:val="24"/>
        </w:rPr>
        <w:t xml:space="preserve"> </w:t>
      </w:r>
      <w:r w:rsidRPr="00FB1F74">
        <w:rPr>
          <w:bCs/>
          <w:iCs/>
          <w:sz w:val="24"/>
        </w:rPr>
        <w:t>очистке вентиляционных шахт (2 шт.) ресторанов «Калинка», «Галактика»</w:t>
      </w:r>
      <w:r w:rsidRPr="00FB1F74">
        <w:rPr>
          <w:sz w:val="24"/>
        </w:rPr>
        <w:t xml:space="preserve"> от жировых отложений</w:t>
      </w:r>
      <w:r w:rsidRPr="00FB1F74">
        <w:rPr>
          <w:bCs/>
          <w:sz w:val="24"/>
          <w:szCs w:val="24"/>
        </w:rPr>
        <w:t xml:space="preserve"> </w:t>
      </w:r>
      <w:r w:rsidRPr="00FB1F74">
        <w:rPr>
          <w:sz w:val="24"/>
          <w:szCs w:val="24"/>
        </w:rPr>
        <w:t xml:space="preserve">указана в Локальной смете № 1 (Приложение № </w:t>
      </w:r>
      <w:r w:rsidR="00B966B0">
        <w:rPr>
          <w:sz w:val="24"/>
          <w:szCs w:val="24"/>
        </w:rPr>
        <w:t>2</w:t>
      </w:r>
      <w:r w:rsidRPr="00FB1F74">
        <w:rPr>
          <w:sz w:val="24"/>
          <w:szCs w:val="24"/>
        </w:rPr>
        <w:t xml:space="preserve"> к настоящему Договору).</w:t>
      </w:r>
    </w:p>
    <w:p w14:paraId="0CBC7BD0" w14:textId="213E5FB5" w:rsidR="00FB1F74" w:rsidRPr="00FB1F74" w:rsidRDefault="00FB1F74" w:rsidP="005915D0">
      <w:pPr>
        <w:numPr>
          <w:ilvl w:val="1"/>
          <w:numId w:val="5"/>
        </w:numPr>
        <w:shd w:val="clear" w:color="auto" w:fill="FFFFFF"/>
        <w:ind w:left="0" w:right="86" w:hanging="567"/>
        <w:jc w:val="both"/>
        <w:rPr>
          <w:sz w:val="24"/>
          <w:szCs w:val="24"/>
        </w:rPr>
      </w:pPr>
      <w:r w:rsidRPr="00FB1F74">
        <w:rPr>
          <w:rStyle w:val="CharacterStyle1"/>
          <w:rFonts w:ascii="Times New Roman" w:hAnsi="Times New Roman"/>
          <w:szCs w:val="24"/>
        </w:rPr>
        <w:t>Подрядчик</w:t>
      </w:r>
      <w:r w:rsidRPr="00FB1F74">
        <w:rPr>
          <w:sz w:val="24"/>
          <w:szCs w:val="24"/>
        </w:rPr>
        <w:t xml:space="preserve"> выполняет работы своими силами (изделиями, конструкциями, комплектующими изделиями и техникой).</w:t>
      </w:r>
    </w:p>
    <w:p w14:paraId="0B8068AA" w14:textId="77777777" w:rsidR="00137D03" w:rsidRPr="005C0680" w:rsidRDefault="00137D03" w:rsidP="005C0680">
      <w:pPr>
        <w:shd w:val="clear" w:color="auto" w:fill="FFFFFF"/>
        <w:ind w:right="86" w:hanging="567"/>
        <w:jc w:val="both"/>
        <w:rPr>
          <w:sz w:val="24"/>
          <w:szCs w:val="24"/>
        </w:rPr>
      </w:pPr>
    </w:p>
    <w:p w14:paraId="583BFF6C" w14:textId="77777777" w:rsidR="00137D03" w:rsidRPr="005C0680" w:rsidRDefault="00906492" w:rsidP="005915D0">
      <w:pPr>
        <w:numPr>
          <w:ilvl w:val="0"/>
          <w:numId w:val="1"/>
        </w:numPr>
        <w:shd w:val="clear" w:color="auto" w:fill="FFFFFF"/>
        <w:spacing w:before="120" w:after="120"/>
        <w:ind w:left="0" w:right="57" w:hanging="567"/>
        <w:jc w:val="center"/>
        <w:rPr>
          <w:b/>
          <w:sz w:val="24"/>
          <w:szCs w:val="24"/>
        </w:rPr>
      </w:pPr>
      <w:bookmarkStart w:id="0" w:name="OLE_LINK5"/>
      <w:bookmarkStart w:id="1" w:name="OLE_LINK6"/>
      <w:r w:rsidRPr="005C0680">
        <w:rPr>
          <w:b/>
          <w:sz w:val="24"/>
          <w:szCs w:val="24"/>
        </w:rPr>
        <w:t>Стоимость работ, порядок расчетов и условия приёмки работ.</w:t>
      </w:r>
    </w:p>
    <w:bookmarkEnd w:id="0"/>
    <w:bookmarkEnd w:id="1"/>
    <w:p w14:paraId="2BE8C581" w14:textId="780DF13A" w:rsidR="00FB1F74" w:rsidRPr="0034018E" w:rsidRDefault="00FB1F74" w:rsidP="005915D0">
      <w:pPr>
        <w:numPr>
          <w:ilvl w:val="1"/>
          <w:numId w:val="4"/>
        </w:numPr>
        <w:ind w:left="-142" w:hanging="425"/>
        <w:jc w:val="both"/>
        <w:rPr>
          <w:sz w:val="24"/>
          <w:szCs w:val="24"/>
        </w:rPr>
      </w:pPr>
      <w:r w:rsidRPr="0034018E">
        <w:rPr>
          <w:sz w:val="24"/>
          <w:szCs w:val="24"/>
        </w:rPr>
        <w:t xml:space="preserve">Общая стоимость настоящего Договора определяется Локальной сметой № </w:t>
      </w:r>
      <w:r w:rsidR="00B966B0">
        <w:rPr>
          <w:sz w:val="24"/>
          <w:szCs w:val="24"/>
        </w:rPr>
        <w:t>1</w:t>
      </w:r>
      <w:r w:rsidRPr="0034018E">
        <w:rPr>
          <w:sz w:val="24"/>
          <w:szCs w:val="24"/>
        </w:rPr>
        <w:t xml:space="preserve"> (Приложение № </w:t>
      </w:r>
      <w:r w:rsidR="00B966B0">
        <w:rPr>
          <w:sz w:val="24"/>
          <w:szCs w:val="24"/>
        </w:rPr>
        <w:t>2</w:t>
      </w:r>
      <w:r w:rsidRPr="0034018E">
        <w:rPr>
          <w:sz w:val="24"/>
          <w:szCs w:val="24"/>
        </w:rPr>
        <w:t xml:space="preserve"> к настоящему Договору) и составляет </w:t>
      </w:r>
      <w:r w:rsidR="0034018E">
        <w:rPr>
          <w:sz w:val="24"/>
          <w:szCs w:val="24"/>
        </w:rPr>
        <w:t>__________</w:t>
      </w:r>
      <w:r w:rsidRPr="0034018E">
        <w:rPr>
          <w:sz w:val="24"/>
          <w:szCs w:val="24"/>
        </w:rPr>
        <w:t xml:space="preserve"> </w:t>
      </w:r>
      <w:r w:rsidRPr="0034018E">
        <w:rPr>
          <w:rStyle w:val="CharacterStyle1"/>
          <w:rFonts w:ascii="Times New Roman" w:hAnsi="Times New Roman"/>
          <w:szCs w:val="24"/>
        </w:rPr>
        <w:t xml:space="preserve">рубля </w:t>
      </w:r>
      <w:r w:rsidR="0034018E">
        <w:rPr>
          <w:rStyle w:val="CharacterStyle1"/>
          <w:rFonts w:ascii="Times New Roman" w:hAnsi="Times New Roman"/>
          <w:szCs w:val="24"/>
        </w:rPr>
        <w:t>__</w:t>
      </w:r>
      <w:r w:rsidRPr="0034018E">
        <w:rPr>
          <w:rStyle w:val="CharacterStyle1"/>
          <w:rFonts w:ascii="Times New Roman" w:hAnsi="Times New Roman"/>
          <w:szCs w:val="24"/>
        </w:rPr>
        <w:t xml:space="preserve"> копейки (</w:t>
      </w:r>
      <w:r w:rsidR="0034018E">
        <w:rPr>
          <w:rStyle w:val="CharacterStyle1"/>
          <w:rFonts w:ascii="Times New Roman" w:hAnsi="Times New Roman"/>
          <w:szCs w:val="24"/>
        </w:rPr>
        <w:t>______________</w:t>
      </w:r>
      <w:r w:rsidRPr="0034018E">
        <w:rPr>
          <w:rStyle w:val="CharacterStyle1"/>
          <w:rFonts w:ascii="Times New Roman" w:hAnsi="Times New Roman"/>
          <w:szCs w:val="24"/>
        </w:rPr>
        <w:t xml:space="preserve">), в </w:t>
      </w:r>
      <w:proofErr w:type="spellStart"/>
      <w:r w:rsidRPr="0034018E">
        <w:rPr>
          <w:rStyle w:val="CharacterStyle1"/>
          <w:rFonts w:ascii="Times New Roman" w:hAnsi="Times New Roman"/>
          <w:szCs w:val="24"/>
        </w:rPr>
        <w:t>т.ч</w:t>
      </w:r>
      <w:proofErr w:type="spellEnd"/>
      <w:r w:rsidRPr="0034018E">
        <w:rPr>
          <w:rStyle w:val="CharacterStyle1"/>
          <w:rFonts w:ascii="Times New Roman" w:hAnsi="Times New Roman"/>
          <w:szCs w:val="24"/>
        </w:rPr>
        <w:t xml:space="preserve">. НДС 20% </w:t>
      </w:r>
      <w:r w:rsidR="0034018E">
        <w:rPr>
          <w:rStyle w:val="CharacterStyle1"/>
          <w:rFonts w:ascii="Times New Roman" w:hAnsi="Times New Roman"/>
          <w:szCs w:val="24"/>
        </w:rPr>
        <w:t>_________</w:t>
      </w:r>
      <w:r w:rsidRPr="0034018E">
        <w:rPr>
          <w:rStyle w:val="CharacterStyle1"/>
          <w:rFonts w:ascii="Times New Roman" w:hAnsi="Times New Roman"/>
          <w:szCs w:val="24"/>
        </w:rPr>
        <w:t xml:space="preserve"> рублей </w:t>
      </w:r>
      <w:r w:rsidR="0034018E">
        <w:rPr>
          <w:rStyle w:val="CharacterStyle1"/>
          <w:rFonts w:ascii="Times New Roman" w:hAnsi="Times New Roman"/>
          <w:szCs w:val="24"/>
        </w:rPr>
        <w:t>__</w:t>
      </w:r>
      <w:r w:rsidRPr="0034018E">
        <w:rPr>
          <w:rStyle w:val="CharacterStyle1"/>
          <w:rFonts w:ascii="Times New Roman" w:hAnsi="Times New Roman"/>
          <w:szCs w:val="24"/>
        </w:rPr>
        <w:t xml:space="preserve"> копеек (</w:t>
      </w:r>
      <w:r w:rsidR="0034018E">
        <w:rPr>
          <w:rStyle w:val="CharacterStyle1"/>
          <w:rFonts w:ascii="Times New Roman" w:hAnsi="Times New Roman"/>
          <w:szCs w:val="24"/>
        </w:rPr>
        <w:t>_______________</w:t>
      </w:r>
      <w:r w:rsidRPr="0034018E">
        <w:rPr>
          <w:rStyle w:val="CharacterStyle1"/>
          <w:rFonts w:ascii="Times New Roman" w:hAnsi="Times New Roman"/>
          <w:szCs w:val="24"/>
        </w:rPr>
        <w:t>)</w:t>
      </w:r>
      <w:r w:rsidRPr="0034018E">
        <w:rPr>
          <w:sz w:val="24"/>
          <w:szCs w:val="24"/>
        </w:rPr>
        <w:t>.</w:t>
      </w:r>
    </w:p>
    <w:p w14:paraId="602E831D" w14:textId="18177E91" w:rsidR="0034018E" w:rsidRDefault="0034018E" w:rsidP="005915D0">
      <w:pPr>
        <w:numPr>
          <w:ilvl w:val="1"/>
          <w:numId w:val="4"/>
        </w:num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Оплата каждой производится за фактически выполненный объем работ на основании соответствующего подписанного Акта сдачи-приемки выполненных работ (ф.КС-2) и справки об их стоимости (ф.КС-3), согласованных с уполномоченным представителем Заказчика. </w:t>
      </w:r>
    </w:p>
    <w:p w14:paraId="7368E1DF" w14:textId="76AE32C9" w:rsidR="0034018E" w:rsidRDefault="0034018E" w:rsidP="005915D0">
      <w:pPr>
        <w:numPr>
          <w:ilvl w:val="1"/>
          <w:numId w:val="4"/>
        </w:num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наличии у Заказчика претензий к выполненным Подрядчиком работам оформляется протокол доработок с указанием сроков и порядка их выполнения. </w:t>
      </w:r>
    </w:p>
    <w:p w14:paraId="19AE2F43" w14:textId="77777777" w:rsidR="0034018E" w:rsidRDefault="0034018E" w:rsidP="005915D0">
      <w:pPr>
        <w:numPr>
          <w:ilvl w:val="1"/>
          <w:numId w:val="4"/>
        </w:num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Акт сдачи-приемки выполненных работ подписывается Заказчиком только после устранения всех выявленных недостатков.</w:t>
      </w:r>
    </w:p>
    <w:p w14:paraId="4A57CB92" w14:textId="77777777" w:rsidR="0034018E" w:rsidRDefault="0034018E" w:rsidP="005915D0">
      <w:pPr>
        <w:numPr>
          <w:ilvl w:val="1"/>
          <w:numId w:val="4"/>
        </w:numPr>
        <w:ind w:left="-142" w:hanging="425"/>
        <w:jc w:val="both"/>
        <w:rPr>
          <w:sz w:val="24"/>
          <w:szCs w:val="24"/>
        </w:rPr>
      </w:pPr>
      <w:r>
        <w:rPr>
          <w:sz w:val="24"/>
          <w:szCs w:val="24"/>
        </w:rPr>
        <w:t>Срок оплаты работ — 10 (десять) банковских дней после подписания Сторонами соответствующего Акта сдачи-приемки выполненных работ, на основании выставленного Подрядчиком счёта, предоставлением счета-фактуры.</w:t>
      </w:r>
    </w:p>
    <w:p w14:paraId="25297CA7" w14:textId="77777777" w:rsidR="0034018E" w:rsidRDefault="0034018E" w:rsidP="005915D0">
      <w:pPr>
        <w:pStyle w:val="22"/>
        <w:numPr>
          <w:ilvl w:val="1"/>
          <w:numId w:val="4"/>
        </w:numPr>
        <w:shd w:val="clear" w:color="auto" w:fill="auto"/>
        <w:spacing w:after="0" w:line="240" w:lineRule="auto"/>
        <w:ind w:left="-142" w:right="60" w:hanging="425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 Подписание Акта производится в течение 10 рабочих дней после окончания отчетного квартала.</w:t>
      </w:r>
    </w:p>
    <w:p w14:paraId="439FD9A0" w14:textId="77777777" w:rsidR="0034018E" w:rsidRPr="006B136B" w:rsidRDefault="0034018E" w:rsidP="0034018E">
      <w:pPr>
        <w:pStyle w:val="22"/>
        <w:shd w:val="clear" w:color="auto" w:fill="auto"/>
        <w:spacing w:after="0" w:line="240" w:lineRule="auto"/>
        <w:ind w:right="60"/>
        <w:rPr>
          <w:color w:val="000000"/>
          <w:sz w:val="24"/>
          <w:szCs w:val="24"/>
          <w:shd w:val="clear" w:color="auto" w:fill="FFFFFF"/>
        </w:rPr>
      </w:pPr>
    </w:p>
    <w:p w14:paraId="103A8916" w14:textId="0B68389C" w:rsidR="00965FF9" w:rsidRPr="00965FF9" w:rsidRDefault="00965FF9" w:rsidP="005915D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jc w:val="center"/>
        <w:rPr>
          <w:b/>
          <w:bCs/>
          <w:sz w:val="24"/>
          <w:szCs w:val="24"/>
        </w:rPr>
      </w:pPr>
      <w:r w:rsidRPr="00965FF9">
        <w:rPr>
          <w:b/>
          <w:bCs/>
          <w:sz w:val="24"/>
          <w:szCs w:val="24"/>
        </w:rPr>
        <w:t>Сроки выполнения работ.</w:t>
      </w:r>
    </w:p>
    <w:p w14:paraId="30A9C5AB" w14:textId="4DD102FF" w:rsidR="00965FF9" w:rsidRPr="00965FF9" w:rsidRDefault="00965FF9" w:rsidP="00965FF9">
      <w:pPr>
        <w:tabs>
          <w:tab w:val="left" w:pos="1335"/>
          <w:tab w:val="left" w:pos="1695"/>
        </w:tabs>
        <w:ind w:left="-142" w:hanging="1134"/>
        <w:jc w:val="both"/>
        <w:rPr>
          <w:sz w:val="24"/>
          <w:szCs w:val="24"/>
        </w:rPr>
      </w:pPr>
      <w:r w:rsidRPr="00965FF9">
        <w:rPr>
          <w:sz w:val="24"/>
          <w:szCs w:val="24"/>
        </w:rPr>
        <w:t xml:space="preserve">           3.1.  Срок начала выполнения работ - дата подписания настоящего Договора обеими Сторонами. </w:t>
      </w:r>
    </w:p>
    <w:p w14:paraId="7C10FF31" w14:textId="6E4B1F40" w:rsidR="00965FF9" w:rsidRPr="00965FF9" w:rsidRDefault="00965FF9" w:rsidP="00965FF9">
      <w:pPr>
        <w:tabs>
          <w:tab w:val="left" w:pos="1335"/>
          <w:tab w:val="left" w:pos="1695"/>
        </w:tabs>
        <w:ind w:hanging="851"/>
        <w:jc w:val="both"/>
        <w:rPr>
          <w:sz w:val="24"/>
          <w:szCs w:val="24"/>
        </w:rPr>
      </w:pPr>
      <w:r w:rsidRPr="00965FF9">
        <w:rPr>
          <w:sz w:val="24"/>
          <w:szCs w:val="24"/>
        </w:rPr>
        <w:t xml:space="preserve">    3.2.  Срок выполнения работ</w:t>
      </w:r>
      <w:r>
        <w:rPr>
          <w:sz w:val="24"/>
          <w:szCs w:val="24"/>
        </w:rPr>
        <w:t>ы</w:t>
      </w:r>
      <w:r w:rsidRPr="00965FF9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4 </w:t>
      </w:r>
      <w:r w:rsidRPr="00965FF9">
        <w:rPr>
          <w:sz w:val="24"/>
          <w:szCs w:val="24"/>
        </w:rPr>
        <w:t>(</w:t>
      </w:r>
      <w:r>
        <w:rPr>
          <w:sz w:val="24"/>
          <w:szCs w:val="24"/>
        </w:rPr>
        <w:t>четырнадцать</w:t>
      </w:r>
      <w:r w:rsidRPr="00965FF9">
        <w:rPr>
          <w:sz w:val="24"/>
          <w:szCs w:val="24"/>
        </w:rPr>
        <w:t>) календарных дней со дня поступления авансового платежа на расчетный счет компании. В случае задержки оплаты срок окончания работ переносится на количество дней задержки.</w:t>
      </w:r>
    </w:p>
    <w:p w14:paraId="331B0558" w14:textId="77777777" w:rsidR="00965FF9" w:rsidRPr="0001400D" w:rsidRDefault="00965FF9" w:rsidP="00965FF9">
      <w:pPr>
        <w:tabs>
          <w:tab w:val="num" w:pos="180"/>
          <w:tab w:val="left" w:pos="1335"/>
          <w:tab w:val="left" w:pos="1695"/>
        </w:tabs>
        <w:ind w:left="180" w:hanging="180"/>
        <w:jc w:val="both"/>
      </w:pPr>
    </w:p>
    <w:p w14:paraId="31DCACF2" w14:textId="144CC501" w:rsidR="00137D03" w:rsidRPr="005C0680" w:rsidRDefault="00137D03" w:rsidP="0034018E">
      <w:pPr>
        <w:ind w:left="-142"/>
        <w:jc w:val="both"/>
        <w:rPr>
          <w:sz w:val="24"/>
          <w:szCs w:val="24"/>
        </w:rPr>
      </w:pPr>
    </w:p>
    <w:p w14:paraId="79E39388" w14:textId="77777777" w:rsidR="00906492" w:rsidRPr="005C0680" w:rsidRDefault="00906492" w:rsidP="005C0680">
      <w:pPr>
        <w:ind w:hanging="567"/>
        <w:jc w:val="both"/>
        <w:rPr>
          <w:sz w:val="24"/>
          <w:szCs w:val="24"/>
        </w:rPr>
      </w:pPr>
    </w:p>
    <w:p w14:paraId="2A9FBD85" w14:textId="77777777" w:rsidR="00906492" w:rsidRPr="005C0680" w:rsidRDefault="00906492" w:rsidP="005915D0">
      <w:pPr>
        <w:numPr>
          <w:ilvl w:val="0"/>
          <w:numId w:val="4"/>
        </w:numPr>
        <w:ind w:left="0"/>
        <w:jc w:val="center"/>
        <w:rPr>
          <w:b/>
          <w:bCs/>
          <w:sz w:val="24"/>
          <w:szCs w:val="24"/>
        </w:rPr>
      </w:pPr>
      <w:r w:rsidRPr="005C0680">
        <w:rPr>
          <w:b/>
          <w:bCs/>
          <w:sz w:val="24"/>
          <w:szCs w:val="24"/>
        </w:rPr>
        <w:t>Права и обязанности сторон.</w:t>
      </w:r>
    </w:p>
    <w:p w14:paraId="4D366D8F" w14:textId="71AEFC7F" w:rsidR="00906492" w:rsidRPr="005C0680" w:rsidRDefault="00906492" w:rsidP="005915D0">
      <w:pPr>
        <w:numPr>
          <w:ilvl w:val="1"/>
          <w:numId w:val="4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Для выполнения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 xml:space="preserve">аботы по настоящему Договору </w:t>
      </w:r>
      <w:r w:rsidR="00FB1F74" w:rsidRPr="005C0680">
        <w:rPr>
          <w:sz w:val="24"/>
          <w:szCs w:val="24"/>
        </w:rPr>
        <w:t>Подрядчик обязуется</w:t>
      </w:r>
      <w:r w:rsidRPr="005C0680">
        <w:rPr>
          <w:sz w:val="24"/>
          <w:szCs w:val="24"/>
        </w:rPr>
        <w:t>:</w:t>
      </w:r>
    </w:p>
    <w:p w14:paraId="7E74D860" w14:textId="49952D7E" w:rsidR="008C6773" w:rsidRPr="008C6773" w:rsidRDefault="008C6773" w:rsidP="005915D0">
      <w:pPr>
        <w:numPr>
          <w:ilvl w:val="1"/>
          <w:numId w:val="4"/>
        </w:numPr>
        <w:shd w:val="clear" w:color="auto" w:fill="FFFFFF"/>
        <w:ind w:left="0" w:right="86" w:hanging="567"/>
        <w:jc w:val="both"/>
        <w:rPr>
          <w:sz w:val="24"/>
          <w:szCs w:val="24"/>
        </w:rPr>
      </w:pPr>
      <w:r w:rsidRPr="008C6773">
        <w:rPr>
          <w:sz w:val="24"/>
          <w:szCs w:val="24"/>
        </w:rPr>
        <w:t xml:space="preserve">До начала проведения Работы Сторонами определяются границы рабочей площадки, исходные точки присоединения и составляется двусторонний Акт-допуск </w:t>
      </w:r>
      <w:r w:rsidRPr="00B966B0">
        <w:rPr>
          <w:sz w:val="24"/>
          <w:szCs w:val="24"/>
        </w:rPr>
        <w:t>(Приложение №</w:t>
      </w:r>
      <w:r w:rsidR="00B966B0">
        <w:rPr>
          <w:sz w:val="24"/>
          <w:szCs w:val="24"/>
        </w:rPr>
        <w:t>3</w:t>
      </w:r>
      <w:r w:rsidRPr="008C6773">
        <w:rPr>
          <w:sz w:val="24"/>
          <w:szCs w:val="24"/>
        </w:rPr>
        <w:t xml:space="preserve">) </w:t>
      </w:r>
      <w:r w:rsidRPr="008C6773">
        <w:rPr>
          <w:sz w:val="24"/>
          <w:szCs w:val="24"/>
        </w:rPr>
        <w:lastRenderedPageBreak/>
        <w:t>разграничения ответственности. Подрядчик несёт ответственность за назначение ответственных лиц, осуществляющих работы в пределах рабочей площадки.</w:t>
      </w:r>
    </w:p>
    <w:p w14:paraId="2EC21288" w14:textId="77777777" w:rsidR="00664EBB" w:rsidRPr="005C0680" w:rsidRDefault="00664EBB" w:rsidP="005915D0">
      <w:pPr>
        <w:numPr>
          <w:ilvl w:val="2"/>
          <w:numId w:val="4"/>
        </w:numPr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Назначить ответственное лицо, которое от имени Подрядчика будет осуществлять контроль за выполнением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абот.</w:t>
      </w:r>
    </w:p>
    <w:p w14:paraId="664DA7A6" w14:textId="77777777" w:rsidR="0027372E" w:rsidRPr="005C0680" w:rsidRDefault="0027372E" w:rsidP="005915D0">
      <w:pPr>
        <w:numPr>
          <w:ilvl w:val="2"/>
          <w:numId w:val="4"/>
        </w:numPr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Принять рабочую площадку </w:t>
      </w:r>
      <w:r w:rsidR="00926274" w:rsidRPr="005C0680">
        <w:rPr>
          <w:sz w:val="24"/>
          <w:szCs w:val="24"/>
        </w:rPr>
        <w:t>в границах, определенных Актом-допуском</w:t>
      </w:r>
      <w:r w:rsidR="00C8132F" w:rsidRPr="005C0680">
        <w:rPr>
          <w:sz w:val="24"/>
          <w:szCs w:val="24"/>
        </w:rPr>
        <w:t>,</w:t>
      </w:r>
      <w:r w:rsidR="00926274" w:rsidRPr="005C0680">
        <w:rPr>
          <w:sz w:val="24"/>
          <w:szCs w:val="24"/>
        </w:rPr>
        <w:t xml:space="preserve"> </w:t>
      </w:r>
      <w:r w:rsidRPr="005C0680">
        <w:rPr>
          <w:sz w:val="24"/>
          <w:szCs w:val="24"/>
        </w:rPr>
        <w:t xml:space="preserve">для выполнения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 по Договору.</w:t>
      </w:r>
    </w:p>
    <w:p w14:paraId="4C2566A4" w14:textId="77777777" w:rsidR="00C8132F" w:rsidRPr="005C0680" w:rsidRDefault="00C8132F" w:rsidP="005915D0">
      <w:pPr>
        <w:numPr>
          <w:ilvl w:val="2"/>
          <w:numId w:val="4"/>
        </w:numPr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До начала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аботы предоставить санитарно-эпидемиологическое заключение на используемый химический реагент.</w:t>
      </w:r>
    </w:p>
    <w:p w14:paraId="51DF8B87" w14:textId="60C91D9E" w:rsidR="00906492" w:rsidRPr="005C0680" w:rsidRDefault="00906492" w:rsidP="005915D0">
      <w:pPr>
        <w:numPr>
          <w:ilvl w:val="2"/>
          <w:numId w:val="4"/>
        </w:numPr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Выполнить </w:t>
      </w:r>
      <w:r w:rsidR="00A264B6" w:rsidRPr="00965FF9">
        <w:rPr>
          <w:sz w:val="24"/>
          <w:szCs w:val="24"/>
        </w:rPr>
        <w:t>Р</w:t>
      </w:r>
      <w:r w:rsidRPr="00965FF9">
        <w:rPr>
          <w:sz w:val="24"/>
          <w:szCs w:val="24"/>
        </w:rPr>
        <w:t xml:space="preserve">аботу в срок, </w:t>
      </w:r>
      <w:r w:rsidR="00EB585A" w:rsidRPr="00965FF9">
        <w:rPr>
          <w:sz w:val="24"/>
          <w:szCs w:val="24"/>
        </w:rPr>
        <w:t xml:space="preserve">указанным в п </w:t>
      </w:r>
      <w:r w:rsidR="00965FF9" w:rsidRPr="00965FF9">
        <w:rPr>
          <w:sz w:val="24"/>
          <w:szCs w:val="24"/>
        </w:rPr>
        <w:t>3.2.</w:t>
      </w:r>
    </w:p>
    <w:p w14:paraId="07F88DBE" w14:textId="77777777" w:rsidR="00906492" w:rsidRPr="005C0680" w:rsidRDefault="00906492" w:rsidP="005915D0">
      <w:pPr>
        <w:numPr>
          <w:ilvl w:val="2"/>
          <w:numId w:val="4"/>
        </w:numPr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Обеспечить надлежащее качество работ.</w:t>
      </w:r>
    </w:p>
    <w:p w14:paraId="65626160" w14:textId="77777777" w:rsidR="00664EBB" w:rsidRPr="005C0680" w:rsidRDefault="005C5EB1" w:rsidP="005915D0">
      <w:pPr>
        <w:numPr>
          <w:ilvl w:val="2"/>
          <w:numId w:val="4"/>
        </w:numPr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 </w:t>
      </w:r>
      <w:r w:rsidR="00C8132F" w:rsidRPr="005C0680">
        <w:rPr>
          <w:sz w:val="24"/>
          <w:szCs w:val="24"/>
        </w:rPr>
        <w:t xml:space="preserve">Обеспечить выполнение </w:t>
      </w:r>
      <w:r w:rsidR="00A264B6" w:rsidRPr="005C0680">
        <w:rPr>
          <w:sz w:val="24"/>
          <w:szCs w:val="24"/>
        </w:rPr>
        <w:t>Р</w:t>
      </w:r>
      <w:r w:rsidR="00C8132F" w:rsidRPr="005C0680">
        <w:rPr>
          <w:sz w:val="24"/>
          <w:szCs w:val="24"/>
        </w:rPr>
        <w:t xml:space="preserve">абот согласно требованиям техники безопасности, и охраны труда. Принять </w:t>
      </w:r>
      <w:r w:rsidR="00664EBB" w:rsidRPr="005C0680">
        <w:rPr>
          <w:sz w:val="24"/>
          <w:szCs w:val="24"/>
        </w:rPr>
        <w:t>на себя ответственность за выполнение мероприятий, обеспечивающих безопасность проведения работ согласно п.1.1. 2</w:t>
      </w:r>
      <w:r w:rsidR="00C8132F" w:rsidRPr="005C0680">
        <w:rPr>
          <w:sz w:val="24"/>
          <w:szCs w:val="24"/>
        </w:rPr>
        <w:t xml:space="preserve"> на все время проведения работ</w:t>
      </w:r>
      <w:r w:rsidR="00664EBB" w:rsidRPr="005C0680">
        <w:rPr>
          <w:sz w:val="24"/>
          <w:szCs w:val="24"/>
        </w:rPr>
        <w:t xml:space="preserve">.  </w:t>
      </w:r>
    </w:p>
    <w:p w14:paraId="1E64FE64" w14:textId="28F8B1D8" w:rsidR="00817AD7" w:rsidRPr="005C0680" w:rsidRDefault="00817AD7" w:rsidP="005915D0">
      <w:pPr>
        <w:numPr>
          <w:ilvl w:val="2"/>
          <w:numId w:val="4"/>
        </w:numPr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По факту выполнения Работ предоставить Заказчику Журнал учета работ по очистке и, оформленные надлежащим образом.</w:t>
      </w:r>
    </w:p>
    <w:p w14:paraId="237FFBF3" w14:textId="77777777" w:rsidR="00906492" w:rsidRPr="005C0680" w:rsidRDefault="00906492" w:rsidP="005915D0">
      <w:pPr>
        <w:numPr>
          <w:ilvl w:val="2"/>
          <w:numId w:val="4"/>
        </w:numPr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Обеспечить выполнение работ согласно требованиям и нормам, предусмотренных природоохранным законодательством РФ. </w:t>
      </w:r>
    </w:p>
    <w:p w14:paraId="7FF166E6" w14:textId="77777777" w:rsidR="00664EBB" w:rsidRPr="005C0680" w:rsidRDefault="00664EBB" w:rsidP="005915D0">
      <w:pPr>
        <w:numPr>
          <w:ilvl w:val="2"/>
          <w:numId w:val="4"/>
        </w:numPr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Осуществлять хранение и приготовление используемого раствора в пределах переданной рабочей площадки в соответствии с санитарно-эпидемиологическими требованиями и нормами.</w:t>
      </w:r>
    </w:p>
    <w:p w14:paraId="6B058CA6" w14:textId="77777777" w:rsidR="00664EBB" w:rsidRPr="005C0680" w:rsidRDefault="00664EBB" w:rsidP="005915D0">
      <w:pPr>
        <w:numPr>
          <w:ilvl w:val="2"/>
          <w:numId w:val="4"/>
        </w:numPr>
        <w:ind w:left="426" w:hanging="710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Осуществлять временное накопление отходов, образующихся в результате работ по настоящему Договору в пределах </w:t>
      </w:r>
      <w:r w:rsidR="00C8132F" w:rsidRPr="005C0680">
        <w:rPr>
          <w:sz w:val="24"/>
          <w:szCs w:val="24"/>
        </w:rPr>
        <w:t>рабочей площадки</w:t>
      </w:r>
      <w:r w:rsidRPr="005C0680">
        <w:rPr>
          <w:sz w:val="24"/>
          <w:szCs w:val="24"/>
        </w:rPr>
        <w:t>.</w:t>
      </w:r>
    </w:p>
    <w:p w14:paraId="4EF1A953" w14:textId="77777777" w:rsidR="00281314" w:rsidRPr="005C0680" w:rsidRDefault="00281314" w:rsidP="005915D0">
      <w:pPr>
        <w:numPr>
          <w:ilvl w:val="2"/>
          <w:numId w:val="4"/>
        </w:numPr>
        <w:ind w:left="426" w:hanging="710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В процессе производства работ и до их окончания производить систематическую уборку рабочей площадки.</w:t>
      </w:r>
    </w:p>
    <w:p w14:paraId="27F9BA15" w14:textId="77777777" w:rsidR="00C8132F" w:rsidRPr="005C0680" w:rsidRDefault="00C8132F" w:rsidP="005915D0">
      <w:pPr>
        <w:numPr>
          <w:ilvl w:val="2"/>
          <w:numId w:val="4"/>
        </w:numPr>
        <w:ind w:left="426" w:hanging="710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Размещать отходы, образовавшиеся в ходе проведения работ в местах, согласованных с Заказчиком.</w:t>
      </w:r>
    </w:p>
    <w:p w14:paraId="326484CE" w14:textId="77777777" w:rsidR="00664EBB" w:rsidRPr="005C0680" w:rsidRDefault="00664EBB" w:rsidP="005915D0">
      <w:pPr>
        <w:numPr>
          <w:ilvl w:val="2"/>
          <w:numId w:val="4"/>
        </w:numPr>
        <w:ind w:left="426" w:hanging="710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Не допускать захламления территории</w:t>
      </w:r>
      <w:r w:rsidR="00C8132F" w:rsidRPr="005C0680">
        <w:rPr>
          <w:sz w:val="24"/>
          <w:szCs w:val="24"/>
        </w:rPr>
        <w:t xml:space="preserve"> при транспортировании отходов в места их размещения.</w:t>
      </w:r>
    </w:p>
    <w:p w14:paraId="5547B01F" w14:textId="77777777" w:rsidR="00906492" w:rsidRPr="005C0680" w:rsidRDefault="0027372E" w:rsidP="005915D0">
      <w:pPr>
        <w:numPr>
          <w:ilvl w:val="2"/>
          <w:numId w:val="4"/>
        </w:numPr>
        <w:ind w:left="426" w:hanging="710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Н</w:t>
      </w:r>
      <w:r w:rsidR="00906492" w:rsidRPr="005C0680">
        <w:rPr>
          <w:sz w:val="24"/>
          <w:szCs w:val="24"/>
        </w:rPr>
        <w:t>е допускать попадания отработанного рабочего раствора в водопроводные сети Заказчика.</w:t>
      </w:r>
    </w:p>
    <w:p w14:paraId="3A3C7492" w14:textId="77777777" w:rsidR="00906492" w:rsidRPr="005C0680" w:rsidRDefault="000812B0" w:rsidP="005915D0">
      <w:pPr>
        <w:numPr>
          <w:ilvl w:val="2"/>
          <w:numId w:val="4"/>
        </w:numPr>
        <w:ind w:left="426" w:hanging="710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Осуществить вывоз всех емкостей с отработанным рабочим раствором с территории Заказчика до </w:t>
      </w:r>
      <w:r w:rsidR="00906492" w:rsidRPr="005C0680">
        <w:rPr>
          <w:sz w:val="24"/>
          <w:szCs w:val="24"/>
        </w:rPr>
        <w:t xml:space="preserve">подписания Акта сдачи-приёмки работ (ф. КС-2) </w:t>
      </w:r>
      <w:r w:rsidR="007C4A02" w:rsidRPr="005C0680">
        <w:rPr>
          <w:sz w:val="24"/>
          <w:szCs w:val="24"/>
        </w:rPr>
        <w:t>по каждой Р</w:t>
      </w:r>
      <w:r w:rsidRPr="005C0680">
        <w:rPr>
          <w:sz w:val="24"/>
          <w:szCs w:val="24"/>
        </w:rPr>
        <w:t>аботе</w:t>
      </w:r>
      <w:r w:rsidR="00906492" w:rsidRPr="005C0680">
        <w:rPr>
          <w:sz w:val="24"/>
          <w:szCs w:val="24"/>
        </w:rPr>
        <w:t>.</w:t>
      </w:r>
    </w:p>
    <w:p w14:paraId="3C50E0AD" w14:textId="77777777" w:rsidR="00906492" w:rsidRPr="005C0680" w:rsidRDefault="00C8132F" w:rsidP="005915D0">
      <w:pPr>
        <w:numPr>
          <w:ilvl w:val="2"/>
          <w:numId w:val="4"/>
        </w:numPr>
        <w:ind w:left="426" w:hanging="710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Сообщить </w:t>
      </w:r>
      <w:r w:rsidR="00906492" w:rsidRPr="005C0680">
        <w:rPr>
          <w:sz w:val="24"/>
          <w:szCs w:val="24"/>
        </w:rPr>
        <w:t>Заказчику</w:t>
      </w:r>
      <w:r w:rsidR="007040EA" w:rsidRPr="005C0680">
        <w:rPr>
          <w:sz w:val="24"/>
          <w:szCs w:val="24"/>
        </w:rPr>
        <w:t xml:space="preserve"> при сдаче работ</w:t>
      </w:r>
      <w:r w:rsidR="00906492" w:rsidRPr="005C0680">
        <w:rPr>
          <w:sz w:val="24"/>
          <w:szCs w:val="24"/>
        </w:rPr>
        <w:t xml:space="preserve"> о требованиях, которые необходимо соблюдать для эффективной и безопасной эксплуатации систем.</w:t>
      </w:r>
    </w:p>
    <w:p w14:paraId="05C82C4F" w14:textId="6FE052B6" w:rsidR="00906492" w:rsidRPr="005C0680" w:rsidRDefault="00906492" w:rsidP="005915D0">
      <w:pPr>
        <w:numPr>
          <w:ilvl w:val="1"/>
          <w:numId w:val="4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Для выполнения настоящего </w:t>
      </w:r>
      <w:r w:rsidR="00FB1F74" w:rsidRPr="005C0680">
        <w:rPr>
          <w:sz w:val="24"/>
          <w:szCs w:val="24"/>
        </w:rPr>
        <w:t>Договора Заказчик</w:t>
      </w:r>
      <w:r w:rsidRPr="005C0680">
        <w:rPr>
          <w:sz w:val="24"/>
          <w:szCs w:val="24"/>
        </w:rPr>
        <w:t xml:space="preserve"> обязуется:</w:t>
      </w:r>
    </w:p>
    <w:p w14:paraId="6B5895E8" w14:textId="67CB84EE" w:rsidR="00664EBB" w:rsidRPr="005C0680" w:rsidRDefault="00664EBB" w:rsidP="005915D0">
      <w:pPr>
        <w:numPr>
          <w:ilvl w:val="2"/>
          <w:numId w:val="4"/>
        </w:numPr>
        <w:ind w:left="426" w:hanging="710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Передать в согласованный срок Подрядчику по Акту-допуску, подписанному обеими Сторонами на период проведения работ по настоящему договору и до их завершения </w:t>
      </w:r>
      <w:r w:rsidR="00FB1F74" w:rsidRPr="005C0680">
        <w:rPr>
          <w:sz w:val="24"/>
          <w:szCs w:val="24"/>
        </w:rPr>
        <w:t>рабочую площадку</w:t>
      </w:r>
      <w:r w:rsidRPr="005C0680">
        <w:rPr>
          <w:sz w:val="24"/>
          <w:szCs w:val="24"/>
        </w:rPr>
        <w:t>, пригодную для производства работ.</w:t>
      </w:r>
    </w:p>
    <w:p w14:paraId="407BE2DD" w14:textId="77777777" w:rsidR="00906492" w:rsidRPr="005C0680" w:rsidRDefault="00906492" w:rsidP="005915D0">
      <w:pPr>
        <w:numPr>
          <w:ilvl w:val="2"/>
          <w:numId w:val="4"/>
        </w:numPr>
        <w:ind w:left="426" w:hanging="710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Назначить своего представителя, который от имени Заказчика будет осуществлять контроль </w:t>
      </w:r>
      <w:r w:rsidR="007040EA" w:rsidRPr="005C0680">
        <w:rPr>
          <w:sz w:val="24"/>
          <w:szCs w:val="24"/>
        </w:rPr>
        <w:t xml:space="preserve">и надзор </w:t>
      </w:r>
      <w:r w:rsidRPr="005C0680">
        <w:rPr>
          <w:sz w:val="24"/>
          <w:szCs w:val="24"/>
        </w:rPr>
        <w:t>за выполнением работ, а также производить проверку соответствия методов и способов проведения работ.</w:t>
      </w:r>
    </w:p>
    <w:p w14:paraId="6BBAFC3E" w14:textId="77777777" w:rsidR="00906492" w:rsidRPr="005C0680" w:rsidRDefault="00906492" w:rsidP="005915D0">
      <w:pPr>
        <w:numPr>
          <w:ilvl w:val="2"/>
          <w:numId w:val="4"/>
        </w:numPr>
        <w:ind w:left="426" w:hanging="710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Предоставить Подрядчику возможность свободного и безопасного доступа на Объект в течение всего срока действия Договора.</w:t>
      </w:r>
    </w:p>
    <w:p w14:paraId="7F6BCD0E" w14:textId="77777777" w:rsidR="00906492" w:rsidRPr="005C0680" w:rsidRDefault="00906492" w:rsidP="005915D0">
      <w:pPr>
        <w:numPr>
          <w:ilvl w:val="2"/>
          <w:numId w:val="4"/>
        </w:numPr>
        <w:ind w:left="426" w:hanging="710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Предоставить Подрядчику имеющуюся в наличии рабочую документацию (чертежи, схемы и др.)</w:t>
      </w:r>
    </w:p>
    <w:p w14:paraId="65A6A013" w14:textId="12446333" w:rsidR="00906492" w:rsidRPr="005C0680" w:rsidRDefault="00906492" w:rsidP="005915D0">
      <w:pPr>
        <w:numPr>
          <w:ilvl w:val="2"/>
          <w:numId w:val="4"/>
        </w:numPr>
        <w:ind w:left="426" w:hanging="710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Обеспечить Подрядчику возможность свободного доступа к водоотводящим трубопроводам, подключения </w:t>
      </w:r>
      <w:r w:rsidR="00FB1F74" w:rsidRPr="005C0680">
        <w:rPr>
          <w:sz w:val="24"/>
          <w:szCs w:val="24"/>
        </w:rPr>
        <w:t>к электрическим</w:t>
      </w:r>
      <w:r w:rsidRPr="005C0680">
        <w:rPr>
          <w:sz w:val="24"/>
          <w:szCs w:val="24"/>
        </w:rPr>
        <w:t xml:space="preserve"> сетям и системе водоснабжения.</w:t>
      </w:r>
    </w:p>
    <w:p w14:paraId="4457DAD5" w14:textId="77777777" w:rsidR="007040EA" w:rsidRPr="005C0680" w:rsidRDefault="007040EA" w:rsidP="005915D0">
      <w:pPr>
        <w:numPr>
          <w:ilvl w:val="2"/>
          <w:numId w:val="4"/>
        </w:numPr>
        <w:ind w:left="426" w:hanging="710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Обеспечить своевременную приемку и оплату выполненных работ в соответствии с условиями Договора.</w:t>
      </w:r>
    </w:p>
    <w:p w14:paraId="797306BA" w14:textId="77777777" w:rsidR="007040EA" w:rsidRPr="005C0680" w:rsidRDefault="007040EA" w:rsidP="005915D0">
      <w:pPr>
        <w:numPr>
          <w:ilvl w:val="1"/>
          <w:numId w:val="4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При наличии у Заказчика претензий к выполненным Подрядчиком работам до подписания Акта сдачи-приемки выполненных работ оформляется протокол доработок, после которого Подрядчик устраняет их собственными силами и за свой счет в течении 5 (пяти) рабочих дней.</w:t>
      </w:r>
    </w:p>
    <w:p w14:paraId="4CD5F63F" w14:textId="6E5B57DA" w:rsidR="007040EA" w:rsidRPr="005C0680" w:rsidRDefault="00906492" w:rsidP="005915D0">
      <w:pPr>
        <w:numPr>
          <w:ilvl w:val="1"/>
          <w:numId w:val="4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Гарантийный срок на </w:t>
      </w:r>
      <w:r w:rsidR="007040EA" w:rsidRPr="005C0680">
        <w:rPr>
          <w:sz w:val="24"/>
          <w:szCs w:val="24"/>
        </w:rPr>
        <w:t xml:space="preserve">выполненную Подрядчиком Работу </w:t>
      </w:r>
      <w:r w:rsidRPr="005C0680">
        <w:rPr>
          <w:sz w:val="24"/>
          <w:szCs w:val="24"/>
        </w:rPr>
        <w:t xml:space="preserve">устанавливается в течение 6 (шести) месяцев с даты </w:t>
      </w:r>
      <w:r w:rsidR="007040EA" w:rsidRPr="005C0680">
        <w:rPr>
          <w:sz w:val="24"/>
          <w:szCs w:val="24"/>
        </w:rPr>
        <w:t>подписания сторонами Акта сдачи-приемки работ (ф. КС-2)</w:t>
      </w:r>
      <w:r w:rsidRPr="005C0680">
        <w:rPr>
          <w:sz w:val="24"/>
          <w:szCs w:val="24"/>
        </w:rPr>
        <w:t xml:space="preserve"> при условии выполнения Заказчиком требований по эффективной и безопасной эксплуатации систем.</w:t>
      </w:r>
    </w:p>
    <w:p w14:paraId="47549F49" w14:textId="77777777" w:rsidR="00906492" w:rsidRPr="005C0680" w:rsidRDefault="00906492" w:rsidP="005C0680">
      <w:pPr>
        <w:ind w:hanging="567"/>
        <w:jc w:val="both"/>
        <w:rPr>
          <w:sz w:val="24"/>
          <w:szCs w:val="24"/>
        </w:rPr>
      </w:pPr>
    </w:p>
    <w:p w14:paraId="146F898A" w14:textId="77777777" w:rsidR="0087680B" w:rsidRPr="0087680B" w:rsidRDefault="0087680B" w:rsidP="005915D0">
      <w:pPr>
        <w:pStyle w:val="ab"/>
        <w:numPr>
          <w:ilvl w:val="0"/>
          <w:numId w:val="4"/>
        </w:numPr>
        <w:jc w:val="center"/>
        <w:rPr>
          <w:b/>
          <w:bCs/>
        </w:rPr>
      </w:pPr>
      <w:r w:rsidRPr="0087680B">
        <w:rPr>
          <w:b/>
          <w:bCs/>
        </w:rPr>
        <w:t>Ответственность сторон.</w:t>
      </w:r>
    </w:p>
    <w:p w14:paraId="15FC3AB1" w14:textId="77777777" w:rsidR="0087680B" w:rsidRDefault="0087680B" w:rsidP="0087680B">
      <w:pPr>
        <w:rPr>
          <w:b/>
          <w:bCs/>
          <w:sz w:val="24"/>
          <w:szCs w:val="24"/>
        </w:rPr>
      </w:pPr>
    </w:p>
    <w:p w14:paraId="08645DB0" w14:textId="77777777" w:rsidR="0087680B" w:rsidRPr="00B94E6B" w:rsidRDefault="0087680B" w:rsidP="005915D0">
      <w:pPr>
        <w:pStyle w:val="ab"/>
        <w:numPr>
          <w:ilvl w:val="1"/>
          <w:numId w:val="4"/>
        </w:numPr>
        <w:ind w:left="0" w:hanging="426"/>
        <w:rPr>
          <w:b/>
          <w:bCs/>
          <w:sz w:val="28"/>
        </w:rPr>
      </w:pPr>
      <w:r w:rsidRPr="00B94E6B">
        <w:rPr>
          <w:szCs w:val="22"/>
          <w:highlight w:val="white"/>
        </w:rPr>
        <w:t xml:space="preserve"> За неисполнение и (или)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0D6AE40F" w14:textId="77777777" w:rsidR="0087680B" w:rsidRPr="009705BF" w:rsidRDefault="0087680B" w:rsidP="005915D0">
      <w:pPr>
        <w:pStyle w:val="ab"/>
        <w:numPr>
          <w:ilvl w:val="1"/>
          <w:numId w:val="4"/>
        </w:numPr>
        <w:ind w:left="0" w:hanging="426"/>
        <w:rPr>
          <w:b/>
          <w:bCs/>
        </w:rPr>
      </w:pPr>
      <w:r w:rsidRPr="009705BF">
        <w:rPr>
          <w:b/>
          <w:bCs/>
        </w:rPr>
        <w:t xml:space="preserve"> </w:t>
      </w:r>
      <w:r w:rsidRPr="009705BF">
        <w:rPr>
          <w:bCs/>
        </w:rPr>
        <w:t>В</w:t>
      </w:r>
      <w:r w:rsidRPr="009705BF">
        <w:rPr>
          <w:b/>
          <w:bCs/>
        </w:rPr>
        <w:t xml:space="preserve"> </w:t>
      </w:r>
      <w:r w:rsidRPr="009705BF">
        <w:rPr>
          <w:bCs/>
        </w:rPr>
        <w:t>случае нарушения Подрядчиком сроков выполнения работ Заказчик по своему выбору вправе:</w:t>
      </w:r>
    </w:p>
    <w:p w14:paraId="58BBD2FD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/>
          <w:bCs/>
        </w:rPr>
        <w:t xml:space="preserve">       • </w:t>
      </w:r>
      <w:r>
        <w:rPr>
          <w:bCs/>
        </w:rPr>
        <w:t xml:space="preserve">поручить выполнение работ третьим лицам за разумную цену или выполнить ее своими силами и потребовать от Подрядчика возмещения понесенных расходов и взыскать с Подрядчика неустойку за каждый день просрочки в размере 0,1 % (ноль целых одна десятая) процента от общей не исполненной в срок работы или </w:t>
      </w:r>
    </w:p>
    <w:p w14:paraId="389A0EF3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       </w:t>
      </w:r>
      <w:r>
        <w:rPr>
          <w:b/>
          <w:bCs/>
        </w:rPr>
        <w:t xml:space="preserve">• </w:t>
      </w:r>
      <w:r>
        <w:rPr>
          <w:bCs/>
        </w:rPr>
        <w:t>расторгнуть договор и требовать полного возмещения убытков.</w:t>
      </w:r>
    </w:p>
    <w:p w14:paraId="093C4E5B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5.3. Заказчик при обнаружении недостатков в выполненной работе вправе по своему выбору</w:t>
      </w:r>
    </w:p>
    <w:p w14:paraId="6996B6DF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/>
          <w:bCs/>
        </w:rPr>
        <w:t xml:space="preserve">       •</w:t>
      </w:r>
      <w:r>
        <w:rPr>
          <w:bCs/>
        </w:rPr>
        <w:t xml:space="preserve"> потребовать безвозмездного устранения недостатков в выполненных работ или</w:t>
      </w:r>
    </w:p>
    <w:p w14:paraId="55F28398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 w:rsidRPr="004E2E74">
        <w:rPr>
          <w:bCs/>
        </w:rPr>
        <w:t xml:space="preserve">       </w:t>
      </w:r>
      <w:r w:rsidRPr="004E2E74">
        <w:rPr>
          <w:b/>
          <w:bCs/>
        </w:rPr>
        <w:t>•</w:t>
      </w:r>
      <w:r w:rsidRPr="004E2E74">
        <w:rPr>
          <w:bCs/>
        </w:rPr>
        <w:t xml:space="preserve"> возмещения понесенных им расходов по устранению недостатков выполненной работы своими силами или третьих лиц.</w:t>
      </w:r>
    </w:p>
    <w:p w14:paraId="53AF3E5A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5.4. Заказчик в праве отказаться от исполнения настоящего договора и требовать полного возмещения убытков, если в установленный Актом срок недостатки не устранены Подрядчиком. Заказчик также вправе отказаться от исполнения договора, если им обнаружены существенные недостатки выполненной работы или иные существенные отступления от условий договора.</w:t>
      </w:r>
    </w:p>
    <w:p w14:paraId="04F7DE43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5.5. За несвоевременную оплату выполненной Работы Заказчик оплачивает Подрядчику, на основании его письменного требования, пени в размере 0,1 % (одной десятой) процента от стоимости выполненных работ за каждый день просрочки, но не более 5 % от стоимости выполненных работ.</w:t>
      </w:r>
    </w:p>
    <w:p w14:paraId="34166278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5.6. Оплата неустоек, возмещение убытков и понесенных расходов, возникших вследствие ненадлежащего исполнения обязательств одной из Сторон, осуществляется в течении 14 (четырнадцати) дней от даты предъявления потерпевшей Стороной соответствующих требований виновной Стороне.</w:t>
      </w:r>
    </w:p>
    <w:p w14:paraId="59CC5CED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5.7. Уплата неустоек, возмещение убытков и понесенных расходов, возникших вследствие ненадлежащего исполнения обязательств одной из Сторон, не освобождает эту Сторону от исполнения обязательств по Договору.</w:t>
      </w:r>
    </w:p>
    <w:p w14:paraId="1015C6F1" w14:textId="0B6F0AB6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5.8. Заказчик не несет ответственность и не производит установленные законодательством РФ выплаты и компенсаций за причинённый ущерб, </w:t>
      </w:r>
      <w:r w:rsidR="00FB1F74">
        <w:rPr>
          <w:bCs/>
        </w:rPr>
        <w:t>за вред,</w:t>
      </w:r>
      <w:r>
        <w:rPr>
          <w:bCs/>
        </w:rPr>
        <w:t xml:space="preserve"> причинённый здоровью или гибель рабочего персонала или иного лица, нанятого для выполнения Работ Подрядчиком.</w:t>
      </w:r>
    </w:p>
    <w:p w14:paraId="2E7DD309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5.9. В случае нанесения ущерба имуществу или Объекту Заказчика в результате действий или бездействия Подрядчика, в том числе при несоблюдении техники безопасности, пожарной безопасности и т.п., нарушении правовых норм, регулирующих осуществление строительной деятельности, Подрядчик возмещает Заказчику все возникшие таким образом убытки в полном объеме. Все штрафы и санкции, наложенные на Заказчика в связи с нарушением Подрядчиком административного, градостроительного, экологического, законодательства об охране труда и техники безопасности и т.д., квалифицируются, как убытки Заказчика и будут возмещены Подрядчиком. </w:t>
      </w:r>
    </w:p>
    <w:p w14:paraId="2C15BEB0" w14:textId="251341DA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5.10. В случае выполнения работ Подрядчиком с привлечением иностранной рабочей силы, Подрядчик несет ответственность за соблюдением действующего законодательства в отношении иностранных работников, порядка их привлечения, получения необходимых документов, в том числе разрешения на р</w:t>
      </w:r>
      <w:r w:rsidR="00147C49">
        <w:rPr>
          <w:bCs/>
        </w:rPr>
        <w:t>а</w:t>
      </w:r>
      <w:r>
        <w:rPr>
          <w:bCs/>
        </w:rPr>
        <w:t>боту в РФ.</w:t>
      </w:r>
    </w:p>
    <w:p w14:paraId="5941252D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5.11. Подрядчик самостоятельно несет полную ответственность за травмы, увечья или смерть любого работника Подрядчика или третьего лица, привлеченного Подрядчиком, в случае отсутствия в этом вина Заказчика. Подрядчик несет ответственность за соблюдение своим персоналом правил техники безопасности и пожарной безопасности.</w:t>
      </w:r>
    </w:p>
    <w:p w14:paraId="333C14E0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lastRenderedPageBreak/>
        <w:t>5.12. Стороны определили, что размер неустойки (пени), штрафа, установленный настоящим Договором в качестве меры ответственности, не является завышенным, и определен исходя из взаимных интересов Сторон по обеспечению надлежащего исполнения обязательств.</w:t>
      </w:r>
    </w:p>
    <w:p w14:paraId="22F9B3F0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5.13. Стороны пришли к соглашению о том, что убытки, ущерб и штрафы, предусмотренные настоящим Договором, могут быть удержаны Заказчиком при расчете за выполненные Подрядчиком работы. </w:t>
      </w:r>
    </w:p>
    <w:p w14:paraId="6078BA81" w14:textId="77777777" w:rsidR="00B94E6B" w:rsidRPr="00B94E6B" w:rsidRDefault="00B94E6B" w:rsidP="00B94E6B">
      <w:pPr>
        <w:jc w:val="center"/>
        <w:rPr>
          <w:b/>
          <w:sz w:val="24"/>
        </w:rPr>
      </w:pPr>
      <w:r w:rsidRPr="00B94E6B">
        <w:rPr>
          <w:b/>
          <w:sz w:val="24"/>
        </w:rPr>
        <w:t>6. Условия конфиденциальности.</w:t>
      </w:r>
    </w:p>
    <w:p w14:paraId="1297C92C" w14:textId="77777777" w:rsidR="00B94E6B" w:rsidRPr="00B94E6B" w:rsidRDefault="00B94E6B" w:rsidP="00B94E6B">
      <w:pPr>
        <w:ind w:hanging="426"/>
        <w:jc w:val="both"/>
        <w:rPr>
          <w:sz w:val="24"/>
        </w:rPr>
      </w:pPr>
      <w:r w:rsidRPr="00B94E6B">
        <w:rPr>
          <w:sz w:val="24"/>
        </w:rPr>
        <w:t>6.1. По взаимному согласию Сторон в рамках настоящего Договора конфиденциальной признается информация, касающаяся предмета настоящего Договора, хода его выполнения и полученных результатов.</w:t>
      </w:r>
    </w:p>
    <w:p w14:paraId="640D5C72" w14:textId="77777777" w:rsidR="00B94E6B" w:rsidRPr="00B94E6B" w:rsidRDefault="00B94E6B" w:rsidP="00B94E6B">
      <w:pPr>
        <w:ind w:hanging="426"/>
        <w:jc w:val="both"/>
        <w:rPr>
          <w:sz w:val="24"/>
        </w:rPr>
      </w:pPr>
      <w:r w:rsidRPr="00B94E6B">
        <w:rPr>
          <w:sz w:val="24"/>
        </w:rPr>
        <w:t>6</w:t>
      </w:r>
      <w:r>
        <w:rPr>
          <w:sz w:val="24"/>
        </w:rPr>
        <w:t xml:space="preserve">.2. </w:t>
      </w:r>
      <w:r w:rsidRPr="00B94E6B">
        <w:rPr>
          <w:sz w:val="24"/>
        </w:rPr>
        <w:t>Каждая из Сторон обязана обеспечить защиту конфиденциальной информации от несанкционированного использования, распространения или публикации.</w:t>
      </w:r>
    </w:p>
    <w:p w14:paraId="6FA07BD8" w14:textId="77777777" w:rsidR="00B94E6B" w:rsidRPr="00B94E6B" w:rsidRDefault="00B94E6B" w:rsidP="00B94E6B">
      <w:pPr>
        <w:ind w:hanging="426"/>
        <w:jc w:val="both"/>
        <w:rPr>
          <w:sz w:val="24"/>
        </w:rPr>
      </w:pPr>
      <w:r w:rsidRPr="00B94E6B">
        <w:rPr>
          <w:sz w:val="24"/>
        </w:rPr>
        <w:t>6.3. Любой ущерб, вызванный нарушением положений настоящего раздела, определяется и возмещается в соответствии с действующим законодательством РФ.</w:t>
      </w:r>
    </w:p>
    <w:p w14:paraId="7ABC0606" w14:textId="77777777" w:rsidR="00B94E6B" w:rsidRPr="00B94E6B" w:rsidRDefault="00B94E6B" w:rsidP="00B94E6B">
      <w:pPr>
        <w:ind w:hanging="426"/>
        <w:jc w:val="both"/>
        <w:rPr>
          <w:sz w:val="24"/>
        </w:rPr>
      </w:pPr>
      <w:r w:rsidRPr="00B94E6B">
        <w:rPr>
          <w:sz w:val="24"/>
        </w:rPr>
        <w:t>6.4.  Вышеперечисленные обстоятельства действуют в течение всего времени проведения работ по настоящему Договору, а также после окончания и расторжения настоящего Договора в течение срока, установленного законодательством РФ.</w:t>
      </w:r>
    </w:p>
    <w:p w14:paraId="1A401E6D" w14:textId="77777777" w:rsidR="00906492" w:rsidRDefault="00906492" w:rsidP="007A3E7F">
      <w:pPr>
        <w:jc w:val="both"/>
        <w:rPr>
          <w:sz w:val="24"/>
          <w:szCs w:val="24"/>
        </w:rPr>
      </w:pPr>
    </w:p>
    <w:p w14:paraId="28DBF405" w14:textId="77777777" w:rsidR="00B94E6B" w:rsidRPr="005C0680" w:rsidRDefault="00B94E6B" w:rsidP="00B94E6B">
      <w:pPr>
        <w:jc w:val="both"/>
        <w:rPr>
          <w:sz w:val="24"/>
          <w:szCs w:val="24"/>
        </w:rPr>
      </w:pPr>
    </w:p>
    <w:p w14:paraId="192D350B" w14:textId="77777777" w:rsidR="00906492" w:rsidRPr="00B94E6B" w:rsidRDefault="00B94E6B" w:rsidP="005915D0">
      <w:pPr>
        <w:numPr>
          <w:ilvl w:val="0"/>
          <w:numId w:val="3"/>
        </w:numPr>
        <w:jc w:val="center"/>
        <w:rPr>
          <w:b/>
          <w:bCs/>
          <w:sz w:val="32"/>
          <w:szCs w:val="24"/>
        </w:rPr>
      </w:pPr>
      <w:r w:rsidRPr="00B94E6B">
        <w:rPr>
          <w:b/>
          <w:bCs/>
          <w:sz w:val="24"/>
        </w:rPr>
        <w:t>Форс-мажор</w:t>
      </w:r>
    </w:p>
    <w:p w14:paraId="76589693" w14:textId="77777777" w:rsidR="00B94E6B" w:rsidRPr="00B94E6B" w:rsidRDefault="00B94E6B" w:rsidP="005915D0">
      <w:pPr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</w:tabs>
        <w:autoSpaceDE/>
        <w:autoSpaceDN/>
        <w:adjustRightInd/>
        <w:ind w:left="0" w:hanging="567"/>
        <w:jc w:val="both"/>
        <w:rPr>
          <w:sz w:val="24"/>
        </w:rPr>
      </w:pPr>
      <w:r w:rsidRPr="00B94E6B">
        <w:rPr>
          <w:sz w:val="24"/>
        </w:rPr>
        <w:t>Стороны освобождаются от ответственности за полное или частичное неисполнение своих обязательств по настоящему Договору, если их неисполнение явилось следствием обстоятельств непреодолимой силы: стихийных бедствий, военных действий, принятия нормативных Актов государственными органами, делающие их исполнение невозможным.</w:t>
      </w:r>
    </w:p>
    <w:p w14:paraId="3F956C5B" w14:textId="77777777" w:rsidR="00B94E6B" w:rsidRPr="00B94E6B" w:rsidRDefault="00B94E6B" w:rsidP="005915D0">
      <w:pPr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</w:tabs>
        <w:autoSpaceDE/>
        <w:autoSpaceDN/>
        <w:adjustRightInd/>
        <w:ind w:left="0" w:hanging="567"/>
        <w:jc w:val="both"/>
        <w:rPr>
          <w:sz w:val="24"/>
        </w:rPr>
      </w:pPr>
      <w:r w:rsidRPr="00B94E6B">
        <w:rPr>
          <w:sz w:val="24"/>
        </w:rPr>
        <w:t>О наступлении таких обстоятельств, Стороны обязаны уведомить друг друга в течение 10 (десяти) дне с момента их наступления. Не уведомление или несвоевременное уведомление лишает Стороны право ссылаться на любое вышеуказанное обстоятельство, как на основание, освобождающее от ответственности за неисполнение обязательств по Договору.</w:t>
      </w:r>
    </w:p>
    <w:p w14:paraId="626AA8B6" w14:textId="77777777" w:rsidR="00B94E6B" w:rsidRPr="00B94E6B" w:rsidRDefault="00B94E6B" w:rsidP="005915D0">
      <w:pPr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</w:tabs>
        <w:autoSpaceDE/>
        <w:autoSpaceDN/>
        <w:adjustRightInd/>
        <w:ind w:left="0" w:hanging="567"/>
        <w:jc w:val="both"/>
        <w:rPr>
          <w:sz w:val="24"/>
        </w:rPr>
      </w:pPr>
      <w:r w:rsidRPr="00B94E6B">
        <w:rPr>
          <w:sz w:val="24"/>
        </w:rPr>
        <w:t>Наступление обстоятельств непреодолимой силы может вызвать увеличение срока исполнения настоящего Договора на период их действия, если Стороны не договариваются об ином.</w:t>
      </w:r>
    </w:p>
    <w:p w14:paraId="30D73D2A" w14:textId="77777777" w:rsidR="00B94E6B" w:rsidRPr="00B94E6B" w:rsidRDefault="00B94E6B" w:rsidP="005915D0">
      <w:pPr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</w:tabs>
        <w:autoSpaceDE/>
        <w:autoSpaceDN/>
        <w:adjustRightInd/>
        <w:ind w:left="0" w:hanging="567"/>
        <w:jc w:val="both"/>
        <w:rPr>
          <w:sz w:val="24"/>
        </w:rPr>
      </w:pPr>
      <w:r w:rsidRPr="00B94E6B">
        <w:rPr>
          <w:sz w:val="24"/>
        </w:rPr>
        <w:t xml:space="preserve">Если данные обстоятельства длятся свыше трех месяцев, Стороны вправе расторгнуть Договор и возвратить все полученное по Договору без возмещения понесенных убытков.  </w:t>
      </w:r>
    </w:p>
    <w:p w14:paraId="4C522F13" w14:textId="77777777" w:rsidR="00906492" w:rsidRPr="005C0680" w:rsidRDefault="00906492" w:rsidP="00B94E6B">
      <w:pPr>
        <w:shd w:val="clear" w:color="auto" w:fill="FFFFFF"/>
        <w:tabs>
          <w:tab w:val="left" w:pos="518"/>
        </w:tabs>
        <w:ind w:right="14"/>
        <w:jc w:val="both"/>
        <w:rPr>
          <w:b/>
          <w:bCs/>
          <w:sz w:val="24"/>
          <w:szCs w:val="24"/>
        </w:rPr>
      </w:pPr>
      <w:r w:rsidRPr="005C0680">
        <w:rPr>
          <w:sz w:val="24"/>
          <w:szCs w:val="24"/>
        </w:rPr>
        <w:t xml:space="preserve">  </w:t>
      </w:r>
    </w:p>
    <w:p w14:paraId="07E4DC4C" w14:textId="77777777" w:rsidR="00137D03" w:rsidRPr="00B94E6B" w:rsidRDefault="00B94E6B" w:rsidP="005915D0">
      <w:pPr>
        <w:numPr>
          <w:ilvl w:val="0"/>
          <w:numId w:val="3"/>
        </w:numPr>
        <w:ind w:left="0" w:hanging="567"/>
        <w:jc w:val="center"/>
        <w:rPr>
          <w:b/>
          <w:bCs/>
          <w:sz w:val="32"/>
          <w:szCs w:val="24"/>
        </w:rPr>
      </w:pPr>
      <w:r w:rsidRPr="00B94E6B">
        <w:rPr>
          <w:b/>
          <w:bCs/>
          <w:sz w:val="24"/>
        </w:rPr>
        <w:t>Срок действия Договора и порядок разрешения споров.</w:t>
      </w:r>
    </w:p>
    <w:p w14:paraId="71E414C4" w14:textId="77777777" w:rsidR="00B94E6B" w:rsidRPr="00B94E6B" w:rsidRDefault="00B94E6B" w:rsidP="005915D0">
      <w:pPr>
        <w:numPr>
          <w:ilvl w:val="1"/>
          <w:numId w:val="3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Настоящий Договор вступает в силу с момента его подписания обеими Сторонами, действует до полного выполнения всех вытекающих из него обязательств.</w:t>
      </w:r>
    </w:p>
    <w:p w14:paraId="55FD9624" w14:textId="77777777" w:rsidR="00B94E6B" w:rsidRPr="00B94E6B" w:rsidRDefault="00B94E6B" w:rsidP="005915D0">
      <w:pPr>
        <w:numPr>
          <w:ilvl w:val="1"/>
          <w:numId w:val="3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Условия настоящего Договора могут быть изменены только на основании письменного соглашения Сторон.</w:t>
      </w:r>
    </w:p>
    <w:p w14:paraId="7C75D57E" w14:textId="77777777" w:rsidR="00B94E6B" w:rsidRPr="00B94E6B" w:rsidRDefault="00B94E6B" w:rsidP="005915D0">
      <w:pPr>
        <w:numPr>
          <w:ilvl w:val="1"/>
          <w:numId w:val="3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Ни одна из Сторон не вправе передавать свои права по настоящему Договору третьим лицам без согласия другой Стороны.</w:t>
      </w:r>
    </w:p>
    <w:p w14:paraId="4F8C2AA0" w14:textId="77777777" w:rsidR="00B94E6B" w:rsidRPr="00B94E6B" w:rsidRDefault="00B94E6B" w:rsidP="005915D0">
      <w:pPr>
        <w:numPr>
          <w:ilvl w:val="1"/>
          <w:numId w:val="3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Все изменения и дополнения к настоящему Договору действительны лишь в том случае, если они оформлены в письменном виде и подписаны Сторонами.</w:t>
      </w:r>
    </w:p>
    <w:p w14:paraId="4F4C0CAC" w14:textId="77777777" w:rsidR="00B94E6B" w:rsidRPr="00B94E6B" w:rsidRDefault="00B94E6B" w:rsidP="005915D0">
      <w:pPr>
        <w:numPr>
          <w:ilvl w:val="1"/>
          <w:numId w:val="3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Во всем ином, не предусмотренном настоящим Договором, Стороны руководствуются законодательством РФ.</w:t>
      </w:r>
    </w:p>
    <w:p w14:paraId="338F0671" w14:textId="77777777" w:rsidR="00B94E6B" w:rsidRPr="00B94E6B" w:rsidRDefault="00B94E6B" w:rsidP="005915D0">
      <w:pPr>
        <w:numPr>
          <w:ilvl w:val="1"/>
          <w:numId w:val="3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Возникшие споры и разногласия решаются Сторонами путем переговоров, а при не достижении согласия – в Арбитражном суде г. Москвы, в соответствии с действующим законодательством РФ.</w:t>
      </w:r>
    </w:p>
    <w:p w14:paraId="10F6DC5E" w14:textId="77777777" w:rsidR="00817AD7" w:rsidRPr="00B94E6B" w:rsidRDefault="00B94E6B" w:rsidP="005915D0">
      <w:pPr>
        <w:numPr>
          <w:ilvl w:val="1"/>
          <w:numId w:val="3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Настоящий Договор составлен в двух экземплярах, имеющий одинаковую юридическую силу, по одному для каждой из Сторон.</w:t>
      </w:r>
      <w:r w:rsidR="00817AD7" w:rsidRPr="00B94E6B">
        <w:rPr>
          <w:b/>
          <w:bCs/>
          <w:sz w:val="24"/>
        </w:rPr>
        <w:t xml:space="preserve"> </w:t>
      </w:r>
    </w:p>
    <w:p w14:paraId="6970C847" w14:textId="77777777" w:rsidR="00817AD7" w:rsidRPr="005C0680" w:rsidRDefault="00817AD7" w:rsidP="005C0680">
      <w:pPr>
        <w:shd w:val="clear" w:color="auto" w:fill="FFFFFF"/>
        <w:tabs>
          <w:tab w:val="left" w:pos="518"/>
        </w:tabs>
        <w:ind w:right="14"/>
        <w:jc w:val="both"/>
        <w:rPr>
          <w:b/>
          <w:sz w:val="24"/>
          <w:szCs w:val="24"/>
        </w:rPr>
      </w:pPr>
    </w:p>
    <w:p w14:paraId="26C04C99" w14:textId="77777777" w:rsidR="00817AD7" w:rsidRPr="005C0680" w:rsidRDefault="00817AD7" w:rsidP="005915D0">
      <w:pPr>
        <w:pStyle w:val="ab"/>
        <w:numPr>
          <w:ilvl w:val="0"/>
          <w:numId w:val="3"/>
        </w:numPr>
        <w:shd w:val="clear" w:color="auto" w:fill="FFFFFF"/>
        <w:tabs>
          <w:tab w:val="left" w:pos="518"/>
        </w:tabs>
        <w:ind w:left="0" w:right="14"/>
        <w:jc w:val="center"/>
        <w:rPr>
          <w:b/>
        </w:rPr>
      </w:pPr>
      <w:r w:rsidRPr="005C0680">
        <w:rPr>
          <w:b/>
          <w:bCs/>
        </w:rPr>
        <w:t>Антикоррупционные положения.</w:t>
      </w:r>
    </w:p>
    <w:p w14:paraId="3A474646" w14:textId="77777777" w:rsidR="00817AD7" w:rsidRPr="005C0680" w:rsidRDefault="00B94E6B" w:rsidP="005915D0">
      <w:pPr>
        <w:pStyle w:val="ConsPlusNormal"/>
        <w:numPr>
          <w:ilvl w:val="1"/>
          <w:numId w:val="3"/>
        </w:numPr>
        <w:autoSpaceDN w:val="0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</w:t>
      </w:r>
      <w:r w:rsidR="00817AD7" w:rsidRPr="005C0680">
        <w:rPr>
          <w:rFonts w:ascii="Times New Roman" w:hAnsi="Times New Roman" w:cs="Times New Roman"/>
          <w:sz w:val="24"/>
          <w:szCs w:val="24"/>
        </w:rPr>
        <w:t xml:space="preserve"> обязуется придерживаться основополагающих принципов Антикоррупционной политики </w:t>
      </w:r>
      <w:r w:rsidR="004307E1" w:rsidRPr="005C0680">
        <w:rPr>
          <w:rFonts w:ascii="Times New Roman" w:hAnsi="Times New Roman" w:cs="Times New Roman"/>
          <w:sz w:val="24"/>
          <w:szCs w:val="24"/>
        </w:rPr>
        <w:t>П</w:t>
      </w:r>
      <w:r w:rsidR="00817AD7" w:rsidRPr="005C0680">
        <w:rPr>
          <w:rFonts w:ascii="Times New Roman" w:hAnsi="Times New Roman" w:cs="Times New Roman"/>
          <w:sz w:val="24"/>
          <w:szCs w:val="24"/>
        </w:rPr>
        <w:t xml:space="preserve">АО «ГК «Космос» и Кодекса Этики </w:t>
      </w:r>
      <w:r w:rsidR="004307E1" w:rsidRPr="005C0680">
        <w:rPr>
          <w:rFonts w:ascii="Times New Roman" w:hAnsi="Times New Roman" w:cs="Times New Roman"/>
          <w:sz w:val="24"/>
          <w:szCs w:val="24"/>
        </w:rPr>
        <w:t>П</w:t>
      </w:r>
      <w:r w:rsidR="00817AD7" w:rsidRPr="005C0680">
        <w:rPr>
          <w:rFonts w:ascii="Times New Roman" w:hAnsi="Times New Roman" w:cs="Times New Roman"/>
          <w:sz w:val="24"/>
          <w:szCs w:val="24"/>
        </w:rPr>
        <w:t>АО «ГК «Космос», являющихся общедоступными документами, размещенными на сайте ОАО «ГК «Космос» в сети Интернет.</w:t>
      </w:r>
    </w:p>
    <w:p w14:paraId="5B5FCA36" w14:textId="77777777" w:rsidR="00817AD7" w:rsidRPr="005C0680" w:rsidRDefault="00817AD7" w:rsidP="005915D0">
      <w:pPr>
        <w:pStyle w:val="ConsPlusNormal"/>
        <w:numPr>
          <w:ilvl w:val="1"/>
          <w:numId w:val="3"/>
        </w:numPr>
        <w:autoSpaceDN w:val="0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lastRenderedPageBreak/>
        <w:t>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Закона Великобритании «О борьбе со взяточничеством» (</w:t>
      </w:r>
      <w:proofErr w:type="spellStart"/>
      <w:r w:rsidRPr="005C0680">
        <w:rPr>
          <w:rFonts w:ascii="Times New Roman" w:hAnsi="Times New Roman" w:cs="Times New Roman"/>
          <w:sz w:val="24"/>
          <w:szCs w:val="24"/>
        </w:rPr>
        <w:t>UKBriberyAct</w:t>
      </w:r>
      <w:proofErr w:type="spellEnd"/>
      <w:r w:rsidRPr="005C0680">
        <w:rPr>
          <w:rFonts w:ascii="Times New Roman" w:hAnsi="Times New Roman" w:cs="Times New Roman"/>
          <w:sz w:val="24"/>
          <w:szCs w:val="24"/>
        </w:rPr>
        <w:t xml:space="preserve">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14:paraId="04DD7135" w14:textId="77777777" w:rsidR="00817AD7" w:rsidRPr="005C0680" w:rsidRDefault="00817AD7" w:rsidP="005C0680">
      <w:pPr>
        <w:pStyle w:val="ConsPlusNormal"/>
        <w:autoSpaceDN w:val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>- предложения, дачи, обещания, вымогательства, согласия получить и получения взяток; и/или</w:t>
      </w:r>
    </w:p>
    <w:p w14:paraId="3E4CADD5" w14:textId="77777777" w:rsidR="00817AD7" w:rsidRPr="005C0680" w:rsidRDefault="00817AD7" w:rsidP="005C0680">
      <w:pPr>
        <w:pStyle w:val="ConsPlusNormal"/>
        <w:autoSpaceDN w:val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 xml:space="preserve">-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5C068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C0680">
        <w:rPr>
          <w:rFonts w:ascii="Times New Roman" w:hAnsi="Times New Roman" w:cs="Times New Roman"/>
          <w:sz w:val="24"/>
          <w:szCs w:val="24"/>
        </w:rPr>
        <w:t>., в форме денежных средств, ценностей, услуг или иной выгоды, каким-либо лицам и от каких-либо лиц или организаций,</w:t>
      </w:r>
    </w:p>
    <w:p w14:paraId="1EB5AB55" w14:textId="77777777" w:rsidR="00817AD7" w:rsidRPr="005C0680" w:rsidRDefault="00817AD7" w:rsidP="005C0680">
      <w:pPr>
        <w:pStyle w:val="ConsPlusNormal"/>
        <w:autoSpaceDN w:val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>-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14:paraId="3A7AA562" w14:textId="77777777" w:rsidR="00817AD7" w:rsidRPr="005C0680" w:rsidRDefault="00817AD7" w:rsidP="005915D0">
      <w:pPr>
        <w:pStyle w:val="ConsPlusNormal"/>
        <w:numPr>
          <w:ilvl w:val="1"/>
          <w:numId w:val="3"/>
        </w:numPr>
        <w:autoSpaceDN w:val="0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>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14:paraId="0E2781B6" w14:textId="77777777" w:rsidR="00817AD7" w:rsidRPr="005C0680" w:rsidRDefault="00817AD7" w:rsidP="005C0680">
      <w:pPr>
        <w:pStyle w:val="ConsPlusNormal"/>
        <w:autoSpaceDN w:val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>- обязана без промедления письменно уведомить об этом другую Сторону;</w:t>
      </w:r>
    </w:p>
    <w:p w14:paraId="1CA7E62E" w14:textId="77777777" w:rsidR="00817AD7" w:rsidRPr="005C0680" w:rsidRDefault="00817AD7" w:rsidP="005C0680">
      <w:pPr>
        <w:pStyle w:val="ConsPlusNormal"/>
        <w:autoSpaceDN w:val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>-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нарушения.</w:t>
      </w:r>
    </w:p>
    <w:p w14:paraId="70363BFD" w14:textId="77777777" w:rsidR="00817AD7" w:rsidRPr="005C0680" w:rsidRDefault="00817AD7" w:rsidP="005915D0">
      <w:pPr>
        <w:pStyle w:val="ConsPlusNormal"/>
        <w:numPr>
          <w:ilvl w:val="1"/>
          <w:numId w:val="3"/>
        </w:numPr>
        <w:autoSpaceDN w:val="0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>В случае неполучения от другой Стороны в течение 10 (Десяти)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14:paraId="6BA84B79" w14:textId="77777777" w:rsidR="00817AD7" w:rsidRPr="005C0680" w:rsidRDefault="00817AD7" w:rsidP="005C0680">
      <w:pPr>
        <w:shd w:val="clear" w:color="auto" w:fill="FFFFFF"/>
        <w:tabs>
          <w:tab w:val="left" w:pos="518"/>
        </w:tabs>
        <w:ind w:right="14"/>
        <w:jc w:val="both"/>
        <w:rPr>
          <w:b/>
          <w:sz w:val="24"/>
          <w:szCs w:val="24"/>
        </w:rPr>
      </w:pPr>
    </w:p>
    <w:p w14:paraId="326456D2" w14:textId="77777777" w:rsidR="005C0680" w:rsidRPr="00A9468C" w:rsidRDefault="005C0680" w:rsidP="005915D0">
      <w:pPr>
        <w:pStyle w:val="ConsPlusNormal"/>
        <w:numPr>
          <w:ilvl w:val="0"/>
          <w:numId w:val="3"/>
        </w:numPr>
        <w:autoSpaceDN w:val="0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9468C">
        <w:rPr>
          <w:rFonts w:ascii="Times New Roman" w:hAnsi="Times New Roman" w:cs="Times New Roman"/>
          <w:b/>
          <w:sz w:val="24"/>
          <w:szCs w:val="22"/>
        </w:rPr>
        <w:t>З</w:t>
      </w:r>
      <w:r>
        <w:rPr>
          <w:rFonts w:ascii="Times New Roman" w:hAnsi="Times New Roman" w:cs="Times New Roman"/>
          <w:b/>
          <w:sz w:val="24"/>
          <w:szCs w:val="22"/>
        </w:rPr>
        <w:t xml:space="preserve">аверения и гарантии </w:t>
      </w:r>
      <w:r w:rsidR="00B94E6B">
        <w:rPr>
          <w:rFonts w:ascii="Times New Roman" w:hAnsi="Times New Roman" w:cs="Times New Roman"/>
          <w:b/>
          <w:sz w:val="24"/>
          <w:szCs w:val="22"/>
        </w:rPr>
        <w:t>П</w:t>
      </w:r>
      <w:r>
        <w:rPr>
          <w:rFonts w:ascii="Times New Roman" w:hAnsi="Times New Roman" w:cs="Times New Roman"/>
          <w:b/>
          <w:sz w:val="24"/>
          <w:szCs w:val="22"/>
        </w:rPr>
        <w:t>одрядчика</w:t>
      </w:r>
    </w:p>
    <w:p w14:paraId="4E63857D" w14:textId="77777777" w:rsidR="005C0680" w:rsidRPr="00A9468C" w:rsidRDefault="005C0680" w:rsidP="005915D0">
      <w:pPr>
        <w:pStyle w:val="ab"/>
        <w:numPr>
          <w:ilvl w:val="1"/>
          <w:numId w:val="3"/>
        </w:numPr>
        <w:shd w:val="clear" w:color="auto" w:fill="FFFFFF"/>
        <w:tabs>
          <w:tab w:val="left" w:pos="426"/>
        </w:tabs>
        <w:ind w:left="0" w:right="86" w:hanging="567"/>
        <w:contextualSpacing/>
        <w:rPr>
          <w:szCs w:val="22"/>
        </w:rPr>
      </w:pPr>
      <w:r w:rsidRPr="00A9468C">
        <w:rPr>
          <w:szCs w:val="22"/>
        </w:rPr>
        <w:t>Подрядчик заявляет и гарантирует Заказчику, что на дату заключения настоящего договора:</w:t>
      </w:r>
    </w:p>
    <w:p w14:paraId="5B04E606" w14:textId="77777777" w:rsidR="005C0680" w:rsidRPr="00A9468C" w:rsidRDefault="005C0680" w:rsidP="005915D0">
      <w:pPr>
        <w:pStyle w:val="ab"/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567"/>
        <w:contextualSpacing/>
        <w:rPr>
          <w:szCs w:val="22"/>
        </w:rPr>
      </w:pPr>
      <w:r w:rsidRPr="00A9468C">
        <w:rPr>
          <w:szCs w:val="22"/>
        </w:rPr>
        <w:t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</w:t>
      </w:r>
    </w:p>
    <w:p w14:paraId="65F9574F" w14:textId="77777777" w:rsidR="005C0680" w:rsidRPr="00A9468C" w:rsidRDefault="005C0680" w:rsidP="005915D0">
      <w:pPr>
        <w:pStyle w:val="ab"/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567"/>
        <w:contextualSpacing/>
        <w:rPr>
          <w:szCs w:val="22"/>
        </w:rPr>
      </w:pPr>
      <w:r w:rsidRPr="00A9468C">
        <w:rPr>
          <w:szCs w:val="22"/>
        </w:rPr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14:paraId="29975774" w14:textId="77777777" w:rsidR="005C0680" w:rsidRPr="00A9468C" w:rsidRDefault="005C0680" w:rsidP="005915D0">
      <w:pPr>
        <w:pStyle w:val="ab"/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567"/>
        <w:contextualSpacing/>
        <w:rPr>
          <w:szCs w:val="22"/>
        </w:rPr>
      </w:pPr>
      <w:r w:rsidRPr="00A9468C">
        <w:rPr>
          <w:szCs w:val="22"/>
        </w:rPr>
        <w:t>настоящий Договор от имени Подрядчика подписан лицом, которое надлежащим образом уполномочено совершать такие действия;</w:t>
      </w:r>
    </w:p>
    <w:p w14:paraId="2E02CA3E" w14:textId="77777777" w:rsidR="005C0680" w:rsidRPr="00A9468C" w:rsidRDefault="005C0680" w:rsidP="005915D0">
      <w:pPr>
        <w:pStyle w:val="ab"/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567"/>
        <w:contextualSpacing/>
        <w:rPr>
          <w:szCs w:val="22"/>
        </w:rPr>
      </w:pPr>
      <w:r w:rsidRPr="00A9468C">
        <w:rPr>
          <w:szCs w:val="22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финансовым, человеческими, материально-техническими, информационными и т.д.;</w:t>
      </w:r>
    </w:p>
    <w:p w14:paraId="3C1582D7" w14:textId="77777777" w:rsidR="005C0680" w:rsidRPr="00A9468C" w:rsidRDefault="005C0680" w:rsidP="005915D0">
      <w:pPr>
        <w:pStyle w:val="ab"/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567"/>
        <w:contextualSpacing/>
        <w:rPr>
          <w:szCs w:val="22"/>
        </w:rPr>
      </w:pPr>
      <w:r w:rsidRPr="00A9468C">
        <w:rPr>
          <w:szCs w:val="22"/>
        </w:rPr>
        <w:t>соблюдать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14:paraId="2049558A" w14:textId="1F39C2B9" w:rsidR="005C0680" w:rsidRPr="00A9468C" w:rsidRDefault="00FB1F74" w:rsidP="005915D0">
      <w:pPr>
        <w:pStyle w:val="ab"/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567"/>
        <w:contextualSpacing/>
        <w:rPr>
          <w:szCs w:val="22"/>
        </w:rPr>
      </w:pPr>
      <w:r w:rsidRPr="00A9468C">
        <w:rPr>
          <w:szCs w:val="22"/>
        </w:rPr>
        <w:t>все документы,</w:t>
      </w:r>
      <w:r w:rsidR="005C0680" w:rsidRPr="00A9468C">
        <w:rPr>
          <w:szCs w:val="22"/>
        </w:rPr>
        <w:t xml:space="preserve"> предоставленные </w:t>
      </w:r>
      <w:r w:rsidRPr="00A9468C">
        <w:rPr>
          <w:szCs w:val="22"/>
        </w:rPr>
        <w:t>Подрядчиком,</w:t>
      </w:r>
      <w:r w:rsidR="005C0680" w:rsidRPr="00A9468C">
        <w:rPr>
          <w:szCs w:val="22"/>
        </w:rPr>
        <w:t xml:space="preserve"> являются подлинными, действительными и законными; а информация, предоставленная Подрядчиком в связи с заключением договора, является достоверной, полной и точной, и он не скрыл обстоятельств, которые могли бы, в </w:t>
      </w:r>
      <w:r w:rsidRPr="00A9468C">
        <w:rPr>
          <w:szCs w:val="22"/>
        </w:rPr>
        <w:t>случае из</w:t>
      </w:r>
      <w:r w:rsidR="005C0680" w:rsidRPr="00A9468C">
        <w:rPr>
          <w:szCs w:val="22"/>
        </w:rPr>
        <w:t xml:space="preserve"> выяснения негативно повлиять на решение Заказчика заключить договор;</w:t>
      </w:r>
    </w:p>
    <w:p w14:paraId="38634408" w14:textId="77777777" w:rsidR="005C0680" w:rsidRPr="00A9468C" w:rsidRDefault="005C0680" w:rsidP="005915D0">
      <w:pPr>
        <w:pStyle w:val="ab"/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567"/>
        <w:contextualSpacing/>
        <w:rPr>
          <w:szCs w:val="22"/>
        </w:rPr>
      </w:pPr>
      <w:r w:rsidRPr="00A9468C">
        <w:rPr>
          <w:szCs w:val="22"/>
        </w:rPr>
        <w:t>все первичные документы, составленные и подписанные и в рамках данного договора, будут заверены печатью и подписаны уполномоченными на то лицами и возвращены Заказчику;</w:t>
      </w:r>
    </w:p>
    <w:p w14:paraId="5335C9E3" w14:textId="77777777" w:rsidR="005C0680" w:rsidRPr="00A9468C" w:rsidRDefault="005C0680" w:rsidP="005915D0">
      <w:pPr>
        <w:pStyle w:val="ab"/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567"/>
        <w:contextualSpacing/>
        <w:rPr>
          <w:szCs w:val="22"/>
        </w:rPr>
      </w:pPr>
      <w:r w:rsidRPr="00A9468C">
        <w:rPr>
          <w:szCs w:val="22"/>
        </w:rPr>
        <w:t>все работы будут проводиться квалифицированными и аттестованными сотрудниками Подрядчика, а при необходимости имеющими соответствующее разрешение на работу, в строгом соответствии с требованиями по технике безопасности и безопасной эксплуатации строительного оборудования;</w:t>
      </w:r>
    </w:p>
    <w:p w14:paraId="518EE148" w14:textId="77777777" w:rsidR="005C0680" w:rsidRPr="00A9468C" w:rsidRDefault="005C0680" w:rsidP="005915D0">
      <w:pPr>
        <w:pStyle w:val="ab"/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567"/>
        <w:contextualSpacing/>
        <w:rPr>
          <w:szCs w:val="22"/>
        </w:rPr>
      </w:pPr>
      <w:r w:rsidRPr="00A9468C">
        <w:rPr>
          <w:szCs w:val="22"/>
        </w:rPr>
        <w:t>Подрядчик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14:paraId="71655C7F" w14:textId="77777777" w:rsidR="005C0680" w:rsidRPr="00A9468C" w:rsidRDefault="005C0680" w:rsidP="005915D0">
      <w:pPr>
        <w:pStyle w:val="ab"/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567"/>
        <w:contextualSpacing/>
        <w:rPr>
          <w:szCs w:val="22"/>
        </w:rPr>
      </w:pPr>
      <w:r w:rsidRPr="00A9468C">
        <w:rPr>
          <w:szCs w:val="22"/>
        </w:rPr>
        <w:t>Подрядчик подтверждает, что имел возможность участвовать в определении условий настоящего договора.</w:t>
      </w:r>
    </w:p>
    <w:p w14:paraId="589A7011" w14:textId="77777777" w:rsidR="005C0680" w:rsidRDefault="005C0680" w:rsidP="005915D0">
      <w:pPr>
        <w:pStyle w:val="ab"/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567"/>
        <w:contextualSpacing/>
        <w:rPr>
          <w:szCs w:val="22"/>
        </w:rPr>
      </w:pPr>
      <w:r w:rsidRPr="00A9468C">
        <w:rPr>
          <w:szCs w:val="22"/>
        </w:rPr>
        <w:t xml:space="preserve">Ответственность за неисполнения настоящей статьи Договора лежит на Подрядчике и компенсируется в полном объеме за счет Подрядчика.     </w:t>
      </w:r>
    </w:p>
    <w:p w14:paraId="37CA26CD" w14:textId="77777777" w:rsidR="004D0B75" w:rsidRDefault="004D0B75" w:rsidP="005915D0">
      <w:pPr>
        <w:pStyle w:val="ab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right="86" w:hanging="567"/>
        <w:contextualSpacing/>
      </w:pPr>
      <w:r>
        <w:lastRenderedPageBreak/>
        <w:t xml:space="preserve">Подрядчик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образований. </w:t>
      </w:r>
    </w:p>
    <w:p w14:paraId="613F4C27" w14:textId="77777777" w:rsidR="004D0B75" w:rsidRDefault="004D0B75" w:rsidP="005915D0">
      <w:pPr>
        <w:pStyle w:val="ab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right="86" w:hanging="567"/>
        <w:contextualSpacing/>
      </w:pPr>
      <w:r w:rsidRPr="0019304C">
        <w:t>У Подрядчика отсутствуют обстоятельства, которые могут повлечь для Заказчика неблагоприятные последствия, вызванные любыми действиями и/или бездействиями Подрядчика, результатом которых может являться неисполнение Подрядчиком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14:paraId="54597186" w14:textId="77777777" w:rsidR="004D0B75" w:rsidRPr="004D0B75" w:rsidRDefault="004D0B75" w:rsidP="005915D0">
      <w:pPr>
        <w:pStyle w:val="ab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right="86" w:hanging="567"/>
        <w:contextualSpacing/>
      </w:pPr>
      <w:r w:rsidRPr="0019304C">
        <w:t>Указанные заверения Подрядчика являются для Заказчика существенными в силу положений ст. 431.2 Гражданского кодекса РФ, и Подрядчик 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Подрядчик 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14:paraId="0664F71A" w14:textId="77777777" w:rsidR="00906492" w:rsidRPr="005C0680" w:rsidRDefault="00906492" w:rsidP="005C0680">
      <w:pPr>
        <w:ind w:hanging="567"/>
        <w:jc w:val="both"/>
        <w:rPr>
          <w:sz w:val="24"/>
          <w:szCs w:val="24"/>
        </w:rPr>
      </w:pPr>
    </w:p>
    <w:p w14:paraId="6A68569E" w14:textId="77777777" w:rsidR="00906492" w:rsidRPr="005C0680" w:rsidRDefault="00906492" w:rsidP="005915D0">
      <w:pPr>
        <w:numPr>
          <w:ilvl w:val="0"/>
          <w:numId w:val="3"/>
        </w:numPr>
        <w:ind w:left="0" w:hanging="567"/>
        <w:jc w:val="center"/>
        <w:rPr>
          <w:b/>
          <w:bCs/>
          <w:sz w:val="24"/>
          <w:szCs w:val="24"/>
        </w:rPr>
      </w:pPr>
      <w:r w:rsidRPr="005C0680">
        <w:rPr>
          <w:b/>
          <w:bCs/>
          <w:sz w:val="24"/>
          <w:szCs w:val="24"/>
        </w:rPr>
        <w:t xml:space="preserve"> Приложения.</w:t>
      </w:r>
    </w:p>
    <w:p w14:paraId="3FCFD1C0" w14:textId="1D1EE509" w:rsidR="00906492" w:rsidRPr="00B966B0" w:rsidRDefault="00906492" w:rsidP="005915D0">
      <w:pPr>
        <w:numPr>
          <w:ilvl w:val="1"/>
          <w:numId w:val="3"/>
        </w:numPr>
        <w:ind w:left="0" w:hanging="567"/>
        <w:jc w:val="both"/>
        <w:rPr>
          <w:sz w:val="24"/>
          <w:szCs w:val="24"/>
        </w:rPr>
      </w:pPr>
      <w:r w:rsidRPr="00B966B0">
        <w:rPr>
          <w:sz w:val="24"/>
          <w:szCs w:val="24"/>
        </w:rPr>
        <w:t xml:space="preserve">Приложение № 1 </w:t>
      </w:r>
      <w:r w:rsidR="00C5569E" w:rsidRPr="00B966B0">
        <w:rPr>
          <w:sz w:val="24"/>
          <w:szCs w:val="24"/>
        </w:rPr>
        <w:t>—</w:t>
      </w:r>
      <w:r w:rsidRPr="00B966B0">
        <w:rPr>
          <w:sz w:val="24"/>
          <w:szCs w:val="24"/>
        </w:rPr>
        <w:t xml:space="preserve"> </w:t>
      </w:r>
      <w:r w:rsidR="00B966B0" w:rsidRPr="00B966B0">
        <w:rPr>
          <w:sz w:val="24"/>
          <w:szCs w:val="24"/>
        </w:rPr>
        <w:t>Техническое задание.</w:t>
      </w:r>
    </w:p>
    <w:p w14:paraId="22AE913D" w14:textId="78A03210" w:rsidR="00906492" w:rsidRPr="00B966B0" w:rsidRDefault="00906492" w:rsidP="005915D0">
      <w:pPr>
        <w:numPr>
          <w:ilvl w:val="1"/>
          <w:numId w:val="3"/>
        </w:numPr>
        <w:ind w:left="0" w:hanging="567"/>
        <w:jc w:val="both"/>
        <w:rPr>
          <w:sz w:val="24"/>
          <w:szCs w:val="24"/>
        </w:rPr>
      </w:pPr>
      <w:r w:rsidRPr="00B966B0">
        <w:rPr>
          <w:sz w:val="24"/>
          <w:szCs w:val="24"/>
        </w:rPr>
        <w:t xml:space="preserve">Приложение № </w:t>
      </w:r>
      <w:r w:rsidR="00B966B0" w:rsidRPr="00B966B0">
        <w:rPr>
          <w:sz w:val="24"/>
          <w:szCs w:val="24"/>
        </w:rPr>
        <w:t>2 —</w:t>
      </w:r>
      <w:r w:rsidRPr="00B966B0">
        <w:rPr>
          <w:sz w:val="24"/>
          <w:szCs w:val="24"/>
        </w:rPr>
        <w:t xml:space="preserve"> </w:t>
      </w:r>
      <w:r w:rsidR="00B966B0" w:rsidRPr="00B966B0">
        <w:rPr>
          <w:sz w:val="24"/>
          <w:szCs w:val="24"/>
        </w:rPr>
        <w:t xml:space="preserve">Локальная смета №1 </w:t>
      </w:r>
    </w:p>
    <w:p w14:paraId="1E068683" w14:textId="1BF57649" w:rsidR="00665B57" w:rsidRPr="00B966B0" w:rsidRDefault="00665B57" w:rsidP="005915D0">
      <w:pPr>
        <w:numPr>
          <w:ilvl w:val="1"/>
          <w:numId w:val="3"/>
        </w:numPr>
        <w:ind w:left="0" w:hanging="567"/>
        <w:jc w:val="both"/>
        <w:rPr>
          <w:sz w:val="24"/>
          <w:szCs w:val="24"/>
        </w:rPr>
      </w:pPr>
      <w:r w:rsidRPr="00B966B0">
        <w:rPr>
          <w:sz w:val="24"/>
          <w:szCs w:val="24"/>
        </w:rPr>
        <w:t xml:space="preserve">Приложение № </w:t>
      </w:r>
      <w:r w:rsidR="00B966B0" w:rsidRPr="00B966B0">
        <w:rPr>
          <w:sz w:val="24"/>
          <w:szCs w:val="24"/>
        </w:rPr>
        <w:t>3 —</w:t>
      </w:r>
      <w:r w:rsidRPr="00B966B0">
        <w:rPr>
          <w:sz w:val="24"/>
          <w:szCs w:val="24"/>
        </w:rPr>
        <w:t xml:space="preserve"> </w:t>
      </w:r>
      <w:r w:rsidR="00B966B0" w:rsidRPr="00B966B0">
        <w:rPr>
          <w:sz w:val="24"/>
          <w:szCs w:val="24"/>
        </w:rPr>
        <w:t>Акт-допуск</w:t>
      </w:r>
    </w:p>
    <w:p w14:paraId="225C5F1F" w14:textId="77777777" w:rsidR="00906492" w:rsidRPr="005C0680" w:rsidRDefault="00906492">
      <w:pPr>
        <w:spacing w:line="288" w:lineRule="auto"/>
        <w:rPr>
          <w:b/>
          <w:bCs/>
          <w:sz w:val="24"/>
          <w:szCs w:val="24"/>
        </w:rPr>
      </w:pPr>
    </w:p>
    <w:p w14:paraId="4CBA0001" w14:textId="77777777" w:rsidR="00906492" w:rsidRPr="005C0680" w:rsidRDefault="00906492" w:rsidP="005915D0">
      <w:pPr>
        <w:numPr>
          <w:ilvl w:val="0"/>
          <w:numId w:val="3"/>
        </w:numPr>
        <w:spacing w:line="288" w:lineRule="auto"/>
        <w:jc w:val="center"/>
        <w:rPr>
          <w:b/>
          <w:bCs/>
          <w:sz w:val="24"/>
          <w:szCs w:val="24"/>
        </w:rPr>
      </w:pPr>
      <w:r w:rsidRPr="005C0680">
        <w:rPr>
          <w:b/>
          <w:bCs/>
          <w:sz w:val="24"/>
          <w:szCs w:val="24"/>
        </w:rPr>
        <w:t>Юридические адреса и расчетные счета сторон</w:t>
      </w:r>
    </w:p>
    <w:tbl>
      <w:tblPr>
        <w:tblW w:w="9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04"/>
        <w:gridCol w:w="4502"/>
      </w:tblGrid>
      <w:tr w:rsidR="004B0C0E" w:rsidRPr="00DD2CCC" w14:paraId="3E88D06E" w14:textId="77777777" w:rsidTr="00283B59">
        <w:tc>
          <w:tcPr>
            <w:tcW w:w="5104" w:type="dxa"/>
          </w:tcPr>
          <w:p w14:paraId="169EF4BE" w14:textId="77777777" w:rsidR="004B0C0E" w:rsidRPr="004B0C0E" w:rsidRDefault="004B0C0E" w:rsidP="004B0C0E">
            <w:pPr>
              <w:pStyle w:val="ab"/>
              <w:tabs>
                <w:tab w:val="left" w:pos="860"/>
              </w:tabs>
              <w:spacing w:line="240" w:lineRule="exact"/>
              <w:ind w:left="360" w:right="284" w:firstLine="0"/>
              <w:rPr>
                <w:rFonts w:ascii="Palatino Linotype" w:hAnsi="Palatino Linotype"/>
                <w:b/>
                <w:color w:val="FF0000"/>
              </w:rPr>
            </w:pPr>
            <w:r w:rsidRPr="004B0C0E">
              <w:rPr>
                <w:rFonts w:ascii="Palatino Linotype" w:hAnsi="Palatino Linotype"/>
                <w:b/>
                <w:color w:val="FF0000"/>
              </w:rPr>
              <w:t xml:space="preserve">  Заказчик:</w:t>
            </w:r>
          </w:p>
        </w:tc>
        <w:tc>
          <w:tcPr>
            <w:tcW w:w="4502" w:type="dxa"/>
          </w:tcPr>
          <w:p w14:paraId="6B1FD059" w14:textId="77777777" w:rsidR="004B0C0E" w:rsidRPr="004B0C0E" w:rsidRDefault="004B0C0E" w:rsidP="00283B59">
            <w:pPr>
              <w:spacing w:line="240" w:lineRule="exact"/>
              <w:ind w:right="284"/>
              <w:jc w:val="both"/>
              <w:rPr>
                <w:rFonts w:ascii="Palatino Linotype" w:hAnsi="Palatino Linotype"/>
                <w:b/>
                <w:color w:val="FF0000"/>
                <w:sz w:val="24"/>
                <w:szCs w:val="24"/>
              </w:rPr>
            </w:pPr>
            <w:r w:rsidRPr="004B0C0E">
              <w:rPr>
                <w:rFonts w:ascii="Palatino Linotype" w:hAnsi="Palatino Linotype"/>
                <w:b/>
                <w:color w:val="FF0000"/>
                <w:sz w:val="24"/>
                <w:szCs w:val="24"/>
              </w:rPr>
              <w:t>Подрядчик:</w:t>
            </w:r>
          </w:p>
        </w:tc>
      </w:tr>
      <w:tr w:rsidR="004B0C0E" w:rsidRPr="00DD2CCC" w14:paraId="24EF5876" w14:textId="77777777" w:rsidTr="00283B59">
        <w:tc>
          <w:tcPr>
            <w:tcW w:w="5104" w:type="dxa"/>
          </w:tcPr>
          <w:p w14:paraId="21B0ED98" w14:textId="77777777" w:rsidR="004B0C0E" w:rsidRPr="00DD2CCC" w:rsidRDefault="004B0C0E" w:rsidP="00283B59">
            <w:pPr>
              <w:spacing w:line="240" w:lineRule="exact"/>
              <w:ind w:left="35" w:right="284"/>
              <w:jc w:val="both"/>
              <w:rPr>
                <w:rFonts w:ascii="Palatino Linotype" w:hAnsi="Palatino Linotype"/>
                <w:b/>
                <w:color w:val="FF0000"/>
              </w:rPr>
            </w:pPr>
            <w:r w:rsidRPr="00DD2CCC">
              <w:rPr>
                <w:rFonts w:ascii="Palatino Linotype" w:hAnsi="Palatino Linotype"/>
                <w:b/>
                <w:color w:val="FF0000"/>
              </w:rPr>
              <w:t xml:space="preserve">   </w:t>
            </w:r>
            <w:r w:rsidRPr="00DD2CCC">
              <w:rPr>
                <w:b/>
                <w:bCs/>
                <w:color w:val="000000"/>
                <w:sz w:val="22"/>
                <w:szCs w:val="22"/>
              </w:rPr>
              <w:t>ПАО «ГК «Космос»</w:t>
            </w:r>
          </w:p>
        </w:tc>
        <w:tc>
          <w:tcPr>
            <w:tcW w:w="4502" w:type="dxa"/>
          </w:tcPr>
          <w:p w14:paraId="1B97ADB2" w14:textId="77777777" w:rsidR="004B0C0E" w:rsidRPr="00DD2CCC" w:rsidRDefault="004B0C0E" w:rsidP="00283B59">
            <w:pPr>
              <w:jc w:val="both"/>
              <w:rPr>
                <w:rFonts w:ascii="Palatino Linotype" w:hAnsi="Palatino Linotype"/>
                <w:color w:val="FF0000"/>
              </w:rPr>
            </w:pPr>
          </w:p>
        </w:tc>
      </w:tr>
      <w:tr w:rsidR="004B0C0E" w:rsidRPr="00DD2CCC" w14:paraId="0D23C303" w14:textId="77777777" w:rsidTr="00283B59">
        <w:trPr>
          <w:trHeight w:val="1138"/>
        </w:trPr>
        <w:tc>
          <w:tcPr>
            <w:tcW w:w="5104" w:type="dxa"/>
          </w:tcPr>
          <w:p w14:paraId="0D2175B2" w14:textId="77777777"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rFonts w:ascii="Palatino Linotype" w:hAnsi="Palatino Linotype"/>
                <w:i/>
              </w:rPr>
              <w:t xml:space="preserve">  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 xml:space="preserve">Адрес: </w:t>
            </w:r>
            <w:r w:rsidRPr="00DD2CCC">
              <w:rPr>
                <w:sz w:val="23"/>
                <w:szCs w:val="23"/>
              </w:rPr>
              <w:t xml:space="preserve">129366, г. Москва, </w:t>
            </w:r>
            <w:r>
              <w:rPr>
                <w:sz w:val="23"/>
                <w:szCs w:val="23"/>
              </w:rPr>
              <w:t>П</w:t>
            </w:r>
            <w:r w:rsidRPr="00DD2CCC">
              <w:rPr>
                <w:sz w:val="23"/>
                <w:szCs w:val="23"/>
              </w:rPr>
              <w:t xml:space="preserve">роспект </w:t>
            </w:r>
          </w:p>
          <w:p w14:paraId="57ACE46F" w14:textId="77777777" w:rsidR="004B0C0E" w:rsidRPr="00DD2CCC" w:rsidRDefault="004B0C0E" w:rsidP="00283B59">
            <w:pPr>
              <w:snapToGrid w:val="0"/>
              <w:rPr>
                <w:rFonts w:ascii="Palatino Linotype" w:hAnsi="Palatino Linotype"/>
                <w:i/>
                <w:sz w:val="22"/>
                <w:szCs w:val="22"/>
              </w:rPr>
            </w:pPr>
            <w:r w:rsidRPr="00DD2CCC">
              <w:rPr>
                <w:sz w:val="23"/>
                <w:szCs w:val="23"/>
              </w:rPr>
              <w:t xml:space="preserve">   Мира, д150</w:t>
            </w:r>
          </w:p>
          <w:p w14:paraId="1EC46E10" w14:textId="77777777"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ИНН/КПП 7717016198</w:t>
            </w:r>
            <w:r w:rsidRPr="00DD2CCC">
              <w:rPr>
                <w:bCs/>
                <w:color w:val="000000"/>
                <w:sz w:val="22"/>
                <w:szCs w:val="22"/>
              </w:rPr>
              <w:t>/</w:t>
            </w:r>
            <w:r w:rsidRPr="00B4469F">
              <w:rPr>
                <w:sz w:val="23"/>
                <w:szCs w:val="23"/>
              </w:rPr>
              <w:t>771701001</w:t>
            </w:r>
          </w:p>
          <w:p w14:paraId="70BF1953" w14:textId="77777777" w:rsidR="004B0C0E" w:rsidRPr="00DD2CCC" w:rsidRDefault="004B0C0E" w:rsidP="00283B59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DD2CCC">
              <w:rPr>
                <w:sz w:val="23"/>
                <w:szCs w:val="23"/>
              </w:rPr>
              <w:t xml:space="preserve">   Р/С </w:t>
            </w:r>
            <w:r w:rsidRPr="00DD2CCC">
              <w:rPr>
                <w:bCs/>
                <w:color w:val="000000"/>
                <w:sz w:val="22"/>
                <w:szCs w:val="22"/>
              </w:rPr>
              <w:t>4070 2810 8000 0000 1006</w:t>
            </w:r>
          </w:p>
          <w:p w14:paraId="6E3B8A39" w14:textId="77777777"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</w:t>
            </w:r>
            <w:bookmarkStart w:id="2" w:name="OCRUncertain050"/>
            <w:r w:rsidRPr="00DD2CCC">
              <w:rPr>
                <w:sz w:val="23"/>
                <w:szCs w:val="23"/>
              </w:rPr>
              <w:t>в «ГПБ"</w:t>
            </w:r>
            <w:bookmarkEnd w:id="2"/>
            <w:r w:rsidRPr="00DD2CCC">
              <w:rPr>
                <w:sz w:val="23"/>
                <w:szCs w:val="23"/>
              </w:rPr>
              <w:t xml:space="preserve"> (АО) г. Москва</w:t>
            </w:r>
          </w:p>
          <w:p w14:paraId="7D329D52" w14:textId="77777777"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bookmarkStart w:id="3" w:name="OCRUncertain051"/>
            <w:r w:rsidRPr="00DD2CCC">
              <w:rPr>
                <w:sz w:val="23"/>
                <w:szCs w:val="23"/>
              </w:rPr>
              <w:t xml:space="preserve">   К/С 3010 1810 2000 0000 0823</w:t>
            </w:r>
          </w:p>
          <w:p w14:paraId="19CA534B" w14:textId="77777777"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БИК</w:t>
            </w:r>
            <w:bookmarkEnd w:id="3"/>
            <w:r w:rsidRPr="00DD2CCC">
              <w:rPr>
                <w:sz w:val="23"/>
                <w:szCs w:val="23"/>
              </w:rPr>
              <w:t xml:space="preserve"> 044525823</w:t>
            </w:r>
          </w:p>
          <w:p w14:paraId="01EA2B82" w14:textId="77777777"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ОКПО 18 40 86 93</w:t>
            </w:r>
          </w:p>
          <w:p w14:paraId="0F93C3BD" w14:textId="77777777"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ОКВЭД 80.21</w:t>
            </w:r>
          </w:p>
          <w:p w14:paraId="32C8F544" w14:textId="77777777"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ОГРН 1027739575665</w:t>
            </w:r>
          </w:p>
          <w:p w14:paraId="627606BF" w14:textId="77777777" w:rsidR="004B0C0E" w:rsidRPr="00DD2CCC" w:rsidRDefault="004B0C0E" w:rsidP="00283B59">
            <w:pPr>
              <w:snapToGrid w:val="0"/>
              <w:rPr>
                <w:rFonts w:ascii="Palatino Linotype" w:hAnsi="Palatino Linotype"/>
              </w:rPr>
            </w:pPr>
            <w:r w:rsidRPr="00DD2CCC">
              <w:rPr>
                <w:sz w:val="23"/>
                <w:szCs w:val="23"/>
              </w:rPr>
              <w:t xml:space="preserve">   Тел.  (495) 234-1000</w:t>
            </w:r>
          </w:p>
        </w:tc>
        <w:tc>
          <w:tcPr>
            <w:tcW w:w="4502" w:type="dxa"/>
          </w:tcPr>
          <w:p w14:paraId="64EDAD71" w14:textId="77777777" w:rsidR="004B0C0E" w:rsidRPr="00DD2CCC" w:rsidRDefault="004B0C0E" w:rsidP="00283B59">
            <w:pPr>
              <w:snapToGrid w:val="0"/>
              <w:rPr>
                <w:rFonts w:ascii="Palatino Linotype" w:hAnsi="Palatino Linotype"/>
              </w:rPr>
            </w:pPr>
          </w:p>
        </w:tc>
      </w:tr>
    </w:tbl>
    <w:p w14:paraId="2FFD0057" w14:textId="77777777" w:rsidR="004B0C0E" w:rsidRDefault="004B0C0E" w:rsidP="004B0C0E">
      <w:pPr>
        <w:tabs>
          <w:tab w:val="left" w:pos="6645"/>
        </w:tabs>
        <w:jc w:val="both"/>
      </w:pPr>
      <w:r>
        <w:t xml:space="preserve"> </w:t>
      </w:r>
    </w:p>
    <w:p w14:paraId="1802D091" w14:textId="77777777" w:rsidR="004B0C0E" w:rsidRDefault="004B0C0E" w:rsidP="004B0C0E">
      <w:pPr>
        <w:tabs>
          <w:tab w:val="left" w:pos="6645"/>
        </w:tabs>
        <w:rPr>
          <w:sz w:val="24"/>
        </w:rPr>
      </w:pPr>
    </w:p>
    <w:p w14:paraId="3F07FEAD" w14:textId="77777777" w:rsidR="004B0C0E" w:rsidRPr="009668A3" w:rsidRDefault="004B0C0E" w:rsidP="008A5392">
      <w:pPr>
        <w:tabs>
          <w:tab w:val="left" w:pos="6645"/>
        </w:tabs>
        <w:ind w:hanging="284"/>
        <w:rPr>
          <w:sz w:val="24"/>
        </w:rPr>
      </w:pPr>
      <w:r w:rsidRPr="009668A3">
        <w:rPr>
          <w:sz w:val="24"/>
        </w:rPr>
        <w:t xml:space="preserve">Член Правления, Генеральный менеджер             </w:t>
      </w:r>
      <w:r w:rsidR="008A5392">
        <w:rPr>
          <w:sz w:val="24"/>
        </w:rPr>
        <w:t xml:space="preserve">     Генеральный директор</w:t>
      </w:r>
      <w:r w:rsidR="008A5392">
        <w:rPr>
          <w:sz w:val="24"/>
        </w:rPr>
        <w:tab/>
      </w:r>
    </w:p>
    <w:p w14:paraId="30C20EF0" w14:textId="77777777" w:rsidR="004B0C0E" w:rsidRPr="009668A3" w:rsidRDefault="004B0C0E" w:rsidP="008A5392">
      <w:pPr>
        <w:tabs>
          <w:tab w:val="left" w:pos="6645"/>
        </w:tabs>
        <w:ind w:hanging="284"/>
        <w:jc w:val="both"/>
        <w:rPr>
          <w:sz w:val="24"/>
        </w:rPr>
      </w:pPr>
      <w:r w:rsidRPr="009668A3">
        <w:rPr>
          <w:color w:val="000000"/>
          <w:sz w:val="24"/>
        </w:rPr>
        <w:t xml:space="preserve">ПАО </w:t>
      </w:r>
      <w:r>
        <w:rPr>
          <w:bCs/>
          <w:iCs/>
          <w:color w:val="000000"/>
          <w:sz w:val="24"/>
        </w:rPr>
        <w:t>«</w:t>
      </w:r>
      <w:r w:rsidRPr="009668A3">
        <w:rPr>
          <w:bCs/>
          <w:iCs/>
          <w:color w:val="000000"/>
          <w:sz w:val="24"/>
        </w:rPr>
        <w:t>Гостиничный комплекс «</w:t>
      </w:r>
      <w:proofErr w:type="gramStart"/>
      <w:r w:rsidRPr="009668A3">
        <w:rPr>
          <w:bCs/>
          <w:iCs/>
          <w:color w:val="000000"/>
          <w:sz w:val="24"/>
        </w:rPr>
        <w:t xml:space="preserve">КОСМОС»   </w:t>
      </w:r>
      <w:proofErr w:type="gramEnd"/>
      <w:r w:rsidRPr="009668A3">
        <w:rPr>
          <w:bCs/>
          <w:iCs/>
          <w:color w:val="000000"/>
          <w:sz w:val="24"/>
        </w:rPr>
        <w:t xml:space="preserve">      </w:t>
      </w:r>
      <w:r w:rsidR="008A5392">
        <w:rPr>
          <w:bCs/>
          <w:iCs/>
          <w:color w:val="000000"/>
          <w:sz w:val="24"/>
        </w:rPr>
        <w:t xml:space="preserve">   ООО «___________________»</w:t>
      </w:r>
    </w:p>
    <w:p w14:paraId="1FC3C9BB" w14:textId="77777777" w:rsidR="004B0C0E" w:rsidRPr="009668A3" w:rsidRDefault="004B0C0E" w:rsidP="008A5392">
      <w:pPr>
        <w:ind w:hanging="284"/>
        <w:rPr>
          <w:sz w:val="24"/>
        </w:rPr>
      </w:pPr>
    </w:p>
    <w:p w14:paraId="351EDBC8" w14:textId="77777777" w:rsidR="004B0C0E" w:rsidRPr="009668A3" w:rsidRDefault="00CF55B4" w:rsidP="008A5392">
      <w:pPr>
        <w:tabs>
          <w:tab w:val="left" w:pos="7545"/>
        </w:tabs>
        <w:ind w:hanging="284"/>
        <w:rPr>
          <w:sz w:val="24"/>
        </w:rPr>
      </w:pPr>
      <w:r>
        <w:rPr>
          <w:sz w:val="24"/>
        </w:rPr>
        <w:t>_________________Шипилова Е.Л.</w:t>
      </w:r>
      <w:r w:rsidR="004B0C0E" w:rsidRPr="009668A3">
        <w:rPr>
          <w:sz w:val="24"/>
        </w:rPr>
        <w:t xml:space="preserve">                          </w:t>
      </w:r>
      <w:r w:rsidR="008A5392">
        <w:rPr>
          <w:sz w:val="24"/>
        </w:rPr>
        <w:t>_____________________ /___________/</w:t>
      </w:r>
      <w:r w:rsidR="004B0C0E" w:rsidRPr="009668A3">
        <w:rPr>
          <w:sz w:val="24"/>
        </w:rPr>
        <w:t xml:space="preserve">        </w:t>
      </w:r>
    </w:p>
    <w:p w14:paraId="7BE2611E" w14:textId="77777777" w:rsidR="0087680B" w:rsidRDefault="00B765BD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                                                                                               </w:t>
      </w:r>
    </w:p>
    <w:p w14:paraId="36B4B775" w14:textId="77777777"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4DEECB36" w14:textId="77777777"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5CF6A9F0" w14:textId="77777777"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7DE2356C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6A287D3F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2E59D465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4735FFDB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7DA5543D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4A9DA6A4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1D0EAC6F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56F9E368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5810F860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69F1B9FB" w14:textId="181A0CA1" w:rsidR="00B765BD" w:rsidRDefault="00B765BD" w:rsidP="00147C49">
      <w:pPr>
        <w:shd w:val="clear" w:color="auto" w:fill="FFFFFF"/>
        <w:tabs>
          <w:tab w:val="left" w:pos="6379"/>
        </w:tabs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</w:t>
      </w:r>
      <w:r w:rsidR="00906492">
        <w:rPr>
          <w:spacing w:val="-4"/>
          <w:sz w:val="24"/>
          <w:szCs w:val="24"/>
        </w:rPr>
        <w:t xml:space="preserve">Приложение № 1 к </w:t>
      </w:r>
      <w:proofErr w:type="gramStart"/>
      <w:r w:rsidR="00906492">
        <w:rPr>
          <w:spacing w:val="-4"/>
          <w:sz w:val="24"/>
          <w:szCs w:val="24"/>
        </w:rPr>
        <w:t>Договору  №</w:t>
      </w:r>
      <w:proofErr w:type="gramEnd"/>
      <w:r>
        <w:rPr>
          <w:spacing w:val="-4"/>
          <w:sz w:val="24"/>
          <w:szCs w:val="24"/>
        </w:rPr>
        <w:t>______</w:t>
      </w:r>
      <w:r w:rsidR="00906492">
        <w:rPr>
          <w:spacing w:val="-4"/>
          <w:sz w:val="24"/>
          <w:szCs w:val="24"/>
        </w:rPr>
        <w:t xml:space="preserve">                                                   </w:t>
      </w:r>
    </w:p>
    <w:p w14:paraId="7978CAD1" w14:textId="294A98DD" w:rsidR="00906492" w:rsidRDefault="00B765BD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                                                                                                 </w:t>
      </w:r>
      <w:r w:rsidR="00906492">
        <w:rPr>
          <w:spacing w:val="-4"/>
          <w:sz w:val="24"/>
          <w:szCs w:val="24"/>
        </w:rPr>
        <w:t>от «____» ____________20</w:t>
      </w:r>
      <w:r w:rsidR="007504F0">
        <w:rPr>
          <w:spacing w:val="-4"/>
          <w:sz w:val="24"/>
          <w:szCs w:val="24"/>
          <w:lang w:val="en-US"/>
        </w:rPr>
        <w:t>2</w:t>
      </w:r>
      <w:r w:rsidR="008C395E">
        <w:rPr>
          <w:spacing w:val="-4"/>
          <w:sz w:val="24"/>
          <w:szCs w:val="24"/>
        </w:rPr>
        <w:t>_</w:t>
      </w:r>
      <w:r w:rsidR="00906492">
        <w:rPr>
          <w:spacing w:val="-4"/>
          <w:sz w:val="24"/>
          <w:szCs w:val="24"/>
        </w:rPr>
        <w:t>г.</w:t>
      </w:r>
    </w:p>
    <w:p w14:paraId="2A099EB3" w14:textId="77777777" w:rsidR="00906492" w:rsidRDefault="00906492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ab/>
      </w:r>
    </w:p>
    <w:p w14:paraId="4E1A0CB9" w14:textId="77777777"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5866EAED" w14:textId="77777777"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7F4F5824" w14:textId="77777777"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7A2C0B00" w14:textId="77777777" w:rsidR="00387DC6" w:rsidRPr="00387DC6" w:rsidRDefault="00387DC6" w:rsidP="00387DC6">
      <w:pPr>
        <w:pStyle w:val="1"/>
        <w:spacing w:line="240" w:lineRule="auto"/>
      </w:pPr>
      <w:r w:rsidRPr="00387DC6">
        <w:t>Техническое задание</w:t>
      </w:r>
    </w:p>
    <w:p w14:paraId="06AEFCE2" w14:textId="77777777" w:rsidR="00387DC6" w:rsidRPr="00387DC6" w:rsidRDefault="00387DC6" w:rsidP="00387DC6">
      <w:pPr>
        <w:pStyle w:val="a4"/>
        <w:jc w:val="center"/>
      </w:pPr>
      <w:r w:rsidRPr="00387DC6">
        <w:t>на выполнение работ</w:t>
      </w:r>
      <w:r w:rsidRPr="00387DC6">
        <w:rPr>
          <w:bCs/>
          <w:iCs/>
        </w:rPr>
        <w:t xml:space="preserve"> по очистке вентиляционных шахт (2 шт.) ресторанов «Калинка», «Галактика»</w:t>
      </w:r>
      <w:r w:rsidRPr="00387DC6">
        <w:t xml:space="preserve"> от жировых отложений в здании ПАО «ГК «Космос».</w:t>
      </w:r>
    </w:p>
    <w:p w14:paraId="02282F1D" w14:textId="77777777" w:rsidR="00387DC6" w:rsidRPr="00387DC6" w:rsidRDefault="00387DC6" w:rsidP="00387DC6">
      <w:pPr>
        <w:pStyle w:val="a4"/>
      </w:pPr>
    </w:p>
    <w:p w14:paraId="5AA42A2D" w14:textId="77777777" w:rsidR="00387DC6" w:rsidRPr="00387DC6" w:rsidRDefault="00387DC6" w:rsidP="005915D0">
      <w:pPr>
        <w:pStyle w:val="ac"/>
        <w:numPr>
          <w:ilvl w:val="0"/>
          <w:numId w:val="7"/>
        </w:numPr>
        <w:ind w:left="-284" w:right="707" w:firstLine="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87DC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Общая информация о заказчике: </w:t>
      </w:r>
      <w:r w:rsidRPr="00387DC6">
        <w:rPr>
          <w:rFonts w:ascii="Times New Roman" w:eastAsia="Times New Roman" w:hAnsi="Times New Roman"/>
          <w:sz w:val="24"/>
          <w:szCs w:val="24"/>
          <w:lang w:eastAsia="ar-SA"/>
        </w:rPr>
        <w:t>ПАО «ГК «Космос», г. Москва, пр-т Мира, д.150.</w:t>
      </w:r>
    </w:p>
    <w:p w14:paraId="66F2D47E" w14:textId="77777777" w:rsidR="00387DC6" w:rsidRPr="00387DC6" w:rsidRDefault="00387DC6" w:rsidP="00387DC6">
      <w:pPr>
        <w:pStyle w:val="ac"/>
        <w:ind w:left="-284" w:right="70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CCED5F2" w14:textId="77777777" w:rsidR="00387DC6" w:rsidRPr="00387DC6" w:rsidRDefault="00387DC6" w:rsidP="005915D0">
      <w:pPr>
        <w:pStyle w:val="ac"/>
        <w:numPr>
          <w:ilvl w:val="0"/>
          <w:numId w:val="7"/>
        </w:numPr>
        <w:ind w:left="0" w:right="707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87DC6">
        <w:rPr>
          <w:rFonts w:ascii="Times New Roman" w:eastAsia="Times New Roman" w:hAnsi="Times New Roman"/>
          <w:b/>
          <w:sz w:val="24"/>
          <w:szCs w:val="24"/>
          <w:lang w:eastAsia="ar-SA"/>
        </w:rPr>
        <w:t>Цель закупки:</w:t>
      </w:r>
      <w:r w:rsidRPr="00387DC6">
        <w:rPr>
          <w:rFonts w:ascii="Times New Roman" w:eastAsia="Times New Roman" w:hAnsi="Times New Roman"/>
          <w:sz w:val="24"/>
          <w:szCs w:val="24"/>
          <w:lang w:eastAsia="ar-SA"/>
        </w:rPr>
        <w:t xml:space="preserve"> Обеспечение безопасной работы вентиляционного оборудования и исполнение требований </w:t>
      </w:r>
      <w:r w:rsidRPr="00387DC6">
        <w:rPr>
          <w:rFonts w:ascii="Times New Roman" w:hAnsi="Times New Roman"/>
          <w:sz w:val="24"/>
          <w:szCs w:val="24"/>
        </w:rPr>
        <w:t>Правил пожарной безопасности – ППБ 01-03 п. 77, а также Приказа МЧС РФ от 18.06.2003 N 313.</w:t>
      </w:r>
      <w:r w:rsidRPr="00387DC6">
        <w:rPr>
          <w:sz w:val="24"/>
          <w:szCs w:val="24"/>
        </w:rPr>
        <w:t xml:space="preserve"> </w:t>
      </w:r>
    </w:p>
    <w:p w14:paraId="75F2552A" w14:textId="77777777" w:rsidR="00387DC6" w:rsidRPr="00387DC6" w:rsidRDefault="00387DC6" w:rsidP="00387DC6">
      <w:pPr>
        <w:pStyle w:val="ac"/>
        <w:ind w:right="70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CBA2B8F" w14:textId="77777777" w:rsidR="00387DC6" w:rsidRPr="00387DC6" w:rsidRDefault="00387DC6" w:rsidP="00387DC6">
      <w:pPr>
        <w:jc w:val="both"/>
        <w:rPr>
          <w:sz w:val="24"/>
          <w:szCs w:val="24"/>
        </w:rPr>
      </w:pPr>
    </w:p>
    <w:p w14:paraId="3D25FE2B" w14:textId="77777777" w:rsidR="00387DC6" w:rsidRPr="00387DC6" w:rsidRDefault="00387DC6" w:rsidP="005915D0">
      <w:pPr>
        <w:widowControl/>
        <w:numPr>
          <w:ilvl w:val="0"/>
          <w:numId w:val="7"/>
        </w:numPr>
        <w:autoSpaceDE/>
        <w:autoSpaceDN/>
        <w:adjustRightInd/>
        <w:ind w:left="284" w:hanging="568"/>
        <w:jc w:val="both"/>
        <w:rPr>
          <w:b/>
          <w:bCs/>
          <w:iCs/>
          <w:sz w:val="24"/>
          <w:szCs w:val="24"/>
        </w:rPr>
      </w:pPr>
      <w:r w:rsidRPr="00387DC6">
        <w:rPr>
          <w:b/>
          <w:bCs/>
          <w:iCs/>
          <w:sz w:val="24"/>
          <w:szCs w:val="24"/>
        </w:rPr>
        <w:t>Очистка вентиляционных шахт:</w:t>
      </w:r>
    </w:p>
    <w:p w14:paraId="75947CC7" w14:textId="77777777" w:rsidR="00387DC6" w:rsidRPr="00387DC6" w:rsidRDefault="00387DC6" w:rsidP="00387DC6">
      <w:pPr>
        <w:jc w:val="both"/>
        <w:rPr>
          <w:i/>
          <w:sz w:val="24"/>
          <w:szCs w:val="24"/>
        </w:rPr>
      </w:pPr>
      <w:r w:rsidRPr="00387DC6">
        <w:rPr>
          <w:i/>
          <w:sz w:val="24"/>
          <w:szCs w:val="24"/>
        </w:rPr>
        <w:t>Исходные данные:</w:t>
      </w:r>
    </w:p>
    <w:p w14:paraId="5C83D13B" w14:textId="77777777" w:rsidR="00387DC6" w:rsidRPr="00387DC6" w:rsidRDefault="00387DC6" w:rsidP="00387DC6">
      <w:pPr>
        <w:jc w:val="both"/>
        <w:rPr>
          <w:iCs/>
          <w:sz w:val="24"/>
          <w:szCs w:val="24"/>
        </w:rPr>
      </w:pPr>
      <w:r w:rsidRPr="00387DC6">
        <w:rPr>
          <w:iCs/>
          <w:sz w:val="24"/>
          <w:szCs w:val="24"/>
        </w:rPr>
        <w:t xml:space="preserve">       Шахта № 1 («Калинка»): размер 2100 мм х 700 мм., высота шахты 82,85 м.</w:t>
      </w:r>
    </w:p>
    <w:p w14:paraId="47FEB6D9" w14:textId="77777777" w:rsidR="00387DC6" w:rsidRPr="00387DC6" w:rsidRDefault="00387DC6" w:rsidP="00387DC6">
      <w:pPr>
        <w:jc w:val="both"/>
        <w:rPr>
          <w:iCs/>
          <w:sz w:val="24"/>
          <w:szCs w:val="24"/>
        </w:rPr>
      </w:pPr>
      <w:r w:rsidRPr="00387DC6">
        <w:rPr>
          <w:iCs/>
          <w:sz w:val="24"/>
          <w:szCs w:val="24"/>
        </w:rPr>
        <w:t xml:space="preserve">       Шахта № 2 («Галактика»): размер 2100 мм х 700 мм., высота шахты 77,85 м.</w:t>
      </w:r>
    </w:p>
    <w:p w14:paraId="11B98AB0" w14:textId="77777777" w:rsidR="00387DC6" w:rsidRPr="00387DC6" w:rsidRDefault="00387DC6" w:rsidP="00387DC6">
      <w:pPr>
        <w:jc w:val="both"/>
        <w:rPr>
          <w:iCs/>
          <w:sz w:val="24"/>
          <w:szCs w:val="24"/>
        </w:rPr>
      </w:pPr>
      <w:r w:rsidRPr="00387DC6">
        <w:rPr>
          <w:iCs/>
          <w:sz w:val="24"/>
          <w:szCs w:val="24"/>
        </w:rPr>
        <w:t>Шахты выполнены в строительном исполнении.</w:t>
      </w:r>
    </w:p>
    <w:p w14:paraId="160A2BFA" w14:textId="77777777" w:rsidR="00387DC6" w:rsidRPr="00387DC6" w:rsidRDefault="00387DC6" w:rsidP="00387DC6">
      <w:pPr>
        <w:jc w:val="both"/>
        <w:rPr>
          <w:iCs/>
          <w:sz w:val="24"/>
          <w:szCs w:val="24"/>
        </w:rPr>
      </w:pPr>
      <w:r w:rsidRPr="00387DC6">
        <w:rPr>
          <w:iCs/>
          <w:sz w:val="24"/>
          <w:szCs w:val="24"/>
        </w:rPr>
        <w:t>На выходе из каждой шахты расположен вытяжной радиальный (центробежный) вентилятор типоразмера № 10.</w:t>
      </w:r>
    </w:p>
    <w:p w14:paraId="1F45C57A" w14:textId="77777777" w:rsidR="00387DC6" w:rsidRPr="00387DC6" w:rsidRDefault="00387DC6" w:rsidP="00387DC6">
      <w:pPr>
        <w:jc w:val="both"/>
        <w:rPr>
          <w:iCs/>
          <w:sz w:val="24"/>
          <w:szCs w:val="24"/>
        </w:rPr>
      </w:pPr>
      <w:r w:rsidRPr="00387DC6">
        <w:rPr>
          <w:iCs/>
          <w:sz w:val="24"/>
          <w:szCs w:val="24"/>
        </w:rPr>
        <w:t xml:space="preserve">       В каждую шахту имеется 2 (две) точки доступа. Одна точка находится у вытяжного вентилятора. Вторая точка находится в нижней части шахты. </w:t>
      </w:r>
    </w:p>
    <w:p w14:paraId="52B5A0E0" w14:textId="77777777" w:rsidR="00387DC6" w:rsidRPr="00387DC6" w:rsidRDefault="00387DC6" w:rsidP="00387DC6">
      <w:pPr>
        <w:jc w:val="both"/>
        <w:rPr>
          <w:iCs/>
          <w:sz w:val="24"/>
          <w:szCs w:val="24"/>
        </w:rPr>
      </w:pPr>
      <w:r w:rsidRPr="00387DC6">
        <w:rPr>
          <w:iCs/>
          <w:sz w:val="24"/>
          <w:szCs w:val="24"/>
        </w:rPr>
        <w:t xml:space="preserve"> </w:t>
      </w:r>
    </w:p>
    <w:p w14:paraId="1CE99D20" w14:textId="77777777" w:rsidR="00387DC6" w:rsidRPr="00387DC6" w:rsidRDefault="00387DC6" w:rsidP="00387DC6">
      <w:pPr>
        <w:jc w:val="both"/>
        <w:rPr>
          <w:i/>
          <w:sz w:val="24"/>
          <w:szCs w:val="24"/>
        </w:rPr>
      </w:pPr>
      <w:r w:rsidRPr="00387DC6">
        <w:rPr>
          <w:i/>
          <w:sz w:val="24"/>
          <w:szCs w:val="24"/>
        </w:rPr>
        <w:t>Задание:</w:t>
      </w:r>
    </w:p>
    <w:p w14:paraId="493D8FBE" w14:textId="77777777" w:rsidR="00387DC6" w:rsidRPr="00387DC6" w:rsidRDefault="00387DC6" w:rsidP="00387DC6">
      <w:pPr>
        <w:pStyle w:val="3"/>
        <w:ind w:left="0"/>
        <w:rPr>
          <w:sz w:val="24"/>
          <w:szCs w:val="24"/>
        </w:rPr>
      </w:pPr>
      <w:r w:rsidRPr="00387DC6">
        <w:rPr>
          <w:sz w:val="24"/>
          <w:szCs w:val="24"/>
        </w:rPr>
        <w:t xml:space="preserve">       Произвести очистку внутренних поверхностей вытяжных шахт от жировых отложений с использованием гидродинамического способа очистки и применением </w:t>
      </w:r>
      <w:proofErr w:type="spellStart"/>
      <w:proofErr w:type="gramStart"/>
      <w:r w:rsidRPr="00387DC6">
        <w:rPr>
          <w:sz w:val="24"/>
          <w:szCs w:val="24"/>
        </w:rPr>
        <w:t>хим.реагента</w:t>
      </w:r>
      <w:proofErr w:type="spellEnd"/>
      <w:proofErr w:type="gramEnd"/>
      <w:r w:rsidRPr="00387DC6">
        <w:rPr>
          <w:sz w:val="24"/>
          <w:szCs w:val="24"/>
        </w:rPr>
        <w:t>.</w:t>
      </w:r>
    </w:p>
    <w:p w14:paraId="59C051ED" w14:textId="77777777" w:rsidR="00387DC6" w:rsidRPr="00387DC6" w:rsidRDefault="00387DC6" w:rsidP="00387DC6">
      <w:pPr>
        <w:pStyle w:val="3"/>
        <w:ind w:left="0"/>
        <w:rPr>
          <w:sz w:val="24"/>
          <w:szCs w:val="24"/>
        </w:rPr>
      </w:pPr>
      <w:r w:rsidRPr="00387DC6">
        <w:rPr>
          <w:sz w:val="24"/>
          <w:szCs w:val="24"/>
        </w:rPr>
        <w:t xml:space="preserve">       Произвести очистку лопастей вентиляторов расположенного на кварте 26-го этажа от жировых отложений с применением </w:t>
      </w:r>
      <w:proofErr w:type="spellStart"/>
      <w:proofErr w:type="gramStart"/>
      <w:r w:rsidRPr="00387DC6">
        <w:rPr>
          <w:sz w:val="24"/>
          <w:szCs w:val="24"/>
        </w:rPr>
        <w:t>хим.реагента</w:t>
      </w:r>
      <w:proofErr w:type="spellEnd"/>
      <w:proofErr w:type="gramEnd"/>
      <w:r w:rsidRPr="00387DC6">
        <w:rPr>
          <w:sz w:val="24"/>
          <w:szCs w:val="24"/>
        </w:rPr>
        <w:t>.</w:t>
      </w:r>
    </w:p>
    <w:p w14:paraId="4213CC23" w14:textId="77777777" w:rsidR="00387DC6" w:rsidRPr="00387DC6" w:rsidRDefault="00387DC6" w:rsidP="00387DC6">
      <w:pPr>
        <w:pStyle w:val="3"/>
        <w:ind w:left="0"/>
        <w:rPr>
          <w:sz w:val="24"/>
          <w:szCs w:val="24"/>
        </w:rPr>
      </w:pPr>
      <w:r w:rsidRPr="00387DC6">
        <w:rPr>
          <w:sz w:val="24"/>
          <w:szCs w:val="24"/>
        </w:rPr>
        <w:t xml:space="preserve">       Произвести очистку внутренних поверхностей подводящего горизонтального участка шахты от вент. шахты до вентилятора на кварте 26-го этажа здания с использованием гидродинамического способа очистки и применением </w:t>
      </w:r>
      <w:proofErr w:type="spellStart"/>
      <w:proofErr w:type="gramStart"/>
      <w:r w:rsidRPr="00387DC6">
        <w:rPr>
          <w:sz w:val="24"/>
          <w:szCs w:val="24"/>
        </w:rPr>
        <w:t>хим.реагента</w:t>
      </w:r>
      <w:proofErr w:type="spellEnd"/>
      <w:proofErr w:type="gramEnd"/>
      <w:r w:rsidRPr="00387DC6">
        <w:rPr>
          <w:sz w:val="24"/>
          <w:szCs w:val="24"/>
        </w:rPr>
        <w:t>.</w:t>
      </w:r>
    </w:p>
    <w:p w14:paraId="0C8B28CB" w14:textId="77777777" w:rsidR="00387DC6" w:rsidRDefault="00387DC6" w:rsidP="00387DC6">
      <w:pPr>
        <w:pStyle w:val="3"/>
        <w:ind w:left="0"/>
      </w:pPr>
      <w:r>
        <w:t xml:space="preserve">       </w:t>
      </w:r>
    </w:p>
    <w:p w14:paraId="4D93552D" w14:textId="4562B3ED" w:rsidR="00387DC6" w:rsidRDefault="00387DC6" w:rsidP="00387DC6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769D6037" w14:textId="0E810503" w:rsidR="00387DC6" w:rsidRDefault="00387DC6" w:rsidP="00387DC6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06A9EE47" w14:textId="06038F9A" w:rsidR="00387DC6" w:rsidRDefault="00387DC6" w:rsidP="00387DC6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51A8B254" w14:textId="4FCE20DF" w:rsidR="00387DC6" w:rsidRDefault="00387DC6" w:rsidP="00387DC6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31CFFB7B" w14:textId="12EF69D0" w:rsidR="00387DC6" w:rsidRDefault="00387DC6" w:rsidP="00387DC6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05BB1906" w14:textId="75BBA117" w:rsidR="00387DC6" w:rsidRDefault="00387DC6" w:rsidP="00387DC6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3A1FEC1D" w14:textId="75B1D8A4" w:rsidR="00387DC6" w:rsidRDefault="00387DC6" w:rsidP="00387DC6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42D1100D" w14:textId="77777777" w:rsidR="00387DC6" w:rsidRDefault="00387DC6" w:rsidP="00387DC6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2D21B048" w14:textId="0074804B" w:rsidR="00387DC6" w:rsidRDefault="00387DC6" w:rsidP="00387DC6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5E8A39D8" w14:textId="77777777" w:rsidR="00387DC6" w:rsidRPr="009668A3" w:rsidRDefault="00387DC6" w:rsidP="00387DC6">
      <w:pPr>
        <w:tabs>
          <w:tab w:val="left" w:pos="6645"/>
        </w:tabs>
        <w:ind w:hanging="284"/>
        <w:rPr>
          <w:sz w:val="24"/>
        </w:rPr>
      </w:pPr>
      <w:r w:rsidRPr="009668A3">
        <w:rPr>
          <w:sz w:val="24"/>
        </w:rPr>
        <w:t xml:space="preserve">Член Правления, Генеральный менеджер             </w:t>
      </w:r>
      <w:r>
        <w:rPr>
          <w:sz w:val="24"/>
        </w:rPr>
        <w:t xml:space="preserve">     Генеральный директор</w:t>
      </w:r>
      <w:r>
        <w:rPr>
          <w:sz w:val="24"/>
        </w:rPr>
        <w:tab/>
      </w:r>
    </w:p>
    <w:p w14:paraId="77D9FDC0" w14:textId="77777777" w:rsidR="00387DC6" w:rsidRPr="009668A3" w:rsidRDefault="00387DC6" w:rsidP="00387DC6">
      <w:pPr>
        <w:tabs>
          <w:tab w:val="left" w:pos="6645"/>
        </w:tabs>
        <w:ind w:hanging="284"/>
        <w:jc w:val="both"/>
        <w:rPr>
          <w:sz w:val="24"/>
        </w:rPr>
      </w:pPr>
      <w:r w:rsidRPr="009668A3">
        <w:rPr>
          <w:color w:val="000000"/>
          <w:sz w:val="24"/>
        </w:rPr>
        <w:t xml:space="preserve">ПАО </w:t>
      </w:r>
      <w:r>
        <w:rPr>
          <w:bCs/>
          <w:iCs/>
          <w:color w:val="000000"/>
          <w:sz w:val="24"/>
        </w:rPr>
        <w:t>«</w:t>
      </w:r>
      <w:r w:rsidRPr="009668A3">
        <w:rPr>
          <w:bCs/>
          <w:iCs/>
          <w:color w:val="000000"/>
          <w:sz w:val="24"/>
        </w:rPr>
        <w:t>Гостиничный комплекс «</w:t>
      </w:r>
      <w:proofErr w:type="gramStart"/>
      <w:r w:rsidRPr="009668A3">
        <w:rPr>
          <w:bCs/>
          <w:iCs/>
          <w:color w:val="000000"/>
          <w:sz w:val="24"/>
        </w:rPr>
        <w:t xml:space="preserve">КОСМОС»   </w:t>
      </w:r>
      <w:proofErr w:type="gramEnd"/>
      <w:r w:rsidRPr="009668A3">
        <w:rPr>
          <w:bCs/>
          <w:iCs/>
          <w:color w:val="000000"/>
          <w:sz w:val="24"/>
        </w:rPr>
        <w:t xml:space="preserve">      </w:t>
      </w:r>
      <w:r>
        <w:rPr>
          <w:bCs/>
          <w:iCs/>
          <w:color w:val="000000"/>
          <w:sz w:val="24"/>
        </w:rPr>
        <w:t xml:space="preserve">   ООО «___________________»</w:t>
      </w:r>
    </w:p>
    <w:p w14:paraId="00E8B507" w14:textId="77777777" w:rsidR="00387DC6" w:rsidRPr="009668A3" w:rsidRDefault="00387DC6" w:rsidP="00387DC6">
      <w:pPr>
        <w:ind w:hanging="284"/>
        <w:rPr>
          <w:sz w:val="24"/>
        </w:rPr>
      </w:pPr>
    </w:p>
    <w:p w14:paraId="7A756DD5" w14:textId="77777777" w:rsidR="00387DC6" w:rsidRPr="009668A3" w:rsidRDefault="00387DC6" w:rsidP="00387DC6">
      <w:pPr>
        <w:tabs>
          <w:tab w:val="left" w:pos="7545"/>
        </w:tabs>
        <w:ind w:hanging="284"/>
        <w:rPr>
          <w:sz w:val="24"/>
        </w:rPr>
      </w:pPr>
      <w:r>
        <w:rPr>
          <w:sz w:val="24"/>
        </w:rPr>
        <w:t>_________________Шипилова Е.Л.</w:t>
      </w:r>
      <w:r w:rsidRPr="009668A3">
        <w:rPr>
          <w:sz w:val="24"/>
        </w:rPr>
        <w:t xml:space="preserve">                          </w:t>
      </w:r>
      <w:r>
        <w:rPr>
          <w:sz w:val="24"/>
        </w:rPr>
        <w:t>_____________________ /___________/</w:t>
      </w:r>
      <w:r w:rsidRPr="009668A3">
        <w:rPr>
          <w:sz w:val="24"/>
        </w:rPr>
        <w:t xml:space="preserve">        </w:t>
      </w:r>
    </w:p>
    <w:p w14:paraId="106A7153" w14:textId="6961A1F4" w:rsidR="00387DC6" w:rsidRDefault="00387DC6" w:rsidP="00387DC6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5F8C5903" w14:textId="77777777" w:rsidR="00387DC6" w:rsidRPr="00387DC6" w:rsidRDefault="00387DC6" w:rsidP="00387DC6">
      <w:pPr>
        <w:rPr>
          <w:sz w:val="24"/>
          <w:szCs w:val="24"/>
        </w:rPr>
      </w:pPr>
    </w:p>
    <w:p w14:paraId="618F08AC" w14:textId="263FA2D4" w:rsidR="00387DC6" w:rsidRDefault="00387DC6" w:rsidP="00387DC6">
      <w:pPr>
        <w:rPr>
          <w:sz w:val="24"/>
          <w:szCs w:val="24"/>
        </w:rPr>
      </w:pPr>
    </w:p>
    <w:p w14:paraId="72567794" w14:textId="12AB17C3" w:rsidR="00387DC6" w:rsidRDefault="00387DC6" w:rsidP="00387DC6">
      <w:pPr>
        <w:tabs>
          <w:tab w:val="left" w:pos="82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7C15886" w14:textId="2FC076F1" w:rsidR="00387DC6" w:rsidRDefault="00387DC6" w:rsidP="00387DC6">
      <w:pPr>
        <w:pStyle w:val="ad"/>
        <w:ind w:hanging="709"/>
        <w:jc w:val="left"/>
        <w:rPr>
          <w:sz w:val="20"/>
        </w:rPr>
      </w:pPr>
      <w:r>
        <w:rPr>
          <w:sz w:val="20"/>
        </w:rPr>
        <w:lastRenderedPageBreak/>
        <w:t xml:space="preserve">                                              Приложение № </w:t>
      </w:r>
      <w:r w:rsidR="005915D0">
        <w:rPr>
          <w:sz w:val="20"/>
        </w:rPr>
        <w:t>3</w:t>
      </w:r>
      <w:r>
        <w:rPr>
          <w:sz w:val="20"/>
        </w:rPr>
        <w:t xml:space="preserve"> к Договору № ________________ от «___</w:t>
      </w:r>
      <w:proofErr w:type="gramStart"/>
      <w:r>
        <w:rPr>
          <w:sz w:val="20"/>
        </w:rPr>
        <w:t>_ »</w:t>
      </w:r>
      <w:proofErr w:type="gramEnd"/>
      <w:r>
        <w:rPr>
          <w:sz w:val="20"/>
        </w:rPr>
        <w:t xml:space="preserve">    __________________20</w:t>
      </w:r>
      <w:r w:rsidR="007504F0" w:rsidRPr="007504F0">
        <w:rPr>
          <w:sz w:val="20"/>
        </w:rPr>
        <w:t>2</w:t>
      </w:r>
      <w:r>
        <w:rPr>
          <w:sz w:val="20"/>
        </w:rPr>
        <w:t>_г.</w:t>
      </w:r>
    </w:p>
    <w:p w14:paraId="4F6E101A" w14:textId="77777777" w:rsidR="00387DC6" w:rsidRDefault="00387DC6" w:rsidP="00387DC6">
      <w:pPr>
        <w:pStyle w:val="ad"/>
        <w:ind w:right="-425" w:hanging="709"/>
        <w:jc w:val="right"/>
        <w:rPr>
          <w:sz w:val="20"/>
        </w:rPr>
      </w:pPr>
    </w:p>
    <w:p w14:paraId="4C6CA65D" w14:textId="77777777" w:rsidR="00387DC6" w:rsidRDefault="00387DC6" w:rsidP="00387DC6">
      <w:pPr>
        <w:pStyle w:val="ad"/>
        <w:ind w:hanging="709"/>
        <w:jc w:val="right"/>
        <w:rPr>
          <w:sz w:val="20"/>
        </w:rPr>
      </w:pPr>
    </w:p>
    <w:p w14:paraId="7F370D5B" w14:textId="77777777" w:rsidR="00387DC6" w:rsidRDefault="00387DC6" w:rsidP="00387DC6">
      <w:pPr>
        <w:pStyle w:val="ad"/>
        <w:ind w:hanging="709"/>
        <w:rPr>
          <w:b/>
          <w:sz w:val="22"/>
        </w:rPr>
      </w:pPr>
      <w:r>
        <w:rPr>
          <w:b/>
          <w:sz w:val="22"/>
        </w:rPr>
        <w:t>АКТ-ДОПУСК</w:t>
      </w:r>
    </w:p>
    <w:p w14:paraId="7E085883" w14:textId="31E284A5" w:rsidR="00387DC6" w:rsidRDefault="005915D0" w:rsidP="00387DC6">
      <w:pPr>
        <w:ind w:hanging="709"/>
        <w:jc w:val="center"/>
        <w:rPr>
          <w:b/>
          <w:sz w:val="22"/>
        </w:rPr>
      </w:pPr>
      <w:r>
        <w:rPr>
          <w:b/>
          <w:sz w:val="22"/>
        </w:rPr>
        <w:t>для производства</w:t>
      </w:r>
      <w:r w:rsidR="00387DC6">
        <w:rPr>
          <w:b/>
          <w:sz w:val="22"/>
        </w:rPr>
        <w:t xml:space="preserve"> работ на территории </w:t>
      </w:r>
    </w:p>
    <w:p w14:paraId="21388E8E" w14:textId="77777777" w:rsidR="00387DC6" w:rsidRDefault="00387DC6" w:rsidP="00387DC6">
      <w:pPr>
        <w:ind w:hanging="709"/>
        <w:jc w:val="center"/>
        <w:rPr>
          <w:sz w:val="22"/>
        </w:rPr>
      </w:pPr>
      <w:r>
        <w:rPr>
          <w:b/>
          <w:sz w:val="22"/>
        </w:rPr>
        <w:t>действующего предприятия (организации)</w:t>
      </w:r>
    </w:p>
    <w:p w14:paraId="11C1A5E5" w14:textId="5D5D4AEF" w:rsidR="00387DC6" w:rsidRDefault="00387DC6" w:rsidP="00387DC6">
      <w:pPr>
        <w:ind w:hanging="709"/>
        <w:jc w:val="both"/>
        <w:rPr>
          <w:sz w:val="22"/>
        </w:rPr>
      </w:pPr>
      <w:r>
        <w:rPr>
          <w:sz w:val="22"/>
        </w:rPr>
        <w:t xml:space="preserve">       г. Москва                                                                                                    </w:t>
      </w:r>
      <w:proofErr w:type="gramStart"/>
      <w:r>
        <w:rPr>
          <w:sz w:val="22"/>
        </w:rPr>
        <w:t xml:space="preserve">   «</w:t>
      </w:r>
      <w:proofErr w:type="gramEnd"/>
      <w:r>
        <w:rPr>
          <w:sz w:val="22"/>
        </w:rPr>
        <w:t>____ »  _______________  20</w:t>
      </w:r>
      <w:r w:rsidR="007504F0">
        <w:rPr>
          <w:sz w:val="22"/>
          <w:lang w:val="en-US"/>
        </w:rPr>
        <w:t>2</w:t>
      </w:r>
      <w:r>
        <w:rPr>
          <w:sz w:val="22"/>
        </w:rPr>
        <w:t>_г.</w:t>
      </w:r>
    </w:p>
    <w:p w14:paraId="4D060088" w14:textId="77777777" w:rsidR="00387DC6" w:rsidRDefault="00387DC6" w:rsidP="00387DC6">
      <w:pPr>
        <w:pBdr>
          <w:bottom w:val="single" w:sz="4" w:space="1" w:color="auto"/>
        </w:pBdr>
        <w:ind w:hanging="709"/>
        <w:jc w:val="center"/>
        <w:rPr>
          <w:sz w:val="22"/>
        </w:rPr>
      </w:pPr>
      <w:r>
        <w:rPr>
          <w:sz w:val="22"/>
        </w:rPr>
        <w:t xml:space="preserve">ПАО «Гостиничный комплекс «Космос» </w:t>
      </w:r>
    </w:p>
    <w:p w14:paraId="7A4F400A" w14:textId="77777777" w:rsidR="00387DC6" w:rsidRDefault="00387DC6" w:rsidP="00387DC6">
      <w:pPr>
        <w:pStyle w:val="1"/>
        <w:ind w:hanging="709"/>
        <w:rPr>
          <w:sz w:val="22"/>
        </w:rPr>
      </w:pPr>
      <w:r>
        <w:rPr>
          <w:sz w:val="22"/>
        </w:rPr>
        <w:t>наименование предприятия (организации)</w:t>
      </w:r>
    </w:p>
    <w:p w14:paraId="4D58A948" w14:textId="77777777" w:rsidR="00387DC6" w:rsidRDefault="00387DC6" w:rsidP="00387DC6">
      <w:pPr>
        <w:ind w:right="-141" w:hanging="709"/>
        <w:jc w:val="both"/>
      </w:pPr>
    </w:p>
    <w:p w14:paraId="5D630D7D" w14:textId="19E50485" w:rsidR="00387DC6" w:rsidRDefault="00387DC6" w:rsidP="00387DC6">
      <w:pPr>
        <w:pStyle w:val="1"/>
        <w:tabs>
          <w:tab w:val="clear" w:pos="9000"/>
          <w:tab w:val="left" w:pos="9179"/>
        </w:tabs>
        <w:ind w:left="-567" w:right="-141" w:firstLine="283"/>
        <w:jc w:val="both"/>
      </w:pPr>
      <w:r>
        <w:rPr>
          <w:sz w:val="22"/>
        </w:rPr>
        <w:t xml:space="preserve">   </w:t>
      </w:r>
      <w:r w:rsidRPr="00387DC6">
        <w:rPr>
          <w:b w:val="0"/>
          <w:sz w:val="22"/>
        </w:rPr>
        <w:t xml:space="preserve"> Мы, нижеподписавшиеся, представители Заказчика: технический </w:t>
      </w:r>
      <w:r w:rsidR="005915D0" w:rsidRPr="00387DC6">
        <w:rPr>
          <w:b w:val="0"/>
          <w:sz w:val="22"/>
        </w:rPr>
        <w:t>директор Мочалов</w:t>
      </w:r>
      <w:r w:rsidRPr="00387DC6">
        <w:rPr>
          <w:b w:val="0"/>
          <w:sz w:val="22"/>
        </w:rPr>
        <w:t xml:space="preserve"> Д.А, </w:t>
      </w:r>
      <w:proofErr w:type="spellStart"/>
      <w:proofErr w:type="gramStart"/>
      <w:r w:rsidRPr="00387DC6">
        <w:rPr>
          <w:b w:val="0"/>
          <w:sz w:val="22"/>
        </w:rPr>
        <w:t>вед.спец</w:t>
      </w:r>
      <w:proofErr w:type="gramEnd"/>
      <w:r w:rsidRPr="00387DC6">
        <w:rPr>
          <w:b w:val="0"/>
          <w:sz w:val="22"/>
        </w:rPr>
        <w:t>.ТД</w:t>
      </w:r>
      <w:proofErr w:type="spellEnd"/>
      <w:r w:rsidRPr="00387DC6">
        <w:rPr>
          <w:b w:val="0"/>
          <w:sz w:val="22"/>
        </w:rPr>
        <w:t xml:space="preserve"> Коваленко С.А. и представитель Подрядчика  _______________________, ответственный за производство работ по</w:t>
      </w:r>
      <w:r w:rsidRPr="00387DC6">
        <w:rPr>
          <w:b w:val="0"/>
          <w:bCs/>
          <w:sz w:val="22"/>
        </w:rPr>
        <w:t>:</w:t>
      </w:r>
      <w:r>
        <w:rPr>
          <w:b w:val="0"/>
          <w:bCs/>
          <w:sz w:val="22"/>
        </w:rPr>
        <w:t xml:space="preserve"> </w:t>
      </w:r>
      <w:r w:rsidR="001B7A11" w:rsidRPr="001B7A11">
        <w:rPr>
          <w:b w:val="0"/>
          <w:bCs/>
          <w:iCs/>
        </w:rPr>
        <w:t>очистке вентиляционных шахт (2 шт.) ресторанов «Калинка», «Галактика»</w:t>
      </w:r>
      <w:r w:rsidR="001B7A11" w:rsidRPr="001B7A11">
        <w:rPr>
          <w:b w:val="0"/>
        </w:rPr>
        <w:t xml:space="preserve"> от жировых отложений</w:t>
      </w:r>
      <w:r w:rsidR="001B7A11">
        <w:rPr>
          <w:b w:val="0"/>
        </w:rPr>
        <w:t xml:space="preserve"> </w:t>
      </w:r>
      <w:r w:rsidR="005915D0">
        <w:rPr>
          <w:b w:val="0"/>
        </w:rPr>
        <w:t>идущих со 2 и 3 этажа до</w:t>
      </w:r>
      <w:r w:rsidRPr="00671FBF">
        <w:rPr>
          <w:b w:val="0"/>
        </w:rPr>
        <w:t xml:space="preserve"> техническо</w:t>
      </w:r>
      <w:r w:rsidR="005915D0">
        <w:rPr>
          <w:b w:val="0"/>
        </w:rPr>
        <w:t>го</w:t>
      </w:r>
      <w:r w:rsidRPr="00671FBF">
        <w:rPr>
          <w:b w:val="0"/>
        </w:rPr>
        <w:t xml:space="preserve"> помещении </w:t>
      </w:r>
      <w:r w:rsidRPr="00671FBF">
        <w:rPr>
          <w:b w:val="0"/>
          <w:lang w:val="en-US"/>
        </w:rPr>
        <w:t>LT</w:t>
      </w:r>
      <w:r w:rsidRPr="00671FBF">
        <w:rPr>
          <w:b w:val="0"/>
        </w:rPr>
        <w:t>-</w:t>
      </w:r>
      <w:r w:rsidR="005915D0">
        <w:rPr>
          <w:b w:val="0"/>
        </w:rPr>
        <w:t>49</w:t>
      </w:r>
      <w:r w:rsidRPr="00BF6886">
        <w:rPr>
          <w:b w:val="0"/>
        </w:rPr>
        <w:t xml:space="preserve"> </w:t>
      </w:r>
      <w:r>
        <w:rPr>
          <w:b w:val="0"/>
        </w:rPr>
        <w:t>в</w:t>
      </w:r>
      <w:r w:rsidRPr="00671FBF">
        <w:rPr>
          <w:b w:val="0"/>
        </w:rPr>
        <w:t xml:space="preserve"> здани</w:t>
      </w:r>
      <w:r>
        <w:rPr>
          <w:b w:val="0"/>
        </w:rPr>
        <w:t>и</w:t>
      </w:r>
      <w:r w:rsidRPr="00671FBF">
        <w:rPr>
          <w:b w:val="0"/>
        </w:rPr>
        <w:t xml:space="preserve"> </w:t>
      </w:r>
      <w:r>
        <w:rPr>
          <w:b w:val="0"/>
        </w:rPr>
        <w:t>П</w:t>
      </w:r>
      <w:r w:rsidRPr="00671FBF">
        <w:rPr>
          <w:b w:val="0"/>
        </w:rPr>
        <w:t>АО «ГК «Космос»</w:t>
      </w:r>
      <w:r w:rsidR="005915D0">
        <w:rPr>
          <w:b w:val="0"/>
        </w:rPr>
        <w:t>,</w:t>
      </w:r>
      <w:r w:rsidRPr="00387DC6">
        <w:rPr>
          <w:b w:val="0"/>
          <w:sz w:val="22"/>
        </w:rPr>
        <w:t xml:space="preserve"> составили настоящий акт о</w:t>
      </w:r>
      <w:r w:rsidRPr="00387DC6">
        <w:rPr>
          <w:b w:val="0"/>
        </w:rPr>
        <w:t xml:space="preserve"> нижеследующем:</w:t>
      </w:r>
    </w:p>
    <w:p w14:paraId="3C09688D" w14:textId="7668FEC3" w:rsidR="00387DC6" w:rsidRPr="00387DC6" w:rsidRDefault="00387DC6" w:rsidP="00387DC6">
      <w:pPr>
        <w:pStyle w:val="1"/>
        <w:ind w:left="-567" w:right="-141" w:firstLine="283"/>
        <w:jc w:val="both"/>
        <w:rPr>
          <w:b w:val="0"/>
          <w:sz w:val="22"/>
        </w:rPr>
      </w:pPr>
      <w:r>
        <w:rPr>
          <w:sz w:val="22"/>
        </w:rPr>
        <w:t xml:space="preserve">    </w:t>
      </w:r>
      <w:r w:rsidRPr="00387DC6">
        <w:rPr>
          <w:b w:val="0"/>
          <w:sz w:val="22"/>
        </w:rPr>
        <w:t xml:space="preserve">Заказчик предоставляет участок (территорию): техническое помещение </w:t>
      </w:r>
      <w:r w:rsidRPr="00387DC6">
        <w:rPr>
          <w:b w:val="0"/>
          <w:sz w:val="22"/>
          <w:lang w:val="en-US"/>
        </w:rPr>
        <w:t>LT</w:t>
      </w:r>
      <w:r w:rsidRPr="00387DC6">
        <w:rPr>
          <w:b w:val="0"/>
          <w:sz w:val="22"/>
        </w:rPr>
        <w:t>-</w:t>
      </w:r>
      <w:r w:rsidR="005915D0">
        <w:rPr>
          <w:b w:val="0"/>
          <w:sz w:val="22"/>
        </w:rPr>
        <w:t>49,</w:t>
      </w:r>
      <w:r w:rsidRPr="00387DC6">
        <w:rPr>
          <w:b w:val="0"/>
          <w:sz w:val="22"/>
        </w:rPr>
        <w:t xml:space="preserve"> </w:t>
      </w:r>
      <w:r w:rsidR="005915D0">
        <w:rPr>
          <w:b w:val="0"/>
          <w:sz w:val="22"/>
        </w:rPr>
        <w:t>2 и 3</w:t>
      </w:r>
      <w:r w:rsidRPr="00387DC6">
        <w:rPr>
          <w:b w:val="0"/>
          <w:sz w:val="22"/>
        </w:rPr>
        <w:t xml:space="preserve"> </w:t>
      </w:r>
      <w:proofErr w:type="gramStart"/>
      <w:r w:rsidRPr="00387DC6">
        <w:rPr>
          <w:b w:val="0"/>
          <w:sz w:val="22"/>
        </w:rPr>
        <w:t>этаж,  ГК</w:t>
      </w:r>
      <w:proofErr w:type="gramEnd"/>
      <w:r w:rsidRPr="00387DC6">
        <w:rPr>
          <w:b w:val="0"/>
          <w:sz w:val="22"/>
        </w:rPr>
        <w:t xml:space="preserve"> «Космос» под рук-</w:t>
      </w:r>
      <w:proofErr w:type="spellStart"/>
      <w:r w:rsidRPr="00387DC6">
        <w:rPr>
          <w:b w:val="0"/>
          <w:sz w:val="22"/>
        </w:rPr>
        <w:t>вом</w:t>
      </w:r>
      <w:proofErr w:type="spellEnd"/>
      <w:r w:rsidRPr="00387DC6">
        <w:rPr>
          <w:b w:val="0"/>
          <w:sz w:val="22"/>
        </w:rPr>
        <w:t xml:space="preserve"> тех. персонала – представителя Подрядчика на сроки:</w:t>
      </w:r>
    </w:p>
    <w:p w14:paraId="4FFCB187" w14:textId="77777777" w:rsidR="00387DC6" w:rsidRDefault="00387DC6" w:rsidP="00387DC6">
      <w:pPr>
        <w:pStyle w:val="21"/>
        <w:ind w:left="-567" w:right="-141" w:firstLine="283"/>
      </w:pPr>
      <w:r>
        <w:t xml:space="preserve">               начало </w:t>
      </w:r>
      <w:proofErr w:type="gramStart"/>
      <w:r>
        <w:t>работ  «</w:t>
      </w:r>
      <w:proofErr w:type="gramEnd"/>
      <w:r>
        <w:t xml:space="preserve">____»  </w:t>
      </w:r>
      <w:r>
        <w:rPr>
          <w:u w:val="single"/>
        </w:rPr>
        <w:t>_________</w:t>
      </w:r>
      <w:r>
        <w:t xml:space="preserve">2020г.                     окончание «_____» </w:t>
      </w:r>
      <w:r>
        <w:rPr>
          <w:u w:val="single"/>
        </w:rPr>
        <w:t>_________</w:t>
      </w:r>
      <w:r>
        <w:t>2020г.</w:t>
      </w:r>
    </w:p>
    <w:p w14:paraId="2C336CC0" w14:textId="177E6839" w:rsidR="00387DC6" w:rsidRPr="005915D0" w:rsidRDefault="00387DC6" w:rsidP="00387DC6">
      <w:pPr>
        <w:pStyle w:val="21"/>
        <w:ind w:left="-567" w:right="-141" w:firstLine="283"/>
        <w:rPr>
          <w:b/>
          <w:sz w:val="22"/>
          <w:szCs w:val="22"/>
        </w:rPr>
      </w:pPr>
      <w:r>
        <w:rPr>
          <w:b/>
        </w:rPr>
        <w:t xml:space="preserve">     </w:t>
      </w:r>
      <w:r w:rsidRPr="005915D0">
        <w:rPr>
          <w:b/>
          <w:sz w:val="22"/>
          <w:szCs w:val="22"/>
        </w:rPr>
        <w:t xml:space="preserve">Ответственность Подрядчика - в </w:t>
      </w:r>
      <w:r w:rsidR="005915D0" w:rsidRPr="005915D0">
        <w:rPr>
          <w:b/>
          <w:sz w:val="22"/>
          <w:szCs w:val="22"/>
        </w:rPr>
        <w:t>зоне проведения</w:t>
      </w:r>
      <w:r w:rsidRPr="005915D0">
        <w:rPr>
          <w:b/>
          <w:sz w:val="22"/>
          <w:szCs w:val="22"/>
        </w:rPr>
        <w:t xml:space="preserve"> работ. </w:t>
      </w:r>
    </w:p>
    <w:p w14:paraId="4BDFBA05" w14:textId="77777777" w:rsidR="00387DC6" w:rsidRDefault="00387DC6" w:rsidP="00387DC6">
      <w:pPr>
        <w:pStyle w:val="21"/>
        <w:ind w:left="-567" w:right="-141" w:firstLine="283"/>
      </w:pPr>
      <w:r>
        <w:t xml:space="preserve">     До начала работ необходимо выполнить следующие мероприятия, обеспечивающие безопасность производства работ, -</w:t>
      </w:r>
    </w:p>
    <w:tbl>
      <w:tblPr>
        <w:tblW w:w="10419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3544"/>
        <w:gridCol w:w="2514"/>
      </w:tblGrid>
      <w:tr w:rsidR="00387DC6" w14:paraId="3A5E164C" w14:textId="77777777" w:rsidTr="00387DC6">
        <w:trPr>
          <w:trHeight w:val="533"/>
        </w:trPr>
        <w:tc>
          <w:tcPr>
            <w:tcW w:w="4361" w:type="dxa"/>
          </w:tcPr>
          <w:p w14:paraId="01BEDFA7" w14:textId="77777777" w:rsidR="00387DC6" w:rsidRDefault="00387DC6" w:rsidP="001A599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Наимепнование</w:t>
            </w:r>
            <w:proofErr w:type="spellEnd"/>
            <w:r>
              <w:rPr>
                <w:b/>
              </w:rPr>
              <w:t xml:space="preserve"> мероприятия</w:t>
            </w:r>
          </w:p>
        </w:tc>
        <w:tc>
          <w:tcPr>
            <w:tcW w:w="3544" w:type="dxa"/>
          </w:tcPr>
          <w:p w14:paraId="1296CCA8" w14:textId="77777777" w:rsidR="00387DC6" w:rsidRDefault="00387DC6" w:rsidP="001A5997">
            <w:pPr>
              <w:jc w:val="center"/>
              <w:rPr>
                <w:b/>
              </w:rPr>
            </w:pPr>
            <w:r>
              <w:rPr>
                <w:b/>
              </w:rPr>
              <w:t>Срок выполнения</w:t>
            </w:r>
          </w:p>
        </w:tc>
        <w:tc>
          <w:tcPr>
            <w:tcW w:w="2514" w:type="dxa"/>
          </w:tcPr>
          <w:p w14:paraId="3E360B58" w14:textId="77777777" w:rsidR="00387DC6" w:rsidRDefault="00387DC6" w:rsidP="001A5997">
            <w:pPr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</w:tr>
      <w:tr w:rsidR="00387DC6" w14:paraId="7DE45D8B" w14:textId="77777777" w:rsidTr="00387DC6">
        <w:trPr>
          <w:trHeight w:val="992"/>
        </w:trPr>
        <w:tc>
          <w:tcPr>
            <w:tcW w:w="4361" w:type="dxa"/>
          </w:tcPr>
          <w:p w14:paraId="468A2798" w14:textId="77777777" w:rsidR="00387DC6" w:rsidRDefault="00387DC6" w:rsidP="001A5997">
            <w:pPr>
              <w:jc w:val="both"/>
            </w:pPr>
            <w:r>
              <w:t>Проведение вводного инструктажа с рабочими и ответственными производителями работ по ИОТ №1-С, П-С-2</w:t>
            </w:r>
          </w:p>
        </w:tc>
        <w:tc>
          <w:tcPr>
            <w:tcW w:w="3544" w:type="dxa"/>
          </w:tcPr>
          <w:p w14:paraId="3D1DBEB9" w14:textId="77777777" w:rsidR="00387DC6" w:rsidRDefault="00387DC6" w:rsidP="001A5997">
            <w:pPr>
              <w:jc w:val="both"/>
            </w:pPr>
            <w:r>
              <w:t xml:space="preserve"> До начала работ</w:t>
            </w:r>
          </w:p>
          <w:p w14:paraId="392A8424" w14:textId="1A0ADAC2" w:rsidR="00387DC6" w:rsidRDefault="00387DC6" w:rsidP="007504F0">
            <w:pPr>
              <w:jc w:val="both"/>
            </w:pPr>
            <w:r>
              <w:t>«____»______________20</w:t>
            </w:r>
            <w:r w:rsidR="007504F0">
              <w:rPr>
                <w:lang w:val="en-US"/>
              </w:rPr>
              <w:t>2</w:t>
            </w:r>
            <w:r>
              <w:t>_г.</w:t>
            </w:r>
          </w:p>
        </w:tc>
        <w:tc>
          <w:tcPr>
            <w:tcW w:w="2514" w:type="dxa"/>
          </w:tcPr>
          <w:p w14:paraId="2F1C371D" w14:textId="77777777" w:rsidR="00387DC6" w:rsidRDefault="00387DC6" w:rsidP="001A5997">
            <w:pPr>
              <w:rPr>
                <w:sz w:val="22"/>
              </w:rPr>
            </w:pPr>
            <w:r>
              <w:rPr>
                <w:sz w:val="22"/>
              </w:rPr>
              <w:t>От Владельца:</w:t>
            </w:r>
          </w:p>
          <w:p w14:paraId="687B2BCC" w14:textId="77777777" w:rsidR="00387DC6" w:rsidRDefault="00387DC6" w:rsidP="001A599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Вед.инж</w:t>
            </w:r>
            <w:proofErr w:type="spellEnd"/>
            <w:r>
              <w:rPr>
                <w:sz w:val="22"/>
              </w:rPr>
              <w:t xml:space="preserve">. по ОТ </w:t>
            </w:r>
          </w:p>
          <w:p w14:paraId="584C3043" w14:textId="77777777" w:rsidR="00387DC6" w:rsidRDefault="00387DC6" w:rsidP="001A5997">
            <w:pPr>
              <w:rPr>
                <w:sz w:val="22"/>
              </w:rPr>
            </w:pPr>
            <w:r>
              <w:rPr>
                <w:sz w:val="22"/>
              </w:rPr>
              <w:t>Калмыкова Л.В.</w:t>
            </w:r>
          </w:p>
        </w:tc>
      </w:tr>
      <w:tr w:rsidR="00387DC6" w14:paraId="7F2D4B69" w14:textId="77777777" w:rsidTr="00387DC6">
        <w:trPr>
          <w:trHeight w:val="836"/>
        </w:trPr>
        <w:tc>
          <w:tcPr>
            <w:tcW w:w="4361" w:type="dxa"/>
          </w:tcPr>
          <w:p w14:paraId="3CE58A38" w14:textId="77777777" w:rsidR="00387DC6" w:rsidRDefault="00387DC6" w:rsidP="001A5997">
            <w:pPr>
              <w:jc w:val="both"/>
            </w:pPr>
            <w:r>
              <w:t>Проведение инструктажа по охране труда на рабочем месте, целевых и внеплановых в сроки, установленные ГОСТ 12.0.004-90</w:t>
            </w:r>
          </w:p>
        </w:tc>
        <w:tc>
          <w:tcPr>
            <w:tcW w:w="3544" w:type="dxa"/>
          </w:tcPr>
          <w:p w14:paraId="4CF44F66" w14:textId="77777777" w:rsidR="00387DC6" w:rsidRDefault="00387DC6" w:rsidP="001A5997">
            <w:pPr>
              <w:jc w:val="both"/>
            </w:pPr>
            <w:r>
              <w:t>Начало</w:t>
            </w:r>
            <w:r>
              <w:rPr>
                <w:lang w:val="en-US"/>
              </w:rPr>
              <w:t>:</w:t>
            </w:r>
            <w:r>
              <w:t xml:space="preserve"> </w:t>
            </w:r>
          </w:p>
          <w:p w14:paraId="5396D9B7" w14:textId="77777777" w:rsidR="00387DC6" w:rsidRDefault="00387DC6" w:rsidP="001A5997">
            <w:pPr>
              <w:jc w:val="both"/>
            </w:pPr>
            <w:r>
              <w:t xml:space="preserve">  </w:t>
            </w:r>
          </w:p>
        </w:tc>
        <w:tc>
          <w:tcPr>
            <w:tcW w:w="2514" w:type="dxa"/>
          </w:tcPr>
          <w:p w14:paraId="5D2B1D44" w14:textId="77777777" w:rsidR="00387DC6" w:rsidRDefault="00387DC6" w:rsidP="001A5997">
            <w:pPr>
              <w:jc w:val="both"/>
            </w:pPr>
            <w:r>
              <w:t xml:space="preserve"> От Подрядчика:</w:t>
            </w:r>
          </w:p>
          <w:p w14:paraId="5A0EA719" w14:textId="77777777" w:rsidR="00387DC6" w:rsidRDefault="00387DC6" w:rsidP="001A5997">
            <w:pPr>
              <w:jc w:val="both"/>
            </w:pPr>
            <w:r>
              <w:t xml:space="preserve"> __________</w:t>
            </w:r>
          </w:p>
        </w:tc>
      </w:tr>
      <w:tr w:rsidR="00387DC6" w14:paraId="3D1DA948" w14:textId="77777777" w:rsidTr="00387DC6">
        <w:trPr>
          <w:trHeight w:val="990"/>
        </w:trPr>
        <w:tc>
          <w:tcPr>
            <w:tcW w:w="4361" w:type="dxa"/>
            <w:tcBorders>
              <w:bottom w:val="nil"/>
            </w:tcBorders>
          </w:tcPr>
          <w:p w14:paraId="07B2F97A" w14:textId="77777777" w:rsidR="00387DC6" w:rsidRDefault="00387DC6" w:rsidP="001A5997">
            <w:pPr>
              <w:jc w:val="both"/>
            </w:pPr>
            <w:r>
              <w:t>Обеспечение профессионально подготовленными кадрами, прошедшими обучение и проверку знаний при производстве работ повышенной опасности</w:t>
            </w:r>
          </w:p>
        </w:tc>
        <w:tc>
          <w:tcPr>
            <w:tcW w:w="3544" w:type="dxa"/>
            <w:tcBorders>
              <w:bottom w:val="nil"/>
            </w:tcBorders>
          </w:tcPr>
          <w:p w14:paraId="78197A62" w14:textId="77777777" w:rsidR="00387DC6" w:rsidRDefault="00387DC6" w:rsidP="001A5997">
            <w:pPr>
              <w:jc w:val="both"/>
            </w:pPr>
            <w:r>
              <w:t>Постоянно до окончания работ и сдачи объекта в эксплуатацию</w:t>
            </w:r>
          </w:p>
        </w:tc>
        <w:tc>
          <w:tcPr>
            <w:tcW w:w="2514" w:type="dxa"/>
            <w:tcBorders>
              <w:bottom w:val="nil"/>
            </w:tcBorders>
          </w:tcPr>
          <w:p w14:paraId="0479033B" w14:textId="77777777" w:rsidR="00387DC6" w:rsidRDefault="00387DC6" w:rsidP="001A5997">
            <w:pPr>
              <w:jc w:val="both"/>
            </w:pPr>
            <w:r>
              <w:t xml:space="preserve"> От Подрядчика:</w:t>
            </w:r>
          </w:p>
          <w:p w14:paraId="317DAB34" w14:textId="77777777" w:rsidR="00387DC6" w:rsidRDefault="00387DC6" w:rsidP="001A5997">
            <w:pPr>
              <w:jc w:val="both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>__________</w:t>
            </w:r>
          </w:p>
        </w:tc>
      </w:tr>
      <w:tr w:rsidR="00387DC6" w14:paraId="7CC21B05" w14:textId="77777777" w:rsidTr="00387DC6">
        <w:trPr>
          <w:trHeight w:val="83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3FC42" w14:textId="77777777" w:rsidR="00387DC6" w:rsidRDefault="00387DC6" w:rsidP="001A5997">
            <w:pPr>
              <w:jc w:val="both"/>
            </w:pPr>
            <w:r>
              <w:t>Обеспечение дисциплины труда и режима пропуска на площадку только лиц, допущенных к строительно-монтажным  работам.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C21464B" w14:textId="77777777" w:rsidR="00387DC6" w:rsidRDefault="00387DC6" w:rsidP="001A5997">
            <w:pPr>
              <w:jc w:val="both"/>
            </w:pPr>
            <w:r>
              <w:t xml:space="preserve">Постоянно до окончания работ и сдачи выполненных работ 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8EAD" w14:textId="77777777" w:rsidR="00387DC6" w:rsidRDefault="00387DC6" w:rsidP="001A5997">
            <w:pPr>
              <w:jc w:val="both"/>
            </w:pPr>
            <w:r>
              <w:t xml:space="preserve"> От Подрядчика:</w:t>
            </w:r>
          </w:p>
          <w:p w14:paraId="38785E30" w14:textId="77777777" w:rsidR="00387DC6" w:rsidRDefault="00387DC6" w:rsidP="001A5997">
            <w:pPr>
              <w:jc w:val="both"/>
            </w:pPr>
            <w:r>
              <w:t>__________</w:t>
            </w:r>
          </w:p>
        </w:tc>
      </w:tr>
      <w:tr w:rsidR="00387DC6" w14:paraId="0C4471AE" w14:textId="77777777" w:rsidTr="00387DC6">
        <w:trPr>
          <w:trHeight w:val="974"/>
        </w:trPr>
        <w:tc>
          <w:tcPr>
            <w:tcW w:w="4361" w:type="dxa"/>
            <w:tcBorders>
              <w:top w:val="nil"/>
              <w:bottom w:val="nil"/>
            </w:tcBorders>
          </w:tcPr>
          <w:p w14:paraId="3D9388E0" w14:textId="77777777" w:rsidR="00387DC6" w:rsidRDefault="00387DC6" w:rsidP="001A5997">
            <w:pPr>
              <w:jc w:val="both"/>
            </w:pPr>
            <w:r>
              <w:t xml:space="preserve">Предоставление, при необходимости, организационно-технической документации по проведению инструктажей по охране труда на рабочем месте. 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FF6CF2B" w14:textId="77777777" w:rsidR="00387DC6" w:rsidRDefault="00387DC6" w:rsidP="001A5997">
            <w:pPr>
              <w:jc w:val="both"/>
            </w:pPr>
            <w:r>
              <w:t>По запросу ответственных производителей работ.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14:paraId="1A767DA3" w14:textId="77777777" w:rsidR="00387DC6" w:rsidRDefault="00387DC6" w:rsidP="001A5997">
            <w:pPr>
              <w:rPr>
                <w:sz w:val="22"/>
              </w:rPr>
            </w:pPr>
            <w:r>
              <w:rPr>
                <w:sz w:val="22"/>
              </w:rPr>
              <w:t>От Владельца:</w:t>
            </w:r>
          </w:p>
          <w:p w14:paraId="4EBEA7F6" w14:textId="77777777" w:rsidR="00387DC6" w:rsidRDefault="00387DC6" w:rsidP="001A599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Вед.инж</w:t>
            </w:r>
            <w:proofErr w:type="spellEnd"/>
            <w:r>
              <w:rPr>
                <w:sz w:val="22"/>
              </w:rPr>
              <w:t xml:space="preserve">. по ОТ </w:t>
            </w:r>
          </w:p>
          <w:p w14:paraId="033E68BB" w14:textId="77777777" w:rsidR="00387DC6" w:rsidRDefault="00387DC6" w:rsidP="001A5997">
            <w:pPr>
              <w:jc w:val="both"/>
              <w:rPr>
                <w:sz w:val="22"/>
              </w:rPr>
            </w:pPr>
            <w:r>
              <w:rPr>
                <w:sz w:val="22"/>
              </w:rPr>
              <w:t>Калмыкова Л.В.</w:t>
            </w:r>
          </w:p>
        </w:tc>
      </w:tr>
      <w:tr w:rsidR="00387DC6" w14:paraId="3D0C3960" w14:textId="77777777" w:rsidTr="00387DC6">
        <w:trPr>
          <w:trHeight w:val="98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9C5FA" w14:textId="77777777" w:rsidR="00387DC6" w:rsidRDefault="00387DC6" w:rsidP="001A5997">
            <w:pPr>
              <w:jc w:val="both"/>
            </w:pPr>
            <w:r>
              <w:t>Реализация организационно-технических мероприятий согласно ПОТРМ 016-2001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FBCE745" w14:textId="77777777" w:rsidR="00387DC6" w:rsidRDefault="00387DC6" w:rsidP="001A5997">
            <w:pPr>
              <w:jc w:val="both"/>
            </w:pPr>
            <w:r>
              <w:t xml:space="preserve">Постоянно до окончания работ и сдачи выполненных работ 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1C5A" w14:textId="77777777" w:rsidR="00387DC6" w:rsidRDefault="00387DC6" w:rsidP="001A5997">
            <w:pPr>
              <w:jc w:val="both"/>
            </w:pPr>
            <w:r>
              <w:t xml:space="preserve"> От Подрядчика:</w:t>
            </w:r>
          </w:p>
          <w:p w14:paraId="2EA9A42E" w14:textId="77777777" w:rsidR="00387DC6" w:rsidRDefault="00387DC6" w:rsidP="001A5997">
            <w:pPr>
              <w:jc w:val="both"/>
            </w:pPr>
            <w:r>
              <w:t xml:space="preserve"> __________</w:t>
            </w:r>
          </w:p>
        </w:tc>
      </w:tr>
    </w:tbl>
    <w:p w14:paraId="65F7C883" w14:textId="77777777" w:rsidR="00387DC6" w:rsidRDefault="00387DC6" w:rsidP="00387DC6">
      <w:pPr>
        <w:ind w:hanging="709"/>
        <w:jc w:val="both"/>
        <w:rPr>
          <w:sz w:val="22"/>
        </w:rPr>
      </w:pPr>
      <w:r>
        <w:rPr>
          <w:sz w:val="22"/>
        </w:rPr>
        <w:t xml:space="preserve">Представители Заказчика: </w:t>
      </w:r>
    </w:p>
    <w:p w14:paraId="6DD442E5" w14:textId="77777777" w:rsidR="00387DC6" w:rsidRDefault="00387DC6" w:rsidP="00387DC6">
      <w:pPr>
        <w:ind w:hanging="709"/>
        <w:jc w:val="both"/>
        <w:rPr>
          <w:sz w:val="22"/>
        </w:rPr>
      </w:pPr>
      <w:r>
        <w:rPr>
          <w:sz w:val="22"/>
        </w:rPr>
        <w:t>организации, эксплуатирующей    объекты</w:t>
      </w:r>
    </w:p>
    <w:p w14:paraId="03174E52" w14:textId="77777777" w:rsidR="00387DC6" w:rsidRDefault="00387DC6" w:rsidP="00387DC6">
      <w:pPr>
        <w:ind w:hanging="709"/>
        <w:jc w:val="both"/>
        <w:rPr>
          <w:sz w:val="22"/>
        </w:rPr>
      </w:pPr>
      <w:r>
        <w:rPr>
          <w:sz w:val="22"/>
        </w:rPr>
        <w:t xml:space="preserve">вблизи производства работ                                _______________________________ /Мочалов Д.А./        </w:t>
      </w:r>
    </w:p>
    <w:p w14:paraId="30244E78" w14:textId="77777777" w:rsidR="00387DC6" w:rsidRDefault="00387DC6" w:rsidP="00387DC6">
      <w:pPr>
        <w:ind w:hanging="709"/>
        <w:jc w:val="both"/>
        <w:rPr>
          <w:sz w:val="22"/>
        </w:rPr>
      </w:pPr>
    </w:p>
    <w:p w14:paraId="7BE331A7" w14:textId="77777777" w:rsidR="00387DC6" w:rsidRDefault="00387DC6" w:rsidP="00387DC6">
      <w:pPr>
        <w:ind w:hanging="709"/>
        <w:jc w:val="both"/>
        <w:rPr>
          <w:sz w:val="22"/>
        </w:rPr>
      </w:pPr>
      <w:r>
        <w:rPr>
          <w:sz w:val="22"/>
        </w:rPr>
        <w:t xml:space="preserve"> </w:t>
      </w:r>
      <w:r>
        <w:t xml:space="preserve">                                                                                    ___________________________________  </w:t>
      </w:r>
      <w:r>
        <w:rPr>
          <w:sz w:val="22"/>
        </w:rPr>
        <w:t xml:space="preserve"> /Коваленко С.А./  </w:t>
      </w:r>
    </w:p>
    <w:p w14:paraId="55F4BF44" w14:textId="77777777" w:rsidR="00387DC6" w:rsidRDefault="00387DC6" w:rsidP="00387DC6">
      <w:pPr>
        <w:ind w:hanging="709"/>
        <w:jc w:val="center"/>
        <w:rPr>
          <w:sz w:val="22"/>
        </w:rPr>
      </w:pPr>
    </w:p>
    <w:p w14:paraId="295A6740" w14:textId="77777777" w:rsidR="00387DC6" w:rsidRDefault="00387DC6" w:rsidP="00387DC6">
      <w:pPr>
        <w:ind w:hanging="709"/>
        <w:jc w:val="both"/>
        <w:rPr>
          <w:sz w:val="22"/>
        </w:rPr>
      </w:pPr>
      <w:r>
        <w:rPr>
          <w:sz w:val="22"/>
        </w:rPr>
        <w:t xml:space="preserve">Представитель Подрядчика                             ________________________________ / </w:t>
      </w:r>
      <w:r>
        <w:t>_____________/</w:t>
      </w:r>
    </w:p>
    <w:p w14:paraId="0C37CA09" w14:textId="77777777" w:rsidR="00387DC6" w:rsidRDefault="00387DC6" w:rsidP="00387DC6">
      <w:pPr>
        <w:ind w:hanging="709"/>
        <w:jc w:val="both"/>
        <w:rPr>
          <w:sz w:val="22"/>
        </w:rPr>
      </w:pPr>
    </w:p>
    <w:p w14:paraId="534E6F32" w14:textId="77777777" w:rsidR="00387DC6" w:rsidRDefault="00387DC6" w:rsidP="00387DC6">
      <w:pPr>
        <w:ind w:hanging="709"/>
        <w:jc w:val="both"/>
        <w:rPr>
          <w:sz w:val="22"/>
        </w:rPr>
      </w:pPr>
    </w:p>
    <w:p w14:paraId="030CA649" w14:textId="77777777" w:rsidR="00387DC6" w:rsidRDefault="00387DC6" w:rsidP="00387DC6">
      <w:pPr>
        <w:ind w:hanging="709"/>
        <w:jc w:val="both"/>
        <w:rPr>
          <w:sz w:val="22"/>
        </w:rPr>
      </w:pPr>
    </w:p>
    <w:p w14:paraId="1753FF2F" w14:textId="77777777" w:rsidR="00387DC6" w:rsidRDefault="00387DC6" w:rsidP="00387DC6">
      <w:pPr>
        <w:ind w:hanging="709"/>
        <w:jc w:val="both"/>
        <w:rPr>
          <w:i/>
          <w:sz w:val="22"/>
        </w:rPr>
      </w:pPr>
      <w:r>
        <w:rPr>
          <w:b/>
          <w:i/>
          <w:sz w:val="22"/>
        </w:rPr>
        <w:t>Примечание</w:t>
      </w:r>
      <w:r>
        <w:rPr>
          <w:i/>
          <w:sz w:val="22"/>
        </w:rPr>
        <w:t xml:space="preserve">   -  При необходимости ведения работ после истечения срока действия настоящего акта-         допуска необходимо составить акт-допуск на новый срок.</w:t>
      </w:r>
    </w:p>
    <w:p w14:paraId="1ACCF470" w14:textId="2D7709A3" w:rsidR="00387DC6" w:rsidRPr="00387DC6" w:rsidRDefault="00387DC6" w:rsidP="00387DC6">
      <w:pPr>
        <w:tabs>
          <w:tab w:val="left" w:pos="8220"/>
        </w:tabs>
        <w:rPr>
          <w:sz w:val="24"/>
          <w:szCs w:val="24"/>
        </w:rPr>
      </w:pPr>
      <w:bookmarkStart w:id="4" w:name="_GoBack"/>
      <w:bookmarkEnd w:id="4"/>
    </w:p>
    <w:sectPr w:rsidR="00387DC6" w:rsidRPr="00387DC6" w:rsidSect="00AF5659">
      <w:type w:val="continuous"/>
      <w:pgSz w:w="11909" w:h="16834"/>
      <w:pgMar w:top="709" w:right="851" w:bottom="709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38CB"/>
    <w:multiLevelType w:val="multilevel"/>
    <w:tmpl w:val="09E87CDC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42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1" w15:restartNumberingAfterBreak="0">
    <w:nsid w:val="1265549F"/>
    <w:multiLevelType w:val="multilevel"/>
    <w:tmpl w:val="97CC1C7C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2" w15:restartNumberingAfterBreak="0">
    <w:nsid w:val="3326670F"/>
    <w:multiLevelType w:val="multilevel"/>
    <w:tmpl w:val="DE6C9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81C2E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  <w:color w:val="181C2E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  <w:color w:val="181C2E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  <w:color w:val="181C2E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  <w:color w:val="181C2E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  <w:color w:val="181C2E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  <w:color w:val="181C2E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  <w:color w:val="181C2E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  <w:color w:val="181C2E"/>
      </w:rPr>
    </w:lvl>
  </w:abstractNum>
  <w:abstractNum w:abstractNumId="3" w15:restartNumberingAfterBreak="0">
    <w:nsid w:val="38D03B74"/>
    <w:multiLevelType w:val="multilevel"/>
    <w:tmpl w:val="DDB873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4" w15:restartNumberingAfterBreak="0">
    <w:nsid w:val="43FA08C5"/>
    <w:multiLevelType w:val="hybridMultilevel"/>
    <w:tmpl w:val="24DEDAAA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5" w15:restartNumberingAfterBreak="0">
    <w:nsid w:val="45E4112F"/>
    <w:multiLevelType w:val="multilevel"/>
    <w:tmpl w:val="0C0A60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73315DCA"/>
    <w:multiLevelType w:val="multilevel"/>
    <w:tmpl w:val="7B3E5CBA"/>
    <w:styleLink w:val="List1"/>
    <w:lvl w:ilvl="0">
      <w:start w:val="2"/>
      <w:numFmt w:val="decimal"/>
      <w:lvlText w:val="%1."/>
      <w:lvlJc w:val="left"/>
      <w:rPr>
        <w:b/>
        <w:bCs/>
        <w:position w:val="0"/>
      </w:rPr>
    </w:lvl>
    <w:lvl w:ilvl="1">
      <w:start w:val="1"/>
      <w:numFmt w:val="decimal"/>
      <w:lvlText w:val="%1.%2."/>
      <w:lvlJc w:val="left"/>
      <w:rPr>
        <w:b/>
        <w:bCs/>
        <w:position w:val="0"/>
      </w:rPr>
    </w:lvl>
    <w:lvl w:ilvl="2">
      <w:start w:val="1"/>
      <w:numFmt w:val="decimal"/>
      <w:lvlText w:val="%1.%2.%3."/>
      <w:lvlJc w:val="left"/>
      <w:rPr>
        <w:b/>
        <w:bCs/>
        <w:position w:val="0"/>
      </w:rPr>
    </w:lvl>
    <w:lvl w:ilvl="3">
      <w:start w:val="1"/>
      <w:numFmt w:val="decimal"/>
      <w:lvlText w:val="%1.%2.%3.%4."/>
      <w:lvlJc w:val="left"/>
      <w:rPr>
        <w:b/>
        <w:bCs/>
        <w:position w:val="0"/>
      </w:rPr>
    </w:lvl>
    <w:lvl w:ilvl="4">
      <w:start w:val="1"/>
      <w:numFmt w:val="decimal"/>
      <w:lvlText w:val="%1.%2.%3.%4.%5."/>
      <w:lvlJc w:val="left"/>
      <w:rPr>
        <w:b/>
        <w:bCs/>
        <w:position w:val="0"/>
      </w:rPr>
    </w:lvl>
    <w:lvl w:ilvl="5">
      <w:start w:val="1"/>
      <w:numFmt w:val="decimal"/>
      <w:lvlText w:val="%1.%2.%3.%4.%5.%6."/>
      <w:lvlJc w:val="left"/>
      <w:rPr>
        <w:b/>
        <w:bCs/>
        <w:position w:val="0"/>
      </w:rPr>
    </w:lvl>
    <w:lvl w:ilvl="6">
      <w:start w:val="1"/>
      <w:numFmt w:val="decimal"/>
      <w:lvlText w:val="%1.%2.%3.%4.%5.%6.%7."/>
      <w:lvlJc w:val="left"/>
      <w:rPr>
        <w:b/>
        <w:bCs/>
        <w:position w:val="0"/>
      </w:rPr>
    </w:lvl>
    <w:lvl w:ilvl="7">
      <w:start w:val="1"/>
      <w:numFmt w:val="decimal"/>
      <w:lvlText w:val="%1.%2.%3.%4.%5.%6.%7.%8."/>
      <w:lvlJc w:val="left"/>
      <w:rPr>
        <w:b/>
        <w:bCs/>
        <w:position w:val="0"/>
      </w:rPr>
    </w:lvl>
    <w:lvl w:ilvl="8">
      <w:start w:val="1"/>
      <w:numFmt w:val="decimal"/>
      <w:lvlText w:val="%1.%2.%3.%4.%5.%6.%7.%8.%9."/>
      <w:lvlJc w:val="left"/>
      <w:rPr>
        <w:b/>
        <w:bCs/>
        <w:position w:val="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99"/>
    <w:rsid w:val="000227AF"/>
    <w:rsid w:val="000602FC"/>
    <w:rsid w:val="000812B0"/>
    <w:rsid w:val="000C0C5A"/>
    <w:rsid w:val="00112780"/>
    <w:rsid w:val="00137D03"/>
    <w:rsid w:val="00147C49"/>
    <w:rsid w:val="00186ED0"/>
    <w:rsid w:val="001964C2"/>
    <w:rsid w:val="001B7A11"/>
    <w:rsid w:val="001E7455"/>
    <w:rsid w:val="001E7B9E"/>
    <w:rsid w:val="001F66BB"/>
    <w:rsid w:val="00227F99"/>
    <w:rsid w:val="00242AAA"/>
    <w:rsid w:val="00250901"/>
    <w:rsid w:val="0027372E"/>
    <w:rsid w:val="00274777"/>
    <w:rsid w:val="00274904"/>
    <w:rsid w:val="00281314"/>
    <w:rsid w:val="002A187B"/>
    <w:rsid w:val="0034018E"/>
    <w:rsid w:val="00375D27"/>
    <w:rsid w:val="00387DC6"/>
    <w:rsid w:val="003D1EEA"/>
    <w:rsid w:val="003F2BF4"/>
    <w:rsid w:val="0042353C"/>
    <w:rsid w:val="004307E1"/>
    <w:rsid w:val="004B0C0E"/>
    <w:rsid w:val="004D0B75"/>
    <w:rsid w:val="0052234E"/>
    <w:rsid w:val="005915D0"/>
    <w:rsid w:val="005C0680"/>
    <w:rsid w:val="005C5EB1"/>
    <w:rsid w:val="00611718"/>
    <w:rsid w:val="0066375D"/>
    <w:rsid w:val="00664EBB"/>
    <w:rsid w:val="00665B57"/>
    <w:rsid w:val="006826EE"/>
    <w:rsid w:val="006918DB"/>
    <w:rsid w:val="00695D85"/>
    <w:rsid w:val="00697D83"/>
    <w:rsid w:val="007040EA"/>
    <w:rsid w:val="00723D0C"/>
    <w:rsid w:val="007504F0"/>
    <w:rsid w:val="007976C2"/>
    <w:rsid w:val="007A3E7F"/>
    <w:rsid w:val="007B0B53"/>
    <w:rsid w:val="007C4A02"/>
    <w:rsid w:val="00804FF1"/>
    <w:rsid w:val="0081077E"/>
    <w:rsid w:val="00817AD7"/>
    <w:rsid w:val="00843D9C"/>
    <w:rsid w:val="008510DF"/>
    <w:rsid w:val="0087680B"/>
    <w:rsid w:val="008A5392"/>
    <w:rsid w:val="008C395E"/>
    <w:rsid w:val="008C6773"/>
    <w:rsid w:val="00906492"/>
    <w:rsid w:val="00907E0C"/>
    <w:rsid w:val="00926274"/>
    <w:rsid w:val="00965FF9"/>
    <w:rsid w:val="009762A8"/>
    <w:rsid w:val="009A474A"/>
    <w:rsid w:val="009D311A"/>
    <w:rsid w:val="00A264B6"/>
    <w:rsid w:val="00AA456E"/>
    <w:rsid w:val="00AD666E"/>
    <w:rsid w:val="00AF5659"/>
    <w:rsid w:val="00B26088"/>
    <w:rsid w:val="00B765BD"/>
    <w:rsid w:val="00B87B05"/>
    <w:rsid w:val="00B94E6B"/>
    <w:rsid w:val="00B966B0"/>
    <w:rsid w:val="00C15EFF"/>
    <w:rsid w:val="00C37534"/>
    <w:rsid w:val="00C5569E"/>
    <w:rsid w:val="00C8132F"/>
    <w:rsid w:val="00C91DC2"/>
    <w:rsid w:val="00CF55B4"/>
    <w:rsid w:val="00CF7163"/>
    <w:rsid w:val="00D1579B"/>
    <w:rsid w:val="00D9609F"/>
    <w:rsid w:val="00DA7BFE"/>
    <w:rsid w:val="00E63023"/>
    <w:rsid w:val="00EB585A"/>
    <w:rsid w:val="00ED4149"/>
    <w:rsid w:val="00FB1F74"/>
    <w:rsid w:val="00FE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041DF5"/>
  <w15:docId w15:val="{754DEC52-AE00-4833-B048-E228B63B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16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F7163"/>
    <w:pPr>
      <w:keepNext/>
      <w:shd w:val="clear" w:color="auto" w:fill="FFFFFF"/>
      <w:tabs>
        <w:tab w:val="left" w:pos="6653"/>
        <w:tab w:val="left" w:leader="underscore" w:pos="7186"/>
        <w:tab w:val="left" w:leader="underscore" w:pos="9000"/>
      </w:tabs>
      <w:spacing w:line="288" w:lineRule="auto"/>
      <w:ind w:right="461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qFormat/>
    <w:rsid w:val="00CF7163"/>
    <w:pPr>
      <w:keepNext/>
      <w:spacing w:line="276" w:lineRule="auto"/>
      <w:jc w:val="center"/>
      <w:outlineLvl w:val="1"/>
    </w:pPr>
    <w:rPr>
      <w:b/>
      <w:spacing w:val="-4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rsid w:val="00CF7163"/>
    <w:rPr>
      <w:rFonts w:ascii="Arial" w:hAnsi="Arial" w:cs="Arial"/>
      <w:sz w:val="20"/>
      <w:szCs w:val="20"/>
    </w:rPr>
  </w:style>
  <w:style w:type="paragraph" w:customStyle="1" w:styleId="Style5">
    <w:name w:val="Style5"/>
    <w:basedOn w:val="a"/>
    <w:rsid w:val="00CF7163"/>
    <w:pPr>
      <w:spacing w:line="250" w:lineRule="exact"/>
      <w:jc w:val="both"/>
    </w:pPr>
    <w:rPr>
      <w:rFonts w:ascii="Arial" w:hAnsi="Arial" w:cs="Arial"/>
      <w:sz w:val="24"/>
      <w:szCs w:val="24"/>
    </w:rPr>
  </w:style>
  <w:style w:type="paragraph" w:styleId="a3">
    <w:name w:val="Document Map"/>
    <w:basedOn w:val="a"/>
    <w:semiHidden/>
    <w:rsid w:val="00CF7163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rsid w:val="00CF7163"/>
    <w:pPr>
      <w:widowControl/>
      <w:tabs>
        <w:tab w:val="left" w:pos="1320"/>
      </w:tabs>
      <w:suppressAutoHyphens/>
      <w:autoSpaceDE/>
      <w:autoSpaceDN/>
      <w:adjustRightInd/>
      <w:spacing w:line="274" w:lineRule="exact"/>
      <w:jc w:val="both"/>
    </w:pPr>
    <w:rPr>
      <w:sz w:val="24"/>
      <w:szCs w:val="24"/>
      <w:lang w:eastAsia="ar-SA"/>
    </w:rPr>
  </w:style>
  <w:style w:type="paragraph" w:styleId="a5">
    <w:name w:val="Balloon Text"/>
    <w:basedOn w:val="a"/>
    <w:semiHidden/>
    <w:rsid w:val="00CF7163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CF7163"/>
    <w:pPr>
      <w:widowControl/>
      <w:shd w:val="clear" w:color="auto" w:fill="FFFFFF"/>
      <w:tabs>
        <w:tab w:val="left" w:pos="1229"/>
      </w:tabs>
      <w:suppressAutoHyphens/>
      <w:autoSpaceDE/>
      <w:autoSpaceDN/>
      <w:adjustRightInd/>
      <w:ind w:firstLine="720"/>
      <w:jc w:val="both"/>
    </w:pPr>
    <w:rPr>
      <w:rFonts w:ascii="Palatino Linotype" w:hAnsi="Palatino Linotype" w:cs="Tahoma"/>
      <w:sz w:val="24"/>
      <w:szCs w:val="24"/>
      <w:lang w:eastAsia="ar-SA"/>
    </w:rPr>
  </w:style>
  <w:style w:type="character" w:styleId="a7">
    <w:name w:val="annotation reference"/>
    <w:basedOn w:val="a0"/>
    <w:semiHidden/>
    <w:rsid w:val="00CF7163"/>
    <w:rPr>
      <w:sz w:val="16"/>
      <w:szCs w:val="16"/>
    </w:rPr>
  </w:style>
  <w:style w:type="paragraph" w:styleId="a8">
    <w:name w:val="annotation text"/>
    <w:basedOn w:val="a"/>
    <w:semiHidden/>
    <w:rsid w:val="00CF7163"/>
  </w:style>
  <w:style w:type="paragraph" w:styleId="a9">
    <w:name w:val="annotation subject"/>
    <w:basedOn w:val="a8"/>
    <w:next w:val="a8"/>
    <w:semiHidden/>
    <w:rsid w:val="00CF7163"/>
    <w:rPr>
      <w:b/>
      <w:bCs/>
    </w:rPr>
  </w:style>
  <w:style w:type="paragraph" w:styleId="20">
    <w:name w:val="Body Text Indent 2"/>
    <w:basedOn w:val="a"/>
    <w:rsid w:val="00CF7163"/>
    <w:pPr>
      <w:widowControl/>
      <w:autoSpaceDE/>
      <w:autoSpaceDN/>
      <w:adjustRightInd/>
      <w:ind w:left="5580" w:hanging="5580"/>
    </w:pPr>
    <w:rPr>
      <w:b/>
      <w:sz w:val="24"/>
      <w:szCs w:val="28"/>
    </w:rPr>
  </w:style>
  <w:style w:type="paragraph" w:styleId="21">
    <w:name w:val="Body Text 2"/>
    <w:basedOn w:val="a"/>
    <w:rsid w:val="00CF7163"/>
    <w:pPr>
      <w:shd w:val="clear" w:color="auto" w:fill="FFFFFF"/>
      <w:spacing w:line="288" w:lineRule="auto"/>
      <w:ind w:right="86"/>
      <w:jc w:val="both"/>
    </w:pPr>
    <w:rPr>
      <w:szCs w:val="24"/>
    </w:rPr>
  </w:style>
  <w:style w:type="character" w:customStyle="1" w:styleId="aa">
    <w:name w:val="Основной текст_"/>
    <w:basedOn w:val="a0"/>
    <w:link w:val="22"/>
    <w:locked/>
    <w:rsid w:val="00817AD7"/>
    <w:rPr>
      <w:shd w:val="clear" w:color="auto" w:fill="FFFFFF"/>
    </w:rPr>
  </w:style>
  <w:style w:type="paragraph" w:customStyle="1" w:styleId="22">
    <w:name w:val="Основной текст2"/>
    <w:basedOn w:val="a"/>
    <w:link w:val="aa"/>
    <w:rsid w:val="00817AD7"/>
    <w:pPr>
      <w:widowControl/>
      <w:shd w:val="clear" w:color="auto" w:fill="FFFFFF"/>
      <w:autoSpaceDE/>
      <w:autoSpaceDN/>
      <w:adjustRightInd/>
      <w:spacing w:after="420" w:line="0" w:lineRule="atLeast"/>
      <w:jc w:val="both"/>
    </w:pPr>
  </w:style>
  <w:style w:type="character" w:customStyle="1" w:styleId="10">
    <w:name w:val="Основной текст1"/>
    <w:basedOn w:val="a0"/>
    <w:rsid w:val="00817AD7"/>
    <w:rPr>
      <w:rFonts w:ascii="Times New Roman" w:hAnsi="Times New Roman" w:cs="Times New Roman" w:hint="default"/>
      <w:color w:val="000000"/>
      <w:spacing w:val="0"/>
      <w:position w:val="0"/>
      <w:shd w:val="clear" w:color="auto" w:fill="FFFFFF"/>
    </w:rPr>
  </w:style>
  <w:style w:type="paragraph" w:styleId="ab">
    <w:name w:val="List Paragraph"/>
    <w:basedOn w:val="a"/>
    <w:uiPriority w:val="34"/>
    <w:qFormat/>
    <w:rsid w:val="00817AD7"/>
    <w:pPr>
      <w:widowControl/>
      <w:autoSpaceDE/>
      <w:autoSpaceDN/>
      <w:adjustRightInd/>
      <w:spacing w:after="60"/>
      <w:ind w:left="720" w:firstLine="709"/>
      <w:jc w:val="both"/>
    </w:pPr>
    <w:rPr>
      <w:rFonts w:eastAsiaTheme="minorHAnsi"/>
      <w:sz w:val="24"/>
      <w:szCs w:val="24"/>
    </w:rPr>
  </w:style>
  <w:style w:type="paragraph" w:customStyle="1" w:styleId="ConsPlusNormal">
    <w:name w:val="ConsPlusNormal"/>
    <w:basedOn w:val="a"/>
    <w:rsid w:val="00817AD7"/>
    <w:pPr>
      <w:widowControl/>
      <w:autoSpaceDN/>
      <w:adjustRightInd/>
      <w:ind w:firstLine="720"/>
    </w:pPr>
    <w:rPr>
      <w:rFonts w:ascii="Arial" w:eastAsiaTheme="minorHAnsi" w:hAnsi="Arial" w:cs="Arial"/>
    </w:rPr>
  </w:style>
  <w:style w:type="character" w:customStyle="1" w:styleId="CharacterStyle1">
    <w:name w:val="Character Style 1"/>
    <w:uiPriority w:val="99"/>
    <w:rsid w:val="00FB1F74"/>
    <w:rPr>
      <w:rFonts w:ascii="Arial" w:hAnsi="Arial"/>
      <w:color w:val="181C2E"/>
      <w:sz w:val="24"/>
    </w:rPr>
  </w:style>
  <w:style w:type="numbering" w:customStyle="1" w:styleId="List1">
    <w:name w:val="List 1"/>
    <w:basedOn w:val="a2"/>
    <w:rsid w:val="00965FF9"/>
    <w:pPr>
      <w:numPr>
        <w:numId w:val="6"/>
      </w:numPr>
    </w:pPr>
  </w:style>
  <w:style w:type="paragraph" w:styleId="3">
    <w:name w:val="Body Text Indent 3"/>
    <w:basedOn w:val="a"/>
    <w:link w:val="30"/>
    <w:semiHidden/>
    <w:unhideWhenUsed/>
    <w:rsid w:val="00387DC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387DC6"/>
    <w:rPr>
      <w:sz w:val="16"/>
      <w:szCs w:val="16"/>
    </w:rPr>
  </w:style>
  <w:style w:type="paragraph" w:styleId="ac">
    <w:name w:val="No Spacing"/>
    <w:uiPriority w:val="99"/>
    <w:qFormat/>
    <w:rsid w:val="00387DC6"/>
    <w:rPr>
      <w:rFonts w:ascii="Calibri" w:eastAsia="Calibri" w:hAnsi="Calibri"/>
      <w:sz w:val="22"/>
      <w:szCs w:val="22"/>
    </w:rPr>
  </w:style>
  <w:style w:type="paragraph" w:customStyle="1" w:styleId="ad">
    <w:basedOn w:val="a"/>
    <w:next w:val="ae"/>
    <w:qFormat/>
    <w:rsid w:val="00387DC6"/>
    <w:pPr>
      <w:widowControl/>
      <w:autoSpaceDE/>
      <w:autoSpaceDN/>
      <w:adjustRightInd/>
      <w:jc w:val="center"/>
    </w:pPr>
    <w:rPr>
      <w:sz w:val="28"/>
    </w:rPr>
  </w:style>
  <w:style w:type="paragraph" w:styleId="ae">
    <w:name w:val="Title"/>
    <w:basedOn w:val="a"/>
    <w:next w:val="a"/>
    <w:link w:val="af"/>
    <w:qFormat/>
    <w:rsid w:val="00387D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rsid w:val="00387DC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3668</Words>
  <Characters>20913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67-07-09</vt:lpstr>
    </vt:vector>
  </TitlesOfParts>
  <Company/>
  <LinksUpToDate>false</LinksUpToDate>
  <CharactersWithSpaces>24532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67-07-09</dc:title>
  <dc:subject/>
  <dc:creator>Делопроизводитель</dc:creator>
  <cp:keywords/>
  <dc:description/>
  <cp:lastModifiedBy>Коваленко Станислав</cp:lastModifiedBy>
  <cp:revision>5</cp:revision>
  <cp:lastPrinted>2018-11-20T09:57:00Z</cp:lastPrinted>
  <dcterms:created xsi:type="dcterms:W3CDTF">2019-11-22T10:43:00Z</dcterms:created>
  <dcterms:modified xsi:type="dcterms:W3CDTF">2020-09-07T07:36:00Z</dcterms:modified>
</cp:coreProperties>
</file>