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D8" w:rsidRPr="00F30A02" w:rsidRDefault="007932D8" w:rsidP="004C1987">
      <w:pPr>
        <w:pStyle w:val="1"/>
        <w:rPr>
          <w:sz w:val="24"/>
          <w:szCs w:val="24"/>
          <w:lang w:val="en-US"/>
        </w:rPr>
      </w:pPr>
    </w:p>
    <w:p w:rsidR="00F35008" w:rsidRPr="004C1987" w:rsidRDefault="00F35008" w:rsidP="004C1987">
      <w:pPr>
        <w:pStyle w:val="1"/>
        <w:rPr>
          <w:sz w:val="24"/>
          <w:szCs w:val="24"/>
        </w:rPr>
      </w:pPr>
      <w:r w:rsidRPr="004C1987">
        <w:rPr>
          <w:sz w:val="24"/>
          <w:szCs w:val="24"/>
        </w:rPr>
        <w:t xml:space="preserve">Договор поставки </w:t>
      </w:r>
      <w:r w:rsidR="00130051" w:rsidRPr="004C1987">
        <w:rPr>
          <w:sz w:val="24"/>
          <w:szCs w:val="24"/>
        </w:rPr>
        <w:t xml:space="preserve">мебели </w:t>
      </w:r>
      <w:r w:rsidRPr="004C1987">
        <w:rPr>
          <w:sz w:val="24"/>
          <w:szCs w:val="24"/>
        </w:rPr>
        <w:t>№___________</w:t>
      </w:r>
    </w:p>
    <w:p w:rsidR="00F35008" w:rsidRPr="004C1987" w:rsidRDefault="00F35008" w:rsidP="004C1987">
      <w:pPr>
        <w:pStyle w:val="a3"/>
        <w:jc w:val="both"/>
      </w:pPr>
    </w:p>
    <w:p w:rsidR="00F35008" w:rsidRPr="004C1987" w:rsidRDefault="00F35008" w:rsidP="004C1987">
      <w:pPr>
        <w:pStyle w:val="a3"/>
        <w:jc w:val="both"/>
        <w:rPr>
          <w:i w:val="0"/>
        </w:rPr>
      </w:pPr>
      <w:r w:rsidRPr="004C1987">
        <w:rPr>
          <w:i w:val="0"/>
        </w:rPr>
        <w:t>г. М</w:t>
      </w:r>
      <w:r w:rsidR="008A2310">
        <w:rPr>
          <w:i w:val="0"/>
        </w:rPr>
        <w:t>осква</w:t>
      </w:r>
      <w:r w:rsidR="008A2310">
        <w:rPr>
          <w:i w:val="0"/>
        </w:rPr>
        <w:tab/>
      </w:r>
      <w:r w:rsidR="008A2310">
        <w:rPr>
          <w:i w:val="0"/>
        </w:rPr>
        <w:tab/>
      </w:r>
      <w:r w:rsidR="008A2310">
        <w:rPr>
          <w:i w:val="0"/>
        </w:rPr>
        <w:tab/>
      </w:r>
      <w:r w:rsidR="008A2310">
        <w:rPr>
          <w:i w:val="0"/>
        </w:rPr>
        <w:tab/>
      </w:r>
      <w:r w:rsidR="008A2310">
        <w:rPr>
          <w:i w:val="0"/>
        </w:rPr>
        <w:tab/>
      </w:r>
      <w:r w:rsidR="008A2310">
        <w:rPr>
          <w:i w:val="0"/>
        </w:rPr>
        <w:tab/>
      </w:r>
      <w:r w:rsidR="008A2310">
        <w:rPr>
          <w:i w:val="0"/>
        </w:rPr>
        <w:tab/>
        <w:t xml:space="preserve">                  «___</w:t>
      </w:r>
      <w:r w:rsidR="00F30A02" w:rsidRPr="004C1987">
        <w:rPr>
          <w:i w:val="0"/>
        </w:rPr>
        <w:t>» __________2018</w:t>
      </w:r>
      <w:r w:rsidRPr="004C1987">
        <w:rPr>
          <w:i w:val="0"/>
        </w:rPr>
        <w:t xml:space="preserve"> г.</w:t>
      </w:r>
    </w:p>
    <w:p w:rsidR="00F30A02" w:rsidRPr="004C1987" w:rsidRDefault="00F30A02" w:rsidP="004C1987">
      <w:pPr>
        <w:pStyle w:val="a3"/>
        <w:jc w:val="both"/>
        <w:rPr>
          <w:i w:val="0"/>
          <w:sz w:val="10"/>
        </w:rPr>
      </w:pPr>
    </w:p>
    <w:p w:rsidR="00F35008" w:rsidRPr="004C1987" w:rsidRDefault="00130051" w:rsidP="004C1987">
      <w:pPr>
        <w:ind w:firstLine="851"/>
        <w:jc w:val="both"/>
      </w:pPr>
      <w:r w:rsidRPr="004C1987">
        <w:t>_____________________</w:t>
      </w:r>
      <w:r w:rsidR="00F35008" w:rsidRPr="004C1987">
        <w:t>, именуемое в дальнейшем «</w:t>
      </w:r>
      <w:r w:rsidR="00F35008" w:rsidRPr="004C1987">
        <w:rPr>
          <w:b/>
        </w:rPr>
        <w:t>Поставщик</w:t>
      </w:r>
      <w:r w:rsidR="00F35008" w:rsidRPr="004C1987">
        <w:t xml:space="preserve">», в лице </w:t>
      </w:r>
      <w:r w:rsidRPr="004C1987">
        <w:t>_____________________,</w:t>
      </w:r>
      <w:r w:rsidR="00F35008" w:rsidRPr="004C1987">
        <w:t xml:space="preserve"> действующего на основании ________</w:t>
      </w:r>
      <w:r w:rsidRPr="004C1987">
        <w:t>___</w:t>
      </w:r>
      <w:r w:rsidR="00F35008" w:rsidRPr="004C1987">
        <w:t xml:space="preserve">, с одной стороны, и </w:t>
      </w:r>
      <w:r w:rsidR="008633DC" w:rsidRPr="004C1987">
        <w:t>Публичное</w:t>
      </w:r>
      <w:r w:rsidR="0006434E" w:rsidRPr="004C1987">
        <w:t xml:space="preserve"> Акционерное Общество «Гостиничный Комплекс «Космос»</w:t>
      </w:r>
      <w:r w:rsidR="00F35008" w:rsidRPr="004C1987">
        <w:t>, именуемое в дальнейшем «</w:t>
      </w:r>
      <w:r w:rsidR="00F35008" w:rsidRPr="004C1987">
        <w:rPr>
          <w:b/>
        </w:rPr>
        <w:t>Покупатель</w:t>
      </w:r>
      <w:r w:rsidR="00F35008" w:rsidRPr="004C1987">
        <w:t xml:space="preserve">», в лице </w:t>
      </w:r>
      <w:r w:rsidRPr="004C1987">
        <w:t>_____________________</w:t>
      </w:r>
      <w:r w:rsidR="00F35008" w:rsidRPr="004C1987">
        <w:t>,</w:t>
      </w:r>
      <w:r w:rsidR="00B9523C" w:rsidRPr="004C1987">
        <w:t xml:space="preserve"> действующего на основании </w:t>
      </w:r>
      <w:r w:rsidR="006B1999">
        <w:t>________</w:t>
      </w:r>
      <w:r w:rsidR="00B9523C" w:rsidRPr="004C1987">
        <w:t xml:space="preserve">, </w:t>
      </w:r>
      <w:r w:rsidR="00F35008" w:rsidRPr="004C1987">
        <w:t xml:space="preserve">с другой стороны, </w:t>
      </w:r>
      <w:r w:rsidR="00B9523C" w:rsidRPr="004C1987">
        <w:t>вместе именуемые «</w:t>
      </w:r>
      <w:r w:rsidR="00B9523C" w:rsidRPr="004C1987">
        <w:rPr>
          <w:b/>
        </w:rPr>
        <w:t>Стороны</w:t>
      </w:r>
      <w:r w:rsidR="00B9523C" w:rsidRPr="004C1987">
        <w:t xml:space="preserve">», </w:t>
      </w:r>
      <w:r w:rsidR="00F35008" w:rsidRPr="004C1987">
        <w:t>заключили настоящий договор (далее по тексту - Договор) о нижеследующем:</w:t>
      </w:r>
    </w:p>
    <w:p w:rsidR="008B1FE2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8B1FE2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B1FE2" w:rsidRPr="004C1987" w:rsidRDefault="008B1FE2" w:rsidP="004C19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FEE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 xml:space="preserve">1.1. </w:t>
      </w:r>
      <w:r w:rsidR="00C7510F" w:rsidRPr="004C1987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Покупателю в сроки и на условиях настоящего Договора </w:t>
      </w:r>
      <w:r w:rsidR="00130051" w:rsidRPr="004C1987">
        <w:rPr>
          <w:rFonts w:ascii="Times New Roman" w:hAnsi="Times New Roman" w:cs="Times New Roman"/>
          <w:sz w:val="24"/>
          <w:szCs w:val="24"/>
        </w:rPr>
        <w:t>мебель</w:t>
      </w:r>
      <w:r w:rsidR="00457D6C" w:rsidRPr="004C1987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4C1987">
        <w:rPr>
          <w:rFonts w:ascii="Times New Roman" w:hAnsi="Times New Roman" w:cs="Times New Roman"/>
          <w:sz w:val="24"/>
          <w:szCs w:val="24"/>
        </w:rPr>
        <w:t xml:space="preserve">(далее - Товар), а Покупатель обязуется принять и оплатить Товар </w:t>
      </w:r>
      <w:r w:rsidR="00B830CD" w:rsidRPr="004C1987">
        <w:rPr>
          <w:rFonts w:ascii="Times New Roman" w:hAnsi="Times New Roman" w:cs="Times New Roman"/>
          <w:sz w:val="24"/>
          <w:szCs w:val="24"/>
        </w:rPr>
        <w:t>в порядке, размере и сроке</w:t>
      </w:r>
      <w:r w:rsidR="009218BF" w:rsidRPr="004C1987">
        <w:rPr>
          <w:rFonts w:ascii="Times New Roman" w:hAnsi="Times New Roman" w:cs="Times New Roman"/>
          <w:sz w:val="24"/>
          <w:szCs w:val="24"/>
        </w:rPr>
        <w:t>, определенными</w:t>
      </w:r>
      <w:r w:rsidR="00C7510F" w:rsidRPr="004C1987">
        <w:rPr>
          <w:rFonts w:ascii="Times New Roman" w:hAnsi="Times New Roman" w:cs="Times New Roman"/>
          <w:sz w:val="24"/>
          <w:szCs w:val="24"/>
        </w:rPr>
        <w:t xml:space="preserve"> Сторонами в настоящем Договоре</w:t>
      </w:r>
      <w:r w:rsidR="00B830CD" w:rsidRPr="004C1987">
        <w:rPr>
          <w:rFonts w:ascii="Times New Roman" w:hAnsi="Times New Roman" w:cs="Times New Roman"/>
          <w:sz w:val="24"/>
          <w:szCs w:val="24"/>
        </w:rPr>
        <w:t>.</w:t>
      </w:r>
    </w:p>
    <w:p w:rsidR="008B1FE2" w:rsidRPr="004C1987" w:rsidRDefault="005B6766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1.2. Количество и а</w:t>
      </w:r>
      <w:r w:rsidR="00A84D33" w:rsidRPr="004C1987">
        <w:rPr>
          <w:rFonts w:ascii="Times New Roman" w:hAnsi="Times New Roman" w:cs="Times New Roman"/>
          <w:sz w:val="24"/>
          <w:szCs w:val="24"/>
        </w:rPr>
        <w:t xml:space="preserve">ссортимент Товара определяются в </w:t>
      </w:r>
      <w:r w:rsidR="004F32CF">
        <w:rPr>
          <w:rFonts w:ascii="Times New Roman" w:hAnsi="Times New Roman" w:cs="Times New Roman"/>
          <w:sz w:val="24"/>
          <w:szCs w:val="24"/>
        </w:rPr>
        <w:t xml:space="preserve">Спецификации, на основании Технического Задания, </w:t>
      </w:r>
      <w:r w:rsidRPr="004C1987">
        <w:rPr>
          <w:rFonts w:ascii="Times New Roman" w:hAnsi="Times New Roman" w:cs="Times New Roman"/>
          <w:sz w:val="24"/>
          <w:szCs w:val="24"/>
        </w:rPr>
        <w:t xml:space="preserve">поставляемых товаров </w:t>
      </w:r>
      <w:r w:rsidR="006B1999">
        <w:rPr>
          <w:rFonts w:ascii="Times New Roman" w:hAnsi="Times New Roman" w:cs="Times New Roman"/>
          <w:sz w:val="24"/>
          <w:szCs w:val="22"/>
        </w:rPr>
        <w:t>(Приложение №</w:t>
      </w:r>
      <w:r w:rsidR="006B1999" w:rsidRPr="005807C1">
        <w:rPr>
          <w:rFonts w:ascii="Times New Roman" w:hAnsi="Times New Roman" w:cs="Times New Roman"/>
          <w:sz w:val="24"/>
          <w:szCs w:val="22"/>
        </w:rPr>
        <w:t>1</w:t>
      </w:r>
      <w:r w:rsidR="006B1999">
        <w:rPr>
          <w:rFonts w:ascii="Times New Roman" w:hAnsi="Times New Roman" w:cs="Times New Roman"/>
          <w:sz w:val="24"/>
          <w:szCs w:val="22"/>
        </w:rPr>
        <w:t xml:space="preserve"> – утвержденное на основании Технического Задания</w:t>
      </w:r>
      <w:r w:rsidR="006B1999" w:rsidRPr="005807C1">
        <w:rPr>
          <w:rFonts w:ascii="Times New Roman" w:hAnsi="Times New Roman" w:cs="Times New Roman"/>
          <w:sz w:val="24"/>
          <w:szCs w:val="22"/>
        </w:rPr>
        <w:t>),</w:t>
      </w:r>
      <w:r w:rsidR="00A84D33" w:rsidRPr="004C1987">
        <w:rPr>
          <w:rFonts w:ascii="Times New Roman" w:hAnsi="Times New Roman" w:cs="Times New Roman"/>
          <w:sz w:val="24"/>
          <w:szCs w:val="24"/>
        </w:rPr>
        <w:t xml:space="preserve"> </w:t>
      </w:r>
      <w:r w:rsidR="008B1FE2" w:rsidRPr="004C1987">
        <w:rPr>
          <w:rFonts w:ascii="Times New Roman" w:hAnsi="Times New Roman" w:cs="Times New Roman"/>
          <w:sz w:val="24"/>
          <w:szCs w:val="24"/>
        </w:rPr>
        <w:t>являющей</w:t>
      </w:r>
      <w:r w:rsidRPr="004C1987">
        <w:rPr>
          <w:rFonts w:ascii="Times New Roman" w:hAnsi="Times New Roman" w:cs="Times New Roman"/>
          <w:sz w:val="24"/>
          <w:szCs w:val="24"/>
        </w:rPr>
        <w:t>ся неотъемлемой частью Договора</w:t>
      </w:r>
      <w:r w:rsidR="008B1FE2" w:rsidRPr="004C1987">
        <w:rPr>
          <w:rFonts w:ascii="Times New Roman" w:hAnsi="Times New Roman" w:cs="Times New Roman"/>
          <w:sz w:val="24"/>
          <w:szCs w:val="24"/>
        </w:rPr>
        <w:t>.</w:t>
      </w:r>
    </w:p>
    <w:p w:rsidR="005807C1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1.</w:t>
      </w:r>
      <w:r w:rsidR="006A3DDF" w:rsidRPr="004C1987">
        <w:rPr>
          <w:rFonts w:ascii="Times New Roman" w:hAnsi="Times New Roman" w:cs="Times New Roman"/>
          <w:sz w:val="24"/>
          <w:szCs w:val="24"/>
        </w:rPr>
        <w:t>3</w:t>
      </w:r>
      <w:r w:rsidRPr="004C1987">
        <w:rPr>
          <w:rFonts w:ascii="Times New Roman" w:hAnsi="Times New Roman" w:cs="Times New Roman"/>
          <w:sz w:val="24"/>
          <w:szCs w:val="24"/>
        </w:rPr>
        <w:t xml:space="preserve">. </w:t>
      </w:r>
      <w:r w:rsidR="005807C1" w:rsidRPr="004C1987">
        <w:rPr>
          <w:rFonts w:ascii="Times New Roman" w:hAnsi="Times New Roman" w:cs="Times New Roman"/>
          <w:sz w:val="24"/>
          <w:szCs w:val="24"/>
        </w:rPr>
        <w:t>Качество Товара должно соответствовать установленным в Российской Федера</w:t>
      </w:r>
      <w:r w:rsidR="009218BF" w:rsidRPr="004C1987">
        <w:rPr>
          <w:rFonts w:ascii="Times New Roman" w:hAnsi="Times New Roman" w:cs="Times New Roman"/>
          <w:sz w:val="24"/>
          <w:szCs w:val="24"/>
        </w:rPr>
        <w:t>ции государственным стандартам и техническим регламентам.</w:t>
      </w:r>
    </w:p>
    <w:p w:rsidR="008B1FE2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B40DCF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2</w:t>
      </w:r>
      <w:r w:rsidR="008B1FE2" w:rsidRPr="004C1987">
        <w:rPr>
          <w:rFonts w:ascii="Times New Roman" w:hAnsi="Times New Roman" w:cs="Times New Roman"/>
          <w:sz w:val="24"/>
          <w:szCs w:val="24"/>
        </w:rPr>
        <w:t>. ПОРЯДОК ПОСТАВКИ</w:t>
      </w:r>
      <w:r w:rsidR="00230D87" w:rsidRPr="004C1987">
        <w:rPr>
          <w:rFonts w:ascii="Times New Roman" w:hAnsi="Times New Roman" w:cs="Times New Roman"/>
          <w:sz w:val="24"/>
          <w:szCs w:val="24"/>
        </w:rPr>
        <w:t xml:space="preserve"> И ПРИЕМКИ ТОВАРА</w:t>
      </w:r>
    </w:p>
    <w:p w:rsidR="008B1FE2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637A" w:rsidRPr="004C1987" w:rsidRDefault="00B40DCF" w:rsidP="004C1987">
      <w:pPr>
        <w:ind w:firstLine="567"/>
        <w:jc w:val="both"/>
      </w:pPr>
      <w:bookmarkStart w:id="0" w:name="P27"/>
      <w:bookmarkEnd w:id="0"/>
      <w:r w:rsidRPr="004C1987">
        <w:rPr>
          <w:highlight w:val="white"/>
        </w:rPr>
        <w:t>2</w:t>
      </w:r>
      <w:r w:rsidR="008B1FE2" w:rsidRPr="004C1987">
        <w:rPr>
          <w:highlight w:val="white"/>
        </w:rPr>
        <w:t>.1.</w:t>
      </w:r>
      <w:r w:rsidR="009B5A95" w:rsidRPr="004C1987">
        <w:rPr>
          <w:highlight w:val="white"/>
        </w:rPr>
        <w:t xml:space="preserve"> Поставка товара осуществляется по заявке</w:t>
      </w:r>
      <w:r w:rsidR="0090048E" w:rsidRPr="004C1987">
        <w:rPr>
          <w:highlight w:val="white"/>
        </w:rPr>
        <w:t xml:space="preserve">, </w:t>
      </w:r>
      <w:r w:rsidR="0090048E" w:rsidRPr="004C1987">
        <w:t>оформляемой Покупателем,</w:t>
      </w:r>
      <w:r w:rsidR="009218BF" w:rsidRPr="004C1987">
        <w:rPr>
          <w:highlight w:val="white"/>
        </w:rPr>
        <w:t xml:space="preserve"> в течение </w:t>
      </w:r>
      <w:r w:rsidR="004F2FD5">
        <w:rPr>
          <w:highlight w:val="white"/>
        </w:rPr>
        <w:t>3</w:t>
      </w:r>
      <w:r w:rsidR="007A3032" w:rsidRPr="004C1987">
        <w:rPr>
          <w:highlight w:val="white"/>
        </w:rPr>
        <w:t>0</w:t>
      </w:r>
      <w:r w:rsidR="009B5A95" w:rsidRPr="004C1987">
        <w:rPr>
          <w:highlight w:val="white"/>
        </w:rPr>
        <w:t>-</w:t>
      </w:r>
      <w:r w:rsidR="007A3032" w:rsidRPr="004C1987">
        <w:rPr>
          <w:highlight w:val="white"/>
        </w:rPr>
        <w:t>ти</w:t>
      </w:r>
      <w:r w:rsidR="001B637A" w:rsidRPr="004C1987">
        <w:rPr>
          <w:highlight w:val="white"/>
        </w:rPr>
        <w:t xml:space="preserve"> </w:t>
      </w:r>
      <w:r w:rsidR="007959E6">
        <w:rPr>
          <w:highlight w:val="white"/>
        </w:rPr>
        <w:t>календарных</w:t>
      </w:r>
      <w:r w:rsidR="001B637A" w:rsidRPr="004C1987">
        <w:rPr>
          <w:highlight w:val="white"/>
        </w:rPr>
        <w:t xml:space="preserve"> дней</w:t>
      </w:r>
      <w:r w:rsidR="00457D6C" w:rsidRPr="004C1987">
        <w:rPr>
          <w:highlight w:val="white"/>
        </w:rPr>
        <w:t xml:space="preserve"> </w:t>
      </w:r>
      <w:r w:rsidR="00020772" w:rsidRPr="004C1987">
        <w:rPr>
          <w:highlight w:val="white"/>
        </w:rPr>
        <w:t xml:space="preserve">с даты </w:t>
      </w:r>
      <w:r w:rsidR="009B5A95" w:rsidRPr="004C1987">
        <w:t>получен</w:t>
      </w:r>
      <w:r w:rsidR="009064DA" w:rsidRPr="004C1987">
        <w:t>ия заявки на поставку товара</w:t>
      </w:r>
      <w:r w:rsidR="009B5A95" w:rsidRPr="004C1987">
        <w:t>.</w:t>
      </w:r>
    </w:p>
    <w:p w:rsidR="004F32CF" w:rsidRPr="004C1987" w:rsidRDefault="0056383F" w:rsidP="004C1987">
      <w:pPr>
        <w:ind w:firstLine="567"/>
        <w:jc w:val="both"/>
      </w:pPr>
      <w:r>
        <w:t xml:space="preserve">2.2 </w:t>
      </w:r>
      <w:r w:rsidR="004F32CF">
        <w:t>С</w:t>
      </w:r>
      <w:r w:rsidR="00843AAE" w:rsidRPr="004C1987">
        <w:t>роки поставки, а также иные условия поставки оговариваются отдельно и отражаются в Заявке.</w:t>
      </w:r>
      <w:r>
        <w:t xml:space="preserve"> </w:t>
      </w:r>
      <w:r w:rsidR="004F32CF">
        <w:t xml:space="preserve">Поставка Товара </w:t>
      </w:r>
      <w:r w:rsidR="006D0051">
        <w:t>производится</w:t>
      </w:r>
      <w:r w:rsidR="004F32CF">
        <w:t xml:space="preserve"> в будние дни</w:t>
      </w:r>
      <w:r w:rsidR="006D0051">
        <w:t>, в рабочие часы с 9:00 до 16:00.</w:t>
      </w:r>
      <w:r w:rsidR="008F697B">
        <w:t xml:space="preserve"> </w:t>
      </w:r>
      <w:bookmarkStart w:id="1" w:name="_GoBack"/>
      <w:bookmarkEnd w:id="1"/>
    </w:p>
    <w:p w:rsidR="00130051" w:rsidRPr="004C1987" w:rsidRDefault="00130051" w:rsidP="004C1987">
      <w:pPr>
        <w:ind w:firstLine="567"/>
        <w:jc w:val="both"/>
      </w:pPr>
      <w:r w:rsidRPr="004C1987">
        <w:rPr>
          <w:highlight w:val="white"/>
        </w:rPr>
        <w:t xml:space="preserve">Поставщик обязан согласовать с Покупателем точное время и дату поставки посредством электронной связи </w:t>
      </w:r>
      <w:r w:rsidRPr="004C1987">
        <w:rPr>
          <w:highlight w:val="white"/>
          <w:lang w:val="en-US"/>
        </w:rPr>
        <w:t>email</w:t>
      </w:r>
      <w:r w:rsidRPr="004C1987">
        <w:rPr>
          <w:highlight w:val="white"/>
        </w:rPr>
        <w:t>: _________________ или по контактному телефону Покупателя</w:t>
      </w:r>
      <w:r w:rsidRPr="004C1987">
        <w:t>.</w:t>
      </w:r>
    </w:p>
    <w:p w:rsidR="008B1FE2" w:rsidRPr="004C1987" w:rsidRDefault="00B40DCF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2</w:t>
      </w:r>
      <w:r w:rsidR="008B1FE2" w:rsidRPr="004C1987">
        <w:rPr>
          <w:highlight w:val="white"/>
        </w:rPr>
        <w:t>.</w:t>
      </w:r>
      <w:r w:rsidR="006B1EFE" w:rsidRPr="004C1987">
        <w:rPr>
          <w:highlight w:val="white"/>
        </w:rPr>
        <w:t>3</w:t>
      </w:r>
      <w:r w:rsidR="008B1FE2" w:rsidRPr="004C1987">
        <w:rPr>
          <w:highlight w:val="white"/>
        </w:rPr>
        <w:t>.</w:t>
      </w:r>
      <w:r w:rsidR="00CF4257" w:rsidRPr="004C1987">
        <w:rPr>
          <w:highlight w:val="white"/>
        </w:rPr>
        <w:t xml:space="preserve"> Поставка Товара осуществляется </w:t>
      </w:r>
      <w:r w:rsidR="008B1FE2" w:rsidRPr="004C1987">
        <w:rPr>
          <w:highlight w:val="white"/>
        </w:rPr>
        <w:t>Поставщиком</w:t>
      </w:r>
      <w:bookmarkStart w:id="2" w:name="P35"/>
      <w:bookmarkEnd w:id="2"/>
      <w:r w:rsidR="00457D6C" w:rsidRPr="004C1987">
        <w:rPr>
          <w:highlight w:val="white"/>
        </w:rPr>
        <w:t xml:space="preserve"> </w:t>
      </w:r>
      <w:r w:rsidR="008B1FE2" w:rsidRPr="004C1987">
        <w:rPr>
          <w:highlight w:val="white"/>
        </w:rPr>
        <w:t xml:space="preserve">на склад Покупателя, расположенный по адресу: </w:t>
      </w:r>
      <w:r w:rsidR="00E068F1" w:rsidRPr="004C1987">
        <w:rPr>
          <w:highlight w:val="white"/>
        </w:rPr>
        <w:t>г. Москва, проспект Мира, д. 150</w:t>
      </w:r>
      <w:r w:rsidR="003B6F6E" w:rsidRPr="004C1987">
        <w:rPr>
          <w:highlight w:val="white"/>
        </w:rPr>
        <w:t xml:space="preserve"> </w:t>
      </w:r>
      <w:r w:rsidR="00CF4257" w:rsidRPr="004C1987">
        <w:rPr>
          <w:highlight w:val="white"/>
        </w:rPr>
        <w:t>собственным транспортом или с привлечением транспорта третьих лиц за свой счет.</w:t>
      </w:r>
    </w:p>
    <w:p w:rsidR="0090048E" w:rsidRPr="004C1987" w:rsidRDefault="00B40DCF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2</w:t>
      </w:r>
      <w:r w:rsidR="00CF4257" w:rsidRPr="004C1987">
        <w:rPr>
          <w:highlight w:val="white"/>
        </w:rPr>
        <w:t>.4</w:t>
      </w:r>
      <w:r w:rsidR="008B1FE2" w:rsidRPr="004C1987">
        <w:rPr>
          <w:highlight w:val="white"/>
        </w:rPr>
        <w:t>. Товар должен быть упакован</w:t>
      </w:r>
      <w:r w:rsidR="00457D6C" w:rsidRPr="004C1987">
        <w:rPr>
          <w:highlight w:val="white"/>
        </w:rPr>
        <w:t xml:space="preserve"> </w:t>
      </w:r>
      <w:r w:rsidR="008B1FE2" w:rsidRPr="004C1987">
        <w:rPr>
          <w:highlight w:val="white"/>
        </w:rPr>
        <w:t>надлежащим образом, обеспечивающ</w:t>
      </w:r>
      <w:r w:rsidR="004B6FF1" w:rsidRPr="004C1987">
        <w:rPr>
          <w:highlight w:val="white"/>
        </w:rPr>
        <w:t>им его сохранность при перевозке и погрузочно-разгрузочных работах</w:t>
      </w:r>
      <w:r w:rsidR="008B1FE2" w:rsidRPr="004C1987">
        <w:rPr>
          <w:highlight w:val="white"/>
        </w:rPr>
        <w:t>.</w:t>
      </w:r>
      <w:r w:rsidR="00457D6C" w:rsidRPr="004C1987">
        <w:t xml:space="preserve"> </w:t>
      </w:r>
      <w:r w:rsidR="0090048E" w:rsidRPr="004C1987"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8B1FE2" w:rsidRPr="004C1987" w:rsidRDefault="00DA3B4E" w:rsidP="004C1987">
      <w:pPr>
        <w:ind w:firstLine="567"/>
        <w:jc w:val="both"/>
        <w:rPr>
          <w:highlight w:val="white"/>
        </w:rPr>
      </w:pPr>
      <w:bookmarkStart w:id="3" w:name="P44"/>
      <w:bookmarkEnd w:id="3"/>
      <w:r w:rsidRPr="004C1987">
        <w:rPr>
          <w:highlight w:val="white"/>
        </w:rPr>
        <w:t>2</w:t>
      </w:r>
      <w:r w:rsidR="00CF4257" w:rsidRPr="004C1987">
        <w:rPr>
          <w:highlight w:val="white"/>
        </w:rPr>
        <w:t>.5</w:t>
      </w:r>
      <w:r w:rsidR="008B1FE2" w:rsidRPr="004C1987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  <w:r w:rsidR="00320617" w:rsidRPr="004C1987">
        <w:rPr>
          <w:highlight w:val="white"/>
        </w:rPr>
        <w:t xml:space="preserve"> </w:t>
      </w:r>
    </w:p>
    <w:p w:rsidR="00225D08" w:rsidRPr="004C1987" w:rsidRDefault="00DA3B4E" w:rsidP="004C1987">
      <w:pPr>
        <w:ind w:firstLine="567"/>
        <w:jc w:val="both"/>
        <w:rPr>
          <w:b/>
          <w:highlight w:val="white"/>
        </w:rPr>
      </w:pPr>
      <w:bookmarkStart w:id="4" w:name="P58"/>
      <w:bookmarkEnd w:id="4"/>
      <w:r w:rsidRPr="004C1987">
        <w:rPr>
          <w:highlight w:val="white"/>
        </w:rPr>
        <w:t>2</w:t>
      </w:r>
      <w:r w:rsidR="008B1FE2" w:rsidRPr="004C1987">
        <w:rPr>
          <w:highlight w:val="white"/>
        </w:rPr>
        <w:t>.</w:t>
      </w:r>
      <w:r w:rsidR="00CF4257" w:rsidRPr="004C1987">
        <w:rPr>
          <w:highlight w:val="white"/>
        </w:rPr>
        <w:t>6</w:t>
      </w:r>
      <w:r w:rsidR="0056383F">
        <w:rPr>
          <w:highlight w:val="white"/>
        </w:rPr>
        <w:t xml:space="preserve">. Приемка </w:t>
      </w:r>
      <w:r w:rsidR="008B1FE2" w:rsidRPr="004C1987">
        <w:rPr>
          <w:highlight w:val="white"/>
        </w:rPr>
        <w:t>Товара по количеству, ассортименту, качеству, и таре (у</w:t>
      </w:r>
      <w:r w:rsidR="00CF4257" w:rsidRPr="004C1987">
        <w:rPr>
          <w:highlight w:val="white"/>
        </w:rPr>
        <w:t>паковке) производится при его получении Покупателем,</w:t>
      </w:r>
      <w:r w:rsidR="008B1FE2" w:rsidRPr="004C1987">
        <w:rPr>
          <w:highlight w:val="white"/>
        </w:rPr>
        <w:t xml:space="preserve"> в соответствии</w:t>
      </w:r>
      <w:r w:rsidR="00457D6C" w:rsidRPr="004C1987">
        <w:rPr>
          <w:highlight w:val="white"/>
        </w:rPr>
        <w:t xml:space="preserve"> </w:t>
      </w:r>
      <w:r w:rsidR="008B1FE2" w:rsidRPr="004C1987">
        <w:rPr>
          <w:highlight w:val="white"/>
        </w:rPr>
        <w:t xml:space="preserve">с условиями Договора, </w:t>
      </w:r>
      <w:hyperlink r:id="rId7" w:history="1">
        <w:r w:rsidR="008B1FE2" w:rsidRPr="004C1987">
          <w:rPr>
            <w:highlight w:val="white"/>
          </w:rPr>
          <w:t>Спецификации</w:t>
        </w:r>
      </w:hyperlink>
      <w:r w:rsidR="00457D6C" w:rsidRPr="004C1987">
        <w:t xml:space="preserve"> </w:t>
      </w:r>
      <w:r w:rsidR="009409F3" w:rsidRPr="004C1987">
        <w:rPr>
          <w:highlight w:val="white"/>
        </w:rPr>
        <w:t xml:space="preserve">поставляемых товаров (Приложение №1), </w:t>
      </w:r>
      <w:hyperlink r:id="rId8" w:history="1">
        <w:r w:rsidR="009409F3" w:rsidRPr="004C1987">
          <w:rPr>
            <w:highlight w:val="white"/>
          </w:rPr>
          <w:t>тов</w:t>
        </w:r>
        <w:r w:rsidR="00B830CD" w:rsidRPr="004C1987">
          <w:rPr>
            <w:highlight w:val="white"/>
          </w:rPr>
          <w:t>арной (товарно</w:t>
        </w:r>
        <w:r w:rsidR="00856ABA" w:rsidRPr="004C1987">
          <w:rPr>
            <w:highlight w:val="white"/>
          </w:rPr>
          <w:t>-</w:t>
        </w:r>
        <w:r w:rsidR="00B830CD" w:rsidRPr="004C1987">
          <w:rPr>
            <w:highlight w:val="white"/>
          </w:rPr>
          <w:t xml:space="preserve"> </w:t>
        </w:r>
        <w:r w:rsidR="009409F3" w:rsidRPr="004C1987">
          <w:rPr>
            <w:highlight w:val="white"/>
          </w:rPr>
          <w:t>транспортной) накладной</w:t>
        </w:r>
      </w:hyperlink>
      <w:r w:rsidR="00856ABA" w:rsidRPr="004C1987">
        <w:rPr>
          <w:highlight w:val="white"/>
        </w:rPr>
        <w:t xml:space="preserve"> и иными товаросопроводительными</w:t>
      </w:r>
      <w:r w:rsidR="009409F3" w:rsidRPr="004C1987">
        <w:rPr>
          <w:highlight w:val="white"/>
        </w:rPr>
        <w:t xml:space="preserve"> документами</w:t>
      </w:r>
      <w:r w:rsidR="009409F3" w:rsidRPr="004C1987">
        <w:rPr>
          <w:b/>
          <w:highlight w:val="white"/>
        </w:rPr>
        <w:t>.</w:t>
      </w:r>
    </w:p>
    <w:p w:rsidR="00320617" w:rsidRPr="004C1987" w:rsidRDefault="007814E4" w:rsidP="006D0051">
      <w:pPr>
        <w:ind w:firstLine="567"/>
        <w:jc w:val="both"/>
        <w:rPr>
          <w:b/>
          <w:highlight w:val="white"/>
        </w:rPr>
      </w:pPr>
      <w:r w:rsidRPr="004C1987">
        <w:rPr>
          <w:shd w:val="clear" w:color="auto" w:fill="FFFFFF"/>
        </w:rPr>
        <w:t>Т</w:t>
      </w:r>
      <w:r w:rsidR="009E4F3B">
        <w:rPr>
          <w:shd w:val="clear" w:color="auto" w:fill="FFFFFF"/>
        </w:rPr>
        <w:t>овар</w:t>
      </w:r>
      <w:r w:rsidR="009363F4">
        <w:rPr>
          <w:shd w:val="clear" w:color="auto" w:fill="FFFFFF"/>
        </w:rPr>
        <w:t>о</w:t>
      </w:r>
      <w:r w:rsidR="00320617" w:rsidRPr="004C1987">
        <w:rPr>
          <w:shd w:val="clear" w:color="auto" w:fill="FFFFFF"/>
        </w:rPr>
        <w:t xml:space="preserve">сопроводительные документы, </w:t>
      </w:r>
      <w:r w:rsidRPr="004C1987">
        <w:rPr>
          <w:shd w:val="clear" w:color="auto" w:fill="FFFFFF"/>
        </w:rPr>
        <w:t>должны быть оформлены изготовителем или П</w:t>
      </w:r>
      <w:r w:rsidR="00320617" w:rsidRPr="004C1987">
        <w:rPr>
          <w:shd w:val="clear" w:color="auto" w:fill="FFFFFF"/>
        </w:rPr>
        <w:t xml:space="preserve">оставщиком </w:t>
      </w:r>
      <w:r w:rsidR="006D0051">
        <w:rPr>
          <w:shd w:val="clear" w:color="auto" w:fill="FFFFFF"/>
        </w:rPr>
        <w:t>и содержать</w:t>
      </w:r>
      <w:r w:rsidR="00320617" w:rsidRPr="004C1987">
        <w:rPr>
          <w:shd w:val="clear" w:color="auto" w:fill="FFFFFF"/>
        </w:rPr>
        <w:t xml:space="preserve"> по каждому наименованию товара сведения</w:t>
      </w:r>
      <w:r w:rsidR="006D0051">
        <w:rPr>
          <w:shd w:val="clear" w:color="auto" w:fill="FFFFFF"/>
        </w:rPr>
        <w:t>,</w:t>
      </w:r>
      <w:r w:rsidR="00320617" w:rsidRPr="004C1987">
        <w:rPr>
          <w:shd w:val="clear" w:color="auto" w:fill="FFFFFF"/>
        </w:rPr>
        <w:t xml:space="preserve"> о подтверждении его соответс</w:t>
      </w:r>
      <w:r w:rsidR="006D0051">
        <w:rPr>
          <w:shd w:val="clear" w:color="auto" w:fill="FFFFFF"/>
        </w:rPr>
        <w:t xml:space="preserve">твия установленным требованиям: </w:t>
      </w:r>
      <w:r w:rsidR="00320617" w:rsidRPr="004C1987">
        <w:rPr>
          <w:shd w:val="clear" w:color="auto" w:fill="FFFFFF"/>
        </w:rPr>
        <w:t>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</w:t>
      </w:r>
      <w:r w:rsidRPr="004C1987">
        <w:rPr>
          <w:shd w:val="clear" w:color="auto" w:fill="FFFFFF"/>
        </w:rPr>
        <w:t>ие изготовителя или Поставщика.</w:t>
      </w:r>
    </w:p>
    <w:p w:rsidR="00A3240D" w:rsidRDefault="00A3240D" w:rsidP="004C1987">
      <w:pPr>
        <w:ind w:firstLine="567"/>
        <w:jc w:val="both"/>
        <w:rPr>
          <w:highlight w:val="white"/>
        </w:rPr>
      </w:pPr>
    </w:p>
    <w:p w:rsidR="00A3240D" w:rsidRDefault="00A3240D" w:rsidP="004C1987">
      <w:pPr>
        <w:ind w:firstLine="567"/>
        <w:jc w:val="both"/>
        <w:rPr>
          <w:highlight w:val="white"/>
        </w:rPr>
      </w:pPr>
    </w:p>
    <w:p w:rsidR="00A3240D" w:rsidRDefault="00A3240D" w:rsidP="004C1987">
      <w:pPr>
        <w:ind w:firstLine="567"/>
        <w:jc w:val="both"/>
        <w:rPr>
          <w:highlight w:val="white"/>
        </w:rPr>
      </w:pPr>
    </w:p>
    <w:p w:rsidR="00870358" w:rsidRPr="004C1987" w:rsidRDefault="00870358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По итогам приемки Товара при нал</w:t>
      </w:r>
      <w:r w:rsidR="00DA3B4E" w:rsidRPr="004C1987">
        <w:rPr>
          <w:highlight w:val="white"/>
        </w:rPr>
        <w:t>ичии документов, указанных в п.2</w:t>
      </w:r>
      <w:r w:rsidRPr="004C1987">
        <w:rPr>
          <w:highlight w:val="white"/>
        </w:rPr>
        <w:t>.</w:t>
      </w:r>
      <w:r w:rsidR="00113DCE" w:rsidRPr="004C1987">
        <w:rPr>
          <w:highlight w:val="white"/>
        </w:rPr>
        <w:t>8</w:t>
      </w:r>
      <w:r w:rsidRPr="004C1987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 w:rsidRPr="004C1987">
        <w:rPr>
          <w:highlight w:val="white"/>
        </w:rPr>
        <w:t>товарную накладную</w:t>
      </w:r>
      <w:r w:rsidR="009E4F3B">
        <w:rPr>
          <w:highlight w:val="white"/>
        </w:rPr>
        <w:t xml:space="preserve"> ТОРГ 12</w:t>
      </w:r>
      <w:r w:rsidRPr="004C1987">
        <w:rPr>
          <w:highlight w:val="white"/>
        </w:rPr>
        <w:t>.</w:t>
      </w:r>
    </w:p>
    <w:p w:rsidR="00616238" w:rsidRPr="004C1987" w:rsidRDefault="00DA3B4E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2</w:t>
      </w:r>
      <w:r w:rsidR="00363A53" w:rsidRPr="004C1987">
        <w:rPr>
          <w:highlight w:val="white"/>
        </w:rPr>
        <w:t>.7</w:t>
      </w:r>
      <w:r w:rsidR="00944BB4" w:rsidRPr="004C1987">
        <w:rPr>
          <w:highlight w:val="white"/>
        </w:rPr>
        <w:t xml:space="preserve">. </w:t>
      </w:r>
      <w:r w:rsidR="00616238" w:rsidRPr="004C1987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 w:rsidRPr="004C1987">
        <w:rPr>
          <w:highlight w:val="white"/>
        </w:rPr>
        <w:t>товарная накладная</w:t>
      </w:r>
      <w:r w:rsidR="00616238" w:rsidRPr="004C1987">
        <w:rPr>
          <w:highlight w:val="white"/>
        </w:rPr>
        <w:t xml:space="preserve"> не подписывается, а составляется </w:t>
      </w:r>
      <w:hyperlink r:id="rId9" w:history="1">
        <w:r w:rsidR="00616238" w:rsidRPr="004C1987">
          <w:rPr>
            <w:highlight w:val="white"/>
          </w:rPr>
          <w:t>акт</w:t>
        </w:r>
      </w:hyperlink>
      <w:r w:rsidR="00616238" w:rsidRPr="004C1987">
        <w:rPr>
          <w:highlight w:val="white"/>
        </w:rPr>
        <w:t xml:space="preserve"> о 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4C1987" w:rsidRDefault="00616238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4C1987">
          <w:rPr>
            <w:highlight w:val="white"/>
          </w:rPr>
          <w:t>Спецификации</w:t>
        </w:r>
      </w:hyperlink>
      <w:r w:rsidRPr="004C1987">
        <w:rPr>
          <w:highlight w:val="white"/>
        </w:rPr>
        <w:t xml:space="preserve"> поставляемых товаров (Приложение № 1), подтвержденного актом о выявленных недостатках Товара, Поставщик в течение</w:t>
      </w:r>
      <w:r w:rsidR="008A39B6" w:rsidRPr="004C1987">
        <w:rPr>
          <w:highlight w:val="white"/>
        </w:rPr>
        <w:t xml:space="preserve"> 5</w:t>
      </w:r>
      <w:r w:rsidRPr="004C1987">
        <w:rPr>
          <w:highlight w:val="white"/>
        </w:rPr>
        <w:t xml:space="preserve"> (</w:t>
      </w:r>
      <w:r w:rsidR="008A39B6" w:rsidRPr="004C1987">
        <w:rPr>
          <w:highlight w:val="white"/>
        </w:rPr>
        <w:t>пяти</w:t>
      </w:r>
      <w:r w:rsidRPr="004C1987">
        <w:rPr>
          <w:highlight w:val="white"/>
        </w:rPr>
        <w:t>) рабочих дней с момента составления акта о выявленных недостатках обязан за свой счет произвести замену Товара на</w:t>
      </w:r>
      <w:r w:rsidR="00130051" w:rsidRPr="004C1987">
        <w:rPr>
          <w:highlight w:val="white"/>
        </w:rPr>
        <w:t xml:space="preserve"> качественный и/или до-поставить</w:t>
      </w:r>
      <w:r w:rsidRPr="004C1987">
        <w:rPr>
          <w:highlight w:val="white"/>
        </w:rPr>
        <w:t xml:space="preserve">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 w:rsidRPr="004C1987">
        <w:rPr>
          <w:highlight w:val="white"/>
        </w:rPr>
        <w:t>6</w:t>
      </w:r>
      <w:r w:rsidRPr="004C1987">
        <w:rPr>
          <w:highlight w:val="white"/>
        </w:rPr>
        <w:t>.</w:t>
      </w:r>
      <w:r w:rsidR="000E0B8F" w:rsidRPr="004C1987">
        <w:rPr>
          <w:highlight w:val="white"/>
        </w:rPr>
        <w:t>4</w:t>
      </w:r>
      <w:r w:rsidRPr="004C1987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4C1987" w:rsidRDefault="0087080F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2</w:t>
      </w:r>
      <w:r w:rsidR="006136FE" w:rsidRPr="004C1987">
        <w:rPr>
          <w:highlight w:val="white"/>
        </w:rPr>
        <w:t>.</w:t>
      </w:r>
      <w:r w:rsidR="00363A53" w:rsidRPr="004C1987">
        <w:rPr>
          <w:highlight w:val="white"/>
        </w:rPr>
        <w:t>8</w:t>
      </w:r>
      <w:r w:rsidR="006136FE" w:rsidRPr="004C1987">
        <w:rPr>
          <w:highlight w:val="white"/>
        </w:rPr>
        <w:t xml:space="preserve">. </w:t>
      </w:r>
      <w:r w:rsidR="00616238" w:rsidRPr="004C1987">
        <w:rPr>
          <w:highlight w:val="white"/>
        </w:rPr>
        <w:t>Одновременно с поставляемым Товаром Поставщик обязуется передать Покупателю оригиналы товарных (товар</w:t>
      </w:r>
      <w:r w:rsidR="00123C97" w:rsidRPr="004C1987">
        <w:rPr>
          <w:highlight w:val="white"/>
        </w:rPr>
        <w:t>н</w:t>
      </w:r>
      <w:r w:rsidR="00616238" w:rsidRPr="004C1987">
        <w:rPr>
          <w:highlight w:val="white"/>
        </w:rPr>
        <w:t>о</w:t>
      </w:r>
      <w:r w:rsidR="00123C97" w:rsidRPr="004C1987">
        <w:rPr>
          <w:highlight w:val="white"/>
        </w:rPr>
        <w:t>-</w:t>
      </w:r>
      <w:r w:rsidR="00616238" w:rsidRPr="004C1987">
        <w:rPr>
          <w:highlight w:val="white"/>
        </w:rPr>
        <w:t xml:space="preserve">транспортных) накладных, </w:t>
      </w:r>
      <w:r w:rsidR="009E4F3B">
        <w:rPr>
          <w:highlight w:val="white"/>
        </w:rPr>
        <w:t xml:space="preserve">счет, </w:t>
      </w:r>
      <w:r w:rsidR="00616238" w:rsidRPr="004C1987">
        <w:rPr>
          <w:highlight w:val="white"/>
        </w:rPr>
        <w:t>счет-фактуру, сертификаты</w:t>
      </w:r>
      <w:r w:rsidR="006D0051">
        <w:rPr>
          <w:highlight w:val="white"/>
        </w:rPr>
        <w:t xml:space="preserve"> или декларацию</w:t>
      </w:r>
      <w:r w:rsidR="00616238" w:rsidRPr="004C1987">
        <w:rPr>
          <w:highlight w:val="white"/>
        </w:rPr>
        <w:t xml:space="preserve">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в 2-х экземплярах. </w:t>
      </w:r>
    </w:p>
    <w:p w:rsidR="007932D8" w:rsidRPr="004C1987" w:rsidRDefault="00616238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 w:rsidRPr="004C1987">
        <w:rPr>
          <w:highlight w:val="white"/>
        </w:rPr>
        <w:t xml:space="preserve">ся использование Универсального </w:t>
      </w:r>
      <w:r w:rsidRPr="004C1987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4C1987">
          <w:rPr>
            <w:highlight w:val="white"/>
          </w:rPr>
          <w:t>2011 г</w:t>
        </w:r>
      </w:smartTag>
      <w:r w:rsidRPr="004C1987">
        <w:rPr>
          <w:highlight w:val="white"/>
        </w:rPr>
        <w:t>. № 1137.</w:t>
      </w:r>
    </w:p>
    <w:p w:rsidR="00211720" w:rsidRPr="004C1987" w:rsidRDefault="00211720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2.</w:t>
      </w:r>
      <w:r w:rsidR="001E10AE" w:rsidRPr="004C1987">
        <w:rPr>
          <w:highlight w:val="white"/>
        </w:rPr>
        <w:t>9</w:t>
      </w:r>
      <w:r w:rsidRPr="004C1987">
        <w:rPr>
          <w:highlight w:val="white"/>
        </w:rPr>
        <w:t>. Обязательства Поставщика по передаче Товара считаются выполненными с момента подписания Сторонами товарной накладной.</w:t>
      </w:r>
    </w:p>
    <w:p w:rsidR="00211720" w:rsidRPr="004C1987" w:rsidRDefault="00211720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2.1</w:t>
      </w:r>
      <w:r w:rsidR="001E10AE" w:rsidRPr="004C1987">
        <w:rPr>
          <w:highlight w:val="white"/>
        </w:rPr>
        <w:t>0</w:t>
      </w:r>
      <w:r w:rsidRPr="004C1987">
        <w:rPr>
          <w:highlight w:val="white"/>
        </w:rPr>
        <w:t xml:space="preserve"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</w:t>
      </w:r>
      <w:r w:rsidR="00123C97" w:rsidRPr="004C1987">
        <w:rPr>
          <w:highlight w:val="white"/>
        </w:rPr>
        <w:t>товарно-сопроводительных</w:t>
      </w:r>
      <w:r w:rsidRPr="004C1987">
        <w:rPr>
          <w:highlight w:val="white"/>
        </w:rPr>
        <w:t xml:space="preserve"> документов.</w:t>
      </w:r>
    </w:p>
    <w:p w:rsidR="00AF1BA0" w:rsidRPr="004C1987" w:rsidRDefault="00AF1BA0" w:rsidP="004C1987">
      <w:pPr>
        <w:ind w:firstLine="708"/>
      </w:pPr>
    </w:p>
    <w:p w:rsidR="008B1FE2" w:rsidRPr="004C1987" w:rsidRDefault="0087080F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0"/>
      <w:bookmarkEnd w:id="5"/>
      <w:r w:rsidRPr="004C1987">
        <w:rPr>
          <w:rFonts w:ascii="Times New Roman" w:hAnsi="Times New Roman" w:cs="Times New Roman"/>
          <w:sz w:val="24"/>
          <w:szCs w:val="24"/>
        </w:rPr>
        <w:t>3</w:t>
      </w:r>
      <w:r w:rsidR="00AF1BA0" w:rsidRPr="004C1987">
        <w:rPr>
          <w:rFonts w:ascii="Times New Roman" w:hAnsi="Times New Roman" w:cs="Times New Roman"/>
          <w:sz w:val="24"/>
          <w:szCs w:val="24"/>
        </w:rPr>
        <w:t>. ГАРАНТИИ КАЧЕСТВА ТОВАРА</w:t>
      </w:r>
    </w:p>
    <w:p w:rsidR="00AF1BA0" w:rsidRPr="004C1987" w:rsidRDefault="00AF1BA0" w:rsidP="004C19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BA0" w:rsidRPr="004C1987" w:rsidRDefault="0087080F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3</w:t>
      </w:r>
      <w:r w:rsidR="00AF1BA0" w:rsidRPr="004C1987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</w:t>
      </w:r>
      <w:r w:rsidR="00320617" w:rsidRPr="004C1987">
        <w:rPr>
          <w:color w:val="4F4F4F"/>
          <w:shd w:val="clear" w:color="auto" w:fill="FFFFFF"/>
        </w:rPr>
        <w:t xml:space="preserve"> </w:t>
      </w:r>
      <w:r w:rsidR="00320617" w:rsidRPr="004C1987">
        <w:rPr>
          <w:shd w:val="clear" w:color="auto" w:fill="FFFFFF"/>
        </w:rPr>
        <w:t>или декларации о соответствии</w:t>
      </w:r>
      <w:r w:rsidR="00AF1BA0" w:rsidRPr="004C1987">
        <w:rPr>
          <w:highlight w:val="white"/>
        </w:rPr>
        <w:t>, обязательных для данного вида Товара, оформленных в соответствии с действующим законодательством РФ.</w:t>
      </w:r>
    </w:p>
    <w:p w:rsidR="00AF1BA0" w:rsidRPr="004C1987" w:rsidRDefault="0087080F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3</w:t>
      </w:r>
      <w:r w:rsidR="00AF1BA0" w:rsidRPr="004C1987">
        <w:rPr>
          <w:highlight w:val="white"/>
        </w:rPr>
        <w:t xml:space="preserve">.2. На поставляемый Товар Поставщик </w:t>
      </w:r>
      <w:r w:rsidR="00A20C31" w:rsidRPr="004C1987">
        <w:rPr>
          <w:highlight w:val="white"/>
        </w:rPr>
        <w:t xml:space="preserve">при необходимости </w:t>
      </w:r>
      <w:r w:rsidR="00AF1BA0" w:rsidRPr="004C1987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</w:t>
      </w:r>
      <w:r w:rsidR="001E10AE" w:rsidRPr="004C1987">
        <w:rPr>
          <w:highlight w:val="white"/>
        </w:rPr>
        <w:t>или декларацией</w:t>
      </w:r>
      <w:r w:rsidR="00AF1BA0" w:rsidRPr="004C1987">
        <w:rPr>
          <w:highlight w:val="white"/>
        </w:rPr>
        <w:t xml:space="preserve"> на Товар, выданными изготовителем</w:t>
      </w:r>
      <w:r w:rsidR="006D0051">
        <w:rPr>
          <w:highlight w:val="white"/>
        </w:rPr>
        <w:t>, а так</w:t>
      </w:r>
      <w:r w:rsidR="00320617" w:rsidRPr="004C1987">
        <w:rPr>
          <w:highlight w:val="white"/>
        </w:rPr>
        <w:t xml:space="preserve">же </w:t>
      </w:r>
      <w:r w:rsidR="00320617" w:rsidRPr="004C1987">
        <w:t>правила (инструкцию) и условия эффективного и безопасного использования Товара; информацию о комплектности,</w:t>
      </w:r>
      <w:r w:rsidR="001E10AE" w:rsidRPr="004C1987">
        <w:t xml:space="preserve"> материалах</w:t>
      </w:r>
      <w:r w:rsidR="00320617" w:rsidRPr="004C1987">
        <w:t xml:space="preserve"> из которых изготовлена мебель и которые использованы при её отделке</w:t>
      </w:r>
      <w:r w:rsidR="00AF1BA0" w:rsidRPr="004C1987">
        <w:rPr>
          <w:highlight w:val="white"/>
        </w:rPr>
        <w:t xml:space="preserve">. </w:t>
      </w:r>
    </w:p>
    <w:p w:rsidR="00612C9E" w:rsidRPr="004C1987" w:rsidRDefault="0087080F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3</w:t>
      </w:r>
      <w:r w:rsidR="00AF1BA0" w:rsidRPr="004C1987">
        <w:rPr>
          <w:highlight w:val="white"/>
        </w:rPr>
        <w:t>.3.</w:t>
      </w:r>
      <w:r w:rsidR="007932D8" w:rsidRPr="004C1987">
        <w:rPr>
          <w:highlight w:val="white"/>
        </w:rPr>
        <w:t xml:space="preserve"> </w:t>
      </w:r>
      <w:r w:rsidR="00A20C31" w:rsidRPr="004C1987">
        <w:rPr>
          <w:highlight w:val="white"/>
        </w:rPr>
        <w:t xml:space="preserve">Если при хранении и в процессе эксплуатации Товара, в течение гарантийного срока, в Товаре обнаружится брак (дефект) или иные какие-либо причины, </w:t>
      </w:r>
      <w:r w:rsidR="00A20C31" w:rsidRPr="004C1987">
        <w:rPr>
          <w:highlight w:val="white"/>
        </w:rPr>
        <w:lastRenderedPageBreak/>
        <w:t>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4C1987" w:rsidRDefault="0087080F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3</w:t>
      </w:r>
      <w:r w:rsidR="00AF1BA0" w:rsidRPr="004C1987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4C1987" w:rsidRDefault="00AF1BA0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</w:t>
      </w:r>
      <w:r w:rsidR="006D0051">
        <w:rPr>
          <w:highlight w:val="white"/>
        </w:rPr>
        <w:t>тизой недостатков, а</w:t>
      </w:r>
      <w:r w:rsidRPr="004C1987">
        <w:rPr>
          <w:highlight w:val="white"/>
        </w:rPr>
        <w:t xml:space="preserve"> Поставщик обязан в любом случае своевременно устранить их.</w:t>
      </w:r>
    </w:p>
    <w:p w:rsidR="00AF1BA0" w:rsidRPr="004C1987" w:rsidRDefault="00AF1BA0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 w:rsidRPr="004C1987">
        <w:rPr>
          <w:highlight w:val="white"/>
        </w:rPr>
        <w:t>10</w:t>
      </w:r>
      <w:r w:rsidRPr="004C1987">
        <w:rPr>
          <w:highlight w:val="white"/>
        </w:rPr>
        <w:t>(</w:t>
      </w:r>
      <w:r w:rsidR="00A20C31" w:rsidRPr="004C1987">
        <w:rPr>
          <w:highlight w:val="white"/>
        </w:rPr>
        <w:t>десяти</w:t>
      </w:r>
      <w:r w:rsidRPr="004C1987">
        <w:rPr>
          <w:highlight w:val="white"/>
        </w:rPr>
        <w:t xml:space="preserve">) банковских дней с момента доставки ему </w:t>
      </w:r>
      <w:hyperlink r:id="rId11" w:history="1">
        <w:r w:rsidRPr="004C1987">
          <w:rPr>
            <w:highlight w:val="white"/>
          </w:rPr>
          <w:t>претензии</w:t>
        </w:r>
      </w:hyperlink>
      <w:r w:rsidRPr="004C1987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4C1987" w:rsidRDefault="00AF1BA0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 w:rsidRPr="004C1987">
        <w:rPr>
          <w:highlight w:val="white"/>
        </w:rPr>
        <w:t xml:space="preserve"> 10</w:t>
      </w:r>
      <w:r w:rsidRPr="004C1987">
        <w:rPr>
          <w:highlight w:val="white"/>
        </w:rPr>
        <w:t>(</w:t>
      </w:r>
      <w:r w:rsidR="00A20C31" w:rsidRPr="004C1987">
        <w:rPr>
          <w:highlight w:val="white"/>
        </w:rPr>
        <w:t>десяти</w:t>
      </w:r>
      <w:r w:rsidRPr="004C1987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4C1987" w:rsidRDefault="00AF1BA0" w:rsidP="004C19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87080F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4</w:t>
      </w:r>
      <w:r w:rsidR="008B1FE2" w:rsidRPr="004C1987">
        <w:rPr>
          <w:rFonts w:ascii="Times New Roman" w:hAnsi="Times New Roman" w:cs="Times New Roman"/>
          <w:sz w:val="24"/>
          <w:szCs w:val="24"/>
        </w:rPr>
        <w:t>. ЦЕНА И ПОРЯДОК РАСЧЕТОВ</w:t>
      </w:r>
    </w:p>
    <w:p w:rsidR="008B1FE2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E54598" w:rsidP="004C1987">
      <w:pPr>
        <w:ind w:firstLine="567"/>
        <w:jc w:val="both"/>
        <w:rPr>
          <w:highlight w:val="white"/>
        </w:rPr>
      </w:pPr>
      <w:bookmarkStart w:id="6" w:name="P76"/>
      <w:bookmarkEnd w:id="6"/>
      <w:r w:rsidRPr="004C1987">
        <w:rPr>
          <w:highlight w:val="white"/>
        </w:rPr>
        <w:t>4</w:t>
      </w:r>
      <w:r w:rsidR="008B1FE2" w:rsidRPr="004C1987">
        <w:rPr>
          <w:highlight w:val="white"/>
        </w:rPr>
        <w:t xml:space="preserve">.1. </w:t>
      </w:r>
      <w:r w:rsidR="00C9069B" w:rsidRPr="004C1987">
        <w:rPr>
          <w:highlight w:val="white"/>
        </w:rPr>
        <w:t>Цены на товар включают в себя</w:t>
      </w:r>
      <w:r w:rsidR="00610B5B" w:rsidRPr="004C1987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 w:rsidRPr="004C1987">
        <w:rPr>
          <w:highlight w:val="white"/>
        </w:rPr>
        <w:t>Покупателя</w:t>
      </w:r>
      <w:r w:rsidR="005E4CDD" w:rsidRPr="004C1987">
        <w:rPr>
          <w:highlight w:val="white"/>
        </w:rPr>
        <w:t>. Цены</w:t>
      </w:r>
      <w:r w:rsidR="008B1FE2" w:rsidRPr="004C1987">
        <w:rPr>
          <w:highlight w:val="white"/>
        </w:rPr>
        <w:t xml:space="preserve"> Товара </w:t>
      </w:r>
      <w:r w:rsidR="006D0051">
        <w:rPr>
          <w:highlight w:val="white"/>
        </w:rPr>
        <w:t>указаны в С</w:t>
      </w:r>
      <w:r w:rsidR="005E4CDD" w:rsidRPr="004C1987">
        <w:rPr>
          <w:highlight w:val="white"/>
        </w:rPr>
        <w:t>пецификации в Приложении № 1.</w:t>
      </w:r>
    </w:p>
    <w:p w:rsidR="008051CD" w:rsidRPr="004C1987" w:rsidRDefault="007E5D8D" w:rsidP="004C1987">
      <w:pPr>
        <w:ind w:firstLine="567"/>
        <w:jc w:val="both"/>
        <w:rPr>
          <w:highlight w:val="white"/>
        </w:rPr>
      </w:pPr>
      <w:bookmarkStart w:id="7" w:name="P79"/>
      <w:bookmarkEnd w:id="7"/>
      <w:r w:rsidRPr="004C1987">
        <w:rPr>
          <w:highlight w:val="white"/>
        </w:rPr>
        <w:t>4</w:t>
      </w:r>
      <w:r w:rsidR="008B1FE2" w:rsidRPr="004C1987">
        <w:rPr>
          <w:highlight w:val="white"/>
        </w:rPr>
        <w:t>.</w:t>
      </w:r>
      <w:r w:rsidR="00610B5B" w:rsidRPr="004C1987">
        <w:rPr>
          <w:highlight w:val="white"/>
        </w:rPr>
        <w:t>2</w:t>
      </w:r>
      <w:r w:rsidR="008B1FE2" w:rsidRPr="004C1987">
        <w:rPr>
          <w:highlight w:val="white"/>
        </w:rPr>
        <w:t xml:space="preserve">. </w:t>
      </w:r>
      <w:r w:rsidR="008051CD" w:rsidRPr="004C198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 w:rsidRPr="004C1987">
        <w:rPr>
          <w:highlight w:val="white"/>
        </w:rPr>
        <w:t xml:space="preserve">, </w:t>
      </w:r>
      <w:r w:rsidR="00B13F1C" w:rsidRPr="004C1987">
        <w:rPr>
          <w:highlight w:val="white"/>
        </w:rPr>
        <w:t>указанный в разделе 1</w:t>
      </w:r>
      <w:r w:rsidR="003D7928">
        <w:rPr>
          <w:highlight w:val="white"/>
        </w:rPr>
        <w:t>1</w:t>
      </w:r>
      <w:r w:rsidR="00B13F1C" w:rsidRPr="004C1987">
        <w:rPr>
          <w:highlight w:val="white"/>
        </w:rPr>
        <w:t xml:space="preserve"> настоящего Договора</w:t>
      </w:r>
      <w:r w:rsidR="00457D6C" w:rsidRPr="004C1987">
        <w:rPr>
          <w:highlight w:val="white"/>
        </w:rPr>
        <w:t xml:space="preserve"> </w:t>
      </w:r>
      <w:r w:rsidR="00B939EE" w:rsidRPr="004C1987">
        <w:rPr>
          <w:highlight w:val="white"/>
        </w:rPr>
        <w:t xml:space="preserve">в течение </w:t>
      </w:r>
      <w:r w:rsidR="00FE476D" w:rsidRPr="004C1987">
        <w:rPr>
          <w:highlight w:val="white"/>
        </w:rPr>
        <w:t>30</w:t>
      </w:r>
      <w:r w:rsidR="00B939EE" w:rsidRPr="004C1987">
        <w:rPr>
          <w:highlight w:val="white"/>
        </w:rPr>
        <w:t xml:space="preserve"> календарных</w:t>
      </w:r>
      <w:r w:rsidR="00610B5B" w:rsidRPr="004C1987">
        <w:rPr>
          <w:highlight w:val="white"/>
        </w:rPr>
        <w:t xml:space="preserve"> дней </w:t>
      </w:r>
      <w:r w:rsidR="00340FD2" w:rsidRPr="004C1987">
        <w:t>с даты исполнения обязательств по поставке Товара и получения Покупателем документов, указанных в п. 2.</w:t>
      </w:r>
      <w:r w:rsidR="00113DCE" w:rsidRPr="004C1987">
        <w:t>8</w:t>
      </w:r>
      <w:r w:rsidR="001E10AE" w:rsidRPr="004C1987">
        <w:t xml:space="preserve"> </w:t>
      </w:r>
      <w:r w:rsidR="00340FD2" w:rsidRPr="004C1987">
        <w:t>настоящего Договора</w:t>
      </w:r>
      <w:r w:rsidR="008051CD" w:rsidRPr="004C1987">
        <w:rPr>
          <w:highlight w:val="white"/>
        </w:rPr>
        <w:t>.</w:t>
      </w:r>
    </w:p>
    <w:p w:rsidR="00F860AB" w:rsidRPr="004C1987" w:rsidRDefault="00340FD2" w:rsidP="004C1987">
      <w:pPr>
        <w:ind w:firstLine="567"/>
        <w:jc w:val="both"/>
        <w:rPr>
          <w:u w:val="single"/>
        </w:rPr>
      </w:pPr>
      <w:r w:rsidRPr="004C1987">
        <w:rPr>
          <w:highlight w:val="white"/>
        </w:rPr>
        <w:t xml:space="preserve">4.3. </w:t>
      </w:r>
      <w:r w:rsidR="00232203" w:rsidRPr="004C1987">
        <w:t>В случае предоставления оригиналов документов, указанных в пункте  2</w:t>
      </w:r>
      <w:r w:rsidR="00113DCE" w:rsidRPr="004C1987">
        <w:t>.8</w:t>
      </w:r>
      <w:r w:rsidR="003263C5" w:rsidRPr="004C1987">
        <w:t xml:space="preserve"> </w:t>
      </w:r>
      <w:r w:rsidR="00232203" w:rsidRPr="004C1987">
        <w:t>настоящего Договора, оформлены</w:t>
      </w:r>
      <w:r w:rsidR="00232203" w:rsidRPr="004C1987">
        <w:rPr>
          <w:lang w:val="en-US"/>
        </w:rPr>
        <w:t>x</w:t>
      </w:r>
      <w:r w:rsidR="00232203" w:rsidRPr="004C1987"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C1987">
        <w:t xml:space="preserve"> </w:t>
      </w:r>
      <w:r w:rsidR="00232203" w:rsidRPr="004C1987"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 w:rsidRPr="004C1987">
        <w:t>омлением, по электронной почте</w:t>
      </w:r>
      <w:r w:rsidR="001E10AE" w:rsidRPr="004C1987">
        <w:t>___________________</w:t>
      </w:r>
      <w:r w:rsidR="00F860AB" w:rsidRPr="004C1987">
        <w:rPr>
          <w:u w:val="single"/>
        </w:rPr>
        <w:t>.</w:t>
      </w:r>
    </w:p>
    <w:p w:rsidR="00340FD2" w:rsidRPr="004C1987" w:rsidRDefault="00232203" w:rsidP="004C1987">
      <w:pPr>
        <w:ind w:firstLine="567"/>
        <w:jc w:val="both"/>
      </w:pPr>
      <w:r w:rsidRPr="004C1987">
        <w:t xml:space="preserve">        В </w:t>
      </w:r>
      <w:r w:rsidR="006D0051">
        <w:t>случае просрочки предоставления</w:t>
      </w:r>
      <w:r w:rsidRPr="004C1987">
        <w:t xml:space="preserve"> документов, указанных в пункте 2.</w:t>
      </w:r>
      <w:r w:rsidR="00113DCE" w:rsidRPr="004C1987">
        <w:t>8</w:t>
      </w:r>
      <w:r w:rsidRPr="004C1987"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1E10AE" w:rsidRPr="004C1987" w:rsidRDefault="001E10AE" w:rsidP="004C1987">
      <w:pPr>
        <w:ind w:firstLine="567"/>
        <w:jc w:val="both"/>
      </w:pPr>
      <w:r w:rsidRPr="004C1987">
        <w:t>4.4 Стороны обязуются провести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окончательной отгрузки Товара в соответствии с условиями Договора.</w:t>
      </w:r>
    </w:p>
    <w:p w:rsidR="00232203" w:rsidRPr="004C1987" w:rsidRDefault="001E10AE" w:rsidP="004C1987">
      <w:pPr>
        <w:ind w:firstLine="567"/>
        <w:jc w:val="both"/>
        <w:rPr>
          <w:highlight w:val="white"/>
        </w:rPr>
      </w:pPr>
      <w:r w:rsidRPr="004C1987">
        <w:t xml:space="preserve">  </w:t>
      </w:r>
      <w:r w:rsidR="00232203" w:rsidRPr="004C1987">
        <w:t>Покупатель вправе самостоятельно подготовить и направить в адрес Поставщика Акт сверки в порядке, предусмотренном настоящим пунктом Договора.</w:t>
      </w:r>
    </w:p>
    <w:p w:rsidR="008B1FE2" w:rsidRPr="004C1987" w:rsidRDefault="008F60C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4</w:t>
      </w:r>
      <w:r w:rsidR="008051CD" w:rsidRPr="004C1987">
        <w:rPr>
          <w:highlight w:val="white"/>
        </w:rPr>
        <w:t>.</w:t>
      </w:r>
      <w:r w:rsidR="001E10AE" w:rsidRPr="004C1987">
        <w:rPr>
          <w:highlight w:val="white"/>
        </w:rPr>
        <w:t>5</w:t>
      </w:r>
      <w:r w:rsidR="008051CD" w:rsidRPr="004C198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4C1987">
        <w:rPr>
          <w:highlight w:val="white"/>
        </w:rPr>
        <w:t>.</w:t>
      </w:r>
    </w:p>
    <w:p w:rsidR="001E10AE" w:rsidRPr="004C1987" w:rsidRDefault="00DC3282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4.</w:t>
      </w:r>
      <w:r w:rsidR="001E10AE" w:rsidRPr="004C1987">
        <w:rPr>
          <w:highlight w:val="white"/>
        </w:rPr>
        <w:t>6</w:t>
      </w:r>
      <w:r w:rsidRPr="004C1987">
        <w:rPr>
          <w:highlight w:val="white"/>
        </w:rPr>
        <w:t xml:space="preserve">. </w:t>
      </w:r>
      <w:r w:rsidRPr="004C1987"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1E10AE" w:rsidRPr="004C1987" w:rsidRDefault="001E10AE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63F4" w:rsidRDefault="009363F4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6A32" w:rsidRPr="004C1987" w:rsidRDefault="008F60CC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D6A32" w:rsidRPr="004C1987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:rsidR="00BD6A32" w:rsidRPr="004C1987" w:rsidRDefault="00BD6A3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6A32" w:rsidRPr="004C1987" w:rsidRDefault="008F60C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5</w:t>
      </w:r>
      <w:r w:rsidR="00BD6A32" w:rsidRPr="004C1987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4C1987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 w:rsidRPr="004C1987">
        <w:rPr>
          <w:highlight w:val="white"/>
        </w:rPr>
        <w:t>30 (тридцать)</w:t>
      </w:r>
      <w:r w:rsidR="001539D4" w:rsidRPr="004C1987">
        <w:rPr>
          <w:highlight w:val="white"/>
        </w:rPr>
        <w:t xml:space="preserve"> календарных дней с момента ее получения</w:t>
      </w:r>
      <w:r w:rsidR="00BD6A32" w:rsidRPr="004C1987">
        <w:rPr>
          <w:highlight w:val="white"/>
        </w:rPr>
        <w:t>.</w:t>
      </w:r>
    </w:p>
    <w:p w:rsidR="00BD6A32" w:rsidRPr="004C1987" w:rsidRDefault="008F60C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5</w:t>
      </w:r>
      <w:r w:rsidR="003D18BD">
        <w:rPr>
          <w:highlight w:val="white"/>
        </w:rPr>
        <w:t>.2. В случае не</w:t>
      </w:r>
      <w:r w:rsidR="00F860AB" w:rsidRPr="004C1987">
        <w:rPr>
          <w:highlight w:val="white"/>
        </w:rPr>
        <w:t xml:space="preserve">возможности </w:t>
      </w:r>
      <w:r w:rsidR="00BD6A32" w:rsidRPr="004C1987">
        <w:rPr>
          <w:highlight w:val="white"/>
        </w:rPr>
        <w:t>достижения согласия</w:t>
      </w:r>
      <w:r w:rsidR="003D18BD">
        <w:rPr>
          <w:highlight w:val="white"/>
        </w:rPr>
        <w:t>,</w:t>
      </w:r>
      <w:r w:rsidR="00BD6A32" w:rsidRPr="004C1987">
        <w:rPr>
          <w:highlight w:val="white"/>
        </w:rPr>
        <w:t xml:space="preserve"> все споры по настоящему Договору решаются в Арбитражном суде г. Москвы.</w:t>
      </w:r>
    </w:p>
    <w:p w:rsidR="00BD6A32" w:rsidRPr="004C1987" w:rsidRDefault="00BD6A3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DA3B4E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6</w:t>
      </w:r>
      <w:r w:rsidR="008B1FE2" w:rsidRPr="004C1987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8B1FE2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0B8F" w:rsidRPr="004C1987" w:rsidRDefault="008F60C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6</w:t>
      </w:r>
      <w:r w:rsidR="000E0B8F" w:rsidRPr="004C1987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4C1987" w:rsidRDefault="008F60C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6</w:t>
      </w:r>
      <w:r w:rsidR="008B1FE2" w:rsidRPr="004C1987">
        <w:rPr>
          <w:highlight w:val="white"/>
        </w:rPr>
        <w:t>.</w:t>
      </w:r>
      <w:r w:rsidR="000E0B8F" w:rsidRPr="004C1987">
        <w:rPr>
          <w:highlight w:val="white"/>
        </w:rPr>
        <w:t>2</w:t>
      </w:r>
      <w:r w:rsidR="008B1FE2" w:rsidRPr="004C1987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 w:rsidRPr="004C1987">
        <w:rPr>
          <w:highlight w:val="white"/>
        </w:rPr>
        <w:t>0,1</w:t>
      </w:r>
      <w:r w:rsidR="008B1FE2" w:rsidRPr="004C1987">
        <w:rPr>
          <w:highlight w:val="white"/>
        </w:rPr>
        <w:t>процентов от неуплаченной суммы за каждый день просрочки.</w:t>
      </w:r>
    </w:p>
    <w:p w:rsidR="008B1FE2" w:rsidRPr="004C1987" w:rsidRDefault="008F60CC" w:rsidP="004C1987">
      <w:pPr>
        <w:ind w:firstLine="567"/>
        <w:jc w:val="both"/>
        <w:rPr>
          <w:highlight w:val="white"/>
        </w:rPr>
      </w:pPr>
      <w:bookmarkStart w:id="8" w:name="P117"/>
      <w:bookmarkEnd w:id="8"/>
      <w:r w:rsidRPr="004C1987">
        <w:rPr>
          <w:highlight w:val="white"/>
        </w:rPr>
        <w:t>6</w:t>
      </w:r>
      <w:r w:rsidR="008B1FE2" w:rsidRPr="004C1987">
        <w:rPr>
          <w:highlight w:val="white"/>
        </w:rPr>
        <w:t>.</w:t>
      </w:r>
      <w:r w:rsidR="000E0B8F" w:rsidRPr="004C1987">
        <w:rPr>
          <w:highlight w:val="white"/>
        </w:rPr>
        <w:t>3</w:t>
      </w:r>
      <w:r w:rsidR="008B1FE2" w:rsidRPr="004C1987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 w:rsidRPr="004C1987">
        <w:rPr>
          <w:highlight w:val="white"/>
        </w:rPr>
        <w:t>0,1</w:t>
      </w:r>
      <w:r w:rsidR="00C9069B" w:rsidRPr="004C1987">
        <w:rPr>
          <w:highlight w:val="white"/>
        </w:rPr>
        <w:t>%</w:t>
      </w:r>
      <w:r w:rsidR="008B1FE2" w:rsidRPr="004C1987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Pr="004C1987" w:rsidRDefault="008F60C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6</w:t>
      </w:r>
      <w:r w:rsidR="008B1FE2" w:rsidRPr="004C1987">
        <w:rPr>
          <w:highlight w:val="white"/>
        </w:rPr>
        <w:t>.</w:t>
      </w:r>
      <w:r w:rsidR="000E0B8F" w:rsidRPr="004C1987">
        <w:rPr>
          <w:highlight w:val="white"/>
        </w:rPr>
        <w:t>4</w:t>
      </w:r>
      <w:r w:rsidR="008B1FE2" w:rsidRPr="004C1987">
        <w:rPr>
          <w:highlight w:val="white"/>
        </w:rPr>
        <w:t xml:space="preserve">. За нарушение сроков замены товара </w:t>
      </w:r>
      <w:r w:rsidR="00315DBC" w:rsidRPr="004C1987">
        <w:t>ненадлежащего качества</w:t>
      </w:r>
      <w:r w:rsidR="008B1FE2" w:rsidRPr="004C1987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 w:rsidRPr="004C1987">
        <w:rPr>
          <w:highlight w:val="white"/>
        </w:rPr>
        <w:t>0,1</w:t>
      </w:r>
      <w:r w:rsidR="00C9069B" w:rsidRPr="004C1987">
        <w:rPr>
          <w:highlight w:val="white"/>
        </w:rPr>
        <w:t>%</w:t>
      </w:r>
      <w:r w:rsidR="008B1FE2" w:rsidRPr="004C1987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Pr="004C1987" w:rsidRDefault="00230191" w:rsidP="004C1987">
      <w:pPr>
        <w:ind w:firstLine="567"/>
        <w:jc w:val="both"/>
        <w:rPr>
          <w:highlight w:val="white"/>
        </w:rPr>
      </w:pPr>
      <w:r w:rsidRPr="004C1987">
        <w:t>В случае поставки Товара ненадлежащего качества, подтвержденной Актом о выявленных недостатках Товара,</w:t>
      </w:r>
      <w:r w:rsidRPr="004C1987">
        <w:rPr>
          <w:color w:val="000000"/>
        </w:rPr>
        <w:t xml:space="preserve"> и отказа Поставщика произвести замену Товара Покупатель имеет право</w:t>
      </w:r>
      <w:r w:rsidR="00457D6C" w:rsidRPr="004C1987">
        <w:rPr>
          <w:color w:val="000000"/>
        </w:rPr>
        <w:t xml:space="preserve"> </w:t>
      </w:r>
      <w:r w:rsidRPr="004C1987">
        <w:rPr>
          <w:color w:val="000000"/>
        </w:rPr>
        <w:t>потребовать уплаты ш</w:t>
      </w:r>
      <w:r w:rsidR="00C9069B" w:rsidRPr="004C1987">
        <w:rPr>
          <w:color w:val="000000"/>
        </w:rPr>
        <w:t>трафа в размере 50 (пятидесяти)</w:t>
      </w:r>
      <w:r w:rsidRPr="004C1987">
        <w:rPr>
          <w:color w:val="000000"/>
        </w:rPr>
        <w:t>% от стоимости поставленного Товара ненадлежащего качества.</w:t>
      </w:r>
    </w:p>
    <w:p w:rsidR="00315DBC" w:rsidRPr="004C1987" w:rsidRDefault="00315DBC" w:rsidP="004C1987">
      <w:pPr>
        <w:ind w:firstLine="567"/>
        <w:jc w:val="both"/>
      </w:pPr>
      <w:r w:rsidRPr="004C1987">
        <w:rPr>
          <w:highlight w:val="white"/>
        </w:rPr>
        <w:t xml:space="preserve">6.5. </w:t>
      </w:r>
      <w:r w:rsidRPr="004C1987">
        <w:t>В случае просрочки поставки Товара более 10 (десяти) рабочих дней сверх срока, указанного в Заявке, Покупатель в соответствии со ст. 520 ГК РФ имеет право приобрести не поставленный по Заявке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просрочена.</w:t>
      </w:r>
    </w:p>
    <w:p w:rsidR="000E0B8F" w:rsidRPr="004C1987" w:rsidRDefault="008F60C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6</w:t>
      </w:r>
      <w:r w:rsidR="000E0B8F" w:rsidRPr="004C1987">
        <w:rPr>
          <w:highlight w:val="white"/>
        </w:rPr>
        <w:t>.</w:t>
      </w:r>
      <w:r w:rsidR="009218BF" w:rsidRPr="004C1987">
        <w:rPr>
          <w:highlight w:val="white"/>
        </w:rPr>
        <w:t>6</w:t>
      </w:r>
      <w:r w:rsidR="000E0B8F" w:rsidRPr="004C1987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4C1987" w:rsidRDefault="008F60C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6</w:t>
      </w:r>
      <w:r w:rsidR="000E0B8F" w:rsidRPr="004C1987">
        <w:rPr>
          <w:highlight w:val="white"/>
        </w:rPr>
        <w:t>.</w:t>
      </w:r>
      <w:r w:rsidR="009218BF" w:rsidRPr="004C1987">
        <w:rPr>
          <w:highlight w:val="white"/>
        </w:rPr>
        <w:t>7</w:t>
      </w:r>
      <w:r w:rsidR="000E0B8F" w:rsidRPr="004C1987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DA3B4E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7</w:t>
      </w:r>
      <w:r w:rsidR="008B1FE2" w:rsidRPr="004C1987">
        <w:rPr>
          <w:rFonts w:ascii="Times New Roman" w:hAnsi="Times New Roman" w:cs="Times New Roman"/>
          <w:sz w:val="24"/>
          <w:szCs w:val="24"/>
        </w:rPr>
        <w:t>. ФОРС-МАЖОР</w:t>
      </w:r>
    </w:p>
    <w:p w:rsidR="008B1FE2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8F60CC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C198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</w:t>
      </w:r>
      <w:r w:rsidR="009218BF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обстоятельств 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>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4C1987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4C1987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4C1987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4C1987" w:rsidRDefault="00384573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C198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 w:rsidRPr="004C1987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7932D8" w:rsidRPr="004C1987" w:rsidRDefault="00384573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C198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4C1987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4C1987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4C1987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 w:rsidRPr="004C198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4C1987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4C1987" w:rsidRDefault="00384573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C198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4C1987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уполномоченным государственным органом, является достаточным подтверждением наличия и продолжительности действия 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непреодолимой силы.</w:t>
      </w:r>
    </w:p>
    <w:p w:rsidR="008B1FE2" w:rsidRPr="004C1987" w:rsidRDefault="00384573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C198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4C1987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 w:rsidRPr="004C1987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4C1987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9218BF" w:rsidRPr="004C1987" w:rsidRDefault="009218BF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FF4ABD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8</w:t>
      </w:r>
      <w:r w:rsidR="008B1FE2" w:rsidRPr="004C1987">
        <w:rPr>
          <w:rFonts w:ascii="Times New Roman" w:hAnsi="Times New Roman" w:cs="Times New Roman"/>
          <w:sz w:val="24"/>
          <w:szCs w:val="24"/>
        </w:rPr>
        <w:t>. СРОК ДЕЙСТВИЯ, ИЗМЕНЕНИЕ</w:t>
      </w:r>
    </w:p>
    <w:p w:rsidR="008B1FE2" w:rsidRPr="004C1987" w:rsidRDefault="008B1FE2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8B1FE2" w:rsidRPr="004C1987" w:rsidRDefault="008B1FE2" w:rsidP="004C1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FF4ABD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8</w:t>
      </w:r>
      <w:r w:rsidR="008B1FE2" w:rsidRPr="004C1987">
        <w:rPr>
          <w:highlight w:val="white"/>
        </w:rPr>
        <w:t xml:space="preserve">.1. </w:t>
      </w:r>
      <w:r w:rsidR="00630256" w:rsidRPr="004C1987">
        <w:rPr>
          <w:highlight w:val="white"/>
        </w:rPr>
        <w:t xml:space="preserve">Договор вступает в силу </w:t>
      </w:r>
      <w:r w:rsidR="00C64108" w:rsidRPr="004C1987">
        <w:rPr>
          <w:highlight w:val="white"/>
        </w:rPr>
        <w:t>с даты подписания</w:t>
      </w:r>
      <w:r w:rsidR="00113DCE" w:rsidRPr="004C1987">
        <w:rPr>
          <w:highlight w:val="white"/>
        </w:rPr>
        <w:t xml:space="preserve">, </w:t>
      </w:r>
      <w:r w:rsidR="00C64108" w:rsidRPr="004C1987">
        <w:rPr>
          <w:highlight w:val="white"/>
        </w:rPr>
        <w:t>последней из сторон, с даты указанной на первой странице и действует до полного выполнения Сторонами своих обязательств по нему.</w:t>
      </w:r>
    </w:p>
    <w:p w:rsidR="008B1FE2" w:rsidRPr="004C1987" w:rsidRDefault="00FF4ABD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8</w:t>
      </w:r>
      <w:r w:rsidR="008B1FE2" w:rsidRPr="004C1987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Pr="004C1987" w:rsidRDefault="00FF4ABD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8</w:t>
      </w:r>
      <w:r w:rsidR="008B1FE2" w:rsidRPr="004C1987">
        <w:rPr>
          <w:highlight w:val="white"/>
        </w:rPr>
        <w:t>.3. Договор может быть досрочно расторгнут по соглашению Сторон</w:t>
      </w:r>
      <w:r w:rsidR="00C64108" w:rsidRPr="004C1987">
        <w:rPr>
          <w:highlight w:val="white"/>
        </w:rPr>
        <w:t>, либо по требованию одной из сторон в порядке и по основаниям, предусмотренным действующим законодательством РФ</w:t>
      </w:r>
      <w:r w:rsidR="00CD398C" w:rsidRPr="004C1987">
        <w:rPr>
          <w:highlight w:val="white"/>
        </w:rPr>
        <w:t>.</w:t>
      </w:r>
    </w:p>
    <w:p w:rsidR="008B1FE2" w:rsidRPr="004C1987" w:rsidRDefault="008B1FE2" w:rsidP="004C19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175" w:rsidRPr="004C1987" w:rsidRDefault="00FF4ABD" w:rsidP="004C19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9</w:t>
      </w:r>
      <w:r w:rsidR="005E1175" w:rsidRPr="004C1987">
        <w:rPr>
          <w:rFonts w:ascii="Times New Roman" w:hAnsi="Times New Roman" w:cs="Times New Roman"/>
          <w:sz w:val="24"/>
          <w:szCs w:val="24"/>
        </w:rPr>
        <w:t>. АНТИКОРРУПЦИОННЫЕ ПОЛОЖЕНИЯ</w:t>
      </w:r>
    </w:p>
    <w:p w:rsidR="005E1175" w:rsidRPr="004C1987" w:rsidRDefault="005E1175" w:rsidP="004C19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CD2" w:rsidRPr="004C1987" w:rsidRDefault="00FF4ABD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9</w:t>
      </w:r>
      <w:r w:rsidR="00285CD2" w:rsidRPr="004C1987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8633DC" w:rsidRPr="004C1987">
        <w:rPr>
          <w:highlight w:val="white"/>
        </w:rPr>
        <w:t>П</w:t>
      </w:r>
      <w:r w:rsidR="00285CD2" w:rsidRPr="004C1987">
        <w:rPr>
          <w:highlight w:val="white"/>
        </w:rPr>
        <w:t>А</w:t>
      </w:r>
      <w:r w:rsidR="008633DC" w:rsidRPr="004C1987">
        <w:rPr>
          <w:highlight w:val="white"/>
        </w:rPr>
        <w:t>О «ГК «Космос» и Кодекса Этики П</w:t>
      </w:r>
      <w:r w:rsidR="00285CD2" w:rsidRPr="004C1987">
        <w:rPr>
          <w:highlight w:val="white"/>
        </w:rPr>
        <w:t>АО «ГК «Космос», являющихся общедоступными доку</w:t>
      </w:r>
      <w:r w:rsidR="008633DC" w:rsidRPr="004C1987">
        <w:rPr>
          <w:highlight w:val="white"/>
        </w:rPr>
        <w:t>ментами, размещенными на сайте П</w:t>
      </w:r>
      <w:r w:rsidR="00285CD2" w:rsidRPr="004C1987">
        <w:rPr>
          <w:highlight w:val="white"/>
        </w:rPr>
        <w:t>АО «ГК «Космос» в сети Интернет.</w:t>
      </w:r>
    </w:p>
    <w:p w:rsidR="00285CD2" w:rsidRPr="004C1987" w:rsidRDefault="00FF4ABD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9</w:t>
      </w:r>
      <w:r w:rsidR="00285CD2" w:rsidRPr="004C1987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 w:rsidRPr="004C1987">
        <w:rPr>
          <w:highlight w:val="white"/>
        </w:rPr>
        <w:t>кона Великобритании «О борьбе с взяточничеств</w:t>
      </w:r>
      <w:r w:rsidR="00285CD2" w:rsidRPr="004C1987">
        <w:rPr>
          <w:highlight w:val="white"/>
        </w:rPr>
        <w:t>ом» (UK Bribery</w:t>
      </w:r>
      <w:r w:rsidR="00457D6C" w:rsidRPr="004C1987">
        <w:rPr>
          <w:highlight w:val="white"/>
        </w:rPr>
        <w:t xml:space="preserve"> </w:t>
      </w:r>
      <w:r w:rsidR="00285CD2" w:rsidRPr="004C1987">
        <w:rPr>
          <w:highlight w:val="white"/>
        </w:rPr>
        <w:t>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C1987" w:rsidRDefault="00285CD2" w:rsidP="004C1987">
      <w:pPr>
        <w:ind w:firstLine="567"/>
        <w:jc w:val="both"/>
        <w:rPr>
          <w:highlight w:val="white"/>
        </w:rPr>
      </w:pPr>
      <w:r w:rsidRPr="004C1987">
        <w:t>(</w:t>
      </w:r>
      <w:r w:rsidR="004C1987">
        <w:rPr>
          <w:highlight w:val="white"/>
        </w:rPr>
        <w:t>а)</w:t>
      </w:r>
      <w:r w:rsidRPr="004C1987">
        <w:rPr>
          <w:highlight w:val="white"/>
        </w:rPr>
        <w:t xml:space="preserve"> предложения, дачи, обещания, вымогательства, согласия получить и получения взяток; и/или </w:t>
      </w:r>
    </w:p>
    <w:p w:rsidR="00285CD2" w:rsidRPr="004C1987" w:rsidRDefault="00285CD2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C1987" w:rsidRDefault="00FF4ABD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9</w:t>
      </w:r>
      <w:r w:rsidR="00285CD2" w:rsidRPr="004C1987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C1987" w:rsidRDefault="00ED63AA" w:rsidP="004C1987">
      <w:pPr>
        <w:ind w:firstLine="567"/>
        <w:jc w:val="both"/>
        <w:rPr>
          <w:highlight w:val="white"/>
        </w:rPr>
      </w:pPr>
      <w:r>
        <w:rPr>
          <w:highlight w:val="white"/>
        </w:rPr>
        <w:t>(а)</w:t>
      </w:r>
      <w:r w:rsidR="00285CD2" w:rsidRPr="004C1987">
        <w:rPr>
          <w:highlight w:val="white"/>
        </w:rPr>
        <w:t xml:space="preserve"> обязана без промедления письменно уведомить об этом другую Сторону;</w:t>
      </w:r>
    </w:p>
    <w:p w:rsidR="00285CD2" w:rsidRPr="004C1987" w:rsidRDefault="00285CD2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7932D8" w:rsidRPr="004C1987" w:rsidRDefault="00FF4ABD" w:rsidP="004C1987">
      <w:pPr>
        <w:ind w:firstLine="567"/>
        <w:jc w:val="both"/>
      </w:pPr>
      <w:r w:rsidRPr="004C1987">
        <w:rPr>
          <w:highlight w:val="white"/>
        </w:rPr>
        <w:t>9</w:t>
      </w:r>
      <w:r w:rsidR="00285CD2" w:rsidRPr="004C1987">
        <w:rPr>
          <w:highlight w:val="white"/>
        </w:rPr>
        <w:t>.4. В случае неполучения от другой Стороны</w:t>
      </w:r>
      <w:r w:rsidR="00ED63AA">
        <w:rPr>
          <w:highlight w:val="white"/>
        </w:rPr>
        <w:t>,</w:t>
      </w:r>
      <w:r w:rsidR="00285CD2" w:rsidRPr="004C1987">
        <w:rPr>
          <w:highlight w:val="white"/>
        </w:rPr>
        <w:t xml:space="preserve"> в течение </w:t>
      </w:r>
      <w:r w:rsidR="00ED63AA">
        <w:rPr>
          <w:highlight w:val="white"/>
        </w:rPr>
        <w:t>5</w:t>
      </w:r>
      <w:r w:rsidR="00285CD2" w:rsidRPr="004C1987">
        <w:rPr>
          <w:highlight w:val="white"/>
        </w:rPr>
        <w:t xml:space="preserve"> (</w:t>
      </w:r>
      <w:r w:rsidR="00ED63AA">
        <w:rPr>
          <w:highlight w:val="white"/>
        </w:rPr>
        <w:t>пяти</w:t>
      </w:r>
      <w:r w:rsidR="00285CD2" w:rsidRPr="004C1987">
        <w:rPr>
          <w:highlight w:val="white"/>
        </w:rPr>
        <w:t>) рабочих дней</w:t>
      </w:r>
      <w:r w:rsidR="00ED63AA">
        <w:rPr>
          <w:highlight w:val="white"/>
        </w:rPr>
        <w:t>,</w:t>
      </w:r>
      <w:r w:rsidR="00285CD2" w:rsidRPr="004C1987">
        <w:rPr>
          <w:highlight w:val="white"/>
        </w:rPr>
        <w:t xml:space="preserve">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211720" w:rsidRDefault="00211720" w:rsidP="004C19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3F4" w:rsidRPr="004C1987" w:rsidRDefault="009363F4" w:rsidP="004C19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3F4" w:rsidRDefault="009363F4" w:rsidP="009363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63F4" w:rsidRDefault="008B69D0" w:rsidP="009363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>1</w:t>
      </w:r>
      <w:r w:rsidR="006F6C96" w:rsidRPr="004C1987">
        <w:rPr>
          <w:rFonts w:ascii="Times New Roman" w:hAnsi="Times New Roman" w:cs="Times New Roman"/>
          <w:sz w:val="24"/>
          <w:szCs w:val="24"/>
        </w:rPr>
        <w:t>0</w:t>
      </w:r>
      <w:r w:rsidR="008B1FE2" w:rsidRPr="004C1987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9363F4" w:rsidRPr="004C1987" w:rsidRDefault="009363F4" w:rsidP="009363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023EF0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1</w:t>
      </w:r>
      <w:r w:rsidR="006F6C96" w:rsidRPr="004C1987">
        <w:rPr>
          <w:highlight w:val="white"/>
        </w:rPr>
        <w:t>0</w:t>
      </w:r>
      <w:r w:rsidR="008B1FE2" w:rsidRPr="004C1987">
        <w:rPr>
          <w:highlight w:val="white"/>
        </w:rPr>
        <w:t>.</w:t>
      </w:r>
      <w:r w:rsidR="00302B58" w:rsidRPr="004C1987">
        <w:rPr>
          <w:highlight w:val="white"/>
        </w:rPr>
        <w:t>1</w:t>
      </w:r>
      <w:r w:rsidR="008B1FE2" w:rsidRPr="004C1987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C1987" w:rsidRDefault="00023EF0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1</w:t>
      </w:r>
      <w:r w:rsidR="006F6C96" w:rsidRPr="004C1987">
        <w:rPr>
          <w:highlight w:val="white"/>
        </w:rPr>
        <w:t>0</w:t>
      </w:r>
      <w:r w:rsidR="008B1FE2" w:rsidRPr="004C1987">
        <w:rPr>
          <w:highlight w:val="white"/>
        </w:rPr>
        <w:t>.</w:t>
      </w:r>
      <w:r w:rsidRPr="004C1987">
        <w:rPr>
          <w:highlight w:val="white"/>
        </w:rPr>
        <w:t>2</w:t>
      </w:r>
      <w:r w:rsidR="008B1FE2" w:rsidRPr="004C1987">
        <w:rPr>
          <w:highlight w:val="white"/>
        </w:rPr>
        <w:t>. К Договору прилагаются:</w:t>
      </w:r>
    </w:p>
    <w:p w:rsidR="008B1FE2" w:rsidRPr="004C1987" w:rsidRDefault="008B1FE2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 xml:space="preserve">- </w:t>
      </w:r>
      <w:hyperlink r:id="rId12" w:history="1">
        <w:r w:rsidRPr="004C1987">
          <w:rPr>
            <w:highlight w:val="white"/>
          </w:rPr>
          <w:t>Спецификация</w:t>
        </w:r>
      </w:hyperlink>
      <w:r w:rsidRPr="004C1987">
        <w:rPr>
          <w:highlight w:val="white"/>
        </w:rPr>
        <w:t xml:space="preserve"> Товара (Приложение </w:t>
      </w:r>
      <w:r w:rsidR="004109FC" w:rsidRPr="004C1987">
        <w:rPr>
          <w:highlight w:val="white"/>
        </w:rPr>
        <w:t>№</w:t>
      </w:r>
      <w:r w:rsidRPr="004C1987">
        <w:rPr>
          <w:highlight w:val="white"/>
        </w:rPr>
        <w:t xml:space="preserve"> 1);</w:t>
      </w:r>
    </w:p>
    <w:p w:rsidR="001C645A" w:rsidRPr="004C1987" w:rsidRDefault="001C645A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- Заявка (Приложение№2)</w:t>
      </w:r>
    </w:p>
    <w:p w:rsidR="008B1FE2" w:rsidRPr="004C1987" w:rsidRDefault="00BA0B4A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1</w:t>
      </w:r>
      <w:r w:rsidR="00DE0927" w:rsidRPr="004C1987">
        <w:rPr>
          <w:highlight w:val="white"/>
        </w:rPr>
        <w:t>0</w:t>
      </w:r>
      <w:r w:rsidRPr="004C1987">
        <w:rPr>
          <w:highlight w:val="white"/>
        </w:rPr>
        <w:t xml:space="preserve">.3. Стороны обязаны в течении </w:t>
      </w:r>
      <w:r w:rsidR="0074215C" w:rsidRPr="004C1987">
        <w:rPr>
          <w:highlight w:val="white"/>
        </w:rPr>
        <w:t>5</w:t>
      </w:r>
      <w:r w:rsidRPr="004C1987">
        <w:rPr>
          <w:highlight w:val="white"/>
        </w:rPr>
        <w:t>(</w:t>
      </w:r>
      <w:r w:rsidR="0074215C" w:rsidRPr="004C1987">
        <w:rPr>
          <w:highlight w:val="white"/>
        </w:rPr>
        <w:t>пяти</w:t>
      </w:r>
      <w:r w:rsidRPr="004C1987">
        <w:rPr>
          <w:highlight w:val="white"/>
        </w:rPr>
        <w:t xml:space="preserve">) </w:t>
      </w:r>
      <w:r w:rsidR="0074215C" w:rsidRPr="004C1987">
        <w:rPr>
          <w:highlight w:val="white"/>
        </w:rPr>
        <w:t xml:space="preserve">рабочих </w:t>
      </w:r>
      <w:r w:rsidRPr="004C1987">
        <w:rPr>
          <w:highlight w:val="white"/>
        </w:rPr>
        <w:t xml:space="preserve">дней </w:t>
      </w:r>
      <w:r w:rsidR="0074215C" w:rsidRPr="004C1987">
        <w:rPr>
          <w:highlight w:val="white"/>
        </w:rPr>
        <w:t>с даты изменения</w:t>
      </w:r>
      <w:r w:rsidR="009B65C2" w:rsidRPr="004C1987">
        <w:rPr>
          <w:highlight w:val="white"/>
        </w:rPr>
        <w:t xml:space="preserve"> </w:t>
      </w:r>
      <w:r w:rsidRPr="004C1987">
        <w:rPr>
          <w:highlight w:val="white"/>
        </w:rPr>
        <w:t xml:space="preserve">письменно по </w:t>
      </w:r>
      <w:r w:rsidR="00FB26C7" w:rsidRPr="004C1987">
        <w:rPr>
          <w:highlight w:val="white"/>
        </w:rPr>
        <w:t xml:space="preserve">электронной почте </w:t>
      </w:r>
      <w:r w:rsidRPr="004C1987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C1987" w:rsidRDefault="0074215C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10.4</w:t>
      </w:r>
      <w:r w:rsidR="00FB26C7" w:rsidRPr="004C1987">
        <w:t xml:space="preserve">. </w:t>
      </w:r>
      <w:r w:rsidRPr="004C1987">
        <w:t>Условия настоящего Д</w:t>
      </w:r>
      <w:r w:rsidR="003D18BD">
        <w:t>оговора действуют применительно</w:t>
      </w:r>
      <w:r w:rsidRPr="004C1987">
        <w:t xml:space="preserve"> к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BA0B4A" w:rsidRPr="004C1987" w:rsidRDefault="00BA0B4A" w:rsidP="004C1987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1</w:t>
      </w:r>
      <w:r w:rsidR="00DE0927" w:rsidRPr="004C1987">
        <w:rPr>
          <w:highlight w:val="white"/>
        </w:rPr>
        <w:t>0</w:t>
      </w:r>
      <w:r w:rsidR="00FB26C7" w:rsidRPr="004C1987">
        <w:rPr>
          <w:highlight w:val="white"/>
        </w:rPr>
        <w:t>.5</w:t>
      </w:r>
      <w:r w:rsidRPr="004C1987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Pr="004C1987" w:rsidRDefault="00023EF0" w:rsidP="00ED63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B1FE2" w:rsidRPr="004C1987" w:rsidRDefault="005C0A63" w:rsidP="00ED63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B1FE2" w:rsidRPr="004C1987">
        <w:rPr>
          <w:rFonts w:ascii="Times New Roman" w:hAnsi="Times New Roman" w:cs="Times New Roman"/>
          <w:sz w:val="24"/>
          <w:szCs w:val="24"/>
        </w:rPr>
        <w:t xml:space="preserve">. </w:t>
      </w:r>
      <w:r w:rsidR="00BA0B4A" w:rsidRPr="004C1987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56676B" w:rsidRPr="004C1987" w:rsidTr="00417FC9">
        <w:trPr>
          <w:trHeight w:val="2591"/>
        </w:trPr>
        <w:tc>
          <w:tcPr>
            <w:tcW w:w="5219" w:type="dxa"/>
          </w:tcPr>
          <w:p w:rsidR="0056676B" w:rsidRPr="004C1987" w:rsidRDefault="0056676B" w:rsidP="004C1987">
            <w:pPr>
              <w:pStyle w:val="3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C1987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56676B" w:rsidRPr="004C1987" w:rsidRDefault="0056676B" w:rsidP="004C1987">
            <w:pPr>
              <w:jc w:val="both"/>
              <w:rPr>
                <w:b/>
                <w:highlight w:val="white"/>
              </w:rPr>
            </w:pPr>
            <w:r w:rsidRPr="004C1987">
              <w:rPr>
                <w:b/>
              </w:rPr>
              <w:t>ПАО «ГК «КОСМОС»</w:t>
            </w:r>
          </w:p>
          <w:p w:rsidR="0056676B" w:rsidRPr="004C1987" w:rsidRDefault="0056676B" w:rsidP="004C1987">
            <w:pPr>
              <w:jc w:val="both"/>
            </w:pPr>
            <w:r w:rsidRPr="004C1987">
              <w:t>Юридический адрес: 129366</w:t>
            </w:r>
          </w:p>
          <w:p w:rsidR="0056676B" w:rsidRPr="004C1987" w:rsidRDefault="0056676B" w:rsidP="004C1987">
            <w:pPr>
              <w:jc w:val="both"/>
            </w:pPr>
            <w:r w:rsidRPr="004C1987">
              <w:t>РФ, г. Москва, пр. Мира, д.150</w:t>
            </w:r>
          </w:p>
          <w:p w:rsidR="0056676B" w:rsidRPr="004C1987" w:rsidRDefault="0056676B" w:rsidP="004C1987">
            <w:pPr>
              <w:jc w:val="both"/>
            </w:pPr>
            <w:r w:rsidRPr="004C1987">
              <w:t>Тел./факс: (495)234-1000</w:t>
            </w:r>
          </w:p>
          <w:p w:rsidR="0056676B" w:rsidRPr="004C1987" w:rsidRDefault="0056676B" w:rsidP="004C1987">
            <w:pPr>
              <w:jc w:val="both"/>
            </w:pPr>
            <w:r w:rsidRPr="004C1987">
              <w:t>ИНН: 7717016198</w:t>
            </w:r>
          </w:p>
          <w:p w:rsidR="0056676B" w:rsidRPr="004C1987" w:rsidRDefault="0056676B" w:rsidP="004C1987">
            <w:pPr>
              <w:jc w:val="both"/>
            </w:pPr>
            <w:r w:rsidRPr="004C1987">
              <w:t>КПП: 774850001</w:t>
            </w:r>
          </w:p>
          <w:p w:rsidR="0056676B" w:rsidRPr="004C1987" w:rsidRDefault="0056676B" w:rsidP="004C1987">
            <w:pPr>
              <w:jc w:val="both"/>
            </w:pPr>
            <w:r w:rsidRPr="004C1987">
              <w:t>Банк ГПБ (АО) г. Москва</w:t>
            </w:r>
          </w:p>
          <w:p w:rsidR="0056676B" w:rsidRPr="004C1987" w:rsidRDefault="0056676B" w:rsidP="004C1987">
            <w:pPr>
              <w:jc w:val="both"/>
            </w:pPr>
            <w:r w:rsidRPr="004C1987">
              <w:t xml:space="preserve">Рас/счет: 40702810800000001006 </w:t>
            </w:r>
          </w:p>
          <w:p w:rsidR="0056676B" w:rsidRPr="004C1987" w:rsidRDefault="0056676B" w:rsidP="004C1987">
            <w:pPr>
              <w:jc w:val="both"/>
            </w:pPr>
            <w:r w:rsidRPr="004C1987">
              <w:t>БИК: 044525823</w:t>
            </w:r>
          </w:p>
          <w:p w:rsidR="0056676B" w:rsidRPr="004C1987" w:rsidRDefault="0056676B" w:rsidP="004C1987">
            <w:pPr>
              <w:jc w:val="both"/>
            </w:pPr>
            <w:r w:rsidRPr="004C1987">
              <w:t>Кор/с: 30101810200000000823</w:t>
            </w:r>
          </w:p>
          <w:p w:rsidR="0056676B" w:rsidRPr="004C1987" w:rsidRDefault="0056676B" w:rsidP="004C1987">
            <w:pPr>
              <w:jc w:val="both"/>
            </w:pPr>
            <w:r w:rsidRPr="004C1987">
              <w:t>Код  ОКПО  04820697</w:t>
            </w:r>
          </w:p>
          <w:p w:rsidR="0056676B" w:rsidRPr="004C1987" w:rsidRDefault="0056676B" w:rsidP="004C1987">
            <w:pPr>
              <w:jc w:val="both"/>
            </w:pPr>
            <w:r w:rsidRPr="004C1987">
              <w:t>Код  ОКОНХ  90220</w:t>
            </w:r>
          </w:p>
          <w:p w:rsidR="0056676B" w:rsidRPr="004C1987" w:rsidRDefault="0056676B" w:rsidP="004C1987">
            <w:pPr>
              <w:jc w:val="both"/>
            </w:pPr>
            <w:r w:rsidRPr="004C1987">
              <w:t>Код ОКВЭД  55.11</w:t>
            </w:r>
          </w:p>
          <w:p w:rsidR="0056676B" w:rsidRPr="004C1987" w:rsidRDefault="0056676B" w:rsidP="004C1987">
            <w:pPr>
              <w:jc w:val="both"/>
            </w:pPr>
            <w:r w:rsidRPr="004C1987">
              <w:t>ОГРН  1027700007037</w:t>
            </w:r>
          </w:p>
          <w:p w:rsidR="0056676B" w:rsidRPr="004C1987" w:rsidRDefault="0056676B" w:rsidP="004C1987">
            <w:pPr>
              <w:jc w:val="both"/>
            </w:pPr>
            <w:r w:rsidRPr="004C1987">
              <w:t>ОКТМО  45349000</w:t>
            </w:r>
          </w:p>
          <w:p w:rsidR="0056676B" w:rsidRPr="004C1987" w:rsidRDefault="0056676B" w:rsidP="004C1987">
            <w:pPr>
              <w:pStyle w:val="3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:rsidR="0056676B" w:rsidRPr="004C1987" w:rsidRDefault="0056676B" w:rsidP="004C1987">
            <w:pPr>
              <w:jc w:val="both"/>
              <w:rPr>
                <w:b/>
              </w:rPr>
            </w:pPr>
          </w:p>
        </w:tc>
        <w:tc>
          <w:tcPr>
            <w:tcW w:w="4880" w:type="dxa"/>
          </w:tcPr>
          <w:p w:rsidR="0056676B" w:rsidRPr="004C1987" w:rsidRDefault="0056676B" w:rsidP="004C1987">
            <w:pPr>
              <w:pStyle w:val="3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C1987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56676B" w:rsidRPr="004C1987" w:rsidRDefault="0056676B" w:rsidP="004C1987">
            <w:pPr>
              <w:jc w:val="both"/>
              <w:rPr>
                <w:b/>
              </w:rPr>
            </w:pPr>
          </w:p>
        </w:tc>
      </w:tr>
      <w:tr w:rsidR="00ED63AA" w:rsidRPr="004C1987" w:rsidTr="00ED63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34"/>
        </w:trPr>
        <w:tc>
          <w:tcPr>
            <w:tcW w:w="5219" w:type="dxa"/>
          </w:tcPr>
          <w:p w:rsidR="00ED63AA" w:rsidRPr="00A74A56" w:rsidRDefault="00ED63AA" w:rsidP="00ED63AA"/>
          <w:p w:rsidR="00ED63AA" w:rsidRPr="00A74A56" w:rsidRDefault="00ED63AA" w:rsidP="00ED63AA"/>
          <w:p w:rsidR="00ED63AA" w:rsidRPr="00A74A56" w:rsidRDefault="00ED63AA" w:rsidP="00ED63AA"/>
          <w:p w:rsidR="00ED63AA" w:rsidRPr="00A74A56" w:rsidRDefault="00ED63AA" w:rsidP="00ED63AA">
            <w:r w:rsidRPr="00A74A56">
              <w:t>__________________________/</w:t>
            </w:r>
          </w:p>
        </w:tc>
        <w:tc>
          <w:tcPr>
            <w:tcW w:w="5040" w:type="dxa"/>
            <w:gridSpan w:val="2"/>
          </w:tcPr>
          <w:p w:rsidR="00ED63AA" w:rsidRPr="00A74A56" w:rsidRDefault="00ED63AA" w:rsidP="00ED63AA">
            <w:r w:rsidRPr="00A74A56">
              <w:t xml:space="preserve">  </w:t>
            </w:r>
          </w:p>
          <w:p w:rsidR="00ED63AA" w:rsidRPr="00A74A56" w:rsidRDefault="00ED63AA" w:rsidP="00ED63AA"/>
          <w:p w:rsidR="00ED63AA" w:rsidRPr="00A74A56" w:rsidRDefault="00ED63AA" w:rsidP="00ED63AA"/>
          <w:p w:rsidR="00ED63AA" w:rsidRPr="00A74A56" w:rsidRDefault="00ED63AA" w:rsidP="00ED63AA">
            <w:r w:rsidRPr="00A74A56">
              <w:t>__________________________/</w:t>
            </w:r>
          </w:p>
        </w:tc>
      </w:tr>
    </w:tbl>
    <w:p w:rsidR="0056676B" w:rsidRPr="00F30A02" w:rsidRDefault="0056676B" w:rsidP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F30A02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26C7" w:rsidRPr="00F30A02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26C7" w:rsidRPr="00F30A02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ED63AA" w:rsidRDefault="00ED63A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ED63AA" w:rsidRDefault="00ED63A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ED63AA" w:rsidRDefault="00ED63A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ED63AA" w:rsidRDefault="00ED63A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ED63AA" w:rsidRDefault="00ED63A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9363F4" w:rsidRDefault="009363F4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ED63AA" w:rsidRDefault="00ED63A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56676B" w:rsidRPr="00E1088A" w:rsidRDefault="0056676B" w:rsidP="0056676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56676B" w:rsidRPr="00E1088A" w:rsidRDefault="0056676B" w:rsidP="0056676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3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56676B" w:rsidRPr="00E1088A" w:rsidRDefault="0056676B" w:rsidP="0056676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№ ______ от «____» </w:t>
      </w:r>
      <w:r w:rsidRPr="00E1088A">
        <w:rPr>
          <w:rFonts w:ascii="Times New Roman" w:hAnsi="Times New Roman" w:cs="Times New Roman"/>
          <w:sz w:val="24"/>
          <w:szCs w:val="22"/>
        </w:rPr>
        <w:t>_______</w:t>
      </w:r>
      <w:r>
        <w:rPr>
          <w:rFonts w:ascii="Times New Roman" w:hAnsi="Times New Roman" w:cs="Times New Roman"/>
          <w:sz w:val="24"/>
          <w:szCs w:val="22"/>
        </w:rPr>
        <w:t>__</w:t>
      </w:r>
      <w:r w:rsidRPr="00E1088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2018</w:t>
      </w:r>
      <w:r w:rsidRPr="00E1088A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56676B" w:rsidRDefault="0056676B" w:rsidP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2C10" w:rsidRDefault="00642C10" w:rsidP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2C10" w:rsidRPr="00E1088A" w:rsidRDefault="00642C10" w:rsidP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6676B" w:rsidRPr="00E1088A" w:rsidRDefault="0056676B" w:rsidP="0056676B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56676B" w:rsidRPr="00E1088A" w:rsidRDefault="0056676B" w:rsidP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50"/>
        <w:gridCol w:w="1019"/>
        <w:gridCol w:w="709"/>
        <w:gridCol w:w="1276"/>
        <w:gridCol w:w="1275"/>
        <w:gridCol w:w="1275"/>
        <w:gridCol w:w="852"/>
      </w:tblGrid>
      <w:tr w:rsidR="0056676B" w:rsidRPr="00396CC7" w:rsidTr="00417FC9">
        <w:trPr>
          <w:trHeight w:val="916"/>
        </w:trPr>
        <w:tc>
          <w:tcPr>
            <w:tcW w:w="426" w:type="dxa"/>
          </w:tcPr>
          <w:p w:rsidR="0056676B" w:rsidRPr="00396CC7" w:rsidRDefault="0056676B" w:rsidP="00417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№</w:t>
            </w:r>
          </w:p>
        </w:tc>
        <w:tc>
          <w:tcPr>
            <w:tcW w:w="2950" w:type="dxa"/>
          </w:tcPr>
          <w:p w:rsidR="0056676B" w:rsidRPr="00396CC7" w:rsidRDefault="0056676B" w:rsidP="00417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Наименование</w:t>
            </w:r>
          </w:p>
        </w:tc>
        <w:tc>
          <w:tcPr>
            <w:tcW w:w="1019" w:type="dxa"/>
          </w:tcPr>
          <w:p w:rsidR="0056676B" w:rsidRPr="00396CC7" w:rsidRDefault="0056676B" w:rsidP="00417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Кол-во</w:t>
            </w:r>
            <w:r w:rsidRPr="00396CC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*</w:t>
            </w:r>
          </w:p>
        </w:tc>
        <w:tc>
          <w:tcPr>
            <w:tcW w:w="709" w:type="dxa"/>
          </w:tcPr>
          <w:p w:rsidR="0056676B" w:rsidRDefault="0056676B" w:rsidP="00417FC9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Ед.</w:t>
            </w:r>
          </w:p>
          <w:p w:rsidR="0056676B" w:rsidRPr="00396CC7" w:rsidRDefault="0056676B" w:rsidP="00417FC9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Изм.</w:t>
            </w:r>
          </w:p>
        </w:tc>
        <w:tc>
          <w:tcPr>
            <w:tcW w:w="1276" w:type="dxa"/>
          </w:tcPr>
          <w:p w:rsidR="0056676B" w:rsidRPr="00396CC7" w:rsidRDefault="0056676B" w:rsidP="00417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в том числе НДС (__%)</w:t>
            </w:r>
          </w:p>
        </w:tc>
        <w:tc>
          <w:tcPr>
            <w:tcW w:w="1275" w:type="dxa"/>
          </w:tcPr>
          <w:p w:rsidR="0056676B" w:rsidRPr="00396CC7" w:rsidRDefault="0056676B" w:rsidP="00417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без НДС (__%)</w:t>
            </w:r>
          </w:p>
        </w:tc>
        <w:tc>
          <w:tcPr>
            <w:tcW w:w="1275" w:type="dxa"/>
          </w:tcPr>
          <w:p w:rsidR="0056676B" w:rsidRPr="00396CC7" w:rsidRDefault="0056676B" w:rsidP="00417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в том числе НДС (__%)</w:t>
            </w:r>
          </w:p>
        </w:tc>
        <w:tc>
          <w:tcPr>
            <w:tcW w:w="852" w:type="dxa"/>
          </w:tcPr>
          <w:p w:rsidR="0056676B" w:rsidRPr="00396CC7" w:rsidRDefault="0056676B" w:rsidP="00417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без НДС (__%)</w:t>
            </w:r>
          </w:p>
        </w:tc>
      </w:tr>
      <w:tr w:rsidR="0056676B" w:rsidTr="00417FC9">
        <w:tc>
          <w:tcPr>
            <w:tcW w:w="42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2950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019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709" w:type="dxa"/>
          </w:tcPr>
          <w:p w:rsidR="0056676B" w:rsidRDefault="0056676B" w:rsidP="00417FC9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852" w:type="dxa"/>
          </w:tcPr>
          <w:p w:rsidR="0056676B" w:rsidRDefault="0056676B" w:rsidP="00417FC9">
            <w:pPr>
              <w:pStyle w:val="ConsPlusNormal"/>
            </w:pPr>
          </w:p>
        </w:tc>
      </w:tr>
      <w:tr w:rsidR="0056676B" w:rsidTr="00417FC9">
        <w:tc>
          <w:tcPr>
            <w:tcW w:w="42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2950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019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709" w:type="dxa"/>
          </w:tcPr>
          <w:p w:rsidR="0056676B" w:rsidRDefault="0056676B" w:rsidP="00417FC9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852" w:type="dxa"/>
          </w:tcPr>
          <w:p w:rsidR="0056676B" w:rsidRDefault="0056676B" w:rsidP="00417FC9">
            <w:pPr>
              <w:pStyle w:val="ConsPlusNormal"/>
            </w:pPr>
          </w:p>
        </w:tc>
      </w:tr>
      <w:tr w:rsidR="0056676B" w:rsidTr="00417FC9">
        <w:tc>
          <w:tcPr>
            <w:tcW w:w="42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2950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019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709" w:type="dxa"/>
          </w:tcPr>
          <w:p w:rsidR="0056676B" w:rsidRDefault="0056676B" w:rsidP="00417FC9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852" w:type="dxa"/>
          </w:tcPr>
          <w:p w:rsidR="0056676B" w:rsidRDefault="0056676B" w:rsidP="00417FC9">
            <w:pPr>
              <w:pStyle w:val="ConsPlusNormal"/>
            </w:pPr>
          </w:p>
        </w:tc>
      </w:tr>
      <w:tr w:rsidR="0056676B" w:rsidTr="00417FC9">
        <w:tc>
          <w:tcPr>
            <w:tcW w:w="42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2950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019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709" w:type="dxa"/>
          </w:tcPr>
          <w:p w:rsidR="0056676B" w:rsidRDefault="0056676B" w:rsidP="00417FC9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852" w:type="dxa"/>
          </w:tcPr>
          <w:p w:rsidR="0056676B" w:rsidRDefault="0056676B" w:rsidP="00417FC9">
            <w:pPr>
              <w:pStyle w:val="ConsPlusNormal"/>
            </w:pPr>
          </w:p>
        </w:tc>
      </w:tr>
      <w:tr w:rsidR="0056676B" w:rsidTr="00417FC9">
        <w:tc>
          <w:tcPr>
            <w:tcW w:w="42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2950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019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709" w:type="dxa"/>
          </w:tcPr>
          <w:p w:rsidR="0056676B" w:rsidRDefault="0056676B" w:rsidP="00417FC9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1275" w:type="dxa"/>
          </w:tcPr>
          <w:p w:rsidR="0056676B" w:rsidRDefault="0056676B" w:rsidP="00417FC9">
            <w:pPr>
              <w:pStyle w:val="ConsPlusNormal"/>
            </w:pPr>
          </w:p>
        </w:tc>
        <w:tc>
          <w:tcPr>
            <w:tcW w:w="852" w:type="dxa"/>
          </w:tcPr>
          <w:p w:rsidR="0056676B" w:rsidRDefault="0056676B" w:rsidP="00417FC9">
            <w:pPr>
              <w:pStyle w:val="ConsPlusNormal"/>
            </w:pPr>
          </w:p>
        </w:tc>
      </w:tr>
    </w:tbl>
    <w:p w:rsidR="0056676B" w:rsidRPr="007E7561" w:rsidRDefault="0056676B" w:rsidP="0056676B">
      <w:pPr>
        <w:pStyle w:val="ConsPlusNormal"/>
        <w:ind w:firstLine="540"/>
        <w:jc w:val="both"/>
      </w:pPr>
    </w:p>
    <w:p w:rsidR="00097928" w:rsidRPr="009B65C2" w:rsidRDefault="00097928" w:rsidP="00097928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 w:rsidR="001C5600">
        <w:rPr>
          <w:rFonts w:ascii="Times New Roman" w:hAnsi="Times New Roman" w:cs="Times New Roman"/>
          <w:sz w:val="18"/>
          <w:szCs w:val="18"/>
        </w:rPr>
        <w:t>Указанные объемы</w:t>
      </w:r>
      <w:r w:rsidRPr="001002D0">
        <w:rPr>
          <w:rFonts w:ascii="Times New Roman" w:hAnsi="Times New Roman" w:cs="Times New Roman"/>
          <w:sz w:val="18"/>
          <w:szCs w:val="18"/>
        </w:rPr>
        <w:t xml:space="preserve"> </w:t>
      </w:r>
      <w:r w:rsidR="001C5600">
        <w:rPr>
          <w:rFonts w:ascii="Times New Roman" w:hAnsi="Times New Roman" w:cs="Times New Roman"/>
          <w:sz w:val="18"/>
          <w:szCs w:val="18"/>
        </w:rPr>
        <w:t>установлены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 Технического задания.</w:t>
      </w:r>
    </w:p>
    <w:p w:rsidR="0056676B" w:rsidRDefault="0056676B" w:rsidP="0056676B">
      <w:pPr>
        <w:pStyle w:val="ConsPlusNormal"/>
        <w:ind w:firstLine="540"/>
        <w:jc w:val="both"/>
      </w:pPr>
    </w:p>
    <w:p w:rsidR="0056676B" w:rsidRDefault="0056676B" w:rsidP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6676B" w:rsidRDefault="0056676B" w:rsidP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6676B" w:rsidRDefault="0056676B" w:rsidP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6676B" w:rsidRPr="00A74A56" w:rsidRDefault="0056676B" w:rsidP="0056676B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56676B" w:rsidRPr="00A74A56" w:rsidRDefault="0056676B" w:rsidP="0056676B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56676B" w:rsidRPr="00A74A56" w:rsidTr="00417FC9">
        <w:trPr>
          <w:trHeight w:val="746"/>
        </w:trPr>
        <w:tc>
          <w:tcPr>
            <w:tcW w:w="5219" w:type="dxa"/>
          </w:tcPr>
          <w:p w:rsidR="0056676B" w:rsidRPr="00A74A56" w:rsidRDefault="0056676B" w:rsidP="00417FC9"/>
          <w:p w:rsidR="0056676B" w:rsidRPr="00A74A56" w:rsidRDefault="0056676B" w:rsidP="00417FC9"/>
          <w:p w:rsidR="0056676B" w:rsidRPr="00A74A56" w:rsidRDefault="0056676B" w:rsidP="00417FC9"/>
          <w:p w:rsidR="0056676B" w:rsidRPr="00A74A56" w:rsidRDefault="0056676B" w:rsidP="00417FC9">
            <w:r w:rsidRPr="00A74A56">
              <w:t>__________________________/</w:t>
            </w:r>
          </w:p>
        </w:tc>
        <w:tc>
          <w:tcPr>
            <w:tcW w:w="5040" w:type="dxa"/>
          </w:tcPr>
          <w:p w:rsidR="0056676B" w:rsidRPr="00A74A56" w:rsidRDefault="0056676B" w:rsidP="00417FC9">
            <w:r w:rsidRPr="00A74A56">
              <w:t xml:space="preserve">  </w:t>
            </w:r>
          </w:p>
          <w:p w:rsidR="0056676B" w:rsidRPr="00A74A56" w:rsidRDefault="0056676B" w:rsidP="00417FC9"/>
          <w:p w:rsidR="0056676B" w:rsidRPr="00A74A56" w:rsidRDefault="0056676B" w:rsidP="00417FC9"/>
          <w:p w:rsidR="0056676B" w:rsidRPr="00A74A56" w:rsidRDefault="0056676B" w:rsidP="00417FC9">
            <w:r w:rsidRPr="00A74A56">
              <w:t>__________________________/</w:t>
            </w:r>
          </w:p>
        </w:tc>
      </w:tr>
    </w:tbl>
    <w:p w:rsidR="0056676B" w:rsidRPr="00A74A56" w:rsidRDefault="0056676B" w:rsidP="0056676B">
      <w:pPr>
        <w:tabs>
          <w:tab w:val="left" w:pos="4186"/>
        </w:tabs>
        <w:spacing w:after="200" w:line="276" w:lineRule="auto"/>
      </w:pPr>
    </w:p>
    <w:p w:rsidR="007F684C" w:rsidRPr="00A74A56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84C" w:rsidRPr="00A74A56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84C" w:rsidRPr="00A74A56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6676B" w:rsidRPr="00A74A56" w:rsidRDefault="005667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45A" w:rsidRPr="00A74A56" w:rsidRDefault="001C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A56" w:rsidRDefault="00A74A56" w:rsidP="001C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4A56" w:rsidRDefault="00A74A56" w:rsidP="001C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4A56" w:rsidRDefault="00A74A56" w:rsidP="001C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4A56" w:rsidRDefault="00A74A56" w:rsidP="001C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4A56" w:rsidRDefault="00A74A56" w:rsidP="001C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4A56" w:rsidRDefault="00A74A56" w:rsidP="001C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645A" w:rsidRPr="00A74A56" w:rsidRDefault="001C645A" w:rsidP="001C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C645A" w:rsidRPr="00A74A56" w:rsidRDefault="001C645A" w:rsidP="001C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 xml:space="preserve">к </w:t>
      </w:r>
      <w:hyperlink r:id="rId14" w:history="1">
        <w:r w:rsidRPr="00A74A56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A74A56">
        <w:rPr>
          <w:rFonts w:ascii="Times New Roman" w:hAnsi="Times New Roman" w:cs="Times New Roman"/>
          <w:sz w:val="24"/>
          <w:szCs w:val="24"/>
        </w:rPr>
        <w:t xml:space="preserve"> поставки</w:t>
      </w:r>
    </w:p>
    <w:p w:rsidR="0056676B" w:rsidRPr="00A74A56" w:rsidRDefault="0056676B" w:rsidP="005667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№ ______ от «____» _________ 2018 г.</w:t>
      </w:r>
    </w:p>
    <w:p w:rsidR="001C645A" w:rsidRPr="00A74A56" w:rsidRDefault="001C645A" w:rsidP="001C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45A" w:rsidRPr="00A74A56" w:rsidRDefault="003263C5" w:rsidP="001C64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ЗАЯВКА</w:t>
      </w:r>
    </w:p>
    <w:p w:rsidR="001C645A" w:rsidRPr="00A74A56" w:rsidRDefault="001C645A" w:rsidP="001C64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</w:tblGrid>
      <w:tr w:rsidR="001C645A" w:rsidRPr="00A74A56" w:rsidTr="003263C5">
        <w:tc>
          <w:tcPr>
            <w:tcW w:w="737" w:type="dxa"/>
          </w:tcPr>
          <w:p w:rsidR="001C645A" w:rsidRPr="00A74A56" w:rsidRDefault="001C645A" w:rsidP="00326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:rsidR="001C645A" w:rsidRPr="00A74A56" w:rsidRDefault="001C645A" w:rsidP="00EF3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1C645A" w:rsidRPr="00A74A56" w:rsidRDefault="001C645A" w:rsidP="00EF3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7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1C645A" w:rsidRPr="00A74A56" w:rsidTr="003263C5">
        <w:tc>
          <w:tcPr>
            <w:tcW w:w="737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5A" w:rsidRPr="00A74A56" w:rsidTr="003263C5">
        <w:tc>
          <w:tcPr>
            <w:tcW w:w="737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5A" w:rsidRPr="00A74A56" w:rsidTr="003263C5">
        <w:tc>
          <w:tcPr>
            <w:tcW w:w="737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5A" w:rsidRPr="00A74A56" w:rsidTr="003263C5">
        <w:tc>
          <w:tcPr>
            <w:tcW w:w="737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5A" w:rsidRPr="00A74A56" w:rsidTr="003263C5">
        <w:tc>
          <w:tcPr>
            <w:tcW w:w="737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45A" w:rsidRPr="00A74A56" w:rsidRDefault="001C645A" w:rsidP="00EF3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45A" w:rsidRPr="00A74A56" w:rsidRDefault="001C645A" w:rsidP="001C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4997" w:rsidRPr="009B65C2" w:rsidRDefault="009C4997" w:rsidP="009C4997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 w:rsidRPr="001002D0">
        <w:rPr>
          <w:rFonts w:ascii="Times New Roman" w:hAnsi="Times New Roman" w:cs="Times New Roman"/>
          <w:sz w:val="18"/>
          <w:szCs w:val="18"/>
        </w:rPr>
        <w:t xml:space="preserve">Указанные объемы </w:t>
      </w:r>
      <w:r w:rsidR="001C5600">
        <w:rPr>
          <w:rFonts w:ascii="Times New Roman" w:hAnsi="Times New Roman" w:cs="Times New Roman"/>
          <w:sz w:val="18"/>
          <w:szCs w:val="18"/>
        </w:rPr>
        <w:t>установлены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 Технического задания.</w:t>
      </w:r>
    </w:p>
    <w:p w:rsidR="001C645A" w:rsidRPr="00A74A56" w:rsidRDefault="001C645A" w:rsidP="001C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45A" w:rsidRPr="00A74A56" w:rsidRDefault="001C645A" w:rsidP="001C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45A" w:rsidRPr="00A74A56" w:rsidRDefault="001C645A" w:rsidP="001C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45A" w:rsidRPr="00A74A56" w:rsidRDefault="001C645A" w:rsidP="001C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676B" w:rsidRPr="00A74A56" w:rsidRDefault="0056676B" w:rsidP="0056676B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56676B" w:rsidRPr="00A74A56" w:rsidRDefault="0056676B" w:rsidP="0056676B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56676B" w:rsidRPr="00A74A56" w:rsidTr="008E5631">
        <w:trPr>
          <w:trHeight w:val="1410"/>
        </w:trPr>
        <w:tc>
          <w:tcPr>
            <w:tcW w:w="5219" w:type="dxa"/>
          </w:tcPr>
          <w:p w:rsidR="0056676B" w:rsidRPr="00A74A56" w:rsidRDefault="0056676B" w:rsidP="00417FC9"/>
          <w:p w:rsidR="0056676B" w:rsidRPr="00A74A56" w:rsidRDefault="0056676B" w:rsidP="00417FC9"/>
          <w:p w:rsidR="0056676B" w:rsidRPr="00A74A56" w:rsidRDefault="0056676B" w:rsidP="00417FC9"/>
          <w:p w:rsidR="0056676B" w:rsidRPr="00A74A56" w:rsidRDefault="0056676B" w:rsidP="00417FC9">
            <w:r w:rsidRPr="00A74A56">
              <w:t>__________________________/</w:t>
            </w:r>
          </w:p>
        </w:tc>
        <w:tc>
          <w:tcPr>
            <w:tcW w:w="5040" w:type="dxa"/>
          </w:tcPr>
          <w:p w:rsidR="0056676B" w:rsidRPr="00A74A56" w:rsidRDefault="0056676B" w:rsidP="00417FC9">
            <w:r w:rsidRPr="00A74A56">
              <w:t xml:space="preserve">  </w:t>
            </w:r>
          </w:p>
          <w:p w:rsidR="0056676B" w:rsidRPr="00A74A56" w:rsidRDefault="0056676B" w:rsidP="00417FC9"/>
          <w:p w:rsidR="0056676B" w:rsidRPr="00A74A56" w:rsidRDefault="0056676B" w:rsidP="00417FC9"/>
          <w:p w:rsidR="0056676B" w:rsidRPr="00A74A56" w:rsidRDefault="0056676B" w:rsidP="00417FC9">
            <w:r w:rsidRPr="00A74A56">
              <w:t>__________________________/</w:t>
            </w:r>
          </w:p>
        </w:tc>
      </w:tr>
    </w:tbl>
    <w:p w:rsidR="001C645A" w:rsidRDefault="001C645A">
      <w:pPr>
        <w:pStyle w:val="ConsPlusNormal"/>
        <w:ind w:firstLine="540"/>
        <w:jc w:val="both"/>
      </w:pPr>
    </w:p>
    <w:sectPr w:rsidR="001C645A" w:rsidSect="007932D8">
      <w:footerReference w:type="default" r:id="rId15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27" w:rsidRDefault="008C3827" w:rsidP="00B12F4A">
      <w:r>
        <w:separator/>
      </w:r>
    </w:p>
  </w:endnote>
  <w:endnote w:type="continuationSeparator" w:id="0">
    <w:p w:rsidR="008C3827" w:rsidRDefault="008C3827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8F6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A56" w:rsidRPr="003B76B4" w:rsidRDefault="00A74A56" w:rsidP="00A74A56">
    <w:pPr>
      <w:pStyle w:val="ae"/>
      <w:rPr>
        <w:sz w:val="16"/>
      </w:rPr>
    </w:pPr>
    <w:r w:rsidRPr="003B76B4">
      <w:rPr>
        <w:sz w:val="16"/>
      </w:rPr>
      <w:t>Покупатель _________</w:t>
    </w:r>
    <w:r>
      <w:rPr>
        <w:sz w:val="16"/>
      </w:rPr>
      <w:t>_____                                                                                                              Поставщик</w:t>
    </w:r>
    <w:r w:rsidRPr="003B76B4">
      <w:rPr>
        <w:sz w:val="16"/>
      </w:rPr>
      <w:t xml:space="preserve"> _________</w:t>
    </w:r>
    <w:r>
      <w:rPr>
        <w:sz w:val="16"/>
      </w:rPr>
      <w:t>_____</w:t>
    </w:r>
  </w:p>
  <w:p w:rsidR="00A74A56" w:rsidRPr="003B76B4" w:rsidRDefault="00A74A56" w:rsidP="00A74A56">
    <w:pPr>
      <w:pStyle w:val="ae"/>
      <w:rPr>
        <w:sz w:val="16"/>
      </w:rPr>
    </w:pPr>
  </w:p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27" w:rsidRDefault="008C3827" w:rsidP="00B12F4A">
      <w:r>
        <w:separator/>
      </w:r>
    </w:p>
  </w:footnote>
  <w:footnote w:type="continuationSeparator" w:id="0">
    <w:p w:rsidR="008C3827" w:rsidRDefault="008C3827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11586"/>
    <w:rsid w:val="00020772"/>
    <w:rsid w:val="000214D9"/>
    <w:rsid w:val="00023EF0"/>
    <w:rsid w:val="00061460"/>
    <w:rsid w:val="0006434E"/>
    <w:rsid w:val="000810DC"/>
    <w:rsid w:val="0008651A"/>
    <w:rsid w:val="00097928"/>
    <w:rsid w:val="000A1B44"/>
    <w:rsid w:val="000C1A2F"/>
    <w:rsid w:val="000C50FA"/>
    <w:rsid w:val="000C652B"/>
    <w:rsid w:val="000D1E3C"/>
    <w:rsid w:val="000E0B8F"/>
    <w:rsid w:val="000E51CC"/>
    <w:rsid w:val="000F46BD"/>
    <w:rsid w:val="001075FC"/>
    <w:rsid w:val="00113DCE"/>
    <w:rsid w:val="0011513F"/>
    <w:rsid w:val="00115547"/>
    <w:rsid w:val="00123C97"/>
    <w:rsid w:val="00127879"/>
    <w:rsid w:val="00130051"/>
    <w:rsid w:val="0013419B"/>
    <w:rsid w:val="001539D4"/>
    <w:rsid w:val="001628E7"/>
    <w:rsid w:val="00165869"/>
    <w:rsid w:val="0018119E"/>
    <w:rsid w:val="00195181"/>
    <w:rsid w:val="001B637A"/>
    <w:rsid w:val="001C5600"/>
    <w:rsid w:val="001C645A"/>
    <w:rsid w:val="001E10AE"/>
    <w:rsid w:val="00211720"/>
    <w:rsid w:val="00225D08"/>
    <w:rsid w:val="00230191"/>
    <w:rsid w:val="00230D87"/>
    <w:rsid w:val="00232203"/>
    <w:rsid w:val="0026689C"/>
    <w:rsid w:val="00285CD2"/>
    <w:rsid w:val="002A78AE"/>
    <w:rsid w:val="002C0449"/>
    <w:rsid w:val="002C3A61"/>
    <w:rsid w:val="002D2580"/>
    <w:rsid w:val="002F2358"/>
    <w:rsid w:val="00302B58"/>
    <w:rsid w:val="00315DBC"/>
    <w:rsid w:val="00320617"/>
    <w:rsid w:val="003263C5"/>
    <w:rsid w:val="00340FD2"/>
    <w:rsid w:val="003443EF"/>
    <w:rsid w:val="003558B0"/>
    <w:rsid w:val="00362F3A"/>
    <w:rsid w:val="00363A53"/>
    <w:rsid w:val="003647C7"/>
    <w:rsid w:val="00384573"/>
    <w:rsid w:val="00385CEF"/>
    <w:rsid w:val="00386F73"/>
    <w:rsid w:val="003A4892"/>
    <w:rsid w:val="003A4F5C"/>
    <w:rsid w:val="003B6F6E"/>
    <w:rsid w:val="003D18BD"/>
    <w:rsid w:val="003D7928"/>
    <w:rsid w:val="003E3129"/>
    <w:rsid w:val="004109FC"/>
    <w:rsid w:val="00411D78"/>
    <w:rsid w:val="0042011B"/>
    <w:rsid w:val="00436E74"/>
    <w:rsid w:val="00450771"/>
    <w:rsid w:val="00457D6C"/>
    <w:rsid w:val="004629FA"/>
    <w:rsid w:val="0046474F"/>
    <w:rsid w:val="00484228"/>
    <w:rsid w:val="004B6FF1"/>
    <w:rsid w:val="004C1987"/>
    <w:rsid w:val="004C329A"/>
    <w:rsid w:val="004E10D2"/>
    <w:rsid w:val="004F2FD5"/>
    <w:rsid w:val="004F3089"/>
    <w:rsid w:val="004F32CF"/>
    <w:rsid w:val="005134DD"/>
    <w:rsid w:val="00530A40"/>
    <w:rsid w:val="00531DAD"/>
    <w:rsid w:val="00557940"/>
    <w:rsid w:val="0056383F"/>
    <w:rsid w:val="0056676B"/>
    <w:rsid w:val="00571BAD"/>
    <w:rsid w:val="005807C1"/>
    <w:rsid w:val="005966B7"/>
    <w:rsid w:val="005B24DB"/>
    <w:rsid w:val="005B6766"/>
    <w:rsid w:val="005C0A63"/>
    <w:rsid w:val="005C5490"/>
    <w:rsid w:val="005E1175"/>
    <w:rsid w:val="005E221D"/>
    <w:rsid w:val="005E4CDD"/>
    <w:rsid w:val="005E548F"/>
    <w:rsid w:val="005E5A90"/>
    <w:rsid w:val="00610B5B"/>
    <w:rsid w:val="00612C9E"/>
    <w:rsid w:val="006136FE"/>
    <w:rsid w:val="0061528A"/>
    <w:rsid w:val="00616238"/>
    <w:rsid w:val="00630256"/>
    <w:rsid w:val="00633AA4"/>
    <w:rsid w:val="00642C10"/>
    <w:rsid w:val="006463D8"/>
    <w:rsid w:val="00673669"/>
    <w:rsid w:val="00682636"/>
    <w:rsid w:val="0068377A"/>
    <w:rsid w:val="006923ED"/>
    <w:rsid w:val="0069356A"/>
    <w:rsid w:val="006A263C"/>
    <w:rsid w:val="006A3DDF"/>
    <w:rsid w:val="006B1999"/>
    <w:rsid w:val="006B1EFE"/>
    <w:rsid w:val="006B296C"/>
    <w:rsid w:val="006D0051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74C8C"/>
    <w:rsid w:val="007814E4"/>
    <w:rsid w:val="007932D8"/>
    <w:rsid w:val="007959E6"/>
    <w:rsid w:val="007A3032"/>
    <w:rsid w:val="007A4344"/>
    <w:rsid w:val="007B1DF9"/>
    <w:rsid w:val="007D109C"/>
    <w:rsid w:val="007E5D8D"/>
    <w:rsid w:val="007E7561"/>
    <w:rsid w:val="007F15A4"/>
    <w:rsid w:val="007F4EDE"/>
    <w:rsid w:val="007F684C"/>
    <w:rsid w:val="0080209A"/>
    <w:rsid w:val="008051CD"/>
    <w:rsid w:val="0082223E"/>
    <w:rsid w:val="008332EB"/>
    <w:rsid w:val="00836C24"/>
    <w:rsid w:val="00843AAE"/>
    <w:rsid w:val="00856ABA"/>
    <w:rsid w:val="008633DC"/>
    <w:rsid w:val="00863AE7"/>
    <w:rsid w:val="00870358"/>
    <w:rsid w:val="0087080F"/>
    <w:rsid w:val="008842DB"/>
    <w:rsid w:val="00892591"/>
    <w:rsid w:val="00896C42"/>
    <w:rsid w:val="008A2310"/>
    <w:rsid w:val="008A2368"/>
    <w:rsid w:val="008A39B6"/>
    <w:rsid w:val="008A62F0"/>
    <w:rsid w:val="008B1FE2"/>
    <w:rsid w:val="008B69D0"/>
    <w:rsid w:val="008C231C"/>
    <w:rsid w:val="008C3827"/>
    <w:rsid w:val="008D1A0E"/>
    <w:rsid w:val="008D793B"/>
    <w:rsid w:val="008E1CBD"/>
    <w:rsid w:val="008E5631"/>
    <w:rsid w:val="008F2C75"/>
    <w:rsid w:val="008F5DE1"/>
    <w:rsid w:val="008F60CC"/>
    <w:rsid w:val="008F697B"/>
    <w:rsid w:val="0090048E"/>
    <w:rsid w:val="009064DA"/>
    <w:rsid w:val="009218BF"/>
    <w:rsid w:val="009363F4"/>
    <w:rsid w:val="009409F3"/>
    <w:rsid w:val="00944BB4"/>
    <w:rsid w:val="00945837"/>
    <w:rsid w:val="00950788"/>
    <w:rsid w:val="00954437"/>
    <w:rsid w:val="00954481"/>
    <w:rsid w:val="00974B9B"/>
    <w:rsid w:val="00976419"/>
    <w:rsid w:val="00994162"/>
    <w:rsid w:val="009A2C16"/>
    <w:rsid w:val="009B37B9"/>
    <w:rsid w:val="009B5A95"/>
    <w:rsid w:val="009B65C2"/>
    <w:rsid w:val="009C4997"/>
    <w:rsid w:val="009D69C6"/>
    <w:rsid w:val="009E4F3B"/>
    <w:rsid w:val="009E5114"/>
    <w:rsid w:val="00A07FEE"/>
    <w:rsid w:val="00A20C31"/>
    <w:rsid w:val="00A233CF"/>
    <w:rsid w:val="00A23815"/>
    <w:rsid w:val="00A30A71"/>
    <w:rsid w:val="00A3235D"/>
    <w:rsid w:val="00A3240D"/>
    <w:rsid w:val="00A50576"/>
    <w:rsid w:val="00A67CE4"/>
    <w:rsid w:val="00A7461A"/>
    <w:rsid w:val="00A74A56"/>
    <w:rsid w:val="00A80680"/>
    <w:rsid w:val="00A84D33"/>
    <w:rsid w:val="00AC0900"/>
    <w:rsid w:val="00AF1BA0"/>
    <w:rsid w:val="00B12F4A"/>
    <w:rsid w:val="00B139B4"/>
    <w:rsid w:val="00B13F1C"/>
    <w:rsid w:val="00B14D63"/>
    <w:rsid w:val="00B40DCF"/>
    <w:rsid w:val="00B4519C"/>
    <w:rsid w:val="00B77416"/>
    <w:rsid w:val="00B80419"/>
    <w:rsid w:val="00B830CD"/>
    <w:rsid w:val="00B83615"/>
    <w:rsid w:val="00B915E0"/>
    <w:rsid w:val="00B939EE"/>
    <w:rsid w:val="00B9523C"/>
    <w:rsid w:val="00BA0B4A"/>
    <w:rsid w:val="00BA53EE"/>
    <w:rsid w:val="00BC3B7C"/>
    <w:rsid w:val="00BD420C"/>
    <w:rsid w:val="00BD6A32"/>
    <w:rsid w:val="00BE0C55"/>
    <w:rsid w:val="00BF0131"/>
    <w:rsid w:val="00C03713"/>
    <w:rsid w:val="00C12AA5"/>
    <w:rsid w:val="00C21C93"/>
    <w:rsid w:val="00C42676"/>
    <w:rsid w:val="00C42B25"/>
    <w:rsid w:val="00C46603"/>
    <w:rsid w:val="00C5480F"/>
    <w:rsid w:val="00C64108"/>
    <w:rsid w:val="00C727C8"/>
    <w:rsid w:val="00C7510F"/>
    <w:rsid w:val="00C82165"/>
    <w:rsid w:val="00C90123"/>
    <w:rsid w:val="00C9069B"/>
    <w:rsid w:val="00CA11B8"/>
    <w:rsid w:val="00CB7352"/>
    <w:rsid w:val="00CD398C"/>
    <w:rsid w:val="00CF4257"/>
    <w:rsid w:val="00D076B5"/>
    <w:rsid w:val="00D50EE2"/>
    <w:rsid w:val="00DA2041"/>
    <w:rsid w:val="00DA3B4E"/>
    <w:rsid w:val="00DC3282"/>
    <w:rsid w:val="00DD6A06"/>
    <w:rsid w:val="00DE0927"/>
    <w:rsid w:val="00DE1C80"/>
    <w:rsid w:val="00E068F1"/>
    <w:rsid w:val="00E54598"/>
    <w:rsid w:val="00E63CA1"/>
    <w:rsid w:val="00E82F67"/>
    <w:rsid w:val="00E92034"/>
    <w:rsid w:val="00EB798A"/>
    <w:rsid w:val="00ED63AA"/>
    <w:rsid w:val="00ED7041"/>
    <w:rsid w:val="00EF0F9B"/>
    <w:rsid w:val="00EF302D"/>
    <w:rsid w:val="00F01556"/>
    <w:rsid w:val="00F13C76"/>
    <w:rsid w:val="00F22946"/>
    <w:rsid w:val="00F30A02"/>
    <w:rsid w:val="00F35008"/>
    <w:rsid w:val="00F3506F"/>
    <w:rsid w:val="00F502A7"/>
    <w:rsid w:val="00F61E5F"/>
    <w:rsid w:val="00F75029"/>
    <w:rsid w:val="00F860AB"/>
    <w:rsid w:val="00FB26C7"/>
    <w:rsid w:val="00FC1C08"/>
    <w:rsid w:val="00FC3B43"/>
    <w:rsid w:val="00FC67E8"/>
    <w:rsid w:val="00FD41C6"/>
    <w:rsid w:val="00FD65AB"/>
    <w:rsid w:val="00FE41EE"/>
    <w:rsid w:val="00FE476D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B2FC7C"/>
  <w15:docId w15:val="{FFAB2441-0369-4E55-BD4F-88ABE61B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8114B791C530C23AE8E85BB2DCAE26C50FFCaFS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8114B791C530C23AE8E85BB2DCAE26C50FFCa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FD0F-76E0-4617-8F9B-9E2C56F9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Мазовецкий Алексей</dc:creator>
  <cp:keywords/>
  <dc:description/>
  <cp:lastModifiedBy>Грачева Маргарита</cp:lastModifiedBy>
  <cp:revision>29</cp:revision>
  <cp:lastPrinted>2018-03-02T08:04:00Z</cp:lastPrinted>
  <dcterms:created xsi:type="dcterms:W3CDTF">2017-05-16T11:43:00Z</dcterms:created>
  <dcterms:modified xsi:type="dcterms:W3CDTF">2018-03-02T08:05:00Z</dcterms:modified>
</cp:coreProperties>
</file>