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47720" w14:textId="77777777" w:rsidR="004A6D89" w:rsidRDefault="004A6D89" w:rsidP="005B3515">
      <w:pPr>
        <w:spacing w:before="480" w:after="0" w:line="360" w:lineRule="auto"/>
        <w:jc w:val="center"/>
        <w:rPr>
          <w:rFonts w:ascii="Times New Roman" w:eastAsia="Calibri" w:hAnsi="Times New Roman" w:cs="Times New Roman"/>
          <w:b/>
          <w:sz w:val="28"/>
          <w:szCs w:val="28"/>
          <w:lang w:eastAsia="ru-RU"/>
        </w:rPr>
      </w:pPr>
    </w:p>
    <w:p w14:paraId="549ADFDD" w14:textId="77777777" w:rsidR="005B3515" w:rsidRPr="005B3515" w:rsidRDefault="005B3515" w:rsidP="005B3515">
      <w:pPr>
        <w:spacing w:before="480" w:after="0" w:line="360" w:lineRule="auto"/>
        <w:jc w:val="center"/>
        <w:rPr>
          <w:rFonts w:ascii="Times New Roman" w:eastAsia="Calibri" w:hAnsi="Times New Roman" w:cs="Times New Roman"/>
          <w:b/>
          <w:sz w:val="28"/>
          <w:szCs w:val="28"/>
          <w:lang w:eastAsia="ru-RU"/>
        </w:rPr>
      </w:pPr>
      <w:r w:rsidRPr="005B3515">
        <w:rPr>
          <w:rFonts w:ascii="Times New Roman" w:eastAsia="Calibri" w:hAnsi="Times New Roman" w:cs="Times New Roman"/>
          <w:b/>
          <w:sz w:val="28"/>
          <w:szCs w:val="28"/>
          <w:lang w:eastAsia="ru-RU"/>
        </w:rPr>
        <w:t>ТЕХНИЧЕСКОЕ ЗАДАНИЕ</w:t>
      </w:r>
    </w:p>
    <w:p w14:paraId="548B07F0" w14:textId="0347BA31" w:rsidR="005B3515" w:rsidRPr="005B3515" w:rsidRDefault="005635E5" w:rsidP="005B3515">
      <w:pPr>
        <w:tabs>
          <w:tab w:val="left" w:pos="1134"/>
        </w:tabs>
        <w:suppressAutoHyphens/>
        <w:spacing w:after="0" w:line="240" w:lineRule="auto"/>
        <w:jc w:val="center"/>
        <w:rPr>
          <w:rFonts w:ascii="Times New Roman" w:eastAsia="Times New Roman" w:hAnsi="Times New Roman" w:cs="Times New Roman"/>
          <w:bCs/>
          <w:i/>
          <w:iCs/>
          <w:color w:val="FF0000"/>
          <w:w w:val="108"/>
          <w:lang w:eastAsia="ru-RU"/>
        </w:rPr>
      </w:pPr>
      <w:r>
        <w:rPr>
          <w:rFonts w:ascii="Times New Roman" w:eastAsia="Times New Roman" w:hAnsi="Times New Roman" w:cs="Times New Roman"/>
          <w:b/>
          <w:bCs/>
          <w:sz w:val="24"/>
          <w:szCs w:val="24"/>
          <w:lang w:eastAsia="ru-RU"/>
        </w:rPr>
        <w:t xml:space="preserve">на   </w:t>
      </w:r>
      <w:r w:rsidR="00E12DEB">
        <w:rPr>
          <w:rFonts w:ascii="Times New Roman" w:eastAsia="Times New Roman" w:hAnsi="Times New Roman" w:cs="Times New Roman"/>
          <w:b/>
          <w:bCs/>
          <w:sz w:val="24"/>
          <w:szCs w:val="24"/>
          <w:lang w:eastAsia="ru-RU"/>
        </w:rPr>
        <w:t xml:space="preserve">демонтаж, </w:t>
      </w:r>
      <w:r>
        <w:rPr>
          <w:rFonts w:ascii="Times New Roman" w:eastAsia="Times New Roman" w:hAnsi="Times New Roman" w:cs="Times New Roman"/>
          <w:b/>
          <w:bCs/>
          <w:sz w:val="24"/>
          <w:szCs w:val="24"/>
          <w:lang w:eastAsia="ru-RU"/>
        </w:rPr>
        <w:t>монтаж</w:t>
      </w:r>
      <w:r w:rsidR="00760A3D">
        <w:rPr>
          <w:rFonts w:ascii="Times New Roman" w:eastAsia="Times New Roman" w:hAnsi="Times New Roman" w:cs="Times New Roman"/>
          <w:b/>
          <w:bCs/>
          <w:sz w:val="24"/>
          <w:szCs w:val="24"/>
          <w:lang w:eastAsia="ru-RU"/>
        </w:rPr>
        <w:t xml:space="preserve">, пуско-наладку и сдачу в эксплуатацию </w:t>
      </w:r>
      <w:r w:rsidR="00217FB0">
        <w:rPr>
          <w:rFonts w:ascii="Times New Roman" w:eastAsia="Times New Roman" w:hAnsi="Times New Roman" w:cs="Times New Roman"/>
          <w:b/>
          <w:bCs/>
          <w:sz w:val="24"/>
          <w:szCs w:val="24"/>
          <w:lang w:eastAsia="ru-RU"/>
        </w:rPr>
        <w:t>6</w:t>
      </w:r>
      <w:r w:rsidR="004A6D89">
        <w:rPr>
          <w:rFonts w:ascii="Times New Roman" w:eastAsia="Times New Roman" w:hAnsi="Times New Roman" w:cs="Times New Roman"/>
          <w:b/>
          <w:bCs/>
          <w:sz w:val="24"/>
          <w:szCs w:val="24"/>
          <w:lang w:eastAsia="ru-RU"/>
        </w:rPr>
        <w:t xml:space="preserve"> пассажирских</w:t>
      </w:r>
      <w:r w:rsidR="005B3515" w:rsidRPr="005B3515">
        <w:rPr>
          <w:rFonts w:ascii="Times New Roman" w:eastAsia="Times New Roman" w:hAnsi="Times New Roman" w:cs="Times New Roman"/>
          <w:b/>
          <w:bCs/>
          <w:sz w:val="24"/>
          <w:szCs w:val="24"/>
          <w:lang w:eastAsia="ru-RU"/>
        </w:rPr>
        <w:t xml:space="preserve"> лифтов </w:t>
      </w:r>
    </w:p>
    <w:p w14:paraId="74BC562E" w14:textId="77777777" w:rsidR="005B3515" w:rsidRPr="005B3515" w:rsidRDefault="005B3515" w:rsidP="005B3515">
      <w:pPr>
        <w:shd w:val="clear" w:color="auto" w:fill="FFFFFF"/>
        <w:tabs>
          <w:tab w:val="left" w:pos="4459"/>
          <w:tab w:val="left" w:pos="6888"/>
        </w:tabs>
        <w:spacing w:after="0" w:line="288" w:lineRule="auto"/>
        <w:ind w:left="17" w:firstLine="540"/>
        <w:jc w:val="center"/>
        <w:rPr>
          <w:rFonts w:ascii="Times New Roman" w:eastAsia="Times New Roman" w:hAnsi="Times New Roman" w:cs="Times New Roman"/>
          <w:b/>
          <w:bCs/>
          <w:i/>
          <w:iCs/>
          <w:color w:val="FF0000"/>
          <w:w w:val="108"/>
          <w:lang w:eastAsia="ru-RU"/>
        </w:rPr>
      </w:pPr>
    </w:p>
    <w:p w14:paraId="7843144D" w14:textId="77777777" w:rsidR="005B3515" w:rsidRPr="005B3515" w:rsidRDefault="005B3515" w:rsidP="005B3515">
      <w:pPr>
        <w:numPr>
          <w:ilvl w:val="0"/>
          <w:numId w:val="35"/>
        </w:numPr>
        <w:spacing w:before="240" w:after="240" w:line="360" w:lineRule="auto"/>
        <w:ind w:left="426" w:hanging="357"/>
        <w:jc w:val="both"/>
        <w:rPr>
          <w:rFonts w:ascii="Times New Roman" w:eastAsia="Calibri" w:hAnsi="Times New Roman" w:cs="Times New Roman"/>
          <w:b/>
          <w:sz w:val="24"/>
          <w:szCs w:val="24"/>
          <w:lang w:eastAsia="ru-RU"/>
        </w:rPr>
      </w:pPr>
      <w:r w:rsidRPr="005B3515">
        <w:rPr>
          <w:rFonts w:ascii="Times New Roman" w:eastAsia="Calibri" w:hAnsi="Times New Roman" w:cs="Times New Roman"/>
          <w:b/>
          <w:sz w:val="24"/>
          <w:szCs w:val="24"/>
          <w:lang w:eastAsia="ru-RU"/>
        </w:rPr>
        <w:t>Общая информация о Заказчике.</w:t>
      </w:r>
    </w:p>
    <w:p w14:paraId="406EB5E6" w14:textId="77777777" w:rsidR="005B3515" w:rsidRPr="005B3515" w:rsidRDefault="005B3515" w:rsidP="005B3515">
      <w:pPr>
        <w:spacing w:after="0" w:line="276" w:lineRule="auto"/>
        <w:ind w:firstLine="284"/>
        <w:contextualSpacing/>
        <w:jc w:val="both"/>
        <w:rPr>
          <w:rFonts w:ascii="Times New Roman" w:eastAsia="Calibri" w:hAnsi="Times New Roman" w:cs="Times New Roman"/>
          <w:sz w:val="24"/>
          <w:szCs w:val="24"/>
          <w:lang w:eastAsia="ru-RU"/>
        </w:rPr>
      </w:pPr>
      <w:r w:rsidRPr="005B3515">
        <w:rPr>
          <w:rFonts w:ascii="Times New Roman" w:eastAsia="Calibri" w:hAnsi="Times New Roman" w:cs="Times New Roman"/>
          <w:sz w:val="24"/>
          <w:szCs w:val="24"/>
          <w:lang w:eastAsia="ru-RU"/>
        </w:rPr>
        <w:t xml:space="preserve">ИНН: </w:t>
      </w:r>
      <w:r w:rsidRPr="005B3515">
        <w:rPr>
          <w:rFonts w:ascii="Times New Roman" w:eastAsia="Calibri" w:hAnsi="Times New Roman" w:cs="Times New Roman"/>
          <w:sz w:val="24"/>
          <w:szCs w:val="24"/>
          <w:u w:val="single"/>
          <w:lang w:eastAsia="ru-RU"/>
        </w:rPr>
        <w:t>7717016198</w:t>
      </w:r>
    </w:p>
    <w:p w14:paraId="72450FFE" w14:textId="77777777" w:rsidR="005B3515" w:rsidRPr="005B3515" w:rsidRDefault="005B3515" w:rsidP="005B3515">
      <w:pPr>
        <w:spacing w:after="0" w:line="276" w:lineRule="auto"/>
        <w:ind w:firstLine="284"/>
        <w:contextualSpacing/>
        <w:jc w:val="both"/>
        <w:rPr>
          <w:rFonts w:ascii="Times New Roman" w:eastAsia="Calibri" w:hAnsi="Times New Roman" w:cs="Times New Roman"/>
          <w:sz w:val="24"/>
          <w:szCs w:val="24"/>
          <w:u w:val="single"/>
          <w:lang w:eastAsia="ru-RU"/>
        </w:rPr>
      </w:pPr>
      <w:r w:rsidRPr="005B3515">
        <w:rPr>
          <w:rFonts w:ascii="Times New Roman" w:eastAsia="Calibri" w:hAnsi="Times New Roman" w:cs="Times New Roman"/>
          <w:sz w:val="24"/>
          <w:szCs w:val="24"/>
          <w:lang w:eastAsia="ru-RU"/>
        </w:rPr>
        <w:t xml:space="preserve">Полное наименование </w:t>
      </w:r>
      <w:r w:rsidRPr="005B3515">
        <w:rPr>
          <w:rFonts w:ascii="Times New Roman" w:eastAsia="Calibri" w:hAnsi="Times New Roman" w:cs="Times New Roman"/>
          <w:sz w:val="24"/>
          <w:szCs w:val="24"/>
          <w:u w:val="single"/>
          <w:lang w:eastAsia="ru-RU"/>
        </w:rPr>
        <w:t>Публичное акционерное общество «Гостиничный комплекс «Космос».</w:t>
      </w:r>
    </w:p>
    <w:p w14:paraId="5E838280" w14:textId="77777777" w:rsidR="005B3515" w:rsidRPr="005B3515" w:rsidRDefault="005B3515" w:rsidP="005B3515">
      <w:pPr>
        <w:spacing w:after="0" w:line="276" w:lineRule="auto"/>
        <w:ind w:firstLine="284"/>
        <w:contextualSpacing/>
        <w:jc w:val="both"/>
        <w:rPr>
          <w:rFonts w:ascii="Times New Roman" w:eastAsia="Calibri" w:hAnsi="Times New Roman" w:cs="Times New Roman"/>
          <w:sz w:val="24"/>
          <w:szCs w:val="24"/>
          <w:lang w:eastAsia="ru-RU"/>
        </w:rPr>
      </w:pPr>
      <w:r w:rsidRPr="005B3515">
        <w:rPr>
          <w:rFonts w:ascii="Times New Roman" w:eastAsia="Calibri" w:hAnsi="Times New Roman" w:cs="Times New Roman"/>
          <w:sz w:val="24"/>
          <w:szCs w:val="24"/>
          <w:lang w:eastAsia="ru-RU"/>
        </w:rPr>
        <w:t xml:space="preserve">Сокращенное наименование: </w:t>
      </w:r>
      <w:r w:rsidRPr="005B3515">
        <w:rPr>
          <w:rFonts w:ascii="Times New Roman" w:eastAsia="Calibri" w:hAnsi="Times New Roman" w:cs="Times New Roman"/>
          <w:sz w:val="24"/>
          <w:szCs w:val="24"/>
          <w:u w:val="single"/>
          <w:lang w:eastAsia="ru-RU"/>
        </w:rPr>
        <w:t>ПАО «ГК «Космос» (далее по тексту Гостиничный комплекс).</w:t>
      </w:r>
    </w:p>
    <w:p w14:paraId="763252D2" w14:textId="77777777" w:rsidR="005B3515" w:rsidRPr="005B3515" w:rsidRDefault="005B3515" w:rsidP="005B3515">
      <w:pPr>
        <w:spacing w:after="0" w:line="276" w:lineRule="auto"/>
        <w:ind w:firstLine="284"/>
        <w:contextualSpacing/>
        <w:jc w:val="both"/>
        <w:rPr>
          <w:rFonts w:ascii="Times New Roman" w:eastAsia="Calibri" w:hAnsi="Times New Roman" w:cs="Times New Roman"/>
          <w:sz w:val="24"/>
          <w:szCs w:val="24"/>
          <w:lang w:eastAsia="ru-RU"/>
        </w:rPr>
      </w:pPr>
      <w:r w:rsidRPr="005B3515">
        <w:rPr>
          <w:rFonts w:ascii="Times New Roman" w:eastAsia="Calibri" w:hAnsi="Times New Roman" w:cs="Times New Roman"/>
          <w:sz w:val="24"/>
          <w:szCs w:val="24"/>
          <w:lang w:eastAsia="ru-RU"/>
        </w:rPr>
        <w:t xml:space="preserve">Адрес объекта: </w:t>
      </w:r>
      <w:r w:rsidRPr="005B3515">
        <w:rPr>
          <w:rFonts w:ascii="Times New Roman" w:eastAsia="Calibri" w:hAnsi="Times New Roman" w:cs="Times New Roman"/>
          <w:sz w:val="24"/>
          <w:szCs w:val="24"/>
          <w:u w:val="single"/>
          <w:lang w:eastAsia="ru-RU"/>
        </w:rPr>
        <w:t>129366, Россия, Москва, проспект Мира, д. 150</w:t>
      </w:r>
      <w:r w:rsidRPr="005B3515">
        <w:rPr>
          <w:rFonts w:ascii="Times New Roman" w:eastAsia="Calibri" w:hAnsi="Times New Roman" w:cs="Times New Roman"/>
          <w:sz w:val="24"/>
          <w:szCs w:val="24"/>
          <w:lang w:eastAsia="ru-RU"/>
        </w:rPr>
        <w:t>.</w:t>
      </w:r>
    </w:p>
    <w:p w14:paraId="03A038D4" w14:textId="77777777" w:rsidR="005B3515" w:rsidRDefault="005B3515" w:rsidP="004A6D89">
      <w:pPr>
        <w:shd w:val="clear" w:color="auto" w:fill="FFFFFF"/>
        <w:tabs>
          <w:tab w:val="left" w:pos="4459"/>
          <w:tab w:val="left" w:pos="6888"/>
        </w:tabs>
        <w:spacing w:after="0" w:line="288" w:lineRule="auto"/>
        <w:ind w:left="17" w:firstLine="540"/>
        <w:jc w:val="both"/>
        <w:rPr>
          <w:rFonts w:ascii="Times New Roman" w:eastAsia="Times New Roman" w:hAnsi="Times New Roman" w:cs="Times New Roman"/>
          <w:bCs/>
          <w:iCs/>
          <w:color w:val="FF0000"/>
          <w:w w:val="108"/>
          <w:lang w:eastAsia="ru-RU"/>
        </w:rPr>
      </w:pPr>
    </w:p>
    <w:p w14:paraId="34B0DE47" w14:textId="77777777" w:rsidR="004A6D89" w:rsidRPr="004A6D89" w:rsidRDefault="004A6D89" w:rsidP="004A6D89">
      <w:pPr>
        <w:shd w:val="clear" w:color="auto" w:fill="FFFFFF"/>
        <w:tabs>
          <w:tab w:val="left" w:pos="4459"/>
          <w:tab w:val="left" w:pos="6888"/>
        </w:tabs>
        <w:spacing w:after="0" w:line="288" w:lineRule="auto"/>
        <w:ind w:left="17" w:firstLine="540"/>
        <w:jc w:val="both"/>
        <w:rPr>
          <w:rFonts w:ascii="Times New Roman" w:eastAsia="Times New Roman" w:hAnsi="Times New Roman" w:cs="Times New Roman"/>
          <w:bCs/>
          <w:iCs/>
          <w:w w:val="108"/>
          <w:lang w:eastAsia="ru-RU"/>
        </w:rPr>
      </w:pPr>
      <w:r w:rsidRPr="004A6D89">
        <w:rPr>
          <w:rFonts w:ascii="Times New Roman" w:eastAsia="Times New Roman" w:hAnsi="Times New Roman" w:cs="Times New Roman"/>
          <w:bCs/>
          <w:iCs/>
          <w:w w:val="108"/>
          <w:lang w:eastAsia="ru-RU"/>
        </w:rPr>
        <w:t>Место проведения работ: Здание ПАО «ГК «Космос» по адресу: г. Москва, Проспект Мира, д. 150.</w:t>
      </w:r>
    </w:p>
    <w:p w14:paraId="004C2BA7" w14:textId="77777777" w:rsidR="005B3515" w:rsidRPr="005227FD" w:rsidRDefault="005227FD" w:rsidP="005227FD">
      <w:pPr>
        <w:shd w:val="clear" w:color="auto" w:fill="FFFFFF"/>
        <w:tabs>
          <w:tab w:val="left" w:pos="4459"/>
          <w:tab w:val="left" w:pos="6888"/>
        </w:tabs>
        <w:spacing w:after="0" w:line="288" w:lineRule="auto"/>
        <w:ind w:left="17" w:firstLine="567"/>
        <w:jc w:val="both"/>
        <w:rPr>
          <w:rFonts w:ascii="Times New Roman" w:eastAsia="Times New Roman" w:hAnsi="Times New Roman" w:cs="Times New Roman"/>
          <w:b/>
          <w:bCs/>
          <w:iCs/>
          <w:w w:val="108"/>
          <w:lang w:eastAsia="ru-RU"/>
        </w:rPr>
      </w:pPr>
      <w:r w:rsidRPr="005227FD">
        <w:rPr>
          <w:rFonts w:ascii="Times New Roman" w:eastAsia="Times New Roman" w:hAnsi="Times New Roman" w:cs="Times New Roman"/>
          <w:bCs/>
          <w:iCs/>
          <w:w w:val="108"/>
          <w:lang w:eastAsia="ru-RU"/>
        </w:rPr>
        <w:t>Изготовитель оборудования</w:t>
      </w:r>
      <w:r>
        <w:rPr>
          <w:rFonts w:ascii="Times New Roman" w:eastAsia="Times New Roman" w:hAnsi="Times New Roman" w:cs="Times New Roman"/>
          <w:bCs/>
          <w:iCs/>
          <w:w w:val="108"/>
          <w:lang w:eastAsia="ru-RU"/>
        </w:rPr>
        <w:t xml:space="preserve"> лифтов</w:t>
      </w:r>
      <w:r w:rsidRPr="005227FD">
        <w:rPr>
          <w:rFonts w:ascii="Times New Roman" w:eastAsia="Times New Roman" w:hAnsi="Times New Roman" w:cs="Times New Roman"/>
          <w:bCs/>
          <w:iCs/>
          <w:w w:val="108"/>
          <w:lang w:eastAsia="ru-RU"/>
        </w:rPr>
        <w:t>:</w:t>
      </w:r>
      <w:r w:rsidRPr="005227FD">
        <w:rPr>
          <w:rFonts w:ascii="Times New Roman" w:eastAsia="Times New Roman" w:hAnsi="Times New Roman" w:cs="Times New Roman"/>
          <w:b/>
          <w:bCs/>
          <w:iCs/>
          <w:w w:val="108"/>
          <w:lang w:eastAsia="ru-RU"/>
        </w:rPr>
        <w:t xml:space="preserve"> </w:t>
      </w:r>
      <w:r w:rsidRPr="005227FD">
        <w:rPr>
          <w:rFonts w:ascii="Times New Roman" w:hAnsi="Times New Roman" w:cs="Times New Roman"/>
          <w:b/>
          <w:u w:val="single"/>
          <w:lang w:val="en-US"/>
        </w:rPr>
        <w:t>HYUNDAI</w:t>
      </w:r>
      <w:r w:rsidRPr="005227FD">
        <w:rPr>
          <w:rFonts w:ascii="Times New Roman" w:hAnsi="Times New Roman" w:cs="Times New Roman"/>
          <w:b/>
          <w:u w:val="single"/>
        </w:rPr>
        <w:t xml:space="preserve"> </w:t>
      </w:r>
      <w:r w:rsidRPr="005227FD">
        <w:rPr>
          <w:rFonts w:ascii="Times New Roman" w:hAnsi="Times New Roman" w:cs="Times New Roman"/>
          <w:b/>
          <w:u w:val="single"/>
          <w:lang w:val="en-US"/>
        </w:rPr>
        <w:t>ELEVATOR</w:t>
      </w:r>
    </w:p>
    <w:p w14:paraId="053361B0" w14:textId="77777777" w:rsidR="005B3515" w:rsidRPr="005227FD" w:rsidRDefault="005B3515" w:rsidP="005B3515">
      <w:pPr>
        <w:spacing w:after="0" w:line="288" w:lineRule="auto"/>
        <w:jc w:val="center"/>
        <w:rPr>
          <w:rFonts w:ascii="Times New Roman" w:eastAsia="Times New Roman" w:hAnsi="Times New Roman" w:cs="Times New Roman"/>
          <w:b/>
          <w:sz w:val="24"/>
          <w:szCs w:val="24"/>
          <w:lang w:eastAsia="ru-RU"/>
        </w:rPr>
      </w:pPr>
    </w:p>
    <w:p w14:paraId="1F376360" w14:textId="77777777" w:rsidR="005B3515" w:rsidRPr="005B3515" w:rsidRDefault="005B3515" w:rsidP="005B3515">
      <w:pPr>
        <w:numPr>
          <w:ilvl w:val="0"/>
          <w:numId w:val="35"/>
        </w:numPr>
        <w:spacing w:before="120" w:after="0" w:line="240" w:lineRule="auto"/>
        <w:contextualSpacing/>
        <w:jc w:val="both"/>
        <w:rPr>
          <w:rFonts w:ascii="Times New Roman" w:eastAsia="Times New Roman" w:hAnsi="Times New Roman" w:cs="Times New Roman"/>
          <w:b/>
          <w:sz w:val="24"/>
          <w:szCs w:val="20"/>
          <w:lang w:val="en-US" w:eastAsia="ru-RU"/>
        </w:rPr>
      </w:pPr>
      <w:r w:rsidRPr="005B3515">
        <w:rPr>
          <w:rFonts w:ascii="Times New Roman" w:eastAsia="Times New Roman" w:hAnsi="Times New Roman" w:cs="Times New Roman"/>
          <w:b/>
          <w:sz w:val="24"/>
          <w:szCs w:val="20"/>
          <w:lang w:eastAsia="ru-RU"/>
        </w:rPr>
        <w:t xml:space="preserve">Состав работ </w:t>
      </w:r>
    </w:p>
    <w:p w14:paraId="2AEC11D6" w14:textId="77777777" w:rsidR="005B3515" w:rsidRDefault="005B3515" w:rsidP="005B3515">
      <w:pPr>
        <w:spacing w:before="120" w:after="0" w:line="240" w:lineRule="auto"/>
        <w:ind w:left="-66"/>
        <w:contextualSpacing/>
        <w:rPr>
          <w:rFonts w:ascii="Times New Roman" w:eastAsia="Times New Roman" w:hAnsi="Times New Roman" w:cs="Times New Roman"/>
          <w:b/>
          <w:sz w:val="24"/>
          <w:szCs w:val="20"/>
          <w:lang w:val="en-US" w:eastAsia="ru-RU"/>
        </w:rPr>
      </w:pPr>
    </w:p>
    <w:p w14:paraId="3D74F5A1" w14:textId="77777777" w:rsidR="001F5484" w:rsidRPr="005B3515" w:rsidRDefault="001F5484" w:rsidP="005B3515">
      <w:pPr>
        <w:spacing w:before="120" w:after="0" w:line="240" w:lineRule="auto"/>
        <w:ind w:left="-66"/>
        <w:contextualSpacing/>
        <w:rPr>
          <w:rFonts w:ascii="Times New Roman" w:eastAsia="Times New Roman" w:hAnsi="Times New Roman" w:cs="Times New Roman"/>
          <w:b/>
          <w:sz w:val="24"/>
          <w:szCs w:val="20"/>
          <w:lang w:val="en-US" w:eastAsia="ru-RU"/>
        </w:rPr>
      </w:pPr>
    </w:p>
    <w:p w14:paraId="4AFFEA22" w14:textId="6589A73B" w:rsidR="005B3515" w:rsidRPr="001F5484" w:rsidRDefault="001F5484" w:rsidP="005B3515">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Демонтаж</w:t>
      </w:r>
      <w:r w:rsidR="004A6D89">
        <w:rPr>
          <w:rFonts w:ascii="Times New Roman" w:eastAsia="Times New Roman" w:hAnsi="Times New Roman" w:cs="Times New Roman"/>
          <w:sz w:val="24"/>
          <w:szCs w:val="20"/>
          <w:lang w:eastAsia="ru-RU"/>
        </w:rPr>
        <w:t xml:space="preserve"> существующих</w:t>
      </w:r>
      <w:r w:rsidR="005B3515" w:rsidRPr="005B3515">
        <w:rPr>
          <w:rFonts w:ascii="Times New Roman" w:eastAsia="Times New Roman" w:hAnsi="Times New Roman" w:cs="Times New Roman"/>
          <w:sz w:val="24"/>
          <w:szCs w:val="20"/>
          <w:lang w:eastAsia="ru-RU"/>
        </w:rPr>
        <w:t xml:space="preserve"> лифтов</w:t>
      </w:r>
      <w:r w:rsidR="005526F3" w:rsidRPr="005526F3">
        <w:rPr>
          <w:rFonts w:ascii="Times New Roman" w:eastAsia="Times New Roman" w:hAnsi="Times New Roman" w:cs="Times New Roman"/>
          <w:sz w:val="24"/>
          <w:szCs w:val="20"/>
          <w:lang w:eastAsia="ru-RU"/>
        </w:rPr>
        <w:t xml:space="preserve"> </w:t>
      </w:r>
      <w:r w:rsidR="00760A3D">
        <w:rPr>
          <w:rFonts w:ascii="Times New Roman" w:eastAsia="Times New Roman" w:hAnsi="Times New Roman" w:cs="Times New Roman"/>
          <w:sz w:val="24"/>
          <w:szCs w:val="20"/>
          <w:lang w:eastAsia="ru-RU"/>
        </w:rPr>
        <w:t>и сопутствующего оборудования</w:t>
      </w:r>
      <w:r w:rsidR="005B3515" w:rsidRPr="005526F3">
        <w:rPr>
          <w:rFonts w:ascii="Times New Roman" w:eastAsia="Times New Roman" w:hAnsi="Times New Roman" w:cs="Times New Roman"/>
          <w:sz w:val="24"/>
          <w:szCs w:val="20"/>
          <w:lang w:eastAsia="ru-RU"/>
        </w:rPr>
        <w:t>;</w:t>
      </w:r>
    </w:p>
    <w:p w14:paraId="56C5E4D4" w14:textId="392554CD" w:rsidR="001F5484" w:rsidRDefault="001F5484" w:rsidP="005B3515">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Монтаж </w:t>
      </w:r>
      <w:r w:rsidR="004A6D89">
        <w:rPr>
          <w:rFonts w:ascii="Times New Roman" w:eastAsia="Times New Roman" w:hAnsi="Times New Roman" w:cs="Times New Roman"/>
          <w:sz w:val="24"/>
          <w:szCs w:val="20"/>
          <w:lang w:eastAsia="ru-RU"/>
        </w:rPr>
        <w:t xml:space="preserve">новых </w:t>
      </w:r>
      <w:r>
        <w:rPr>
          <w:rFonts w:ascii="Times New Roman" w:eastAsia="Times New Roman" w:hAnsi="Times New Roman" w:cs="Times New Roman"/>
          <w:sz w:val="24"/>
          <w:szCs w:val="20"/>
          <w:lang w:eastAsia="ru-RU"/>
        </w:rPr>
        <w:t>лифтов</w:t>
      </w:r>
      <w:r w:rsidR="00760A3D">
        <w:rPr>
          <w:rFonts w:ascii="Times New Roman" w:eastAsia="Times New Roman" w:hAnsi="Times New Roman" w:cs="Times New Roman"/>
          <w:sz w:val="24"/>
          <w:szCs w:val="20"/>
          <w:lang w:eastAsia="ru-RU"/>
        </w:rPr>
        <w:t xml:space="preserve"> и сопутс</w:t>
      </w:r>
      <w:r w:rsidR="00B97357">
        <w:rPr>
          <w:rFonts w:ascii="Times New Roman" w:eastAsia="Times New Roman" w:hAnsi="Times New Roman" w:cs="Times New Roman"/>
          <w:sz w:val="24"/>
          <w:szCs w:val="20"/>
          <w:lang w:eastAsia="ru-RU"/>
        </w:rPr>
        <w:t>т</w:t>
      </w:r>
      <w:r w:rsidR="00760A3D">
        <w:rPr>
          <w:rFonts w:ascii="Times New Roman" w:eastAsia="Times New Roman" w:hAnsi="Times New Roman" w:cs="Times New Roman"/>
          <w:sz w:val="24"/>
          <w:szCs w:val="20"/>
          <w:lang w:eastAsia="ru-RU"/>
        </w:rPr>
        <w:t>вующего оборудования</w:t>
      </w:r>
      <w:r w:rsidRPr="005526F3">
        <w:rPr>
          <w:rFonts w:ascii="Times New Roman" w:eastAsia="Times New Roman" w:hAnsi="Times New Roman" w:cs="Times New Roman"/>
          <w:sz w:val="24"/>
          <w:szCs w:val="20"/>
          <w:lang w:eastAsia="ru-RU"/>
        </w:rPr>
        <w:t>;</w:t>
      </w:r>
    </w:p>
    <w:p w14:paraId="00E887FD" w14:textId="77777777" w:rsidR="001F5484" w:rsidRDefault="001F5484"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Пуско-н</w:t>
      </w:r>
      <w:r w:rsidRPr="001F5484">
        <w:rPr>
          <w:rFonts w:ascii="Times New Roman" w:eastAsia="Times New Roman" w:hAnsi="Times New Roman" w:cs="Times New Roman"/>
          <w:sz w:val="24"/>
          <w:szCs w:val="20"/>
          <w:lang w:eastAsia="ru-RU"/>
        </w:rPr>
        <w:t>аладочные работы.</w:t>
      </w:r>
    </w:p>
    <w:p w14:paraId="73B5A8C2" w14:textId="4EC879AE" w:rsidR="006D2C00" w:rsidRDefault="006D2C00"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Участие в разгрузке и проверке комплектности, поставляемого оборудования лифтов.</w:t>
      </w:r>
    </w:p>
    <w:p w14:paraId="7BF0FA8C" w14:textId="4DD32048" w:rsidR="005526F3" w:rsidRDefault="005526F3"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Проверка соответствия </w:t>
      </w:r>
      <w:r w:rsidR="000234AE">
        <w:rPr>
          <w:rFonts w:ascii="Times New Roman" w:eastAsia="Times New Roman" w:hAnsi="Times New Roman" w:cs="Times New Roman"/>
          <w:sz w:val="24"/>
          <w:szCs w:val="20"/>
          <w:lang w:eastAsia="ru-RU"/>
        </w:rPr>
        <w:t xml:space="preserve">поставленного оборудования проектной и </w:t>
      </w:r>
      <w:r>
        <w:rPr>
          <w:rFonts w:ascii="Times New Roman" w:eastAsia="Times New Roman" w:hAnsi="Times New Roman" w:cs="Times New Roman"/>
          <w:sz w:val="24"/>
          <w:szCs w:val="20"/>
          <w:lang w:eastAsia="ru-RU"/>
        </w:rPr>
        <w:t>исполнительной документации</w:t>
      </w:r>
      <w:r w:rsidR="000234AE">
        <w:rPr>
          <w:rFonts w:ascii="Times New Roman" w:eastAsia="Times New Roman" w:hAnsi="Times New Roman" w:cs="Times New Roman"/>
          <w:sz w:val="24"/>
          <w:szCs w:val="20"/>
          <w:lang w:eastAsia="ru-RU"/>
        </w:rPr>
        <w:t>.</w:t>
      </w:r>
    </w:p>
    <w:p w14:paraId="7F6CD17B" w14:textId="08994CC0" w:rsidR="00534CA6" w:rsidRDefault="00534CA6"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Перенос оборудования</w:t>
      </w:r>
      <w:r w:rsidR="006E0C74">
        <w:rPr>
          <w:rFonts w:ascii="Times New Roman" w:eastAsia="Times New Roman" w:hAnsi="Times New Roman" w:cs="Times New Roman"/>
          <w:sz w:val="24"/>
          <w:szCs w:val="20"/>
          <w:lang w:eastAsia="ru-RU"/>
        </w:rPr>
        <w:t xml:space="preserve"> со склада </w:t>
      </w:r>
      <w:proofErr w:type="gramStart"/>
      <w:r w:rsidR="006E0C74">
        <w:rPr>
          <w:rFonts w:ascii="Times New Roman" w:eastAsia="Times New Roman" w:hAnsi="Times New Roman" w:cs="Times New Roman"/>
          <w:sz w:val="24"/>
          <w:szCs w:val="20"/>
          <w:lang w:eastAsia="ru-RU"/>
        </w:rPr>
        <w:t xml:space="preserve">Заказчика </w:t>
      </w:r>
      <w:r>
        <w:rPr>
          <w:rFonts w:ascii="Times New Roman" w:eastAsia="Times New Roman" w:hAnsi="Times New Roman" w:cs="Times New Roman"/>
          <w:sz w:val="24"/>
          <w:szCs w:val="20"/>
          <w:lang w:eastAsia="ru-RU"/>
        </w:rPr>
        <w:t xml:space="preserve"> до</w:t>
      </w:r>
      <w:proofErr w:type="gramEnd"/>
      <w:r>
        <w:rPr>
          <w:rFonts w:ascii="Times New Roman" w:eastAsia="Times New Roman" w:hAnsi="Times New Roman" w:cs="Times New Roman"/>
          <w:sz w:val="24"/>
          <w:szCs w:val="20"/>
          <w:lang w:eastAsia="ru-RU"/>
        </w:rPr>
        <w:t xml:space="preserve"> места монтажа.</w:t>
      </w:r>
    </w:p>
    <w:p w14:paraId="1B180EFE" w14:textId="77777777" w:rsidR="001F5484" w:rsidRDefault="001F5484"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Изготовление и монтаж обрамлений шахтных дверей.</w:t>
      </w:r>
    </w:p>
    <w:p w14:paraId="0503F6AD" w14:textId="77777777" w:rsidR="001F5484" w:rsidRDefault="001F5484"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Строительно-отделочные работы в шахте, приямке, машинном помещении лифтов (включая изготовление и установку настилов и ограждений на </w:t>
      </w:r>
      <w:proofErr w:type="spellStart"/>
      <w:r>
        <w:rPr>
          <w:rFonts w:ascii="Times New Roman" w:eastAsia="Times New Roman" w:hAnsi="Times New Roman" w:cs="Times New Roman"/>
          <w:sz w:val="24"/>
          <w:szCs w:val="20"/>
          <w:lang w:eastAsia="ru-RU"/>
        </w:rPr>
        <w:t>подлебедочную</w:t>
      </w:r>
      <w:proofErr w:type="spellEnd"/>
      <w:r>
        <w:rPr>
          <w:rFonts w:ascii="Times New Roman" w:eastAsia="Times New Roman" w:hAnsi="Times New Roman" w:cs="Times New Roman"/>
          <w:sz w:val="24"/>
          <w:szCs w:val="20"/>
          <w:lang w:eastAsia="ru-RU"/>
        </w:rPr>
        <w:t xml:space="preserve"> раму)</w:t>
      </w:r>
      <w:r w:rsidR="00DD45D7">
        <w:rPr>
          <w:rFonts w:ascii="Times New Roman" w:eastAsia="Times New Roman" w:hAnsi="Times New Roman" w:cs="Times New Roman"/>
          <w:sz w:val="24"/>
          <w:szCs w:val="20"/>
          <w:lang w:eastAsia="ru-RU"/>
        </w:rPr>
        <w:t>, пробивку отверстий на этажных площадках под установку вызывных аппаратов и индикации.</w:t>
      </w:r>
    </w:p>
    <w:p w14:paraId="041AFA82" w14:textId="19889BE5" w:rsidR="00DD45D7" w:rsidRDefault="00DD45D7"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Закупка и </w:t>
      </w:r>
      <w:r w:rsidR="005526F3">
        <w:rPr>
          <w:rFonts w:ascii="Times New Roman" w:eastAsia="Times New Roman" w:hAnsi="Times New Roman" w:cs="Times New Roman"/>
          <w:sz w:val="24"/>
          <w:szCs w:val="20"/>
          <w:lang w:eastAsia="ru-RU"/>
        </w:rPr>
        <w:t>монтаж оборудования</w:t>
      </w:r>
      <w:r w:rsidR="00B97357">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освещения шахты.</w:t>
      </w:r>
    </w:p>
    <w:p w14:paraId="1A08EE6C" w14:textId="77777777" w:rsidR="00DD45D7" w:rsidRDefault="00DD45D7"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Изготовление и монтаж контура заземления лифтов в шахте и машинных отделениях.</w:t>
      </w:r>
    </w:p>
    <w:p w14:paraId="63AF6A9E" w14:textId="77777777" w:rsidR="00DD45D7" w:rsidRPr="001F5484" w:rsidRDefault="00DD45D7"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Подключение лифтов к существующей системе мониторинга лифтов на базе системы «Обь».</w:t>
      </w:r>
    </w:p>
    <w:p w14:paraId="5B9A10E1" w14:textId="6270928D" w:rsidR="001F5484" w:rsidRPr="001F5484" w:rsidRDefault="001F5484"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sidRPr="001F5484">
        <w:rPr>
          <w:rFonts w:ascii="Times New Roman" w:eastAsia="Times New Roman" w:hAnsi="Times New Roman" w:cs="Times New Roman"/>
          <w:sz w:val="24"/>
          <w:szCs w:val="20"/>
          <w:lang w:eastAsia="ru-RU"/>
        </w:rPr>
        <w:t>Подготовк</w:t>
      </w:r>
      <w:r w:rsidR="00D90CE4">
        <w:rPr>
          <w:rFonts w:ascii="Times New Roman" w:eastAsia="Times New Roman" w:hAnsi="Times New Roman" w:cs="Times New Roman"/>
          <w:sz w:val="24"/>
          <w:szCs w:val="20"/>
          <w:lang w:eastAsia="ru-RU"/>
        </w:rPr>
        <w:t>а</w:t>
      </w:r>
      <w:r w:rsidRPr="001F5484">
        <w:rPr>
          <w:rFonts w:ascii="Times New Roman" w:eastAsia="Times New Roman" w:hAnsi="Times New Roman" w:cs="Times New Roman"/>
          <w:sz w:val="24"/>
          <w:szCs w:val="20"/>
          <w:lang w:eastAsia="ru-RU"/>
        </w:rPr>
        <w:t xml:space="preserve"> и передач</w:t>
      </w:r>
      <w:r w:rsidR="00D90CE4">
        <w:rPr>
          <w:rFonts w:ascii="Times New Roman" w:eastAsia="Times New Roman" w:hAnsi="Times New Roman" w:cs="Times New Roman"/>
          <w:sz w:val="24"/>
          <w:szCs w:val="20"/>
          <w:lang w:eastAsia="ru-RU"/>
        </w:rPr>
        <w:t>а З</w:t>
      </w:r>
      <w:r w:rsidR="00E12DEB">
        <w:rPr>
          <w:rFonts w:ascii="Times New Roman" w:eastAsia="Times New Roman" w:hAnsi="Times New Roman" w:cs="Times New Roman"/>
          <w:sz w:val="24"/>
          <w:szCs w:val="20"/>
          <w:lang w:eastAsia="ru-RU"/>
        </w:rPr>
        <w:t>аказчику</w:t>
      </w:r>
      <w:r w:rsidRPr="001F5484">
        <w:rPr>
          <w:rFonts w:ascii="Times New Roman" w:eastAsia="Times New Roman" w:hAnsi="Times New Roman" w:cs="Times New Roman"/>
          <w:sz w:val="24"/>
          <w:szCs w:val="20"/>
          <w:lang w:eastAsia="ru-RU"/>
        </w:rPr>
        <w:t xml:space="preserve"> документации</w:t>
      </w:r>
      <w:r w:rsidR="00D90CE4">
        <w:rPr>
          <w:rFonts w:ascii="Times New Roman" w:eastAsia="Times New Roman" w:hAnsi="Times New Roman" w:cs="Times New Roman"/>
          <w:sz w:val="24"/>
          <w:szCs w:val="20"/>
          <w:lang w:eastAsia="ru-RU"/>
        </w:rPr>
        <w:t>,</w:t>
      </w:r>
      <w:r w:rsidRPr="001F5484">
        <w:rPr>
          <w:rFonts w:ascii="Times New Roman" w:eastAsia="Times New Roman" w:hAnsi="Times New Roman" w:cs="Times New Roman"/>
          <w:sz w:val="24"/>
          <w:szCs w:val="20"/>
          <w:lang w:eastAsia="ru-RU"/>
        </w:rPr>
        <w:t xml:space="preserve"> согласно требовани</w:t>
      </w:r>
      <w:r w:rsidR="00D90CE4">
        <w:rPr>
          <w:rFonts w:ascii="Times New Roman" w:eastAsia="Times New Roman" w:hAnsi="Times New Roman" w:cs="Times New Roman"/>
          <w:sz w:val="24"/>
          <w:szCs w:val="20"/>
          <w:lang w:eastAsia="ru-RU"/>
        </w:rPr>
        <w:t>й</w:t>
      </w:r>
      <w:r w:rsidRPr="001F5484">
        <w:rPr>
          <w:rFonts w:ascii="Times New Roman" w:eastAsia="Times New Roman" w:hAnsi="Times New Roman" w:cs="Times New Roman"/>
          <w:sz w:val="24"/>
          <w:szCs w:val="20"/>
          <w:lang w:eastAsia="ru-RU"/>
        </w:rPr>
        <w:t xml:space="preserve"> Российских правил</w:t>
      </w:r>
      <w:r w:rsidR="00B97357">
        <w:rPr>
          <w:rFonts w:ascii="Times New Roman" w:eastAsia="Times New Roman" w:hAnsi="Times New Roman" w:cs="Times New Roman"/>
          <w:sz w:val="24"/>
          <w:szCs w:val="20"/>
          <w:lang w:eastAsia="ru-RU"/>
        </w:rPr>
        <w:t xml:space="preserve"> эксплуатации лифтового оборудования</w:t>
      </w:r>
      <w:r w:rsidRPr="001F5484">
        <w:rPr>
          <w:rFonts w:ascii="Times New Roman" w:eastAsia="Times New Roman" w:hAnsi="Times New Roman" w:cs="Times New Roman"/>
          <w:sz w:val="24"/>
          <w:szCs w:val="20"/>
          <w:lang w:eastAsia="ru-RU"/>
        </w:rPr>
        <w:t>.</w:t>
      </w:r>
    </w:p>
    <w:p w14:paraId="40866DA4" w14:textId="0A817956" w:rsidR="001F5484" w:rsidRDefault="001F5484" w:rsidP="001F5484">
      <w:pPr>
        <w:numPr>
          <w:ilvl w:val="0"/>
          <w:numId w:val="10"/>
        </w:numPr>
        <w:tabs>
          <w:tab w:val="left" w:pos="317"/>
        </w:tabs>
        <w:spacing w:after="0" w:line="240" w:lineRule="auto"/>
        <w:contextualSpacing/>
        <w:jc w:val="both"/>
        <w:rPr>
          <w:rFonts w:ascii="Times New Roman" w:eastAsia="Times New Roman" w:hAnsi="Times New Roman" w:cs="Times New Roman"/>
          <w:sz w:val="24"/>
          <w:szCs w:val="20"/>
          <w:lang w:eastAsia="ru-RU"/>
        </w:rPr>
      </w:pPr>
      <w:r w:rsidRPr="001F5484">
        <w:rPr>
          <w:rFonts w:ascii="Times New Roman" w:eastAsia="Times New Roman" w:hAnsi="Times New Roman" w:cs="Times New Roman"/>
          <w:sz w:val="24"/>
          <w:szCs w:val="20"/>
          <w:lang w:eastAsia="ru-RU"/>
        </w:rPr>
        <w:t>Предъявление и сдач</w:t>
      </w:r>
      <w:r w:rsidR="00D90CE4">
        <w:rPr>
          <w:rFonts w:ascii="Times New Roman" w:eastAsia="Times New Roman" w:hAnsi="Times New Roman" w:cs="Times New Roman"/>
          <w:sz w:val="24"/>
          <w:szCs w:val="20"/>
          <w:lang w:eastAsia="ru-RU"/>
        </w:rPr>
        <w:t>а</w:t>
      </w:r>
      <w:r w:rsidRPr="001F5484">
        <w:rPr>
          <w:rFonts w:ascii="Times New Roman" w:eastAsia="Times New Roman" w:hAnsi="Times New Roman" w:cs="Times New Roman"/>
          <w:sz w:val="24"/>
          <w:szCs w:val="20"/>
          <w:lang w:eastAsia="ru-RU"/>
        </w:rPr>
        <w:t xml:space="preserve"> лифтов инспектору </w:t>
      </w:r>
      <w:proofErr w:type="spellStart"/>
      <w:r w:rsidRPr="001F5484">
        <w:rPr>
          <w:rFonts w:ascii="Times New Roman" w:eastAsia="Times New Roman" w:hAnsi="Times New Roman" w:cs="Times New Roman"/>
          <w:sz w:val="24"/>
          <w:szCs w:val="20"/>
          <w:lang w:eastAsia="ru-RU"/>
        </w:rPr>
        <w:t>Ростехнадзора</w:t>
      </w:r>
      <w:proofErr w:type="spellEnd"/>
      <w:r w:rsidRPr="001F5484">
        <w:rPr>
          <w:rFonts w:ascii="Times New Roman" w:eastAsia="Times New Roman" w:hAnsi="Times New Roman" w:cs="Times New Roman"/>
          <w:sz w:val="24"/>
          <w:szCs w:val="20"/>
          <w:lang w:eastAsia="ru-RU"/>
        </w:rPr>
        <w:t xml:space="preserve"> и З</w:t>
      </w:r>
      <w:r w:rsidR="00E12DEB">
        <w:rPr>
          <w:rFonts w:ascii="Times New Roman" w:eastAsia="Times New Roman" w:hAnsi="Times New Roman" w:cs="Times New Roman"/>
          <w:sz w:val="24"/>
          <w:szCs w:val="20"/>
          <w:lang w:eastAsia="ru-RU"/>
        </w:rPr>
        <w:t>аказчику</w:t>
      </w:r>
      <w:r w:rsidRPr="001F5484">
        <w:rPr>
          <w:rFonts w:ascii="Times New Roman" w:eastAsia="Times New Roman" w:hAnsi="Times New Roman" w:cs="Times New Roman"/>
          <w:sz w:val="24"/>
          <w:szCs w:val="20"/>
          <w:lang w:eastAsia="ru-RU"/>
        </w:rPr>
        <w:t xml:space="preserve"> в эксплуатацию</w:t>
      </w:r>
      <w:r w:rsidR="00B97357">
        <w:rPr>
          <w:rFonts w:ascii="Times New Roman" w:eastAsia="Times New Roman" w:hAnsi="Times New Roman" w:cs="Times New Roman"/>
          <w:sz w:val="24"/>
          <w:szCs w:val="20"/>
          <w:lang w:eastAsia="ru-RU"/>
        </w:rPr>
        <w:t>.</w:t>
      </w:r>
    </w:p>
    <w:p w14:paraId="0029079F" w14:textId="0BBEDF11" w:rsidR="005B3515" w:rsidRDefault="00D90CE4" w:rsidP="005B3515">
      <w:pPr>
        <w:tabs>
          <w:tab w:val="left" w:pos="317"/>
        </w:tabs>
        <w:spacing w:after="0" w:line="240" w:lineRule="auto"/>
        <w:ind w:left="36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Гарантийное обслуживани</w:t>
      </w:r>
      <w:r w:rsidR="005526F3">
        <w:rPr>
          <w:rFonts w:ascii="Times New Roman" w:eastAsia="Times New Roman" w:hAnsi="Times New Roman" w:cs="Times New Roman"/>
          <w:sz w:val="24"/>
          <w:szCs w:val="20"/>
          <w:lang w:eastAsia="ru-RU"/>
        </w:rPr>
        <w:t>е</w:t>
      </w:r>
    </w:p>
    <w:p w14:paraId="34804B6B" w14:textId="77777777" w:rsidR="00E12DEB" w:rsidRDefault="00E12DEB" w:rsidP="005B3515">
      <w:pPr>
        <w:tabs>
          <w:tab w:val="left" w:pos="317"/>
        </w:tabs>
        <w:spacing w:after="0" w:line="240" w:lineRule="auto"/>
        <w:ind w:left="360"/>
        <w:jc w:val="both"/>
        <w:rPr>
          <w:rFonts w:ascii="Times New Roman" w:eastAsia="Times New Roman" w:hAnsi="Times New Roman" w:cs="Times New Roman"/>
          <w:color w:val="FF0000"/>
          <w:sz w:val="24"/>
          <w:szCs w:val="20"/>
          <w:lang w:eastAsia="ru-RU"/>
        </w:rPr>
      </w:pPr>
    </w:p>
    <w:p w14:paraId="25850EE4" w14:textId="178F09D7" w:rsidR="000234AE" w:rsidRDefault="000234AE" w:rsidP="000234AE">
      <w:pPr>
        <w:pStyle w:val="af0"/>
        <w:numPr>
          <w:ilvl w:val="0"/>
          <w:numId w:val="35"/>
        </w:numPr>
        <w:tabs>
          <w:tab w:val="left" w:pos="317"/>
        </w:tabs>
        <w:spacing w:line="240" w:lineRule="auto"/>
        <w:rPr>
          <w:b/>
          <w:sz w:val="24"/>
          <w:szCs w:val="20"/>
        </w:rPr>
      </w:pPr>
      <w:r w:rsidRPr="000234AE">
        <w:rPr>
          <w:b/>
          <w:sz w:val="24"/>
          <w:szCs w:val="20"/>
        </w:rPr>
        <w:t>Условия выполнения работ.</w:t>
      </w:r>
    </w:p>
    <w:p w14:paraId="6579287D" w14:textId="77777777" w:rsidR="004C32D6" w:rsidRDefault="004C32D6" w:rsidP="004C32D6">
      <w:pPr>
        <w:pStyle w:val="af0"/>
        <w:tabs>
          <w:tab w:val="left" w:pos="317"/>
        </w:tabs>
        <w:spacing w:line="240" w:lineRule="auto"/>
        <w:ind w:left="-66" w:firstLine="0"/>
        <w:rPr>
          <w:b/>
          <w:sz w:val="24"/>
          <w:szCs w:val="20"/>
        </w:rPr>
      </w:pPr>
    </w:p>
    <w:p w14:paraId="52333D46" w14:textId="77777777" w:rsidR="004C32D6" w:rsidRPr="004C32D6" w:rsidRDefault="004C32D6" w:rsidP="000234AE">
      <w:pPr>
        <w:tabs>
          <w:tab w:val="left" w:pos="317"/>
        </w:tabs>
        <w:spacing w:line="240" w:lineRule="auto"/>
        <w:rPr>
          <w:rFonts w:ascii="Times New Roman" w:hAnsi="Times New Roman" w:cs="Times New Roman"/>
          <w:sz w:val="24"/>
          <w:szCs w:val="20"/>
        </w:rPr>
      </w:pPr>
      <w:r w:rsidRPr="004C32D6">
        <w:rPr>
          <w:rFonts w:ascii="Times New Roman" w:hAnsi="Times New Roman" w:cs="Times New Roman"/>
          <w:sz w:val="24"/>
          <w:szCs w:val="20"/>
        </w:rPr>
        <w:t xml:space="preserve">Работы по монтажу проводятся поэтапно. </w:t>
      </w:r>
    </w:p>
    <w:p w14:paraId="602B363D" w14:textId="0F574EA4" w:rsidR="004C32D6" w:rsidRDefault="004C32D6" w:rsidP="004C32D6">
      <w:pPr>
        <w:tabs>
          <w:tab w:val="left" w:pos="317"/>
        </w:tabs>
        <w:spacing w:line="240" w:lineRule="auto"/>
        <w:rPr>
          <w:rFonts w:ascii="Times New Roman" w:hAnsi="Times New Roman" w:cs="Times New Roman"/>
          <w:sz w:val="24"/>
          <w:szCs w:val="20"/>
        </w:rPr>
      </w:pPr>
      <w:r w:rsidRPr="004C32D6">
        <w:rPr>
          <w:rFonts w:ascii="Times New Roman" w:hAnsi="Times New Roman" w:cs="Times New Roman"/>
          <w:sz w:val="24"/>
          <w:szCs w:val="20"/>
        </w:rPr>
        <w:t xml:space="preserve">Одновременно в монтаж передается 2 лифта. Следующие 2 лифта – после завершения монтажа и сдачи в эксплуатацию предыдущих. Последние 2 лифта </w:t>
      </w:r>
      <w:r>
        <w:rPr>
          <w:rFonts w:ascii="Times New Roman" w:hAnsi="Times New Roman" w:cs="Times New Roman"/>
          <w:sz w:val="24"/>
          <w:szCs w:val="20"/>
        </w:rPr>
        <w:t>-</w:t>
      </w:r>
      <w:r w:rsidRPr="004C32D6">
        <w:rPr>
          <w:rFonts w:ascii="Times New Roman" w:hAnsi="Times New Roman" w:cs="Times New Roman"/>
          <w:sz w:val="24"/>
          <w:szCs w:val="20"/>
        </w:rPr>
        <w:t xml:space="preserve"> после сдачи в эксплуатацию первых 4-х лифтов</w:t>
      </w:r>
      <w:r>
        <w:rPr>
          <w:rFonts w:ascii="Times New Roman" w:hAnsi="Times New Roman" w:cs="Times New Roman"/>
          <w:sz w:val="24"/>
          <w:szCs w:val="20"/>
        </w:rPr>
        <w:t>.</w:t>
      </w:r>
    </w:p>
    <w:p w14:paraId="2370AE37" w14:textId="77777777" w:rsidR="00E12DEB" w:rsidRDefault="00E12DEB" w:rsidP="004C32D6">
      <w:pPr>
        <w:tabs>
          <w:tab w:val="left" w:pos="317"/>
        </w:tabs>
        <w:spacing w:line="240" w:lineRule="auto"/>
        <w:rPr>
          <w:rFonts w:ascii="Times New Roman" w:hAnsi="Times New Roman" w:cs="Times New Roman"/>
          <w:sz w:val="24"/>
          <w:szCs w:val="20"/>
        </w:rPr>
      </w:pPr>
    </w:p>
    <w:p w14:paraId="41160679" w14:textId="121EF7C7" w:rsidR="005B3515" w:rsidRPr="00E12DEB" w:rsidRDefault="004C32D6" w:rsidP="00E12DEB">
      <w:pPr>
        <w:pStyle w:val="af0"/>
        <w:numPr>
          <w:ilvl w:val="0"/>
          <w:numId w:val="35"/>
        </w:numPr>
        <w:tabs>
          <w:tab w:val="left" w:pos="317"/>
        </w:tabs>
        <w:spacing w:line="240" w:lineRule="auto"/>
        <w:rPr>
          <w:b/>
          <w:sz w:val="24"/>
          <w:szCs w:val="24"/>
        </w:rPr>
      </w:pPr>
      <w:r w:rsidRPr="00E12DEB">
        <w:rPr>
          <w:b/>
          <w:sz w:val="24"/>
          <w:szCs w:val="24"/>
        </w:rPr>
        <w:lastRenderedPageBreak/>
        <w:t>Гарантийные</w:t>
      </w:r>
      <w:r w:rsidR="005B3515" w:rsidRPr="00E12DEB">
        <w:rPr>
          <w:b/>
          <w:sz w:val="24"/>
          <w:szCs w:val="24"/>
        </w:rPr>
        <w:t xml:space="preserve"> обязательства.</w:t>
      </w:r>
    </w:p>
    <w:p w14:paraId="05033424" w14:textId="77777777" w:rsidR="00B744C1" w:rsidRPr="00B744C1" w:rsidRDefault="00B744C1" w:rsidP="00B744C1">
      <w:pPr>
        <w:pStyle w:val="af0"/>
        <w:spacing w:line="240" w:lineRule="auto"/>
        <w:ind w:left="-66" w:firstLine="0"/>
        <w:rPr>
          <w:b/>
          <w:sz w:val="24"/>
          <w:szCs w:val="24"/>
        </w:rPr>
      </w:pPr>
    </w:p>
    <w:p w14:paraId="66F40552" w14:textId="77777777" w:rsidR="005B3515" w:rsidRPr="005B3515" w:rsidRDefault="004A6D89" w:rsidP="005B3515">
      <w:p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 xml:space="preserve">     </w:t>
      </w:r>
      <w:r w:rsidR="005B3515" w:rsidRPr="005B3515">
        <w:rPr>
          <w:rFonts w:ascii="Times New Roman" w:eastAsia="Times New Roman" w:hAnsi="Times New Roman" w:cs="Times New Roman"/>
          <w:sz w:val="24"/>
          <w:szCs w:val="24"/>
          <w:lang w:val="x-none" w:eastAsia="ru-RU"/>
        </w:rPr>
        <w:t xml:space="preserve">Гарантийный период на </w:t>
      </w:r>
      <w:r w:rsidR="00217FB0">
        <w:rPr>
          <w:rFonts w:ascii="Times New Roman" w:eastAsia="Times New Roman" w:hAnsi="Times New Roman" w:cs="Times New Roman"/>
          <w:sz w:val="24"/>
          <w:szCs w:val="24"/>
          <w:lang w:eastAsia="ru-RU"/>
        </w:rPr>
        <w:t>выполненные работы должен составлять</w:t>
      </w:r>
      <w:r w:rsidR="005B3515" w:rsidRPr="005B3515">
        <w:rPr>
          <w:rFonts w:ascii="Times New Roman" w:eastAsia="Times New Roman" w:hAnsi="Times New Roman" w:cs="Times New Roman"/>
          <w:sz w:val="24"/>
          <w:szCs w:val="24"/>
          <w:lang w:val="x-none" w:eastAsia="ru-RU"/>
        </w:rPr>
        <w:t xml:space="preserve"> не менее </w:t>
      </w:r>
      <w:r w:rsidR="00217FB0">
        <w:rPr>
          <w:rFonts w:ascii="Times New Roman" w:eastAsia="Times New Roman" w:hAnsi="Times New Roman" w:cs="Times New Roman"/>
          <w:sz w:val="24"/>
          <w:szCs w:val="24"/>
          <w:lang w:eastAsia="ru-RU"/>
        </w:rPr>
        <w:t>12</w:t>
      </w:r>
      <w:r w:rsidR="005B3515" w:rsidRPr="005B3515">
        <w:rPr>
          <w:rFonts w:ascii="Times New Roman" w:eastAsia="Times New Roman" w:hAnsi="Times New Roman" w:cs="Times New Roman"/>
          <w:sz w:val="24"/>
          <w:szCs w:val="24"/>
          <w:lang w:val="x-none" w:eastAsia="ru-RU"/>
        </w:rPr>
        <w:t xml:space="preserve"> месяцев. Время начала исчисления гарантийного срока – с момента </w:t>
      </w:r>
      <w:r w:rsidR="005B3515" w:rsidRPr="005B3515">
        <w:rPr>
          <w:rFonts w:ascii="Times New Roman" w:eastAsia="Times New Roman" w:hAnsi="Times New Roman" w:cs="Times New Roman"/>
          <w:sz w:val="24"/>
          <w:szCs w:val="24"/>
          <w:lang w:eastAsia="ru-RU"/>
        </w:rPr>
        <w:t>начала эксплуатации оборудования</w:t>
      </w:r>
      <w:r w:rsidR="005B3515" w:rsidRPr="005B3515">
        <w:rPr>
          <w:rFonts w:ascii="Times New Roman" w:eastAsia="Times New Roman" w:hAnsi="Times New Roman" w:cs="Times New Roman"/>
          <w:sz w:val="24"/>
          <w:szCs w:val="24"/>
          <w:lang w:val="x-none" w:eastAsia="ru-RU"/>
        </w:rPr>
        <w:t>.</w:t>
      </w:r>
    </w:p>
    <w:p w14:paraId="3A7CF621" w14:textId="77777777" w:rsidR="005B3515" w:rsidRPr="005B3515" w:rsidRDefault="004A6D89" w:rsidP="005B35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17FB0">
        <w:rPr>
          <w:rFonts w:ascii="Times New Roman" w:eastAsia="Times New Roman" w:hAnsi="Times New Roman" w:cs="Times New Roman"/>
          <w:sz w:val="24"/>
          <w:szCs w:val="24"/>
          <w:lang w:eastAsia="ru-RU"/>
        </w:rPr>
        <w:t>Подрядчик</w:t>
      </w:r>
      <w:r w:rsidR="005B3515" w:rsidRPr="005B3515">
        <w:rPr>
          <w:rFonts w:ascii="Times New Roman" w:eastAsia="Times New Roman" w:hAnsi="Times New Roman" w:cs="Times New Roman"/>
          <w:sz w:val="24"/>
          <w:szCs w:val="24"/>
          <w:lang w:val="x-none" w:eastAsia="ru-RU"/>
        </w:rPr>
        <w:t xml:space="preserve"> в течение гарантийного периода должен за свой счет </w:t>
      </w:r>
      <w:r w:rsidR="005B3515" w:rsidRPr="005B3515">
        <w:rPr>
          <w:rFonts w:ascii="Times New Roman" w:eastAsia="Times New Roman" w:hAnsi="Times New Roman" w:cs="Times New Roman"/>
          <w:sz w:val="24"/>
          <w:szCs w:val="24"/>
          <w:lang w:eastAsia="ru-RU"/>
        </w:rPr>
        <w:t xml:space="preserve">организовать </w:t>
      </w:r>
      <w:r w:rsidR="005B3515" w:rsidRPr="005B3515">
        <w:rPr>
          <w:rFonts w:ascii="Times New Roman" w:eastAsia="Times New Roman" w:hAnsi="Times New Roman" w:cs="Times New Roman"/>
          <w:sz w:val="24"/>
          <w:szCs w:val="24"/>
          <w:lang w:val="x-none" w:eastAsia="ru-RU"/>
        </w:rPr>
        <w:t>устран</w:t>
      </w:r>
      <w:r w:rsidR="005B3515" w:rsidRPr="005B3515">
        <w:rPr>
          <w:rFonts w:ascii="Times New Roman" w:eastAsia="Times New Roman" w:hAnsi="Times New Roman" w:cs="Times New Roman"/>
          <w:sz w:val="24"/>
          <w:szCs w:val="24"/>
          <w:lang w:eastAsia="ru-RU"/>
        </w:rPr>
        <w:t>ение</w:t>
      </w:r>
      <w:r w:rsidR="005B3515" w:rsidRPr="005B3515">
        <w:rPr>
          <w:rFonts w:ascii="Times New Roman" w:eastAsia="Times New Roman" w:hAnsi="Times New Roman" w:cs="Times New Roman"/>
          <w:sz w:val="24"/>
          <w:szCs w:val="24"/>
          <w:lang w:val="x-none" w:eastAsia="ru-RU"/>
        </w:rPr>
        <w:t xml:space="preserve"> любы</w:t>
      </w:r>
      <w:r w:rsidR="005B3515" w:rsidRPr="005B3515">
        <w:rPr>
          <w:rFonts w:ascii="Times New Roman" w:eastAsia="Times New Roman" w:hAnsi="Times New Roman" w:cs="Times New Roman"/>
          <w:sz w:val="24"/>
          <w:szCs w:val="24"/>
          <w:lang w:eastAsia="ru-RU"/>
        </w:rPr>
        <w:t>х</w:t>
      </w:r>
      <w:r w:rsidR="005B3515" w:rsidRPr="005B3515">
        <w:rPr>
          <w:rFonts w:ascii="Times New Roman" w:eastAsia="Times New Roman" w:hAnsi="Times New Roman" w:cs="Times New Roman"/>
          <w:sz w:val="24"/>
          <w:szCs w:val="24"/>
          <w:lang w:val="x-none" w:eastAsia="ru-RU"/>
        </w:rPr>
        <w:t xml:space="preserve"> дефект</w:t>
      </w:r>
      <w:r w:rsidR="005B3515" w:rsidRPr="005B3515">
        <w:rPr>
          <w:rFonts w:ascii="Times New Roman" w:eastAsia="Times New Roman" w:hAnsi="Times New Roman" w:cs="Times New Roman"/>
          <w:sz w:val="24"/>
          <w:szCs w:val="24"/>
          <w:lang w:eastAsia="ru-RU"/>
        </w:rPr>
        <w:t>ов</w:t>
      </w:r>
      <w:r w:rsidR="005B3515" w:rsidRPr="005B3515">
        <w:rPr>
          <w:rFonts w:ascii="Times New Roman" w:eastAsia="Times New Roman" w:hAnsi="Times New Roman" w:cs="Times New Roman"/>
          <w:sz w:val="24"/>
          <w:szCs w:val="24"/>
          <w:lang w:val="x-none" w:eastAsia="ru-RU"/>
        </w:rPr>
        <w:t>,</w:t>
      </w:r>
      <w:r w:rsidR="00327960">
        <w:rPr>
          <w:rFonts w:ascii="Times New Roman" w:eastAsia="Times New Roman" w:hAnsi="Times New Roman" w:cs="Times New Roman"/>
          <w:sz w:val="24"/>
          <w:szCs w:val="24"/>
          <w:lang w:eastAsia="ru-RU"/>
        </w:rPr>
        <w:t xml:space="preserve"> проведенных монтажных работ</w:t>
      </w:r>
      <w:r w:rsidR="005B3515" w:rsidRPr="005B3515">
        <w:rPr>
          <w:rFonts w:ascii="Times New Roman" w:eastAsia="Times New Roman" w:hAnsi="Times New Roman" w:cs="Times New Roman"/>
          <w:sz w:val="24"/>
          <w:szCs w:val="24"/>
          <w:lang w:val="x-none" w:eastAsia="ru-RU"/>
        </w:rPr>
        <w:t xml:space="preserve">, в сроки, </w:t>
      </w:r>
      <w:r w:rsidR="005B3515" w:rsidRPr="005B3515">
        <w:rPr>
          <w:rFonts w:ascii="Times New Roman" w:eastAsia="Times New Roman" w:hAnsi="Times New Roman" w:cs="Times New Roman"/>
          <w:sz w:val="24"/>
          <w:szCs w:val="24"/>
          <w:lang w:eastAsia="ru-RU"/>
        </w:rPr>
        <w:t>определенные Договором</w:t>
      </w:r>
      <w:r w:rsidR="00217FB0">
        <w:rPr>
          <w:rFonts w:ascii="Times New Roman" w:eastAsia="Times New Roman" w:hAnsi="Times New Roman" w:cs="Times New Roman"/>
          <w:sz w:val="24"/>
          <w:szCs w:val="24"/>
          <w:lang w:eastAsia="ru-RU"/>
        </w:rPr>
        <w:t xml:space="preserve">. </w:t>
      </w:r>
    </w:p>
    <w:p w14:paraId="66FB1392" w14:textId="4B672B9C" w:rsidR="00217FB0" w:rsidRDefault="004A6D89" w:rsidP="00217FB0">
      <w:pPr>
        <w:spacing w:after="0" w:line="240" w:lineRule="auto"/>
        <w:jc w:val="both"/>
        <w:rPr>
          <w:rFonts w:ascii="Times New Roman" w:eastAsia="Times New Roman" w:hAnsi="Times New Roman" w:cs="Times New Roman"/>
          <w:sz w:val="24"/>
          <w:szCs w:val="24"/>
          <w:lang w:val="x-none" w:eastAsia="ru-RU"/>
        </w:rPr>
      </w:pPr>
      <w:r>
        <w:rPr>
          <w:rFonts w:ascii="Times New Roman" w:eastAsia="Times New Roman" w:hAnsi="Times New Roman" w:cs="Times New Roman"/>
          <w:sz w:val="24"/>
          <w:szCs w:val="24"/>
          <w:lang w:eastAsia="ru-RU"/>
        </w:rPr>
        <w:t xml:space="preserve">    </w:t>
      </w:r>
      <w:r w:rsidR="005B3515" w:rsidRPr="005B3515">
        <w:rPr>
          <w:rFonts w:ascii="Times New Roman" w:eastAsia="Times New Roman" w:hAnsi="Times New Roman" w:cs="Times New Roman"/>
          <w:sz w:val="24"/>
          <w:szCs w:val="24"/>
          <w:lang w:val="x-none" w:eastAsia="ru-RU"/>
        </w:rPr>
        <w:t xml:space="preserve">В случае </w:t>
      </w:r>
      <w:r w:rsidR="00327960">
        <w:rPr>
          <w:rFonts w:ascii="Times New Roman" w:eastAsia="Times New Roman" w:hAnsi="Times New Roman" w:cs="Times New Roman"/>
          <w:sz w:val="24"/>
          <w:szCs w:val="24"/>
          <w:lang w:eastAsia="ru-RU"/>
        </w:rPr>
        <w:t>выявления дефектов монтажа</w:t>
      </w:r>
      <w:r w:rsidR="005B3515" w:rsidRPr="005B3515">
        <w:rPr>
          <w:rFonts w:ascii="Times New Roman" w:eastAsia="Times New Roman" w:hAnsi="Times New Roman" w:cs="Times New Roman"/>
          <w:sz w:val="24"/>
          <w:szCs w:val="24"/>
          <w:lang w:eastAsia="ru-RU"/>
        </w:rPr>
        <w:t xml:space="preserve">, </w:t>
      </w:r>
      <w:r w:rsidR="005B3657">
        <w:rPr>
          <w:rFonts w:ascii="Times New Roman" w:eastAsia="Times New Roman" w:hAnsi="Times New Roman" w:cs="Times New Roman"/>
          <w:sz w:val="24"/>
          <w:szCs w:val="24"/>
          <w:lang w:eastAsia="ru-RU"/>
        </w:rPr>
        <w:t xml:space="preserve"> </w:t>
      </w:r>
      <w:r w:rsidR="00E12DEB">
        <w:rPr>
          <w:rFonts w:ascii="Times New Roman" w:eastAsia="Times New Roman" w:hAnsi="Times New Roman" w:cs="Times New Roman"/>
          <w:sz w:val="24"/>
          <w:szCs w:val="24"/>
          <w:lang w:eastAsia="ru-RU"/>
        </w:rPr>
        <w:t>Подрядчик</w:t>
      </w:r>
      <w:r w:rsidR="005B3515" w:rsidRPr="005B3515">
        <w:rPr>
          <w:rFonts w:ascii="Times New Roman" w:eastAsia="Times New Roman" w:hAnsi="Times New Roman" w:cs="Times New Roman"/>
          <w:sz w:val="24"/>
          <w:szCs w:val="24"/>
          <w:lang w:val="x-none" w:eastAsia="ru-RU"/>
        </w:rPr>
        <w:t xml:space="preserve"> обязан направить своего представителя для участия в составлении акта, фиксирующего дефекты, согласования порядка и сроков их устранения не позднее </w:t>
      </w:r>
      <w:r w:rsidR="005B3515" w:rsidRPr="005B3515">
        <w:rPr>
          <w:rFonts w:ascii="Times New Roman" w:eastAsia="Times New Roman" w:hAnsi="Times New Roman" w:cs="Times New Roman"/>
          <w:sz w:val="24"/>
          <w:szCs w:val="24"/>
          <w:lang w:eastAsia="ru-RU"/>
        </w:rPr>
        <w:t xml:space="preserve">3-х </w:t>
      </w:r>
      <w:r w:rsidR="005B3515" w:rsidRPr="005B3515">
        <w:rPr>
          <w:rFonts w:ascii="Times New Roman" w:eastAsia="Times New Roman" w:hAnsi="Times New Roman" w:cs="Times New Roman"/>
          <w:sz w:val="24"/>
          <w:szCs w:val="24"/>
          <w:lang w:val="x-none" w:eastAsia="ru-RU"/>
        </w:rPr>
        <w:t xml:space="preserve"> дней со дня получения письменного извещения Заказчика. Гарантийный срок в этом случае продлевается соответственно на период устранения дефектов. </w:t>
      </w:r>
    </w:p>
    <w:p w14:paraId="492AC219" w14:textId="77777777" w:rsidR="00217FB0" w:rsidRDefault="00217FB0" w:rsidP="00217FB0">
      <w:pPr>
        <w:spacing w:after="0" w:line="240" w:lineRule="auto"/>
        <w:jc w:val="both"/>
        <w:rPr>
          <w:rFonts w:ascii="Times New Roman" w:eastAsia="Times New Roman" w:hAnsi="Times New Roman" w:cs="Times New Roman"/>
          <w:sz w:val="24"/>
          <w:szCs w:val="24"/>
          <w:lang w:val="x-none" w:eastAsia="ru-RU"/>
        </w:rPr>
      </w:pPr>
    </w:p>
    <w:p w14:paraId="08650ECE" w14:textId="77777777" w:rsidR="005B3515" w:rsidRDefault="005B3515" w:rsidP="00B744C1">
      <w:pPr>
        <w:numPr>
          <w:ilvl w:val="0"/>
          <w:numId w:val="35"/>
        </w:numPr>
        <w:spacing w:after="0" w:line="240" w:lineRule="auto"/>
        <w:contextualSpacing/>
        <w:jc w:val="both"/>
        <w:rPr>
          <w:rFonts w:ascii="Times New Roman" w:eastAsia="Times New Roman" w:hAnsi="Times New Roman" w:cs="Times New Roman"/>
          <w:b/>
          <w:sz w:val="24"/>
          <w:szCs w:val="24"/>
          <w:lang w:eastAsia="ru-RU"/>
        </w:rPr>
      </w:pPr>
      <w:proofErr w:type="gramStart"/>
      <w:r w:rsidRPr="005B3515">
        <w:rPr>
          <w:rFonts w:ascii="Times New Roman" w:eastAsia="Times New Roman" w:hAnsi="Times New Roman" w:cs="Times New Roman"/>
          <w:b/>
          <w:sz w:val="24"/>
          <w:szCs w:val="24"/>
          <w:lang w:eastAsia="ru-RU"/>
        </w:rPr>
        <w:t>Шеф-надзор</w:t>
      </w:r>
      <w:proofErr w:type="gramEnd"/>
      <w:r w:rsidRPr="005B3515">
        <w:rPr>
          <w:rFonts w:ascii="Times New Roman" w:eastAsia="Times New Roman" w:hAnsi="Times New Roman" w:cs="Times New Roman"/>
          <w:b/>
          <w:sz w:val="24"/>
          <w:szCs w:val="24"/>
          <w:lang w:eastAsia="ru-RU"/>
        </w:rPr>
        <w:t>.</w:t>
      </w:r>
    </w:p>
    <w:p w14:paraId="27F5A085" w14:textId="77777777" w:rsidR="00B744C1" w:rsidRPr="005B3515" w:rsidRDefault="00B744C1" w:rsidP="00B744C1">
      <w:pPr>
        <w:spacing w:after="0" w:line="240" w:lineRule="auto"/>
        <w:ind w:left="-66"/>
        <w:contextualSpacing/>
        <w:jc w:val="both"/>
        <w:rPr>
          <w:rFonts w:ascii="Times New Roman" w:eastAsia="Times New Roman" w:hAnsi="Times New Roman" w:cs="Times New Roman"/>
          <w:b/>
          <w:sz w:val="24"/>
          <w:szCs w:val="24"/>
          <w:lang w:eastAsia="ru-RU"/>
        </w:rPr>
      </w:pPr>
    </w:p>
    <w:p w14:paraId="151BE430" w14:textId="77777777" w:rsidR="005B3515" w:rsidRPr="005B3515" w:rsidRDefault="004A6D89" w:rsidP="005B3515">
      <w:pPr>
        <w:tabs>
          <w:tab w:val="left" w:pos="708"/>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B3515" w:rsidRPr="004A6D89">
        <w:rPr>
          <w:rFonts w:ascii="Times New Roman" w:eastAsia="Times New Roman" w:hAnsi="Times New Roman" w:cs="Times New Roman"/>
          <w:sz w:val="24"/>
          <w:szCs w:val="24"/>
          <w:lang w:eastAsia="ru-RU"/>
        </w:rPr>
        <w:t xml:space="preserve">На весь период выполнения </w:t>
      </w:r>
      <w:r w:rsidR="00217FB0" w:rsidRPr="004A6D89">
        <w:rPr>
          <w:rFonts w:ascii="Times New Roman" w:eastAsia="Times New Roman" w:hAnsi="Times New Roman" w:cs="Times New Roman"/>
          <w:sz w:val="24"/>
          <w:szCs w:val="24"/>
          <w:lang w:eastAsia="ru-RU"/>
        </w:rPr>
        <w:t>м</w:t>
      </w:r>
      <w:r w:rsidR="005B3515" w:rsidRPr="004A6D89">
        <w:rPr>
          <w:rFonts w:ascii="Times New Roman" w:eastAsia="Times New Roman" w:hAnsi="Times New Roman" w:cs="Times New Roman"/>
          <w:sz w:val="24"/>
          <w:szCs w:val="24"/>
          <w:lang w:eastAsia="ru-RU"/>
        </w:rPr>
        <w:t>онтажных работ По</w:t>
      </w:r>
      <w:r w:rsidR="00217FB0" w:rsidRPr="004A6D89">
        <w:rPr>
          <w:rFonts w:ascii="Times New Roman" w:eastAsia="Times New Roman" w:hAnsi="Times New Roman" w:cs="Times New Roman"/>
          <w:sz w:val="24"/>
          <w:szCs w:val="24"/>
          <w:lang w:eastAsia="ru-RU"/>
        </w:rPr>
        <w:t>дрядчик</w:t>
      </w:r>
      <w:r w:rsidR="005B3515" w:rsidRPr="004A6D89">
        <w:rPr>
          <w:rFonts w:ascii="Times New Roman" w:eastAsia="Times New Roman" w:hAnsi="Times New Roman" w:cs="Times New Roman"/>
          <w:sz w:val="24"/>
          <w:szCs w:val="24"/>
          <w:lang w:eastAsia="ru-RU"/>
        </w:rPr>
        <w:t xml:space="preserve"> обеспечивает</w:t>
      </w:r>
      <w:r w:rsidR="005B3515" w:rsidRPr="005B3515">
        <w:rPr>
          <w:rFonts w:ascii="Times New Roman" w:eastAsia="Times New Roman" w:hAnsi="Times New Roman" w:cs="Times New Roman"/>
          <w:sz w:val="24"/>
          <w:szCs w:val="24"/>
          <w:lang w:eastAsia="ru-RU"/>
        </w:rPr>
        <w:t xml:space="preserve"> присутствие шеф-инженера, осуществляющего надзор за монтажом оборудования. Расходы на осуществление </w:t>
      </w:r>
      <w:proofErr w:type="gramStart"/>
      <w:r w:rsidR="005B3515" w:rsidRPr="005B3515">
        <w:rPr>
          <w:rFonts w:ascii="Times New Roman" w:eastAsia="Times New Roman" w:hAnsi="Times New Roman" w:cs="Times New Roman"/>
          <w:sz w:val="24"/>
          <w:szCs w:val="24"/>
          <w:lang w:eastAsia="ru-RU"/>
        </w:rPr>
        <w:t>шеф-надзора</w:t>
      </w:r>
      <w:proofErr w:type="gramEnd"/>
      <w:r w:rsidR="005B3515" w:rsidRPr="005B3515">
        <w:rPr>
          <w:rFonts w:ascii="Times New Roman" w:eastAsia="Times New Roman" w:hAnsi="Times New Roman" w:cs="Times New Roman"/>
          <w:sz w:val="24"/>
          <w:szCs w:val="24"/>
          <w:lang w:eastAsia="ru-RU"/>
        </w:rPr>
        <w:t xml:space="preserve"> за монтажом оборудования включены в стоимость договора. </w:t>
      </w:r>
    </w:p>
    <w:p w14:paraId="6A0DBF0E" w14:textId="77777777" w:rsidR="00217FB0" w:rsidRDefault="00217FB0" w:rsidP="005B3515">
      <w:pPr>
        <w:spacing w:after="0" w:line="240" w:lineRule="auto"/>
        <w:jc w:val="both"/>
        <w:rPr>
          <w:rFonts w:ascii="Times New Roman" w:eastAsia="Times New Roman" w:hAnsi="Times New Roman" w:cs="Times New Roman"/>
          <w:b/>
          <w:sz w:val="24"/>
          <w:szCs w:val="24"/>
          <w:lang w:eastAsia="ru-RU"/>
        </w:rPr>
      </w:pPr>
    </w:p>
    <w:p w14:paraId="2C677014" w14:textId="77777777" w:rsidR="005B3515" w:rsidRPr="005B3515" w:rsidRDefault="005B3515" w:rsidP="005B3515">
      <w:pPr>
        <w:spacing w:after="0" w:line="240" w:lineRule="auto"/>
        <w:jc w:val="both"/>
        <w:rPr>
          <w:rFonts w:ascii="Times New Roman" w:eastAsia="Times New Roman" w:hAnsi="Times New Roman" w:cs="Times New Roman"/>
          <w:b/>
          <w:sz w:val="24"/>
          <w:szCs w:val="24"/>
          <w:lang w:eastAsia="ru-RU"/>
        </w:rPr>
      </w:pPr>
    </w:p>
    <w:p w14:paraId="174369A3" w14:textId="6EFF7094" w:rsidR="005B3515" w:rsidRPr="004A6D89" w:rsidRDefault="00A92A3F" w:rsidP="004A6D89">
      <w:pPr>
        <w:pStyle w:val="af0"/>
        <w:numPr>
          <w:ilvl w:val="0"/>
          <w:numId w:val="35"/>
        </w:numPr>
        <w:spacing w:line="240" w:lineRule="auto"/>
        <w:rPr>
          <w:b/>
          <w:sz w:val="24"/>
          <w:szCs w:val="24"/>
        </w:rPr>
      </w:pPr>
      <w:r>
        <w:rPr>
          <w:b/>
          <w:sz w:val="24"/>
          <w:szCs w:val="24"/>
        </w:rPr>
        <w:t>Требования к Подрядчику</w:t>
      </w:r>
    </w:p>
    <w:p w14:paraId="103858CD" w14:textId="77777777" w:rsidR="004A6D89" w:rsidRPr="004A6D89" w:rsidRDefault="004A6D89" w:rsidP="004A6D89">
      <w:pPr>
        <w:pStyle w:val="af0"/>
        <w:spacing w:line="240" w:lineRule="auto"/>
        <w:ind w:left="-66" w:firstLine="0"/>
        <w:rPr>
          <w:b/>
          <w:sz w:val="24"/>
          <w:szCs w:val="24"/>
        </w:rPr>
      </w:pPr>
    </w:p>
    <w:p w14:paraId="5CB367FE" w14:textId="77777777" w:rsidR="005B3515" w:rsidRPr="005B3515" w:rsidRDefault="005B3515" w:rsidP="005B3515">
      <w:pPr>
        <w:numPr>
          <w:ilvl w:val="0"/>
          <w:numId w:val="31"/>
        </w:numPr>
        <w:spacing w:after="0" w:line="240" w:lineRule="auto"/>
        <w:contextualSpacing/>
        <w:jc w:val="both"/>
        <w:rPr>
          <w:rFonts w:ascii="Times New Roman" w:eastAsia="Times New Roman" w:hAnsi="Times New Roman" w:cs="Times New Roman"/>
          <w:color w:val="FF0000"/>
          <w:sz w:val="24"/>
          <w:szCs w:val="24"/>
          <w:lang w:eastAsia="ru-RU"/>
        </w:rPr>
      </w:pPr>
      <w:r w:rsidRPr="005B3515">
        <w:rPr>
          <w:rFonts w:ascii="Times New Roman" w:eastAsia="Times New Roman" w:hAnsi="Times New Roman" w:cs="Times New Roman"/>
          <w:sz w:val="24"/>
          <w:szCs w:val="24"/>
          <w:lang w:eastAsia="ru-RU"/>
        </w:rPr>
        <w:t xml:space="preserve">Коммерческое предложение (КП) на </w:t>
      </w:r>
      <w:r w:rsidR="00217FB0">
        <w:rPr>
          <w:rFonts w:ascii="Times New Roman" w:eastAsia="Times New Roman" w:hAnsi="Times New Roman" w:cs="Times New Roman"/>
          <w:sz w:val="24"/>
          <w:szCs w:val="24"/>
          <w:lang w:eastAsia="ru-RU"/>
        </w:rPr>
        <w:t>монтаж</w:t>
      </w:r>
      <w:r w:rsidRPr="005B3515">
        <w:rPr>
          <w:rFonts w:ascii="Times New Roman" w:eastAsia="Times New Roman" w:hAnsi="Times New Roman" w:cs="Times New Roman"/>
          <w:sz w:val="24"/>
          <w:szCs w:val="24"/>
          <w:lang w:eastAsia="ru-RU"/>
        </w:rPr>
        <w:t xml:space="preserve"> лифтов должно учитывать </w:t>
      </w:r>
      <w:r w:rsidR="00217FB0">
        <w:rPr>
          <w:rFonts w:ascii="Times New Roman" w:eastAsia="Times New Roman" w:hAnsi="Times New Roman" w:cs="Times New Roman"/>
          <w:sz w:val="24"/>
          <w:szCs w:val="24"/>
          <w:lang w:eastAsia="ru-RU"/>
        </w:rPr>
        <w:t xml:space="preserve">полный комплекс работ </w:t>
      </w:r>
      <w:r w:rsidRPr="005B3515">
        <w:rPr>
          <w:rFonts w:ascii="Times New Roman" w:eastAsia="Times New Roman" w:hAnsi="Times New Roman" w:cs="Times New Roman"/>
          <w:sz w:val="24"/>
          <w:szCs w:val="24"/>
          <w:lang w:eastAsia="ru-RU"/>
        </w:rPr>
        <w:t>(«под ключ»), в соответствии с основными характеристиками</w:t>
      </w:r>
      <w:r w:rsidR="00B744C1">
        <w:rPr>
          <w:rFonts w:ascii="Times New Roman" w:eastAsia="Times New Roman" w:hAnsi="Times New Roman" w:cs="Times New Roman"/>
          <w:sz w:val="24"/>
          <w:szCs w:val="24"/>
          <w:lang w:eastAsia="ru-RU"/>
        </w:rPr>
        <w:t xml:space="preserve"> и спецификациями</w:t>
      </w:r>
      <w:r w:rsidRPr="005B3515">
        <w:rPr>
          <w:rFonts w:ascii="Times New Roman" w:eastAsia="Times New Roman" w:hAnsi="Times New Roman" w:cs="Times New Roman"/>
          <w:sz w:val="24"/>
          <w:szCs w:val="24"/>
          <w:lang w:eastAsia="ru-RU"/>
        </w:rPr>
        <w:t xml:space="preserve"> лифтового оборудования.</w:t>
      </w:r>
    </w:p>
    <w:p w14:paraId="69A96BF7" w14:textId="77777777" w:rsidR="005B3515" w:rsidRPr="00C730B1" w:rsidRDefault="005B3515" w:rsidP="005B3515">
      <w:pPr>
        <w:numPr>
          <w:ilvl w:val="0"/>
          <w:numId w:val="31"/>
        </w:numPr>
        <w:spacing w:after="0" w:line="240" w:lineRule="auto"/>
        <w:contextualSpacing/>
        <w:jc w:val="both"/>
        <w:rPr>
          <w:rFonts w:ascii="Times New Roman" w:eastAsia="Times New Roman" w:hAnsi="Times New Roman" w:cs="Times New Roman"/>
          <w:color w:val="FF0000"/>
          <w:sz w:val="24"/>
          <w:szCs w:val="24"/>
          <w:lang w:eastAsia="ru-RU"/>
        </w:rPr>
      </w:pPr>
      <w:r w:rsidRPr="005B3515">
        <w:rPr>
          <w:rFonts w:ascii="Times New Roman" w:eastAsia="Times New Roman" w:hAnsi="Times New Roman" w:cs="Times New Roman"/>
          <w:sz w:val="24"/>
          <w:szCs w:val="24"/>
          <w:lang w:eastAsia="ru-RU"/>
        </w:rPr>
        <w:t>Коммерческое предложение должно включать полный комплекс работ по ограждению площадки монтажа, демонтажу старого оборудования,</w:t>
      </w:r>
      <w:r w:rsidR="00327960">
        <w:rPr>
          <w:rFonts w:ascii="Times New Roman" w:eastAsia="Times New Roman" w:hAnsi="Times New Roman" w:cs="Times New Roman"/>
          <w:sz w:val="24"/>
          <w:szCs w:val="24"/>
          <w:lang w:eastAsia="ru-RU"/>
        </w:rPr>
        <w:t xml:space="preserve"> складированию,</w:t>
      </w:r>
      <w:r w:rsidRPr="005B3515">
        <w:rPr>
          <w:rFonts w:ascii="Times New Roman" w:eastAsia="Times New Roman" w:hAnsi="Times New Roman" w:cs="Times New Roman"/>
          <w:sz w:val="24"/>
          <w:szCs w:val="24"/>
          <w:lang w:eastAsia="ru-RU"/>
        </w:rPr>
        <w:t xml:space="preserve"> монтажу нового оборудования, включая пуско-наладочные, строительно-отделочные работы (включая изготовление и монтаж обрамлений шахтных дверей) и подготовку документации, необходимой для регистрации лифтов в Ростехнадзоре.</w:t>
      </w:r>
    </w:p>
    <w:p w14:paraId="239FC3C4" w14:textId="77777777" w:rsidR="00C730B1" w:rsidRPr="00AB55FE" w:rsidRDefault="00C730B1" w:rsidP="005B3515">
      <w:pPr>
        <w:numPr>
          <w:ilvl w:val="0"/>
          <w:numId w:val="31"/>
        </w:numPr>
        <w:spacing w:after="0" w:line="240" w:lineRule="auto"/>
        <w:contextualSpacing/>
        <w:jc w:val="both"/>
        <w:rPr>
          <w:rFonts w:ascii="Times New Roman" w:eastAsia="Times New Roman" w:hAnsi="Times New Roman" w:cs="Times New Roman"/>
          <w:color w:val="FF0000"/>
          <w:sz w:val="24"/>
          <w:szCs w:val="24"/>
          <w:lang w:eastAsia="ru-RU"/>
        </w:rPr>
      </w:pPr>
      <w:r w:rsidRPr="00C730B1">
        <w:rPr>
          <w:rFonts w:ascii="Times New Roman" w:eastAsia="Calibri" w:hAnsi="Times New Roman" w:cs="Times New Roman"/>
          <w:sz w:val="24"/>
          <w:szCs w:val="24"/>
        </w:rPr>
        <w:t xml:space="preserve">Основной вид деятельности </w:t>
      </w:r>
      <w:r>
        <w:rPr>
          <w:rFonts w:ascii="Times New Roman" w:eastAsia="Calibri" w:hAnsi="Times New Roman" w:cs="Times New Roman"/>
          <w:sz w:val="24"/>
          <w:szCs w:val="24"/>
        </w:rPr>
        <w:t>Подрядчика</w:t>
      </w:r>
      <w:r w:rsidRPr="00C730B1">
        <w:rPr>
          <w:rFonts w:ascii="Times New Roman" w:eastAsia="Calibri" w:hAnsi="Times New Roman" w:cs="Times New Roman"/>
          <w:sz w:val="24"/>
          <w:szCs w:val="24"/>
        </w:rPr>
        <w:t xml:space="preserve"> должен соответствовать предмету закупки.</w:t>
      </w:r>
    </w:p>
    <w:p w14:paraId="54920DEB" w14:textId="71C2C1A5" w:rsidR="00C730B1" w:rsidRPr="005B3657" w:rsidRDefault="00AB55FE" w:rsidP="00C85E5F">
      <w:pPr>
        <w:numPr>
          <w:ilvl w:val="0"/>
          <w:numId w:val="31"/>
        </w:numPr>
        <w:spacing w:after="0" w:line="240" w:lineRule="auto"/>
        <w:contextualSpacing/>
        <w:jc w:val="both"/>
        <w:rPr>
          <w:rFonts w:ascii="Times New Roman" w:eastAsia="Times New Roman" w:hAnsi="Times New Roman" w:cs="Times New Roman"/>
          <w:color w:val="FF0000"/>
          <w:sz w:val="24"/>
          <w:szCs w:val="24"/>
          <w:lang w:eastAsia="ru-RU"/>
        </w:rPr>
      </w:pPr>
      <w:r w:rsidRPr="005B3657">
        <w:rPr>
          <w:rFonts w:ascii="Times New Roman" w:eastAsia="Times New Roman" w:hAnsi="Times New Roman" w:cs="Times New Roman"/>
          <w:sz w:val="24"/>
          <w:szCs w:val="24"/>
          <w:lang w:eastAsia="ru-RU"/>
        </w:rPr>
        <w:t>Подрядчик должен иметь опыт монтажа лифтов (в том числе импортного производства) не      менее 5 лет</w:t>
      </w:r>
      <w:r w:rsidR="00C85E5F" w:rsidRPr="005B3657">
        <w:rPr>
          <w:rFonts w:ascii="Times New Roman" w:eastAsia="Times New Roman" w:hAnsi="Times New Roman" w:cs="Times New Roman"/>
          <w:sz w:val="24"/>
          <w:szCs w:val="24"/>
          <w:lang w:eastAsia="ru-RU"/>
        </w:rPr>
        <w:t>. О</w:t>
      </w:r>
      <w:r w:rsidRPr="005B3657">
        <w:rPr>
          <w:rFonts w:ascii="Times New Roman" w:eastAsia="Times New Roman" w:hAnsi="Times New Roman" w:cs="Times New Roman"/>
          <w:sz w:val="24"/>
          <w:szCs w:val="24"/>
          <w:lang w:eastAsia="ru-RU"/>
        </w:rPr>
        <w:t>пыт монтажа лифтов HYUNDAI</w:t>
      </w:r>
      <w:r w:rsidR="00C85E5F" w:rsidRPr="005B3657">
        <w:rPr>
          <w:rFonts w:ascii="Times New Roman" w:eastAsia="Times New Roman" w:hAnsi="Times New Roman" w:cs="Times New Roman"/>
          <w:sz w:val="24"/>
          <w:szCs w:val="24"/>
          <w:lang w:eastAsia="ru-RU"/>
        </w:rPr>
        <w:t xml:space="preserve"> обязателен, не менее 6-ти лифтов.</w:t>
      </w:r>
      <w:r w:rsidR="00C85E5F" w:rsidRPr="005B3657">
        <w:rPr>
          <w:rFonts w:ascii="Times New Roman" w:eastAsia="Times New Roman" w:hAnsi="Times New Roman" w:cs="Times New Roman"/>
          <w:color w:val="FF0000"/>
          <w:sz w:val="24"/>
          <w:szCs w:val="24"/>
          <w:lang w:eastAsia="ru-RU"/>
        </w:rPr>
        <w:t xml:space="preserve"> </w:t>
      </w:r>
      <w:r w:rsidR="00C730B1" w:rsidRPr="005B3657">
        <w:rPr>
          <w:rFonts w:ascii="Times New Roman" w:eastAsia="Times New Roman" w:hAnsi="Times New Roman" w:cs="Times New Roman"/>
          <w:sz w:val="24"/>
          <w:szCs w:val="24"/>
          <w:lang w:eastAsia="ru-RU"/>
        </w:rPr>
        <w:t>Предоставить</w:t>
      </w:r>
      <w:r w:rsidR="00B85A9E" w:rsidRPr="005B3657">
        <w:rPr>
          <w:rFonts w:ascii="Times New Roman" w:eastAsia="Times New Roman" w:hAnsi="Times New Roman" w:cs="Times New Roman"/>
          <w:sz w:val="24"/>
          <w:szCs w:val="24"/>
          <w:lang w:eastAsia="ru-RU"/>
        </w:rPr>
        <w:t>,</w:t>
      </w:r>
      <w:r w:rsidR="00C85E5F" w:rsidRPr="005B3657">
        <w:rPr>
          <w:rFonts w:ascii="Times New Roman" w:eastAsia="Times New Roman" w:hAnsi="Times New Roman" w:cs="Times New Roman"/>
          <w:sz w:val="24"/>
          <w:szCs w:val="24"/>
          <w:lang w:eastAsia="ru-RU"/>
        </w:rPr>
        <w:t xml:space="preserve"> в</w:t>
      </w:r>
      <w:r w:rsidR="00C730B1" w:rsidRPr="005B3657">
        <w:rPr>
          <w:rFonts w:ascii="Times New Roman" w:eastAsia="Times New Roman" w:hAnsi="Times New Roman" w:cs="Times New Roman"/>
          <w:sz w:val="24"/>
          <w:szCs w:val="24"/>
          <w:lang w:eastAsia="ru-RU"/>
        </w:rPr>
        <w:t xml:space="preserve"> подтверждени</w:t>
      </w:r>
      <w:r w:rsidR="00C85E5F" w:rsidRPr="005B3657">
        <w:rPr>
          <w:rFonts w:ascii="Times New Roman" w:eastAsia="Times New Roman" w:hAnsi="Times New Roman" w:cs="Times New Roman"/>
          <w:sz w:val="24"/>
          <w:szCs w:val="24"/>
          <w:lang w:eastAsia="ru-RU"/>
        </w:rPr>
        <w:t>е</w:t>
      </w:r>
      <w:r w:rsidR="00C730B1" w:rsidRPr="005B3657">
        <w:rPr>
          <w:rFonts w:ascii="Times New Roman" w:eastAsia="Times New Roman" w:hAnsi="Times New Roman" w:cs="Times New Roman"/>
          <w:sz w:val="24"/>
          <w:szCs w:val="24"/>
          <w:lang w:eastAsia="ru-RU"/>
        </w:rPr>
        <w:t xml:space="preserve"> успешного выполнения аналогичных работ</w:t>
      </w:r>
      <w:r w:rsidR="00B85A9E" w:rsidRPr="005B3657">
        <w:rPr>
          <w:rFonts w:ascii="Times New Roman" w:eastAsia="Times New Roman" w:hAnsi="Times New Roman" w:cs="Times New Roman"/>
          <w:sz w:val="24"/>
          <w:szCs w:val="24"/>
          <w:lang w:eastAsia="ru-RU"/>
        </w:rPr>
        <w:t>, контракты с актами выполненных работ</w:t>
      </w:r>
      <w:r w:rsidR="00C730B1" w:rsidRPr="005B3657">
        <w:rPr>
          <w:rFonts w:ascii="Times New Roman" w:eastAsia="Times New Roman" w:hAnsi="Times New Roman" w:cs="Times New Roman"/>
          <w:sz w:val="24"/>
          <w:szCs w:val="24"/>
          <w:lang w:eastAsia="ru-RU"/>
        </w:rPr>
        <w:t xml:space="preserve"> не менее чем на 5 объектах</w:t>
      </w:r>
      <w:r w:rsidR="00B85A9E" w:rsidRPr="005B3657">
        <w:rPr>
          <w:rFonts w:ascii="Times New Roman" w:eastAsia="Times New Roman" w:hAnsi="Times New Roman" w:cs="Times New Roman"/>
          <w:sz w:val="24"/>
          <w:szCs w:val="24"/>
          <w:lang w:eastAsia="ru-RU"/>
        </w:rPr>
        <w:t xml:space="preserve"> (из которых монтаж </w:t>
      </w:r>
      <w:r w:rsidR="00534CA6" w:rsidRPr="005B3657">
        <w:rPr>
          <w:rFonts w:ascii="Times New Roman" w:eastAsia="Times New Roman" w:hAnsi="Times New Roman" w:cs="Times New Roman"/>
          <w:sz w:val="24"/>
          <w:szCs w:val="24"/>
          <w:lang w:eastAsia="ru-RU"/>
        </w:rPr>
        <w:t>лифтов HYUNDAI не менее чем 6-т</w:t>
      </w:r>
      <w:r w:rsidR="00D90CE4">
        <w:rPr>
          <w:rFonts w:ascii="Times New Roman" w:eastAsia="Times New Roman" w:hAnsi="Times New Roman" w:cs="Times New Roman"/>
          <w:sz w:val="24"/>
          <w:szCs w:val="24"/>
          <w:lang w:eastAsia="ru-RU"/>
        </w:rPr>
        <w:t>и</w:t>
      </w:r>
      <w:r w:rsidR="00B85A9E" w:rsidRPr="005B3657">
        <w:rPr>
          <w:rFonts w:ascii="Times New Roman" w:eastAsia="Times New Roman" w:hAnsi="Times New Roman" w:cs="Times New Roman"/>
          <w:sz w:val="24"/>
          <w:szCs w:val="24"/>
          <w:lang w:eastAsia="ru-RU"/>
        </w:rPr>
        <w:t xml:space="preserve"> единиц)</w:t>
      </w:r>
      <w:r w:rsidR="00C730B1" w:rsidRPr="005B3657">
        <w:rPr>
          <w:rFonts w:ascii="Times New Roman" w:eastAsia="Times New Roman" w:hAnsi="Times New Roman" w:cs="Times New Roman"/>
          <w:sz w:val="24"/>
          <w:szCs w:val="24"/>
          <w:lang w:eastAsia="ru-RU"/>
        </w:rPr>
        <w:t>.</w:t>
      </w:r>
    </w:p>
    <w:p w14:paraId="022CC352" w14:textId="6D1C4AD0" w:rsidR="00C730B1" w:rsidRPr="00D90CE4" w:rsidRDefault="00C730B1" w:rsidP="005B3515">
      <w:pPr>
        <w:numPr>
          <w:ilvl w:val="0"/>
          <w:numId w:val="31"/>
        </w:numPr>
        <w:spacing w:after="0" w:line="240" w:lineRule="auto"/>
        <w:contextualSpacing/>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Обладать материально-технической базой, всем необходимым оборудованием для проведения монтажа лифтов.</w:t>
      </w:r>
      <w:r w:rsidR="0021766F" w:rsidRPr="0021766F">
        <w:rPr>
          <w:rFonts w:ascii="Times New Roman" w:eastAsia="Times New Roman" w:hAnsi="Times New Roman" w:cs="Times New Roman"/>
          <w:sz w:val="24"/>
          <w:szCs w:val="24"/>
          <w:lang w:eastAsia="ru-RU"/>
        </w:rPr>
        <w:t xml:space="preserve"> </w:t>
      </w:r>
      <w:r w:rsidR="0021766F">
        <w:rPr>
          <w:rFonts w:ascii="Times New Roman" w:eastAsia="Times New Roman" w:hAnsi="Times New Roman" w:cs="Times New Roman"/>
          <w:sz w:val="24"/>
          <w:szCs w:val="24"/>
          <w:lang w:eastAsia="ru-RU"/>
        </w:rPr>
        <w:t>Предоставить перечень оборудования.</w:t>
      </w:r>
      <w:r w:rsidR="00D90CE4">
        <w:rPr>
          <w:rFonts w:ascii="Times New Roman" w:eastAsia="Times New Roman" w:hAnsi="Times New Roman" w:cs="Times New Roman"/>
          <w:sz w:val="24"/>
          <w:szCs w:val="24"/>
          <w:lang w:eastAsia="ru-RU"/>
        </w:rPr>
        <w:t xml:space="preserve"> </w:t>
      </w:r>
    </w:p>
    <w:p w14:paraId="0A4DD731" w14:textId="1C063FD1" w:rsidR="00C730B1" w:rsidRPr="005B3657" w:rsidRDefault="00C730B1" w:rsidP="005B3515">
      <w:pPr>
        <w:numPr>
          <w:ilvl w:val="0"/>
          <w:numId w:val="31"/>
        </w:numPr>
        <w:spacing w:after="0" w:line="240" w:lineRule="auto"/>
        <w:contextualSpacing/>
        <w:jc w:val="both"/>
        <w:rPr>
          <w:rFonts w:ascii="Times New Roman" w:eastAsia="Times New Roman" w:hAnsi="Times New Roman" w:cs="Times New Roman"/>
          <w:color w:val="FF0000"/>
          <w:sz w:val="24"/>
          <w:szCs w:val="24"/>
          <w:lang w:eastAsia="ru-RU"/>
        </w:rPr>
      </w:pPr>
      <w:r w:rsidRPr="005B3657">
        <w:rPr>
          <w:rFonts w:ascii="Times New Roman" w:eastAsia="Times New Roman" w:hAnsi="Times New Roman" w:cs="Times New Roman"/>
          <w:sz w:val="24"/>
          <w:szCs w:val="24"/>
          <w:lang w:eastAsia="ru-RU"/>
        </w:rPr>
        <w:t>Иметь в штате не менее 10 квалифицированных монтажников по лифтам, не менее 3 наладчиков</w:t>
      </w:r>
      <w:r w:rsidR="0021766F">
        <w:rPr>
          <w:rFonts w:ascii="Times New Roman" w:eastAsia="Times New Roman" w:hAnsi="Times New Roman" w:cs="Times New Roman"/>
          <w:sz w:val="24"/>
          <w:szCs w:val="24"/>
          <w:lang w:eastAsia="ru-RU"/>
        </w:rPr>
        <w:t xml:space="preserve"> (в том числе не менее одного по лифтам</w:t>
      </w:r>
      <w:r w:rsidR="0021766F" w:rsidRPr="0021766F">
        <w:rPr>
          <w:rFonts w:ascii="Times New Roman" w:eastAsia="Times New Roman" w:hAnsi="Times New Roman" w:cs="Times New Roman"/>
          <w:sz w:val="24"/>
          <w:szCs w:val="24"/>
          <w:lang w:eastAsia="ru-RU"/>
        </w:rPr>
        <w:t xml:space="preserve"> </w:t>
      </w:r>
      <w:r w:rsidR="0021766F" w:rsidRPr="005B3657">
        <w:rPr>
          <w:rFonts w:ascii="Times New Roman" w:eastAsia="Times New Roman" w:hAnsi="Times New Roman" w:cs="Times New Roman"/>
          <w:sz w:val="24"/>
          <w:szCs w:val="24"/>
          <w:lang w:eastAsia="ru-RU"/>
        </w:rPr>
        <w:t>HYUNDAI</w:t>
      </w:r>
      <w:r w:rsidR="0021766F">
        <w:rPr>
          <w:rFonts w:ascii="Times New Roman" w:eastAsia="Times New Roman" w:hAnsi="Times New Roman" w:cs="Times New Roman"/>
          <w:sz w:val="24"/>
          <w:szCs w:val="24"/>
          <w:lang w:eastAsia="ru-RU"/>
        </w:rPr>
        <w:t xml:space="preserve">)  </w:t>
      </w:r>
      <w:r w:rsidRPr="005B3657">
        <w:rPr>
          <w:rFonts w:ascii="Times New Roman" w:eastAsia="Times New Roman" w:hAnsi="Times New Roman" w:cs="Times New Roman"/>
          <w:sz w:val="24"/>
          <w:szCs w:val="24"/>
          <w:lang w:eastAsia="ru-RU"/>
        </w:rPr>
        <w:t>. Весь персонал должен иметь разрешительные документы для работы на территории РФ</w:t>
      </w:r>
      <w:r w:rsidR="00B85A9E" w:rsidRPr="005B3657">
        <w:rPr>
          <w:rFonts w:ascii="Times New Roman" w:eastAsia="Times New Roman" w:hAnsi="Times New Roman" w:cs="Times New Roman"/>
          <w:sz w:val="24"/>
          <w:szCs w:val="24"/>
          <w:lang w:eastAsia="ru-RU"/>
        </w:rPr>
        <w:t xml:space="preserve"> </w:t>
      </w:r>
      <w:r w:rsidR="008C50AB" w:rsidRPr="005B3657">
        <w:rPr>
          <w:rFonts w:ascii="Times New Roman" w:eastAsia="Times New Roman" w:hAnsi="Times New Roman" w:cs="Times New Roman"/>
          <w:sz w:val="24"/>
          <w:szCs w:val="24"/>
          <w:lang w:eastAsia="ru-RU"/>
        </w:rPr>
        <w:t>(охрана труда, монтажные работы, электробезопасность от 3 группы, работы на высоте от 2 группы)</w:t>
      </w:r>
      <w:r w:rsidR="008C50AB" w:rsidRPr="005B3657">
        <w:rPr>
          <w:rFonts w:ascii="Times New Roman" w:eastAsia="Calibri" w:hAnsi="Times New Roman" w:cs="Times New Roman"/>
          <w:sz w:val="24"/>
          <w:szCs w:val="24"/>
          <w:lang w:eastAsia="ru-RU"/>
        </w:rPr>
        <w:t>.</w:t>
      </w:r>
    </w:p>
    <w:p w14:paraId="67452155" w14:textId="25D7E1F8" w:rsidR="008B40F6" w:rsidRPr="008B40F6" w:rsidRDefault="008B40F6" w:rsidP="00B85A9E">
      <w:pPr>
        <w:pStyle w:val="af0"/>
        <w:numPr>
          <w:ilvl w:val="0"/>
          <w:numId w:val="31"/>
        </w:numPr>
        <w:spacing w:line="240" w:lineRule="auto"/>
        <w:ind w:left="357" w:hanging="357"/>
        <w:rPr>
          <w:sz w:val="24"/>
          <w:szCs w:val="24"/>
        </w:rPr>
      </w:pPr>
      <w:r w:rsidRPr="008B40F6">
        <w:rPr>
          <w:sz w:val="24"/>
          <w:szCs w:val="24"/>
        </w:rPr>
        <w:t xml:space="preserve">До начала торгов </w:t>
      </w:r>
      <w:r w:rsidR="003629EB">
        <w:rPr>
          <w:sz w:val="24"/>
          <w:szCs w:val="24"/>
        </w:rPr>
        <w:t xml:space="preserve">Подрядчику </w:t>
      </w:r>
      <w:r w:rsidRPr="008B40F6">
        <w:rPr>
          <w:sz w:val="24"/>
          <w:szCs w:val="24"/>
        </w:rPr>
        <w:t>обязательно</w:t>
      </w:r>
      <w:r w:rsidR="003629EB">
        <w:rPr>
          <w:sz w:val="24"/>
          <w:szCs w:val="24"/>
        </w:rPr>
        <w:t xml:space="preserve"> провести</w:t>
      </w:r>
      <w:r w:rsidRPr="008B40F6">
        <w:rPr>
          <w:sz w:val="24"/>
          <w:szCs w:val="24"/>
        </w:rPr>
        <w:t xml:space="preserve"> обследование Оборудования и места проведения работ. </w:t>
      </w:r>
    </w:p>
    <w:p w14:paraId="7FA5D51E" w14:textId="7DEB88D7" w:rsidR="00C730B1" w:rsidRPr="003629EB" w:rsidRDefault="008B40F6" w:rsidP="003629EB">
      <w:pPr>
        <w:pStyle w:val="af0"/>
        <w:numPr>
          <w:ilvl w:val="0"/>
          <w:numId w:val="31"/>
        </w:numPr>
        <w:spacing w:line="240" w:lineRule="auto"/>
        <w:ind w:left="357" w:hanging="357"/>
        <w:rPr>
          <w:sz w:val="24"/>
          <w:szCs w:val="24"/>
        </w:rPr>
      </w:pPr>
      <w:r w:rsidRPr="008B40F6">
        <w:rPr>
          <w:sz w:val="24"/>
          <w:szCs w:val="24"/>
        </w:rPr>
        <w:t xml:space="preserve">После проведения обследования Оборудования и места проведения работ </w:t>
      </w:r>
      <w:r>
        <w:rPr>
          <w:sz w:val="24"/>
          <w:szCs w:val="24"/>
        </w:rPr>
        <w:t>Подрядчиком</w:t>
      </w:r>
      <w:r w:rsidRPr="008B40F6">
        <w:rPr>
          <w:sz w:val="24"/>
          <w:szCs w:val="24"/>
        </w:rPr>
        <w:t xml:space="preserve">, Заказчик вправе проверить соответствие </w:t>
      </w:r>
      <w:r>
        <w:rPr>
          <w:sz w:val="24"/>
          <w:szCs w:val="24"/>
        </w:rPr>
        <w:t>Подрядчика</w:t>
      </w:r>
      <w:r w:rsidRPr="008B40F6">
        <w:rPr>
          <w:sz w:val="24"/>
          <w:szCs w:val="24"/>
        </w:rPr>
        <w:t xml:space="preserve"> требованиям настоящего технического задания.</w:t>
      </w:r>
    </w:p>
    <w:p w14:paraId="1BAC5987" w14:textId="77777777" w:rsidR="005526F3" w:rsidRPr="005526F3" w:rsidRDefault="005B3515" w:rsidP="005526F3">
      <w:pPr>
        <w:numPr>
          <w:ilvl w:val="0"/>
          <w:numId w:val="31"/>
        </w:numPr>
        <w:spacing w:after="0" w:line="240" w:lineRule="auto"/>
        <w:contextualSpacing/>
        <w:jc w:val="both"/>
        <w:rPr>
          <w:sz w:val="24"/>
          <w:szCs w:val="24"/>
        </w:rPr>
      </w:pPr>
      <w:r w:rsidRPr="005526F3">
        <w:rPr>
          <w:rFonts w:ascii="Times New Roman" w:eastAsia="Times New Roman" w:hAnsi="Times New Roman" w:cs="Times New Roman"/>
          <w:sz w:val="24"/>
          <w:szCs w:val="24"/>
          <w:lang w:eastAsia="ru-RU"/>
        </w:rPr>
        <w:t>П</w:t>
      </w:r>
      <w:r w:rsidR="00AE4EDB" w:rsidRPr="005526F3">
        <w:rPr>
          <w:rFonts w:ascii="Times New Roman" w:eastAsia="Times New Roman" w:hAnsi="Times New Roman" w:cs="Times New Roman"/>
          <w:sz w:val="24"/>
          <w:szCs w:val="24"/>
          <w:lang w:eastAsia="ru-RU"/>
        </w:rPr>
        <w:t>одрядчику</w:t>
      </w:r>
      <w:r w:rsidRPr="005526F3">
        <w:rPr>
          <w:rFonts w:ascii="Times New Roman" w:eastAsia="Times New Roman" w:hAnsi="Times New Roman" w:cs="Times New Roman"/>
          <w:sz w:val="24"/>
          <w:szCs w:val="24"/>
          <w:lang w:eastAsia="ru-RU"/>
        </w:rPr>
        <w:t xml:space="preserve">, для обеспечения исполнения обязательств по </w:t>
      </w:r>
      <w:r w:rsidR="00AE4EDB" w:rsidRPr="005526F3">
        <w:rPr>
          <w:rFonts w:ascii="Times New Roman" w:eastAsia="Times New Roman" w:hAnsi="Times New Roman" w:cs="Times New Roman"/>
          <w:sz w:val="24"/>
          <w:szCs w:val="24"/>
          <w:lang w:eastAsia="ru-RU"/>
        </w:rPr>
        <w:t>монтажу лифтов</w:t>
      </w:r>
      <w:r w:rsidRPr="005526F3">
        <w:rPr>
          <w:rFonts w:ascii="Times New Roman" w:eastAsia="Times New Roman" w:hAnsi="Times New Roman" w:cs="Times New Roman"/>
          <w:sz w:val="24"/>
          <w:szCs w:val="24"/>
          <w:lang w:eastAsia="ru-RU"/>
        </w:rPr>
        <w:t>, необходимо предоставить гарантийное обеспечение</w:t>
      </w:r>
      <w:r w:rsidR="003629EB" w:rsidRPr="005526F3">
        <w:rPr>
          <w:rFonts w:ascii="Times New Roman" w:eastAsia="Times New Roman" w:hAnsi="Times New Roman" w:cs="Times New Roman"/>
          <w:sz w:val="24"/>
          <w:szCs w:val="24"/>
          <w:lang w:eastAsia="ru-RU"/>
        </w:rPr>
        <w:t xml:space="preserve"> </w:t>
      </w:r>
      <w:r w:rsidR="00ED3A93" w:rsidRPr="005526F3">
        <w:rPr>
          <w:rFonts w:ascii="Times New Roman" w:eastAsia="Times New Roman" w:hAnsi="Times New Roman" w:cs="Times New Roman"/>
          <w:sz w:val="24"/>
          <w:szCs w:val="24"/>
          <w:lang w:eastAsia="ru-RU"/>
        </w:rPr>
        <w:t>не менее</w:t>
      </w:r>
      <w:r w:rsidR="003629EB" w:rsidRPr="005526F3">
        <w:rPr>
          <w:rFonts w:ascii="Times New Roman" w:eastAsia="Times New Roman" w:hAnsi="Times New Roman" w:cs="Times New Roman"/>
          <w:sz w:val="24"/>
          <w:szCs w:val="24"/>
          <w:lang w:eastAsia="ru-RU"/>
        </w:rPr>
        <w:t xml:space="preserve"> 30% от суммы контракта</w:t>
      </w:r>
      <w:r w:rsidRPr="005526F3">
        <w:rPr>
          <w:rFonts w:ascii="Times New Roman" w:eastAsia="Times New Roman" w:hAnsi="Times New Roman" w:cs="Times New Roman"/>
          <w:sz w:val="24"/>
          <w:szCs w:val="24"/>
          <w:lang w:eastAsia="ru-RU"/>
        </w:rPr>
        <w:t xml:space="preserve"> в форме безусловной и безотзывной банковской гарантии.</w:t>
      </w:r>
      <w:r w:rsidR="005B3657" w:rsidRPr="005526F3">
        <w:rPr>
          <w:rFonts w:ascii="Times New Roman" w:eastAsia="Times New Roman" w:hAnsi="Times New Roman" w:cs="Times New Roman"/>
          <w:sz w:val="24"/>
          <w:szCs w:val="24"/>
          <w:lang w:eastAsia="ru-RU"/>
        </w:rPr>
        <w:t xml:space="preserve"> Процентное соотношение определяется Заказчиком по результатам оценки квалификации Подрядчика.</w:t>
      </w:r>
      <w:r w:rsidR="00D90CE4" w:rsidRPr="005526F3">
        <w:rPr>
          <w:rFonts w:ascii="Times New Roman" w:eastAsia="Times New Roman" w:hAnsi="Times New Roman" w:cs="Times New Roman"/>
          <w:sz w:val="24"/>
          <w:szCs w:val="24"/>
          <w:lang w:eastAsia="ru-RU"/>
        </w:rPr>
        <w:t xml:space="preserve"> </w:t>
      </w:r>
    </w:p>
    <w:p w14:paraId="1BD7D5E7" w14:textId="69CDEA8F" w:rsidR="008B40F6" w:rsidRPr="005526F3" w:rsidRDefault="008B40F6" w:rsidP="005526F3">
      <w:pPr>
        <w:numPr>
          <w:ilvl w:val="0"/>
          <w:numId w:val="31"/>
        </w:numPr>
        <w:spacing w:after="0" w:line="240" w:lineRule="auto"/>
        <w:contextualSpacing/>
        <w:jc w:val="both"/>
        <w:rPr>
          <w:rFonts w:ascii="Times New Roman" w:hAnsi="Times New Roman" w:cs="Times New Roman"/>
          <w:sz w:val="24"/>
          <w:szCs w:val="24"/>
        </w:rPr>
      </w:pPr>
      <w:r w:rsidRPr="005526F3">
        <w:rPr>
          <w:rFonts w:ascii="Times New Roman" w:hAnsi="Times New Roman" w:cs="Times New Roman"/>
          <w:sz w:val="24"/>
          <w:szCs w:val="24"/>
        </w:rPr>
        <w:t>Право переуступки прав на выполнение работ третьим лицам не допускается</w:t>
      </w:r>
      <w:r w:rsidR="003629EB" w:rsidRPr="005526F3">
        <w:rPr>
          <w:rFonts w:ascii="Times New Roman" w:hAnsi="Times New Roman" w:cs="Times New Roman"/>
          <w:sz w:val="24"/>
          <w:szCs w:val="24"/>
        </w:rPr>
        <w:t>, к работе допускаются только штатные сотрудники Подрядчика строго граждане РФ</w:t>
      </w:r>
      <w:r w:rsidRPr="005526F3">
        <w:rPr>
          <w:rFonts w:ascii="Times New Roman" w:hAnsi="Times New Roman" w:cs="Times New Roman"/>
          <w:sz w:val="24"/>
          <w:szCs w:val="24"/>
        </w:rPr>
        <w:t>.</w:t>
      </w:r>
    </w:p>
    <w:p w14:paraId="4235B611" w14:textId="62CB059E" w:rsidR="008B40F6" w:rsidRPr="005526F3" w:rsidRDefault="009D40A5" w:rsidP="005B3515">
      <w:pPr>
        <w:numPr>
          <w:ilvl w:val="0"/>
          <w:numId w:val="3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У</w:t>
      </w:r>
      <w:r w:rsidRPr="009D40A5">
        <w:rPr>
          <w:rFonts w:ascii="Times New Roman" w:eastAsia="Calibri" w:hAnsi="Times New Roman" w:cs="Times New Roman"/>
          <w:sz w:val="24"/>
          <w:szCs w:val="24"/>
        </w:rPr>
        <w:t>частие в СРО</w:t>
      </w:r>
      <w:r>
        <w:rPr>
          <w:rFonts w:ascii="Times New Roman" w:eastAsia="Calibri" w:hAnsi="Times New Roman" w:cs="Times New Roman"/>
          <w:sz w:val="24"/>
          <w:szCs w:val="24"/>
        </w:rPr>
        <w:t>.</w:t>
      </w:r>
    </w:p>
    <w:p w14:paraId="21A35F5C" w14:textId="22C58C00" w:rsidR="00D90CE4" w:rsidRPr="009D40A5" w:rsidRDefault="00D90CE4" w:rsidP="005B3515">
      <w:pPr>
        <w:numPr>
          <w:ilvl w:val="0"/>
          <w:numId w:val="31"/>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lastRenderedPageBreak/>
        <w:t xml:space="preserve">Наличие собственной складской базы для хранения </w:t>
      </w:r>
      <w:r w:rsidR="00801955">
        <w:rPr>
          <w:rFonts w:ascii="Times New Roman" w:eastAsia="Calibri" w:hAnsi="Times New Roman" w:cs="Times New Roman"/>
          <w:sz w:val="24"/>
          <w:szCs w:val="24"/>
        </w:rPr>
        <w:t xml:space="preserve">не менее 4- х комплектов </w:t>
      </w:r>
      <w:r>
        <w:rPr>
          <w:rFonts w:ascii="Times New Roman" w:eastAsia="Calibri" w:hAnsi="Times New Roman" w:cs="Times New Roman"/>
          <w:sz w:val="24"/>
          <w:szCs w:val="24"/>
        </w:rPr>
        <w:t>оборудования Заказчика на период проведения монтажных работ</w:t>
      </w:r>
      <w:r w:rsidR="006E0C74">
        <w:rPr>
          <w:rFonts w:ascii="Times New Roman" w:eastAsia="Calibri" w:hAnsi="Times New Roman" w:cs="Times New Roman"/>
          <w:sz w:val="24"/>
          <w:szCs w:val="24"/>
        </w:rPr>
        <w:t xml:space="preserve"> (желательно)</w:t>
      </w:r>
      <w:bookmarkStart w:id="0" w:name="_GoBack"/>
      <w:bookmarkEnd w:id="0"/>
      <w:r>
        <w:rPr>
          <w:rFonts w:ascii="Times New Roman" w:eastAsia="Calibri" w:hAnsi="Times New Roman" w:cs="Times New Roman"/>
          <w:sz w:val="24"/>
          <w:szCs w:val="24"/>
        </w:rPr>
        <w:t>.</w:t>
      </w:r>
    </w:p>
    <w:p w14:paraId="21967807" w14:textId="77777777" w:rsidR="009D40A5" w:rsidRDefault="009D40A5" w:rsidP="009D40A5">
      <w:pPr>
        <w:spacing w:after="0" w:line="240" w:lineRule="auto"/>
        <w:ind w:left="360"/>
        <w:contextualSpacing/>
        <w:jc w:val="both"/>
        <w:rPr>
          <w:rFonts w:ascii="Times New Roman" w:eastAsia="Calibri" w:hAnsi="Times New Roman" w:cs="Times New Roman"/>
          <w:sz w:val="24"/>
          <w:szCs w:val="24"/>
        </w:rPr>
      </w:pPr>
    </w:p>
    <w:p w14:paraId="248773D2" w14:textId="7E54B9B0" w:rsidR="009D40A5" w:rsidRPr="009D40A5" w:rsidRDefault="009D40A5" w:rsidP="009D40A5">
      <w:pPr>
        <w:pStyle w:val="af0"/>
        <w:numPr>
          <w:ilvl w:val="0"/>
          <w:numId w:val="35"/>
        </w:numPr>
        <w:spacing w:before="120" w:after="120" w:line="360" w:lineRule="auto"/>
        <w:rPr>
          <w:rFonts w:eastAsia="Calibri"/>
          <w:b/>
          <w:sz w:val="24"/>
          <w:szCs w:val="24"/>
        </w:rPr>
      </w:pPr>
      <w:r w:rsidRPr="009D40A5">
        <w:rPr>
          <w:rFonts w:eastAsia="Calibri"/>
          <w:b/>
          <w:sz w:val="24"/>
          <w:szCs w:val="24"/>
        </w:rPr>
        <w:t xml:space="preserve">Требования к составу документов, направляемых </w:t>
      </w:r>
      <w:r w:rsidR="005B3657">
        <w:rPr>
          <w:rFonts w:eastAsia="Calibri"/>
          <w:b/>
          <w:sz w:val="24"/>
          <w:szCs w:val="24"/>
        </w:rPr>
        <w:t>Подрядчиком</w:t>
      </w:r>
      <w:r w:rsidRPr="009D40A5">
        <w:rPr>
          <w:rFonts w:eastAsia="Calibri"/>
          <w:b/>
          <w:sz w:val="24"/>
          <w:szCs w:val="24"/>
        </w:rPr>
        <w:t xml:space="preserve"> Заказчику совместно с Коммерческим предложением (</w:t>
      </w:r>
      <w:r w:rsidRPr="009D40A5">
        <w:rPr>
          <w:rFonts w:eastAsia="Calibri"/>
          <w:i/>
          <w:sz w:val="24"/>
          <w:szCs w:val="24"/>
        </w:rPr>
        <w:t>при их отсутствии или неполном соответствии Коммерческое предложение не рассматривается</w:t>
      </w:r>
      <w:r w:rsidRPr="009D40A5">
        <w:rPr>
          <w:rFonts w:eastAsia="Calibri"/>
          <w:b/>
          <w:sz w:val="24"/>
          <w:szCs w:val="24"/>
        </w:rPr>
        <w:t>).</w:t>
      </w:r>
    </w:p>
    <w:p w14:paraId="7B72F981" w14:textId="77777777" w:rsidR="009D40A5" w:rsidRPr="009D40A5" w:rsidRDefault="009D40A5" w:rsidP="00AB55FE">
      <w:pPr>
        <w:spacing w:line="240" w:lineRule="atLeast"/>
        <w:ind w:firstLine="36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Подрядчику</w:t>
      </w:r>
      <w:r w:rsidRPr="009D40A5">
        <w:rPr>
          <w:rFonts w:ascii="Times New Roman" w:eastAsia="Calibri" w:hAnsi="Times New Roman" w:cs="Times New Roman"/>
          <w:sz w:val="24"/>
          <w:szCs w:val="24"/>
          <w:lang w:eastAsia="ru-RU"/>
        </w:rPr>
        <w:t xml:space="preserve"> к Коммерческому предложению необходимо приложить следующие документы:</w:t>
      </w:r>
    </w:p>
    <w:p w14:paraId="1A9DA69F" w14:textId="77777777" w:rsidR="003629EB" w:rsidRPr="005B3657" w:rsidRDefault="009D40A5" w:rsidP="00AB55FE">
      <w:pPr>
        <w:numPr>
          <w:ilvl w:val="2"/>
          <w:numId w:val="35"/>
        </w:numPr>
        <w:spacing w:after="0" w:line="240" w:lineRule="atLeast"/>
        <w:contextualSpacing/>
        <w:jc w:val="both"/>
        <w:rPr>
          <w:rFonts w:ascii="Times New Roman" w:eastAsia="Calibri" w:hAnsi="Times New Roman" w:cs="Times New Roman"/>
          <w:sz w:val="24"/>
          <w:szCs w:val="24"/>
          <w:lang w:eastAsia="ru-RU"/>
        </w:rPr>
      </w:pPr>
      <w:r w:rsidRPr="005B3657">
        <w:rPr>
          <w:rFonts w:ascii="Times New Roman" w:eastAsia="Calibri" w:hAnsi="Times New Roman" w:cs="Times New Roman"/>
          <w:sz w:val="24"/>
          <w:szCs w:val="24"/>
          <w:lang w:eastAsia="ru-RU"/>
        </w:rPr>
        <w:t>Гарантийное письмо, подтверждающее предоставление рабочего персонала и менеджеров в соответствии с Техническим заданием</w:t>
      </w:r>
      <w:r w:rsidR="003629EB" w:rsidRPr="005B3657">
        <w:rPr>
          <w:rFonts w:ascii="Times New Roman" w:eastAsia="Calibri" w:hAnsi="Times New Roman" w:cs="Times New Roman"/>
          <w:sz w:val="24"/>
          <w:szCs w:val="24"/>
          <w:lang w:eastAsia="ru-RU"/>
        </w:rPr>
        <w:t>.</w:t>
      </w:r>
    </w:p>
    <w:p w14:paraId="04DACF3D" w14:textId="46234FD6" w:rsidR="009D40A5" w:rsidRPr="005B3657" w:rsidRDefault="003629EB" w:rsidP="00AB55FE">
      <w:pPr>
        <w:numPr>
          <w:ilvl w:val="2"/>
          <w:numId w:val="35"/>
        </w:numPr>
        <w:spacing w:after="0" w:line="240" w:lineRule="atLeast"/>
        <w:contextualSpacing/>
        <w:jc w:val="both"/>
        <w:rPr>
          <w:rFonts w:ascii="Times New Roman" w:eastAsia="Calibri" w:hAnsi="Times New Roman" w:cs="Times New Roman"/>
          <w:sz w:val="24"/>
          <w:szCs w:val="24"/>
          <w:lang w:eastAsia="ru-RU"/>
        </w:rPr>
      </w:pPr>
      <w:r w:rsidRPr="005B3657">
        <w:rPr>
          <w:rFonts w:ascii="Times New Roman" w:eastAsia="Calibri" w:hAnsi="Times New Roman" w:cs="Times New Roman"/>
          <w:sz w:val="24"/>
          <w:szCs w:val="24"/>
          <w:lang w:eastAsia="ru-RU"/>
        </w:rPr>
        <w:t>Штатное расписание (сотрудники организации планируемые к привлечению работ)</w:t>
      </w:r>
      <w:r w:rsidR="009D40A5" w:rsidRPr="005B3657">
        <w:rPr>
          <w:rFonts w:ascii="Times New Roman" w:eastAsia="Calibri" w:hAnsi="Times New Roman" w:cs="Times New Roman"/>
          <w:sz w:val="24"/>
          <w:szCs w:val="24"/>
          <w:lang w:eastAsia="ru-RU"/>
        </w:rPr>
        <w:t xml:space="preserve"> </w:t>
      </w:r>
      <w:r w:rsidR="008C50AB" w:rsidRPr="005B3657">
        <w:rPr>
          <w:rFonts w:ascii="Times New Roman" w:eastAsia="Calibri" w:hAnsi="Times New Roman" w:cs="Times New Roman"/>
          <w:sz w:val="24"/>
          <w:szCs w:val="24"/>
          <w:lang w:eastAsia="ru-RU"/>
        </w:rPr>
        <w:t>в соответствии с настоящим Техническим заданием</w:t>
      </w:r>
    </w:p>
    <w:p w14:paraId="594D16EC" w14:textId="7F27E458" w:rsidR="009D40A5" w:rsidRPr="005B3657" w:rsidRDefault="003629EB" w:rsidP="00AB55FE">
      <w:pPr>
        <w:numPr>
          <w:ilvl w:val="2"/>
          <w:numId w:val="35"/>
        </w:numPr>
        <w:spacing w:after="0" w:line="240" w:lineRule="atLeast"/>
        <w:contextualSpacing/>
        <w:jc w:val="both"/>
        <w:rPr>
          <w:rFonts w:ascii="Times New Roman" w:eastAsia="Calibri" w:hAnsi="Times New Roman" w:cs="Times New Roman"/>
          <w:sz w:val="24"/>
          <w:szCs w:val="24"/>
          <w:lang w:eastAsia="ru-RU"/>
        </w:rPr>
      </w:pPr>
      <w:r w:rsidRPr="005B3657">
        <w:rPr>
          <w:rFonts w:ascii="Times New Roman" w:eastAsia="Calibri" w:hAnsi="Times New Roman" w:cs="Times New Roman"/>
          <w:sz w:val="24"/>
          <w:szCs w:val="24"/>
          <w:lang w:eastAsia="ru-RU"/>
        </w:rPr>
        <w:t>Заверенные к</w:t>
      </w:r>
      <w:r w:rsidR="009D40A5" w:rsidRPr="005B3657">
        <w:rPr>
          <w:rFonts w:ascii="Times New Roman" w:eastAsia="Calibri" w:hAnsi="Times New Roman" w:cs="Times New Roman"/>
          <w:sz w:val="24"/>
          <w:szCs w:val="24"/>
          <w:lang w:eastAsia="ru-RU"/>
        </w:rPr>
        <w:t>опии документов об аттестации персонала</w:t>
      </w:r>
      <w:r w:rsidR="008C50AB" w:rsidRPr="005B3657">
        <w:rPr>
          <w:rFonts w:ascii="Times New Roman" w:eastAsia="Calibri" w:hAnsi="Times New Roman" w:cs="Times New Roman"/>
          <w:sz w:val="24"/>
          <w:szCs w:val="24"/>
          <w:lang w:eastAsia="ru-RU"/>
        </w:rPr>
        <w:t xml:space="preserve"> </w:t>
      </w:r>
      <w:r w:rsidR="008C50AB" w:rsidRPr="005B3657">
        <w:rPr>
          <w:rFonts w:ascii="Times New Roman" w:eastAsia="Times New Roman" w:hAnsi="Times New Roman" w:cs="Times New Roman"/>
          <w:sz w:val="24"/>
          <w:szCs w:val="24"/>
          <w:lang w:eastAsia="ru-RU"/>
        </w:rPr>
        <w:t>(охрана труда, монтажные работы, электробезопасность от 3 группы, работы на высоте от 2 группы)</w:t>
      </w:r>
      <w:r w:rsidR="009D40A5" w:rsidRPr="005B3657">
        <w:rPr>
          <w:rFonts w:ascii="Times New Roman" w:eastAsia="Calibri" w:hAnsi="Times New Roman" w:cs="Times New Roman"/>
          <w:sz w:val="24"/>
          <w:szCs w:val="24"/>
          <w:lang w:eastAsia="ru-RU"/>
        </w:rPr>
        <w:t>.</w:t>
      </w:r>
    </w:p>
    <w:p w14:paraId="3870006D" w14:textId="4057F0DA" w:rsidR="008C50AB" w:rsidRPr="005B3657" w:rsidRDefault="008C50AB" w:rsidP="00AB55FE">
      <w:pPr>
        <w:numPr>
          <w:ilvl w:val="2"/>
          <w:numId w:val="35"/>
        </w:numPr>
        <w:spacing w:after="0" w:line="240" w:lineRule="atLeast"/>
        <w:contextualSpacing/>
        <w:jc w:val="both"/>
        <w:rPr>
          <w:rFonts w:ascii="Times New Roman" w:eastAsia="Calibri" w:hAnsi="Times New Roman" w:cs="Times New Roman"/>
          <w:sz w:val="24"/>
          <w:szCs w:val="24"/>
          <w:lang w:eastAsia="ru-RU"/>
        </w:rPr>
      </w:pPr>
      <w:r w:rsidRPr="005B3657">
        <w:rPr>
          <w:rFonts w:ascii="Times New Roman" w:eastAsia="Calibri" w:hAnsi="Times New Roman" w:cs="Times New Roman"/>
          <w:sz w:val="24"/>
          <w:szCs w:val="24"/>
          <w:lang w:eastAsia="ru-RU"/>
        </w:rPr>
        <w:t xml:space="preserve">Копии контрактов не менее </w:t>
      </w:r>
      <w:r w:rsidRPr="005B3657">
        <w:rPr>
          <w:rFonts w:ascii="Times New Roman" w:eastAsia="Times New Roman" w:hAnsi="Times New Roman" w:cs="Times New Roman"/>
          <w:sz w:val="24"/>
          <w:szCs w:val="24"/>
          <w:lang w:eastAsia="ru-RU"/>
        </w:rPr>
        <w:t xml:space="preserve">5-ти </w:t>
      </w:r>
      <w:r w:rsidRPr="005B3657">
        <w:rPr>
          <w:rFonts w:ascii="Times New Roman" w:eastAsia="Calibri" w:hAnsi="Times New Roman" w:cs="Times New Roman"/>
          <w:sz w:val="24"/>
          <w:szCs w:val="24"/>
          <w:lang w:eastAsia="ru-RU"/>
        </w:rPr>
        <w:t>за последние 3-и года</w:t>
      </w:r>
      <w:r w:rsidRPr="005B3657">
        <w:rPr>
          <w:rFonts w:ascii="Times New Roman" w:eastAsia="Times New Roman" w:hAnsi="Times New Roman" w:cs="Times New Roman"/>
          <w:sz w:val="24"/>
          <w:szCs w:val="24"/>
          <w:lang w:eastAsia="ru-RU"/>
        </w:rPr>
        <w:t xml:space="preserve"> (из которых монтаж лифтов HYUNDAI не менее чем 6-ти единиц)</w:t>
      </w:r>
    </w:p>
    <w:p w14:paraId="7D754BAC" w14:textId="166407CB" w:rsidR="009D40A5" w:rsidRPr="005B3657" w:rsidRDefault="009D40A5" w:rsidP="00AB55FE">
      <w:pPr>
        <w:numPr>
          <w:ilvl w:val="2"/>
          <w:numId w:val="35"/>
        </w:numPr>
        <w:spacing w:after="0" w:line="240" w:lineRule="atLeast"/>
        <w:contextualSpacing/>
        <w:jc w:val="both"/>
        <w:rPr>
          <w:rFonts w:ascii="Times New Roman" w:eastAsia="Calibri" w:hAnsi="Times New Roman" w:cs="Times New Roman"/>
          <w:sz w:val="24"/>
          <w:szCs w:val="24"/>
          <w:lang w:eastAsia="ru-RU"/>
        </w:rPr>
      </w:pPr>
      <w:r w:rsidRPr="005B3657">
        <w:rPr>
          <w:rFonts w:ascii="Times New Roman" w:eastAsia="Calibri" w:hAnsi="Times New Roman" w:cs="Times New Roman"/>
          <w:sz w:val="24"/>
          <w:szCs w:val="24"/>
          <w:lang w:eastAsia="ru-RU"/>
        </w:rPr>
        <w:t xml:space="preserve">Рекомендательные письма (не менее </w:t>
      </w:r>
      <w:r w:rsidR="008C50AB" w:rsidRPr="005B3657">
        <w:rPr>
          <w:rFonts w:ascii="Times New Roman" w:eastAsia="Calibri" w:hAnsi="Times New Roman" w:cs="Times New Roman"/>
          <w:sz w:val="24"/>
          <w:szCs w:val="24"/>
          <w:lang w:eastAsia="ru-RU"/>
        </w:rPr>
        <w:t>3</w:t>
      </w:r>
      <w:r w:rsidRPr="005B3657">
        <w:rPr>
          <w:rFonts w:ascii="Times New Roman" w:eastAsia="Calibri" w:hAnsi="Times New Roman" w:cs="Times New Roman"/>
          <w:sz w:val="24"/>
          <w:szCs w:val="24"/>
          <w:lang w:eastAsia="ru-RU"/>
        </w:rPr>
        <w:t>-</w:t>
      </w:r>
      <w:r w:rsidR="008C50AB" w:rsidRPr="005B3657">
        <w:rPr>
          <w:rFonts w:ascii="Times New Roman" w:eastAsia="Calibri" w:hAnsi="Times New Roman" w:cs="Times New Roman"/>
          <w:sz w:val="24"/>
          <w:szCs w:val="24"/>
          <w:lang w:eastAsia="ru-RU"/>
        </w:rPr>
        <w:t xml:space="preserve">х, из которых монтаж </w:t>
      </w:r>
      <w:r w:rsidR="008C50AB" w:rsidRPr="005B3657">
        <w:rPr>
          <w:rFonts w:ascii="Times New Roman" w:eastAsia="Times New Roman" w:hAnsi="Times New Roman" w:cs="Times New Roman"/>
          <w:sz w:val="24"/>
          <w:szCs w:val="24"/>
          <w:lang w:eastAsia="ru-RU"/>
        </w:rPr>
        <w:t>лифтов HYUNDAI не менее 1-го</w:t>
      </w:r>
      <w:r w:rsidRPr="005B3657">
        <w:rPr>
          <w:rFonts w:ascii="Times New Roman" w:eastAsia="Calibri" w:hAnsi="Times New Roman" w:cs="Times New Roman"/>
          <w:sz w:val="24"/>
          <w:szCs w:val="24"/>
          <w:lang w:eastAsia="ru-RU"/>
        </w:rPr>
        <w:t>), подтверждающие положительный опыт аналогичной работы в г. Москве.</w:t>
      </w:r>
    </w:p>
    <w:p w14:paraId="17E513ED" w14:textId="540D8362" w:rsidR="009D40A5" w:rsidRPr="005B3657" w:rsidRDefault="009D40A5" w:rsidP="00AB55FE">
      <w:pPr>
        <w:numPr>
          <w:ilvl w:val="2"/>
          <w:numId w:val="35"/>
        </w:numPr>
        <w:spacing w:after="0" w:line="240" w:lineRule="atLeast"/>
        <w:contextualSpacing/>
        <w:jc w:val="both"/>
        <w:rPr>
          <w:rFonts w:ascii="Times New Roman" w:eastAsia="Calibri" w:hAnsi="Times New Roman" w:cs="Times New Roman"/>
          <w:sz w:val="24"/>
          <w:szCs w:val="24"/>
          <w:lang w:eastAsia="ru-RU"/>
        </w:rPr>
      </w:pPr>
      <w:r w:rsidRPr="005B3657">
        <w:rPr>
          <w:rFonts w:ascii="Times New Roman" w:eastAsia="Calibri" w:hAnsi="Times New Roman" w:cs="Times New Roman"/>
          <w:sz w:val="24"/>
          <w:szCs w:val="24"/>
          <w:lang w:eastAsia="ru-RU"/>
        </w:rPr>
        <w:t>Документы, подтверждающие членство исполнителя в СРО</w:t>
      </w:r>
      <w:r w:rsidR="008C50AB" w:rsidRPr="005B3657">
        <w:rPr>
          <w:rFonts w:ascii="Times New Roman" w:eastAsia="Calibri" w:hAnsi="Times New Roman" w:cs="Times New Roman"/>
          <w:sz w:val="24"/>
          <w:szCs w:val="24"/>
          <w:lang w:eastAsia="ru-RU"/>
        </w:rPr>
        <w:t xml:space="preserve"> (Выписка СРО (не ранее чем за 2 недели до подачи), специалисты НОСТРОЙ)</w:t>
      </w:r>
      <w:r w:rsidRPr="005B3657">
        <w:rPr>
          <w:rFonts w:ascii="Times New Roman" w:eastAsia="Calibri" w:hAnsi="Times New Roman" w:cs="Times New Roman"/>
          <w:sz w:val="24"/>
          <w:szCs w:val="24"/>
          <w:lang w:eastAsia="ru-RU"/>
        </w:rPr>
        <w:t>.</w:t>
      </w:r>
    </w:p>
    <w:p w14:paraId="0B11C875" w14:textId="77777777" w:rsidR="009D40A5" w:rsidRPr="005B3515" w:rsidRDefault="009D40A5" w:rsidP="00AB55FE">
      <w:pPr>
        <w:spacing w:after="0" w:line="240" w:lineRule="atLeast"/>
        <w:ind w:left="360"/>
        <w:contextualSpacing/>
        <w:jc w:val="both"/>
        <w:rPr>
          <w:rFonts w:ascii="Times New Roman" w:eastAsia="Times New Roman" w:hAnsi="Times New Roman" w:cs="Times New Roman"/>
          <w:sz w:val="24"/>
          <w:szCs w:val="24"/>
          <w:lang w:eastAsia="ru-RU"/>
        </w:rPr>
      </w:pPr>
    </w:p>
    <w:p w14:paraId="4443EBB3" w14:textId="77777777" w:rsidR="005B3515" w:rsidRPr="005B3515" w:rsidRDefault="005B3515" w:rsidP="00AB55FE">
      <w:pPr>
        <w:spacing w:after="0" w:line="240" w:lineRule="atLeast"/>
        <w:jc w:val="both"/>
        <w:rPr>
          <w:rFonts w:ascii="Times New Roman" w:eastAsia="Calibri" w:hAnsi="Times New Roman" w:cs="Times New Roman"/>
          <w:color w:val="FF0000"/>
          <w:sz w:val="24"/>
          <w:szCs w:val="24"/>
        </w:rPr>
      </w:pPr>
    </w:p>
    <w:p w14:paraId="7CB5F888" w14:textId="0398D700" w:rsidR="005B3515" w:rsidRPr="00E12DEB" w:rsidRDefault="005B3515" w:rsidP="00E12DEB">
      <w:pPr>
        <w:pStyle w:val="af0"/>
        <w:numPr>
          <w:ilvl w:val="0"/>
          <w:numId w:val="35"/>
        </w:numPr>
        <w:spacing w:line="240" w:lineRule="auto"/>
        <w:rPr>
          <w:b/>
          <w:sz w:val="24"/>
          <w:szCs w:val="24"/>
        </w:rPr>
      </w:pPr>
      <w:r w:rsidRPr="00E12DEB">
        <w:rPr>
          <w:b/>
          <w:sz w:val="24"/>
          <w:szCs w:val="24"/>
        </w:rPr>
        <w:t>Нормативные основания к техническим требованиям</w:t>
      </w:r>
    </w:p>
    <w:p w14:paraId="6C0C76AF" w14:textId="77777777" w:rsidR="005B3515" w:rsidRPr="005B3515" w:rsidRDefault="005B3515" w:rsidP="005B3515">
      <w:pPr>
        <w:spacing w:after="0" w:line="240" w:lineRule="auto"/>
        <w:jc w:val="both"/>
        <w:rPr>
          <w:rFonts w:ascii="Times New Roman" w:eastAsia="Times New Roman" w:hAnsi="Times New Roman" w:cs="Times New Roman"/>
          <w:b/>
          <w:sz w:val="24"/>
          <w:szCs w:val="24"/>
          <w:lang w:eastAsia="ru-RU"/>
        </w:rPr>
      </w:pPr>
    </w:p>
    <w:p w14:paraId="35320C63"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СП 118.13330.2012 «Общественные здания и сооружения»</w:t>
      </w:r>
    </w:p>
    <w:p w14:paraId="5C1212B2"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СП 20.13330.2011 «Нагрузки и воздействия»</w:t>
      </w:r>
    </w:p>
    <w:p w14:paraId="3C64239C"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СП 22.13330.2011 «Основания зданий и сооружений»</w:t>
      </w:r>
    </w:p>
    <w:p w14:paraId="68B6F58E"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xml:space="preserve">СП 59.13330.2016 «Доступность зданий и сооружений для маломобильных групп населения»    </w:t>
      </w:r>
    </w:p>
    <w:p w14:paraId="4DF73947"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СНиП 2.03.01-84* «Бетонные и железобетонные конструкции»</w:t>
      </w:r>
    </w:p>
    <w:p w14:paraId="205D39D4"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ГОСТ Р 53296-2009 «Установка лифтов для пожарных в зданиях и сооружениях. Требования пожарной безопасности»</w:t>
      </w:r>
    </w:p>
    <w:p w14:paraId="3380361C"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ГОСТ Р 53297-2009 «Лифты пассажирские и грузовые. Требования пожарной безопасности»</w:t>
      </w:r>
    </w:p>
    <w:p w14:paraId="58A89D92"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ГОСТ Р 53780-2010 «Лифты. Общие требования безопасности к устройству и установке»</w:t>
      </w:r>
    </w:p>
    <w:p w14:paraId="57B1DC3B"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ГОСТ Р 55964-2014 «Лифты. Общие требования безопасности при эксплуатации»</w:t>
      </w:r>
    </w:p>
    <w:p w14:paraId="5D5A9661"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ГОСТ Р 53782-2010 «Правила и методы оценки соответствия лифтов при вводе в эксплуатацию» (в ред. изм. №1 Приказ Госстандарта от 03.11.11 г.)</w:t>
      </w:r>
    </w:p>
    <w:p w14:paraId="7747E3FF"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ГОСТ Р 52382-2010 «Лифты пассажирские. Лифты для пожарных»</w:t>
      </w:r>
    </w:p>
    <w:p w14:paraId="1C02A8E5" w14:textId="77777777" w:rsidR="005B3515" w:rsidRPr="005B3515" w:rsidRDefault="005B3515" w:rsidP="005B3515">
      <w:pPr>
        <w:numPr>
          <w:ilvl w:val="0"/>
          <w:numId w:val="28"/>
        </w:numPr>
        <w:shd w:val="clear" w:color="auto" w:fill="FFFFFF"/>
        <w:spacing w:after="0" w:line="240" w:lineRule="auto"/>
        <w:contextualSpacing/>
        <w:jc w:val="both"/>
        <w:textAlignment w:val="baseline"/>
        <w:rPr>
          <w:rFonts w:ascii="Times New Roman" w:eastAsia="Times New Roman" w:hAnsi="Times New Roman" w:cs="Times New Roman"/>
          <w:bCs/>
          <w:spacing w:val="2"/>
          <w:sz w:val="24"/>
          <w:szCs w:val="24"/>
          <w:lang w:eastAsia="ru-RU"/>
        </w:rPr>
      </w:pPr>
      <w:r w:rsidRPr="005B3515">
        <w:rPr>
          <w:rFonts w:ascii="Times New Roman" w:eastAsia="Times New Roman" w:hAnsi="Times New Roman" w:cs="Times New Roman"/>
          <w:bCs/>
          <w:spacing w:val="2"/>
          <w:sz w:val="24"/>
          <w:szCs w:val="24"/>
          <w:lang w:eastAsia="ru-RU"/>
        </w:rPr>
        <w:t>ГОСТ 33652-2015 (EN 81-70:2003) «Лифты пассажирские. Технические требования доступности, включая доступность для инвалидов и других маломобильных групп населения»</w:t>
      </w:r>
    </w:p>
    <w:p w14:paraId="2D162B64"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ГОСТ 5746-2015 «Лифты пассажирские. Основные параметры и размеры»</w:t>
      </w:r>
    </w:p>
    <w:p w14:paraId="468B58C5" w14:textId="77777777" w:rsidR="005B3515" w:rsidRPr="005B3515" w:rsidRDefault="005B3515" w:rsidP="005B3515">
      <w:pPr>
        <w:numPr>
          <w:ilvl w:val="0"/>
          <w:numId w:val="28"/>
        </w:numPr>
        <w:tabs>
          <w:tab w:val="left" w:pos="459"/>
        </w:tabs>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НПБ 250-97 «Лифты для транспортирования пожарных подразделений в зданиях и сооружениях. Общие технические требования»</w:t>
      </w:r>
    </w:p>
    <w:p w14:paraId="6AD9554E"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Решение Комиссии Таможенного союза от 18.10.2011 N 824 (ред. от 04.12.2012) "О принятии технического регламента Таможенного союза "Безопасность лифтов" (ТР ТС 011/2011).</w:t>
      </w:r>
    </w:p>
    <w:p w14:paraId="2EAA8613"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xml:space="preserve">Постановление Правительства РФ от 24.06.2017 N 743 "Об организации безопасного использования и содержания лифтов, подъемных платформ для инвалидов, пассажирских </w:t>
      </w:r>
      <w:r w:rsidRPr="005B3515">
        <w:rPr>
          <w:rFonts w:ascii="Times New Roman" w:eastAsia="Times New Roman" w:hAnsi="Times New Roman" w:cs="Times New Roman"/>
          <w:sz w:val="24"/>
          <w:szCs w:val="20"/>
          <w:lang w:eastAsia="ru-RU"/>
        </w:rPr>
        <w:lastRenderedPageBreak/>
        <w:t>конвейеров (движущихся пешеходных дорожек), эскалаторов, за исключением эскалаторов в метрополитенах"</w:t>
      </w:r>
    </w:p>
    <w:p w14:paraId="5EE660BD"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-Технический регламент таможенного союза ТРТС 011/2011. Безопасность лифтов.</w:t>
      </w:r>
    </w:p>
    <w:p w14:paraId="471A2AB2"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xml:space="preserve">- Инструкции по монтажу и эксплуатации лифтов заводов-изготовителей; </w:t>
      </w:r>
    </w:p>
    <w:p w14:paraId="51E4C80E"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ФЗ 123 «Технический регламент о требованиях пожарной безопасности»;</w:t>
      </w:r>
    </w:p>
    <w:p w14:paraId="50DB8F4F"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ФЗ 384 «Технический регламент безопасность зданий и сооружений»;</w:t>
      </w:r>
    </w:p>
    <w:p w14:paraId="1215BBD1"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ГОСТ 22845-85 Лифты пассажирские и грузовые. Правила организации</w:t>
      </w:r>
    </w:p>
    <w:p w14:paraId="66D30CE7"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xml:space="preserve">    производства и приемки монтажных работ;</w:t>
      </w:r>
    </w:p>
    <w:p w14:paraId="49A2DACD"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Правила устройства электроустановок (ПУЭ), Правила технической эксплуатации</w:t>
      </w:r>
    </w:p>
    <w:p w14:paraId="07B0BEFF"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xml:space="preserve">электроустановок потребителей, Межотраслевые правила по охране труда (правила безопасности) при эксплуатации электроустановок; </w:t>
      </w:r>
    </w:p>
    <w:p w14:paraId="229BEBEB"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xml:space="preserve"> - СНиП 31-05-2003 «Общественные здания административного назначения»;</w:t>
      </w:r>
    </w:p>
    <w:p w14:paraId="52B66173" w14:textId="77777777" w:rsidR="005B3515" w:rsidRPr="005B3515" w:rsidRDefault="005B3515" w:rsidP="005B3515">
      <w:pPr>
        <w:numPr>
          <w:ilvl w:val="0"/>
          <w:numId w:val="29"/>
        </w:numPr>
        <w:spacing w:after="0" w:line="240" w:lineRule="auto"/>
        <w:contextualSpacing/>
        <w:jc w:val="both"/>
        <w:rPr>
          <w:rFonts w:ascii="Times New Roman" w:eastAsia="Times New Roman" w:hAnsi="Times New Roman" w:cs="Times New Roman"/>
          <w:sz w:val="24"/>
          <w:szCs w:val="20"/>
          <w:lang w:eastAsia="ru-RU"/>
        </w:rPr>
      </w:pPr>
      <w:r w:rsidRPr="005B3515">
        <w:rPr>
          <w:rFonts w:ascii="Times New Roman" w:eastAsia="Times New Roman" w:hAnsi="Times New Roman" w:cs="Times New Roman"/>
          <w:sz w:val="24"/>
          <w:szCs w:val="20"/>
          <w:lang w:eastAsia="ru-RU"/>
        </w:rPr>
        <w:t xml:space="preserve"> - Федеральный закон №116 от 21.07.97 «О промышленной безопасности опасных производственных объектов».</w:t>
      </w:r>
    </w:p>
    <w:p w14:paraId="39C552C4" w14:textId="77777777" w:rsidR="005B3515" w:rsidRPr="005B3515" w:rsidRDefault="005B3515" w:rsidP="005B3515">
      <w:pPr>
        <w:spacing w:after="0" w:line="240" w:lineRule="auto"/>
        <w:ind w:left="360"/>
        <w:jc w:val="both"/>
        <w:rPr>
          <w:rFonts w:ascii="Times New Roman" w:eastAsia="Times New Roman" w:hAnsi="Times New Roman" w:cs="Times New Roman"/>
          <w:color w:val="FF0000"/>
          <w:sz w:val="24"/>
          <w:szCs w:val="24"/>
          <w:lang w:eastAsia="ru-RU"/>
        </w:rPr>
      </w:pPr>
    </w:p>
    <w:p w14:paraId="620508CF" w14:textId="77777777" w:rsidR="005B3515" w:rsidRPr="001B2A6D" w:rsidRDefault="005B3515" w:rsidP="001B2A6D">
      <w:pPr>
        <w:pStyle w:val="af0"/>
        <w:numPr>
          <w:ilvl w:val="0"/>
          <w:numId w:val="35"/>
        </w:numPr>
        <w:spacing w:line="240" w:lineRule="auto"/>
        <w:rPr>
          <w:b/>
          <w:sz w:val="24"/>
          <w:szCs w:val="20"/>
        </w:rPr>
      </w:pPr>
      <w:r w:rsidRPr="001B2A6D">
        <w:rPr>
          <w:b/>
          <w:sz w:val="24"/>
          <w:szCs w:val="20"/>
        </w:rPr>
        <w:t>Спецификация и характеристики лифтов</w:t>
      </w:r>
    </w:p>
    <w:p w14:paraId="762FE4B5" w14:textId="77777777" w:rsidR="005227FD" w:rsidRDefault="005227FD" w:rsidP="001B2A6D">
      <w:pPr>
        <w:pStyle w:val="4"/>
        <w:rPr>
          <w:rFonts w:ascii="Times New Roman" w:hAnsi="Times New Roman" w:cs="Times New Roman"/>
          <w:b/>
          <w:i w:val="0"/>
          <w:color w:val="auto"/>
        </w:rPr>
      </w:pPr>
    </w:p>
    <w:p w14:paraId="2665E918" w14:textId="77777777" w:rsidR="001B2A6D" w:rsidRPr="005227FD" w:rsidRDefault="001B2A6D" w:rsidP="001B2A6D">
      <w:pPr>
        <w:pStyle w:val="4"/>
        <w:rPr>
          <w:rFonts w:ascii="Times New Roman" w:hAnsi="Times New Roman" w:cs="Times New Roman"/>
          <w:b/>
          <w:i w:val="0"/>
          <w:color w:val="auto"/>
        </w:rPr>
      </w:pPr>
      <w:r w:rsidRPr="005227FD">
        <w:rPr>
          <w:rFonts w:ascii="Times New Roman" w:hAnsi="Times New Roman" w:cs="Times New Roman"/>
          <w:b/>
          <w:i w:val="0"/>
          <w:color w:val="auto"/>
        </w:rPr>
        <w:t>Лифт №</w:t>
      </w:r>
      <w:r w:rsidRPr="005227FD">
        <w:rPr>
          <w:rFonts w:ascii="Times New Roman" w:hAnsi="Times New Roman" w:cs="Times New Roman"/>
          <w:b/>
          <w:i w:val="0"/>
          <w:color w:val="auto"/>
          <w:lang w:val="en-US"/>
        </w:rPr>
        <w:t>13</w:t>
      </w:r>
    </w:p>
    <w:p w14:paraId="2EAC0294" w14:textId="77777777" w:rsidR="001B2A6D" w:rsidRPr="0094621A" w:rsidRDefault="001B2A6D" w:rsidP="001B2A6D"/>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237"/>
        <w:gridCol w:w="1339"/>
        <w:gridCol w:w="5040"/>
      </w:tblGrid>
      <w:tr w:rsidR="001B2A6D" w:rsidRPr="005227FD" w14:paraId="3556B09F" w14:textId="77777777" w:rsidTr="005227FD">
        <w:trPr>
          <w:trHeight w:val="186"/>
        </w:trPr>
        <w:tc>
          <w:tcPr>
            <w:tcW w:w="5133" w:type="dxa"/>
            <w:gridSpan w:val="3"/>
            <w:shd w:val="clear" w:color="auto" w:fill="auto"/>
            <w:noWrap/>
            <w:hideMark/>
          </w:tcPr>
          <w:p w14:paraId="17EBBED6"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 тех. приложения</w:t>
            </w:r>
          </w:p>
        </w:tc>
        <w:tc>
          <w:tcPr>
            <w:tcW w:w="5040" w:type="dxa"/>
            <w:shd w:val="clear" w:color="auto" w:fill="auto"/>
            <w:noWrap/>
            <w:hideMark/>
          </w:tcPr>
          <w:p w14:paraId="4A04CDC4"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Лифт№</w:t>
            </w:r>
            <w:r w:rsidR="005227FD">
              <w:rPr>
                <w:rFonts w:ascii="Times New Roman" w:hAnsi="Times New Roman" w:cs="Times New Roman"/>
                <w:b/>
                <w:bCs/>
              </w:rPr>
              <w:t>1</w:t>
            </w:r>
            <w:r w:rsidRPr="005227FD">
              <w:rPr>
                <w:rFonts w:ascii="Times New Roman" w:hAnsi="Times New Roman" w:cs="Times New Roman"/>
                <w:b/>
                <w:bCs/>
              </w:rPr>
              <w:t>3</w:t>
            </w:r>
          </w:p>
        </w:tc>
      </w:tr>
      <w:tr w:rsidR="001B2A6D" w:rsidRPr="005227FD" w14:paraId="5EAE1AAA" w14:textId="77777777" w:rsidTr="005227FD">
        <w:trPr>
          <w:trHeight w:val="79"/>
        </w:trPr>
        <w:tc>
          <w:tcPr>
            <w:tcW w:w="557" w:type="dxa"/>
            <w:shd w:val="clear" w:color="auto" w:fill="auto"/>
            <w:noWrap/>
            <w:hideMark/>
          </w:tcPr>
          <w:p w14:paraId="59C2842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w:t>
            </w:r>
          </w:p>
        </w:tc>
        <w:tc>
          <w:tcPr>
            <w:tcW w:w="4576" w:type="dxa"/>
            <w:gridSpan w:val="2"/>
            <w:shd w:val="clear" w:color="auto" w:fill="auto"/>
            <w:noWrap/>
            <w:hideMark/>
          </w:tcPr>
          <w:p w14:paraId="16539A9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 лифта согласно ТЗ заказчика</w:t>
            </w:r>
          </w:p>
        </w:tc>
        <w:tc>
          <w:tcPr>
            <w:tcW w:w="5040" w:type="dxa"/>
            <w:shd w:val="clear" w:color="auto" w:fill="auto"/>
            <w:noWrap/>
            <w:hideMark/>
          </w:tcPr>
          <w:p w14:paraId="205E59F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LIFT №13</w:t>
            </w:r>
          </w:p>
        </w:tc>
      </w:tr>
      <w:tr w:rsidR="001B2A6D" w:rsidRPr="005227FD" w14:paraId="0BB7F743" w14:textId="77777777" w:rsidTr="005227FD">
        <w:trPr>
          <w:trHeight w:val="120"/>
        </w:trPr>
        <w:tc>
          <w:tcPr>
            <w:tcW w:w="557" w:type="dxa"/>
            <w:shd w:val="clear" w:color="auto" w:fill="auto"/>
            <w:noWrap/>
            <w:hideMark/>
          </w:tcPr>
          <w:p w14:paraId="5841E5F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w:t>
            </w:r>
          </w:p>
        </w:tc>
        <w:tc>
          <w:tcPr>
            <w:tcW w:w="4576" w:type="dxa"/>
            <w:gridSpan w:val="2"/>
            <w:shd w:val="clear" w:color="auto" w:fill="auto"/>
            <w:noWrap/>
            <w:hideMark/>
          </w:tcPr>
          <w:p w14:paraId="73201862"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Количество</w:t>
            </w:r>
          </w:p>
        </w:tc>
        <w:tc>
          <w:tcPr>
            <w:tcW w:w="5040" w:type="dxa"/>
            <w:shd w:val="clear" w:color="auto" w:fill="auto"/>
            <w:noWrap/>
            <w:hideMark/>
          </w:tcPr>
          <w:p w14:paraId="315457C5"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w:t>
            </w:r>
          </w:p>
        </w:tc>
      </w:tr>
      <w:tr w:rsidR="001B2A6D" w:rsidRPr="005227FD" w14:paraId="61E4401B" w14:textId="77777777" w:rsidTr="005227FD">
        <w:trPr>
          <w:trHeight w:val="194"/>
        </w:trPr>
        <w:tc>
          <w:tcPr>
            <w:tcW w:w="557" w:type="dxa"/>
            <w:shd w:val="clear" w:color="auto" w:fill="auto"/>
            <w:noWrap/>
            <w:hideMark/>
          </w:tcPr>
          <w:p w14:paraId="2B957EE3"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w:t>
            </w:r>
          </w:p>
        </w:tc>
        <w:tc>
          <w:tcPr>
            <w:tcW w:w="4576" w:type="dxa"/>
            <w:gridSpan w:val="2"/>
            <w:shd w:val="clear" w:color="auto" w:fill="auto"/>
            <w:noWrap/>
            <w:hideMark/>
          </w:tcPr>
          <w:p w14:paraId="2131912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Назначение</w:t>
            </w:r>
          </w:p>
        </w:tc>
        <w:tc>
          <w:tcPr>
            <w:tcW w:w="5040" w:type="dxa"/>
            <w:shd w:val="clear" w:color="auto" w:fill="auto"/>
            <w:noWrap/>
            <w:hideMark/>
          </w:tcPr>
          <w:p w14:paraId="0599371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Пассажирский</w:t>
            </w:r>
          </w:p>
        </w:tc>
      </w:tr>
      <w:tr w:rsidR="001B2A6D" w:rsidRPr="005227FD" w14:paraId="2EF14C53" w14:textId="77777777" w:rsidTr="005227FD">
        <w:trPr>
          <w:trHeight w:val="198"/>
        </w:trPr>
        <w:tc>
          <w:tcPr>
            <w:tcW w:w="557" w:type="dxa"/>
            <w:shd w:val="clear" w:color="auto" w:fill="auto"/>
            <w:noWrap/>
            <w:hideMark/>
          </w:tcPr>
          <w:p w14:paraId="0C7C2D38"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4</w:t>
            </w:r>
          </w:p>
        </w:tc>
        <w:tc>
          <w:tcPr>
            <w:tcW w:w="4576" w:type="dxa"/>
            <w:gridSpan w:val="2"/>
            <w:shd w:val="clear" w:color="auto" w:fill="auto"/>
            <w:noWrap/>
            <w:hideMark/>
          </w:tcPr>
          <w:p w14:paraId="12DF75E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Модель</w:t>
            </w:r>
          </w:p>
        </w:tc>
        <w:tc>
          <w:tcPr>
            <w:tcW w:w="5040" w:type="dxa"/>
            <w:shd w:val="clear" w:color="auto" w:fill="auto"/>
            <w:noWrap/>
            <w:hideMark/>
          </w:tcPr>
          <w:p w14:paraId="21BB712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LXVF P1350-CO150-14/13</w:t>
            </w:r>
          </w:p>
        </w:tc>
      </w:tr>
      <w:tr w:rsidR="001B2A6D" w:rsidRPr="005227FD" w14:paraId="35EF9721" w14:textId="77777777" w:rsidTr="005227FD">
        <w:trPr>
          <w:trHeight w:val="216"/>
        </w:trPr>
        <w:tc>
          <w:tcPr>
            <w:tcW w:w="557" w:type="dxa"/>
            <w:shd w:val="clear" w:color="auto" w:fill="auto"/>
            <w:noWrap/>
            <w:hideMark/>
          </w:tcPr>
          <w:p w14:paraId="7A09CD7D"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5</w:t>
            </w:r>
          </w:p>
        </w:tc>
        <w:tc>
          <w:tcPr>
            <w:tcW w:w="4576" w:type="dxa"/>
            <w:gridSpan w:val="2"/>
            <w:shd w:val="clear" w:color="auto" w:fill="auto"/>
            <w:noWrap/>
            <w:hideMark/>
          </w:tcPr>
          <w:p w14:paraId="651D1D3C"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Панорамный</w:t>
            </w:r>
          </w:p>
        </w:tc>
        <w:tc>
          <w:tcPr>
            <w:tcW w:w="5040" w:type="dxa"/>
            <w:shd w:val="clear" w:color="auto" w:fill="auto"/>
            <w:noWrap/>
            <w:hideMark/>
          </w:tcPr>
          <w:p w14:paraId="28F76522"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Нет</w:t>
            </w:r>
          </w:p>
        </w:tc>
      </w:tr>
      <w:tr w:rsidR="001B2A6D" w:rsidRPr="005227FD" w14:paraId="7F19CE5D" w14:textId="77777777" w:rsidTr="005227FD">
        <w:trPr>
          <w:trHeight w:val="92"/>
        </w:trPr>
        <w:tc>
          <w:tcPr>
            <w:tcW w:w="557" w:type="dxa"/>
            <w:shd w:val="clear" w:color="auto" w:fill="auto"/>
            <w:noWrap/>
            <w:hideMark/>
          </w:tcPr>
          <w:p w14:paraId="4385954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6</w:t>
            </w:r>
          </w:p>
        </w:tc>
        <w:tc>
          <w:tcPr>
            <w:tcW w:w="4576" w:type="dxa"/>
            <w:gridSpan w:val="2"/>
            <w:shd w:val="clear" w:color="auto" w:fill="auto"/>
            <w:noWrap/>
            <w:hideMark/>
          </w:tcPr>
          <w:p w14:paraId="76BD42F2"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Расположение машинного помещения</w:t>
            </w:r>
          </w:p>
        </w:tc>
        <w:tc>
          <w:tcPr>
            <w:tcW w:w="5040" w:type="dxa"/>
            <w:shd w:val="clear" w:color="auto" w:fill="auto"/>
            <w:noWrap/>
            <w:hideMark/>
          </w:tcPr>
          <w:p w14:paraId="55BE42E9"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C машинным помещением</w:t>
            </w:r>
          </w:p>
        </w:tc>
      </w:tr>
      <w:tr w:rsidR="001B2A6D" w:rsidRPr="005227FD" w14:paraId="473BE417" w14:textId="77777777" w:rsidTr="005227FD">
        <w:trPr>
          <w:trHeight w:val="109"/>
        </w:trPr>
        <w:tc>
          <w:tcPr>
            <w:tcW w:w="557" w:type="dxa"/>
            <w:shd w:val="clear" w:color="auto" w:fill="auto"/>
            <w:noWrap/>
            <w:hideMark/>
          </w:tcPr>
          <w:p w14:paraId="1C0ED14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7</w:t>
            </w:r>
          </w:p>
        </w:tc>
        <w:tc>
          <w:tcPr>
            <w:tcW w:w="4576" w:type="dxa"/>
            <w:gridSpan w:val="2"/>
            <w:shd w:val="clear" w:color="auto" w:fill="auto"/>
            <w:noWrap/>
            <w:hideMark/>
          </w:tcPr>
          <w:p w14:paraId="7F805933"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Грузоподъемность</w:t>
            </w:r>
          </w:p>
        </w:tc>
        <w:tc>
          <w:tcPr>
            <w:tcW w:w="5040" w:type="dxa"/>
            <w:shd w:val="clear" w:color="auto" w:fill="auto"/>
            <w:noWrap/>
            <w:hideMark/>
          </w:tcPr>
          <w:p w14:paraId="79EAFEBF"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1350 КГ по полезной площади кабины</w:t>
            </w:r>
          </w:p>
        </w:tc>
      </w:tr>
      <w:tr w:rsidR="001B2A6D" w:rsidRPr="005227FD" w14:paraId="06B5FCCD" w14:textId="77777777" w:rsidTr="005227FD">
        <w:trPr>
          <w:trHeight w:val="114"/>
        </w:trPr>
        <w:tc>
          <w:tcPr>
            <w:tcW w:w="557" w:type="dxa"/>
            <w:shd w:val="clear" w:color="auto" w:fill="auto"/>
            <w:noWrap/>
            <w:hideMark/>
          </w:tcPr>
          <w:p w14:paraId="5FAA263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8</w:t>
            </w:r>
          </w:p>
        </w:tc>
        <w:tc>
          <w:tcPr>
            <w:tcW w:w="4576" w:type="dxa"/>
            <w:gridSpan w:val="2"/>
            <w:shd w:val="clear" w:color="auto" w:fill="auto"/>
            <w:noWrap/>
            <w:hideMark/>
          </w:tcPr>
          <w:p w14:paraId="1D87E57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 xml:space="preserve">Скорость </w:t>
            </w:r>
          </w:p>
        </w:tc>
        <w:tc>
          <w:tcPr>
            <w:tcW w:w="5040" w:type="dxa"/>
            <w:shd w:val="clear" w:color="auto" w:fill="auto"/>
            <w:noWrap/>
            <w:hideMark/>
          </w:tcPr>
          <w:p w14:paraId="017BD564"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2,5 м/с</w:t>
            </w:r>
          </w:p>
        </w:tc>
      </w:tr>
      <w:tr w:rsidR="001B2A6D" w:rsidRPr="005227FD" w14:paraId="61F2C792" w14:textId="77777777" w:rsidTr="005227FD">
        <w:trPr>
          <w:trHeight w:val="145"/>
        </w:trPr>
        <w:tc>
          <w:tcPr>
            <w:tcW w:w="557" w:type="dxa"/>
            <w:shd w:val="clear" w:color="auto" w:fill="auto"/>
            <w:noWrap/>
            <w:hideMark/>
          </w:tcPr>
          <w:p w14:paraId="0EB0030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9</w:t>
            </w:r>
          </w:p>
        </w:tc>
        <w:tc>
          <w:tcPr>
            <w:tcW w:w="4576" w:type="dxa"/>
            <w:gridSpan w:val="2"/>
            <w:shd w:val="clear" w:color="auto" w:fill="auto"/>
            <w:noWrap/>
            <w:hideMark/>
          </w:tcPr>
          <w:p w14:paraId="11716F5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Этажность/ количество остановок</w:t>
            </w:r>
          </w:p>
        </w:tc>
        <w:tc>
          <w:tcPr>
            <w:tcW w:w="5040" w:type="dxa"/>
            <w:shd w:val="clear" w:color="auto" w:fill="auto"/>
            <w:noWrap/>
            <w:hideMark/>
          </w:tcPr>
          <w:p w14:paraId="47C815A2"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14/13</w:t>
            </w:r>
          </w:p>
        </w:tc>
      </w:tr>
      <w:tr w:rsidR="001B2A6D" w:rsidRPr="005227FD" w14:paraId="30BE8991" w14:textId="77777777" w:rsidTr="005227FD">
        <w:trPr>
          <w:trHeight w:val="150"/>
        </w:trPr>
        <w:tc>
          <w:tcPr>
            <w:tcW w:w="557" w:type="dxa"/>
            <w:shd w:val="clear" w:color="auto" w:fill="auto"/>
            <w:noWrap/>
            <w:hideMark/>
          </w:tcPr>
          <w:p w14:paraId="39DF1AC9"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10</w:t>
            </w:r>
          </w:p>
        </w:tc>
        <w:tc>
          <w:tcPr>
            <w:tcW w:w="4576" w:type="dxa"/>
            <w:gridSpan w:val="2"/>
            <w:shd w:val="clear" w:color="auto" w:fill="auto"/>
            <w:noWrap/>
            <w:hideMark/>
          </w:tcPr>
          <w:p w14:paraId="3F135654"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Наименование остановок</w:t>
            </w:r>
          </w:p>
        </w:tc>
        <w:tc>
          <w:tcPr>
            <w:tcW w:w="5040" w:type="dxa"/>
            <w:shd w:val="clear" w:color="auto" w:fill="auto"/>
            <w:noWrap/>
            <w:hideMark/>
          </w:tcPr>
          <w:p w14:paraId="63E3AF0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2,4,5…15</w:t>
            </w:r>
          </w:p>
        </w:tc>
      </w:tr>
      <w:tr w:rsidR="001B2A6D" w:rsidRPr="005227FD" w14:paraId="57BAC085" w14:textId="77777777" w:rsidTr="005227FD">
        <w:trPr>
          <w:trHeight w:val="315"/>
        </w:trPr>
        <w:tc>
          <w:tcPr>
            <w:tcW w:w="557" w:type="dxa"/>
            <w:shd w:val="clear" w:color="auto" w:fill="auto"/>
            <w:noWrap/>
            <w:hideMark/>
          </w:tcPr>
          <w:p w14:paraId="18B05A5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11</w:t>
            </w:r>
          </w:p>
        </w:tc>
        <w:tc>
          <w:tcPr>
            <w:tcW w:w="3237" w:type="dxa"/>
            <w:shd w:val="clear" w:color="auto" w:fill="auto"/>
            <w:hideMark/>
          </w:tcPr>
          <w:p w14:paraId="40868D34"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Проходной лифт</w:t>
            </w:r>
          </w:p>
        </w:tc>
        <w:tc>
          <w:tcPr>
            <w:tcW w:w="1339" w:type="dxa"/>
            <w:shd w:val="clear" w:color="auto" w:fill="auto"/>
            <w:noWrap/>
            <w:hideMark/>
          </w:tcPr>
          <w:p w14:paraId="04E3D65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Да/ Нет</w:t>
            </w:r>
          </w:p>
        </w:tc>
        <w:tc>
          <w:tcPr>
            <w:tcW w:w="5040" w:type="dxa"/>
            <w:shd w:val="clear" w:color="auto" w:fill="auto"/>
            <w:noWrap/>
            <w:hideMark/>
          </w:tcPr>
          <w:p w14:paraId="33A18D69"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Нет</w:t>
            </w:r>
          </w:p>
        </w:tc>
      </w:tr>
      <w:tr w:rsidR="001B2A6D" w:rsidRPr="005227FD" w14:paraId="675C5037" w14:textId="77777777" w:rsidTr="005227FD">
        <w:trPr>
          <w:trHeight w:val="315"/>
        </w:trPr>
        <w:tc>
          <w:tcPr>
            <w:tcW w:w="557" w:type="dxa"/>
            <w:shd w:val="clear" w:color="auto" w:fill="auto"/>
            <w:noWrap/>
            <w:hideMark/>
          </w:tcPr>
          <w:p w14:paraId="3278A42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12</w:t>
            </w:r>
          </w:p>
        </w:tc>
        <w:tc>
          <w:tcPr>
            <w:tcW w:w="4576" w:type="dxa"/>
            <w:gridSpan w:val="2"/>
            <w:shd w:val="clear" w:color="auto" w:fill="auto"/>
            <w:noWrap/>
            <w:hideMark/>
          </w:tcPr>
          <w:p w14:paraId="593F47D6"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Операционный контроль</w:t>
            </w:r>
          </w:p>
        </w:tc>
        <w:tc>
          <w:tcPr>
            <w:tcW w:w="5040" w:type="dxa"/>
            <w:shd w:val="clear" w:color="auto" w:fill="auto"/>
            <w:noWrap/>
            <w:hideMark/>
          </w:tcPr>
          <w:p w14:paraId="6BB3AF63" w14:textId="77777777" w:rsidR="001B2A6D" w:rsidRPr="005227FD" w:rsidRDefault="005227FD" w:rsidP="005227FD">
            <w:pPr>
              <w:rPr>
                <w:rFonts w:ascii="Times New Roman" w:hAnsi="Times New Roman" w:cs="Times New Roman"/>
                <w:b/>
                <w:bCs/>
              </w:rPr>
            </w:pPr>
            <w:r w:rsidRPr="005227FD">
              <w:rPr>
                <w:rFonts w:ascii="Times New Roman" w:eastAsia="Calibri" w:hAnsi="Times New Roman" w:cs="Times New Roman"/>
                <w:b/>
                <w:sz w:val="24"/>
                <w:szCs w:val="24"/>
                <w:u w:color="000000"/>
              </w:rPr>
              <w:t>4-</w:t>
            </w:r>
            <w:r w:rsidRPr="005227FD">
              <w:rPr>
                <w:rFonts w:ascii="Times New Roman" w:eastAsia="Calibri" w:hAnsi="Times New Roman" w:cs="Times New Roman"/>
                <w:b/>
                <w:sz w:val="24"/>
                <w:szCs w:val="24"/>
                <w:u w:color="000000"/>
                <w:lang w:val="en-US"/>
              </w:rPr>
              <w:t>Group</w:t>
            </w:r>
            <w:r w:rsidRPr="005227FD">
              <w:rPr>
                <w:rFonts w:ascii="Times New Roman" w:eastAsia="Times New Roman" w:hAnsi="Times New Roman" w:cs="Times New Roman"/>
                <w:b/>
                <w:bCs/>
                <w:szCs w:val="20"/>
                <w:u w:color="000000"/>
                <w:lang w:eastAsia="ru-RU"/>
              </w:rPr>
              <w:t xml:space="preserve"> (Групповая)</w:t>
            </w:r>
          </w:p>
        </w:tc>
      </w:tr>
      <w:tr w:rsidR="001B2A6D" w:rsidRPr="005227FD" w14:paraId="5B56F255" w14:textId="77777777" w:rsidTr="005227FD">
        <w:trPr>
          <w:trHeight w:val="300"/>
        </w:trPr>
        <w:tc>
          <w:tcPr>
            <w:tcW w:w="557" w:type="dxa"/>
            <w:shd w:val="clear" w:color="auto" w:fill="auto"/>
            <w:noWrap/>
            <w:hideMark/>
          </w:tcPr>
          <w:p w14:paraId="5B7E3382"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13</w:t>
            </w:r>
          </w:p>
        </w:tc>
        <w:tc>
          <w:tcPr>
            <w:tcW w:w="4576" w:type="dxa"/>
            <w:gridSpan w:val="2"/>
            <w:shd w:val="clear" w:color="auto" w:fill="auto"/>
            <w:noWrap/>
            <w:hideMark/>
          </w:tcPr>
          <w:p w14:paraId="138AE0CA"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 xml:space="preserve">Размер шахты ( W x D ), </w:t>
            </w:r>
            <w:proofErr w:type="spellStart"/>
            <w:r w:rsidRPr="005227FD">
              <w:rPr>
                <w:rFonts w:ascii="Times New Roman" w:hAnsi="Times New Roman" w:cs="Times New Roman"/>
                <w:b/>
                <w:bCs/>
              </w:rPr>
              <w:t>mm</w:t>
            </w:r>
            <w:proofErr w:type="spellEnd"/>
          </w:p>
        </w:tc>
        <w:tc>
          <w:tcPr>
            <w:tcW w:w="5040" w:type="dxa"/>
            <w:shd w:val="clear" w:color="auto" w:fill="auto"/>
            <w:noWrap/>
            <w:hideMark/>
          </w:tcPr>
          <w:p w14:paraId="51DE61B3"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2475 x 2600</w:t>
            </w:r>
          </w:p>
        </w:tc>
      </w:tr>
      <w:tr w:rsidR="001B2A6D" w:rsidRPr="005227FD" w14:paraId="12209FA4" w14:textId="77777777" w:rsidTr="005227FD">
        <w:trPr>
          <w:trHeight w:val="315"/>
        </w:trPr>
        <w:tc>
          <w:tcPr>
            <w:tcW w:w="557" w:type="dxa"/>
            <w:shd w:val="clear" w:color="auto" w:fill="auto"/>
            <w:noWrap/>
            <w:hideMark/>
          </w:tcPr>
          <w:p w14:paraId="319B8CB5"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14</w:t>
            </w:r>
          </w:p>
        </w:tc>
        <w:tc>
          <w:tcPr>
            <w:tcW w:w="4576" w:type="dxa"/>
            <w:gridSpan w:val="2"/>
            <w:shd w:val="clear" w:color="auto" w:fill="auto"/>
            <w:noWrap/>
            <w:hideMark/>
          </w:tcPr>
          <w:p w14:paraId="3771CFD3"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 xml:space="preserve">Размер кабины (W x D ), </w:t>
            </w:r>
            <w:proofErr w:type="spellStart"/>
            <w:r w:rsidRPr="005227FD">
              <w:rPr>
                <w:rFonts w:ascii="Times New Roman" w:hAnsi="Times New Roman" w:cs="Times New Roman"/>
                <w:b/>
                <w:bCs/>
              </w:rPr>
              <w:t>mm</w:t>
            </w:r>
            <w:proofErr w:type="spellEnd"/>
          </w:p>
        </w:tc>
        <w:tc>
          <w:tcPr>
            <w:tcW w:w="5040" w:type="dxa"/>
            <w:shd w:val="clear" w:color="auto" w:fill="auto"/>
            <w:noWrap/>
            <w:hideMark/>
          </w:tcPr>
          <w:p w14:paraId="243EA3DA"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1800 х 1700 х 2200</w:t>
            </w:r>
          </w:p>
        </w:tc>
      </w:tr>
      <w:tr w:rsidR="001B2A6D" w:rsidRPr="005227FD" w14:paraId="26369846" w14:textId="77777777" w:rsidTr="005227FD">
        <w:trPr>
          <w:trHeight w:val="315"/>
        </w:trPr>
        <w:tc>
          <w:tcPr>
            <w:tcW w:w="557" w:type="dxa"/>
            <w:shd w:val="clear" w:color="auto" w:fill="auto"/>
            <w:noWrap/>
            <w:hideMark/>
          </w:tcPr>
          <w:p w14:paraId="089907F6"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15</w:t>
            </w:r>
          </w:p>
        </w:tc>
        <w:tc>
          <w:tcPr>
            <w:tcW w:w="4576" w:type="dxa"/>
            <w:gridSpan w:val="2"/>
            <w:shd w:val="clear" w:color="auto" w:fill="auto"/>
            <w:noWrap/>
            <w:hideMark/>
          </w:tcPr>
          <w:p w14:paraId="71D3106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Высота последнего этажа (</w:t>
            </w:r>
            <w:proofErr w:type="spellStart"/>
            <w:r w:rsidRPr="005227FD">
              <w:rPr>
                <w:rFonts w:ascii="Times New Roman" w:hAnsi="Times New Roman" w:cs="Times New Roman"/>
                <w:b/>
                <w:bCs/>
              </w:rPr>
              <w:t>mm</w:t>
            </w:r>
            <w:proofErr w:type="spellEnd"/>
            <w:r w:rsidRPr="005227FD">
              <w:rPr>
                <w:rFonts w:ascii="Times New Roman" w:hAnsi="Times New Roman" w:cs="Times New Roman"/>
                <w:b/>
                <w:bCs/>
              </w:rPr>
              <w:t>)</w:t>
            </w:r>
          </w:p>
        </w:tc>
        <w:tc>
          <w:tcPr>
            <w:tcW w:w="5040" w:type="dxa"/>
            <w:shd w:val="clear" w:color="auto" w:fill="auto"/>
            <w:noWrap/>
            <w:hideMark/>
          </w:tcPr>
          <w:p w14:paraId="492832ED"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34 150</w:t>
            </w:r>
          </w:p>
        </w:tc>
      </w:tr>
      <w:tr w:rsidR="001B2A6D" w:rsidRPr="005227FD" w14:paraId="5E824013" w14:textId="77777777" w:rsidTr="005227FD">
        <w:trPr>
          <w:trHeight w:val="315"/>
        </w:trPr>
        <w:tc>
          <w:tcPr>
            <w:tcW w:w="557" w:type="dxa"/>
            <w:shd w:val="clear" w:color="auto" w:fill="auto"/>
            <w:noWrap/>
            <w:hideMark/>
          </w:tcPr>
          <w:p w14:paraId="177C77A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16</w:t>
            </w:r>
          </w:p>
        </w:tc>
        <w:tc>
          <w:tcPr>
            <w:tcW w:w="4576" w:type="dxa"/>
            <w:gridSpan w:val="2"/>
            <w:shd w:val="clear" w:color="auto" w:fill="auto"/>
            <w:noWrap/>
            <w:hideMark/>
          </w:tcPr>
          <w:p w14:paraId="1D07A47A"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Высота подъема(</w:t>
            </w:r>
            <w:proofErr w:type="spellStart"/>
            <w:r w:rsidRPr="005227FD">
              <w:rPr>
                <w:rFonts w:ascii="Times New Roman" w:hAnsi="Times New Roman" w:cs="Times New Roman"/>
                <w:b/>
                <w:bCs/>
              </w:rPr>
              <w:t>mm</w:t>
            </w:r>
            <w:proofErr w:type="spellEnd"/>
            <w:r w:rsidRPr="005227FD">
              <w:rPr>
                <w:rFonts w:ascii="Times New Roman" w:hAnsi="Times New Roman" w:cs="Times New Roman"/>
                <w:b/>
                <w:bCs/>
              </w:rPr>
              <w:t>)</w:t>
            </w:r>
          </w:p>
        </w:tc>
        <w:tc>
          <w:tcPr>
            <w:tcW w:w="5040" w:type="dxa"/>
            <w:shd w:val="clear" w:color="auto" w:fill="auto"/>
            <w:noWrap/>
            <w:hideMark/>
          </w:tcPr>
          <w:p w14:paraId="493DAF7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45 800</w:t>
            </w:r>
          </w:p>
        </w:tc>
      </w:tr>
      <w:tr w:rsidR="001B2A6D" w:rsidRPr="005227FD" w14:paraId="0A94724B" w14:textId="77777777" w:rsidTr="005227FD">
        <w:trPr>
          <w:trHeight w:val="315"/>
        </w:trPr>
        <w:tc>
          <w:tcPr>
            <w:tcW w:w="557" w:type="dxa"/>
            <w:shd w:val="clear" w:color="auto" w:fill="auto"/>
            <w:noWrap/>
            <w:hideMark/>
          </w:tcPr>
          <w:p w14:paraId="45E107CC"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17</w:t>
            </w:r>
          </w:p>
        </w:tc>
        <w:tc>
          <w:tcPr>
            <w:tcW w:w="4576" w:type="dxa"/>
            <w:gridSpan w:val="2"/>
            <w:shd w:val="clear" w:color="auto" w:fill="auto"/>
            <w:noWrap/>
            <w:hideMark/>
          </w:tcPr>
          <w:p w14:paraId="64F4F05A"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Глубина приямка (</w:t>
            </w:r>
            <w:proofErr w:type="spellStart"/>
            <w:r w:rsidRPr="005227FD">
              <w:rPr>
                <w:rFonts w:ascii="Times New Roman" w:hAnsi="Times New Roman" w:cs="Times New Roman"/>
                <w:b/>
                <w:bCs/>
              </w:rPr>
              <w:t>mm</w:t>
            </w:r>
            <w:proofErr w:type="spellEnd"/>
            <w:r w:rsidRPr="005227FD">
              <w:rPr>
                <w:rFonts w:ascii="Times New Roman" w:hAnsi="Times New Roman" w:cs="Times New Roman"/>
                <w:b/>
                <w:bCs/>
              </w:rPr>
              <w:t>)</w:t>
            </w:r>
          </w:p>
        </w:tc>
        <w:tc>
          <w:tcPr>
            <w:tcW w:w="5040" w:type="dxa"/>
            <w:shd w:val="clear" w:color="auto" w:fill="auto"/>
            <w:noWrap/>
            <w:hideMark/>
          </w:tcPr>
          <w:p w14:paraId="23B5A555"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3 000</w:t>
            </w:r>
          </w:p>
        </w:tc>
      </w:tr>
      <w:tr w:rsidR="001B2A6D" w:rsidRPr="005227FD" w14:paraId="31846855" w14:textId="77777777" w:rsidTr="005227FD">
        <w:trPr>
          <w:trHeight w:val="315"/>
        </w:trPr>
        <w:tc>
          <w:tcPr>
            <w:tcW w:w="557" w:type="dxa"/>
            <w:shd w:val="clear" w:color="auto" w:fill="auto"/>
            <w:noWrap/>
            <w:hideMark/>
          </w:tcPr>
          <w:p w14:paraId="7BF1548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18</w:t>
            </w:r>
          </w:p>
        </w:tc>
        <w:tc>
          <w:tcPr>
            <w:tcW w:w="4576" w:type="dxa"/>
            <w:gridSpan w:val="2"/>
            <w:shd w:val="clear" w:color="auto" w:fill="auto"/>
            <w:noWrap/>
            <w:hideMark/>
          </w:tcPr>
          <w:p w14:paraId="7443A79C"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Тип открывания дверей</w:t>
            </w:r>
          </w:p>
        </w:tc>
        <w:tc>
          <w:tcPr>
            <w:tcW w:w="5040" w:type="dxa"/>
            <w:shd w:val="clear" w:color="auto" w:fill="auto"/>
            <w:noWrap/>
            <w:hideMark/>
          </w:tcPr>
          <w:p w14:paraId="6282084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Центральное открывание</w:t>
            </w:r>
          </w:p>
        </w:tc>
      </w:tr>
      <w:tr w:rsidR="001B2A6D" w:rsidRPr="005227FD" w14:paraId="762DBF3D" w14:textId="77777777" w:rsidTr="005227FD">
        <w:trPr>
          <w:trHeight w:val="315"/>
        </w:trPr>
        <w:tc>
          <w:tcPr>
            <w:tcW w:w="557" w:type="dxa"/>
            <w:shd w:val="clear" w:color="auto" w:fill="auto"/>
            <w:noWrap/>
            <w:hideMark/>
          </w:tcPr>
          <w:p w14:paraId="3FA344D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19</w:t>
            </w:r>
          </w:p>
        </w:tc>
        <w:tc>
          <w:tcPr>
            <w:tcW w:w="4576" w:type="dxa"/>
            <w:gridSpan w:val="2"/>
            <w:shd w:val="clear" w:color="auto" w:fill="auto"/>
            <w:noWrap/>
            <w:hideMark/>
          </w:tcPr>
          <w:p w14:paraId="7595D72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 xml:space="preserve">Ширина открытия дверей (W x H), </w:t>
            </w:r>
            <w:proofErr w:type="spellStart"/>
            <w:r w:rsidRPr="005227FD">
              <w:rPr>
                <w:rFonts w:ascii="Times New Roman" w:hAnsi="Times New Roman" w:cs="Times New Roman"/>
                <w:b/>
                <w:bCs/>
              </w:rPr>
              <w:t>mm</w:t>
            </w:r>
            <w:proofErr w:type="spellEnd"/>
          </w:p>
        </w:tc>
        <w:tc>
          <w:tcPr>
            <w:tcW w:w="5040" w:type="dxa"/>
            <w:shd w:val="clear" w:color="auto" w:fill="auto"/>
            <w:noWrap/>
            <w:hideMark/>
          </w:tcPr>
          <w:p w14:paraId="106B0F1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1100 x 2000</w:t>
            </w:r>
          </w:p>
        </w:tc>
      </w:tr>
      <w:tr w:rsidR="001B2A6D" w:rsidRPr="005227FD" w14:paraId="04FE83D0" w14:textId="77777777" w:rsidTr="005227FD">
        <w:trPr>
          <w:trHeight w:val="315"/>
        </w:trPr>
        <w:tc>
          <w:tcPr>
            <w:tcW w:w="557" w:type="dxa"/>
            <w:shd w:val="clear" w:color="auto" w:fill="auto"/>
            <w:noWrap/>
            <w:hideMark/>
          </w:tcPr>
          <w:p w14:paraId="540E6C9D"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lastRenderedPageBreak/>
              <w:t>20</w:t>
            </w:r>
          </w:p>
        </w:tc>
        <w:tc>
          <w:tcPr>
            <w:tcW w:w="4576" w:type="dxa"/>
            <w:gridSpan w:val="2"/>
            <w:shd w:val="clear" w:color="auto" w:fill="auto"/>
            <w:noWrap/>
            <w:hideMark/>
          </w:tcPr>
          <w:p w14:paraId="48699AC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Огнестойкость (</w:t>
            </w:r>
            <w:proofErr w:type="spellStart"/>
            <w:r w:rsidRPr="005227FD">
              <w:rPr>
                <w:rFonts w:ascii="Times New Roman" w:hAnsi="Times New Roman" w:cs="Times New Roman"/>
                <w:b/>
                <w:bCs/>
              </w:rPr>
              <w:t>min</w:t>
            </w:r>
            <w:proofErr w:type="spellEnd"/>
            <w:r w:rsidRPr="005227FD">
              <w:rPr>
                <w:rFonts w:ascii="Times New Roman" w:hAnsi="Times New Roman" w:cs="Times New Roman"/>
                <w:b/>
                <w:bCs/>
              </w:rPr>
              <w:t>.)</w:t>
            </w:r>
          </w:p>
        </w:tc>
        <w:tc>
          <w:tcPr>
            <w:tcW w:w="5040" w:type="dxa"/>
            <w:shd w:val="clear" w:color="auto" w:fill="auto"/>
            <w:noWrap/>
            <w:hideMark/>
          </w:tcPr>
          <w:p w14:paraId="166392AC"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Ei-60</w:t>
            </w:r>
          </w:p>
        </w:tc>
      </w:tr>
      <w:tr w:rsidR="001B2A6D" w:rsidRPr="005227FD" w14:paraId="17B455CC" w14:textId="77777777" w:rsidTr="005227FD">
        <w:trPr>
          <w:trHeight w:val="315"/>
        </w:trPr>
        <w:tc>
          <w:tcPr>
            <w:tcW w:w="557" w:type="dxa"/>
            <w:shd w:val="clear" w:color="auto" w:fill="auto"/>
            <w:noWrap/>
            <w:hideMark/>
          </w:tcPr>
          <w:p w14:paraId="3313864C"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21</w:t>
            </w:r>
          </w:p>
        </w:tc>
        <w:tc>
          <w:tcPr>
            <w:tcW w:w="4576" w:type="dxa"/>
            <w:gridSpan w:val="2"/>
            <w:shd w:val="clear" w:color="auto" w:fill="auto"/>
            <w:hideMark/>
          </w:tcPr>
          <w:p w14:paraId="0F13F33F"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Поручень</w:t>
            </w:r>
          </w:p>
        </w:tc>
        <w:tc>
          <w:tcPr>
            <w:tcW w:w="5040" w:type="dxa"/>
            <w:shd w:val="clear" w:color="auto" w:fill="auto"/>
            <w:hideMark/>
          </w:tcPr>
          <w:p w14:paraId="0B675F0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Есть</w:t>
            </w:r>
          </w:p>
        </w:tc>
      </w:tr>
      <w:tr w:rsidR="001B2A6D" w:rsidRPr="005227FD" w14:paraId="4B426669" w14:textId="77777777" w:rsidTr="005227FD">
        <w:trPr>
          <w:trHeight w:val="315"/>
        </w:trPr>
        <w:tc>
          <w:tcPr>
            <w:tcW w:w="557" w:type="dxa"/>
            <w:shd w:val="clear" w:color="auto" w:fill="auto"/>
            <w:noWrap/>
            <w:hideMark/>
          </w:tcPr>
          <w:p w14:paraId="7C4C41E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22</w:t>
            </w:r>
          </w:p>
        </w:tc>
        <w:tc>
          <w:tcPr>
            <w:tcW w:w="4576" w:type="dxa"/>
            <w:gridSpan w:val="2"/>
            <w:shd w:val="clear" w:color="auto" w:fill="auto"/>
            <w:hideMark/>
          </w:tcPr>
          <w:p w14:paraId="148A4AF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Расположение поручня</w:t>
            </w:r>
          </w:p>
        </w:tc>
        <w:tc>
          <w:tcPr>
            <w:tcW w:w="5040" w:type="dxa"/>
            <w:shd w:val="clear" w:color="auto" w:fill="auto"/>
            <w:hideMark/>
          </w:tcPr>
          <w:p w14:paraId="186A90D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1С A c 3-х сторон</w:t>
            </w:r>
          </w:p>
        </w:tc>
      </w:tr>
      <w:tr w:rsidR="001B2A6D" w:rsidRPr="005227FD" w14:paraId="2AD7718D" w14:textId="77777777" w:rsidTr="005227FD">
        <w:trPr>
          <w:trHeight w:val="315"/>
        </w:trPr>
        <w:tc>
          <w:tcPr>
            <w:tcW w:w="557" w:type="dxa"/>
            <w:shd w:val="clear" w:color="auto" w:fill="auto"/>
            <w:noWrap/>
            <w:hideMark/>
          </w:tcPr>
          <w:p w14:paraId="4D5FA4B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23</w:t>
            </w:r>
          </w:p>
        </w:tc>
        <w:tc>
          <w:tcPr>
            <w:tcW w:w="4576" w:type="dxa"/>
            <w:gridSpan w:val="2"/>
            <w:shd w:val="clear" w:color="auto" w:fill="auto"/>
            <w:hideMark/>
          </w:tcPr>
          <w:p w14:paraId="693F8AEC"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Отделка панелей кабины</w:t>
            </w:r>
          </w:p>
        </w:tc>
        <w:tc>
          <w:tcPr>
            <w:tcW w:w="5040" w:type="dxa"/>
            <w:shd w:val="clear" w:color="auto" w:fill="auto"/>
            <w:hideMark/>
          </w:tcPr>
          <w:p w14:paraId="45C17CA4"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Нержавеющая сталь</w:t>
            </w:r>
          </w:p>
        </w:tc>
      </w:tr>
      <w:tr w:rsidR="001B2A6D" w:rsidRPr="005227FD" w14:paraId="43CA8B5A" w14:textId="77777777" w:rsidTr="005227FD">
        <w:trPr>
          <w:trHeight w:val="315"/>
        </w:trPr>
        <w:tc>
          <w:tcPr>
            <w:tcW w:w="557" w:type="dxa"/>
            <w:vMerge w:val="restart"/>
            <w:shd w:val="clear" w:color="auto" w:fill="auto"/>
            <w:noWrap/>
            <w:hideMark/>
          </w:tcPr>
          <w:p w14:paraId="262BFD2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24</w:t>
            </w:r>
          </w:p>
        </w:tc>
        <w:tc>
          <w:tcPr>
            <w:tcW w:w="3237" w:type="dxa"/>
            <w:vMerge w:val="restart"/>
            <w:shd w:val="clear" w:color="auto" w:fill="auto"/>
            <w:hideMark/>
          </w:tcPr>
          <w:p w14:paraId="009A725F"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Отделка кабины лифта</w:t>
            </w:r>
          </w:p>
        </w:tc>
        <w:tc>
          <w:tcPr>
            <w:tcW w:w="1339" w:type="dxa"/>
            <w:shd w:val="clear" w:color="auto" w:fill="auto"/>
            <w:hideMark/>
          </w:tcPr>
          <w:p w14:paraId="40224D66"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LEFT</w:t>
            </w:r>
          </w:p>
        </w:tc>
        <w:tc>
          <w:tcPr>
            <w:tcW w:w="5040" w:type="dxa"/>
            <w:shd w:val="clear" w:color="auto" w:fill="auto"/>
            <w:hideMark/>
          </w:tcPr>
          <w:p w14:paraId="7F00264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Нержавеющая сталь</w:t>
            </w:r>
          </w:p>
        </w:tc>
      </w:tr>
      <w:tr w:rsidR="001B2A6D" w:rsidRPr="005227FD" w14:paraId="4A1CD280" w14:textId="77777777" w:rsidTr="005227FD">
        <w:trPr>
          <w:trHeight w:val="315"/>
        </w:trPr>
        <w:tc>
          <w:tcPr>
            <w:tcW w:w="557" w:type="dxa"/>
            <w:vMerge/>
            <w:shd w:val="clear" w:color="auto" w:fill="auto"/>
            <w:hideMark/>
          </w:tcPr>
          <w:p w14:paraId="4C50CFD7" w14:textId="77777777" w:rsidR="001B2A6D" w:rsidRPr="005227FD" w:rsidRDefault="001B2A6D" w:rsidP="005227FD">
            <w:pPr>
              <w:rPr>
                <w:rFonts w:ascii="Times New Roman" w:hAnsi="Times New Roman" w:cs="Times New Roman"/>
                <w:b/>
                <w:bCs/>
              </w:rPr>
            </w:pPr>
          </w:p>
        </w:tc>
        <w:tc>
          <w:tcPr>
            <w:tcW w:w="3237" w:type="dxa"/>
            <w:vMerge/>
            <w:shd w:val="clear" w:color="auto" w:fill="auto"/>
            <w:hideMark/>
          </w:tcPr>
          <w:p w14:paraId="53424445" w14:textId="77777777" w:rsidR="001B2A6D" w:rsidRPr="005227FD" w:rsidRDefault="001B2A6D" w:rsidP="005227FD">
            <w:pPr>
              <w:rPr>
                <w:rFonts w:ascii="Times New Roman" w:hAnsi="Times New Roman" w:cs="Times New Roman"/>
                <w:b/>
                <w:bCs/>
              </w:rPr>
            </w:pPr>
          </w:p>
        </w:tc>
        <w:tc>
          <w:tcPr>
            <w:tcW w:w="1339" w:type="dxa"/>
            <w:shd w:val="clear" w:color="auto" w:fill="auto"/>
            <w:hideMark/>
          </w:tcPr>
          <w:p w14:paraId="3041EAC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REAR</w:t>
            </w:r>
          </w:p>
        </w:tc>
        <w:tc>
          <w:tcPr>
            <w:tcW w:w="5040" w:type="dxa"/>
            <w:shd w:val="clear" w:color="auto" w:fill="auto"/>
            <w:hideMark/>
          </w:tcPr>
          <w:p w14:paraId="6BD79FDD"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Нержавеющая сталь + Зеркало</w:t>
            </w:r>
          </w:p>
        </w:tc>
      </w:tr>
      <w:tr w:rsidR="001B2A6D" w:rsidRPr="005227FD" w14:paraId="266313CF" w14:textId="77777777" w:rsidTr="005227FD">
        <w:trPr>
          <w:trHeight w:val="315"/>
        </w:trPr>
        <w:tc>
          <w:tcPr>
            <w:tcW w:w="557" w:type="dxa"/>
            <w:vMerge/>
            <w:shd w:val="clear" w:color="auto" w:fill="auto"/>
            <w:hideMark/>
          </w:tcPr>
          <w:p w14:paraId="4EC46406" w14:textId="77777777" w:rsidR="001B2A6D" w:rsidRPr="005227FD" w:rsidRDefault="001B2A6D" w:rsidP="005227FD">
            <w:pPr>
              <w:rPr>
                <w:rFonts w:ascii="Times New Roman" w:hAnsi="Times New Roman" w:cs="Times New Roman"/>
                <w:b/>
                <w:bCs/>
              </w:rPr>
            </w:pPr>
          </w:p>
        </w:tc>
        <w:tc>
          <w:tcPr>
            <w:tcW w:w="3237" w:type="dxa"/>
            <w:vMerge/>
            <w:shd w:val="clear" w:color="auto" w:fill="auto"/>
            <w:hideMark/>
          </w:tcPr>
          <w:p w14:paraId="5F3E06C1" w14:textId="77777777" w:rsidR="001B2A6D" w:rsidRPr="005227FD" w:rsidRDefault="001B2A6D" w:rsidP="005227FD">
            <w:pPr>
              <w:rPr>
                <w:rFonts w:ascii="Times New Roman" w:hAnsi="Times New Roman" w:cs="Times New Roman"/>
                <w:b/>
                <w:bCs/>
              </w:rPr>
            </w:pPr>
          </w:p>
        </w:tc>
        <w:tc>
          <w:tcPr>
            <w:tcW w:w="1339" w:type="dxa"/>
            <w:shd w:val="clear" w:color="auto" w:fill="auto"/>
            <w:hideMark/>
          </w:tcPr>
          <w:p w14:paraId="69960C6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RIGHT</w:t>
            </w:r>
          </w:p>
        </w:tc>
        <w:tc>
          <w:tcPr>
            <w:tcW w:w="5040" w:type="dxa"/>
            <w:shd w:val="clear" w:color="auto" w:fill="auto"/>
            <w:hideMark/>
          </w:tcPr>
          <w:p w14:paraId="3C65BF2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Нержавеющая сталь</w:t>
            </w:r>
          </w:p>
        </w:tc>
      </w:tr>
      <w:tr w:rsidR="001B2A6D" w:rsidRPr="005227FD" w14:paraId="6D7BB15A" w14:textId="77777777" w:rsidTr="005227FD">
        <w:trPr>
          <w:trHeight w:val="315"/>
        </w:trPr>
        <w:tc>
          <w:tcPr>
            <w:tcW w:w="557" w:type="dxa"/>
            <w:vMerge/>
            <w:shd w:val="clear" w:color="auto" w:fill="auto"/>
            <w:hideMark/>
          </w:tcPr>
          <w:p w14:paraId="41FBC178" w14:textId="77777777" w:rsidR="001B2A6D" w:rsidRPr="005227FD" w:rsidRDefault="001B2A6D" w:rsidP="005227FD">
            <w:pPr>
              <w:rPr>
                <w:rFonts w:ascii="Times New Roman" w:hAnsi="Times New Roman" w:cs="Times New Roman"/>
                <w:b/>
                <w:bCs/>
              </w:rPr>
            </w:pPr>
          </w:p>
        </w:tc>
        <w:tc>
          <w:tcPr>
            <w:tcW w:w="3237" w:type="dxa"/>
            <w:vMerge/>
            <w:shd w:val="clear" w:color="auto" w:fill="auto"/>
            <w:hideMark/>
          </w:tcPr>
          <w:p w14:paraId="7239E731" w14:textId="77777777" w:rsidR="001B2A6D" w:rsidRPr="005227FD" w:rsidRDefault="001B2A6D" w:rsidP="005227FD">
            <w:pPr>
              <w:rPr>
                <w:rFonts w:ascii="Times New Roman" w:hAnsi="Times New Roman" w:cs="Times New Roman"/>
                <w:b/>
                <w:bCs/>
              </w:rPr>
            </w:pPr>
          </w:p>
        </w:tc>
        <w:tc>
          <w:tcPr>
            <w:tcW w:w="1339" w:type="dxa"/>
            <w:shd w:val="clear" w:color="auto" w:fill="auto"/>
            <w:hideMark/>
          </w:tcPr>
          <w:p w14:paraId="32673165"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FRONT</w:t>
            </w:r>
          </w:p>
        </w:tc>
        <w:tc>
          <w:tcPr>
            <w:tcW w:w="5040" w:type="dxa"/>
            <w:shd w:val="clear" w:color="auto" w:fill="auto"/>
            <w:hideMark/>
          </w:tcPr>
          <w:p w14:paraId="3BDECD6D"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Нержавеющая сталь</w:t>
            </w:r>
          </w:p>
        </w:tc>
      </w:tr>
      <w:tr w:rsidR="001B2A6D" w:rsidRPr="005227FD" w14:paraId="0C1868F1" w14:textId="77777777" w:rsidTr="005227FD">
        <w:trPr>
          <w:trHeight w:val="315"/>
        </w:trPr>
        <w:tc>
          <w:tcPr>
            <w:tcW w:w="557" w:type="dxa"/>
            <w:shd w:val="clear" w:color="auto" w:fill="auto"/>
            <w:noWrap/>
            <w:hideMark/>
          </w:tcPr>
          <w:p w14:paraId="3D4FB2F8"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25</w:t>
            </w:r>
          </w:p>
        </w:tc>
        <w:tc>
          <w:tcPr>
            <w:tcW w:w="4576" w:type="dxa"/>
            <w:gridSpan w:val="2"/>
            <w:shd w:val="clear" w:color="auto" w:fill="auto"/>
            <w:hideMark/>
          </w:tcPr>
          <w:p w14:paraId="3591B5E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Отделка дверей кабины</w:t>
            </w:r>
          </w:p>
        </w:tc>
        <w:tc>
          <w:tcPr>
            <w:tcW w:w="5040" w:type="dxa"/>
            <w:shd w:val="clear" w:color="auto" w:fill="auto"/>
            <w:hideMark/>
          </w:tcPr>
          <w:p w14:paraId="31FB2DCA"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Нержавеющая сталь</w:t>
            </w:r>
          </w:p>
        </w:tc>
      </w:tr>
      <w:tr w:rsidR="001B2A6D" w:rsidRPr="005227FD" w14:paraId="0C21C4F6" w14:textId="77777777" w:rsidTr="005227FD">
        <w:trPr>
          <w:trHeight w:val="525"/>
        </w:trPr>
        <w:tc>
          <w:tcPr>
            <w:tcW w:w="557" w:type="dxa"/>
            <w:shd w:val="clear" w:color="auto" w:fill="auto"/>
            <w:noWrap/>
            <w:hideMark/>
          </w:tcPr>
          <w:p w14:paraId="1F7E8EC3"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26</w:t>
            </w:r>
          </w:p>
        </w:tc>
        <w:tc>
          <w:tcPr>
            <w:tcW w:w="4576" w:type="dxa"/>
            <w:gridSpan w:val="2"/>
            <w:shd w:val="clear" w:color="auto" w:fill="auto"/>
            <w:hideMark/>
          </w:tcPr>
          <w:p w14:paraId="5537A4E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Отделка дверей шахты</w:t>
            </w:r>
          </w:p>
        </w:tc>
        <w:tc>
          <w:tcPr>
            <w:tcW w:w="5040" w:type="dxa"/>
            <w:shd w:val="clear" w:color="auto" w:fill="auto"/>
            <w:hideMark/>
          </w:tcPr>
          <w:p w14:paraId="52BF3359"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2 - ой этаж - нержавеющая сталь, остальные крашенный металл</w:t>
            </w:r>
          </w:p>
        </w:tc>
      </w:tr>
      <w:tr w:rsidR="001B2A6D" w:rsidRPr="005227FD" w14:paraId="77A85983" w14:textId="77777777" w:rsidTr="005227FD">
        <w:trPr>
          <w:trHeight w:val="315"/>
        </w:trPr>
        <w:tc>
          <w:tcPr>
            <w:tcW w:w="557" w:type="dxa"/>
            <w:shd w:val="clear" w:color="auto" w:fill="auto"/>
            <w:noWrap/>
            <w:hideMark/>
          </w:tcPr>
          <w:p w14:paraId="068DCCDD"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 </w:t>
            </w:r>
          </w:p>
        </w:tc>
        <w:tc>
          <w:tcPr>
            <w:tcW w:w="4576" w:type="dxa"/>
            <w:gridSpan w:val="2"/>
            <w:shd w:val="clear" w:color="auto" w:fill="auto"/>
            <w:hideMark/>
          </w:tcPr>
          <w:p w14:paraId="08F8F64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Тип вызывного поста посадочный этаж</w:t>
            </w:r>
          </w:p>
        </w:tc>
        <w:tc>
          <w:tcPr>
            <w:tcW w:w="5040" w:type="dxa"/>
            <w:shd w:val="clear" w:color="auto" w:fill="auto"/>
            <w:hideMark/>
          </w:tcPr>
          <w:p w14:paraId="520DD4C5"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HIP- D621, материал нержавеющая сталь</w:t>
            </w:r>
          </w:p>
        </w:tc>
      </w:tr>
      <w:tr w:rsidR="001B2A6D" w:rsidRPr="005227FD" w14:paraId="636A15D3" w14:textId="77777777" w:rsidTr="005227FD">
        <w:trPr>
          <w:trHeight w:val="315"/>
        </w:trPr>
        <w:tc>
          <w:tcPr>
            <w:tcW w:w="557" w:type="dxa"/>
            <w:shd w:val="clear" w:color="auto" w:fill="auto"/>
            <w:noWrap/>
            <w:hideMark/>
          </w:tcPr>
          <w:p w14:paraId="107EEF8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27</w:t>
            </w:r>
          </w:p>
        </w:tc>
        <w:tc>
          <w:tcPr>
            <w:tcW w:w="4576" w:type="dxa"/>
            <w:gridSpan w:val="2"/>
            <w:shd w:val="clear" w:color="auto" w:fill="auto"/>
            <w:vAlign w:val="center"/>
            <w:hideMark/>
          </w:tcPr>
          <w:p w14:paraId="70B7C81C" w14:textId="77777777" w:rsidR="001B2A6D" w:rsidRPr="005227FD" w:rsidRDefault="001B2A6D" w:rsidP="005227FD">
            <w:pPr>
              <w:pStyle w:val="4"/>
              <w:rPr>
                <w:rFonts w:ascii="Times New Roman" w:hAnsi="Times New Roman" w:cs="Times New Roman"/>
                <w:b/>
                <w:bCs/>
                <w:i w:val="0"/>
                <w:color w:val="auto"/>
              </w:rPr>
            </w:pPr>
            <w:r w:rsidRPr="005227FD">
              <w:rPr>
                <w:rFonts w:ascii="Times New Roman" w:hAnsi="Times New Roman" w:cs="Times New Roman"/>
                <w:b/>
                <w:bCs/>
                <w:i w:val="0"/>
                <w:color w:val="auto"/>
              </w:rPr>
              <w:t>Тип вызывного поста типовой этаж</w:t>
            </w:r>
          </w:p>
        </w:tc>
        <w:tc>
          <w:tcPr>
            <w:tcW w:w="5040" w:type="dxa"/>
            <w:shd w:val="clear" w:color="auto" w:fill="auto"/>
            <w:vAlign w:val="center"/>
            <w:hideMark/>
          </w:tcPr>
          <w:p w14:paraId="5584D19B" w14:textId="77777777" w:rsidR="001B2A6D" w:rsidRPr="005227FD" w:rsidRDefault="001B2A6D" w:rsidP="005227FD">
            <w:pPr>
              <w:pStyle w:val="4"/>
              <w:rPr>
                <w:rFonts w:ascii="Times New Roman" w:hAnsi="Times New Roman" w:cs="Times New Roman"/>
                <w:b/>
                <w:bCs/>
                <w:i w:val="0"/>
                <w:color w:val="auto"/>
              </w:rPr>
            </w:pPr>
            <w:r w:rsidRPr="005227FD">
              <w:rPr>
                <w:rFonts w:ascii="Times New Roman" w:hAnsi="Times New Roman" w:cs="Times New Roman"/>
                <w:b/>
                <w:bCs/>
                <w:i w:val="0"/>
                <w:color w:val="auto"/>
              </w:rPr>
              <w:t>HIP-D621, материал нержавеющая сталь</w:t>
            </w:r>
          </w:p>
        </w:tc>
      </w:tr>
      <w:tr w:rsidR="001B2A6D" w:rsidRPr="005227FD" w14:paraId="5D809A6F" w14:textId="77777777" w:rsidTr="005227FD">
        <w:trPr>
          <w:trHeight w:val="315"/>
        </w:trPr>
        <w:tc>
          <w:tcPr>
            <w:tcW w:w="557" w:type="dxa"/>
            <w:shd w:val="clear" w:color="auto" w:fill="auto"/>
            <w:noWrap/>
            <w:hideMark/>
          </w:tcPr>
          <w:p w14:paraId="77D43CC8"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28</w:t>
            </w:r>
          </w:p>
        </w:tc>
        <w:tc>
          <w:tcPr>
            <w:tcW w:w="4576" w:type="dxa"/>
            <w:gridSpan w:val="2"/>
            <w:shd w:val="clear" w:color="auto" w:fill="auto"/>
            <w:vAlign w:val="center"/>
            <w:hideMark/>
          </w:tcPr>
          <w:p w14:paraId="242CAB89" w14:textId="77777777" w:rsidR="001B2A6D" w:rsidRPr="005227FD" w:rsidRDefault="001B2A6D" w:rsidP="005227FD">
            <w:pPr>
              <w:pStyle w:val="4"/>
              <w:rPr>
                <w:rFonts w:ascii="Times New Roman" w:hAnsi="Times New Roman" w:cs="Times New Roman"/>
                <w:b/>
                <w:bCs/>
                <w:i w:val="0"/>
                <w:color w:val="auto"/>
              </w:rPr>
            </w:pPr>
            <w:r w:rsidRPr="005227FD">
              <w:rPr>
                <w:rFonts w:ascii="Times New Roman" w:hAnsi="Times New Roman" w:cs="Times New Roman"/>
                <w:b/>
                <w:bCs/>
                <w:i w:val="0"/>
                <w:color w:val="auto"/>
              </w:rPr>
              <w:t>Тип приказного поста</w:t>
            </w:r>
          </w:p>
        </w:tc>
        <w:tc>
          <w:tcPr>
            <w:tcW w:w="5040" w:type="dxa"/>
            <w:shd w:val="clear" w:color="auto" w:fill="auto"/>
            <w:vAlign w:val="center"/>
            <w:hideMark/>
          </w:tcPr>
          <w:p w14:paraId="60BD6961" w14:textId="77777777" w:rsidR="001B2A6D" w:rsidRPr="005227FD" w:rsidRDefault="001B2A6D" w:rsidP="005227FD">
            <w:pPr>
              <w:pStyle w:val="4"/>
              <w:rPr>
                <w:rFonts w:ascii="Times New Roman" w:hAnsi="Times New Roman" w:cs="Times New Roman"/>
                <w:b/>
                <w:bCs/>
                <w:i w:val="0"/>
                <w:color w:val="auto"/>
              </w:rPr>
            </w:pPr>
            <w:r w:rsidRPr="005227FD">
              <w:rPr>
                <w:rFonts w:ascii="Times New Roman" w:hAnsi="Times New Roman" w:cs="Times New Roman"/>
                <w:b/>
                <w:bCs/>
                <w:i w:val="0"/>
                <w:color w:val="auto"/>
              </w:rPr>
              <w:t>OPP-D280A, материал нержавеющая сталь (2шт)</w:t>
            </w:r>
          </w:p>
        </w:tc>
      </w:tr>
      <w:tr w:rsidR="001B2A6D" w:rsidRPr="005227FD" w14:paraId="7171906D" w14:textId="77777777" w:rsidTr="005227FD">
        <w:trPr>
          <w:trHeight w:val="315"/>
        </w:trPr>
        <w:tc>
          <w:tcPr>
            <w:tcW w:w="557" w:type="dxa"/>
            <w:shd w:val="clear" w:color="auto" w:fill="auto"/>
            <w:noWrap/>
            <w:hideMark/>
          </w:tcPr>
          <w:p w14:paraId="29B1794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29</w:t>
            </w:r>
          </w:p>
        </w:tc>
        <w:tc>
          <w:tcPr>
            <w:tcW w:w="4576" w:type="dxa"/>
            <w:gridSpan w:val="2"/>
            <w:shd w:val="clear" w:color="auto" w:fill="auto"/>
            <w:hideMark/>
          </w:tcPr>
          <w:p w14:paraId="18857FC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Потолок кабины лифта</w:t>
            </w:r>
          </w:p>
        </w:tc>
        <w:tc>
          <w:tcPr>
            <w:tcW w:w="5040" w:type="dxa"/>
            <w:shd w:val="clear" w:color="auto" w:fill="auto"/>
            <w:hideMark/>
          </w:tcPr>
          <w:p w14:paraId="548445A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CD219А</w:t>
            </w:r>
          </w:p>
        </w:tc>
      </w:tr>
      <w:tr w:rsidR="001B2A6D" w:rsidRPr="005227FD" w14:paraId="28D38F5D" w14:textId="77777777" w:rsidTr="005227FD">
        <w:trPr>
          <w:trHeight w:val="315"/>
        </w:trPr>
        <w:tc>
          <w:tcPr>
            <w:tcW w:w="557" w:type="dxa"/>
            <w:shd w:val="clear" w:color="auto" w:fill="auto"/>
            <w:noWrap/>
            <w:hideMark/>
          </w:tcPr>
          <w:p w14:paraId="2CBEA79A"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30</w:t>
            </w:r>
          </w:p>
        </w:tc>
        <w:tc>
          <w:tcPr>
            <w:tcW w:w="4576" w:type="dxa"/>
            <w:gridSpan w:val="2"/>
            <w:shd w:val="clear" w:color="auto" w:fill="auto"/>
            <w:hideMark/>
          </w:tcPr>
          <w:p w14:paraId="2930781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Пол кабины лифта</w:t>
            </w:r>
          </w:p>
        </w:tc>
        <w:tc>
          <w:tcPr>
            <w:tcW w:w="5040" w:type="dxa"/>
            <w:shd w:val="clear" w:color="auto" w:fill="auto"/>
            <w:hideMark/>
          </w:tcPr>
          <w:p w14:paraId="437CE114"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DTE2245</w:t>
            </w:r>
          </w:p>
        </w:tc>
      </w:tr>
      <w:tr w:rsidR="001B2A6D" w:rsidRPr="005227FD" w14:paraId="1ACB0089" w14:textId="77777777" w:rsidTr="005227FD">
        <w:trPr>
          <w:trHeight w:val="274"/>
        </w:trPr>
        <w:tc>
          <w:tcPr>
            <w:tcW w:w="557" w:type="dxa"/>
            <w:shd w:val="clear" w:color="auto" w:fill="auto"/>
            <w:noWrap/>
            <w:hideMark/>
          </w:tcPr>
          <w:p w14:paraId="572FA71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31</w:t>
            </w:r>
          </w:p>
        </w:tc>
        <w:tc>
          <w:tcPr>
            <w:tcW w:w="4576" w:type="dxa"/>
            <w:gridSpan w:val="2"/>
            <w:shd w:val="clear" w:color="auto" w:fill="auto"/>
            <w:hideMark/>
          </w:tcPr>
          <w:p w14:paraId="5A2B1CE9"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Аварийный выход в кабине</w:t>
            </w:r>
          </w:p>
        </w:tc>
        <w:tc>
          <w:tcPr>
            <w:tcW w:w="5040" w:type="dxa"/>
            <w:shd w:val="clear" w:color="auto" w:fill="auto"/>
            <w:hideMark/>
          </w:tcPr>
          <w:p w14:paraId="43010FE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Да</w:t>
            </w:r>
          </w:p>
        </w:tc>
      </w:tr>
      <w:tr w:rsidR="001B2A6D" w:rsidRPr="005227FD" w14:paraId="0580097A" w14:textId="77777777" w:rsidTr="005227FD">
        <w:trPr>
          <w:trHeight w:val="315"/>
        </w:trPr>
        <w:tc>
          <w:tcPr>
            <w:tcW w:w="557" w:type="dxa"/>
            <w:shd w:val="clear" w:color="auto" w:fill="auto"/>
            <w:noWrap/>
            <w:hideMark/>
          </w:tcPr>
          <w:p w14:paraId="78E03A6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32</w:t>
            </w:r>
          </w:p>
        </w:tc>
        <w:tc>
          <w:tcPr>
            <w:tcW w:w="4576" w:type="dxa"/>
            <w:gridSpan w:val="2"/>
            <w:shd w:val="clear" w:color="auto" w:fill="auto"/>
            <w:hideMark/>
          </w:tcPr>
          <w:p w14:paraId="4D2E12FB"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Фоновая музыка</w:t>
            </w:r>
          </w:p>
        </w:tc>
        <w:tc>
          <w:tcPr>
            <w:tcW w:w="5040" w:type="dxa"/>
            <w:shd w:val="clear" w:color="auto" w:fill="auto"/>
            <w:hideMark/>
          </w:tcPr>
          <w:p w14:paraId="7B9B079D"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Нет</w:t>
            </w:r>
          </w:p>
        </w:tc>
      </w:tr>
      <w:tr w:rsidR="001B2A6D" w:rsidRPr="005227FD" w14:paraId="426FEFBB" w14:textId="77777777" w:rsidTr="005227FD">
        <w:trPr>
          <w:trHeight w:val="480"/>
        </w:trPr>
        <w:tc>
          <w:tcPr>
            <w:tcW w:w="557" w:type="dxa"/>
            <w:shd w:val="clear" w:color="auto" w:fill="auto"/>
            <w:noWrap/>
            <w:hideMark/>
          </w:tcPr>
          <w:p w14:paraId="1BF82F1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33</w:t>
            </w:r>
          </w:p>
        </w:tc>
        <w:tc>
          <w:tcPr>
            <w:tcW w:w="4576" w:type="dxa"/>
            <w:gridSpan w:val="2"/>
            <w:shd w:val="clear" w:color="auto" w:fill="auto"/>
            <w:hideMark/>
          </w:tcPr>
          <w:p w14:paraId="1B34424E"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Функция ППП (Перевозка пожарных подразделений)</w:t>
            </w:r>
          </w:p>
        </w:tc>
        <w:tc>
          <w:tcPr>
            <w:tcW w:w="5040" w:type="dxa"/>
            <w:shd w:val="clear" w:color="auto" w:fill="auto"/>
            <w:hideMark/>
          </w:tcPr>
          <w:p w14:paraId="3EE06AD9"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Нет</w:t>
            </w:r>
          </w:p>
        </w:tc>
      </w:tr>
      <w:tr w:rsidR="001B2A6D" w:rsidRPr="005227FD" w14:paraId="20D9084A" w14:textId="77777777" w:rsidTr="005227FD">
        <w:trPr>
          <w:trHeight w:val="315"/>
        </w:trPr>
        <w:tc>
          <w:tcPr>
            <w:tcW w:w="557" w:type="dxa"/>
            <w:shd w:val="clear" w:color="auto" w:fill="auto"/>
            <w:noWrap/>
            <w:hideMark/>
          </w:tcPr>
          <w:p w14:paraId="5B4CBE29"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34</w:t>
            </w:r>
          </w:p>
        </w:tc>
        <w:tc>
          <w:tcPr>
            <w:tcW w:w="4576" w:type="dxa"/>
            <w:gridSpan w:val="2"/>
            <w:shd w:val="clear" w:color="auto" w:fill="auto"/>
            <w:hideMark/>
          </w:tcPr>
          <w:p w14:paraId="2A2813F2"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Система приоритета в кабине (кард ридер)</w:t>
            </w:r>
          </w:p>
        </w:tc>
        <w:tc>
          <w:tcPr>
            <w:tcW w:w="5040" w:type="dxa"/>
            <w:shd w:val="clear" w:color="auto" w:fill="auto"/>
            <w:hideMark/>
          </w:tcPr>
          <w:p w14:paraId="5E91F7B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Нет</w:t>
            </w:r>
          </w:p>
        </w:tc>
      </w:tr>
      <w:tr w:rsidR="001B2A6D" w:rsidRPr="005227FD" w14:paraId="2CB49E09" w14:textId="77777777" w:rsidTr="005227FD">
        <w:trPr>
          <w:trHeight w:val="315"/>
        </w:trPr>
        <w:tc>
          <w:tcPr>
            <w:tcW w:w="557" w:type="dxa"/>
            <w:shd w:val="clear" w:color="auto" w:fill="auto"/>
            <w:noWrap/>
            <w:hideMark/>
          </w:tcPr>
          <w:p w14:paraId="411FCC6F"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35</w:t>
            </w:r>
          </w:p>
        </w:tc>
        <w:tc>
          <w:tcPr>
            <w:tcW w:w="4576" w:type="dxa"/>
            <w:gridSpan w:val="2"/>
            <w:shd w:val="clear" w:color="auto" w:fill="auto"/>
            <w:hideMark/>
          </w:tcPr>
          <w:p w14:paraId="7BF29816"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Приказной пост кабины для МГН</w:t>
            </w:r>
          </w:p>
        </w:tc>
        <w:tc>
          <w:tcPr>
            <w:tcW w:w="5040" w:type="dxa"/>
            <w:shd w:val="clear" w:color="auto" w:fill="auto"/>
            <w:hideMark/>
          </w:tcPr>
          <w:p w14:paraId="24C1751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Да</w:t>
            </w:r>
          </w:p>
        </w:tc>
      </w:tr>
      <w:tr w:rsidR="001B2A6D" w:rsidRPr="005227FD" w14:paraId="73841B8F" w14:textId="77777777" w:rsidTr="005227FD">
        <w:trPr>
          <w:trHeight w:val="495"/>
        </w:trPr>
        <w:tc>
          <w:tcPr>
            <w:tcW w:w="557" w:type="dxa"/>
            <w:shd w:val="clear" w:color="auto" w:fill="auto"/>
            <w:noWrap/>
            <w:hideMark/>
          </w:tcPr>
          <w:p w14:paraId="281F9417"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36</w:t>
            </w:r>
          </w:p>
        </w:tc>
        <w:tc>
          <w:tcPr>
            <w:tcW w:w="4576" w:type="dxa"/>
            <w:gridSpan w:val="2"/>
            <w:shd w:val="clear" w:color="auto" w:fill="auto"/>
            <w:hideMark/>
          </w:tcPr>
          <w:p w14:paraId="5E810182"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Автоматическая аварийная доводка до ближайшего этажа</w:t>
            </w:r>
          </w:p>
        </w:tc>
        <w:tc>
          <w:tcPr>
            <w:tcW w:w="5040" w:type="dxa"/>
            <w:shd w:val="clear" w:color="auto" w:fill="auto"/>
            <w:hideMark/>
          </w:tcPr>
          <w:p w14:paraId="1623B930"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Да</w:t>
            </w:r>
          </w:p>
        </w:tc>
      </w:tr>
      <w:tr w:rsidR="001B2A6D" w:rsidRPr="005227FD" w14:paraId="49AD1F01" w14:textId="77777777" w:rsidTr="005227FD">
        <w:trPr>
          <w:trHeight w:val="510"/>
        </w:trPr>
        <w:tc>
          <w:tcPr>
            <w:tcW w:w="557" w:type="dxa"/>
            <w:shd w:val="clear" w:color="auto" w:fill="auto"/>
            <w:noWrap/>
            <w:hideMark/>
          </w:tcPr>
          <w:p w14:paraId="2E2234D6"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37</w:t>
            </w:r>
          </w:p>
        </w:tc>
        <w:tc>
          <w:tcPr>
            <w:tcW w:w="4576" w:type="dxa"/>
            <w:gridSpan w:val="2"/>
            <w:shd w:val="clear" w:color="auto" w:fill="auto"/>
            <w:hideMark/>
          </w:tcPr>
          <w:p w14:paraId="7151C13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Расстояние между кронштейнами направляющих (мм.)</w:t>
            </w:r>
          </w:p>
        </w:tc>
        <w:tc>
          <w:tcPr>
            <w:tcW w:w="5040" w:type="dxa"/>
            <w:shd w:val="clear" w:color="auto" w:fill="auto"/>
            <w:hideMark/>
          </w:tcPr>
          <w:p w14:paraId="686D71A1" w14:textId="77777777" w:rsidR="001B2A6D" w:rsidRPr="005227FD" w:rsidRDefault="001B2A6D" w:rsidP="005227FD">
            <w:pPr>
              <w:rPr>
                <w:rFonts w:ascii="Times New Roman" w:hAnsi="Times New Roman" w:cs="Times New Roman"/>
                <w:b/>
                <w:bCs/>
              </w:rPr>
            </w:pPr>
            <w:r w:rsidRPr="005227FD">
              <w:rPr>
                <w:rFonts w:ascii="Times New Roman" w:hAnsi="Times New Roman" w:cs="Times New Roman"/>
                <w:b/>
                <w:bCs/>
              </w:rPr>
              <w:t>2500</w:t>
            </w:r>
          </w:p>
        </w:tc>
      </w:tr>
    </w:tbl>
    <w:p w14:paraId="118B4A53" w14:textId="77777777" w:rsidR="001B2A6D" w:rsidRPr="005227FD" w:rsidRDefault="001B2A6D" w:rsidP="001B2A6D">
      <w:pPr>
        <w:rPr>
          <w:rFonts w:ascii="Times New Roman" w:hAnsi="Times New Roman" w:cs="Times New Roman"/>
          <w:lang w:val="en-US"/>
        </w:rPr>
      </w:pPr>
    </w:p>
    <w:p w14:paraId="27AF0747" w14:textId="77777777" w:rsidR="001B2A6D" w:rsidRPr="005227FD" w:rsidRDefault="001B2A6D" w:rsidP="001B2A6D">
      <w:pPr>
        <w:pStyle w:val="4"/>
        <w:rPr>
          <w:rFonts w:ascii="Times New Roman" w:hAnsi="Times New Roman" w:cs="Times New Roman"/>
          <w:b/>
          <w:i w:val="0"/>
          <w:color w:val="auto"/>
        </w:rPr>
      </w:pPr>
      <w:r w:rsidRPr="005227FD">
        <w:rPr>
          <w:rFonts w:ascii="Times New Roman" w:hAnsi="Times New Roman" w:cs="Times New Roman"/>
          <w:b/>
          <w:i w:val="0"/>
          <w:color w:val="auto"/>
        </w:rPr>
        <w:t>Лифт №</w:t>
      </w:r>
      <w:r w:rsidRPr="005227FD">
        <w:rPr>
          <w:rFonts w:ascii="Times New Roman" w:hAnsi="Times New Roman" w:cs="Times New Roman"/>
          <w:b/>
          <w:i w:val="0"/>
          <w:color w:val="auto"/>
          <w:lang w:val="en-US"/>
        </w:rPr>
        <w:t>14</w:t>
      </w:r>
    </w:p>
    <w:p w14:paraId="00B70052" w14:textId="77777777" w:rsidR="001B2A6D" w:rsidRPr="005227FD" w:rsidRDefault="001B2A6D" w:rsidP="001B2A6D">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3146"/>
        <w:gridCol w:w="1246"/>
        <w:gridCol w:w="4965"/>
      </w:tblGrid>
      <w:tr w:rsidR="001B2A6D" w:rsidRPr="005227FD" w14:paraId="1FEE3BC3" w14:textId="77777777" w:rsidTr="00A034E6">
        <w:trPr>
          <w:trHeight w:val="315"/>
        </w:trPr>
        <w:tc>
          <w:tcPr>
            <w:tcW w:w="4946" w:type="dxa"/>
            <w:gridSpan w:val="3"/>
            <w:shd w:val="clear" w:color="auto" w:fill="auto"/>
            <w:noWrap/>
            <w:hideMark/>
          </w:tcPr>
          <w:p w14:paraId="0793EEE2"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 тех. приложения</w:t>
            </w:r>
          </w:p>
        </w:tc>
        <w:tc>
          <w:tcPr>
            <w:tcW w:w="4965" w:type="dxa"/>
            <w:shd w:val="clear" w:color="auto" w:fill="auto"/>
            <w:noWrap/>
            <w:hideMark/>
          </w:tcPr>
          <w:p w14:paraId="5140043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Лифт№</w:t>
            </w:r>
            <w:r w:rsidR="005227FD">
              <w:rPr>
                <w:rFonts w:ascii="Times New Roman" w:hAnsi="Times New Roman" w:cs="Times New Roman"/>
                <w:b/>
                <w:bCs/>
                <w:spacing w:val="-3"/>
              </w:rPr>
              <w:t>1</w:t>
            </w:r>
            <w:r w:rsidRPr="005227FD">
              <w:rPr>
                <w:rFonts w:ascii="Times New Roman" w:hAnsi="Times New Roman" w:cs="Times New Roman"/>
                <w:b/>
                <w:bCs/>
                <w:spacing w:val="-3"/>
              </w:rPr>
              <w:t>4</w:t>
            </w:r>
          </w:p>
        </w:tc>
      </w:tr>
      <w:tr w:rsidR="001B2A6D" w:rsidRPr="005227FD" w14:paraId="56E93179" w14:textId="77777777" w:rsidTr="00A034E6">
        <w:trPr>
          <w:trHeight w:val="158"/>
        </w:trPr>
        <w:tc>
          <w:tcPr>
            <w:tcW w:w="554" w:type="dxa"/>
            <w:shd w:val="clear" w:color="auto" w:fill="auto"/>
            <w:noWrap/>
            <w:hideMark/>
          </w:tcPr>
          <w:p w14:paraId="11776330"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w:t>
            </w:r>
          </w:p>
        </w:tc>
        <w:tc>
          <w:tcPr>
            <w:tcW w:w="4392" w:type="dxa"/>
            <w:gridSpan w:val="2"/>
            <w:shd w:val="clear" w:color="auto" w:fill="auto"/>
            <w:noWrap/>
            <w:hideMark/>
          </w:tcPr>
          <w:p w14:paraId="2C24D68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 лифта согласно ТЗ заказчика</w:t>
            </w:r>
          </w:p>
        </w:tc>
        <w:tc>
          <w:tcPr>
            <w:tcW w:w="4965" w:type="dxa"/>
            <w:shd w:val="clear" w:color="auto" w:fill="auto"/>
            <w:noWrap/>
            <w:hideMark/>
          </w:tcPr>
          <w:p w14:paraId="1C467AFE"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LIFT №14</w:t>
            </w:r>
          </w:p>
        </w:tc>
      </w:tr>
      <w:tr w:rsidR="001B2A6D" w:rsidRPr="005227FD" w14:paraId="08D696FB" w14:textId="77777777" w:rsidTr="00A034E6">
        <w:trPr>
          <w:trHeight w:val="119"/>
        </w:trPr>
        <w:tc>
          <w:tcPr>
            <w:tcW w:w="554" w:type="dxa"/>
            <w:shd w:val="clear" w:color="auto" w:fill="auto"/>
            <w:noWrap/>
            <w:hideMark/>
          </w:tcPr>
          <w:p w14:paraId="4B1BC892"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w:t>
            </w:r>
          </w:p>
        </w:tc>
        <w:tc>
          <w:tcPr>
            <w:tcW w:w="4392" w:type="dxa"/>
            <w:gridSpan w:val="2"/>
            <w:shd w:val="clear" w:color="auto" w:fill="auto"/>
            <w:noWrap/>
            <w:hideMark/>
          </w:tcPr>
          <w:p w14:paraId="03EA6C2C"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Количество</w:t>
            </w:r>
          </w:p>
        </w:tc>
        <w:tc>
          <w:tcPr>
            <w:tcW w:w="4965" w:type="dxa"/>
            <w:shd w:val="clear" w:color="auto" w:fill="auto"/>
            <w:noWrap/>
            <w:hideMark/>
          </w:tcPr>
          <w:p w14:paraId="5344935F"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w:t>
            </w:r>
          </w:p>
        </w:tc>
      </w:tr>
      <w:tr w:rsidR="001B2A6D" w:rsidRPr="005227FD" w14:paraId="46FF935F" w14:textId="77777777" w:rsidTr="00A034E6">
        <w:trPr>
          <w:trHeight w:val="194"/>
        </w:trPr>
        <w:tc>
          <w:tcPr>
            <w:tcW w:w="554" w:type="dxa"/>
            <w:shd w:val="clear" w:color="auto" w:fill="auto"/>
            <w:noWrap/>
            <w:hideMark/>
          </w:tcPr>
          <w:p w14:paraId="2B6ACB2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3</w:t>
            </w:r>
          </w:p>
        </w:tc>
        <w:tc>
          <w:tcPr>
            <w:tcW w:w="4392" w:type="dxa"/>
            <w:gridSpan w:val="2"/>
            <w:shd w:val="clear" w:color="auto" w:fill="auto"/>
            <w:noWrap/>
            <w:hideMark/>
          </w:tcPr>
          <w:p w14:paraId="3AFFE12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Назначение</w:t>
            </w:r>
          </w:p>
        </w:tc>
        <w:tc>
          <w:tcPr>
            <w:tcW w:w="4965" w:type="dxa"/>
            <w:shd w:val="clear" w:color="auto" w:fill="auto"/>
            <w:noWrap/>
            <w:hideMark/>
          </w:tcPr>
          <w:p w14:paraId="056D23B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Пассажирский</w:t>
            </w:r>
          </w:p>
        </w:tc>
      </w:tr>
      <w:tr w:rsidR="001B2A6D" w:rsidRPr="005227FD" w14:paraId="7D1888E1" w14:textId="77777777" w:rsidTr="00A034E6">
        <w:trPr>
          <w:trHeight w:val="198"/>
        </w:trPr>
        <w:tc>
          <w:tcPr>
            <w:tcW w:w="554" w:type="dxa"/>
            <w:shd w:val="clear" w:color="auto" w:fill="auto"/>
            <w:noWrap/>
            <w:hideMark/>
          </w:tcPr>
          <w:p w14:paraId="55C57B5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4</w:t>
            </w:r>
          </w:p>
        </w:tc>
        <w:tc>
          <w:tcPr>
            <w:tcW w:w="4392" w:type="dxa"/>
            <w:gridSpan w:val="2"/>
            <w:shd w:val="clear" w:color="auto" w:fill="auto"/>
            <w:noWrap/>
            <w:hideMark/>
          </w:tcPr>
          <w:p w14:paraId="14191ADD"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Модель</w:t>
            </w:r>
          </w:p>
        </w:tc>
        <w:tc>
          <w:tcPr>
            <w:tcW w:w="4965" w:type="dxa"/>
            <w:shd w:val="clear" w:color="auto" w:fill="auto"/>
            <w:noWrap/>
            <w:hideMark/>
          </w:tcPr>
          <w:p w14:paraId="22283F7E"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LXVF P1350-CO150-14/13</w:t>
            </w:r>
          </w:p>
        </w:tc>
      </w:tr>
      <w:tr w:rsidR="001B2A6D" w:rsidRPr="005227FD" w14:paraId="012AFEDE" w14:textId="77777777" w:rsidTr="00A034E6">
        <w:trPr>
          <w:trHeight w:val="79"/>
        </w:trPr>
        <w:tc>
          <w:tcPr>
            <w:tcW w:w="554" w:type="dxa"/>
            <w:shd w:val="clear" w:color="auto" w:fill="auto"/>
            <w:noWrap/>
            <w:hideMark/>
          </w:tcPr>
          <w:p w14:paraId="31482436"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5</w:t>
            </w:r>
          </w:p>
        </w:tc>
        <w:tc>
          <w:tcPr>
            <w:tcW w:w="4392" w:type="dxa"/>
            <w:gridSpan w:val="2"/>
            <w:shd w:val="clear" w:color="auto" w:fill="auto"/>
            <w:noWrap/>
            <w:hideMark/>
          </w:tcPr>
          <w:p w14:paraId="37A20AD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Панорамный</w:t>
            </w:r>
          </w:p>
        </w:tc>
        <w:tc>
          <w:tcPr>
            <w:tcW w:w="4965" w:type="dxa"/>
            <w:shd w:val="clear" w:color="auto" w:fill="auto"/>
            <w:noWrap/>
            <w:hideMark/>
          </w:tcPr>
          <w:p w14:paraId="5E8721DD"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Нет</w:t>
            </w:r>
          </w:p>
        </w:tc>
      </w:tr>
      <w:tr w:rsidR="001B2A6D" w:rsidRPr="005227FD" w14:paraId="706B7814" w14:textId="77777777" w:rsidTr="00A034E6">
        <w:trPr>
          <w:trHeight w:val="234"/>
        </w:trPr>
        <w:tc>
          <w:tcPr>
            <w:tcW w:w="554" w:type="dxa"/>
            <w:shd w:val="clear" w:color="auto" w:fill="auto"/>
            <w:noWrap/>
            <w:hideMark/>
          </w:tcPr>
          <w:p w14:paraId="69804D7B"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lastRenderedPageBreak/>
              <w:t>6</w:t>
            </w:r>
          </w:p>
        </w:tc>
        <w:tc>
          <w:tcPr>
            <w:tcW w:w="4392" w:type="dxa"/>
            <w:gridSpan w:val="2"/>
            <w:shd w:val="clear" w:color="auto" w:fill="auto"/>
            <w:noWrap/>
            <w:hideMark/>
          </w:tcPr>
          <w:p w14:paraId="7A2968C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Расположение машинного помещения</w:t>
            </w:r>
          </w:p>
        </w:tc>
        <w:tc>
          <w:tcPr>
            <w:tcW w:w="4965" w:type="dxa"/>
            <w:shd w:val="clear" w:color="auto" w:fill="auto"/>
            <w:noWrap/>
            <w:hideMark/>
          </w:tcPr>
          <w:p w14:paraId="21A5CB0D"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C машинным помещением</w:t>
            </w:r>
          </w:p>
        </w:tc>
      </w:tr>
      <w:tr w:rsidR="001B2A6D" w:rsidRPr="005227FD" w14:paraId="087A4742" w14:textId="77777777" w:rsidTr="00A034E6">
        <w:trPr>
          <w:trHeight w:val="251"/>
        </w:trPr>
        <w:tc>
          <w:tcPr>
            <w:tcW w:w="554" w:type="dxa"/>
            <w:shd w:val="clear" w:color="auto" w:fill="auto"/>
            <w:noWrap/>
            <w:hideMark/>
          </w:tcPr>
          <w:p w14:paraId="65EA869B"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7</w:t>
            </w:r>
          </w:p>
        </w:tc>
        <w:tc>
          <w:tcPr>
            <w:tcW w:w="4392" w:type="dxa"/>
            <w:gridSpan w:val="2"/>
            <w:shd w:val="clear" w:color="auto" w:fill="auto"/>
            <w:noWrap/>
            <w:hideMark/>
          </w:tcPr>
          <w:p w14:paraId="713AE583"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Грузоподъемность</w:t>
            </w:r>
          </w:p>
        </w:tc>
        <w:tc>
          <w:tcPr>
            <w:tcW w:w="4965" w:type="dxa"/>
            <w:shd w:val="clear" w:color="auto" w:fill="auto"/>
            <w:noWrap/>
            <w:hideMark/>
          </w:tcPr>
          <w:p w14:paraId="7B83C06E"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1350 КГ по полезной площади кабины</w:t>
            </w:r>
          </w:p>
        </w:tc>
      </w:tr>
      <w:tr w:rsidR="001B2A6D" w:rsidRPr="005227FD" w14:paraId="1CDD25CE" w14:textId="77777777" w:rsidTr="00A034E6">
        <w:trPr>
          <w:trHeight w:val="256"/>
        </w:trPr>
        <w:tc>
          <w:tcPr>
            <w:tcW w:w="554" w:type="dxa"/>
            <w:shd w:val="clear" w:color="auto" w:fill="auto"/>
            <w:noWrap/>
            <w:hideMark/>
          </w:tcPr>
          <w:p w14:paraId="560C55DD"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8</w:t>
            </w:r>
          </w:p>
        </w:tc>
        <w:tc>
          <w:tcPr>
            <w:tcW w:w="4392" w:type="dxa"/>
            <w:gridSpan w:val="2"/>
            <w:shd w:val="clear" w:color="auto" w:fill="auto"/>
            <w:noWrap/>
            <w:hideMark/>
          </w:tcPr>
          <w:p w14:paraId="3246E38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 xml:space="preserve">Скорость </w:t>
            </w:r>
          </w:p>
        </w:tc>
        <w:tc>
          <w:tcPr>
            <w:tcW w:w="4965" w:type="dxa"/>
            <w:shd w:val="clear" w:color="auto" w:fill="auto"/>
            <w:noWrap/>
            <w:hideMark/>
          </w:tcPr>
          <w:p w14:paraId="64940052"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2,5 м/с</w:t>
            </w:r>
          </w:p>
        </w:tc>
      </w:tr>
      <w:tr w:rsidR="001B2A6D" w:rsidRPr="005227FD" w14:paraId="471251A8" w14:textId="77777777" w:rsidTr="00A034E6">
        <w:trPr>
          <w:trHeight w:val="287"/>
        </w:trPr>
        <w:tc>
          <w:tcPr>
            <w:tcW w:w="554" w:type="dxa"/>
            <w:shd w:val="clear" w:color="auto" w:fill="auto"/>
            <w:noWrap/>
            <w:hideMark/>
          </w:tcPr>
          <w:p w14:paraId="6B00056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9</w:t>
            </w:r>
          </w:p>
        </w:tc>
        <w:tc>
          <w:tcPr>
            <w:tcW w:w="4392" w:type="dxa"/>
            <w:gridSpan w:val="2"/>
            <w:shd w:val="clear" w:color="auto" w:fill="auto"/>
            <w:noWrap/>
            <w:hideMark/>
          </w:tcPr>
          <w:p w14:paraId="7ADC621C"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Этажность/ количество остановок</w:t>
            </w:r>
          </w:p>
        </w:tc>
        <w:tc>
          <w:tcPr>
            <w:tcW w:w="4965" w:type="dxa"/>
            <w:shd w:val="clear" w:color="auto" w:fill="auto"/>
            <w:noWrap/>
            <w:hideMark/>
          </w:tcPr>
          <w:p w14:paraId="73ACCBC6"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14/13</w:t>
            </w:r>
          </w:p>
        </w:tc>
      </w:tr>
      <w:tr w:rsidR="001B2A6D" w:rsidRPr="005227FD" w14:paraId="6A66BA33" w14:textId="77777777" w:rsidTr="00A034E6">
        <w:trPr>
          <w:trHeight w:val="250"/>
        </w:trPr>
        <w:tc>
          <w:tcPr>
            <w:tcW w:w="554" w:type="dxa"/>
            <w:shd w:val="clear" w:color="auto" w:fill="auto"/>
            <w:noWrap/>
            <w:hideMark/>
          </w:tcPr>
          <w:p w14:paraId="24D37512"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10</w:t>
            </w:r>
          </w:p>
        </w:tc>
        <w:tc>
          <w:tcPr>
            <w:tcW w:w="4392" w:type="dxa"/>
            <w:gridSpan w:val="2"/>
            <w:shd w:val="clear" w:color="auto" w:fill="auto"/>
            <w:noWrap/>
            <w:hideMark/>
          </w:tcPr>
          <w:p w14:paraId="5F3F019D"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Наименование остановок</w:t>
            </w:r>
          </w:p>
        </w:tc>
        <w:tc>
          <w:tcPr>
            <w:tcW w:w="4965" w:type="dxa"/>
            <w:shd w:val="clear" w:color="auto" w:fill="auto"/>
            <w:noWrap/>
            <w:hideMark/>
          </w:tcPr>
          <w:p w14:paraId="0F2DC83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2,4,5…15</w:t>
            </w:r>
          </w:p>
        </w:tc>
      </w:tr>
      <w:tr w:rsidR="001B2A6D" w:rsidRPr="005227FD" w14:paraId="5392A0BB" w14:textId="77777777" w:rsidTr="00A034E6">
        <w:trPr>
          <w:trHeight w:val="315"/>
        </w:trPr>
        <w:tc>
          <w:tcPr>
            <w:tcW w:w="554" w:type="dxa"/>
            <w:shd w:val="clear" w:color="auto" w:fill="auto"/>
            <w:noWrap/>
            <w:hideMark/>
          </w:tcPr>
          <w:p w14:paraId="020216A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11</w:t>
            </w:r>
          </w:p>
        </w:tc>
        <w:tc>
          <w:tcPr>
            <w:tcW w:w="3146" w:type="dxa"/>
            <w:shd w:val="clear" w:color="auto" w:fill="auto"/>
            <w:hideMark/>
          </w:tcPr>
          <w:p w14:paraId="252C2CF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Проходной лифт</w:t>
            </w:r>
          </w:p>
        </w:tc>
        <w:tc>
          <w:tcPr>
            <w:tcW w:w="1246" w:type="dxa"/>
            <w:shd w:val="clear" w:color="auto" w:fill="auto"/>
            <w:noWrap/>
            <w:hideMark/>
          </w:tcPr>
          <w:p w14:paraId="2AC58B80"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Да/ Нет</w:t>
            </w:r>
          </w:p>
        </w:tc>
        <w:tc>
          <w:tcPr>
            <w:tcW w:w="4965" w:type="dxa"/>
            <w:shd w:val="clear" w:color="auto" w:fill="auto"/>
            <w:noWrap/>
            <w:hideMark/>
          </w:tcPr>
          <w:p w14:paraId="7785657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Нет</w:t>
            </w:r>
          </w:p>
        </w:tc>
      </w:tr>
      <w:tr w:rsidR="001B2A6D" w:rsidRPr="005227FD" w14:paraId="598AA33E" w14:textId="77777777" w:rsidTr="00A034E6">
        <w:trPr>
          <w:trHeight w:val="244"/>
        </w:trPr>
        <w:tc>
          <w:tcPr>
            <w:tcW w:w="554" w:type="dxa"/>
            <w:shd w:val="clear" w:color="auto" w:fill="auto"/>
            <w:noWrap/>
            <w:hideMark/>
          </w:tcPr>
          <w:p w14:paraId="3B2D14C1"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12</w:t>
            </w:r>
          </w:p>
        </w:tc>
        <w:tc>
          <w:tcPr>
            <w:tcW w:w="4392" w:type="dxa"/>
            <w:gridSpan w:val="2"/>
            <w:shd w:val="clear" w:color="auto" w:fill="auto"/>
            <w:noWrap/>
            <w:hideMark/>
          </w:tcPr>
          <w:p w14:paraId="4B81FC6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Операционный контроль</w:t>
            </w:r>
          </w:p>
        </w:tc>
        <w:tc>
          <w:tcPr>
            <w:tcW w:w="4965" w:type="dxa"/>
            <w:shd w:val="clear" w:color="auto" w:fill="auto"/>
            <w:noWrap/>
            <w:hideMark/>
          </w:tcPr>
          <w:p w14:paraId="54BC5EB8" w14:textId="77777777" w:rsidR="001B2A6D" w:rsidRPr="005227FD" w:rsidRDefault="005227FD" w:rsidP="005227FD">
            <w:pPr>
              <w:tabs>
                <w:tab w:val="left" w:pos="-720"/>
              </w:tabs>
              <w:suppressAutoHyphens/>
              <w:jc w:val="both"/>
              <w:rPr>
                <w:rFonts w:ascii="Times New Roman" w:hAnsi="Times New Roman" w:cs="Times New Roman"/>
                <w:b/>
                <w:bCs/>
                <w:spacing w:val="-3"/>
              </w:rPr>
            </w:pPr>
            <w:r w:rsidRPr="005227FD">
              <w:rPr>
                <w:rFonts w:ascii="Times New Roman" w:eastAsia="Calibri" w:hAnsi="Times New Roman" w:cs="Times New Roman"/>
                <w:b/>
                <w:sz w:val="24"/>
                <w:szCs w:val="24"/>
                <w:u w:color="000000"/>
              </w:rPr>
              <w:t>4-</w:t>
            </w:r>
            <w:r w:rsidRPr="005227FD">
              <w:rPr>
                <w:rFonts w:ascii="Times New Roman" w:eastAsia="Calibri" w:hAnsi="Times New Roman" w:cs="Times New Roman"/>
                <w:b/>
                <w:sz w:val="24"/>
                <w:szCs w:val="24"/>
                <w:u w:color="000000"/>
                <w:lang w:val="en-US"/>
              </w:rPr>
              <w:t>Group</w:t>
            </w:r>
            <w:r w:rsidRPr="005227FD">
              <w:rPr>
                <w:rFonts w:ascii="Times New Roman" w:eastAsia="Times New Roman" w:hAnsi="Times New Roman" w:cs="Times New Roman"/>
                <w:b/>
                <w:bCs/>
                <w:szCs w:val="20"/>
                <w:u w:color="000000"/>
                <w:lang w:eastAsia="ru-RU"/>
              </w:rPr>
              <w:t xml:space="preserve"> (Групповая)</w:t>
            </w:r>
          </w:p>
        </w:tc>
      </w:tr>
      <w:tr w:rsidR="001B2A6D" w:rsidRPr="005227FD" w14:paraId="49B4651E" w14:textId="77777777" w:rsidTr="00A034E6">
        <w:trPr>
          <w:trHeight w:val="300"/>
        </w:trPr>
        <w:tc>
          <w:tcPr>
            <w:tcW w:w="554" w:type="dxa"/>
            <w:shd w:val="clear" w:color="auto" w:fill="auto"/>
            <w:noWrap/>
            <w:hideMark/>
          </w:tcPr>
          <w:p w14:paraId="36A558A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13</w:t>
            </w:r>
          </w:p>
        </w:tc>
        <w:tc>
          <w:tcPr>
            <w:tcW w:w="4392" w:type="dxa"/>
            <w:gridSpan w:val="2"/>
            <w:shd w:val="clear" w:color="auto" w:fill="auto"/>
            <w:noWrap/>
            <w:hideMark/>
          </w:tcPr>
          <w:p w14:paraId="0047551E"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 xml:space="preserve">Размер шахты ( W x D ), </w:t>
            </w:r>
            <w:proofErr w:type="spellStart"/>
            <w:r w:rsidRPr="005227FD">
              <w:rPr>
                <w:rFonts w:ascii="Times New Roman" w:hAnsi="Times New Roman" w:cs="Times New Roman"/>
                <w:b/>
                <w:bCs/>
                <w:spacing w:val="-3"/>
              </w:rPr>
              <w:t>mm</w:t>
            </w:r>
            <w:proofErr w:type="spellEnd"/>
          </w:p>
        </w:tc>
        <w:tc>
          <w:tcPr>
            <w:tcW w:w="4965" w:type="dxa"/>
            <w:shd w:val="clear" w:color="auto" w:fill="auto"/>
            <w:noWrap/>
            <w:hideMark/>
          </w:tcPr>
          <w:p w14:paraId="4B990DD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2300 x 2600</w:t>
            </w:r>
          </w:p>
        </w:tc>
      </w:tr>
      <w:tr w:rsidR="001B2A6D" w:rsidRPr="005227FD" w14:paraId="5B3A34CF" w14:textId="77777777" w:rsidTr="00A034E6">
        <w:trPr>
          <w:trHeight w:val="315"/>
        </w:trPr>
        <w:tc>
          <w:tcPr>
            <w:tcW w:w="554" w:type="dxa"/>
            <w:shd w:val="clear" w:color="auto" w:fill="auto"/>
            <w:noWrap/>
            <w:hideMark/>
          </w:tcPr>
          <w:p w14:paraId="289815B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14</w:t>
            </w:r>
          </w:p>
        </w:tc>
        <w:tc>
          <w:tcPr>
            <w:tcW w:w="4392" w:type="dxa"/>
            <w:gridSpan w:val="2"/>
            <w:shd w:val="clear" w:color="auto" w:fill="auto"/>
            <w:noWrap/>
            <w:hideMark/>
          </w:tcPr>
          <w:p w14:paraId="6D8654A3"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 xml:space="preserve">Размер кабины (W x D ), </w:t>
            </w:r>
            <w:proofErr w:type="spellStart"/>
            <w:r w:rsidRPr="005227FD">
              <w:rPr>
                <w:rFonts w:ascii="Times New Roman" w:hAnsi="Times New Roman" w:cs="Times New Roman"/>
                <w:b/>
                <w:bCs/>
                <w:spacing w:val="-3"/>
              </w:rPr>
              <w:t>mm</w:t>
            </w:r>
            <w:proofErr w:type="spellEnd"/>
          </w:p>
        </w:tc>
        <w:tc>
          <w:tcPr>
            <w:tcW w:w="4965" w:type="dxa"/>
            <w:shd w:val="clear" w:color="auto" w:fill="auto"/>
            <w:noWrap/>
            <w:hideMark/>
          </w:tcPr>
          <w:p w14:paraId="5569E9C6"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1700 х 1800 х 2200</w:t>
            </w:r>
          </w:p>
        </w:tc>
      </w:tr>
      <w:tr w:rsidR="001B2A6D" w:rsidRPr="005227FD" w14:paraId="2D5737FA" w14:textId="77777777" w:rsidTr="00A034E6">
        <w:trPr>
          <w:trHeight w:val="315"/>
        </w:trPr>
        <w:tc>
          <w:tcPr>
            <w:tcW w:w="554" w:type="dxa"/>
            <w:shd w:val="clear" w:color="auto" w:fill="auto"/>
            <w:noWrap/>
            <w:hideMark/>
          </w:tcPr>
          <w:p w14:paraId="6308C7E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15</w:t>
            </w:r>
          </w:p>
        </w:tc>
        <w:tc>
          <w:tcPr>
            <w:tcW w:w="4392" w:type="dxa"/>
            <w:gridSpan w:val="2"/>
            <w:shd w:val="clear" w:color="auto" w:fill="auto"/>
            <w:noWrap/>
            <w:hideMark/>
          </w:tcPr>
          <w:p w14:paraId="62E9FFE6"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Высота последнего этажа (</w:t>
            </w:r>
            <w:proofErr w:type="spellStart"/>
            <w:r w:rsidRPr="005227FD">
              <w:rPr>
                <w:rFonts w:ascii="Times New Roman" w:hAnsi="Times New Roman" w:cs="Times New Roman"/>
                <w:b/>
                <w:bCs/>
                <w:spacing w:val="-3"/>
              </w:rPr>
              <w:t>mm</w:t>
            </w:r>
            <w:proofErr w:type="spellEnd"/>
            <w:r w:rsidRPr="005227FD">
              <w:rPr>
                <w:rFonts w:ascii="Times New Roman" w:hAnsi="Times New Roman" w:cs="Times New Roman"/>
                <w:b/>
                <w:bCs/>
                <w:spacing w:val="-3"/>
              </w:rPr>
              <w:t>)</w:t>
            </w:r>
          </w:p>
        </w:tc>
        <w:tc>
          <w:tcPr>
            <w:tcW w:w="4965" w:type="dxa"/>
            <w:shd w:val="clear" w:color="auto" w:fill="auto"/>
            <w:noWrap/>
            <w:hideMark/>
          </w:tcPr>
          <w:p w14:paraId="460AF49E"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34 150</w:t>
            </w:r>
          </w:p>
        </w:tc>
      </w:tr>
      <w:tr w:rsidR="001B2A6D" w:rsidRPr="005227FD" w14:paraId="5BD32B60" w14:textId="77777777" w:rsidTr="00A034E6">
        <w:trPr>
          <w:trHeight w:val="315"/>
        </w:trPr>
        <w:tc>
          <w:tcPr>
            <w:tcW w:w="554" w:type="dxa"/>
            <w:shd w:val="clear" w:color="auto" w:fill="auto"/>
            <w:noWrap/>
            <w:hideMark/>
          </w:tcPr>
          <w:p w14:paraId="060B3ED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16</w:t>
            </w:r>
          </w:p>
        </w:tc>
        <w:tc>
          <w:tcPr>
            <w:tcW w:w="4392" w:type="dxa"/>
            <w:gridSpan w:val="2"/>
            <w:shd w:val="clear" w:color="auto" w:fill="auto"/>
            <w:noWrap/>
            <w:hideMark/>
          </w:tcPr>
          <w:p w14:paraId="7876DA2E"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Высота подъема(</w:t>
            </w:r>
            <w:proofErr w:type="spellStart"/>
            <w:r w:rsidRPr="005227FD">
              <w:rPr>
                <w:rFonts w:ascii="Times New Roman" w:hAnsi="Times New Roman" w:cs="Times New Roman"/>
                <w:b/>
                <w:bCs/>
                <w:spacing w:val="-3"/>
              </w:rPr>
              <w:t>mm</w:t>
            </w:r>
            <w:proofErr w:type="spellEnd"/>
            <w:r w:rsidRPr="005227FD">
              <w:rPr>
                <w:rFonts w:ascii="Times New Roman" w:hAnsi="Times New Roman" w:cs="Times New Roman"/>
                <w:b/>
                <w:bCs/>
                <w:spacing w:val="-3"/>
              </w:rPr>
              <w:t>)</w:t>
            </w:r>
          </w:p>
        </w:tc>
        <w:tc>
          <w:tcPr>
            <w:tcW w:w="4965" w:type="dxa"/>
            <w:shd w:val="clear" w:color="auto" w:fill="auto"/>
            <w:noWrap/>
            <w:hideMark/>
          </w:tcPr>
          <w:p w14:paraId="029CFE4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45 800</w:t>
            </w:r>
          </w:p>
        </w:tc>
      </w:tr>
      <w:tr w:rsidR="001B2A6D" w:rsidRPr="005227FD" w14:paraId="62F0B297" w14:textId="77777777" w:rsidTr="00A034E6">
        <w:trPr>
          <w:trHeight w:val="315"/>
        </w:trPr>
        <w:tc>
          <w:tcPr>
            <w:tcW w:w="554" w:type="dxa"/>
            <w:shd w:val="clear" w:color="auto" w:fill="auto"/>
            <w:noWrap/>
            <w:hideMark/>
          </w:tcPr>
          <w:p w14:paraId="4F33F651"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17</w:t>
            </w:r>
          </w:p>
        </w:tc>
        <w:tc>
          <w:tcPr>
            <w:tcW w:w="4392" w:type="dxa"/>
            <w:gridSpan w:val="2"/>
            <w:shd w:val="clear" w:color="auto" w:fill="auto"/>
            <w:noWrap/>
            <w:hideMark/>
          </w:tcPr>
          <w:p w14:paraId="177D563F"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Глубина приямка (</w:t>
            </w:r>
            <w:proofErr w:type="spellStart"/>
            <w:r w:rsidRPr="005227FD">
              <w:rPr>
                <w:rFonts w:ascii="Times New Roman" w:hAnsi="Times New Roman" w:cs="Times New Roman"/>
                <w:b/>
                <w:bCs/>
                <w:spacing w:val="-3"/>
              </w:rPr>
              <w:t>mm</w:t>
            </w:r>
            <w:proofErr w:type="spellEnd"/>
            <w:r w:rsidRPr="005227FD">
              <w:rPr>
                <w:rFonts w:ascii="Times New Roman" w:hAnsi="Times New Roman" w:cs="Times New Roman"/>
                <w:b/>
                <w:bCs/>
                <w:spacing w:val="-3"/>
              </w:rPr>
              <w:t>)</w:t>
            </w:r>
          </w:p>
        </w:tc>
        <w:tc>
          <w:tcPr>
            <w:tcW w:w="4965" w:type="dxa"/>
            <w:shd w:val="clear" w:color="auto" w:fill="auto"/>
            <w:noWrap/>
            <w:hideMark/>
          </w:tcPr>
          <w:p w14:paraId="3E627A0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3 900</w:t>
            </w:r>
          </w:p>
        </w:tc>
      </w:tr>
      <w:tr w:rsidR="001B2A6D" w:rsidRPr="005227FD" w14:paraId="351DE79D" w14:textId="77777777" w:rsidTr="00A034E6">
        <w:trPr>
          <w:trHeight w:val="315"/>
        </w:trPr>
        <w:tc>
          <w:tcPr>
            <w:tcW w:w="554" w:type="dxa"/>
            <w:shd w:val="clear" w:color="auto" w:fill="auto"/>
            <w:noWrap/>
            <w:hideMark/>
          </w:tcPr>
          <w:p w14:paraId="4700265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18</w:t>
            </w:r>
          </w:p>
        </w:tc>
        <w:tc>
          <w:tcPr>
            <w:tcW w:w="4392" w:type="dxa"/>
            <w:gridSpan w:val="2"/>
            <w:shd w:val="clear" w:color="auto" w:fill="auto"/>
            <w:noWrap/>
            <w:hideMark/>
          </w:tcPr>
          <w:p w14:paraId="6BCBCF7D"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Тип открывания дверей</w:t>
            </w:r>
          </w:p>
        </w:tc>
        <w:tc>
          <w:tcPr>
            <w:tcW w:w="4965" w:type="dxa"/>
            <w:shd w:val="clear" w:color="auto" w:fill="auto"/>
            <w:noWrap/>
            <w:hideMark/>
          </w:tcPr>
          <w:p w14:paraId="04E3E03B"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Центральное открывание</w:t>
            </w:r>
          </w:p>
        </w:tc>
      </w:tr>
      <w:tr w:rsidR="001B2A6D" w:rsidRPr="005227FD" w14:paraId="0D3FD1B0" w14:textId="77777777" w:rsidTr="00A034E6">
        <w:trPr>
          <w:trHeight w:val="315"/>
        </w:trPr>
        <w:tc>
          <w:tcPr>
            <w:tcW w:w="554" w:type="dxa"/>
            <w:shd w:val="clear" w:color="auto" w:fill="auto"/>
            <w:noWrap/>
            <w:hideMark/>
          </w:tcPr>
          <w:p w14:paraId="574B4401"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19</w:t>
            </w:r>
          </w:p>
        </w:tc>
        <w:tc>
          <w:tcPr>
            <w:tcW w:w="4392" w:type="dxa"/>
            <w:gridSpan w:val="2"/>
            <w:shd w:val="clear" w:color="auto" w:fill="auto"/>
            <w:noWrap/>
            <w:hideMark/>
          </w:tcPr>
          <w:p w14:paraId="7D7CCF9F"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 xml:space="preserve">Ширина открытия дверей (W x H), </w:t>
            </w:r>
            <w:proofErr w:type="spellStart"/>
            <w:r w:rsidRPr="005227FD">
              <w:rPr>
                <w:rFonts w:ascii="Times New Roman" w:hAnsi="Times New Roman" w:cs="Times New Roman"/>
                <w:b/>
                <w:bCs/>
                <w:spacing w:val="-3"/>
              </w:rPr>
              <w:t>mm</w:t>
            </w:r>
            <w:proofErr w:type="spellEnd"/>
          </w:p>
        </w:tc>
        <w:tc>
          <w:tcPr>
            <w:tcW w:w="4965" w:type="dxa"/>
            <w:shd w:val="clear" w:color="auto" w:fill="auto"/>
            <w:noWrap/>
            <w:hideMark/>
          </w:tcPr>
          <w:p w14:paraId="3836113B"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1050 x 2000</w:t>
            </w:r>
          </w:p>
        </w:tc>
      </w:tr>
      <w:tr w:rsidR="001B2A6D" w:rsidRPr="005227FD" w14:paraId="461999DB" w14:textId="77777777" w:rsidTr="00A034E6">
        <w:trPr>
          <w:trHeight w:val="315"/>
        </w:trPr>
        <w:tc>
          <w:tcPr>
            <w:tcW w:w="554" w:type="dxa"/>
            <w:shd w:val="clear" w:color="auto" w:fill="auto"/>
            <w:noWrap/>
            <w:hideMark/>
          </w:tcPr>
          <w:p w14:paraId="645C0AD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20</w:t>
            </w:r>
          </w:p>
        </w:tc>
        <w:tc>
          <w:tcPr>
            <w:tcW w:w="4392" w:type="dxa"/>
            <w:gridSpan w:val="2"/>
            <w:shd w:val="clear" w:color="auto" w:fill="auto"/>
            <w:noWrap/>
            <w:hideMark/>
          </w:tcPr>
          <w:p w14:paraId="3A18423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Огнестойкость (</w:t>
            </w:r>
            <w:proofErr w:type="spellStart"/>
            <w:r w:rsidRPr="005227FD">
              <w:rPr>
                <w:rFonts w:ascii="Times New Roman" w:hAnsi="Times New Roman" w:cs="Times New Roman"/>
                <w:b/>
                <w:bCs/>
                <w:spacing w:val="-3"/>
              </w:rPr>
              <w:t>min</w:t>
            </w:r>
            <w:proofErr w:type="spellEnd"/>
            <w:r w:rsidRPr="005227FD">
              <w:rPr>
                <w:rFonts w:ascii="Times New Roman" w:hAnsi="Times New Roman" w:cs="Times New Roman"/>
                <w:b/>
                <w:bCs/>
                <w:spacing w:val="-3"/>
              </w:rPr>
              <w:t>.)</w:t>
            </w:r>
          </w:p>
        </w:tc>
        <w:tc>
          <w:tcPr>
            <w:tcW w:w="4965" w:type="dxa"/>
            <w:shd w:val="clear" w:color="auto" w:fill="auto"/>
            <w:noWrap/>
            <w:hideMark/>
          </w:tcPr>
          <w:p w14:paraId="4FB0A0E7"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Ei-60</w:t>
            </w:r>
          </w:p>
        </w:tc>
      </w:tr>
      <w:tr w:rsidR="001B2A6D" w:rsidRPr="005227FD" w14:paraId="6A1FD069" w14:textId="77777777" w:rsidTr="00A034E6">
        <w:trPr>
          <w:trHeight w:val="315"/>
        </w:trPr>
        <w:tc>
          <w:tcPr>
            <w:tcW w:w="554" w:type="dxa"/>
            <w:shd w:val="clear" w:color="auto" w:fill="auto"/>
            <w:noWrap/>
            <w:hideMark/>
          </w:tcPr>
          <w:p w14:paraId="5F303B87"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21</w:t>
            </w:r>
          </w:p>
        </w:tc>
        <w:tc>
          <w:tcPr>
            <w:tcW w:w="4392" w:type="dxa"/>
            <w:gridSpan w:val="2"/>
            <w:shd w:val="clear" w:color="auto" w:fill="auto"/>
            <w:hideMark/>
          </w:tcPr>
          <w:p w14:paraId="58688322"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Поручень</w:t>
            </w:r>
          </w:p>
        </w:tc>
        <w:tc>
          <w:tcPr>
            <w:tcW w:w="4965" w:type="dxa"/>
            <w:shd w:val="clear" w:color="auto" w:fill="auto"/>
            <w:hideMark/>
          </w:tcPr>
          <w:p w14:paraId="3C7B8811"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Есть</w:t>
            </w:r>
          </w:p>
        </w:tc>
      </w:tr>
      <w:tr w:rsidR="001B2A6D" w:rsidRPr="005227FD" w14:paraId="06CA07C6" w14:textId="77777777" w:rsidTr="00A034E6">
        <w:trPr>
          <w:trHeight w:val="315"/>
        </w:trPr>
        <w:tc>
          <w:tcPr>
            <w:tcW w:w="554" w:type="dxa"/>
            <w:shd w:val="clear" w:color="auto" w:fill="auto"/>
            <w:noWrap/>
            <w:hideMark/>
          </w:tcPr>
          <w:p w14:paraId="618B3CFC"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22</w:t>
            </w:r>
          </w:p>
        </w:tc>
        <w:tc>
          <w:tcPr>
            <w:tcW w:w="4392" w:type="dxa"/>
            <w:gridSpan w:val="2"/>
            <w:shd w:val="clear" w:color="auto" w:fill="auto"/>
            <w:hideMark/>
          </w:tcPr>
          <w:p w14:paraId="35AF7E84"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Расположение поручня</w:t>
            </w:r>
          </w:p>
        </w:tc>
        <w:tc>
          <w:tcPr>
            <w:tcW w:w="4965" w:type="dxa"/>
            <w:shd w:val="clear" w:color="auto" w:fill="auto"/>
            <w:hideMark/>
          </w:tcPr>
          <w:p w14:paraId="2895682B"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1С A c 3-х сторон</w:t>
            </w:r>
          </w:p>
        </w:tc>
      </w:tr>
      <w:tr w:rsidR="001B2A6D" w:rsidRPr="005227FD" w14:paraId="28DF6E79" w14:textId="77777777" w:rsidTr="00A034E6">
        <w:trPr>
          <w:trHeight w:val="315"/>
        </w:trPr>
        <w:tc>
          <w:tcPr>
            <w:tcW w:w="554" w:type="dxa"/>
            <w:shd w:val="clear" w:color="auto" w:fill="auto"/>
            <w:noWrap/>
            <w:hideMark/>
          </w:tcPr>
          <w:p w14:paraId="0F98FBB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23</w:t>
            </w:r>
          </w:p>
        </w:tc>
        <w:tc>
          <w:tcPr>
            <w:tcW w:w="4392" w:type="dxa"/>
            <w:gridSpan w:val="2"/>
            <w:shd w:val="clear" w:color="auto" w:fill="auto"/>
            <w:hideMark/>
          </w:tcPr>
          <w:p w14:paraId="7AFD6B93"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Отделка панелей кабины</w:t>
            </w:r>
          </w:p>
        </w:tc>
        <w:tc>
          <w:tcPr>
            <w:tcW w:w="4965" w:type="dxa"/>
            <w:shd w:val="clear" w:color="auto" w:fill="auto"/>
            <w:hideMark/>
          </w:tcPr>
          <w:p w14:paraId="6714ED4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Нержавеющая сталь</w:t>
            </w:r>
          </w:p>
        </w:tc>
      </w:tr>
      <w:tr w:rsidR="001B2A6D" w:rsidRPr="005227FD" w14:paraId="54F94B21" w14:textId="77777777" w:rsidTr="00A034E6">
        <w:trPr>
          <w:trHeight w:val="315"/>
        </w:trPr>
        <w:tc>
          <w:tcPr>
            <w:tcW w:w="554" w:type="dxa"/>
            <w:vMerge w:val="restart"/>
            <w:shd w:val="clear" w:color="auto" w:fill="auto"/>
            <w:noWrap/>
            <w:hideMark/>
          </w:tcPr>
          <w:p w14:paraId="1E9DDBD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24</w:t>
            </w:r>
          </w:p>
        </w:tc>
        <w:tc>
          <w:tcPr>
            <w:tcW w:w="3146" w:type="dxa"/>
            <w:vMerge w:val="restart"/>
            <w:shd w:val="clear" w:color="auto" w:fill="auto"/>
            <w:hideMark/>
          </w:tcPr>
          <w:p w14:paraId="2907B6AD"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Отделка кабины лифта</w:t>
            </w:r>
          </w:p>
        </w:tc>
        <w:tc>
          <w:tcPr>
            <w:tcW w:w="1246" w:type="dxa"/>
            <w:shd w:val="clear" w:color="auto" w:fill="auto"/>
            <w:hideMark/>
          </w:tcPr>
          <w:p w14:paraId="27F7D01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LEFT</w:t>
            </w:r>
          </w:p>
        </w:tc>
        <w:tc>
          <w:tcPr>
            <w:tcW w:w="4965" w:type="dxa"/>
            <w:shd w:val="clear" w:color="auto" w:fill="auto"/>
            <w:hideMark/>
          </w:tcPr>
          <w:p w14:paraId="68F6892C"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Нержавеющая сталь</w:t>
            </w:r>
          </w:p>
        </w:tc>
      </w:tr>
      <w:tr w:rsidR="001B2A6D" w:rsidRPr="005227FD" w14:paraId="07017DFE" w14:textId="77777777" w:rsidTr="00A034E6">
        <w:trPr>
          <w:trHeight w:val="315"/>
        </w:trPr>
        <w:tc>
          <w:tcPr>
            <w:tcW w:w="554" w:type="dxa"/>
            <w:vMerge/>
            <w:shd w:val="clear" w:color="auto" w:fill="auto"/>
            <w:hideMark/>
          </w:tcPr>
          <w:p w14:paraId="7AC40B46" w14:textId="77777777" w:rsidR="001B2A6D" w:rsidRPr="005227FD" w:rsidRDefault="001B2A6D" w:rsidP="005227FD">
            <w:pPr>
              <w:tabs>
                <w:tab w:val="left" w:pos="-720"/>
              </w:tabs>
              <w:suppressAutoHyphens/>
              <w:jc w:val="both"/>
              <w:rPr>
                <w:rFonts w:ascii="Times New Roman" w:hAnsi="Times New Roman" w:cs="Times New Roman"/>
                <w:b/>
                <w:bCs/>
                <w:spacing w:val="-3"/>
              </w:rPr>
            </w:pPr>
          </w:p>
        </w:tc>
        <w:tc>
          <w:tcPr>
            <w:tcW w:w="3146" w:type="dxa"/>
            <w:vMerge/>
            <w:shd w:val="clear" w:color="auto" w:fill="auto"/>
            <w:hideMark/>
          </w:tcPr>
          <w:p w14:paraId="4DF177E9" w14:textId="77777777" w:rsidR="001B2A6D" w:rsidRPr="005227FD" w:rsidRDefault="001B2A6D" w:rsidP="005227FD">
            <w:pPr>
              <w:tabs>
                <w:tab w:val="left" w:pos="-720"/>
              </w:tabs>
              <w:suppressAutoHyphens/>
              <w:jc w:val="both"/>
              <w:rPr>
                <w:rFonts w:ascii="Times New Roman" w:hAnsi="Times New Roman" w:cs="Times New Roman"/>
                <w:b/>
                <w:bCs/>
                <w:spacing w:val="-3"/>
              </w:rPr>
            </w:pPr>
          </w:p>
        </w:tc>
        <w:tc>
          <w:tcPr>
            <w:tcW w:w="1246" w:type="dxa"/>
            <w:shd w:val="clear" w:color="auto" w:fill="auto"/>
            <w:hideMark/>
          </w:tcPr>
          <w:p w14:paraId="43920CAC"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REAR</w:t>
            </w:r>
          </w:p>
        </w:tc>
        <w:tc>
          <w:tcPr>
            <w:tcW w:w="4965" w:type="dxa"/>
            <w:shd w:val="clear" w:color="auto" w:fill="auto"/>
            <w:hideMark/>
          </w:tcPr>
          <w:p w14:paraId="54FCF2F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Нержавеющая сталь + Зеркало</w:t>
            </w:r>
          </w:p>
        </w:tc>
      </w:tr>
      <w:tr w:rsidR="001B2A6D" w:rsidRPr="005227FD" w14:paraId="2788490C" w14:textId="77777777" w:rsidTr="00A034E6">
        <w:trPr>
          <w:trHeight w:val="315"/>
        </w:trPr>
        <w:tc>
          <w:tcPr>
            <w:tcW w:w="554" w:type="dxa"/>
            <w:vMerge/>
            <w:shd w:val="clear" w:color="auto" w:fill="auto"/>
            <w:hideMark/>
          </w:tcPr>
          <w:p w14:paraId="5F4B3CB5" w14:textId="77777777" w:rsidR="001B2A6D" w:rsidRPr="005227FD" w:rsidRDefault="001B2A6D" w:rsidP="005227FD">
            <w:pPr>
              <w:tabs>
                <w:tab w:val="left" w:pos="-720"/>
              </w:tabs>
              <w:suppressAutoHyphens/>
              <w:jc w:val="both"/>
              <w:rPr>
                <w:rFonts w:ascii="Times New Roman" w:hAnsi="Times New Roman" w:cs="Times New Roman"/>
                <w:b/>
                <w:bCs/>
                <w:spacing w:val="-3"/>
              </w:rPr>
            </w:pPr>
          </w:p>
        </w:tc>
        <w:tc>
          <w:tcPr>
            <w:tcW w:w="3146" w:type="dxa"/>
            <w:vMerge/>
            <w:shd w:val="clear" w:color="auto" w:fill="auto"/>
            <w:hideMark/>
          </w:tcPr>
          <w:p w14:paraId="6464D7E0" w14:textId="77777777" w:rsidR="001B2A6D" w:rsidRPr="005227FD" w:rsidRDefault="001B2A6D" w:rsidP="005227FD">
            <w:pPr>
              <w:tabs>
                <w:tab w:val="left" w:pos="-720"/>
              </w:tabs>
              <w:suppressAutoHyphens/>
              <w:jc w:val="both"/>
              <w:rPr>
                <w:rFonts w:ascii="Times New Roman" w:hAnsi="Times New Roman" w:cs="Times New Roman"/>
                <w:b/>
                <w:bCs/>
                <w:spacing w:val="-3"/>
              </w:rPr>
            </w:pPr>
          </w:p>
        </w:tc>
        <w:tc>
          <w:tcPr>
            <w:tcW w:w="1246" w:type="dxa"/>
            <w:shd w:val="clear" w:color="auto" w:fill="auto"/>
            <w:hideMark/>
          </w:tcPr>
          <w:p w14:paraId="0BBA8A57"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RIGHT</w:t>
            </w:r>
          </w:p>
        </w:tc>
        <w:tc>
          <w:tcPr>
            <w:tcW w:w="4965" w:type="dxa"/>
            <w:shd w:val="clear" w:color="auto" w:fill="auto"/>
            <w:hideMark/>
          </w:tcPr>
          <w:p w14:paraId="0E59D68B"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Нержавеющая сталь</w:t>
            </w:r>
          </w:p>
        </w:tc>
      </w:tr>
      <w:tr w:rsidR="001B2A6D" w:rsidRPr="005227FD" w14:paraId="6A864FB0" w14:textId="77777777" w:rsidTr="00A034E6">
        <w:trPr>
          <w:trHeight w:val="315"/>
        </w:trPr>
        <w:tc>
          <w:tcPr>
            <w:tcW w:w="554" w:type="dxa"/>
            <w:vMerge/>
            <w:shd w:val="clear" w:color="auto" w:fill="auto"/>
            <w:hideMark/>
          </w:tcPr>
          <w:p w14:paraId="32670DD4" w14:textId="77777777" w:rsidR="001B2A6D" w:rsidRPr="005227FD" w:rsidRDefault="001B2A6D" w:rsidP="005227FD">
            <w:pPr>
              <w:tabs>
                <w:tab w:val="left" w:pos="-720"/>
              </w:tabs>
              <w:suppressAutoHyphens/>
              <w:jc w:val="both"/>
              <w:rPr>
                <w:rFonts w:ascii="Times New Roman" w:hAnsi="Times New Roman" w:cs="Times New Roman"/>
                <w:b/>
                <w:bCs/>
                <w:spacing w:val="-3"/>
              </w:rPr>
            </w:pPr>
          </w:p>
        </w:tc>
        <w:tc>
          <w:tcPr>
            <w:tcW w:w="3146" w:type="dxa"/>
            <w:vMerge/>
            <w:shd w:val="clear" w:color="auto" w:fill="auto"/>
            <w:hideMark/>
          </w:tcPr>
          <w:p w14:paraId="368A47E5" w14:textId="77777777" w:rsidR="001B2A6D" w:rsidRPr="005227FD" w:rsidRDefault="001B2A6D" w:rsidP="005227FD">
            <w:pPr>
              <w:tabs>
                <w:tab w:val="left" w:pos="-720"/>
              </w:tabs>
              <w:suppressAutoHyphens/>
              <w:jc w:val="both"/>
              <w:rPr>
                <w:rFonts w:ascii="Times New Roman" w:hAnsi="Times New Roman" w:cs="Times New Roman"/>
                <w:b/>
                <w:bCs/>
                <w:spacing w:val="-3"/>
              </w:rPr>
            </w:pPr>
          </w:p>
        </w:tc>
        <w:tc>
          <w:tcPr>
            <w:tcW w:w="1246" w:type="dxa"/>
            <w:shd w:val="clear" w:color="auto" w:fill="auto"/>
            <w:hideMark/>
          </w:tcPr>
          <w:p w14:paraId="71F4F9C6"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FRONT</w:t>
            </w:r>
          </w:p>
        </w:tc>
        <w:tc>
          <w:tcPr>
            <w:tcW w:w="4965" w:type="dxa"/>
            <w:shd w:val="clear" w:color="auto" w:fill="auto"/>
            <w:hideMark/>
          </w:tcPr>
          <w:p w14:paraId="5E1F1C1C"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Нержавеющая сталь</w:t>
            </w:r>
          </w:p>
        </w:tc>
      </w:tr>
      <w:tr w:rsidR="001B2A6D" w:rsidRPr="005227FD" w14:paraId="10DB16C1" w14:textId="77777777" w:rsidTr="00A034E6">
        <w:trPr>
          <w:trHeight w:val="315"/>
        </w:trPr>
        <w:tc>
          <w:tcPr>
            <w:tcW w:w="554" w:type="dxa"/>
            <w:shd w:val="clear" w:color="auto" w:fill="auto"/>
            <w:noWrap/>
            <w:hideMark/>
          </w:tcPr>
          <w:p w14:paraId="3DABF3E5"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25</w:t>
            </w:r>
          </w:p>
        </w:tc>
        <w:tc>
          <w:tcPr>
            <w:tcW w:w="4392" w:type="dxa"/>
            <w:gridSpan w:val="2"/>
            <w:shd w:val="clear" w:color="auto" w:fill="auto"/>
            <w:hideMark/>
          </w:tcPr>
          <w:p w14:paraId="08B873AF"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Отделка дверей кабины</w:t>
            </w:r>
          </w:p>
        </w:tc>
        <w:tc>
          <w:tcPr>
            <w:tcW w:w="4965" w:type="dxa"/>
            <w:shd w:val="clear" w:color="auto" w:fill="auto"/>
            <w:hideMark/>
          </w:tcPr>
          <w:p w14:paraId="273AABBC"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Нержавеющая сталь</w:t>
            </w:r>
          </w:p>
        </w:tc>
      </w:tr>
      <w:tr w:rsidR="001B2A6D" w:rsidRPr="005227FD" w14:paraId="146D2E6E" w14:textId="77777777" w:rsidTr="00A034E6">
        <w:trPr>
          <w:trHeight w:val="525"/>
        </w:trPr>
        <w:tc>
          <w:tcPr>
            <w:tcW w:w="554" w:type="dxa"/>
            <w:shd w:val="clear" w:color="auto" w:fill="auto"/>
            <w:noWrap/>
            <w:hideMark/>
          </w:tcPr>
          <w:p w14:paraId="40049A38"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26</w:t>
            </w:r>
          </w:p>
        </w:tc>
        <w:tc>
          <w:tcPr>
            <w:tcW w:w="4392" w:type="dxa"/>
            <w:gridSpan w:val="2"/>
            <w:shd w:val="clear" w:color="auto" w:fill="auto"/>
            <w:hideMark/>
          </w:tcPr>
          <w:p w14:paraId="0B9D215A"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Отделка дверей шахты</w:t>
            </w:r>
          </w:p>
        </w:tc>
        <w:tc>
          <w:tcPr>
            <w:tcW w:w="4965" w:type="dxa"/>
            <w:shd w:val="clear" w:color="auto" w:fill="auto"/>
            <w:hideMark/>
          </w:tcPr>
          <w:p w14:paraId="2615265B" w14:textId="77777777" w:rsidR="001B2A6D" w:rsidRPr="005227FD" w:rsidRDefault="001B2A6D" w:rsidP="005227FD">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2 - ой этаж - нержавеющая сталь, остальные крашенный металл</w:t>
            </w:r>
          </w:p>
        </w:tc>
      </w:tr>
      <w:tr w:rsidR="00A034E6" w:rsidRPr="005227FD" w14:paraId="4FB14E41" w14:textId="77777777" w:rsidTr="00A034E6">
        <w:trPr>
          <w:trHeight w:val="315"/>
        </w:trPr>
        <w:tc>
          <w:tcPr>
            <w:tcW w:w="554" w:type="dxa"/>
            <w:shd w:val="clear" w:color="auto" w:fill="auto"/>
            <w:noWrap/>
            <w:hideMark/>
          </w:tcPr>
          <w:p w14:paraId="3B9ADC5F"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 </w:t>
            </w:r>
          </w:p>
        </w:tc>
        <w:tc>
          <w:tcPr>
            <w:tcW w:w="4392" w:type="dxa"/>
            <w:gridSpan w:val="2"/>
            <w:shd w:val="clear" w:color="auto" w:fill="auto"/>
            <w:hideMark/>
          </w:tcPr>
          <w:p w14:paraId="3F04FB02"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Тип вызывного поста посадочный этаж</w:t>
            </w:r>
          </w:p>
        </w:tc>
        <w:tc>
          <w:tcPr>
            <w:tcW w:w="4965" w:type="dxa"/>
            <w:shd w:val="clear" w:color="auto" w:fill="auto"/>
          </w:tcPr>
          <w:p w14:paraId="3D1E550B"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HIP- LT264CW (без знака "для инвалидов"), материал нержавеющая сталь</w:t>
            </w:r>
          </w:p>
        </w:tc>
      </w:tr>
      <w:tr w:rsidR="00A034E6" w:rsidRPr="005227FD" w14:paraId="3809D3E6" w14:textId="77777777" w:rsidTr="00A034E6">
        <w:trPr>
          <w:trHeight w:val="315"/>
        </w:trPr>
        <w:tc>
          <w:tcPr>
            <w:tcW w:w="554" w:type="dxa"/>
            <w:shd w:val="clear" w:color="auto" w:fill="auto"/>
            <w:noWrap/>
            <w:hideMark/>
          </w:tcPr>
          <w:p w14:paraId="6013E37C"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27</w:t>
            </w:r>
          </w:p>
        </w:tc>
        <w:tc>
          <w:tcPr>
            <w:tcW w:w="4392" w:type="dxa"/>
            <w:gridSpan w:val="2"/>
            <w:shd w:val="clear" w:color="auto" w:fill="auto"/>
            <w:hideMark/>
          </w:tcPr>
          <w:p w14:paraId="760AFE03"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Тип вызывного поста типовой этаж</w:t>
            </w:r>
          </w:p>
        </w:tc>
        <w:tc>
          <w:tcPr>
            <w:tcW w:w="4965" w:type="dxa"/>
            <w:shd w:val="clear" w:color="auto" w:fill="auto"/>
          </w:tcPr>
          <w:p w14:paraId="1EBF9D7F"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HIP- LT264CW (без знака "для инвалидов"), материал нержавеющая сталь</w:t>
            </w:r>
          </w:p>
        </w:tc>
      </w:tr>
      <w:tr w:rsidR="00A034E6" w:rsidRPr="005227FD" w14:paraId="30B77D05" w14:textId="77777777" w:rsidTr="00A034E6">
        <w:trPr>
          <w:trHeight w:val="315"/>
        </w:trPr>
        <w:tc>
          <w:tcPr>
            <w:tcW w:w="554" w:type="dxa"/>
            <w:shd w:val="clear" w:color="auto" w:fill="auto"/>
            <w:noWrap/>
            <w:hideMark/>
          </w:tcPr>
          <w:p w14:paraId="6C12F252"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28</w:t>
            </w:r>
          </w:p>
        </w:tc>
        <w:tc>
          <w:tcPr>
            <w:tcW w:w="4392" w:type="dxa"/>
            <w:gridSpan w:val="2"/>
            <w:shd w:val="clear" w:color="auto" w:fill="auto"/>
            <w:hideMark/>
          </w:tcPr>
          <w:p w14:paraId="2DE736D7"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Тип приказного поста</w:t>
            </w:r>
          </w:p>
        </w:tc>
        <w:tc>
          <w:tcPr>
            <w:tcW w:w="4965" w:type="dxa"/>
            <w:shd w:val="clear" w:color="auto" w:fill="auto"/>
            <w:hideMark/>
          </w:tcPr>
          <w:p w14:paraId="1A2FA41C"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OPP-L264, материал нержавеющая сталь (2 </w:t>
            </w:r>
            <w:proofErr w:type="spellStart"/>
            <w:r w:rsidRPr="005227FD">
              <w:rPr>
                <w:rFonts w:ascii="Times New Roman" w:eastAsia="Times New Roman" w:hAnsi="Times New Roman" w:cs="Times New Roman"/>
                <w:b/>
                <w:bCs/>
                <w:szCs w:val="20"/>
                <w:lang w:eastAsia="ru-RU"/>
              </w:rPr>
              <w:t>шт</w:t>
            </w:r>
            <w:proofErr w:type="spellEnd"/>
            <w:r w:rsidRPr="005227FD">
              <w:rPr>
                <w:rFonts w:ascii="Times New Roman" w:eastAsia="Times New Roman" w:hAnsi="Times New Roman" w:cs="Times New Roman"/>
                <w:b/>
                <w:bCs/>
                <w:szCs w:val="20"/>
                <w:lang w:eastAsia="ru-RU"/>
              </w:rPr>
              <w:t>)</w:t>
            </w:r>
          </w:p>
        </w:tc>
      </w:tr>
      <w:tr w:rsidR="00A034E6" w:rsidRPr="005227FD" w14:paraId="7A1644E6" w14:textId="77777777" w:rsidTr="00A034E6">
        <w:trPr>
          <w:trHeight w:val="315"/>
        </w:trPr>
        <w:tc>
          <w:tcPr>
            <w:tcW w:w="554" w:type="dxa"/>
            <w:shd w:val="clear" w:color="auto" w:fill="auto"/>
            <w:noWrap/>
            <w:hideMark/>
          </w:tcPr>
          <w:p w14:paraId="0A440129"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29</w:t>
            </w:r>
          </w:p>
        </w:tc>
        <w:tc>
          <w:tcPr>
            <w:tcW w:w="4392" w:type="dxa"/>
            <w:gridSpan w:val="2"/>
            <w:shd w:val="clear" w:color="auto" w:fill="auto"/>
            <w:hideMark/>
          </w:tcPr>
          <w:p w14:paraId="6DED3B4A"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Потолок кабины лифта</w:t>
            </w:r>
          </w:p>
        </w:tc>
        <w:tc>
          <w:tcPr>
            <w:tcW w:w="4965" w:type="dxa"/>
            <w:shd w:val="clear" w:color="auto" w:fill="auto"/>
            <w:hideMark/>
          </w:tcPr>
          <w:p w14:paraId="410864F8"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eastAsia="Times New Roman" w:hAnsi="Times New Roman" w:cs="Times New Roman"/>
                <w:b/>
                <w:bCs/>
                <w:szCs w:val="20"/>
                <w:lang w:eastAsia="ru-RU"/>
              </w:rPr>
              <w:t>CD113B</w:t>
            </w:r>
          </w:p>
        </w:tc>
      </w:tr>
      <w:tr w:rsidR="00A034E6" w:rsidRPr="005227FD" w14:paraId="13BD9219" w14:textId="77777777" w:rsidTr="00A034E6">
        <w:trPr>
          <w:trHeight w:val="315"/>
        </w:trPr>
        <w:tc>
          <w:tcPr>
            <w:tcW w:w="554" w:type="dxa"/>
            <w:shd w:val="clear" w:color="auto" w:fill="auto"/>
            <w:noWrap/>
            <w:hideMark/>
          </w:tcPr>
          <w:p w14:paraId="435E1E58"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30</w:t>
            </w:r>
          </w:p>
        </w:tc>
        <w:tc>
          <w:tcPr>
            <w:tcW w:w="4392" w:type="dxa"/>
            <w:gridSpan w:val="2"/>
            <w:shd w:val="clear" w:color="auto" w:fill="auto"/>
            <w:hideMark/>
          </w:tcPr>
          <w:p w14:paraId="0CBEFA4D"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Пол кабины лифта</w:t>
            </w:r>
          </w:p>
        </w:tc>
        <w:tc>
          <w:tcPr>
            <w:tcW w:w="4965" w:type="dxa"/>
            <w:shd w:val="clear" w:color="auto" w:fill="auto"/>
            <w:hideMark/>
          </w:tcPr>
          <w:p w14:paraId="159517C5"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керамогранит DTE2156</w:t>
            </w:r>
          </w:p>
        </w:tc>
      </w:tr>
      <w:tr w:rsidR="00A034E6" w:rsidRPr="005227FD" w14:paraId="6734B915" w14:textId="77777777" w:rsidTr="00A034E6">
        <w:trPr>
          <w:trHeight w:val="315"/>
        </w:trPr>
        <w:tc>
          <w:tcPr>
            <w:tcW w:w="554" w:type="dxa"/>
            <w:shd w:val="clear" w:color="auto" w:fill="auto"/>
            <w:noWrap/>
          </w:tcPr>
          <w:p w14:paraId="6A9A7F07"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31</w:t>
            </w:r>
          </w:p>
        </w:tc>
        <w:tc>
          <w:tcPr>
            <w:tcW w:w="4392" w:type="dxa"/>
            <w:gridSpan w:val="2"/>
            <w:shd w:val="clear" w:color="auto" w:fill="auto"/>
          </w:tcPr>
          <w:p w14:paraId="4408275A"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Табло индикации основного посадочного этажа</w:t>
            </w:r>
          </w:p>
        </w:tc>
        <w:tc>
          <w:tcPr>
            <w:tcW w:w="4965" w:type="dxa"/>
            <w:shd w:val="clear" w:color="auto" w:fill="auto"/>
          </w:tcPr>
          <w:p w14:paraId="07DA928C"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PI-D611</w:t>
            </w:r>
          </w:p>
        </w:tc>
      </w:tr>
      <w:tr w:rsidR="00A034E6" w:rsidRPr="005227FD" w14:paraId="2094B079" w14:textId="77777777" w:rsidTr="00A034E6">
        <w:trPr>
          <w:trHeight w:val="315"/>
        </w:trPr>
        <w:tc>
          <w:tcPr>
            <w:tcW w:w="554" w:type="dxa"/>
            <w:shd w:val="clear" w:color="auto" w:fill="auto"/>
            <w:noWrap/>
          </w:tcPr>
          <w:p w14:paraId="6CAD4B9E"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32</w:t>
            </w:r>
          </w:p>
        </w:tc>
        <w:tc>
          <w:tcPr>
            <w:tcW w:w="4392" w:type="dxa"/>
            <w:gridSpan w:val="2"/>
            <w:shd w:val="clear" w:color="auto" w:fill="auto"/>
          </w:tcPr>
          <w:p w14:paraId="4F3AE94E"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Световая индикация лифтового холла</w:t>
            </w:r>
          </w:p>
        </w:tc>
        <w:tc>
          <w:tcPr>
            <w:tcW w:w="4965" w:type="dxa"/>
            <w:shd w:val="clear" w:color="auto" w:fill="auto"/>
          </w:tcPr>
          <w:p w14:paraId="22152762" w14:textId="77777777" w:rsidR="00A034E6" w:rsidRPr="005227FD" w:rsidRDefault="00A034E6" w:rsidP="00A034E6">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HLS - 770</w:t>
            </w:r>
          </w:p>
        </w:tc>
      </w:tr>
      <w:tr w:rsidR="00A034E6" w:rsidRPr="005227FD" w14:paraId="0DA89667" w14:textId="77777777" w:rsidTr="00A034E6">
        <w:trPr>
          <w:trHeight w:val="315"/>
        </w:trPr>
        <w:tc>
          <w:tcPr>
            <w:tcW w:w="554" w:type="dxa"/>
            <w:shd w:val="clear" w:color="auto" w:fill="auto"/>
            <w:noWrap/>
            <w:hideMark/>
          </w:tcPr>
          <w:p w14:paraId="0342CB95"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33</w:t>
            </w:r>
          </w:p>
        </w:tc>
        <w:tc>
          <w:tcPr>
            <w:tcW w:w="4392" w:type="dxa"/>
            <w:gridSpan w:val="2"/>
            <w:shd w:val="clear" w:color="auto" w:fill="auto"/>
            <w:hideMark/>
          </w:tcPr>
          <w:p w14:paraId="3488BA64"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Аварийный выход в кабине</w:t>
            </w:r>
          </w:p>
        </w:tc>
        <w:tc>
          <w:tcPr>
            <w:tcW w:w="4965" w:type="dxa"/>
            <w:shd w:val="clear" w:color="auto" w:fill="auto"/>
            <w:hideMark/>
          </w:tcPr>
          <w:p w14:paraId="7C636F0F"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Да</w:t>
            </w:r>
          </w:p>
        </w:tc>
      </w:tr>
      <w:tr w:rsidR="00A034E6" w:rsidRPr="005227FD" w14:paraId="390B9AB1" w14:textId="77777777" w:rsidTr="00A034E6">
        <w:trPr>
          <w:trHeight w:val="315"/>
        </w:trPr>
        <w:tc>
          <w:tcPr>
            <w:tcW w:w="554" w:type="dxa"/>
            <w:shd w:val="clear" w:color="auto" w:fill="auto"/>
            <w:noWrap/>
            <w:hideMark/>
          </w:tcPr>
          <w:p w14:paraId="179E9BF4"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lastRenderedPageBreak/>
              <w:t>34</w:t>
            </w:r>
          </w:p>
        </w:tc>
        <w:tc>
          <w:tcPr>
            <w:tcW w:w="4392" w:type="dxa"/>
            <w:gridSpan w:val="2"/>
            <w:shd w:val="clear" w:color="auto" w:fill="auto"/>
            <w:hideMark/>
          </w:tcPr>
          <w:p w14:paraId="3AD18B66"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Фоновая музыка</w:t>
            </w:r>
          </w:p>
        </w:tc>
        <w:tc>
          <w:tcPr>
            <w:tcW w:w="4965" w:type="dxa"/>
            <w:shd w:val="clear" w:color="auto" w:fill="auto"/>
            <w:hideMark/>
          </w:tcPr>
          <w:p w14:paraId="13DDA4E5"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Нет</w:t>
            </w:r>
          </w:p>
        </w:tc>
      </w:tr>
      <w:tr w:rsidR="00A034E6" w:rsidRPr="005227FD" w14:paraId="030F7645" w14:textId="77777777" w:rsidTr="00A034E6">
        <w:trPr>
          <w:trHeight w:val="540"/>
        </w:trPr>
        <w:tc>
          <w:tcPr>
            <w:tcW w:w="554" w:type="dxa"/>
            <w:shd w:val="clear" w:color="auto" w:fill="auto"/>
            <w:noWrap/>
            <w:hideMark/>
          </w:tcPr>
          <w:p w14:paraId="0D3A464E"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35</w:t>
            </w:r>
          </w:p>
        </w:tc>
        <w:tc>
          <w:tcPr>
            <w:tcW w:w="4392" w:type="dxa"/>
            <w:gridSpan w:val="2"/>
            <w:shd w:val="clear" w:color="auto" w:fill="auto"/>
            <w:hideMark/>
          </w:tcPr>
          <w:p w14:paraId="0FA7D530"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Функция ППП (Перевозка пожарных подразделений)</w:t>
            </w:r>
          </w:p>
        </w:tc>
        <w:tc>
          <w:tcPr>
            <w:tcW w:w="4965" w:type="dxa"/>
            <w:shd w:val="clear" w:color="auto" w:fill="auto"/>
            <w:hideMark/>
          </w:tcPr>
          <w:p w14:paraId="34AA446A"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Нет</w:t>
            </w:r>
          </w:p>
        </w:tc>
      </w:tr>
      <w:tr w:rsidR="00A034E6" w:rsidRPr="005227FD" w14:paraId="74D796CC" w14:textId="77777777" w:rsidTr="00A034E6">
        <w:trPr>
          <w:trHeight w:val="315"/>
        </w:trPr>
        <w:tc>
          <w:tcPr>
            <w:tcW w:w="554" w:type="dxa"/>
            <w:shd w:val="clear" w:color="auto" w:fill="auto"/>
            <w:noWrap/>
            <w:hideMark/>
          </w:tcPr>
          <w:p w14:paraId="0338EDCB"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36</w:t>
            </w:r>
          </w:p>
        </w:tc>
        <w:tc>
          <w:tcPr>
            <w:tcW w:w="4392" w:type="dxa"/>
            <w:gridSpan w:val="2"/>
            <w:shd w:val="clear" w:color="auto" w:fill="auto"/>
            <w:hideMark/>
          </w:tcPr>
          <w:p w14:paraId="3A07251E"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Система приоритета в кабине (кард ридер)</w:t>
            </w:r>
          </w:p>
        </w:tc>
        <w:tc>
          <w:tcPr>
            <w:tcW w:w="4965" w:type="dxa"/>
            <w:shd w:val="clear" w:color="auto" w:fill="auto"/>
            <w:hideMark/>
          </w:tcPr>
          <w:p w14:paraId="3F27CC5B"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Нет</w:t>
            </w:r>
          </w:p>
        </w:tc>
      </w:tr>
      <w:tr w:rsidR="00A034E6" w:rsidRPr="005227FD" w14:paraId="0591F1ED" w14:textId="77777777" w:rsidTr="00A034E6">
        <w:trPr>
          <w:trHeight w:val="315"/>
        </w:trPr>
        <w:tc>
          <w:tcPr>
            <w:tcW w:w="554" w:type="dxa"/>
            <w:shd w:val="clear" w:color="auto" w:fill="auto"/>
            <w:noWrap/>
            <w:hideMark/>
          </w:tcPr>
          <w:p w14:paraId="0DC104DA"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37</w:t>
            </w:r>
          </w:p>
        </w:tc>
        <w:tc>
          <w:tcPr>
            <w:tcW w:w="4392" w:type="dxa"/>
            <w:gridSpan w:val="2"/>
            <w:shd w:val="clear" w:color="auto" w:fill="auto"/>
            <w:hideMark/>
          </w:tcPr>
          <w:p w14:paraId="40E3D2AC"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Приказной пост кабины для МГН</w:t>
            </w:r>
          </w:p>
        </w:tc>
        <w:tc>
          <w:tcPr>
            <w:tcW w:w="4965" w:type="dxa"/>
            <w:shd w:val="clear" w:color="auto" w:fill="auto"/>
            <w:hideMark/>
          </w:tcPr>
          <w:p w14:paraId="7F15E227"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Да</w:t>
            </w:r>
          </w:p>
        </w:tc>
      </w:tr>
      <w:tr w:rsidR="00A034E6" w:rsidRPr="005227FD" w14:paraId="23E6AB3F" w14:textId="77777777" w:rsidTr="00A034E6">
        <w:trPr>
          <w:trHeight w:val="480"/>
        </w:trPr>
        <w:tc>
          <w:tcPr>
            <w:tcW w:w="554" w:type="dxa"/>
            <w:shd w:val="clear" w:color="auto" w:fill="auto"/>
            <w:noWrap/>
            <w:hideMark/>
          </w:tcPr>
          <w:p w14:paraId="4AFAB909"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38</w:t>
            </w:r>
          </w:p>
        </w:tc>
        <w:tc>
          <w:tcPr>
            <w:tcW w:w="4392" w:type="dxa"/>
            <w:gridSpan w:val="2"/>
            <w:shd w:val="clear" w:color="auto" w:fill="auto"/>
            <w:hideMark/>
          </w:tcPr>
          <w:p w14:paraId="0F9960FE"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Автоматическая аварийная доводка до ближайшего этажа</w:t>
            </w:r>
          </w:p>
        </w:tc>
        <w:tc>
          <w:tcPr>
            <w:tcW w:w="4965" w:type="dxa"/>
            <w:shd w:val="clear" w:color="auto" w:fill="auto"/>
            <w:hideMark/>
          </w:tcPr>
          <w:p w14:paraId="0A2AB822"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Да</w:t>
            </w:r>
          </w:p>
        </w:tc>
      </w:tr>
      <w:tr w:rsidR="00A034E6" w:rsidRPr="005227FD" w14:paraId="103DA44F" w14:textId="77777777" w:rsidTr="00A034E6">
        <w:trPr>
          <w:trHeight w:val="510"/>
        </w:trPr>
        <w:tc>
          <w:tcPr>
            <w:tcW w:w="554" w:type="dxa"/>
            <w:shd w:val="clear" w:color="auto" w:fill="auto"/>
            <w:noWrap/>
            <w:hideMark/>
          </w:tcPr>
          <w:p w14:paraId="634460E2" w14:textId="77777777" w:rsidR="00A034E6" w:rsidRPr="005227FD" w:rsidRDefault="00A034E6" w:rsidP="00A034E6">
            <w:pPr>
              <w:tabs>
                <w:tab w:val="left" w:pos="-720"/>
              </w:tabs>
              <w:suppressAutoHyphens/>
              <w:jc w:val="both"/>
              <w:rPr>
                <w:rFonts w:ascii="Times New Roman" w:hAnsi="Times New Roman" w:cs="Times New Roman"/>
                <w:b/>
                <w:bCs/>
                <w:spacing w:val="-3"/>
              </w:rPr>
            </w:pPr>
            <w:r>
              <w:rPr>
                <w:rFonts w:ascii="Times New Roman" w:hAnsi="Times New Roman" w:cs="Times New Roman"/>
                <w:b/>
                <w:bCs/>
                <w:spacing w:val="-3"/>
              </w:rPr>
              <w:t>39</w:t>
            </w:r>
          </w:p>
        </w:tc>
        <w:tc>
          <w:tcPr>
            <w:tcW w:w="4392" w:type="dxa"/>
            <w:gridSpan w:val="2"/>
            <w:shd w:val="clear" w:color="auto" w:fill="auto"/>
            <w:hideMark/>
          </w:tcPr>
          <w:p w14:paraId="5145A580"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Расстояние между кронштейнами направляющих (мм.)</w:t>
            </w:r>
          </w:p>
        </w:tc>
        <w:tc>
          <w:tcPr>
            <w:tcW w:w="4965" w:type="dxa"/>
            <w:shd w:val="clear" w:color="auto" w:fill="auto"/>
            <w:hideMark/>
          </w:tcPr>
          <w:p w14:paraId="77EB12D0" w14:textId="77777777" w:rsidR="00A034E6" w:rsidRPr="005227FD" w:rsidRDefault="00A034E6" w:rsidP="00A034E6">
            <w:pPr>
              <w:tabs>
                <w:tab w:val="left" w:pos="-720"/>
              </w:tabs>
              <w:suppressAutoHyphens/>
              <w:jc w:val="both"/>
              <w:rPr>
                <w:rFonts w:ascii="Times New Roman" w:hAnsi="Times New Roman" w:cs="Times New Roman"/>
                <w:b/>
                <w:bCs/>
                <w:spacing w:val="-3"/>
              </w:rPr>
            </w:pPr>
            <w:r w:rsidRPr="005227FD">
              <w:rPr>
                <w:rFonts w:ascii="Times New Roman" w:hAnsi="Times New Roman" w:cs="Times New Roman"/>
                <w:b/>
                <w:bCs/>
                <w:spacing w:val="-3"/>
              </w:rPr>
              <w:t>2500</w:t>
            </w:r>
          </w:p>
        </w:tc>
      </w:tr>
    </w:tbl>
    <w:p w14:paraId="27D53029" w14:textId="77777777" w:rsidR="001B2A6D" w:rsidRDefault="001B2A6D" w:rsidP="001B2A6D">
      <w:pPr>
        <w:tabs>
          <w:tab w:val="left" w:pos="-720"/>
        </w:tabs>
        <w:suppressAutoHyphens/>
        <w:jc w:val="both"/>
        <w:rPr>
          <w:rFonts w:ascii="Times New Roman" w:hAnsi="Times New Roman" w:cs="Times New Roman"/>
          <w:spacing w:val="-3"/>
          <w:lang w:val="en-US"/>
        </w:rPr>
      </w:pPr>
    </w:p>
    <w:p w14:paraId="38A556FB" w14:textId="77777777" w:rsid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Лифт №1</w:t>
      </w:r>
    </w:p>
    <w:p w14:paraId="3A06BCF7"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691"/>
        <w:gridCol w:w="986"/>
        <w:gridCol w:w="5103"/>
      </w:tblGrid>
      <w:tr w:rsidR="005227FD" w:rsidRPr="005227FD" w14:paraId="24FCAFB6" w14:textId="77777777" w:rsidTr="005227FD">
        <w:trPr>
          <w:trHeight w:val="315"/>
        </w:trPr>
        <w:tc>
          <w:tcPr>
            <w:tcW w:w="534" w:type="dxa"/>
            <w:shd w:val="clear" w:color="auto" w:fill="auto"/>
            <w:noWrap/>
            <w:hideMark/>
          </w:tcPr>
          <w:p w14:paraId="2F8C2B2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w:t>
            </w:r>
          </w:p>
        </w:tc>
        <w:tc>
          <w:tcPr>
            <w:tcW w:w="4677" w:type="dxa"/>
            <w:gridSpan w:val="2"/>
            <w:shd w:val="clear" w:color="auto" w:fill="auto"/>
            <w:noWrap/>
            <w:hideMark/>
          </w:tcPr>
          <w:p w14:paraId="2F5FF4F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лифта согласно ТЗ заказчика</w:t>
            </w:r>
          </w:p>
        </w:tc>
        <w:tc>
          <w:tcPr>
            <w:tcW w:w="5103" w:type="dxa"/>
            <w:shd w:val="clear" w:color="auto" w:fill="auto"/>
            <w:noWrap/>
            <w:hideMark/>
          </w:tcPr>
          <w:p w14:paraId="0F46AA37"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LIFT №1</w:t>
            </w:r>
          </w:p>
        </w:tc>
      </w:tr>
      <w:tr w:rsidR="005227FD" w:rsidRPr="005227FD" w14:paraId="548CD3C4" w14:textId="77777777" w:rsidTr="005227FD">
        <w:trPr>
          <w:trHeight w:val="315"/>
        </w:trPr>
        <w:tc>
          <w:tcPr>
            <w:tcW w:w="534" w:type="dxa"/>
            <w:shd w:val="clear" w:color="auto" w:fill="auto"/>
            <w:noWrap/>
            <w:hideMark/>
          </w:tcPr>
          <w:p w14:paraId="0CEDA7A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w:t>
            </w:r>
          </w:p>
        </w:tc>
        <w:tc>
          <w:tcPr>
            <w:tcW w:w="4677" w:type="dxa"/>
            <w:gridSpan w:val="2"/>
            <w:shd w:val="clear" w:color="auto" w:fill="auto"/>
            <w:noWrap/>
            <w:hideMark/>
          </w:tcPr>
          <w:p w14:paraId="1445263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Количество</w:t>
            </w:r>
          </w:p>
        </w:tc>
        <w:tc>
          <w:tcPr>
            <w:tcW w:w="5103" w:type="dxa"/>
            <w:shd w:val="clear" w:color="auto" w:fill="auto"/>
            <w:noWrap/>
            <w:hideMark/>
          </w:tcPr>
          <w:p w14:paraId="3BD77AB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w:t>
            </w:r>
          </w:p>
        </w:tc>
      </w:tr>
      <w:tr w:rsidR="005227FD" w:rsidRPr="005227FD" w14:paraId="34EA771E" w14:textId="77777777" w:rsidTr="005227FD">
        <w:trPr>
          <w:trHeight w:val="315"/>
        </w:trPr>
        <w:tc>
          <w:tcPr>
            <w:tcW w:w="534" w:type="dxa"/>
            <w:shd w:val="clear" w:color="auto" w:fill="auto"/>
            <w:noWrap/>
            <w:hideMark/>
          </w:tcPr>
          <w:p w14:paraId="39A4F30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w:t>
            </w:r>
          </w:p>
        </w:tc>
        <w:tc>
          <w:tcPr>
            <w:tcW w:w="4677" w:type="dxa"/>
            <w:gridSpan w:val="2"/>
            <w:shd w:val="clear" w:color="auto" w:fill="auto"/>
            <w:noWrap/>
            <w:hideMark/>
          </w:tcPr>
          <w:p w14:paraId="080B16F4"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Назначение</w:t>
            </w:r>
          </w:p>
        </w:tc>
        <w:tc>
          <w:tcPr>
            <w:tcW w:w="5103" w:type="dxa"/>
            <w:shd w:val="clear" w:color="auto" w:fill="auto"/>
            <w:noWrap/>
            <w:hideMark/>
          </w:tcPr>
          <w:p w14:paraId="2C7C3AD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Пассажирский</w:t>
            </w:r>
          </w:p>
        </w:tc>
      </w:tr>
      <w:tr w:rsidR="005227FD" w:rsidRPr="005227FD" w14:paraId="6C97D900" w14:textId="77777777" w:rsidTr="005227FD">
        <w:trPr>
          <w:trHeight w:val="315"/>
        </w:trPr>
        <w:tc>
          <w:tcPr>
            <w:tcW w:w="534" w:type="dxa"/>
            <w:shd w:val="clear" w:color="auto" w:fill="auto"/>
            <w:noWrap/>
            <w:hideMark/>
          </w:tcPr>
          <w:p w14:paraId="21E87D0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4</w:t>
            </w:r>
          </w:p>
        </w:tc>
        <w:tc>
          <w:tcPr>
            <w:tcW w:w="4677" w:type="dxa"/>
            <w:gridSpan w:val="2"/>
            <w:shd w:val="clear" w:color="auto" w:fill="auto"/>
            <w:noWrap/>
            <w:hideMark/>
          </w:tcPr>
          <w:p w14:paraId="6F119284"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Модель</w:t>
            </w:r>
          </w:p>
        </w:tc>
        <w:tc>
          <w:tcPr>
            <w:tcW w:w="5103" w:type="dxa"/>
            <w:shd w:val="clear" w:color="auto" w:fill="auto"/>
            <w:noWrap/>
            <w:hideMark/>
          </w:tcPr>
          <w:p w14:paraId="102EC067"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WBLX P1350-CO150-24/12</w:t>
            </w:r>
          </w:p>
        </w:tc>
      </w:tr>
      <w:tr w:rsidR="005227FD" w:rsidRPr="005227FD" w14:paraId="1D5C75BB" w14:textId="77777777" w:rsidTr="005227FD">
        <w:trPr>
          <w:trHeight w:val="315"/>
        </w:trPr>
        <w:tc>
          <w:tcPr>
            <w:tcW w:w="534" w:type="dxa"/>
            <w:shd w:val="clear" w:color="auto" w:fill="auto"/>
            <w:noWrap/>
            <w:hideMark/>
          </w:tcPr>
          <w:p w14:paraId="186CCDF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5</w:t>
            </w:r>
          </w:p>
        </w:tc>
        <w:tc>
          <w:tcPr>
            <w:tcW w:w="4677" w:type="dxa"/>
            <w:gridSpan w:val="2"/>
            <w:shd w:val="clear" w:color="auto" w:fill="auto"/>
            <w:noWrap/>
            <w:hideMark/>
          </w:tcPr>
          <w:p w14:paraId="21252A42"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Панорамный</w:t>
            </w:r>
          </w:p>
        </w:tc>
        <w:tc>
          <w:tcPr>
            <w:tcW w:w="5103" w:type="dxa"/>
            <w:shd w:val="clear" w:color="auto" w:fill="auto"/>
            <w:noWrap/>
            <w:hideMark/>
          </w:tcPr>
          <w:p w14:paraId="29D2F70D"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Нет</w:t>
            </w:r>
          </w:p>
        </w:tc>
      </w:tr>
      <w:tr w:rsidR="005227FD" w:rsidRPr="005227FD" w14:paraId="63E4914F" w14:textId="77777777" w:rsidTr="005227FD">
        <w:trPr>
          <w:trHeight w:val="315"/>
        </w:trPr>
        <w:tc>
          <w:tcPr>
            <w:tcW w:w="534" w:type="dxa"/>
            <w:shd w:val="clear" w:color="auto" w:fill="auto"/>
            <w:noWrap/>
            <w:hideMark/>
          </w:tcPr>
          <w:p w14:paraId="7F1D4FC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6</w:t>
            </w:r>
          </w:p>
        </w:tc>
        <w:tc>
          <w:tcPr>
            <w:tcW w:w="4677" w:type="dxa"/>
            <w:gridSpan w:val="2"/>
            <w:shd w:val="clear" w:color="auto" w:fill="auto"/>
            <w:noWrap/>
            <w:hideMark/>
          </w:tcPr>
          <w:p w14:paraId="2289DAF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Расположение машинного помещения</w:t>
            </w:r>
          </w:p>
        </w:tc>
        <w:tc>
          <w:tcPr>
            <w:tcW w:w="5103" w:type="dxa"/>
            <w:shd w:val="clear" w:color="auto" w:fill="auto"/>
            <w:noWrap/>
            <w:hideMark/>
          </w:tcPr>
          <w:p w14:paraId="1DA1D13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C машинным помещением</w:t>
            </w:r>
          </w:p>
        </w:tc>
      </w:tr>
      <w:tr w:rsidR="005227FD" w:rsidRPr="005227FD" w14:paraId="2AB62516" w14:textId="77777777" w:rsidTr="005227FD">
        <w:trPr>
          <w:trHeight w:val="315"/>
        </w:trPr>
        <w:tc>
          <w:tcPr>
            <w:tcW w:w="534" w:type="dxa"/>
            <w:shd w:val="clear" w:color="auto" w:fill="auto"/>
            <w:noWrap/>
            <w:hideMark/>
          </w:tcPr>
          <w:p w14:paraId="52A76B7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7</w:t>
            </w:r>
          </w:p>
        </w:tc>
        <w:tc>
          <w:tcPr>
            <w:tcW w:w="4677" w:type="dxa"/>
            <w:gridSpan w:val="2"/>
            <w:shd w:val="clear" w:color="auto" w:fill="auto"/>
            <w:noWrap/>
            <w:hideMark/>
          </w:tcPr>
          <w:p w14:paraId="7BD2F0B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Грузоподъемность</w:t>
            </w:r>
          </w:p>
        </w:tc>
        <w:tc>
          <w:tcPr>
            <w:tcW w:w="5103" w:type="dxa"/>
            <w:shd w:val="clear" w:color="auto" w:fill="auto"/>
            <w:noWrap/>
            <w:hideMark/>
          </w:tcPr>
          <w:p w14:paraId="666ACFE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1350 КГ по полезной площади кабины</w:t>
            </w:r>
          </w:p>
        </w:tc>
      </w:tr>
      <w:tr w:rsidR="005227FD" w:rsidRPr="005227FD" w14:paraId="368CEACB" w14:textId="77777777" w:rsidTr="005227FD">
        <w:trPr>
          <w:trHeight w:val="315"/>
        </w:trPr>
        <w:tc>
          <w:tcPr>
            <w:tcW w:w="534" w:type="dxa"/>
            <w:shd w:val="clear" w:color="auto" w:fill="auto"/>
            <w:noWrap/>
            <w:hideMark/>
          </w:tcPr>
          <w:p w14:paraId="28B98CD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8</w:t>
            </w:r>
          </w:p>
        </w:tc>
        <w:tc>
          <w:tcPr>
            <w:tcW w:w="4677" w:type="dxa"/>
            <w:gridSpan w:val="2"/>
            <w:shd w:val="clear" w:color="auto" w:fill="auto"/>
            <w:noWrap/>
            <w:hideMark/>
          </w:tcPr>
          <w:p w14:paraId="715DEC4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Скорость </w:t>
            </w:r>
          </w:p>
        </w:tc>
        <w:tc>
          <w:tcPr>
            <w:tcW w:w="5103" w:type="dxa"/>
            <w:shd w:val="clear" w:color="auto" w:fill="auto"/>
            <w:noWrap/>
            <w:hideMark/>
          </w:tcPr>
          <w:p w14:paraId="3B3D37A8"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2,5 м/с</w:t>
            </w:r>
          </w:p>
        </w:tc>
      </w:tr>
      <w:tr w:rsidR="005227FD" w:rsidRPr="005227FD" w14:paraId="7F10711A" w14:textId="77777777" w:rsidTr="005227FD">
        <w:trPr>
          <w:trHeight w:val="315"/>
        </w:trPr>
        <w:tc>
          <w:tcPr>
            <w:tcW w:w="534" w:type="dxa"/>
            <w:shd w:val="clear" w:color="auto" w:fill="auto"/>
            <w:noWrap/>
            <w:hideMark/>
          </w:tcPr>
          <w:p w14:paraId="57184184"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9</w:t>
            </w:r>
          </w:p>
        </w:tc>
        <w:tc>
          <w:tcPr>
            <w:tcW w:w="4677" w:type="dxa"/>
            <w:gridSpan w:val="2"/>
            <w:shd w:val="clear" w:color="auto" w:fill="auto"/>
            <w:noWrap/>
            <w:hideMark/>
          </w:tcPr>
          <w:p w14:paraId="589641A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Этажность/ количество остановок</w:t>
            </w:r>
          </w:p>
        </w:tc>
        <w:tc>
          <w:tcPr>
            <w:tcW w:w="5103" w:type="dxa"/>
            <w:shd w:val="clear" w:color="auto" w:fill="auto"/>
            <w:noWrap/>
            <w:hideMark/>
          </w:tcPr>
          <w:p w14:paraId="1760FE82"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24/12</w:t>
            </w:r>
          </w:p>
        </w:tc>
      </w:tr>
      <w:tr w:rsidR="005227FD" w:rsidRPr="005227FD" w14:paraId="6A9C73B8" w14:textId="77777777" w:rsidTr="005227FD">
        <w:trPr>
          <w:trHeight w:val="315"/>
        </w:trPr>
        <w:tc>
          <w:tcPr>
            <w:tcW w:w="534" w:type="dxa"/>
            <w:shd w:val="clear" w:color="auto" w:fill="auto"/>
            <w:noWrap/>
            <w:hideMark/>
          </w:tcPr>
          <w:p w14:paraId="34CFF54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10</w:t>
            </w:r>
          </w:p>
        </w:tc>
        <w:tc>
          <w:tcPr>
            <w:tcW w:w="4677" w:type="dxa"/>
            <w:gridSpan w:val="2"/>
            <w:shd w:val="clear" w:color="auto" w:fill="auto"/>
            <w:noWrap/>
            <w:hideMark/>
          </w:tcPr>
          <w:p w14:paraId="2901379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Наименование остановок</w:t>
            </w:r>
          </w:p>
        </w:tc>
        <w:tc>
          <w:tcPr>
            <w:tcW w:w="5103" w:type="dxa"/>
            <w:shd w:val="clear" w:color="auto" w:fill="auto"/>
            <w:noWrap/>
            <w:hideMark/>
          </w:tcPr>
          <w:p w14:paraId="2EBED92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2,3,16,17…25</w:t>
            </w:r>
          </w:p>
        </w:tc>
      </w:tr>
      <w:tr w:rsidR="005227FD" w:rsidRPr="005227FD" w14:paraId="7A1CF355" w14:textId="77777777" w:rsidTr="005227FD">
        <w:trPr>
          <w:trHeight w:val="315"/>
        </w:trPr>
        <w:tc>
          <w:tcPr>
            <w:tcW w:w="534" w:type="dxa"/>
            <w:shd w:val="clear" w:color="auto" w:fill="auto"/>
            <w:noWrap/>
            <w:hideMark/>
          </w:tcPr>
          <w:p w14:paraId="0F10448C"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11</w:t>
            </w:r>
          </w:p>
        </w:tc>
        <w:tc>
          <w:tcPr>
            <w:tcW w:w="3691" w:type="dxa"/>
            <w:shd w:val="clear" w:color="auto" w:fill="auto"/>
            <w:hideMark/>
          </w:tcPr>
          <w:p w14:paraId="7E22552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Проходной лифт</w:t>
            </w:r>
          </w:p>
        </w:tc>
        <w:tc>
          <w:tcPr>
            <w:tcW w:w="986" w:type="dxa"/>
            <w:shd w:val="clear" w:color="auto" w:fill="auto"/>
            <w:noWrap/>
            <w:hideMark/>
          </w:tcPr>
          <w:p w14:paraId="062965A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Да/ Нет</w:t>
            </w:r>
          </w:p>
        </w:tc>
        <w:tc>
          <w:tcPr>
            <w:tcW w:w="5103" w:type="dxa"/>
            <w:shd w:val="clear" w:color="auto" w:fill="auto"/>
            <w:noWrap/>
            <w:hideMark/>
          </w:tcPr>
          <w:p w14:paraId="7D2E73C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Нет</w:t>
            </w:r>
          </w:p>
        </w:tc>
      </w:tr>
      <w:tr w:rsidR="005227FD" w:rsidRPr="005227FD" w14:paraId="2AFF761B" w14:textId="77777777" w:rsidTr="005227FD">
        <w:trPr>
          <w:trHeight w:val="315"/>
        </w:trPr>
        <w:tc>
          <w:tcPr>
            <w:tcW w:w="534" w:type="dxa"/>
            <w:shd w:val="clear" w:color="auto" w:fill="auto"/>
            <w:noWrap/>
            <w:hideMark/>
          </w:tcPr>
          <w:p w14:paraId="43AFF3E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12</w:t>
            </w:r>
          </w:p>
        </w:tc>
        <w:tc>
          <w:tcPr>
            <w:tcW w:w="4677" w:type="dxa"/>
            <w:gridSpan w:val="2"/>
            <w:shd w:val="clear" w:color="auto" w:fill="auto"/>
            <w:noWrap/>
            <w:hideMark/>
          </w:tcPr>
          <w:p w14:paraId="502C874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Операционный контроль</w:t>
            </w:r>
          </w:p>
        </w:tc>
        <w:tc>
          <w:tcPr>
            <w:tcW w:w="5103" w:type="dxa"/>
            <w:shd w:val="clear" w:color="auto" w:fill="auto"/>
            <w:noWrap/>
            <w:hideMark/>
          </w:tcPr>
          <w:p w14:paraId="574FC9D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4-Group (Групповое)</w:t>
            </w:r>
          </w:p>
        </w:tc>
      </w:tr>
      <w:tr w:rsidR="005227FD" w:rsidRPr="005227FD" w14:paraId="45FDD6E5" w14:textId="77777777" w:rsidTr="005227FD">
        <w:trPr>
          <w:trHeight w:val="450"/>
        </w:trPr>
        <w:tc>
          <w:tcPr>
            <w:tcW w:w="534" w:type="dxa"/>
            <w:vMerge w:val="restart"/>
            <w:shd w:val="clear" w:color="auto" w:fill="auto"/>
            <w:noWrap/>
            <w:hideMark/>
          </w:tcPr>
          <w:p w14:paraId="2562AF58"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13</w:t>
            </w:r>
          </w:p>
        </w:tc>
        <w:tc>
          <w:tcPr>
            <w:tcW w:w="4677" w:type="dxa"/>
            <w:gridSpan w:val="2"/>
            <w:vMerge w:val="restart"/>
            <w:shd w:val="clear" w:color="auto" w:fill="auto"/>
            <w:noWrap/>
            <w:hideMark/>
          </w:tcPr>
          <w:p w14:paraId="55ED8C0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Размер шахты ( W x D ), </w:t>
            </w:r>
            <w:proofErr w:type="spellStart"/>
            <w:r w:rsidRPr="005227FD">
              <w:rPr>
                <w:rFonts w:ascii="Times New Roman" w:eastAsia="Times New Roman" w:hAnsi="Times New Roman" w:cs="Times New Roman"/>
                <w:b/>
                <w:bCs/>
                <w:szCs w:val="20"/>
                <w:lang w:eastAsia="ru-RU"/>
              </w:rPr>
              <w:t>mm</w:t>
            </w:r>
            <w:proofErr w:type="spellEnd"/>
          </w:p>
        </w:tc>
        <w:tc>
          <w:tcPr>
            <w:tcW w:w="5103" w:type="dxa"/>
            <w:vMerge w:val="restart"/>
            <w:shd w:val="clear" w:color="auto" w:fill="auto"/>
            <w:noWrap/>
            <w:hideMark/>
          </w:tcPr>
          <w:p w14:paraId="15219FD8"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2600 x 2475</w:t>
            </w:r>
          </w:p>
        </w:tc>
      </w:tr>
      <w:tr w:rsidR="005227FD" w:rsidRPr="005227FD" w14:paraId="58D26603" w14:textId="77777777" w:rsidTr="005227FD">
        <w:trPr>
          <w:trHeight w:val="450"/>
        </w:trPr>
        <w:tc>
          <w:tcPr>
            <w:tcW w:w="534" w:type="dxa"/>
            <w:vMerge/>
            <w:shd w:val="clear" w:color="auto" w:fill="auto"/>
            <w:hideMark/>
          </w:tcPr>
          <w:p w14:paraId="3629D63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4677" w:type="dxa"/>
            <w:gridSpan w:val="2"/>
            <w:vMerge/>
            <w:shd w:val="clear" w:color="auto" w:fill="auto"/>
            <w:hideMark/>
          </w:tcPr>
          <w:p w14:paraId="7E0C2A0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5103" w:type="dxa"/>
            <w:vMerge/>
            <w:shd w:val="clear" w:color="auto" w:fill="auto"/>
            <w:hideMark/>
          </w:tcPr>
          <w:p w14:paraId="33B5999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r>
      <w:tr w:rsidR="005227FD" w:rsidRPr="005227FD" w14:paraId="7B2CE619" w14:textId="77777777" w:rsidTr="005227FD">
        <w:trPr>
          <w:trHeight w:val="315"/>
        </w:trPr>
        <w:tc>
          <w:tcPr>
            <w:tcW w:w="534" w:type="dxa"/>
            <w:shd w:val="clear" w:color="auto" w:fill="auto"/>
            <w:noWrap/>
            <w:hideMark/>
          </w:tcPr>
          <w:p w14:paraId="1AA05C5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14</w:t>
            </w:r>
          </w:p>
        </w:tc>
        <w:tc>
          <w:tcPr>
            <w:tcW w:w="4677" w:type="dxa"/>
            <w:gridSpan w:val="2"/>
            <w:shd w:val="clear" w:color="auto" w:fill="auto"/>
            <w:noWrap/>
            <w:hideMark/>
          </w:tcPr>
          <w:p w14:paraId="1503CBA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Размер кабины (W x D ), </w:t>
            </w:r>
            <w:proofErr w:type="spellStart"/>
            <w:r w:rsidRPr="005227FD">
              <w:rPr>
                <w:rFonts w:ascii="Times New Roman" w:eastAsia="Times New Roman" w:hAnsi="Times New Roman" w:cs="Times New Roman"/>
                <w:b/>
                <w:bCs/>
                <w:szCs w:val="20"/>
                <w:lang w:eastAsia="ru-RU"/>
              </w:rPr>
              <w:t>mm</w:t>
            </w:r>
            <w:proofErr w:type="spellEnd"/>
          </w:p>
        </w:tc>
        <w:tc>
          <w:tcPr>
            <w:tcW w:w="5103" w:type="dxa"/>
            <w:shd w:val="clear" w:color="auto" w:fill="auto"/>
            <w:noWrap/>
            <w:hideMark/>
          </w:tcPr>
          <w:p w14:paraId="4DA983A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1500 х2000 </w:t>
            </w:r>
          </w:p>
        </w:tc>
      </w:tr>
      <w:tr w:rsidR="005227FD" w:rsidRPr="005227FD" w14:paraId="08DDBE41" w14:textId="77777777" w:rsidTr="005227FD">
        <w:trPr>
          <w:trHeight w:val="315"/>
        </w:trPr>
        <w:tc>
          <w:tcPr>
            <w:tcW w:w="534" w:type="dxa"/>
            <w:shd w:val="clear" w:color="auto" w:fill="auto"/>
            <w:noWrap/>
            <w:hideMark/>
          </w:tcPr>
          <w:p w14:paraId="04844904"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15</w:t>
            </w:r>
          </w:p>
        </w:tc>
        <w:tc>
          <w:tcPr>
            <w:tcW w:w="4677" w:type="dxa"/>
            <w:gridSpan w:val="2"/>
            <w:shd w:val="clear" w:color="auto" w:fill="auto"/>
            <w:noWrap/>
            <w:hideMark/>
          </w:tcPr>
          <w:p w14:paraId="61F1E2B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Высота последнего этажа (</w:t>
            </w:r>
            <w:proofErr w:type="spellStart"/>
            <w:r w:rsidRPr="005227FD">
              <w:rPr>
                <w:rFonts w:ascii="Times New Roman" w:eastAsia="Times New Roman" w:hAnsi="Times New Roman" w:cs="Times New Roman"/>
                <w:b/>
                <w:bCs/>
                <w:szCs w:val="20"/>
                <w:lang w:eastAsia="ru-RU"/>
              </w:rPr>
              <w:t>mm</w:t>
            </w:r>
            <w:proofErr w:type="spellEnd"/>
            <w:r w:rsidRPr="005227FD">
              <w:rPr>
                <w:rFonts w:ascii="Times New Roman" w:eastAsia="Times New Roman" w:hAnsi="Times New Roman" w:cs="Times New Roman"/>
                <w:b/>
                <w:bCs/>
                <w:szCs w:val="20"/>
                <w:lang w:eastAsia="ru-RU"/>
              </w:rPr>
              <w:t>)</w:t>
            </w:r>
          </w:p>
        </w:tc>
        <w:tc>
          <w:tcPr>
            <w:tcW w:w="5103" w:type="dxa"/>
            <w:shd w:val="clear" w:color="auto" w:fill="auto"/>
            <w:noWrap/>
            <w:hideMark/>
          </w:tcPr>
          <w:p w14:paraId="17934C2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5 750</w:t>
            </w:r>
          </w:p>
        </w:tc>
      </w:tr>
      <w:tr w:rsidR="005227FD" w:rsidRPr="005227FD" w14:paraId="21D00B17" w14:textId="77777777" w:rsidTr="005227FD">
        <w:trPr>
          <w:trHeight w:val="315"/>
        </w:trPr>
        <w:tc>
          <w:tcPr>
            <w:tcW w:w="534" w:type="dxa"/>
            <w:shd w:val="clear" w:color="auto" w:fill="auto"/>
            <w:noWrap/>
            <w:hideMark/>
          </w:tcPr>
          <w:p w14:paraId="3DD872A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16</w:t>
            </w:r>
          </w:p>
        </w:tc>
        <w:tc>
          <w:tcPr>
            <w:tcW w:w="4677" w:type="dxa"/>
            <w:gridSpan w:val="2"/>
            <w:shd w:val="clear" w:color="auto" w:fill="auto"/>
            <w:noWrap/>
            <w:hideMark/>
          </w:tcPr>
          <w:p w14:paraId="33B3E6A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Высота подъема(</w:t>
            </w:r>
            <w:proofErr w:type="spellStart"/>
            <w:r w:rsidRPr="005227FD">
              <w:rPr>
                <w:rFonts w:ascii="Times New Roman" w:eastAsia="Times New Roman" w:hAnsi="Times New Roman" w:cs="Times New Roman"/>
                <w:b/>
                <w:bCs/>
                <w:szCs w:val="20"/>
                <w:lang w:eastAsia="ru-RU"/>
              </w:rPr>
              <w:t>mm</w:t>
            </w:r>
            <w:proofErr w:type="spellEnd"/>
            <w:r w:rsidRPr="005227FD">
              <w:rPr>
                <w:rFonts w:ascii="Times New Roman" w:eastAsia="Times New Roman" w:hAnsi="Times New Roman" w:cs="Times New Roman"/>
                <w:b/>
                <w:bCs/>
                <w:szCs w:val="20"/>
                <w:lang w:eastAsia="ru-RU"/>
              </w:rPr>
              <w:t>)</w:t>
            </w:r>
          </w:p>
        </w:tc>
        <w:tc>
          <w:tcPr>
            <w:tcW w:w="5103" w:type="dxa"/>
            <w:shd w:val="clear" w:color="auto" w:fill="auto"/>
            <w:noWrap/>
            <w:hideMark/>
          </w:tcPr>
          <w:p w14:paraId="17A4A16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73 800</w:t>
            </w:r>
          </w:p>
        </w:tc>
      </w:tr>
      <w:tr w:rsidR="005227FD" w:rsidRPr="005227FD" w14:paraId="275530D5" w14:textId="77777777" w:rsidTr="005227FD">
        <w:trPr>
          <w:trHeight w:val="315"/>
        </w:trPr>
        <w:tc>
          <w:tcPr>
            <w:tcW w:w="534" w:type="dxa"/>
            <w:shd w:val="clear" w:color="auto" w:fill="auto"/>
            <w:noWrap/>
            <w:hideMark/>
          </w:tcPr>
          <w:p w14:paraId="454626B4"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17</w:t>
            </w:r>
          </w:p>
        </w:tc>
        <w:tc>
          <w:tcPr>
            <w:tcW w:w="4677" w:type="dxa"/>
            <w:gridSpan w:val="2"/>
            <w:shd w:val="clear" w:color="auto" w:fill="auto"/>
            <w:noWrap/>
            <w:hideMark/>
          </w:tcPr>
          <w:p w14:paraId="2F47ADD2"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Глубина приямка (</w:t>
            </w:r>
            <w:proofErr w:type="spellStart"/>
            <w:r w:rsidRPr="005227FD">
              <w:rPr>
                <w:rFonts w:ascii="Times New Roman" w:eastAsia="Times New Roman" w:hAnsi="Times New Roman" w:cs="Times New Roman"/>
                <w:b/>
                <w:bCs/>
                <w:szCs w:val="20"/>
                <w:lang w:eastAsia="ru-RU"/>
              </w:rPr>
              <w:t>mm</w:t>
            </w:r>
            <w:proofErr w:type="spellEnd"/>
            <w:r w:rsidRPr="005227FD">
              <w:rPr>
                <w:rFonts w:ascii="Times New Roman" w:eastAsia="Times New Roman" w:hAnsi="Times New Roman" w:cs="Times New Roman"/>
                <w:b/>
                <w:bCs/>
                <w:szCs w:val="20"/>
                <w:lang w:eastAsia="ru-RU"/>
              </w:rPr>
              <w:t>)</w:t>
            </w:r>
          </w:p>
        </w:tc>
        <w:tc>
          <w:tcPr>
            <w:tcW w:w="5103" w:type="dxa"/>
            <w:shd w:val="clear" w:color="auto" w:fill="auto"/>
            <w:noWrap/>
            <w:hideMark/>
          </w:tcPr>
          <w:p w14:paraId="6BE4106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3 900</w:t>
            </w:r>
          </w:p>
        </w:tc>
      </w:tr>
      <w:tr w:rsidR="005227FD" w:rsidRPr="005227FD" w14:paraId="0D63212A" w14:textId="77777777" w:rsidTr="005227FD">
        <w:trPr>
          <w:trHeight w:val="315"/>
        </w:trPr>
        <w:tc>
          <w:tcPr>
            <w:tcW w:w="534" w:type="dxa"/>
            <w:shd w:val="clear" w:color="auto" w:fill="auto"/>
            <w:noWrap/>
            <w:hideMark/>
          </w:tcPr>
          <w:p w14:paraId="0A3F1BE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18</w:t>
            </w:r>
          </w:p>
        </w:tc>
        <w:tc>
          <w:tcPr>
            <w:tcW w:w="4677" w:type="dxa"/>
            <w:gridSpan w:val="2"/>
            <w:shd w:val="clear" w:color="auto" w:fill="auto"/>
            <w:noWrap/>
            <w:hideMark/>
          </w:tcPr>
          <w:p w14:paraId="321DE2B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Тип открывания дверей</w:t>
            </w:r>
          </w:p>
        </w:tc>
        <w:tc>
          <w:tcPr>
            <w:tcW w:w="5103" w:type="dxa"/>
            <w:shd w:val="clear" w:color="auto" w:fill="auto"/>
            <w:noWrap/>
            <w:hideMark/>
          </w:tcPr>
          <w:p w14:paraId="3F8FDECC"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Центральное открывание</w:t>
            </w:r>
          </w:p>
        </w:tc>
      </w:tr>
      <w:tr w:rsidR="005227FD" w:rsidRPr="005227FD" w14:paraId="2BD982FE" w14:textId="77777777" w:rsidTr="005227FD">
        <w:trPr>
          <w:trHeight w:val="315"/>
        </w:trPr>
        <w:tc>
          <w:tcPr>
            <w:tcW w:w="534" w:type="dxa"/>
            <w:shd w:val="clear" w:color="auto" w:fill="auto"/>
            <w:noWrap/>
            <w:hideMark/>
          </w:tcPr>
          <w:p w14:paraId="2EFBEEB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19</w:t>
            </w:r>
          </w:p>
        </w:tc>
        <w:tc>
          <w:tcPr>
            <w:tcW w:w="4677" w:type="dxa"/>
            <w:gridSpan w:val="2"/>
            <w:shd w:val="clear" w:color="auto" w:fill="auto"/>
            <w:noWrap/>
            <w:hideMark/>
          </w:tcPr>
          <w:p w14:paraId="1201037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Ширина открытия дверей (W x H), </w:t>
            </w:r>
            <w:proofErr w:type="spellStart"/>
            <w:r w:rsidRPr="005227FD">
              <w:rPr>
                <w:rFonts w:ascii="Times New Roman" w:eastAsia="Times New Roman" w:hAnsi="Times New Roman" w:cs="Times New Roman"/>
                <w:b/>
                <w:bCs/>
                <w:szCs w:val="20"/>
                <w:lang w:eastAsia="ru-RU"/>
              </w:rPr>
              <w:t>mm</w:t>
            </w:r>
            <w:proofErr w:type="spellEnd"/>
          </w:p>
        </w:tc>
        <w:tc>
          <w:tcPr>
            <w:tcW w:w="5103" w:type="dxa"/>
            <w:shd w:val="clear" w:color="auto" w:fill="auto"/>
            <w:noWrap/>
            <w:hideMark/>
          </w:tcPr>
          <w:p w14:paraId="4BEF0682"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1100 x 2000</w:t>
            </w:r>
          </w:p>
        </w:tc>
      </w:tr>
      <w:tr w:rsidR="005227FD" w:rsidRPr="005227FD" w14:paraId="6CA34F35" w14:textId="77777777" w:rsidTr="005227FD">
        <w:trPr>
          <w:trHeight w:val="315"/>
        </w:trPr>
        <w:tc>
          <w:tcPr>
            <w:tcW w:w="534" w:type="dxa"/>
            <w:shd w:val="clear" w:color="auto" w:fill="auto"/>
            <w:noWrap/>
            <w:hideMark/>
          </w:tcPr>
          <w:p w14:paraId="528314F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20</w:t>
            </w:r>
          </w:p>
        </w:tc>
        <w:tc>
          <w:tcPr>
            <w:tcW w:w="4677" w:type="dxa"/>
            <w:gridSpan w:val="2"/>
            <w:shd w:val="clear" w:color="auto" w:fill="auto"/>
            <w:noWrap/>
            <w:hideMark/>
          </w:tcPr>
          <w:p w14:paraId="09C8985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Огнестойкость (</w:t>
            </w:r>
            <w:proofErr w:type="spellStart"/>
            <w:r w:rsidRPr="005227FD">
              <w:rPr>
                <w:rFonts w:ascii="Times New Roman" w:eastAsia="Times New Roman" w:hAnsi="Times New Roman" w:cs="Times New Roman"/>
                <w:b/>
                <w:bCs/>
                <w:szCs w:val="20"/>
                <w:lang w:eastAsia="ru-RU"/>
              </w:rPr>
              <w:t>min</w:t>
            </w:r>
            <w:proofErr w:type="spellEnd"/>
            <w:r w:rsidRPr="005227FD">
              <w:rPr>
                <w:rFonts w:ascii="Times New Roman" w:eastAsia="Times New Roman" w:hAnsi="Times New Roman" w:cs="Times New Roman"/>
                <w:b/>
                <w:bCs/>
                <w:szCs w:val="20"/>
                <w:lang w:eastAsia="ru-RU"/>
              </w:rPr>
              <w:t>.)</w:t>
            </w:r>
          </w:p>
        </w:tc>
        <w:tc>
          <w:tcPr>
            <w:tcW w:w="5103" w:type="dxa"/>
            <w:shd w:val="clear" w:color="auto" w:fill="auto"/>
            <w:noWrap/>
            <w:hideMark/>
          </w:tcPr>
          <w:p w14:paraId="6F88C2B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Ei-60</w:t>
            </w:r>
          </w:p>
        </w:tc>
      </w:tr>
      <w:tr w:rsidR="005227FD" w:rsidRPr="005227FD" w14:paraId="04D7AE9E" w14:textId="77777777" w:rsidTr="005227FD">
        <w:trPr>
          <w:trHeight w:val="315"/>
        </w:trPr>
        <w:tc>
          <w:tcPr>
            <w:tcW w:w="534" w:type="dxa"/>
            <w:shd w:val="clear" w:color="auto" w:fill="auto"/>
            <w:noWrap/>
            <w:hideMark/>
          </w:tcPr>
          <w:p w14:paraId="502284FC"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21</w:t>
            </w:r>
          </w:p>
        </w:tc>
        <w:tc>
          <w:tcPr>
            <w:tcW w:w="4677" w:type="dxa"/>
            <w:gridSpan w:val="2"/>
            <w:shd w:val="clear" w:color="auto" w:fill="auto"/>
            <w:hideMark/>
          </w:tcPr>
          <w:p w14:paraId="5754A491"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Поручень</w:t>
            </w:r>
          </w:p>
        </w:tc>
        <w:tc>
          <w:tcPr>
            <w:tcW w:w="5103" w:type="dxa"/>
            <w:shd w:val="clear" w:color="auto" w:fill="auto"/>
            <w:hideMark/>
          </w:tcPr>
          <w:p w14:paraId="653A3387"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Есть</w:t>
            </w:r>
          </w:p>
        </w:tc>
      </w:tr>
      <w:tr w:rsidR="005227FD" w:rsidRPr="005227FD" w14:paraId="6A64D274" w14:textId="77777777" w:rsidTr="005227FD">
        <w:trPr>
          <w:trHeight w:val="315"/>
        </w:trPr>
        <w:tc>
          <w:tcPr>
            <w:tcW w:w="534" w:type="dxa"/>
            <w:shd w:val="clear" w:color="auto" w:fill="auto"/>
            <w:noWrap/>
            <w:hideMark/>
          </w:tcPr>
          <w:p w14:paraId="61529E71"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22</w:t>
            </w:r>
          </w:p>
        </w:tc>
        <w:tc>
          <w:tcPr>
            <w:tcW w:w="4677" w:type="dxa"/>
            <w:gridSpan w:val="2"/>
            <w:shd w:val="clear" w:color="auto" w:fill="auto"/>
            <w:hideMark/>
          </w:tcPr>
          <w:p w14:paraId="399533FC"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Расположение поручня</w:t>
            </w:r>
          </w:p>
        </w:tc>
        <w:tc>
          <w:tcPr>
            <w:tcW w:w="5103" w:type="dxa"/>
            <w:shd w:val="clear" w:color="auto" w:fill="auto"/>
            <w:hideMark/>
          </w:tcPr>
          <w:p w14:paraId="2BF829B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1С A c 3-х сторон</w:t>
            </w:r>
          </w:p>
        </w:tc>
      </w:tr>
      <w:tr w:rsidR="005227FD" w:rsidRPr="005227FD" w14:paraId="3F74E704" w14:textId="77777777" w:rsidTr="005227FD">
        <w:trPr>
          <w:trHeight w:val="315"/>
        </w:trPr>
        <w:tc>
          <w:tcPr>
            <w:tcW w:w="534" w:type="dxa"/>
            <w:shd w:val="clear" w:color="auto" w:fill="auto"/>
            <w:noWrap/>
            <w:hideMark/>
          </w:tcPr>
          <w:p w14:paraId="38EA93D8"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23</w:t>
            </w:r>
          </w:p>
        </w:tc>
        <w:tc>
          <w:tcPr>
            <w:tcW w:w="4677" w:type="dxa"/>
            <w:gridSpan w:val="2"/>
            <w:shd w:val="clear" w:color="auto" w:fill="auto"/>
            <w:hideMark/>
          </w:tcPr>
          <w:p w14:paraId="1A3687E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Отделка панелей кабины</w:t>
            </w:r>
          </w:p>
        </w:tc>
        <w:tc>
          <w:tcPr>
            <w:tcW w:w="5103" w:type="dxa"/>
            <w:shd w:val="clear" w:color="auto" w:fill="auto"/>
            <w:hideMark/>
          </w:tcPr>
          <w:p w14:paraId="390993B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Нержавеющая сталь</w:t>
            </w:r>
          </w:p>
        </w:tc>
      </w:tr>
      <w:tr w:rsidR="005227FD" w:rsidRPr="005227FD" w14:paraId="326C582D" w14:textId="77777777" w:rsidTr="005227FD">
        <w:trPr>
          <w:trHeight w:val="315"/>
        </w:trPr>
        <w:tc>
          <w:tcPr>
            <w:tcW w:w="534" w:type="dxa"/>
            <w:vMerge w:val="restart"/>
            <w:shd w:val="clear" w:color="auto" w:fill="auto"/>
            <w:noWrap/>
            <w:hideMark/>
          </w:tcPr>
          <w:p w14:paraId="02CF50E2"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24</w:t>
            </w:r>
          </w:p>
        </w:tc>
        <w:tc>
          <w:tcPr>
            <w:tcW w:w="3691" w:type="dxa"/>
            <w:vMerge w:val="restart"/>
            <w:shd w:val="clear" w:color="auto" w:fill="auto"/>
            <w:hideMark/>
          </w:tcPr>
          <w:p w14:paraId="665EAC11"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Отделка кабины лифта</w:t>
            </w:r>
          </w:p>
        </w:tc>
        <w:tc>
          <w:tcPr>
            <w:tcW w:w="986" w:type="dxa"/>
            <w:shd w:val="clear" w:color="auto" w:fill="auto"/>
            <w:hideMark/>
          </w:tcPr>
          <w:p w14:paraId="58FBEA5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LEFT</w:t>
            </w:r>
          </w:p>
        </w:tc>
        <w:tc>
          <w:tcPr>
            <w:tcW w:w="5103" w:type="dxa"/>
            <w:shd w:val="clear" w:color="auto" w:fill="auto"/>
            <w:hideMark/>
          </w:tcPr>
          <w:p w14:paraId="5359ADC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Нержавеющая сталь</w:t>
            </w:r>
          </w:p>
        </w:tc>
      </w:tr>
      <w:tr w:rsidR="005227FD" w:rsidRPr="005227FD" w14:paraId="2EC099C4" w14:textId="77777777" w:rsidTr="005227FD">
        <w:trPr>
          <w:trHeight w:val="315"/>
        </w:trPr>
        <w:tc>
          <w:tcPr>
            <w:tcW w:w="534" w:type="dxa"/>
            <w:vMerge/>
            <w:shd w:val="clear" w:color="auto" w:fill="auto"/>
            <w:hideMark/>
          </w:tcPr>
          <w:p w14:paraId="017F88A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3691" w:type="dxa"/>
            <w:vMerge/>
            <w:shd w:val="clear" w:color="auto" w:fill="auto"/>
            <w:hideMark/>
          </w:tcPr>
          <w:p w14:paraId="14A9002D"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986" w:type="dxa"/>
            <w:shd w:val="clear" w:color="auto" w:fill="auto"/>
            <w:hideMark/>
          </w:tcPr>
          <w:p w14:paraId="32786B9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REAR</w:t>
            </w:r>
          </w:p>
        </w:tc>
        <w:tc>
          <w:tcPr>
            <w:tcW w:w="5103" w:type="dxa"/>
            <w:shd w:val="clear" w:color="auto" w:fill="auto"/>
            <w:hideMark/>
          </w:tcPr>
          <w:p w14:paraId="50C4F38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Нержавеющая сталь + Зеркало</w:t>
            </w:r>
          </w:p>
        </w:tc>
      </w:tr>
      <w:tr w:rsidR="005227FD" w:rsidRPr="005227FD" w14:paraId="50FD5C1F" w14:textId="77777777" w:rsidTr="005227FD">
        <w:trPr>
          <w:trHeight w:val="315"/>
        </w:trPr>
        <w:tc>
          <w:tcPr>
            <w:tcW w:w="534" w:type="dxa"/>
            <w:vMerge/>
            <w:shd w:val="clear" w:color="auto" w:fill="auto"/>
            <w:hideMark/>
          </w:tcPr>
          <w:p w14:paraId="2DD7CA1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3691" w:type="dxa"/>
            <w:vMerge/>
            <w:shd w:val="clear" w:color="auto" w:fill="auto"/>
            <w:hideMark/>
          </w:tcPr>
          <w:p w14:paraId="4A6FF48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986" w:type="dxa"/>
            <w:shd w:val="clear" w:color="auto" w:fill="auto"/>
            <w:hideMark/>
          </w:tcPr>
          <w:p w14:paraId="4404864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RIGHT</w:t>
            </w:r>
          </w:p>
        </w:tc>
        <w:tc>
          <w:tcPr>
            <w:tcW w:w="5103" w:type="dxa"/>
            <w:shd w:val="clear" w:color="auto" w:fill="auto"/>
            <w:hideMark/>
          </w:tcPr>
          <w:p w14:paraId="7CA13F11"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Нержавеющая сталь</w:t>
            </w:r>
          </w:p>
        </w:tc>
      </w:tr>
      <w:tr w:rsidR="005227FD" w:rsidRPr="005227FD" w14:paraId="294DD197" w14:textId="77777777" w:rsidTr="005227FD">
        <w:trPr>
          <w:trHeight w:val="315"/>
        </w:trPr>
        <w:tc>
          <w:tcPr>
            <w:tcW w:w="534" w:type="dxa"/>
            <w:vMerge/>
            <w:shd w:val="clear" w:color="auto" w:fill="auto"/>
            <w:hideMark/>
          </w:tcPr>
          <w:p w14:paraId="22C3EF4D"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3691" w:type="dxa"/>
            <w:vMerge/>
            <w:shd w:val="clear" w:color="auto" w:fill="auto"/>
            <w:hideMark/>
          </w:tcPr>
          <w:p w14:paraId="51C00EE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c>
        <w:tc>
          <w:tcPr>
            <w:tcW w:w="986" w:type="dxa"/>
            <w:shd w:val="clear" w:color="auto" w:fill="auto"/>
            <w:hideMark/>
          </w:tcPr>
          <w:p w14:paraId="5007802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FRONT</w:t>
            </w:r>
          </w:p>
        </w:tc>
        <w:tc>
          <w:tcPr>
            <w:tcW w:w="5103" w:type="dxa"/>
            <w:shd w:val="clear" w:color="auto" w:fill="auto"/>
            <w:hideMark/>
          </w:tcPr>
          <w:p w14:paraId="4ACCAE7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Нержавеющая сталь</w:t>
            </w:r>
          </w:p>
        </w:tc>
      </w:tr>
      <w:tr w:rsidR="005227FD" w:rsidRPr="005227FD" w14:paraId="4FFBD474" w14:textId="77777777" w:rsidTr="005227FD">
        <w:trPr>
          <w:trHeight w:val="315"/>
        </w:trPr>
        <w:tc>
          <w:tcPr>
            <w:tcW w:w="534" w:type="dxa"/>
            <w:shd w:val="clear" w:color="auto" w:fill="auto"/>
            <w:noWrap/>
            <w:hideMark/>
          </w:tcPr>
          <w:p w14:paraId="296E56D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25</w:t>
            </w:r>
          </w:p>
        </w:tc>
        <w:tc>
          <w:tcPr>
            <w:tcW w:w="4677" w:type="dxa"/>
            <w:gridSpan w:val="2"/>
            <w:shd w:val="clear" w:color="auto" w:fill="auto"/>
            <w:hideMark/>
          </w:tcPr>
          <w:p w14:paraId="0906267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Отделка дверей кабины</w:t>
            </w:r>
          </w:p>
        </w:tc>
        <w:tc>
          <w:tcPr>
            <w:tcW w:w="5103" w:type="dxa"/>
            <w:shd w:val="clear" w:color="auto" w:fill="auto"/>
            <w:hideMark/>
          </w:tcPr>
          <w:p w14:paraId="4BFD503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Нержавеющая сталь</w:t>
            </w:r>
          </w:p>
        </w:tc>
      </w:tr>
      <w:tr w:rsidR="005227FD" w:rsidRPr="005227FD" w14:paraId="3437A14F" w14:textId="77777777" w:rsidTr="005227FD">
        <w:trPr>
          <w:trHeight w:val="525"/>
        </w:trPr>
        <w:tc>
          <w:tcPr>
            <w:tcW w:w="534" w:type="dxa"/>
            <w:shd w:val="clear" w:color="auto" w:fill="auto"/>
            <w:noWrap/>
            <w:hideMark/>
          </w:tcPr>
          <w:p w14:paraId="0B124AF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26</w:t>
            </w:r>
          </w:p>
        </w:tc>
        <w:tc>
          <w:tcPr>
            <w:tcW w:w="4677" w:type="dxa"/>
            <w:gridSpan w:val="2"/>
            <w:shd w:val="clear" w:color="auto" w:fill="auto"/>
            <w:hideMark/>
          </w:tcPr>
          <w:p w14:paraId="57D3DED8"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Отделка дверей шахты</w:t>
            </w:r>
          </w:p>
        </w:tc>
        <w:tc>
          <w:tcPr>
            <w:tcW w:w="5103" w:type="dxa"/>
            <w:shd w:val="clear" w:color="auto" w:fill="auto"/>
            <w:hideMark/>
          </w:tcPr>
          <w:p w14:paraId="7618E5D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2 - ой этаж - нержавеющая сталь, остальные крашенный металл</w:t>
            </w:r>
          </w:p>
        </w:tc>
      </w:tr>
      <w:tr w:rsidR="005227FD" w:rsidRPr="005227FD" w14:paraId="31FA7DE5" w14:textId="77777777" w:rsidTr="005227FD">
        <w:trPr>
          <w:trHeight w:val="525"/>
        </w:trPr>
        <w:tc>
          <w:tcPr>
            <w:tcW w:w="534" w:type="dxa"/>
            <w:shd w:val="clear" w:color="auto" w:fill="auto"/>
            <w:noWrap/>
            <w:hideMark/>
          </w:tcPr>
          <w:p w14:paraId="553432E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lastRenderedPageBreak/>
              <w:t>27</w:t>
            </w:r>
          </w:p>
        </w:tc>
        <w:tc>
          <w:tcPr>
            <w:tcW w:w="4677" w:type="dxa"/>
            <w:gridSpan w:val="2"/>
            <w:shd w:val="clear" w:color="auto" w:fill="auto"/>
            <w:hideMark/>
          </w:tcPr>
          <w:p w14:paraId="4E92CF7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Тип вызывного поста посадочный этаж</w:t>
            </w:r>
          </w:p>
        </w:tc>
        <w:tc>
          <w:tcPr>
            <w:tcW w:w="5103" w:type="dxa"/>
            <w:shd w:val="clear" w:color="auto" w:fill="auto"/>
            <w:hideMark/>
          </w:tcPr>
          <w:p w14:paraId="712EF85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HIP- LT264CW (без знака "для инвалидов"), материал нержавеющая сталь</w:t>
            </w:r>
          </w:p>
        </w:tc>
      </w:tr>
      <w:tr w:rsidR="005227FD" w:rsidRPr="005227FD" w14:paraId="6CB3E1EE" w14:textId="77777777" w:rsidTr="005227FD">
        <w:trPr>
          <w:trHeight w:val="525"/>
        </w:trPr>
        <w:tc>
          <w:tcPr>
            <w:tcW w:w="534" w:type="dxa"/>
            <w:shd w:val="clear" w:color="auto" w:fill="auto"/>
            <w:noWrap/>
            <w:hideMark/>
          </w:tcPr>
          <w:p w14:paraId="71BC94ED"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28</w:t>
            </w:r>
          </w:p>
        </w:tc>
        <w:tc>
          <w:tcPr>
            <w:tcW w:w="4677" w:type="dxa"/>
            <w:gridSpan w:val="2"/>
            <w:shd w:val="clear" w:color="auto" w:fill="auto"/>
            <w:hideMark/>
          </w:tcPr>
          <w:p w14:paraId="6AAA470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Тип вызывного поста типовой этаж</w:t>
            </w:r>
          </w:p>
        </w:tc>
        <w:tc>
          <w:tcPr>
            <w:tcW w:w="5103" w:type="dxa"/>
            <w:shd w:val="clear" w:color="auto" w:fill="auto"/>
            <w:hideMark/>
          </w:tcPr>
          <w:p w14:paraId="2173A5F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HIP- LT264CW (без знака "для инвалидов"), материал нержавеющая сталь</w:t>
            </w:r>
          </w:p>
        </w:tc>
      </w:tr>
      <w:tr w:rsidR="005227FD" w:rsidRPr="005227FD" w14:paraId="2FE5D4D8" w14:textId="77777777" w:rsidTr="005227FD">
        <w:trPr>
          <w:trHeight w:val="315"/>
        </w:trPr>
        <w:tc>
          <w:tcPr>
            <w:tcW w:w="534" w:type="dxa"/>
            <w:shd w:val="clear" w:color="auto" w:fill="auto"/>
            <w:noWrap/>
            <w:hideMark/>
          </w:tcPr>
          <w:p w14:paraId="4BEF4D7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29</w:t>
            </w:r>
          </w:p>
        </w:tc>
        <w:tc>
          <w:tcPr>
            <w:tcW w:w="4677" w:type="dxa"/>
            <w:gridSpan w:val="2"/>
            <w:shd w:val="clear" w:color="auto" w:fill="auto"/>
            <w:hideMark/>
          </w:tcPr>
          <w:p w14:paraId="367AA3C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Тип приказного поста</w:t>
            </w:r>
          </w:p>
        </w:tc>
        <w:tc>
          <w:tcPr>
            <w:tcW w:w="5103" w:type="dxa"/>
            <w:shd w:val="clear" w:color="auto" w:fill="auto"/>
            <w:hideMark/>
          </w:tcPr>
          <w:p w14:paraId="19E98D7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OPP-L264, материал нержавеющая сталь (2 </w:t>
            </w:r>
            <w:proofErr w:type="spellStart"/>
            <w:r w:rsidRPr="005227FD">
              <w:rPr>
                <w:rFonts w:ascii="Times New Roman" w:eastAsia="Times New Roman" w:hAnsi="Times New Roman" w:cs="Times New Roman"/>
                <w:b/>
                <w:bCs/>
                <w:szCs w:val="20"/>
                <w:lang w:eastAsia="ru-RU"/>
              </w:rPr>
              <w:t>шт</w:t>
            </w:r>
            <w:proofErr w:type="spellEnd"/>
            <w:r w:rsidRPr="005227FD">
              <w:rPr>
                <w:rFonts w:ascii="Times New Roman" w:eastAsia="Times New Roman" w:hAnsi="Times New Roman" w:cs="Times New Roman"/>
                <w:b/>
                <w:bCs/>
                <w:szCs w:val="20"/>
                <w:lang w:eastAsia="ru-RU"/>
              </w:rPr>
              <w:t>)</w:t>
            </w:r>
          </w:p>
        </w:tc>
      </w:tr>
      <w:tr w:rsidR="005227FD" w:rsidRPr="005227FD" w14:paraId="6037796B" w14:textId="77777777" w:rsidTr="005227FD">
        <w:trPr>
          <w:trHeight w:val="315"/>
        </w:trPr>
        <w:tc>
          <w:tcPr>
            <w:tcW w:w="534" w:type="dxa"/>
            <w:shd w:val="clear" w:color="auto" w:fill="auto"/>
            <w:noWrap/>
            <w:hideMark/>
          </w:tcPr>
          <w:p w14:paraId="1F23338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30</w:t>
            </w:r>
          </w:p>
        </w:tc>
        <w:tc>
          <w:tcPr>
            <w:tcW w:w="4677" w:type="dxa"/>
            <w:gridSpan w:val="2"/>
            <w:shd w:val="clear" w:color="auto" w:fill="auto"/>
            <w:hideMark/>
          </w:tcPr>
          <w:p w14:paraId="247D2381"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Потолок кабины лифта</w:t>
            </w:r>
          </w:p>
        </w:tc>
        <w:tc>
          <w:tcPr>
            <w:tcW w:w="5103" w:type="dxa"/>
            <w:shd w:val="clear" w:color="auto" w:fill="auto"/>
            <w:hideMark/>
          </w:tcPr>
          <w:p w14:paraId="6FC7D4B1"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CD113B</w:t>
            </w:r>
          </w:p>
        </w:tc>
      </w:tr>
      <w:tr w:rsidR="005227FD" w:rsidRPr="005227FD" w14:paraId="4B12C916" w14:textId="77777777" w:rsidTr="005227FD">
        <w:trPr>
          <w:trHeight w:val="315"/>
        </w:trPr>
        <w:tc>
          <w:tcPr>
            <w:tcW w:w="534" w:type="dxa"/>
            <w:shd w:val="clear" w:color="auto" w:fill="auto"/>
            <w:noWrap/>
            <w:hideMark/>
          </w:tcPr>
          <w:p w14:paraId="4B39E61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31</w:t>
            </w:r>
          </w:p>
        </w:tc>
        <w:tc>
          <w:tcPr>
            <w:tcW w:w="4677" w:type="dxa"/>
            <w:gridSpan w:val="2"/>
            <w:shd w:val="clear" w:color="auto" w:fill="auto"/>
            <w:hideMark/>
          </w:tcPr>
          <w:p w14:paraId="073D19F6"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Пол кабины лифта</w:t>
            </w:r>
          </w:p>
        </w:tc>
        <w:tc>
          <w:tcPr>
            <w:tcW w:w="5103" w:type="dxa"/>
            <w:shd w:val="clear" w:color="auto" w:fill="auto"/>
            <w:hideMark/>
          </w:tcPr>
          <w:p w14:paraId="4E19B3C7"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керамогранит DTE2156</w:t>
            </w:r>
          </w:p>
        </w:tc>
      </w:tr>
      <w:tr w:rsidR="005227FD" w:rsidRPr="005227FD" w14:paraId="2C01BA93" w14:textId="77777777" w:rsidTr="005227FD">
        <w:trPr>
          <w:trHeight w:val="315"/>
        </w:trPr>
        <w:tc>
          <w:tcPr>
            <w:tcW w:w="534" w:type="dxa"/>
            <w:shd w:val="clear" w:color="auto" w:fill="auto"/>
            <w:noWrap/>
            <w:hideMark/>
          </w:tcPr>
          <w:p w14:paraId="2AB92B22"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32</w:t>
            </w:r>
          </w:p>
        </w:tc>
        <w:tc>
          <w:tcPr>
            <w:tcW w:w="4677" w:type="dxa"/>
            <w:gridSpan w:val="2"/>
            <w:shd w:val="clear" w:color="auto" w:fill="auto"/>
            <w:hideMark/>
          </w:tcPr>
          <w:p w14:paraId="1CB87E8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   Аварийный выход в кабине</w:t>
            </w:r>
          </w:p>
        </w:tc>
        <w:tc>
          <w:tcPr>
            <w:tcW w:w="5103" w:type="dxa"/>
            <w:shd w:val="clear" w:color="auto" w:fill="auto"/>
            <w:hideMark/>
          </w:tcPr>
          <w:p w14:paraId="6CDB16AC"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Да</w:t>
            </w:r>
          </w:p>
        </w:tc>
      </w:tr>
      <w:tr w:rsidR="005227FD" w:rsidRPr="005227FD" w14:paraId="33171F92" w14:textId="77777777" w:rsidTr="005227FD">
        <w:trPr>
          <w:trHeight w:val="315"/>
        </w:trPr>
        <w:tc>
          <w:tcPr>
            <w:tcW w:w="534" w:type="dxa"/>
            <w:shd w:val="clear" w:color="auto" w:fill="auto"/>
            <w:noWrap/>
            <w:hideMark/>
          </w:tcPr>
          <w:p w14:paraId="595F5711"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33</w:t>
            </w:r>
          </w:p>
        </w:tc>
        <w:tc>
          <w:tcPr>
            <w:tcW w:w="4677" w:type="dxa"/>
            <w:gridSpan w:val="2"/>
            <w:shd w:val="clear" w:color="auto" w:fill="auto"/>
            <w:hideMark/>
          </w:tcPr>
          <w:p w14:paraId="399C13D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Фоновая музыка</w:t>
            </w:r>
          </w:p>
        </w:tc>
        <w:tc>
          <w:tcPr>
            <w:tcW w:w="5103" w:type="dxa"/>
            <w:shd w:val="clear" w:color="auto" w:fill="auto"/>
            <w:hideMark/>
          </w:tcPr>
          <w:p w14:paraId="33B147AA"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Нет</w:t>
            </w:r>
          </w:p>
        </w:tc>
      </w:tr>
      <w:tr w:rsidR="005227FD" w:rsidRPr="005227FD" w14:paraId="714EC87A" w14:textId="77777777" w:rsidTr="005227FD">
        <w:trPr>
          <w:trHeight w:val="315"/>
        </w:trPr>
        <w:tc>
          <w:tcPr>
            <w:tcW w:w="534" w:type="dxa"/>
            <w:shd w:val="clear" w:color="auto" w:fill="auto"/>
            <w:noWrap/>
            <w:hideMark/>
          </w:tcPr>
          <w:p w14:paraId="1923039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34</w:t>
            </w:r>
          </w:p>
        </w:tc>
        <w:tc>
          <w:tcPr>
            <w:tcW w:w="4677" w:type="dxa"/>
            <w:gridSpan w:val="2"/>
            <w:shd w:val="clear" w:color="auto" w:fill="auto"/>
            <w:hideMark/>
          </w:tcPr>
          <w:p w14:paraId="6F4CE894"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Функция ППП (Перевозка пожарных подразделений)</w:t>
            </w:r>
          </w:p>
        </w:tc>
        <w:tc>
          <w:tcPr>
            <w:tcW w:w="5103" w:type="dxa"/>
            <w:shd w:val="clear" w:color="auto" w:fill="auto"/>
            <w:hideMark/>
          </w:tcPr>
          <w:p w14:paraId="74836F39"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Нет</w:t>
            </w:r>
          </w:p>
        </w:tc>
      </w:tr>
      <w:tr w:rsidR="005227FD" w:rsidRPr="005227FD" w14:paraId="7085376D" w14:textId="77777777" w:rsidTr="005227FD">
        <w:trPr>
          <w:trHeight w:val="315"/>
        </w:trPr>
        <w:tc>
          <w:tcPr>
            <w:tcW w:w="534" w:type="dxa"/>
            <w:shd w:val="clear" w:color="auto" w:fill="auto"/>
            <w:noWrap/>
            <w:hideMark/>
          </w:tcPr>
          <w:p w14:paraId="766DEA60"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35</w:t>
            </w:r>
          </w:p>
        </w:tc>
        <w:tc>
          <w:tcPr>
            <w:tcW w:w="4677" w:type="dxa"/>
            <w:gridSpan w:val="2"/>
            <w:shd w:val="clear" w:color="auto" w:fill="auto"/>
            <w:hideMark/>
          </w:tcPr>
          <w:p w14:paraId="71C56107"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Табло индикации основного посадочного этажа</w:t>
            </w:r>
          </w:p>
        </w:tc>
        <w:tc>
          <w:tcPr>
            <w:tcW w:w="5103" w:type="dxa"/>
            <w:shd w:val="clear" w:color="auto" w:fill="auto"/>
            <w:hideMark/>
          </w:tcPr>
          <w:p w14:paraId="3C2848F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PI-D611</w:t>
            </w:r>
          </w:p>
        </w:tc>
      </w:tr>
      <w:tr w:rsidR="005227FD" w:rsidRPr="005227FD" w14:paraId="7644B921" w14:textId="77777777" w:rsidTr="005227FD">
        <w:trPr>
          <w:trHeight w:val="315"/>
        </w:trPr>
        <w:tc>
          <w:tcPr>
            <w:tcW w:w="534" w:type="dxa"/>
            <w:shd w:val="clear" w:color="auto" w:fill="auto"/>
            <w:noWrap/>
            <w:hideMark/>
          </w:tcPr>
          <w:p w14:paraId="41AC33C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36</w:t>
            </w:r>
          </w:p>
        </w:tc>
        <w:tc>
          <w:tcPr>
            <w:tcW w:w="4677" w:type="dxa"/>
            <w:gridSpan w:val="2"/>
            <w:shd w:val="clear" w:color="auto" w:fill="auto"/>
            <w:hideMark/>
          </w:tcPr>
          <w:p w14:paraId="064C2C3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Световая индикация лифтового холла</w:t>
            </w:r>
          </w:p>
        </w:tc>
        <w:tc>
          <w:tcPr>
            <w:tcW w:w="5103" w:type="dxa"/>
            <w:shd w:val="clear" w:color="auto" w:fill="auto"/>
            <w:hideMark/>
          </w:tcPr>
          <w:p w14:paraId="3348432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HLS - 770</w:t>
            </w:r>
          </w:p>
        </w:tc>
      </w:tr>
      <w:tr w:rsidR="005227FD" w:rsidRPr="005227FD" w14:paraId="2CCFA7FC" w14:textId="77777777" w:rsidTr="005227FD">
        <w:trPr>
          <w:trHeight w:val="510"/>
        </w:trPr>
        <w:tc>
          <w:tcPr>
            <w:tcW w:w="534" w:type="dxa"/>
            <w:shd w:val="clear" w:color="auto" w:fill="auto"/>
            <w:noWrap/>
            <w:hideMark/>
          </w:tcPr>
          <w:p w14:paraId="457F2D43"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37</w:t>
            </w:r>
          </w:p>
        </w:tc>
        <w:tc>
          <w:tcPr>
            <w:tcW w:w="4677" w:type="dxa"/>
            <w:gridSpan w:val="2"/>
            <w:shd w:val="clear" w:color="auto" w:fill="auto"/>
            <w:hideMark/>
          </w:tcPr>
          <w:p w14:paraId="3AF829F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Автоматическая аварийная доводка до ближайшего этажа</w:t>
            </w:r>
          </w:p>
        </w:tc>
        <w:tc>
          <w:tcPr>
            <w:tcW w:w="5103" w:type="dxa"/>
            <w:shd w:val="clear" w:color="auto" w:fill="auto"/>
            <w:hideMark/>
          </w:tcPr>
          <w:p w14:paraId="5D70007D"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Нет</w:t>
            </w:r>
          </w:p>
        </w:tc>
      </w:tr>
      <w:tr w:rsidR="005227FD" w:rsidRPr="005227FD" w14:paraId="7BEC3A32" w14:textId="77777777" w:rsidTr="005227FD">
        <w:trPr>
          <w:trHeight w:val="510"/>
        </w:trPr>
        <w:tc>
          <w:tcPr>
            <w:tcW w:w="534" w:type="dxa"/>
            <w:shd w:val="clear" w:color="auto" w:fill="auto"/>
            <w:noWrap/>
            <w:hideMark/>
          </w:tcPr>
          <w:p w14:paraId="356C2997"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38</w:t>
            </w:r>
          </w:p>
        </w:tc>
        <w:tc>
          <w:tcPr>
            <w:tcW w:w="4677" w:type="dxa"/>
            <w:gridSpan w:val="2"/>
            <w:shd w:val="clear" w:color="auto" w:fill="auto"/>
            <w:hideMark/>
          </w:tcPr>
          <w:p w14:paraId="118464C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 xml:space="preserve">  Ловители на противовес</w:t>
            </w:r>
          </w:p>
        </w:tc>
        <w:tc>
          <w:tcPr>
            <w:tcW w:w="5103" w:type="dxa"/>
            <w:shd w:val="clear" w:color="auto" w:fill="auto"/>
            <w:hideMark/>
          </w:tcPr>
          <w:p w14:paraId="1F1B788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Да</w:t>
            </w:r>
          </w:p>
        </w:tc>
      </w:tr>
      <w:tr w:rsidR="005227FD" w:rsidRPr="005227FD" w14:paraId="307E0B48" w14:textId="77777777" w:rsidTr="005227FD">
        <w:trPr>
          <w:trHeight w:val="570"/>
        </w:trPr>
        <w:tc>
          <w:tcPr>
            <w:tcW w:w="534" w:type="dxa"/>
            <w:shd w:val="clear" w:color="auto" w:fill="auto"/>
            <w:noWrap/>
            <w:hideMark/>
          </w:tcPr>
          <w:p w14:paraId="308177DE"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39</w:t>
            </w:r>
          </w:p>
        </w:tc>
        <w:tc>
          <w:tcPr>
            <w:tcW w:w="4677" w:type="dxa"/>
            <w:gridSpan w:val="2"/>
            <w:shd w:val="clear" w:color="auto" w:fill="auto"/>
            <w:hideMark/>
          </w:tcPr>
          <w:p w14:paraId="71E0421B"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Расстояние между кронштейнами направляющих (мм.)</w:t>
            </w:r>
          </w:p>
        </w:tc>
        <w:tc>
          <w:tcPr>
            <w:tcW w:w="5103" w:type="dxa"/>
            <w:shd w:val="clear" w:color="auto" w:fill="auto"/>
            <w:hideMark/>
          </w:tcPr>
          <w:p w14:paraId="43550A6F"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2500</w:t>
            </w:r>
          </w:p>
        </w:tc>
      </w:tr>
    </w:tbl>
    <w:p w14:paraId="6E83A384"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p w14:paraId="4B250167" w14:textId="77777777" w:rsid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Лифт №2</w:t>
      </w:r>
    </w:p>
    <w:p w14:paraId="65B3AF65"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131"/>
        <w:gridCol w:w="1340"/>
        <w:gridCol w:w="5103"/>
      </w:tblGrid>
      <w:tr w:rsidR="005227FD" w:rsidRPr="005227FD" w14:paraId="31CA3B99" w14:textId="77777777" w:rsidTr="005227FD">
        <w:trPr>
          <w:trHeight w:val="315"/>
        </w:trPr>
        <w:tc>
          <w:tcPr>
            <w:tcW w:w="740" w:type="dxa"/>
            <w:shd w:val="clear" w:color="auto" w:fill="auto"/>
            <w:noWrap/>
            <w:hideMark/>
          </w:tcPr>
          <w:p w14:paraId="395CB3D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w:t>
            </w:r>
          </w:p>
        </w:tc>
        <w:tc>
          <w:tcPr>
            <w:tcW w:w="4471" w:type="dxa"/>
            <w:gridSpan w:val="2"/>
            <w:shd w:val="clear" w:color="auto" w:fill="auto"/>
            <w:noWrap/>
            <w:hideMark/>
          </w:tcPr>
          <w:p w14:paraId="346D475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лифта согласно ТЗ заказчика</w:t>
            </w:r>
          </w:p>
        </w:tc>
        <w:tc>
          <w:tcPr>
            <w:tcW w:w="5103" w:type="dxa"/>
            <w:shd w:val="clear" w:color="auto" w:fill="auto"/>
            <w:noWrap/>
            <w:hideMark/>
          </w:tcPr>
          <w:p w14:paraId="5F5743A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LIFT №2</w:t>
            </w:r>
          </w:p>
        </w:tc>
      </w:tr>
      <w:tr w:rsidR="005227FD" w:rsidRPr="005227FD" w14:paraId="5F858744" w14:textId="77777777" w:rsidTr="005227FD">
        <w:trPr>
          <w:trHeight w:val="315"/>
        </w:trPr>
        <w:tc>
          <w:tcPr>
            <w:tcW w:w="740" w:type="dxa"/>
            <w:shd w:val="clear" w:color="auto" w:fill="auto"/>
            <w:noWrap/>
            <w:hideMark/>
          </w:tcPr>
          <w:p w14:paraId="365D3AB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w:t>
            </w:r>
          </w:p>
        </w:tc>
        <w:tc>
          <w:tcPr>
            <w:tcW w:w="4471" w:type="dxa"/>
            <w:gridSpan w:val="2"/>
            <w:shd w:val="clear" w:color="auto" w:fill="auto"/>
            <w:noWrap/>
            <w:hideMark/>
          </w:tcPr>
          <w:p w14:paraId="31A1778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Количество</w:t>
            </w:r>
          </w:p>
        </w:tc>
        <w:tc>
          <w:tcPr>
            <w:tcW w:w="5103" w:type="dxa"/>
            <w:shd w:val="clear" w:color="auto" w:fill="auto"/>
            <w:noWrap/>
            <w:hideMark/>
          </w:tcPr>
          <w:p w14:paraId="1A73977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w:t>
            </w:r>
          </w:p>
        </w:tc>
      </w:tr>
      <w:tr w:rsidR="005227FD" w:rsidRPr="005227FD" w14:paraId="4BDE78E2" w14:textId="77777777" w:rsidTr="005227FD">
        <w:trPr>
          <w:trHeight w:val="315"/>
        </w:trPr>
        <w:tc>
          <w:tcPr>
            <w:tcW w:w="740" w:type="dxa"/>
            <w:shd w:val="clear" w:color="auto" w:fill="auto"/>
            <w:noWrap/>
            <w:hideMark/>
          </w:tcPr>
          <w:p w14:paraId="20A324E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w:t>
            </w:r>
          </w:p>
        </w:tc>
        <w:tc>
          <w:tcPr>
            <w:tcW w:w="4471" w:type="dxa"/>
            <w:gridSpan w:val="2"/>
            <w:shd w:val="clear" w:color="auto" w:fill="auto"/>
            <w:noWrap/>
            <w:hideMark/>
          </w:tcPr>
          <w:p w14:paraId="2DCB8CA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Назначение</w:t>
            </w:r>
          </w:p>
        </w:tc>
        <w:tc>
          <w:tcPr>
            <w:tcW w:w="5103" w:type="dxa"/>
            <w:shd w:val="clear" w:color="auto" w:fill="auto"/>
            <w:noWrap/>
            <w:hideMark/>
          </w:tcPr>
          <w:p w14:paraId="74DFE19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Пассажирский</w:t>
            </w:r>
          </w:p>
        </w:tc>
      </w:tr>
      <w:tr w:rsidR="005227FD" w:rsidRPr="005227FD" w14:paraId="0250A040" w14:textId="77777777" w:rsidTr="005227FD">
        <w:trPr>
          <w:trHeight w:val="315"/>
        </w:trPr>
        <w:tc>
          <w:tcPr>
            <w:tcW w:w="740" w:type="dxa"/>
            <w:shd w:val="clear" w:color="auto" w:fill="auto"/>
            <w:noWrap/>
            <w:hideMark/>
          </w:tcPr>
          <w:p w14:paraId="30D048E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4</w:t>
            </w:r>
          </w:p>
        </w:tc>
        <w:tc>
          <w:tcPr>
            <w:tcW w:w="4471" w:type="dxa"/>
            <w:gridSpan w:val="2"/>
            <w:shd w:val="clear" w:color="auto" w:fill="auto"/>
            <w:noWrap/>
            <w:hideMark/>
          </w:tcPr>
          <w:p w14:paraId="41896E6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Модель</w:t>
            </w:r>
          </w:p>
        </w:tc>
        <w:tc>
          <w:tcPr>
            <w:tcW w:w="5103" w:type="dxa"/>
            <w:shd w:val="clear" w:color="auto" w:fill="auto"/>
            <w:noWrap/>
            <w:hideMark/>
          </w:tcPr>
          <w:p w14:paraId="505C5C6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WBLX P1350-CO150-24/12</w:t>
            </w:r>
          </w:p>
        </w:tc>
      </w:tr>
      <w:tr w:rsidR="005227FD" w:rsidRPr="005227FD" w14:paraId="28E314DA" w14:textId="77777777" w:rsidTr="005227FD">
        <w:trPr>
          <w:trHeight w:val="315"/>
        </w:trPr>
        <w:tc>
          <w:tcPr>
            <w:tcW w:w="740" w:type="dxa"/>
            <w:shd w:val="clear" w:color="auto" w:fill="auto"/>
            <w:noWrap/>
            <w:hideMark/>
          </w:tcPr>
          <w:p w14:paraId="6A2074C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5</w:t>
            </w:r>
          </w:p>
        </w:tc>
        <w:tc>
          <w:tcPr>
            <w:tcW w:w="4471" w:type="dxa"/>
            <w:gridSpan w:val="2"/>
            <w:shd w:val="clear" w:color="auto" w:fill="auto"/>
            <w:noWrap/>
            <w:hideMark/>
          </w:tcPr>
          <w:p w14:paraId="7A2C61E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Панорамный</w:t>
            </w:r>
          </w:p>
        </w:tc>
        <w:tc>
          <w:tcPr>
            <w:tcW w:w="5103" w:type="dxa"/>
            <w:shd w:val="clear" w:color="auto" w:fill="auto"/>
            <w:noWrap/>
            <w:hideMark/>
          </w:tcPr>
          <w:p w14:paraId="13B52F4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60A0C360" w14:textId="77777777" w:rsidTr="005227FD">
        <w:trPr>
          <w:trHeight w:val="315"/>
        </w:trPr>
        <w:tc>
          <w:tcPr>
            <w:tcW w:w="740" w:type="dxa"/>
            <w:shd w:val="clear" w:color="auto" w:fill="auto"/>
            <w:noWrap/>
            <w:hideMark/>
          </w:tcPr>
          <w:p w14:paraId="2AA3BE2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6</w:t>
            </w:r>
          </w:p>
        </w:tc>
        <w:tc>
          <w:tcPr>
            <w:tcW w:w="4471" w:type="dxa"/>
            <w:gridSpan w:val="2"/>
            <w:shd w:val="clear" w:color="auto" w:fill="auto"/>
            <w:noWrap/>
            <w:hideMark/>
          </w:tcPr>
          <w:p w14:paraId="66C362B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Расположение машинного помещения</w:t>
            </w:r>
          </w:p>
        </w:tc>
        <w:tc>
          <w:tcPr>
            <w:tcW w:w="5103" w:type="dxa"/>
            <w:shd w:val="clear" w:color="auto" w:fill="auto"/>
            <w:noWrap/>
            <w:hideMark/>
          </w:tcPr>
          <w:p w14:paraId="70AE0FC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C машинным помещением</w:t>
            </w:r>
          </w:p>
        </w:tc>
      </w:tr>
      <w:tr w:rsidR="005227FD" w:rsidRPr="005227FD" w14:paraId="5954D07F" w14:textId="77777777" w:rsidTr="005227FD">
        <w:trPr>
          <w:trHeight w:val="315"/>
        </w:trPr>
        <w:tc>
          <w:tcPr>
            <w:tcW w:w="740" w:type="dxa"/>
            <w:shd w:val="clear" w:color="auto" w:fill="auto"/>
            <w:noWrap/>
            <w:hideMark/>
          </w:tcPr>
          <w:p w14:paraId="1274119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7</w:t>
            </w:r>
          </w:p>
        </w:tc>
        <w:tc>
          <w:tcPr>
            <w:tcW w:w="4471" w:type="dxa"/>
            <w:gridSpan w:val="2"/>
            <w:shd w:val="clear" w:color="auto" w:fill="auto"/>
            <w:noWrap/>
            <w:hideMark/>
          </w:tcPr>
          <w:p w14:paraId="09D4A8C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Грузоподъемность</w:t>
            </w:r>
          </w:p>
        </w:tc>
        <w:tc>
          <w:tcPr>
            <w:tcW w:w="5103" w:type="dxa"/>
            <w:shd w:val="clear" w:color="auto" w:fill="auto"/>
            <w:noWrap/>
            <w:hideMark/>
          </w:tcPr>
          <w:p w14:paraId="3E5B8D9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1350 КГ по полезной площади кабины</w:t>
            </w:r>
          </w:p>
        </w:tc>
      </w:tr>
      <w:tr w:rsidR="005227FD" w:rsidRPr="005227FD" w14:paraId="24545A93" w14:textId="77777777" w:rsidTr="005227FD">
        <w:trPr>
          <w:trHeight w:val="315"/>
        </w:trPr>
        <w:tc>
          <w:tcPr>
            <w:tcW w:w="740" w:type="dxa"/>
            <w:shd w:val="clear" w:color="auto" w:fill="auto"/>
            <w:noWrap/>
            <w:hideMark/>
          </w:tcPr>
          <w:p w14:paraId="25CF79C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8</w:t>
            </w:r>
          </w:p>
        </w:tc>
        <w:tc>
          <w:tcPr>
            <w:tcW w:w="4471" w:type="dxa"/>
            <w:gridSpan w:val="2"/>
            <w:shd w:val="clear" w:color="auto" w:fill="auto"/>
            <w:noWrap/>
            <w:hideMark/>
          </w:tcPr>
          <w:p w14:paraId="237F480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Скорость </w:t>
            </w:r>
          </w:p>
        </w:tc>
        <w:tc>
          <w:tcPr>
            <w:tcW w:w="5103" w:type="dxa"/>
            <w:shd w:val="clear" w:color="auto" w:fill="auto"/>
            <w:noWrap/>
            <w:hideMark/>
          </w:tcPr>
          <w:p w14:paraId="64FBA0C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 м/с</w:t>
            </w:r>
          </w:p>
        </w:tc>
      </w:tr>
      <w:tr w:rsidR="005227FD" w:rsidRPr="005227FD" w14:paraId="7D7EECEA" w14:textId="77777777" w:rsidTr="005227FD">
        <w:trPr>
          <w:trHeight w:val="315"/>
        </w:trPr>
        <w:tc>
          <w:tcPr>
            <w:tcW w:w="740" w:type="dxa"/>
            <w:shd w:val="clear" w:color="auto" w:fill="auto"/>
            <w:noWrap/>
            <w:hideMark/>
          </w:tcPr>
          <w:p w14:paraId="5323702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9</w:t>
            </w:r>
          </w:p>
        </w:tc>
        <w:tc>
          <w:tcPr>
            <w:tcW w:w="4471" w:type="dxa"/>
            <w:gridSpan w:val="2"/>
            <w:shd w:val="clear" w:color="auto" w:fill="auto"/>
            <w:noWrap/>
            <w:hideMark/>
          </w:tcPr>
          <w:p w14:paraId="11933FB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Этажность/ количество остановок</w:t>
            </w:r>
          </w:p>
        </w:tc>
        <w:tc>
          <w:tcPr>
            <w:tcW w:w="5103" w:type="dxa"/>
            <w:shd w:val="clear" w:color="auto" w:fill="auto"/>
            <w:noWrap/>
            <w:hideMark/>
          </w:tcPr>
          <w:p w14:paraId="590059B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24/12</w:t>
            </w:r>
          </w:p>
        </w:tc>
      </w:tr>
      <w:tr w:rsidR="005227FD" w:rsidRPr="005227FD" w14:paraId="68E9AD85" w14:textId="77777777" w:rsidTr="005227FD">
        <w:trPr>
          <w:trHeight w:val="315"/>
        </w:trPr>
        <w:tc>
          <w:tcPr>
            <w:tcW w:w="740" w:type="dxa"/>
            <w:shd w:val="clear" w:color="auto" w:fill="auto"/>
            <w:noWrap/>
            <w:hideMark/>
          </w:tcPr>
          <w:p w14:paraId="0953BDA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10</w:t>
            </w:r>
          </w:p>
        </w:tc>
        <w:tc>
          <w:tcPr>
            <w:tcW w:w="4471" w:type="dxa"/>
            <w:gridSpan w:val="2"/>
            <w:shd w:val="clear" w:color="auto" w:fill="auto"/>
            <w:noWrap/>
            <w:hideMark/>
          </w:tcPr>
          <w:p w14:paraId="6C9E7D4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Наименование остановок</w:t>
            </w:r>
          </w:p>
        </w:tc>
        <w:tc>
          <w:tcPr>
            <w:tcW w:w="5103" w:type="dxa"/>
            <w:shd w:val="clear" w:color="auto" w:fill="auto"/>
            <w:noWrap/>
            <w:hideMark/>
          </w:tcPr>
          <w:p w14:paraId="173860E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2,3,16,17…25</w:t>
            </w:r>
          </w:p>
        </w:tc>
      </w:tr>
      <w:tr w:rsidR="005227FD" w:rsidRPr="005227FD" w14:paraId="730BE02C" w14:textId="77777777" w:rsidTr="005227FD">
        <w:trPr>
          <w:trHeight w:val="315"/>
        </w:trPr>
        <w:tc>
          <w:tcPr>
            <w:tcW w:w="740" w:type="dxa"/>
            <w:shd w:val="clear" w:color="auto" w:fill="auto"/>
            <w:noWrap/>
            <w:hideMark/>
          </w:tcPr>
          <w:p w14:paraId="67B2A4F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11</w:t>
            </w:r>
          </w:p>
        </w:tc>
        <w:tc>
          <w:tcPr>
            <w:tcW w:w="3131" w:type="dxa"/>
            <w:shd w:val="clear" w:color="auto" w:fill="auto"/>
            <w:hideMark/>
          </w:tcPr>
          <w:p w14:paraId="4B6FE69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Проходной лифт</w:t>
            </w:r>
          </w:p>
        </w:tc>
        <w:tc>
          <w:tcPr>
            <w:tcW w:w="1340" w:type="dxa"/>
            <w:shd w:val="clear" w:color="auto" w:fill="auto"/>
            <w:noWrap/>
            <w:hideMark/>
          </w:tcPr>
          <w:p w14:paraId="1EEEB5B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 Нет</w:t>
            </w:r>
          </w:p>
        </w:tc>
        <w:tc>
          <w:tcPr>
            <w:tcW w:w="5103" w:type="dxa"/>
            <w:shd w:val="clear" w:color="auto" w:fill="auto"/>
            <w:noWrap/>
            <w:hideMark/>
          </w:tcPr>
          <w:p w14:paraId="46BD9BB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050C102A" w14:textId="77777777" w:rsidTr="005227FD">
        <w:trPr>
          <w:trHeight w:val="315"/>
        </w:trPr>
        <w:tc>
          <w:tcPr>
            <w:tcW w:w="740" w:type="dxa"/>
            <w:shd w:val="clear" w:color="auto" w:fill="auto"/>
            <w:noWrap/>
            <w:hideMark/>
          </w:tcPr>
          <w:p w14:paraId="29A3DB4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12</w:t>
            </w:r>
          </w:p>
        </w:tc>
        <w:tc>
          <w:tcPr>
            <w:tcW w:w="4471" w:type="dxa"/>
            <w:gridSpan w:val="2"/>
            <w:shd w:val="clear" w:color="auto" w:fill="auto"/>
            <w:noWrap/>
            <w:hideMark/>
          </w:tcPr>
          <w:p w14:paraId="0E1F8D1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Операционный контроль</w:t>
            </w:r>
          </w:p>
        </w:tc>
        <w:tc>
          <w:tcPr>
            <w:tcW w:w="5103" w:type="dxa"/>
            <w:shd w:val="clear" w:color="auto" w:fill="auto"/>
            <w:noWrap/>
            <w:hideMark/>
          </w:tcPr>
          <w:p w14:paraId="6B7510A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4-Group (Групповое)</w:t>
            </w:r>
          </w:p>
        </w:tc>
      </w:tr>
      <w:tr w:rsidR="005227FD" w:rsidRPr="005227FD" w14:paraId="76B8AD61" w14:textId="77777777" w:rsidTr="005227FD">
        <w:trPr>
          <w:trHeight w:val="450"/>
        </w:trPr>
        <w:tc>
          <w:tcPr>
            <w:tcW w:w="740" w:type="dxa"/>
            <w:vMerge w:val="restart"/>
            <w:shd w:val="clear" w:color="auto" w:fill="auto"/>
            <w:noWrap/>
            <w:hideMark/>
          </w:tcPr>
          <w:p w14:paraId="3AD4D1B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13</w:t>
            </w:r>
          </w:p>
        </w:tc>
        <w:tc>
          <w:tcPr>
            <w:tcW w:w="4471" w:type="dxa"/>
            <w:gridSpan w:val="2"/>
            <w:vMerge w:val="restart"/>
            <w:shd w:val="clear" w:color="auto" w:fill="auto"/>
            <w:noWrap/>
            <w:hideMark/>
          </w:tcPr>
          <w:p w14:paraId="117ECEC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Размер шахты ( W x D ),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vMerge w:val="restart"/>
            <w:shd w:val="clear" w:color="auto" w:fill="auto"/>
            <w:noWrap/>
            <w:hideMark/>
          </w:tcPr>
          <w:p w14:paraId="48D0361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2600 x 2300</w:t>
            </w:r>
          </w:p>
        </w:tc>
      </w:tr>
      <w:tr w:rsidR="005227FD" w:rsidRPr="005227FD" w14:paraId="7BEA95A4" w14:textId="77777777" w:rsidTr="005227FD">
        <w:trPr>
          <w:trHeight w:val="458"/>
        </w:trPr>
        <w:tc>
          <w:tcPr>
            <w:tcW w:w="740" w:type="dxa"/>
            <w:vMerge/>
            <w:shd w:val="clear" w:color="auto" w:fill="auto"/>
            <w:hideMark/>
          </w:tcPr>
          <w:p w14:paraId="25E060F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4471" w:type="dxa"/>
            <w:gridSpan w:val="2"/>
            <w:vMerge/>
            <w:shd w:val="clear" w:color="auto" w:fill="auto"/>
            <w:hideMark/>
          </w:tcPr>
          <w:p w14:paraId="2BF3DD6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5103" w:type="dxa"/>
            <w:vMerge/>
            <w:shd w:val="clear" w:color="auto" w:fill="auto"/>
            <w:hideMark/>
          </w:tcPr>
          <w:p w14:paraId="4580DEA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r>
      <w:tr w:rsidR="005227FD" w:rsidRPr="005227FD" w14:paraId="23173D3E" w14:textId="77777777" w:rsidTr="005227FD">
        <w:trPr>
          <w:trHeight w:val="315"/>
        </w:trPr>
        <w:tc>
          <w:tcPr>
            <w:tcW w:w="740" w:type="dxa"/>
            <w:shd w:val="clear" w:color="auto" w:fill="auto"/>
            <w:noWrap/>
            <w:hideMark/>
          </w:tcPr>
          <w:p w14:paraId="717BA0C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14</w:t>
            </w:r>
          </w:p>
        </w:tc>
        <w:tc>
          <w:tcPr>
            <w:tcW w:w="4471" w:type="dxa"/>
            <w:gridSpan w:val="2"/>
            <w:shd w:val="clear" w:color="auto" w:fill="auto"/>
            <w:noWrap/>
            <w:hideMark/>
          </w:tcPr>
          <w:p w14:paraId="2ED3B0D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Размер кабины (W x D ),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shd w:val="clear" w:color="auto" w:fill="auto"/>
            <w:noWrap/>
            <w:hideMark/>
          </w:tcPr>
          <w:p w14:paraId="0A34B52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1600 х 1900 </w:t>
            </w:r>
          </w:p>
        </w:tc>
      </w:tr>
      <w:tr w:rsidR="005227FD" w:rsidRPr="005227FD" w14:paraId="40ECA253" w14:textId="77777777" w:rsidTr="005227FD">
        <w:trPr>
          <w:trHeight w:val="315"/>
        </w:trPr>
        <w:tc>
          <w:tcPr>
            <w:tcW w:w="740" w:type="dxa"/>
            <w:shd w:val="clear" w:color="auto" w:fill="auto"/>
            <w:noWrap/>
            <w:hideMark/>
          </w:tcPr>
          <w:p w14:paraId="4D95285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15</w:t>
            </w:r>
          </w:p>
        </w:tc>
        <w:tc>
          <w:tcPr>
            <w:tcW w:w="4471" w:type="dxa"/>
            <w:gridSpan w:val="2"/>
            <w:shd w:val="clear" w:color="auto" w:fill="auto"/>
            <w:noWrap/>
            <w:hideMark/>
          </w:tcPr>
          <w:p w14:paraId="6E39BA5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Высота последнего этажа (</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37AE9DE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5 750</w:t>
            </w:r>
          </w:p>
        </w:tc>
      </w:tr>
      <w:tr w:rsidR="005227FD" w:rsidRPr="005227FD" w14:paraId="0BF06065" w14:textId="77777777" w:rsidTr="005227FD">
        <w:trPr>
          <w:trHeight w:val="315"/>
        </w:trPr>
        <w:tc>
          <w:tcPr>
            <w:tcW w:w="740" w:type="dxa"/>
            <w:shd w:val="clear" w:color="auto" w:fill="auto"/>
            <w:noWrap/>
            <w:hideMark/>
          </w:tcPr>
          <w:p w14:paraId="511C2A3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16</w:t>
            </w:r>
          </w:p>
        </w:tc>
        <w:tc>
          <w:tcPr>
            <w:tcW w:w="4471" w:type="dxa"/>
            <w:gridSpan w:val="2"/>
            <w:shd w:val="clear" w:color="auto" w:fill="auto"/>
            <w:noWrap/>
            <w:hideMark/>
          </w:tcPr>
          <w:p w14:paraId="408C2E3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Высота подъема(</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5CD5AA3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73 800</w:t>
            </w:r>
          </w:p>
        </w:tc>
      </w:tr>
      <w:tr w:rsidR="005227FD" w:rsidRPr="005227FD" w14:paraId="336F93DC" w14:textId="77777777" w:rsidTr="005227FD">
        <w:trPr>
          <w:trHeight w:val="315"/>
        </w:trPr>
        <w:tc>
          <w:tcPr>
            <w:tcW w:w="740" w:type="dxa"/>
            <w:shd w:val="clear" w:color="auto" w:fill="auto"/>
            <w:noWrap/>
            <w:hideMark/>
          </w:tcPr>
          <w:p w14:paraId="1FAEB6B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17</w:t>
            </w:r>
          </w:p>
        </w:tc>
        <w:tc>
          <w:tcPr>
            <w:tcW w:w="4471" w:type="dxa"/>
            <w:gridSpan w:val="2"/>
            <w:shd w:val="clear" w:color="auto" w:fill="auto"/>
            <w:noWrap/>
            <w:hideMark/>
          </w:tcPr>
          <w:p w14:paraId="0CA3806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Глубина приямка (</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778138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3 900</w:t>
            </w:r>
          </w:p>
        </w:tc>
      </w:tr>
      <w:tr w:rsidR="005227FD" w:rsidRPr="005227FD" w14:paraId="66B66E98" w14:textId="77777777" w:rsidTr="005227FD">
        <w:trPr>
          <w:trHeight w:val="315"/>
        </w:trPr>
        <w:tc>
          <w:tcPr>
            <w:tcW w:w="740" w:type="dxa"/>
            <w:shd w:val="clear" w:color="auto" w:fill="auto"/>
            <w:noWrap/>
            <w:hideMark/>
          </w:tcPr>
          <w:p w14:paraId="5A88387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18</w:t>
            </w:r>
          </w:p>
        </w:tc>
        <w:tc>
          <w:tcPr>
            <w:tcW w:w="4471" w:type="dxa"/>
            <w:gridSpan w:val="2"/>
            <w:shd w:val="clear" w:color="auto" w:fill="auto"/>
            <w:noWrap/>
            <w:hideMark/>
          </w:tcPr>
          <w:p w14:paraId="36EAE30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открывания дверей</w:t>
            </w:r>
          </w:p>
        </w:tc>
        <w:tc>
          <w:tcPr>
            <w:tcW w:w="5103" w:type="dxa"/>
            <w:shd w:val="clear" w:color="auto" w:fill="auto"/>
            <w:noWrap/>
            <w:hideMark/>
          </w:tcPr>
          <w:p w14:paraId="6C146D6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Центральное открывание</w:t>
            </w:r>
          </w:p>
        </w:tc>
      </w:tr>
      <w:tr w:rsidR="005227FD" w:rsidRPr="005227FD" w14:paraId="40E80E73" w14:textId="77777777" w:rsidTr="005227FD">
        <w:trPr>
          <w:trHeight w:val="315"/>
        </w:trPr>
        <w:tc>
          <w:tcPr>
            <w:tcW w:w="740" w:type="dxa"/>
            <w:shd w:val="clear" w:color="auto" w:fill="auto"/>
            <w:noWrap/>
            <w:hideMark/>
          </w:tcPr>
          <w:p w14:paraId="7FBDBD6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19</w:t>
            </w:r>
          </w:p>
        </w:tc>
        <w:tc>
          <w:tcPr>
            <w:tcW w:w="4471" w:type="dxa"/>
            <w:gridSpan w:val="2"/>
            <w:shd w:val="clear" w:color="auto" w:fill="auto"/>
            <w:noWrap/>
            <w:hideMark/>
          </w:tcPr>
          <w:p w14:paraId="2D18A9E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Ширина открытия дверей (W x H),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shd w:val="clear" w:color="auto" w:fill="auto"/>
            <w:noWrap/>
            <w:hideMark/>
          </w:tcPr>
          <w:p w14:paraId="263B02D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1100 x 2000</w:t>
            </w:r>
          </w:p>
        </w:tc>
      </w:tr>
      <w:tr w:rsidR="005227FD" w:rsidRPr="005227FD" w14:paraId="74C19113" w14:textId="77777777" w:rsidTr="005227FD">
        <w:trPr>
          <w:trHeight w:val="315"/>
        </w:trPr>
        <w:tc>
          <w:tcPr>
            <w:tcW w:w="740" w:type="dxa"/>
            <w:shd w:val="clear" w:color="auto" w:fill="auto"/>
            <w:noWrap/>
            <w:hideMark/>
          </w:tcPr>
          <w:p w14:paraId="217F3BA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20</w:t>
            </w:r>
          </w:p>
        </w:tc>
        <w:tc>
          <w:tcPr>
            <w:tcW w:w="4471" w:type="dxa"/>
            <w:gridSpan w:val="2"/>
            <w:shd w:val="clear" w:color="auto" w:fill="auto"/>
            <w:noWrap/>
            <w:hideMark/>
          </w:tcPr>
          <w:p w14:paraId="2920426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Огнестойкость (</w:t>
            </w:r>
            <w:proofErr w:type="spellStart"/>
            <w:r w:rsidRPr="005227FD">
              <w:rPr>
                <w:rFonts w:ascii="Times New Roman" w:eastAsia="Times New Roman" w:hAnsi="Times New Roman" w:cs="Times New Roman"/>
                <w:b/>
                <w:bCs/>
                <w:sz w:val="24"/>
                <w:szCs w:val="24"/>
                <w:lang w:eastAsia="ru-RU"/>
              </w:rPr>
              <w:t>min</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559FF68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Ei-60</w:t>
            </w:r>
          </w:p>
        </w:tc>
      </w:tr>
      <w:tr w:rsidR="005227FD" w:rsidRPr="005227FD" w14:paraId="22357ACE" w14:textId="77777777" w:rsidTr="005227FD">
        <w:trPr>
          <w:trHeight w:val="315"/>
        </w:trPr>
        <w:tc>
          <w:tcPr>
            <w:tcW w:w="740" w:type="dxa"/>
            <w:shd w:val="clear" w:color="auto" w:fill="auto"/>
            <w:noWrap/>
            <w:hideMark/>
          </w:tcPr>
          <w:p w14:paraId="40E785A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21</w:t>
            </w:r>
          </w:p>
        </w:tc>
        <w:tc>
          <w:tcPr>
            <w:tcW w:w="4471" w:type="dxa"/>
            <w:gridSpan w:val="2"/>
            <w:shd w:val="clear" w:color="auto" w:fill="auto"/>
            <w:hideMark/>
          </w:tcPr>
          <w:p w14:paraId="0CFF4C5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Поручень</w:t>
            </w:r>
          </w:p>
        </w:tc>
        <w:tc>
          <w:tcPr>
            <w:tcW w:w="5103" w:type="dxa"/>
            <w:shd w:val="clear" w:color="auto" w:fill="auto"/>
            <w:hideMark/>
          </w:tcPr>
          <w:p w14:paraId="39202B9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Есть</w:t>
            </w:r>
          </w:p>
        </w:tc>
      </w:tr>
      <w:tr w:rsidR="005227FD" w:rsidRPr="005227FD" w14:paraId="388A151C" w14:textId="77777777" w:rsidTr="005227FD">
        <w:trPr>
          <w:trHeight w:val="315"/>
        </w:trPr>
        <w:tc>
          <w:tcPr>
            <w:tcW w:w="740" w:type="dxa"/>
            <w:shd w:val="clear" w:color="auto" w:fill="auto"/>
            <w:noWrap/>
            <w:hideMark/>
          </w:tcPr>
          <w:p w14:paraId="78B4EBB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22</w:t>
            </w:r>
          </w:p>
        </w:tc>
        <w:tc>
          <w:tcPr>
            <w:tcW w:w="4471" w:type="dxa"/>
            <w:gridSpan w:val="2"/>
            <w:shd w:val="clear" w:color="auto" w:fill="auto"/>
            <w:hideMark/>
          </w:tcPr>
          <w:p w14:paraId="4FC435E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Расположение поручня</w:t>
            </w:r>
          </w:p>
        </w:tc>
        <w:tc>
          <w:tcPr>
            <w:tcW w:w="5103" w:type="dxa"/>
            <w:shd w:val="clear" w:color="auto" w:fill="auto"/>
            <w:hideMark/>
          </w:tcPr>
          <w:p w14:paraId="3555D2F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1С A c 3-х сторон</w:t>
            </w:r>
          </w:p>
        </w:tc>
      </w:tr>
      <w:tr w:rsidR="005227FD" w:rsidRPr="005227FD" w14:paraId="5AB1BA56" w14:textId="77777777" w:rsidTr="005227FD">
        <w:trPr>
          <w:trHeight w:val="315"/>
        </w:trPr>
        <w:tc>
          <w:tcPr>
            <w:tcW w:w="740" w:type="dxa"/>
            <w:shd w:val="clear" w:color="auto" w:fill="auto"/>
            <w:noWrap/>
            <w:hideMark/>
          </w:tcPr>
          <w:p w14:paraId="2458976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lastRenderedPageBreak/>
              <w:t>23</w:t>
            </w:r>
          </w:p>
        </w:tc>
        <w:tc>
          <w:tcPr>
            <w:tcW w:w="4471" w:type="dxa"/>
            <w:gridSpan w:val="2"/>
            <w:shd w:val="clear" w:color="auto" w:fill="auto"/>
            <w:hideMark/>
          </w:tcPr>
          <w:p w14:paraId="75B6430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панелей кабины</w:t>
            </w:r>
          </w:p>
        </w:tc>
        <w:tc>
          <w:tcPr>
            <w:tcW w:w="5103" w:type="dxa"/>
            <w:shd w:val="clear" w:color="auto" w:fill="auto"/>
            <w:hideMark/>
          </w:tcPr>
          <w:p w14:paraId="6C357AB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055C8FB0" w14:textId="77777777" w:rsidTr="005227FD">
        <w:trPr>
          <w:trHeight w:val="315"/>
        </w:trPr>
        <w:tc>
          <w:tcPr>
            <w:tcW w:w="740" w:type="dxa"/>
            <w:vMerge w:val="restart"/>
            <w:shd w:val="clear" w:color="auto" w:fill="auto"/>
            <w:noWrap/>
            <w:hideMark/>
          </w:tcPr>
          <w:p w14:paraId="6F4658D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24</w:t>
            </w:r>
          </w:p>
        </w:tc>
        <w:tc>
          <w:tcPr>
            <w:tcW w:w="3131" w:type="dxa"/>
            <w:vMerge w:val="restart"/>
            <w:shd w:val="clear" w:color="auto" w:fill="auto"/>
            <w:hideMark/>
          </w:tcPr>
          <w:p w14:paraId="78CA597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кабины лифта</w:t>
            </w:r>
          </w:p>
        </w:tc>
        <w:tc>
          <w:tcPr>
            <w:tcW w:w="1340" w:type="dxa"/>
            <w:shd w:val="clear" w:color="auto" w:fill="auto"/>
            <w:hideMark/>
          </w:tcPr>
          <w:p w14:paraId="05D7EB2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LEFT</w:t>
            </w:r>
          </w:p>
        </w:tc>
        <w:tc>
          <w:tcPr>
            <w:tcW w:w="5103" w:type="dxa"/>
            <w:shd w:val="clear" w:color="auto" w:fill="auto"/>
            <w:hideMark/>
          </w:tcPr>
          <w:p w14:paraId="4764E97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55C3DFC2" w14:textId="77777777" w:rsidTr="005227FD">
        <w:trPr>
          <w:trHeight w:val="315"/>
        </w:trPr>
        <w:tc>
          <w:tcPr>
            <w:tcW w:w="740" w:type="dxa"/>
            <w:vMerge/>
            <w:shd w:val="clear" w:color="auto" w:fill="auto"/>
            <w:hideMark/>
          </w:tcPr>
          <w:p w14:paraId="4B00FB2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7FB0B59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3932CC8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REAR</w:t>
            </w:r>
          </w:p>
        </w:tc>
        <w:tc>
          <w:tcPr>
            <w:tcW w:w="5103" w:type="dxa"/>
            <w:shd w:val="clear" w:color="auto" w:fill="auto"/>
            <w:hideMark/>
          </w:tcPr>
          <w:p w14:paraId="6CDC2D5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 + Зеркало</w:t>
            </w:r>
          </w:p>
        </w:tc>
      </w:tr>
      <w:tr w:rsidR="005227FD" w:rsidRPr="005227FD" w14:paraId="1F080604" w14:textId="77777777" w:rsidTr="005227FD">
        <w:trPr>
          <w:trHeight w:val="315"/>
        </w:trPr>
        <w:tc>
          <w:tcPr>
            <w:tcW w:w="740" w:type="dxa"/>
            <w:vMerge/>
            <w:shd w:val="clear" w:color="auto" w:fill="auto"/>
            <w:hideMark/>
          </w:tcPr>
          <w:p w14:paraId="566BF33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065E416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68FEC2C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RIGHT</w:t>
            </w:r>
          </w:p>
        </w:tc>
        <w:tc>
          <w:tcPr>
            <w:tcW w:w="5103" w:type="dxa"/>
            <w:shd w:val="clear" w:color="auto" w:fill="auto"/>
            <w:hideMark/>
          </w:tcPr>
          <w:p w14:paraId="10837AB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0DCACFF4" w14:textId="77777777" w:rsidTr="005227FD">
        <w:trPr>
          <w:trHeight w:val="315"/>
        </w:trPr>
        <w:tc>
          <w:tcPr>
            <w:tcW w:w="740" w:type="dxa"/>
            <w:vMerge/>
            <w:shd w:val="clear" w:color="auto" w:fill="auto"/>
            <w:hideMark/>
          </w:tcPr>
          <w:p w14:paraId="11DB962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301B3F3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2053EE0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FRONT</w:t>
            </w:r>
          </w:p>
        </w:tc>
        <w:tc>
          <w:tcPr>
            <w:tcW w:w="5103" w:type="dxa"/>
            <w:shd w:val="clear" w:color="auto" w:fill="auto"/>
            <w:hideMark/>
          </w:tcPr>
          <w:p w14:paraId="4EE04BD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7343BCB7" w14:textId="77777777" w:rsidTr="005227FD">
        <w:trPr>
          <w:trHeight w:val="315"/>
        </w:trPr>
        <w:tc>
          <w:tcPr>
            <w:tcW w:w="740" w:type="dxa"/>
            <w:shd w:val="clear" w:color="auto" w:fill="auto"/>
            <w:noWrap/>
            <w:hideMark/>
          </w:tcPr>
          <w:p w14:paraId="38986A6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w:t>
            </w:r>
          </w:p>
        </w:tc>
        <w:tc>
          <w:tcPr>
            <w:tcW w:w="4471" w:type="dxa"/>
            <w:gridSpan w:val="2"/>
            <w:shd w:val="clear" w:color="auto" w:fill="auto"/>
            <w:hideMark/>
          </w:tcPr>
          <w:p w14:paraId="4A35E18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дверей кабины</w:t>
            </w:r>
          </w:p>
        </w:tc>
        <w:tc>
          <w:tcPr>
            <w:tcW w:w="5103" w:type="dxa"/>
            <w:shd w:val="clear" w:color="auto" w:fill="auto"/>
            <w:hideMark/>
          </w:tcPr>
          <w:p w14:paraId="101AE80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7E11C9D4" w14:textId="77777777" w:rsidTr="005227FD">
        <w:trPr>
          <w:trHeight w:val="525"/>
        </w:trPr>
        <w:tc>
          <w:tcPr>
            <w:tcW w:w="740" w:type="dxa"/>
            <w:shd w:val="clear" w:color="auto" w:fill="auto"/>
            <w:noWrap/>
            <w:hideMark/>
          </w:tcPr>
          <w:p w14:paraId="08AB9B7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26</w:t>
            </w:r>
          </w:p>
        </w:tc>
        <w:tc>
          <w:tcPr>
            <w:tcW w:w="4471" w:type="dxa"/>
            <w:gridSpan w:val="2"/>
            <w:shd w:val="clear" w:color="auto" w:fill="auto"/>
            <w:hideMark/>
          </w:tcPr>
          <w:p w14:paraId="3A77D5C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дверей шахты</w:t>
            </w:r>
          </w:p>
        </w:tc>
        <w:tc>
          <w:tcPr>
            <w:tcW w:w="5103" w:type="dxa"/>
            <w:shd w:val="clear" w:color="auto" w:fill="auto"/>
            <w:hideMark/>
          </w:tcPr>
          <w:p w14:paraId="22504FC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2 - ой этаж - нержавеющая сталь, остальные крашенный металл</w:t>
            </w:r>
          </w:p>
        </w:tc>
      </w:tr>
      <w:tr w:rsidR="005227FD" w:rsidRPr="005227FD" w14:paraId="6A4478AF" w14:textId="77777777" w:rsidTr="005227FD">
        <w:trPr>
          <w:trHeight w:val="510"/>
        </w:trPr>
        <w:tc>
          <w:tcPr>
            <w:tcW w:w="740" w:type="dxa"/>
            <w:shd w:val="clear" w:color="auto" w:fill="auto"/>
            <w:noWrap/>
            <w:hideMark/>
          </w:tcPr>
          <w:p w14:paraId="0B78B4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27</w:t>
            </w:r>
          </w:p>
        </w:tc>
        <w:tc>
          <w:tcPr>
            <w:tcW w:w="4471" w:type="dxa"/>
            <w:gridSpan w:val="2"/>
            <w:shd w:val="clear" w:color="auto" w:fill="auto"/>
            <w:hideMark/>
          </w:tcPr>
          <w:p w14:paraId="30BF5D0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вызывного поста посадочный этаж</w:t>
            </w:r>
          </w:p>
        </w:tc>
        <w:tc>
          <w:tcPr>
            <w:tcW w:w="5103" w:type="dxa"/>
            <w:shd w:val="clear" w:color="auto" w:fill="auto"/>
            <w:hideMark/>
          </w:tcPr>
          <w:p w14:paraId="386087B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HIP- LT264CW (без знака "для инвалидов"), материал нержавеющая сталь</w:t>
            </w:r>
          </w:p>
        </w:tc>
      </w:tr>
      <w:tr w:rsidR="005227FD" w:rsidRPr="005227FD" w14:paraId="0AF6093A" w14:textId="77777777" w:rsidTr="005227FD">
        <w:trPr>
          <w:trHeight w:val="525"/>
        </w:trPr>
        <w:tc>
          <w:tcPr>
            <w:tcW w:w="740" w:type="dxa"/>
            <w:shd w:val="clear" w:color="auto" w:fill="auto"/>
            <w:noWrap/>
            <w:hideMark/>
          </w:tcPr>
          <w:p w14:paraId="5FD6CAA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28</w:t>
            </w:r>
          </w:p>
        </w:tc>
        <w:tc>
          <w:tcPr>
            <w:tcW w:w="4471" w:type="dxa"/>
            <w:gridSpan w:val="2"/>
            <w:shd w:val="clear" w:color="auto" w:fill="auto"/>
            <w:hideMark/>
          </w:tcPr>
          <w:p w14:paraId="4E297D4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вызывного поста типовой этаж</w:t>
            </w:r>
          </w:p>
        </w:tc>
        <w:tc>
          <w:tcPr>
            <w:tcW w:w="5103" w:type="dxa"/>
            <w:shd w:val="clear" w:color="auto" w:fill="auto"/>
            <w:hideMark/>
          </w:tcPr>
          <w:p w14:paraId="28B6E18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HIP- LT264CW (без знака "для инвалидов"), материал нержавеющая сталь</w:t>
            </w:r>
          </w:p>
        </w:tc>
      </w:tr>
      <w:tr w:rsidR="005227FD" w:rsidRPr="005227FD" w14:paraId="68FAA008" w14:textId="77777777" w:rsidTr="005227FD">
        <w:trPr>
          <w:trHeight w:val="315"/>
        </w:trPr>
        <w:tc>
          <w:tcPr>
            <w:tcW w:w="740" w:type="dxa"/>
            <w:shd w:val="clear" w:color="auto" w:fill="auto"/>
            <w:noWrap/>
            <w:hideMark/>
          </w:tcPr>
          <w:p w14:paraId="1BCCB71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29</w:t>
            </w:r>
          </w:p>
        </w:tc>
        <w:tc>
          <w:tcPr>
            <w:tcW w:w="4471" w:type="dxa"/>
            <w:gridSpan w:val="2"/>
            <w:shd w:val="clear" w:color="auto" w:fill="auto"/>
            <w:hideMark/>
          </w:tcPr>
          <w:p w14:paraId="17997A2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приказного поста</w:t>
            </w:r>
          </w:p>
        </w:tc>
        <w:tc>
          <w:tcPr>
            <w:tcW w:w="5103" w:type="dxa"/>
            <w:shd w:val="clear" w:color="auto" w:fill="auto"/>
            <w:hideMark/>
          </w:tcPr>
          <w:p w14:paraId="75EEE60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OPP-L264, материал нержавеющая сталь (2 </w:t>
            </w:r>
            <w:proofErr w:type="spellStart"/>
            <w:r w:rsidRPr="005227FD">
              <w:rPr>
                <w:rFonts w:ascii="Times New Roman" w:eastAsia="Times New Roman" w:hAnsi="Times New Roman" w:cs="Times New Roman"/>
                <w:b/>
                <w:bCs/>
                <w:sz w:val="24"/>
                <w:szCs w:val="24"/>
                <w:lang w:eastAsia="ru-RU"/>
              </w:rPr>
              <w:t>шт</w:t>
            </w:r>
            <w:proofErr w:type="spellEnd"/>
            <w:r w:rsidRPr="005227FD">
              <w:rPr>
                <w:rFonts w:ascii="Times New Roman" w:eastAsia="Times New Roman" w:hAnsi="Times New Roman" w:cs="Times New Roman"/>
                <w:b/>
                <w:bCs/>
                <w:sz w:val="24"/>
                <w:szCs w:val="24"/>
                <w:lang w:eastAsia="ru-RU"/>
              </w:rPr>
              <w:t>)</w:t>
            </w:r>
          </w:p>
        </w:tc>
      </w:tr>
      <w:tr w:rsidR="005227FD" w:rsidRPr="005227FD" w14:paraId="116DDD2E" w14:textId="77777777" w:rsidTr="005227FD">
        <w:trPr>
          <w:trHeight w:val="315"/>
        </w:trPr>
        <w:tc>
          <w:tcPr>
            <w:tcW w:w="740" w:type="dxa"/>
            <w:shd w:val="clear" w:color="auto" w:fill="auto"/>
            <w:noWrap/>
            <w:hideMark/>
          </w:tcPr>
          <w:p w14:paraId="71DA53D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30</w:t>
            </w:r>
          </w:p>
        </w:tc>
        <w:tc>
          <w:tcPr>
            <w:tcW w:w="4471" w:type="dxa"/>
            <w:gridSpan w:val="2"/>
            <w:shd w:val="clear" w:color="auto" w:fill="auto"/>
            <w:hideMark/>
          </w:tcPr>
          <w:p w14:paraId="5FCFE98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Потолок кабины лифта</w:t>
            </w:r>
          </w:p>
        </w:tc>
        <w:tc>
          <w:tcPr>
            <w:tcW w:w="5103" w:type="dxa"/>
            <w:shd w:val="clear" w:color="auto" w:fill="auto"/>
            <w:hideMark/>
          </w:tcPr>
          <w:p w14:paraId="463F9CC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CD113B</w:t>
            </w:r>
          </w:p>
        </w:tc>
      </w:tr>
      <w:tr w:rsidR="005227FD" w:rsidRPr="005227FD" w14:paraId="091B63F0" w14:textId="77777777" w:rsidTr="005227FD">
        <w:trPr>
          <w:trHeight w:val="315"/>
        </w:trPr>
        <w:tc>
          <w:tcPr>
            <w:tcW w:w="740" w:type="dxa"/>
            <w:shd w:val="clear" w:color="auto" w:fill="auto"/>
            <w:noWrap/>
            <w:hideMark/>
          </w:tcPr>
          <w:p w14:paraId="3ECAD63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31</w:t>
            </w:r>
          </w:p>
        </w:tc>
        <w:tc>
          <w:tcPr>
            <w:tcW w:w="4471" w:type="dxa"/>
            <w:gridSpan w:val="2"/>
            <w:shd w:val="clear" w:color="auto" w:fill="auto"/>
            <w:hideMark/>
          </w:tcPr>
          <w:p w14:paraId="068A12F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Пол кабины лифта</w:t>
            </w:r>
          </w:p>
        </w:tc>
        <w:tc>
          <w:tcPr>
            <w:tcW w:w="5103" w:type="dxa"/>
            <w:shd w:val="clear" w:color="auto" w:fill="auto"/>
            <w:hideMark/>
          </w:tcPr>
          <w:p w14:paraId="7A07678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керамогранит DTE2156</w:t>
            </w:r>
          </w:p>
        </w:tc>
      </w:tr>
      <w:tr w:rsidR="005227FD" w:rsidRPr="005227FD" w14:paraId="1BC037CB" w14:textId="77777777" w:rsidTr="005227FD">
        <w:trPr>
          <w:trHeight w:val="315"/>
        </w:trPr>
        <w:tc>
          <w:tcPr>
            <w:tcW w:w="740" w:type="dxa"/>
            <w:shd w:val="clear" w:color="auto" w:fill="auto"/>
            <w:noWrap/>
            <w:hideMark/>
          </w:tcPr>
          <w:p w14:paraId="7AD5A32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32</w:t>
            </w:r>
          </w:p>
        </w:tc>
        <w:tc>
          <w:tcPr>
            <w:tcW w:w="4471" w:type="dxa"/>
            <w:gridSpan w:val="2"/>
            <w:shd w:val="clear" w:color="auto" w:fill="auto"/>
            <w:hideMark/>
          </w:tcPr>
          <w:p w14:paraId="70E145D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   Аварийный выход в кабине</w:t>
            </w:r>
          </w:p>
        </w:tc>
        <w:tc>
          <w:tcPr>
            <w:tcW w:w="5103" w:type="dxa"/>
            <w:shd w:val="clear" w:color="auto" w:fill="auto"/>
            <w:hideMark/>
          </w:tcPr>
          <w:p w14:paraId="0D41435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w:t>
            </w:r>
          </w:p>
        </w:tc>
      </w:tr>
      <w:tr w:rsidR="005227FD" w:rsidRPr="005227FD" w14:paraId="5E00C5FE" w14:textId="77777777" w:rsidTr="005227FD">
        <w:trPr>
          <w:trHeight w:val="315"/>
        </w:trPr>
        <w:tc>
          <w:tcPr>
            <w:tcW w:w="740" w:type="dxa"/>
            <w:shd w:val="clear" w:color="auto" w:fill="auto"/>
            <w:noWrap/>
            <w:hideMark/>
          </w:tcPr>
          <w:p w14:paraId="3829378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33</w:t>
            </w:r>
          </w:p>
        </w:tc>
        <w:tc>
          <w:tcPr>
            <w:tcW w:w="4471" w:type="dxa"/>
            <w:gridSpan w:val="2"/>
            <w:shd w:val="clear" w:color="auto" w:fill="auto"/>
            <w:hideMark/>
          </w:tcPr>
          <w:p w14:paraId="2043BBD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Фоновая музыка</w:t>
            </w:r>
          </w:p>
        </w:tc>
        <w:tc>
          <w:tcPr>
            <w:tcW w:w="5103" w:type="dxa"/>
            <w:shd w:val="clear" w:color="auto" w:fill="auto"/>
            <w:hideMark/>
          </w:tcPr>
          <w:p w14:paraId="6188F3E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06D80805" w14:textId="77777777" w:rsidTr="005227FD">
        <w:trPr>
          <w:trHeight w:val="315"/>
        </w:trPr>
        <w:tc>
          <w:tcPr>
            <w:tcW w:w="740" w:type="dxa"/>
            <w:shd w:val="clear" w:color="auto" w:fill="auto"/>
            <w:noWrap/>
            <w:hideMark/>
          </w:tcPr>
          <w:p w14:paraId="5EB8978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34</w:t>
            </w:r>
          </w:p>
        </w:tc>
        <w:tc>
          <w:tcPr>
            <w:tcW w:w="4471" w:type="dxa"/>
            <w:gridSpan w:val="2"/>
            <w:shd w:val="clear" w:color="auto" w:fill="auto"/>
            <w:hideMark/>
          </w:tcPr>
          <w:p w14:paraId="6A99483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Функция ППП (Перевозка пожарных подразделений)</w:t>
            </w:r>
          </w:p>
        </w:tc>
        <w:tc>
          <w:tcPr>
            <w:tcW w:w="5103" w:type="dxa"/>
            <w:shd w:val="clear" w:color="auto" w:fill="auto"/>
            <w:hideMark/>
          </w:tcPr>
          <w:p w14:paraId="1573643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60C53BA4" w14:textId="77777777" w:rsidTr="005227FD">
        <w:trPr>
          <w:trHeight w:val="315"/>
        </w:trPr>
        <w:tc>
          <w:tcPr>
            <w:tcW w:w="740" w:type="dxa"/>
            <w:shd w:val="clear" w:color="auto" w:fill="auto"/>
            <w:noWrap/>
            <w:hideMark/>
          </w:tcPr>
          <w:p w14:paraId="28B8553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35</w:t>
            </w:r>
          </w:p>
        </w:tc>
        <w:tc>
          <w:tcPr>
            <w:tcW w:w="4471" w:type="dxa"/>
            <w:gridSpan w:val="2"/>
            <w:shd w:val="clear" w:color="auto" w:fill="auto"/>
            <w:hideMark/>
          </w:tcPr>
          <w:p w14:paraId="42AA486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Табло индикации основного посадочного этажа</w:t>
            </w:r>
          </w:p>
        </w:tc>
        <w:tc>
          <w:tcPr>
            <w:tcW w:w="5103" w:type="dxa"/>
            <w:shd w:val="clear" w:color="auto" w:fill="auto"/>
            <w:hideMark/>
          </w:tcPr>
          <w:p w14:paraId="19A8189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PI-D611</w:t>
            </w:r>
          </w:p>
        </w:tc>
      </w:tr>
      <w:tr w:rsidR="005227FD" w:rsidRPr="005227FD" w14:paraId="7DC618C9" w14:textId="77777777" w:rsidTr="005227FD">
        <w:trPr>
          <w:trHeight w:val="315"/>
        </w:trPr>
        <w:tc>
          <w:tcPr>
            <w:tcW w:w="740" w:type="dxa"/>
            <w:shd w:val="clear" w:color="auto" w:fill="auto"/>
            <w:noWrap/>
            <w:hideMark/>
          </w:tcPr>
          <w:p w14:paraId="098DDF0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36</w:t>
            </w:r>
          </w:p>
        </w:tc>
        <w:tc>
          <w:tcPr>
            <w:tcW w:w="4471" w:type="dxa"/>
            <w:gridSpan w:val="2"/>
            <w:shd w:val="clear" w:color="auto" w:fill="auto"/>
            <w:hideMark/>
          </w:tcPr>
          <w:p w14:paraId="22B2620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Световая индикация лифтового холла</w:t>
            </w:r>
          </w:p>
        </w:tc>
        <w:tc>
          <w:tcPr>
            <w:tcW w:w="5103" w:type="dxa"/>
            <w:shd w:val="clear" w:color="auto" w:fill="auto"/>
            <w:hideMark/>
          </w:tcPr>
          <w:p w14:paraId="3067160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HLS - 770</w:t>
            </w:r>
          </w:p>
        </w:tc>
      </w:tr>
      <w:tr w:rsidR="005227FD" w:rsidRPr="005227FD" w14:paraId="61C9BF45" w14:textId="77777777" w:rsidTr="005227FD">
        <w:trPr>
          <w:trHeight w:val="495"/>
        </w:trPr>
        <w:tc>
          <w:tcPr>
            <w:tcW w:w="740" w:type="dxa"/>
            <w:shd w:val="clear" w:color="auto" w:fill="auto"/>
            <w:noWrap/>
            <w:hideMark/>
          </w:tcPr>
          <w:p w14:paraId="33B1C0F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37</w:t>
            </w:r>
          </w:p>
        </w:tc>
        <w:tc>
          <w:tcPr>
            <w:tcW w:w="4471" w:type="dxa"/>
            <w:gridSpan w:val="2"/>
            <w:shd w:val="clear" w:color="auto" w:fill="auto"/>
            <w:hideMark/>
          </w:tcPr>
          <w:p w14:paraId="4544BDF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Автоматическая аварийная доводка до ближайшего этажа</w:t>
            </w:r>
          </w:p>
        </w:tc>
        <w:tc>
          <w:tcPr>
            <w:tcW w:w="5103" w:type="dxa"/>
            <w:shd w:val="clear" w:color="auto" w:fill="auto"/>
            <w:hideMark/>
          </w:tcPr>
          <w:p w14:paraId="793783D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1AB79E6F" w14:textId="77777777" w:rsidTr="005227FD">
        <w:trPr>
          <w:trHeight w:val="510"/>
        </w:trPr>
        <w:tc>
          <w:tcPr>
            <w:tcW w:w="740" w:type="dxa"/>
            <w:shd w:val="clear" w:color="auto" w:fill="auto"/>
            <w:noWrap/>
            <w:hideMark/>
          </w:tcPr>
          <w:p w14:paraId="13BBB72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38</w:t>
            </w:r>
          </w:p>
        </w:tc>
        <w:tc>
          <w:tcPr>
            <w:tcW w:w="4471" w:type="dxa"/>
            <w:gridSpan w:val="2"/>
            <w:shd w:val="clear" w:color="auto" w:fill="auto"/>
            <w:hideMark/>
          </w:tcPr>
          <w:p w14:paraId="236D002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  Ловители на противовес</w:t>
            </w:r>
          </w:p>
        </w:tc>
        <w:tc>
          <w:tcPr>
            <w:tcW w:w="5103" w:type="dxa"/>
            <w:shd w:val="clear" w:color="auto" w:fill="auto"/>
            <w:hideMark/>
          </w:tcPr>
          <w:p w14:paraId="27AC5EA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w:t>
            </w:r>
          </w:p>
        </w:tc>
      </w:tr>
      <w:tr w:rsidR="005227FD" w:rsidRPr="005227FD" w14:paraId="45BF614C" w14:textId="77777777" w:rsidTr="005227FD">
        <w:trPr>
          <w:trHeight w:val="540"/>
        </w:trPr>
        <w:tc>
          <w:tcPr>
            <w:tcW w:w="740" w:type="dxa"/>
            <w:shd w:val="clear" w:color="auto" w:fill="auto"/>
            <w:noWrap/>
            <w:hideMark/>
          </w:tcPr>
          <w:p w14:paraId="1145CE8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39</w:t>
            </w:r>
          </w:p>
        </w:tc>
        <w:tc>
          <w:tcPr>
            <w:tcW w:w="4471" w:type="dxa"/>
            <w:gridSpan w:val="2"/>
            <w:shd w:val="clear" w:color="auto" w:fill="auto"/>
            <w:hideMark/>
          </w:tcPr>
          <w:p w14:paraId="3E1118D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Расстояние между кронштейнами направляющих (мм.)</w:t>
            </w:r>
          </w:p>
        </w:tc>
        <w:tc>
          <w:tcPr>
            <w:tcW w:w="5103" w:type="dxa"/>
            <w:shd w:val="clear" w:color="auto" w:fill="auto"/>
            <w:hideMark/>
          </w:tcPr>
          <w:p w14:paraId="30F1C27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2500</w:t>
            </w:r>
          </w:p>
        </w:tc>
      </w:tr>
    </w:tbl>
    <w:p w14:paraId="5A046E4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sz w:val="24"/>
          <w:szCs w:val="24"/>
          <w:lang w:eastAsia="ru-RU"/>
        </w:rPr>
      </w:pPr>
    </w:p>
    <w:p w14:paraId="7708B466" w14:textId="77777777" w:rsid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Лифт №15</w:t>
      </w:r>
    </w:p>
    <w:p w14:paraId="23FD95E2"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131"/>
        <w:gridCol w:w="1340"/>
        <w:gridCol w:w="5103"/>
      </w:tblGrid>
      <w:tr w:rsidR="005227FD" w:rsidRPr="005227FD" w14:paraId="7BAA24A7" w14:textId="77777777" w:rsidTr="005227FD">
        <w:trPr>
          <w:trHeight w:val="315"/>
        </w:trPr>
        <w:tc>
          <w:tcPr>
            <w:tcW w:w="740" w:type="dxa"/>
            <w:shd w:val="clear" w:color="auto" w:fill="auto"/>
            <w:noWrap/>
            <w:hideMark/>
          </w:tcPr>
          <w:p w14:paraId="526BB71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w:t>
            </w:r>
          </w:p>
        </w:tc>
        <w:tc>
          <w:tcPr>
            <w:tcW w:w="4471" w:type="dxa"/>
            <w:gridSpan w:val="2"/>
            <w:shd w:val="clear" w:color="auto" w:fill="auto"/>
            <w:noWrap/>
            <w:hideMark/>
          </w:tcPr>
          <w:p w14:paraId="095B21A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лифта согласно ТЗ заказчика</w:t>
            </w:r>
          </w:p>
        </w:tc>
        <w:tc>
          <w:tcPr>
            <w:tcW w:w="5103" w:type="dxa"/>
            <w:shd w:val="clear" w:color="auto" w:fill="auto"/>
            <w:noWrap/>
            <w:hideMark/>
          </w:tcPr>
          <w:p w14:paraId="0827D88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LIFT №15</w:t>
            </w:r>
          </w:p>
        </w:tc>
      </w:tr>
      <w:tr w:rsidR="005227FD" w:rsidRPr="005227FD" w14:paraId="5CD470D2" w14:textId="77777777" w:rsidTr="005227FD">
        <w:trPr>
          <w:trHeight w:val="315"/>
        </w:trPr>
        <w:tc>
          <w:tcPr>
            <w:tcW w:w="740" w:type="dxa"/>
            <w:shd w:val="clear" w:color="auto" w:fill="auto"/>
            <w:noWrap/>
            <w:hideMark/>
          </w:tcPr>
          <w:p w14:paraId="494D1FA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w:t>
            </w:r>
          </w:p>
        </w:tc>
        <w:tc>
          <w:tcPr>
            <w:tcW w:w="4471" w:type="dxa"/>
            <w:gridSpan w:val="2"/>
            <w:shd w:val="clear" w:color="auto" w:fill="auto"/>
            <w:noWrap/>
            <w:hideMark/>
          </w:tcPr>
          <w:p w14:paraId="2EC4A67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Количество</w:t>
            </w:r>
          </w:p>
        </w:tc>
        <w:tc>
          <w:tcPr>
            <w:tcW w:w="5103" w:type="dxa"/>
            <w:shd w:val="clear" w:color="auto" w:fill="auto"/>
            <w:noWrap/>
            <w:hideMark/>
          </w:tcPr>
          <w:p w14:paraId="4933A1D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w:t>
            </w:r>
          </w:p>
        </w:tc>
      </w:tr>
      <w:tr w:rsidR="005227FD" w:rsidRPr="005227FD" w14:paraId="0E0E2DEF" w14:textId="77777777" w:rsidTr="005227FD">
        <w:trPr>
          <w:trHeight w:val="315"/>
        </w:trPr>
        <w:tc>
          <w:tcPr>
            <w:tcW w:w="740" w:type="dxa"/>
            <w:shd w:val="clear" w:color="auto" w:fill="auto"/>
            <w:noWrap/>
            <w:hideMark/>
          </w:tcPr>
          <w:p w14:paraId="5CF91F9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w:t>
            </w:r>
          </w:p>
        </w:tc>
        <w:tc>
          <w:tcPr>
            <w:tcW w:w="4471" w:type="dxa"/>
            <w:gridSpan w:val="2"/>
            <w:shd w:val="clear" w:color="auto" w:fill="auto"/>
            <w:noWrap/>
            <w:hideMark/>
          </w:tcPr>
          <w:p w14:paraId="5C3D2AD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Назначение</w:t>
            </w:r>
          </w:p>
        </w:tc>
        <w:tc>
          <w:tcPr>
            <w:tcW w:w="5103" w:type="dxa"/>
            <w:shd w:val="clear" w:color="auto" w:fill="auto"/>
            <w:noWrap/>
            <w:hideMark/>
          </w:tcPr>
          <w:p w14:paraId="31A124D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Пассажирский</w:t>
            </w:r>
          </w:p>
        </w:tc>
      </w:tr>
      <w:tr w:rsidR="005227FD" w:rsidRPr="005227FD" w14:paraId="6695FFE4" w14:textId="77777777" w:rsidTr="005227FD">
        <w:trPr>
          <w:trHeight w:val="315"/>
        </w:trPr>
        <w:tc>
          <w:tcPr>
            <w:tcW w:w="740" w:type="dxa"/>
            <w:shd w:val="clear" w:color="auto" w:fill="auto"/>
            <w:noWrap/>
            <w:hideMark/>
          </w:tcPr>
          <w:p w14:paraId="5104F2A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4</w:t>
            </w:r>
          </w:p>
        </w:tc>
        <w:tc>
          <w:tcPr>
            <w:tcW w:w="4471" w:type="dxa"/>
            <w:gridSpan w:val="2"/>
            <w:shd w:val="clear" w:color="auto" w:fill="auto"/>
            <w:noWrap/>
            <w:hideMark/>
          </w:tcPr>
          <w:p w14:paraId="45DDDFC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Модель</w:t>
            </w:r>
          </w:p>
        </w:tc>
        <w:tc>
          <w:tcPr>
            <w:tcW w:w="5103" w:type="dxa"/>
            <w:shd w:val="clear" w:color="auto" w:fill="auto"/>
            <w:noWrap/>
            <w:hideMark/>
          </w:tcPr>
          <w:p w14:paraId="6BDF0A2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WBLX P1350-CO150-14/14</w:t>
            </w:r>
          </w:p>
        </w:tc>
      </w:tr>
      <w:tr w:rsidR="005227FD" w:rsidRPr="005227FD" w14:paraId="0EE0EB04" w14:textId="77777777" w:rsidTr="005227FD">
        <w:trPr>
          <w:trHeight w:val="315"/>
        </w:trPr>
        <w:tc>
          <w:tcPr>
            <w:tcW w:w="740" w:type="dxa"/>
            <w:shd w:val="clear" w:color="auto" w:fill="auto"/>
            <w:noWrap/>
            <w:hideMark/>
          </w:tcPr>
          <w:p w14:paraId="2386B9C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5</w:t>
            </w:r>
          </w:p>
        </w:tc>
        <w:tc>
          <w:tcPr>
            <w:tcW w:w="4471" w:type="dxa"/>
            <w:gridSpan w:val="2"/>
            <w:shd w:val="clear" w:color="auto" w:fill="auto"/>
            <w:noWrap/>
            <w:hideMark/>
          </w:tcPr>
          <w:p w14:paraId="0292BD8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Панорамный</w:t>
            </w:r>
          </w:p>
        </w:tc>
        <w:tc>
          <w:tcPr>
            <w:tcW w:w="5103" w:type="dxa"/>
            <w:shd w:val="clear" w:color="auto" w:fill="auto"/>
            <w:noWrap/>
            <w:hideMark/>
          </w:tcPr>
          <w:p w14:paraId="527C8AA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738F5938" w14:textId="77777777" w:rsidTr="005227FD">
        <w:trPr>
          <w:trHeight w:val="315"/>
        </w:trPr>
        <w:tc>
          <w:tcPr>
            <w:tcW w:w="740" w:type="dxa"/>
            <w:shd w:val="clear" w:color="auto" w:fill="auto"/>
            <w:noWrap/>
            <w:hideMark/>
          </w:tcPr>
          <w:p w14:paraId="65A4AC9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6</w:t>
            </w:r>
          </w:p>
        </w:tc>
        <w:tc>
          <w:tcPr>
            <w:tcW w:w="4471" w:type="dxa"/>
            <w:gridSpan w:val="2"/>
            <w:shd w:val="clear" w:color="auto" w:fill="auto"/>
            <w:noWrap/>
            <w:hideMark/>
          </w:tcPr>
          <w:p w14:paraId="797E79F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Расположение машинного помещения</w:t>
            </w:r>
          </w:p>
        </w:tc>
        <w:tc>
          <w:tcPr>
            <w:tcW w:w="5103" w:type="dxa"/>
            <w:shd w:val="clear" w:color="auto" w:fill="auto"/>
            <w:noWrap/>
            <w:hideMark/>
          </w:tcPr>
          <w:p w14:paraId="0419F9C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C машинным помещением</w:t>
            </w:r>
          </w:p>
        </w:tc>
      </w:tr>
      <w:tr w:rsidR="005227FD" w:rsidRPr="005227FD" w14:paraId="23DC50C2" w14:textId="77777777" w:rsidTr="005227FD">
        <w:trPr>
          <w:trHeight w:val="315"/>
        </w:trPr>
        <w:tc>
          <w:tcPr>
            <w:tcW w:w="740" w:type="dxa"/>
            <w:shd w:val="clear" w:color="auto" w:fill="auto"/>
            <w:noWrap/>
            <w:hideMark/>
          </w:tcPr>
          <w:p w14:paraId="5D5EC01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7</w:t>
            </w:r>
          </w:p>
        </w:tc>
        <w:tc>
          <w:tcPr>
            <w:tcW w:w="4471" w:type="dxa"/>
            <w:gridSpan w:val="2"/>
            <w:shd w:val="clear" w:color="auto" w:fill="auto"/>
            <w:noWrap/>
            <w:hideMark/>
          </w:tcPr>
          <w:p w14:paraId="16FB166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Грузоподъемность</w:t>
            </w:r>
          </w:p>
        </w:tc>
        <w:tc>
          <w:tcPr>
            <w:tcW w:w="5103" w:type="dxa"/>
            <w:shd w:val="clear" w:color="auto" w:fill="auto"/>
            <w:noWrap/>
            <w:hideMark/>
          </w:tcPr>
          <w:p w14:paraId="3998540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1350 КГ по полезной площади кабины</w:t>
            </w:r>
          </w:p>
        </w:tc>
      </w:tr>
      <w:tr w:rsidR="005227FD" w:rsidRPr="005227FD" w14:paraId="6874DE82" w14:textId="77777777" w:rsidTr="005227FD">
        <w:trPr>
          <w:trHeight w:val="315"/>
        </w:trPr>
        <w:tc>
          <w:tcPr>
            <w:tcW w:w="740" w:type="dxa"/>
            <w:shd w:val="clear" w:color="auto" w:fill="auto"/>
            <w:noWrap/>
            <w:hideMark/>
          </w:tcPr>
          <w:p w14:paraId="5612EF8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8</w:t>
            </w:r>
          </w:p>
        </w:tc>
        <w:tc>
          <w:tcPr>
            <w:tcW w:w="4471" w:type="dxa"/>
            <w:gridSpan w:val="2"/>
            <w:shd w:val="clear" w:color="auto" w:fill="auto"/>
            <w:noWrap/>
            <w:hideMark/>
          </w:tcPr>
          <w:p w14:paraId="2F7AF73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Скорость </w:t>
            </w:r>
          </w:p>
        </w:tc>
        <w:tc>
          <w:tcPr>
            <w:tcW w:w="5103" w:type="dxa"/>
            <w:shd w:val="clear" w:color="auto" w:fill="auto"/>
            <w:noWrap/>
            <w:hideMark/>
          </w:tcPr>
          <w:p w14:paraId="1B6ABA2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 м/с</w:t>
            </w:r>
          </w:p>
        </w:tc>
      </w:tr>
      <w:tr w:rsidR="005227FD" w:rsidRPr="005227FD" w14:paraId="43635D33" w14:textId="77777777" w:rsidTr="005227FD">
        <w:trPr>
          <w:trHeight w:val="315"/>
        </w:trPr>
        <w:tc>
          <w:tcPr>
            <w:tcW w:w="740" w:type="dxa"/>
            <w:shd w:val="clear" w:color="auto" w:fill="auto"/>
            <w:noWrap/>
            <w:hideMark/>
          </w:tcPr>
          <w:p w14:paraId="668907B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9</w:t>
            </w:r>
          </w:p>
        </w:tc>
        <w:tc>
          <w:tcPr>
            <w:tcW w:w="4471" w:type="dxa"/>
            <w:gridSpan w:val="2"/>
            <w:shd w:val="clear" w:color="auto" w:fill="auto"/>
            <w:noWrap/>
            <w:hideMark/>
          </w:tcPr>
          <w:p w14:paraId="31FA56F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Этажность/ количество остановок</w:t>
            </w:r>
          </w:p>
        </w:tc>
        <w:tc>
          <w:tcPr>
            <w:tcW w:w="5103" w:type="dxa"/>
            <w:shd w:val="clear" w:color="auto" w:fill="auto"/>
            <w:noWrap/>
            <w:hideMark/>
          </w:tcPr>
          <w:p w14:paraId="6BE821B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14/14</w:t>
            </w:r>
          </w:p>
        </w:tc>
      </w:tr>
      <w:tr w:rsidR="005227FD" w:rsidRPr="005227FD" w14:paraId="5ACC7D02" w14:textId="77777777" w:rsidTr="005227FD">
        <w:trPr>
          <w:trHeight w:val="315"/>
        </w:trPr>
        <w:tc>
          <w:tcPr>
            <w:tcW w:w="740" w:type="dxa"/>
            <w:shd w:val="clear" w:color="auto" w:fill="auto"/>
            <w:noWrap/>
            <w:hideMark/>
          </w:tcPr>
          <w:p w14:paraId="55FB4C0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10</w:t>
            </w:r>
          </w:p>
        </w:tc>
        <w:tc>
          <w:tcPr>
            <w:tcW w:w="4471" w:type="dxa"/>
            <w:gridSpan w:val="2"/>
            <w:shd w:val="clear" w:color="auto" w:fill="auto"/>
            <w:noWrap/>
            <w:hideMark/>
          </w:tcPr>
          <w:p w14:paraId="249FEAC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Наименование остановок</w:t>
            </w:r>
          </w:p>
        </w:tc>
        <w:tc>
          <w:tcPr>
            <w:tcW w:w="5103" w:type="dxa"/>
            <w:shd w:val="clear" w:color="auto" w:fill="auto"/>
            <w:noWrap/>
            <w:hideMark/>
          </w:tcPr>
          <w:p w14:paraId="25FFA0E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2,4,5…15</w:t>
            </w:r>
          </w:p>
        </w:tc>
      </w:tr>
      <w:tr w:rsidR="005227FD" w:rsidRPr="005227FD" w14:paraId="1D779E02" w14:textId="77777777" w:rsidTr="005227FD">
        <w:trPr>
          <w:trHeight w:val="315"/>
        </w:trPr>
        <w:tc>
          <w:tcPr>
            <w:tcW w:w="740" w:type="dxa"/>
            <w:shd w:val="clear" w:color="auto" w:fill="auto"/>
            <w:noWrap/>
            <w:hideMark/>
          </w:tcPr>
          <w:p w14:paraId="71E48D5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11</w:t>
            </w:r>
          </w:p>
        </w:tc>
        <w:tc>
          <w:tcPr>
            <w:tcW w:w="3131" w:type="dxa"/>
            <w:shd w:val="clear" w:color="auto" w:fill="auto"/>
            <w:hideMark/>
          </w:tcPr>
          <w:p w14:paraId="680E433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Проходной лифт</w:t>
            </w:r>
          </w:p>
        </w:tc>
        <w:tc>
          <w:tcPr>
            <w:tcW w:w="1340" w:type="dxa"/>
            <w:shd w:val="clear" w:color="auto" w:fill="auto"/>
            <w:noWrap/>
            <w:hideMark/>
          </w:tcPr>
          <w:p w14:paraId="0635EA0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 Нет</w:t>
            </w:r>
          </w:p>
        </w:tc>
        <w:tc>
          <w:tcPr>
            <w:tcW w:w="5103" w:type="dxa"/>
            <w:shd w:val="clear" w:color="auto" w:fill="auto"/>
            <w:noWrap/>
            <w:hideMark/>
          </w:tcPr>
          <w:p w14:paraId="5D5EEB5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057178AF" w14:textId="77777777" w:rsidTr="005227FD">
        <w:trPr>
          <w:trHeight w:val="315"/>
        </w:trPr>
        <w:tc>
          <w:tcPr>
            <w:tcW w:w="740" w:type="dxa"/>
            <w:shd w:val="clear" w:color="auto" w:fill="auto"/>
            <w:noWrap/>
            <w:hideMark/>
          </w:tcPr>
          <w:p w14:paraId="10F5830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12</w:t>
            </w:r>
          </w:p>
        </w:tc>
        <w:tc>
          <w:tcPr>
            <w:tcW w:w="4471" w:type="dxa"/>
            <w:gridSpan w:val="2"/>
            <w:shd w:val="clear" w:color="auto" w:fill="auto"/>
            <w:noWrap/>
            <w:hideMark/>
          </w:tcPr>
          <w:p w14:paraId="35B158C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Операционный контроль</w:t>
            </w:r>
          </w:p>
        </w:tc>
        <w:tc>
          <w:tcPr>
            <w:tcW w:w="5103" w:type="dxa"/>
            <w:shd w:val="clear" w:color="auto" w:fill="auto"/>
            <w:noWrap/>
            <w:hideMark/>
          </w:tcPr>
          <w:p w14:paraId="6FA76F9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4-Group (Групповое)</w:t>
            </w:r>
          </w:p>
        </w:tc>
      </w:tr>
      <w:tr w:rsidR="005227FD" w:rsidRPr="005227FD" w14:paraId="4C7AFB45" w14:textId="77777777" w:rsidTr="005227FD">
        <w:trPr>
          <w:trHeight w:val="450"/>
        </w:trPr>
        <w:tc>
          <w:tcPr>
            <w:tcW w:w="740" w:type="dxa"/>
            <w:vMerge w:val="restart"/>
            <w:shd w:val="clear" w:color="auto" w:fill="auto"/>
            <w:noWrap/>
            <w:hideMark/>
          </w:tcPr>
          <w:p w14:paraId="6D2F904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13</w:t>
            </w:r>
          </w:p>
        </w:tc>
        <w:tc>
          <w:tcPr>
            <w:tcW w:w="4471" w:type="dxa"/>
            <w:gridSpan w:val="2"/>
            <w:vMerge w:val="restart"/>
            <w:shd w:val="clear" w:color="auto" w:fill="auto"/>
            <w:noWrap/>
            <w:hideMark/>
          </w:tcPr>
          <w:p w14:paraId="54BF41F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Размер шахты ( W x D ),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vMerge w:val="restart"/>
            <w:shd w:val="clear" w:color="auto" w:fill="auto"/>
            <w:noWrap/>
            <w:hideMark/>
          </w:tcPr>
          <w:p w14:paraId="4853A8A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2600 x 2475</w:t>
            </w:r>
          </w:p>
        </w:tc>
      </w:tr>
      <w:tr w:rsidR="005227FD" w:rsidRPr="005227FD" w14:paraId="0F946D04" w14:textId="77777777" w:rsidTr="005227FD">
        <w:trPr>
          <w:trHeight w:val="458"/>
        </w:trPr>
        <w:tc>
          <w:tcPr>
            <w:tcW w:w="740" w:type="dxa"/>
            <w:vMerge/>
            <w:shd w:val="clear" w:color="auto" w:fill="auto"/>
            <w:hideMark/>
          </w:tcPr>
          <w:p w14:paraId="25065AA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4471" w:type="dxa"/>
            <w:gridSpan w:val="2"/>
            <w:vMerge/>
            <w:shd w:val="clear" w:color="auto" w:fill="auto"/>
            <w:hideMark/>
          </w:tcPr>
          <w:p w14:paraId="7FD0E20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5103" w:type="dxa"/>
            <w:vMerge/>
            <w:shd w:val="clear" w:color="auto" w:fill="auto"/>
            <w:hideMark/>
          </w:tcPr>
          <w:p w14:paraId="0B7B2DB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r>
      <w:tr w:rsidR="005227FD" w:rsidRPr="005227FD" w14:paraId="77663230" w14:textId="77777777" w:rsidTr="005227FD">
        <w:trPr>
          <w:trHeight w:val="315"/>
        </w:trPr>
        <w:tc>
          <w:tcPr>
            <w:tcW w:w="740" w:type="dxa"/>
            <w:shd w:val="clear" w:color="auto" w:fill="auto"/>
            <w:noWrap/>
            <w:hideMark/>
          </w:tcPr>
          <w:p w14:paraId="4C26EF2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14</w:t>
            </w:r>
          </w:p>
        </w:tc>
        <w:tc>
          <w:tcPr>
            <w:tcW w:w="4471" w:type="dxa"/>
            <w:gridSpan w:val="2"/>
            <w:shd w:val="clear" w:color="auto" w:fill="auto"/>
            <w:noWrap/>
            <w:hideMark/>
          </w:tcPr>
          <w:p w14:paraId="0CB13D3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Размер кабины (W x D ),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shd w:val="clear" w:color="auto" w:fill="auto"/>
            <w:noWrap/>
            <w:hideMark/>
          </w:tcPr>
          <w:p w14:paraId="0686AB4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1600 х 1900</w:t>
            </w:r>
          </w:p>
        </w:tc>
      </w:tr>
      <w:tr w:rsidR="005227FD" w:rsidRPr="005227FD" w14:paraId="1C2A6568" w14:textId="77777777" w:rsidTr="005227FD">
        <w:trPr>
          <w:trHeight w:val="315"/>
        </w:trPr>
        <w:tc>
          <w:tcPr>
            <w:tcW w:w="740" w:type="dxa"/>
            <w:shd w:val="clear" w:color="auto" w:fill="auto"/>
            <w:noWrap/>
            <w:hideMark/>
          </w:tcPr>
          <w:p w14:paraId="26A0426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15</w:t>
            </w:r>
          </w:p>
        </w:tc>
        <w:tc>
          <w:tcPr>
            <w:tcW w:w="4471" w:type="dxa"/>
            <w:gridSpan w:val="2"/>
            <w:shd w:val="clear" w:color="auto" w:fill="auto"/>
            <w:noWrap/>
            <w:hideMark/>
          </w:tcPr>
          <w:p w14:paraId="6D1FBFF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Высота последнего этажа (</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7614EF3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34 150</w:t>
            </w:r>
          </w:p>
        </w:tc>
      </w:tr>
      <w:tr w:rsidR="005227FD" w:rsidRPr="005227FD" w14:paraId="4E742A19" w14:textId="77777777" w:rsidTr="005227FD">
        <w:trPr>
          <w:trHeight w:val="315"/>
        </w:trPr>
        <w:tc>
          <w:tcPr>
            <w:tcW w:w="740" w:type="dxa"/>
            <w:shd w:val="clear" w:color="auto" w:fill="auto"/>
            <w:noWrap/>
            <w:hideMark/>
          </w:tcPr>
          <w:p w14:paraId="2180F87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16</w:t>
            </w:r>
          </w:p>
        </w:tc>
        <w:tc>
          <w:tcPr>
            <w:tcW w:w="4471" w:type="dxa"/>
            <w:gridSpan w:val="2"/>
            <w:shd w:val="clear" w:color="auto" w:fill="auto"/>
            <w:noWrap/>
            <w:hideMark/>
          </w:tcPr>
          <w:p w14:paraId="6BC88AC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Высота подъема(</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077FD75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45 800</w:t>
            </w:r>
          </w:p>
        </w:tc>
      </w:tr>
      <w:tr w:rsidR="005227FD" w:rsidRPr="005227FD" w14:paraId="16E7B40A" w14:textId="77777777" w:rsidTr="005227FD">
        <w:trPr>
          <w:trHeight w:val="315"/>
        </w:trPr>
        <w:tc>
          <w:tcPr>
            <w:tcW w:w="740" w:type="dxa"/>
            <w:shd w:val="clear" w:color="auto" w:fill="auto"/>
            <w:noWrap/>
            <w:hideMark/>
          </w:tcPr>
          <w:p w14:paraId="597FDB9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17</w:t>
            </w:r>
          </w:p>
        </w:tc>
        <w:tc>
          <w:tcPr>
            <w:tcW w:w="4471" w:type="dxa"/>
            <w:gridSpan w:val="2"/>
            <w:shd w:val="clear" w:color="auto" w:fill="auto"/>
            <w:noWrap/>
            <w:hideMark/>
          </w:tcPr>
          <w:p w14:paraId="1918403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Глубина приямка (</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5265653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3 000</w:t>
            </w:r>
          </w:p>
        </w:tc>
      </w:tr>
      <w:tr w:rsidR="005227FD" w:rsidRPr="005227FD" w14:paraId="0B890B14" w14:textId="77777777" w:rsidTr="005227FD">
        <w:trPr>
          <w:trHeight w:val="315"/>
        </w:trPr>
        <w:tc>
          <w:tcPr>
            <w:tcW w:w="740" w:type="dxa"/>
            <w:shd w:val="clear" w:color="auto" w:fill="auto"/>
            <w:noWrap/>
            <w:hideMark/>
          </w:tcPr>
          <w:p w14:paraId="51F28FB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18</w:t>
            </w:r>
          </w:p>
        </w:tc>
        <w:tc>
          <w:tcPr>
            <w:tcW w:w="4471" w:type="dxa"/>
            <w:gridSpan w:val="2"/>
            <w:shd w:val="clear" w:color="auto" w:fill="auto"/>
            <w:noWrap/>
            <w:hideMark/>
          </w:tcPr>
          <w:p w14:paraId="617F4BA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открывания дверей</w:t>
            </w:r>
          </w:p>
        </w:tc>
        <w:tc>
          <w:tcPr>
            <w:tcW w:w="5103" w:type="dxa"/>
            <w:shd w:val="clear" w:color="auto" w:fill="auto"/>
            <w:noWrap/>
            <w:hideMark/>
          </w:tcPr>
          <w:p w14:paraId="6B85EAA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Центральное открывание</w:t>
            </w:r>
          </w:p>
        </w:tc>
      </w:tr>
      <w:tr w:rsidR="005227FD" w:rsidRPr="005227FD" w14:paraId="75B4A784" w14:textId="77777777" w:rsidTr="005227FD">
        <w:trPr>
          <w:trHeight w:val="315"/>
        </w:trPr>
        <w:tc>
          <w:tcPr>
            <w:tcW w:w="740" w:type="dxa"/>
            <w:shd w:val="clear" w:color="auto" w:fill="auto"/>
            <w:noWrap/>
            <w:hideMark/>
          </w:tcPr>
          <w:p w14:paraId="237AA71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19</w:t>
            </w:r>
          </w:p>
        </w:tc>
        <w:tc>
          <w:tcPr>
            <w:tcW w:w="4471" w:type="dxa"/>
            <w:gridSpan w:val="2"/>
            <w:shd w:val="clear" w:color="auto" w:fill="auto"/>
            <w:noWrap/>
            <w:hideMark/>
          </w:tcPr>
          <w:p w14:paraId="33696A1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Ширина открытия дверей (W x H),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shd w:val="clear" w:color="auto" w:fill="auto"/>
            <w:noWrap/>
            <w:hideMark/>
          </w:tcPr>
          <w:p w14:paraId="6E16A49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1100 x 2000</w:t>
            </w:r>
          </w:p>
        </w:tc>
      </w:tr>
      <w:tr w:rsidR="005227FD" w:rsidRPr="005227FD" w14:paraId="3F078335" w14:textId="77777777" w:rsidTr="005227FD">
        <w:trPr>
          <w:trHeight w:val="315"/>
        </w:trPr>
        <w:tc>
          <w:tcPr>
            <w:tcW w:w="740" w:type="dxa"/>
            <w:shd w:val="clear" w:color="auto" w:fill="auto"/>
            <w:noWrap/>
            <w:hideMark/>
          </w:tcPr>
          <w:p w14:paraId="2E8B669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20</w:t>
            </w:r>
          </w:p>
        </w:tc>
        <w:tc>
          <w:tcPr>
            <w:tcW w:w="4471" w:type="dxa"/>
            <w:gridSpan w:val="2"/>
            <w:shd w:val="clear" w:color="auto" w:fill="auto"/>
            <w:noWrap/>
            <w:hideMark/>
          </w:tcPr>
          <w:p w14:paraId="34EAAD0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Огнестойкость (</w:t>
            </w:r>
            <w:proofErr w:type="spellStart"/>
            <w:r w:rsidRPr="005227FD">
              <w:rPr>
                <w:rFonts w:ascii="Times New Roman" w:eastAsia="Times New Roman" w:hAnsi="Times New Roman" w:cs="Times New Roman"/>
                <w:b/>
                <w:bCs/>
                <w:sz w:val="24"/>
                <w:szCs w:val="24"/>
                <w:lang w:eastAsia="ru-RU"/>
              </w:rPr>
              <w:t>min</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29FBE18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Ei-60</w:t>
            </w:r>
          </w:p>
        </w:tc>
      </w:tr>
      <w:tr w:rsidR="005227FD" w:rsidRPr="005227FD" w14:paraId="68B53CC2" w14:textId="77777777" w:rsidTr="005227FD">
        <w:trPr>
          <w:trHeight w:val="315"/>
        </w:trPr>
        <w:tc>
          <w:tcPr>
            <w:tcW w:w="740" w:type="dxa"/>
            <w:shd w:val="clear" w:color="auto" w:fill="auto"/>
            <w:noWrap/>
            <w:hideMark/>
          </w:tcPr>
          <w:p w14:paraId="1E41649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21</w:t>
            </w:r>
          </w:p>
        </w:tc>
        <w:tc>
          <w:tcPr>
            <w:tcW w:w="4471" w:type="dxa"/>
            <w:gridSpan w:val="2"/>
            <w:shd w:val="clear" w:color="auto" w:fill="auto"/>
            <w:hideMark/>
          </w:tcPr>
          <w:p w14:paraId="4DBBE01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Поручень</w:t>
            </w:r>
          </w:p>
        </w:tc>
        <w:tc>
          <w:tcPr>
            <w:tcW w:w="5103" w:type="dxa"/>
            <w:shd w:val="clear" w:color="auto" w:fill="auto"/>
            <w:hideMark/>
          </w:tcPr>
          <w:p w14:paraId="3B91F01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Есть</w:t>
            </w:r>
          </w:p>
        </w:tc>
      </w:tr>
      <w:tr w:rsidR="005227FD" w:rsidRPr="005227FD" w14:paraId="1397EBFD" w14:textId="77777777" w:rsidTr="005227FD">
        <w:trPr>
          <w:trHeight w:val="315"/>
        </w:trPr>
        <w:tc>
          <w:tcPr>
            <w:tcW w:w="740" w:type="dxa"/>
            <w:shd w:val="clear" w:color="auto" w:fill="auto"/>
            <w:noWrap/>
            <w:hideMark/>
          </w:tcPr>
          <w:p w14:paraId="0BE8CF7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22</w:t>
            </w:r>
          </w:p>
        </w:tc>
        <w:tc>
          <w:tcPr>
            <w:tcW w:w="4471" w:type="dxa"/>
            <w:gridSpan w:val="2"/>
            <w:shd w:val="clear" w:color="auto" w:fill="auto"/>
            <w:hideMark/>
          </w:tcPr>
          <w:p w14:paraId="7D6C052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Расположение поручня</w:t>
            </w:r>
          </w:p>
        </w:tc>
        <w:tc>
          <w:tcPr>
            <w:tcW w:w="5103" w:type="dxa"/>
            <w:shd w:val="clear" w:color="auto" w:fill="auto"/>
            <w:hideMark/>
          </w:tcPr>
          <w:p w14:paraId="340DE1B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1С A c 3-х сторон</w:t>
            </w:r>
          </w:p>
        </w:tc>
      </w:tr>
      <w:tr w:rsidR="005227FD" w:rsidRPr="005227FD" w14:paraId="6D95B306" w14:textId="77777777" w:rsidTr="005227FD">
        <w:trPr>
          <w:trHeight w:val="315"/>
        </w:trPr>
        <w:tc>
          <w:tcPr>
            <w:tcW w:w="740" w:type="dxa"/>
            <w:shd w:val="clear" w:color="auto" w:fill="auto"/>
            <w:noWrap/>
            <w:hideMark/>
          </w:tcPr>
          <w:p w14:paraId="4645149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23</w:t>
            </w:r>
          </w:p>
        </w:tc>
        <w:tc>
          <w:tcPr>
            <w:tcW w:w="4471" w:type="dxa"/>
            <w:gridSpan w:val="2"/>
            <w:shd w:val="clear" w:color="auto" w:fill="auto"/>
            <w:hideMark/>
          </w:tcPr>
          <w:p w14:paraId="6333A9D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панелей кабины</w:t>
            </w:r>
          </w:p>
        </w:tc>
        <w:tc>
          <w:tcPr>
            <w:tcW w:w="5103" w:type="dxa"/>
            <w:shd w:val="clear" w:color="auto" w:fill="auto"/>
            <w:hideMark/>
          </w:tcPr>
          <w:p w14:paraId="5008684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539A97CA" w14:textId="77777777" w:rsidTr="005227FD">
        <w:trPr>
          <w:trHeight w:val="315"/>
        </w:trPr>
        <w:tc>
          <w:tcPr>
            <w:tcW w:w="740" w:type="dxa"/>
            <w:vMerge w:val="restart"/>
            <w:shd w:val="clear" w:color="auto" w:fill="auto"/>
            <w:noWrap/>
            <w:hideMark/>
          </w:tcPr>
          <w:p w14:paraId="2301ECB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24</w:t>
            </w:r>
          </w:p>
        </w:tc>
        <w:tc>
          <w:tcPr>
            <w:tcW w:w="3131" w:type="dxa"/>
            <w:vMerge w:val="restart"/>
            <w:shd w:val="clear" w:color="auto" w:fill="auto"/>
            <w:hideMark/>
          </w:tcPr>
          <w:p w14:paraId="1BE2BB9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кабины лифта</w:t>
            </w:r>
          </w:p>
        </w:tc>
        <w:tc>
          <w:tcPr>
            <w:tcW w:w="1340" w:type="dxa"/>
            <w:shd w:val="clear" w:color="auto" w:fill="auto"/>
            <w:hideMark/>
          </w:tcPr>
          <w:p w14:paraId="64434F8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LEFT</w:t>
            </w:r>
          </w:p>
        </w:tc>
        <w:tc>
          <w:tcPr>
            <w:tcW w:w="5103" w:type="dxa"/>
            <w:shd w:val="clear" w:color="auto" w:fill="auto"/>
            <w:hideMark/>
          </w:tcPr>
          <w:p w14:paraId="054F707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4443DCA0" w14:textId="77777777" w:rsidTr="005227FD">
        <w:trPr>
          <w:trHeight w:val="315"/>
        </w:trPr>
        <w:tc>
          <w:tcPr>
            <w:tcW w:w="740" w:type="dxa"/>
            <w:vMerge/>
            <w:shd w:val="clear" w:color="auto" w:fill="auto"/>
            <w:hideMark/>
          </w:tcPr>
          <w:p w14:paraId="6CBE054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50DE9B3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06F6509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REAR</w:t>
            </w:r>
          </w:p>
        </w:tc>
        <w:tc>
          <w:tcPr>
            <w:tcW w:w="5103" w:type="dxa"/>
            <w:shd w:val="clear" w:color="auto" w:fill="auto"/>
            <w:hideMark/>
          </w:tcPr>
          <w:p w14:paraId="327EC47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 + Зеркало</w:t>
            </w:r>
          </w:p>
        </w:tc>
      </w:tr>
      <w:tr w:rsidR="005227FD" w:rsidRPr="005227FD" w14:paraId="6F1E549A" w14:textId="77777777" w:rsidTr="005227FD">
        <w:trPr>
          <w:trHeight w:val="315"/>
        </w:trPr>
        <w:tc>
          <w:tcPr>
            <w:tcW w:w="740" w:type="dxa"/>
            <w:vMerge/>
            <w:shd w:val="clear" w:color="auto" w:fill="auto"/>
            <w:hideMark/>
          </w:tcPr>
          <w:p w14:paraId="7A73C65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468C8D6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1919C99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RIGHT</w:t>
            </w:r>
          </w:p>
        </w:tc>
        <w:tc>
          <w:tcPr>
            <w:tcW w:w="5103" w:type="dxa"/>
            <w:shd w:val="clear" w:color="auto" w:fill="auto"/>
            <w:hideMark/>
          </w:tcPr>
          <w:p w14:paraId="0D57748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0BCBB382" w14:textId="77777777" w:rsidTr="005227FD">
        <w:trPr>
          <w:trHeight w:val="315"/>
        </w:trPr>
        <w:tc>
          <w:tcPr>
            <w:tcW w:w="740" w:type="dxa"/>
            <w:vMerge/>
            <w:shd w:val="clear" w:color="auto" w:fill="auto"/>
            <w:hideMark/>
          </w:tcPr>
          <w:p w14:paraId="79A097E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20F11B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5CC6D31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FRONT</w:t>
            </w:r>
          </w:p>
        </w:tc>
        <w:tc>
          <w:tcPr>
            <w:tcW w:w="5103" w:type="dxa"/>
            <w:shd w:val="clear" w:color="auto" w:fill="auto"/>
            <w:hideMark/>
          </w:tcPr>
          <w:p w14:paraId="529DD39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1D9E933C" w14:textId="77777777" w:rsidTr="005227FD">
        <w:trPr>
          <w:trHeight w:val="315"/>
        </w:trPr>
        <w:tc>
          <w:tcPr>
            <w:tcW w:w="740" w:type="dxa"/>
            <w:shd w:val="clear" w:color="auto" w:fill="auto"/>
            <w:noWrap/>
            <w:hideMark/>
          </w:tcPr>
          <w:p w14:paraId="20B23FA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w:t>
            </w:r>
          </w:p>
        </w:tc>
        <w:tc>
          <w:tcPr>
            <w:tcW w:w="4471" w:type="dxa"/>
            <w:gridSpan w:val="2"/>
            <w:shd w:val="clear" w:color="auto" w:fill="auto"/>
            <w:hideMark/>
          </w:tcPr>
          <w:p w14:paraId="71415AD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дверей кабины</w:t>
            </w:r>
          </w:p>
        </w:tc>
        <w:tc>
          <w:tcPr>
            <w:tcW w:w="5103" w:type="dxa"/>
            <w:shd w:val="clear" w:color="auto" w:fill="auto"/>
            <w:hideMark/>
          </w:tcPr>
          <w:p w14:paraId="73479EA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44D3F6E3" w14:textId="77777777" w:rsidTr="005227FD">
        <w:trPr>
          <w:trHeight w:val="525"/>
        </w:trPr>
        <w:tc>
          <w:tcPr>
            <w:tcW w:w="740" w:type="dxa"/>
            <w:shd w:val="clear" w:color="auto" w:fill="auto"/>
            <w:noWrap/>
            <w:hideMark/>
          </w:tcPr>
          <w:p w14:paraId="6783368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26</w:t>
            </w:r>
          </w:p>
        </w:tc>
        <w:tc>
          <w:tcPr>
            <w:tcW w:w="4471" w:type="dxa"/>
            <w:gridSpan w:val="2"/>
            <w:shd w:val="clear" w:color="auto" w:fill="auto"/>
            <w:hideMark/>
          </w:tcPr>
          <w:p w14:paraId="2FD052D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дверей шахты</w:t>
            </w:r>
          </w:p>
        </w:tc>
        <w:tc>
          <w:tcPr>
            <w:tcW w:w="5103" w:type="dxa"/>
            <w:shd w:val="clear" w:color="auto" w:fill="auto"/>
            <w:hideMark/>
          </w:tcPr>
          <w:p w14:paraId="660765A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2 - ой этаж - нержавеющая сталь, остальные крашенный металл</w:t>
            </w:r>
          </w:p>
        </w:tc>
      </w:tr>
      <w:tr w:rsidR="005227FD" w:rsidRPr="005227FD" w14:paraId="19EBAA29" w14:textId="77777777" w:rsidTr="005227FD">
        <w:trPr>
          <w:trHeight w:val="570"/>
        </w:trPr>
        <w:tc>
          <w:tcPr>
            <w:tcW w:w="740" w:type="dxa"/>
            <w:shd w:val="clear" w:color="auto" w:fill="auto"/>
            <w:noWrap/>
            <w:hideMark/>
          </w:tcPr>
          <w:p w14:paraId="12B32AE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27</w:t>
            </w:r>
          </w:p>
        </w:tc>
        <w:tc>
          <w:tcPr>
            <w:tcW w:w="4471" w:type="dxa"/>
            <w:gridSpan w:val="2"/>
            <w:shd w:val="clear" w:color="auto" w:fill="auto"/>
            <w:hideMark/>
          </w:tcPr>
          <w:p w14:paraId="7E826C0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вызывного поста посадочный этаж</w:t>
            </w:r>
          </w:p>
        </w:tc>
        <w:tc>
          <w:tcPr>
            <w:tcW w:w="5103" w:type="dxa"/>
            <w:shd w:val="clear" w:color="auto" w:fill="auto"/>
            <w:hideMark/>
          </w:tcPr>
          <w:p w14:paraId="6C76857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HIP- LT264CW (без знака "для инвалидов"), материал нержавеющая сталь</w:t>
            </w:r>
          </w:p>
        </w:tc>
      </w:tr>
      <w:tr w:rsidR="005227FD" w:rsidRPr="005227FD" w14:paraId="5AF8AEAE" w14:textId="77777777" w:rsidTr="005227FD">
        <w:trPr>
          <w:trHeight w:val="525"/>
        </w:trPr>
        <w:tc>
          <w:tcPr>
            <w:tcW w:w="740" w:type="dxa"/>
            <w:shd w:val="clear" w:color="auto" w:fill="auto"/>
            <w:noWrap/>
            <w:hideMark/>
          </w:tcPr>
          <w:p w14:paraId="00EB9EB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28</w:t>
            </w:r>
          </w:p>
        </w:tc>
        <w:tc>
          <w:tcPr>
            <w:tcW w:w="4471" w:type="dxa"/>
            <w:gridSpan w:val="2"/>
            <w:shd w:val="clear" w:color="auto" w:fill="auto"/>
            <w:hideMark/>
          </w:tcPr>
          <w:p w14:paraId="6A34B8A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вызывного поста типовой этаж</w:t>
            </w:r>
          </w:p>
        </w:tc>
        <w:tc>
          <w:tcPr>
            <w:tcW w:w="5103" w:type="dxa"/>
            <w:shd w:val="clear" w:color="auto" w:fill="auto"/>
            <w:hideMark/>
          </w:tcPr>
          <w:p w14:paraId="039DE22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HIP- LT264CW (без знака "для инвалидов"), материал нержавеющая сталь</w:t>
            </w:r>
          </w:p>
        </w:tc>
      </w:tr>
      <w:tr w:rsidR="005227FD" w:rsidRPr="005227FD" w14:paraId="00150D33" w14:textId="77777777" w:rsidTr="005227FD">
        <w:trPr>
          <w:trHeight w:val="315"/>
        </w:trPr>
        <w:tc>
          <w:tcPr>
            <w:tcW w:w="740" w:type="dxa"/>
            <w:shd w:val="clear" w:color="auto" w:fill="auto"/>
            <w:noWrap/>
            <w:hideMark/>
          </w:tcPr>
          <w:p w14:paraId="115226E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29</w:t>
            </w:r>
          </w:p>
        </w:tc>
        <w:tc>
          <w:tcPr>
            <w:tcW w:w="4471" w:type="dxa"/>
            <w:gridSpan w:val="2"/>
            <w:shd w:val="clear" w:color="auto" w:fill="auto"/>
            <w:hideMark/>
          </w:tcPr>
          <w:p w14:paraId="17AA14C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приказного поста</w:t>
            </w:r>
          </w:p>
        </w:tc>
        <w:tc>
          <w:tcPr>
            <w:tcW w:w="5103" w:type="dxa"/>
            <w:shd w:val="clear" w:color="auto" w:fill="auto"/>
            <w:hideMark/>
          </w:tcPr>
          <w:p w14:paraId="72ECC38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OPP-L264, материал нержавеющая сталь (2 </w:t>
            </w:r>
            <w:proofErr w:type="spellStart"/>
            <w:r w:rsidRPr="005227FD">
              <w:rPr>
                <w:rFonts w:ascii="Times New Roman" w:eastAsia="Times New Roman" w:hAnsi="Times New Roman" w:cs="Times New Roman"/>
                <w:b/>
                <w:bCs/>
                <w:sz w:val="24"/>
                <w:szCs w:val="24"/>
                <w:lang w:eastAsia="ru-RU"/>
              </w:rPr>
              <w:t>шт</w:t>
            </w:r>
            <w:proofErr w:type="spellEnd"/>
            <w:r w:rsidRPr="005227FD">
              <w:rPr>
                <w:rFonts w:ascii="Times New Roman" w:eastAsia="Times New Roman" w:hAnsi="Times New Roman" w:cs="Times New Roman"/>
                <w:b/>
                <w:bCs/>
                <w:sz w:val="24"/>
                <w:szCs w:val="24"/>
                <w:lang w:eastAsia="ru-RU"/>
              </w:rPr>
              <w:t>)</w:t>
            </w:r>
          </w:p>
        </w:tc>
      </w:tr>
      <w:tr w:rsidR="005227FD" w:rsidRPr="005227FD" w14:paraId="3374FC38" w14:textId="77777777" w:rsidTr="005227FD">
        <w:trPr>
          <w:trHeight w:val="315"/>
        </w:trPr>
        <w:tc>
          <w:tcPr>
            <w:tcW w:w="740" w:type="dxa"/>
            <w:shd w:val="clear" w:color="auto" w:fill="auto"/>
            <w:noWrap/>
            <w:hideMark/>
          </w:tcPr>
          <w:p w14:paraId="42A80F3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30</w:t>
            </w:r>
          </w:p>
        </w:tc>
        <w:tc>
          <w:tcPr>
            <w:tcW w:w="4471" w:type="dxa"/>
            <w:gridSpan w:val="2"/>
            <w:shd w:val="clear" w:color="auto" w:fill="auto"/>
            <w:hideMark/>
          </w:tcPr>
          <w:p w14:paraId="445C282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Потолок кабины лифта</w:t>
            </w:r>
          </w:p>
        </w:tc>
        <w:tc>
          <w:tcPr>
            <w:tcW w:w="5103" w:type="dxa"/>
            <w:shd w:val="clear" w:color="auto" w:fill="auto"/>
            <w:hideMark/>
          </w:tcPr>
          <w:p w14:paraId="1E7CC3E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CD113B</w:t>
            </w:r>
          </w:p>
        </w:tc>
      </w:tr>
      <w:tr w:rsidR="005227FD" w:rsidRPr="005227FD" w14:paraId="47B43C4E" w14:textId="77777777" w:rsidTr="005227FD">
        <w:trPr>
          <w:trHeight w:val="315"/>
        </w:trPr>
        <w:tc>
          <w:tcPr>
            <w:tcW w:w="740" w:type="dxa"/>
            <w:shd w:val="clear" w:color="auto" w:fill="auto"/>
            <w:noWrap/>
            <w:hideMark/>
          </w:tcPr>
          <w:p w14:paraId="29FCAEC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31</w:t>
            </w:r>
          </w:p>
        </w:tc>
        <w:tc>
          <w:tcPr>
            <w:tcW w:w="4471" w:type="dxa"/>
            <w:gridSpan w:val="2"/>
            <w:shd w:val="clear" w:color="auto" w:fill="auto"/>
            <w:hideMark/>
          </w:tcPr>
          <w:p w14:paraId="5DC92E1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Пол кабины лифта</w:t>
            </w:r>
          </w:p>
        </w:tc>
        <w:tc>
          <w:tcPr>
            <w:tcW w:w="5103" w:type="dxa"/>
            <w:shd w:val="clear" w:color="auto" w:fill="auto"/>
            <w:hideMark/>
          </w:tcPr>
          <w:p w14:paraId="09F99AC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керамогранит DTE2156</w:t>
            </w:r>
          </w:p>
        </w:tc>
      </w:tr>
      <w:tr w:rsidR="005227FD" w:rsidRPr="005227FD" w14:paraId="1C280A68" w14:textId="77777777" w:rsidTr="005227FD">
        <w:trPr>
          <w:trHeight w:val="315"/>
        </w:trPr>
        <w:tc>
          <w:tcPr>
            <w:tcW w:w="740" w:type="dxa"/>
            <w:shd w:val="clear" w:color="auto" w:fill="auto"/>
            <w:noWrap/>
            <w:hideMark/>
          </w:tcPr>
          <w:p w14:paraId="687A5F0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32</w:t>
            </w:r>
          </w:p>
        </w:tc>
        <w:tc>
          <w:tcPr>
            <w:tcW w:w="4471" w:type="dxa"/>
            <w:gridSpan w:val="2"/>
            <w:shd w:val="clear" w:color="auto" w:fill="auto"/>
            <w:hideMark/>
          </w:tcPr>
          <w:p w14:paraId="399BFEC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   Аварийный выход в кабине</w:t>
            </w:r>
          </w:p>
        </w:tc>
        <w:tc>
          <w:tcPr>
            <w:tcW w:w="5103" w:type="dxa"/>
            <w:shd w:val="clear" w:color="auto" w:fill="auto"/>
            <w:hideMark/>
          </w:tcPr>
          <w:p w14:paraId="30893E4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w:t>
            </w:r>
          </w:p>
        </w:tc>
      </w:tr>
      <w:tr w:rsidR="005227FD" w:rsidRPr="005227FD" w14:paraId="114AD707" w14:textId="77777777" w:rsidTr="005227FD">
        <w:trPr>
          <w:trHeight w:val="315"/>
        </w:trPr>
        <w:tc>
          <w:tcPr>
            <w:tcW w:w="740" w:type="dxa"/>
            <w:shd w:val="clear" w:color="auto" w:fill="auto"/>
            <w:noWrap/>
            <w:hideMark/>
          </w:tcPr>
          <w:p w14:paraId="472409F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33</w:t>
            </w:r>
          </w:p>
        </w:tc>
        <w:tc>
          <w:tcPr>
            <w:tcW w:w="4471" w:type="dxa"/>
            <w:gridSpan w:val="2"/>
            <w:shd w:val="clear" w:color="auto" w:fill="auto"/>
            <w:hideMark/>
          </w:tcPr>
          <w:p w14:paraId="4C9F9FA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Фоновая музыка</w:t>
            </w:r>
          </w:p>
        </w:tc>
        <w:tc>
          <w:tcPr>
            <w:tcW w:w="5103" w:type="dxa"/>
            <w:shd w:val="clear" w:color="auto" w:fill="auto"/>
            <w:hideMark/>
          </w:tcPr>
          <w:p w14:paraId="22BB94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2F96CA4B" w14:textId="77777777" w:rsidTr="005227FD">
        <w:trPr>
          <w:trHeight w:val="315"/>
        </w:trPr>
        <w:tc>
          <w:tcPr>
            <w:tcW w:w="740" w:type="dxa"/>
            <w:shd w:val="clear" w:color="auto" w:fill="auto"/>
            <w:noWrap/>
            <w:hideMark/>
          </w:tcPr>
          <w:p w14:paraId="7F27DA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34</w:t>
            </w:r>
          </w:p>
        </w:tc>
        <w:tc>
          <w:tcPr>
            <w:tcW w:w="4471" w:type="dxa"/>
            <w:gridSpan w:val="2"/>
            <w:shd w:val="clear" w:color="auto" w:fill="auto"/>
            <w:hideMark/>
          </w:tcPr>
          <w:p w14:paraId="370460B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Функция ППП (Перевозка пожарных подразделений)</w:t>
            </w:r>
          </w:p>
        </w:tc>
        <w:tc>
          <w:tcPr>
            <w:tcW w:w="5103" w:type="dxa"/>
            <w:shd w:val="clear" w:color="auto" w:fill="auto"/>
            <w:hideMark/>
          </w:tcPr>
          <w:p w14:paraId="3E00610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4E2C560B" w14:textId="77777777" w:rsidTr="005227FD">
        <w:trPr>
          <w:trHeight w:val="315"/>
        </w:trPr>
        <w:tc>
          <w:tcPr>
            <w:tcW w:w="740" w:type="dxa"/>
            <w:shd w:val="clear" w:color="auto" w:fill="auto"/>
            <w:noWrap/>
            <w:hideMark/>
          </w:tcPr>
          <w:p w14:paraId="46DB720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35</w:t>
            </w:r>
          </w:p>
        </w:tc>
        <w:tc>
          <w:tcPr>
            <w:tcW w:w="4471" w:type="dxa"/>
            <w:gridSpan w:val="2"/>
            <w:shd w:val="clear" w:color="auto" w:fill="auto"/>
            <w:hideMark/>
          </w:tcPr>
          <w:p w14:paraId="6BB2DED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Табло индикации основного посадочного этажа</w:t>
            </w:r>
          </w:p>
        </w:tc>
        <w:tc>
          <w:tcPr>
            <w:tcW w:w="5103" w:type="dxa"/>
            <w:shd w:val="clear" w:color="auto" w:fill="auto"/>
            <w:hideMark/>
          </w:tcPr>
          <w:p w14:paraId="481AFB6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PI-D611</w:t>
            </w:r>
          </w:p>
        </w:tc>
      </w:tr>
      <w:tr w:rsidR="005227FD" w:rsidRPr="005227FD" w14:paraId="6C2E3ECE" w14:textId="77777777" w:rsidTr="005227FD">
        <w:trPr>
          <w:trHeight w:val="315"/>
        </w:trPr>
        <w:tc>
          <w:tcPr>
            <w:tcW w:w="740" w:type="dxa"/>
            <w:shd w:val="clear" w:color="auto" w:fill="auto"/>
            <w:noWrap/>
            <w:hideMark/>
          </w:tcPr>
          <w:p w14:paraId="15EDCED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36</w:t>
            </w:r>
          </w:p>
        </w:tc>
        <w:tc>
          <w:tcPr>
            <w:tcW w:w="4471" w:type="dxa"/>
            <w:gridSpan w:val="2"/>
            <w:shd w:val="clear" w:color="auto" w:fill="auto"/>
            <w:hideMark/>
          </w:tcPr>
          <w:p w14:paraId="5F250F0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Световая индикация лифтового холла</w:t>
            </w:r>
          </w:p>
        </w:tc>
        <w:tc>
          <w:tcPr>
            <w:tcW w:w="5103" w:type="dxa"/>
            <w:shd w:val="clear" w:color="auto" w:fill="auto"/>
            <w:hideMark/>
          </w:tcPr>
          <w:p w14:paraId="2BBF7D1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HLS - 770</w:t>
            </w:r>
          </w:p>
        </w:tc>
      </w:tr>
      <w:tr w:rsidR="005227FD" w:rsidRPr="005227FD" w14:paraId="2078F34A" w14:textId="77777777" w:rsidTr="005227FD">
        <w:trPr>
          <w:trHeight w:val="555"/>
        </w:trPr>
        <w:tc>
          <w:tcPr>
            <w:tcW w:w="740" w:type="dxa"/>
            <w:shd w:val="clear" w:color="auto" w:fill="auto"/>
            <w:noWrap/>
            <w:hideMark/>
          </w:tcPr>
          <w:p w14:paraId="452C5D2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37</w:t>
            </w:r>
          </w:p>
        </w:tc>
        <w:tc>
          <w:tcPr>
            <w:tcW w:w="4471" w:type="dxa"/>
            <w:gridSpan w:val="2"/>
            <w:shd w:val="clear" w:color="auto" w:fill="auto"/>
            <w:hideMark/>
          </w:tcPr>
          <w:p w14:paraId="51FF300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Автоматическая аварийная доводка до ближайшего этажа</w:t>
            </w:r>
          </w:p>
        </w:tc>
        <w:tc>
          <w:tcPr>
            <w:tcW w:w="5103" w:type="dxa"/>
            <w:shd w:val="clear" w:color="auto" w:fill="auto"/>
            <w:hideMark/>
          </w:tcPr>
          <w:p w14:paraId="45E294F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057E209D" w14:textId="77777777" w:rsidTr="005227FD">
        <w:trPr>
          <w:trHeight w:val="510"/>
        </w:trPr>
        <w:tc>
          <w:tcPr>
            <w:tcW w:w="740" w:type="dxa"/>
            <w:shd w:val="clear" w:color="auto" w:fill="auto"/>
            <w:noWrap/>
            <w:hideMark/>
          </w:tcPr>
          <w:p w14:paraId="5B1A1C8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38</w:t>
            </w:r>
          </w:p>
        </w:tc>
        <w:tc>
          <w:tcPr>
            <w:tcW w:w="4471" w:type="dxa"/>
            <w:gridSpan w:val="2"/>
            <w:shd w:val="clear" w:color="auto" w:fill="auto"/>
            <w:hideMark/>
          </w:tcPr>
          <w:p w14:paraId="13C514D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   Ловители на противовес</w:t>
            </w:r>
          </w:p>
        </w:tc>
        <w:tc>
          <w:tcPr>
            <w:tcW w:w="5103" w:type="dxa"/>
            <w:shd w:val="clear" w:color="auto" w:fill="auto"/>
            <w:hideMark/>
          </w:tcPr>
          <w:p w14:paraId="0ABCBBD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w:t>
            </w:r>
          </w:p>
        </w:tc>
      </w:tr>
      <w:tr w:rsidR="005227FD" w:rsidRPr="005227FD" w14:paraId="788EA37E" w14:textId="77777777" w:rsidTr="005227FD">
        <w:trPr>
          <w:trHeight w:val="510"/>
        </w:trPr>
        <w:tc>
          <w:tcPr>
            <w:tcW w:w="740" w:type="dxa"/>
            <w:shd w:val="clear" w:color="auto" w:fill="auto"/>
            <w:noWrap/>
            <w:hideMark/>
          </w:tcPr>
          <w:p w14:paraId="52B5D8C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39</w:t>
            </w:r>
          </w:p>
        </w:tc>
        <w:tc>
          <w:tcPr>
            <w:tcW w:w="4471" w:type="dxa"/>
            <w:gridSpan w:val="2"/>
            <w:shd w:val="clear" w:color="auto" w:fill="auto"/>
            <w:hideMark/>
          </w:tcPr>
          <w:p w14:paraId="254A883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Расстояние между кронштейнами направляющих (мм.)</w:t>
            </w:r>
          </w:p>
        </w:tc>
        <w:tc>
          <w:tcPr>
            <w:tcW w:w="5103" w:type="dxa"/>
            <w:shd w:val="clear" w:color="auto" w:fill="auto"/>
            <w:hideMark/>
          </w:tcPr>
          <w:p w14:paraId="3759513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2500</w:t>
            </w:r>
          </w:p>
        </w:tc>
      </w:tr>
    </w:tbl>
    <w:p w14:paraId="13230F2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sz w:val="24"/>
          <w:szCs w:val="24"/>
          <w:lang w:eastAsia="ru-RU"/>
        </w:rPr>
      </w:pPr>
    </w:p>
    <w:p w14:paraId="4309716F" w14:textId="77777777" w:rsidR="005227FD" w:rsidRDefault="005227FD" w:rsidP="005227FD">
      <w:pPr>
        <w:widowControl w:val="0"/>
        <w:spacing w:after="0" w:line="240" w:lineRule="auto"/>
        <w:rPr>
          <w:rFonts w:ascii="Times New Roman" w:eastAsia="Times New Roman" w:hAnsi="Times New Roman" w:cs="Times New Roman"/>
          <w:b/>
          <w:bCs/>
          <w:szCs w:val="20"/>
          <w:lang w:eastAsia="ru-RU"/>
        </w:rPr>
      </w:pPr>
      <w:r w:rsidRPr="005227FD">
        <w:rPr>
          <w:rFonts w:ascii="Times New Roman" w:eastAsia="Times New Roman" w:hAnsi="Times New Roman" w:cs="Times New Roman"/>
          <w:b/>
          <w:bCs/>
          <w:szCs w:val="20"/>
          <w:lang w:eastAsia="ru-RU"/>
        </w:rPr>
        <w:t>Лифт №16</w:t>
      </w:r>
    </w:p>
    <w:p w14:paraId="5C518B7C" w14:textId="77777777" w:rsidR="005227FD" w:rsidRPr="005227FD" w:rsidRDefault="005227FD" w:rsidP="005227FD">
      <w:pPr>
        <w:widowControl w:val="0"/>
        <w:spacing w:after="0" w:line="240" w:lineRule="auto"/>
        <w:rPr>
          <w:rFonts w:ascii="Times New Roman" w:eastAsia="Times New Roman" w:hAnsi="Times New Roman" w:cs="Times New Roman"/>
          <w:b/>
          <w:bCs/>
          <w:szCs w:val="20"/>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131"/>
        <w:gridCol w:w="1340"/>
        <w:gridCol w:w="5103"/>
      </w:tblGrid>
      <w:tr w:rsidR="005227FD" w:rsidRPr="005227FD" w14:paraId="44CF446D" w14:textId="77777777" w:rsidTr="005227FD">
        <w:trPr>
          <w:trHeight w:val="315"/>
        </w:trPr>
        <w:tc>
          <w:tcPr>
            <w:tcW w:w="740" w:type="dxa"/>
            <w:shd w:val="clear" w:color="auto" w:fill="auto"/>
            <w:noWrap/>
            <w:hideMark/>
          </w:tcPr>
          <w:p w14:paraId="3F60FDE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w:t>
            </w:r>
          </w:p>
        </w:tc>
        <w:tc>
          <w:tcPr>
            <w:tcW w:w="4471" w:type="dxa"/>
            <w:gridSpan w:val="2"/>
            <w:shd w:val="clear" w:color="auto" w:fill="auto"/>
            <w:noWrap/>
            <w:hideMark/>
          </w:tcPr>
          <w:p w14:paraId="06FA137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лифта согласно ТЗ заказчика</w:t>
            </w:r>
          </w:p>
        </w:tc>
        <w:tc>
          <w:tcPr>
            <w:tcW w:w="5103" w:type="dxa"/>
            <w:shd w:val="clear" w:color="auto" w:fill="auto"/>
            <w:noWrap/>
            <w:hideMark/>
          </w:tcPr>
          <w:p w14:paraId="42C96FB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LIFT №16</w:t>
            </w:r>
          </w:p>
        </w:tc>
      </w:tr>
      <w:tr w:rsidR="005227FD" w:rsidRPr="005227FD" w14:paraId="01E74B93" w14:textId="77777777" w:rsidTr="005227FD">
        <w:trPr>
          <w:trHeight w:val="315"/>
        </w:trPr>
        <w:tc>
          <w:tcPr>
            <w:tcW w:w="740" w:type="dxa"/>
            <w:shd w:val="clear" w:color="auto" w:fill="auto"/>
            <w:noWrap/>
            <w:hideMark/>
          </w:tcPr>
          <w:p w14:paraId="5E80E2F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w:t>
            </w:r>
          </w:p>
        </w:tc>
        <w:tc>
          <w:tcPr>
            <w:tcW w:w="4471" w:type="dxa"/>
            <w:gridSpan w:val="2"/>
            <w:shd w:val="clear" w:color="auto" w:fill="auto"/>
            <w:noWrap/>
            <w:hideMark/>
          </w:tcPr>
          <w:p w14:paraId="1190D22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Количество</w:t>
            </w:r>
          </w:p>
        </w:tc>
        <w:tc>
          <w:tcPr>
            <w:tcW w:w="5103" w:type="dxa"/>
            <w:shd w:val="clear" w:color="auto" w:fill="auto"/>
            <w:noWrap/>
            <w:hideMark/>
          </w:tcPr>
          <w:p w14:paraId="7BDA547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w:t>
            </w:r>
          </w:p>
        </w:tc>
      </w:tr>
      <w:tr w:rsidR="005227FD" w:rsidRPr="005227FD" w14:paraId="505F70C2" w14:textId="77777777" w:rsidTr="005227FD">
        <w:trPr>
          <w:trHeight w:val="315"/>
        </w:trPr>
        <w:tc>
          <w:tcPr>
            <w:tcW w:w="740" w:type="dxa"/>
            <w:shd w:val="clear" w:color="auto" w:fill="auto"/>
            <w:noWrap/>
            <w:hideMark/>
          </w:tcPr>
          <w:p w14:paraId="214B011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w:t>
            </w:r>
          </w:p>
        </w:tc>
        <w:tc>
          <w:tcPr>
            <w:tcW w:w="4471" w:type="dxa"/>
            <w:gridSpan w:val="2"/>
            <w:shd w:val="clear" w:color="auto" w:fill="auto"/>
            <w:noWrap/>
            <w:hideMark/>
          </w:tcPr>
          <w:p w14:paraId="5574F1F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Назначение</w:t>
            </w:r>
          </w:p>
        </w:tc>
        <w:tc>
          <w:tcPr>
            <w:tcW w:w="5103" w:type="dxa"/>
            <w:shd w:val="clear" w:color="auto" w:fill="auto"/>
            <w:noWrap/>
            <w:hideMark/>
          </w:tcPr>
          <w:p w14:paraId="0274A80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Пассажирский</w:t>
            </w:r>
          </w:p>
        </w:tc>
      </w:tr>
      <w:tr w:rsidR="005227FD" w:rsidRPr="005227FD" w14:paraId="68A72D31" w14:textId="77777777" w:rsidTr="005227FD">
        <w:trPr>
          <w:trHeight w:val="315"/>
        </w:trPr>
        <w:tc>
          <w:tcPr>
            <w:tcW w:w="740" w:type="dxa"/>
            <w:shd w:val="clear" w:color="auto" w:fill="auto"/>
            <w:noWrap/>
            <w:hideMark/>
          </w:tcPr>
          <w:p w14:paraId="7875963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lastRenderedPageBreak/>
              <w:t>4</w:t>
            </w:r>
          </w:p>
        </w:tc>
        <w:tc>
          <w:tcPr>
            <w:tcW w:w="4471" w:type="dxa"/>
            <w:gridSpan w:val="2"/>
            <w:shd w:val="clear" w:color="auto" w:fill="auto"/>
            <w:noWrap/>
            <w:hideMark/>
          </w:tcPr>
          <w:p w14:paraId="5211E29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Модель</w:t>
            </w:r>
          </w:p>
        </w:tc>
        <w:tc>
          <w:tcPr>
            <w:tcW w:w="5103" w:type="dxa"/>
            <w:shd w:val="clear" w:color="auto" w:fill="auto"/>
            <w:noWrap/>
            <w:hideMark/>
          </w:tcPr>
          <w:p w14:paraId="132E0CA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WBLX P1350-CO150-14/14</w:t>
            </w:r>
          </w:p>
        </w:tc>
      </w:tr>
      <w:tr w:rsidR="005227FD" w:rsidRPr="005227FD" w14:paraId="023FB7B4" w14:textId="77777777" w:rsidTr="005227FD">
        <w:trPr>
          <w:trHeight w:val="315"/>
        </w:trPr>
        <w:tc>
          <w:tcPr>
            <w:tcW w:w="740" w:type="dxa"/>
            <w:shd w:val="clear" w:color="auto" w:fill="auto"/>
            <w:noWrap/>
            <w:hideMark/>
          </w:tcPr>
          <w:p w14:paraId="707D8D2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5</w:t>
            </w:r>
          </w:p>
        </w:tc>
        <w:tc>
          <w:tcPr>
            <w:tcW w:w="4471" w:type="dxa"/>
            <w:gridSpan w:val="2"/>
            <w:shd w:val="clear" w:color="auto" w:fill="auto"/>
            <w:noWrap/>
            <w:hideMark/>
          </w:tcPr>
          <w:p w14:paraId="1B9E42D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Панорамный</w:t>
            </w:r>
          </w:p>
        </w:tc>
        <w:tc>
          <w:tcPr>
            <w:tcW w:w="5103" w:type="dxa"/>
            <w:shd w:val="clear" w:color="auto" w:fill="auto"/>
            <w:noWrap/>
            <w:hideMark/>
          </w:tcPr>
          <w:p w14:paraId="21778BE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638C988A" w14:textId="77777777" w:rsidTr="005227FD">
        <w:trPr>
          <w:trHeight w:val="315"/>
        </w:trPr>
        <w:tc>
          <w:tcPr>
            <w:tcW w:w="740" w:type="dxa"/>
            <w:shd w:val="clear" w:color="auto" w:fill="auto"/>
            <w:noWrap/>
            <w:hideMark/>
          </w:tcPr>
          <w:p w14:paraId="6177152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6</w:t>
            </w:r>
          </w:p>
        </w:tc>
        <w:tc>
          <w:tcPr>
            <w:tcW w:w="4471" w:type="dxa"/>
            <w:gridSpan w:val="2"/>
            <w:shd w:val="clear" w:color="auto" w:fill="auto"/>
            <w:noWrap/>
            <w:hideMark/>
          </w:tcPr>
          <w:p w14:paraId="3072A1A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Расположение машинного помещения</w:t>
            </w:r>
          </w:p>
        </w:tc>
        <w:tc>
          <w:tcPr>
            <w:tcW w:w="5103" w:type="dxa"/>
            <w:shd w:val="clear" w:color="auto" w:fill="auto"/>
            <w:noWrap/>
            <w:hideMark/>
          </w:tcPr>
          <w:p w14:paraId="38B06E8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C машинным помещением</w:t>
            </w:r>
          </w:p>
        </w:tc>
      </w:tr>
      <w:tr w:rsidR="005227FD" w:rsidRPr="005227FD" w14:paraId="2057521F" w14:textId="77777777" w:rsidTr="005227FD">
        <w:trPr>
          <w:trHeight w:val="315"/>
        </w:trPr>
        <w:tc>
          <w:tcPr>
            <w:tcW w:w="740" w:type="dxa"/>
            <w:shd w:val="clear" w:color="auto" w:fill="auto"/>
            <w:noWrap/>
            <w:hideMark/>
          </w:tcPr>
          <w:p w14:paraId="23C4D72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7</w:t>
            </w:r>
          </w:p>
        </w:tc>
        <w:tc>
          <w:tcPr>
            <w:tcW w:w="4471" w:type="dxa"/>
            <w:gridSpan w:val="2"/>
            <w:shd w:val="clear" w:color="auto" w:fill="auto"/>
            <w:noWrap/>
            <w:hideMark/>
          </w:tcPr>
          <w:p w14:paraId="517DBD2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Грузоподъемность</w:t>
            </w:r>
          </w:p>
        </w:tc>
        <w:tc>
          <w:tcPr>
            <w:tcW w:w="5103" w:type="dxa"/>
            <w:shd w:val="clear" w:color="auto" w:fill="auto"/>
            <w:noWrap/>
            <w:hideMark/>
          </w:tcPr>
          <w:p w14:paraId="5FCEEC9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1350 КГ по полезной площади кабины</w:t>
            </w:r>
          </w:p>
        </w:tc>
      </w:tr>
      <w:tr w:rsidR="005227FD" w:rsidRPr="005227FD" w14:paraId="77BD7D11" w14:textId="77777777" w:rsidTr="005227FD">
        <w:trPr>
          <w:trHeight w:val="315"/>
        </w:trPr>
        <w:tc>
          <w:tcPr>
            <w:tcW w:w="740" w:type="dxa"/>
            <w:shd w:val="clear" w:color="auto" w:fill="auto"/>
            <w:noWrap/>
            <w:hideMark/>
          </w:tcPr>
          <w:p w14:paraId="50F62D0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8</w:t>
            </w:r>
          </w:p>
        </w:tc>
        <w:tc>
          <w:tcPr>
            <w:tcW w:w="4471" w:type="dxa"/>
            <w:gridSpan w:val="2"/>
            <w:shd w:val="clear" w:color="auto" w:fill="auto"/>
            <w:noWrap/>
            <w:hideMark/>
          </w:tcPr>
          <w:p w14:paraId="0F294C9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Скорость </w:t>
            </w:r>
          </w:p>
        </w:tc>
        <w:tc>
          <w:tcPr>
            <w:tcW w:w="5103" w:type="dxa"/>
            <w:shd w:val="clear" w:color="auto" w:fill="auto"/>
            <w:noWrap/>
            <w:hideMark/>
          </w:tcPr>
          <w:p w14:paraId="3E6D074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 м/с</w:t>
            </w:r>
          </w:p>
        </w:tc>
      </w:tr>
      <w:tr w:rsidR="005227FD" w:rsidRPr="005227FD" w14:paraId="41BCE486" w14:textId="77777777" w:rsidTr="005227FD">
        <w:trPr>
          <w:trHeight w:val="315"/>
        </w:trPr>
        <w:tc>
          <w:tcPr>
            <w:tcW w:w="740" w:type="dxa"/>
            <w:shd w:val="clear" w:color="auto" w:fill="auto"/>
            <w:noWrap/>
            <w:hideMark/>
          </w:tcPr>
          <w:p w14:paraId="3B73F78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9</w:t>
            </w:r>
          </w:p>
        </w:tc>
        <w:tc>
          <w:tcPr>
            <w:tcW w:w="4471" w:type="dxa"/>
            <w:gridSpan w:val="2"/>
            <w:shd w:val="clear" w:color="auto" w:fill="auto"/>
            <w:noWrap/>
            <w:hideMark/>
          </w:tcPr>
          <w:p w14:paraId="6AECB82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Этажность/ количество остановок</w:t>
            </w:r>
          </w:p>
        </w:tc>
        <w:tc>
          <w:tcPr>
            <w:tcW w:w="5103" w:type="dxa"/>
            <w:shd w:val="clear" w:color="auto" w:fill="auto"/>
            <w:noWrap/>
            <w:hideMark/>
          </w:tcPr>
          <w:p w14:paraId="1661D1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14/14</w:t>
            </w:r>
          </w:p>
        </w:tc>
      </w:tr>
      <w:tr w:rsidR="005227FD" w:rsidRPr="005227FD" w14:paraId="4AB482DF" w14:textId="77777777" w:rsidTr="005227FD">
        <w:trPr>
          <w:trHeight w:val="315"/>
        </w:trPr>
        <w:tc>
          <w:tcPr>
            <w:tcW w:w="740" w:type="dxa"/>
            <w:shd w:val="clear" w:color="auto" w:fill="auto"/>
            <w:noWrap/>
            <w:hideMark/>
          </w:tcPr>
          <w:p w14:paraId="0697CF5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10</w:t>
            </w:r>
          </w:p>
        </w:tc>
        <w:tc>
          <w:tcPr>
            <w:tcW w:w="4471" w:type="dxa"/>
            <w:gridSpan w:val="2"/>
            <w:shd w:val="clear" w:color="auto" w:fill="auto"/>
            <w:noWrap/>
            <w:hideMark/>
          </w:tcPr>
          <w:p w14:paraId="08F9C3E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Наименование остановок</w:t>
            </w:r>
          </w:p>
        </w:tc>
        <w:tc>
          <w:tcPr>
            <w:tcW w:w="5103" w:type="dxa"/>
            <w:shd w:val="clear" w:color="auto" w:fill="auto"/>
            <w:noWrap/>
            <w:hideMark/>
          </w:tcPr>
          <w:p w14:paraId="70DC339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2,3,4,5…15</w:t>
            </w:r>
          </w:p>
        </w:tc>
      </w:tr>
      <w:tr w:rsidR="005227FD" w:rsidRPr="005227FD" w14:paraId="2787A8DE" w14:textId="77777777" w:rsidTr="005227FD">
        <w:trPr>
          <w:trHeight w:val="315"/>
        </w:trPr>
        <w:tc>
          <w:tcPr>
            <w:tcW w:w="740" w:type="dxa"/>
            <w:shd w:val="clear" w:color="auto" w:fill="auto"/>
            <w:noWrap/>
            <w:hideMark/>
          </w:tcPr>
          <w:p w14:paraId="0A0D7C7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11</w:t>
            </w:r>
          </w:p>
        </w:tc>
        <w:tc>
          <w:tcPr>
            <w:tcW w:w="3131" w:type="dxa"/>
            <w:shd w:val="clear" w:color="auto" w:fill="auto"/>
            <w:hideMark/>
          </w:tcPr>
          <w:p w14:paraId="426C470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Проходной лифт</w:t>
            </w:r>
          </w:p>
        </w:tc>
        <w:tc>
          <w:tcPr>
            <w:tcW w:w="1340" w:type="dxa"/>
            <w:shd w:val="clear" w:color="auto" w:fill="auto"/>
            <w:noWrap/>
            <w:hideMark/>
          </w:tcPr>
          <w:p w14:paraId="4EECDB8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 Нет</w:t>
            </w:r>
          </w:p>
        </w:tc>
        <w:tc>
          <w:tcPr>
            <w:tcW w:w="5103" w:type="dxa"/>
            <w:shd w:val="clear" w:color="auto" w:fill="auto"/>
            <w:noWrap/>
            <w:hideMark/>
          </w:tcPr>
          <w:p w14:paraId="6FAEFF5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1B091233" w14:textId="77777777" w:rsidTr="005227FD">
        <w:trPr>
          <w:trHeight w:val="315"/>
        </w:trPr>
        <w:tc>
          <w:tcPr>
            <w:tcW w:w="740" w:type="dxa"/>
            <w:shd w:val="clear" w:color="auto" w:fill="auto"/>
            <w:noWrap/>
            <w:hideMark/>
          </w:tcPr>
          <w:p w14:paraId="1A661FE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12</w:t>
            </w:r>
          </w:p>
        </w:tc>
        <w:tc>
          <w:tcPr>
            <w:tcW w:w="4471" w:type="dxa"/>
            <w:gridSpan w:val="2"/>
            <w:shd w:val="clear" w:color="auto" w:fill="auto"/>
            <w:noWrap/>
            <w:hideMark/>
          </w:tcPr>
          <w:p w14:paraId="5AE2667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Операционный контроль</w:t>
            </w:r>
          </w:p>
        </w:tc>
        <w:tc>
          <w:tcPr>
            <w:tcW w:w="5103" w:type="dxa"/>
            <w:shd w:val="clear" w:color="auto" w:fill="auto"/>
            <w:noWrap/>
            <w:hideMark/>
          </w:tcPr>
          <w:p w14:paraId="3A81A7A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4-Group (Групповое)</w:t>
            </w:r>
          </w:p>
        </w:tc>
      </w:tr>
      <w:tr w:rsidR="005227FD" w:rsidRPr="005227FD" w14:paraId="004E776E" w14:textId="77777777" w:rsidTr="005227FD">
        <w:trPr>
          <w:trHeight w:val="450"/>
        </w:trPr>
        <w:tc>
          <w:tcPr>
            <w:tcW w:w="740" w:type="dxa"/>
            <w:vMerge w:val="restart"/>
            <w:shd w:val="clear" w:color="auto" w:fill="auto"/>
            <w:noWrap/>
            <w:hideMark/>
          </w:tcPr>
          <w:p w14:paraId="460BFD4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13</w:t>
            </w:r>
          </w:p>
        </w:tc>
        <w:tc>
          <w:tcPr>
            <w:tcW w:w="4471" w:type="dxa"/>
            <w:gridSpan w:val="2"/>
            <w:vMerge w:val="restart"/>
            <w:shd w:val="clear" w:color="auto" w:fill="auto"/>
            <w:noWrap/>
            <w:hideMark/>
          </w:tcPr>
          <w:p w14:paraId="550062F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Размер шахты ( W x D ),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vMerge w:val="restart"/>
            <w:shd w:val="clear" w:color="auto" w:fill="auto"/>
            <w:noWrap/>
            <w:hideMark/>
          </w:tcPr>
          <w:p w14:paraId="0AE14CD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2600 x 2300</w:t>
            </w:r>
          </w:p>
        </w:tc>
      </w:tr>
      <w:tr w:rsidR="005227FD" w:rsidRPr="005227FD" w14:paraId="2999CDAB" w14:textId="77777777" w:rsidTr="005227FD">
        <w:trPr>
          <w:trHeight w:val="458"/>
        </w:trPr>
        <w:tc>
          <w:tcPr>
            <w:tcW w:w="740" w:type="dxa"/>
            <w:vMerge/>
            <w:shd w:val="clear" w:color="auto" w:fill="auto"/>
            <w:hideMark/>
          </w:tcPr>
          <w:p w14:paraId="5D4872D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4471" w:type="dxa"/>
            <w:gridSpan w:val="2"/>
            <w:vMerge/>
            <w:shd w:val="clear" w:color="auto" w:fill="auto"/>
            <w:hideMark/>
          </w:tcPr>
          <w:p w14:paraId="3F6A0DE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5103" w:type="dxa"/>
            <w:vMerge/>
            <w:shd w:val="clear" w:color="auto" w:fill="auto"/>
            <w:hideMark/>
          </w:tcPr>
          <w:p w14:paraId="62A330F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r>
      <w:tr w:rsidR="005227FD" w:rsidRPr="005227FD" w14:paraId="25474E05" w14:textId="77777777" w:rsidTr="005227FD">
        <w:trPr>
          <w:trHeight w:val="315"/>
        </w:trPr>
        <w:tc>
          <w:tcPr>
            <w:tcW w:w="740" w:type="dxa"/>
            <w:shd w:val="clear" w:color="auto" w:fill="auto"/>
            <w:noWrap/>
            <w:hideMark/>
          </w:tcPr>
          <w:p w14:paraId="0C73E87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14</w:t>
            </w:r>
          </w:p>
        </w:tc>
        <w:tc>
          <w:tcPr>
            <w:tcW w:w="4471" w:type="dxa"/>
            <w:gridSpan w:val="2"/>
            <w:shd w:val="clear" w:color="auto" w:fill="auto"/>
            <w:noWrap/>
            <w:hideMark/>
          </w:tcPr>
          <w:p w14:paraId="55AA2B2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Размер кабины (W x D ),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shd w:val="clear" w:color="auto" w:fill="auto"/>
            <w:noWrap/>
            <w:hideMark/>
          </w:tcPr>
          <w:p w14:paraId="7C46055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1600 х 1900</w:t>
            </w:r>
          </w:p>
        </w:tc>
      </w:tr>
      <w:tr w:rsidR="005227FD" w:rsidRPr="005227FD" w14:paraId="7BDA7459" w14:textId="77777777" w:rsidTr="005227FD">
        <w:trPr>
          <w:trHeight w:val="315"/>
        </w:trPr>
        <w:tc>
          <w:tcPr>
            <w:tcW w:w="740" w:type="dxa"/>
            <w:shd w:val="clear" w:color="auto" w:fill="auto"/>
            <w:noWrap/>
            <w:hideMark/>
          </w:tcPr>
          <w:p w14:paraId="3B88DBE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15</w:t>
            </w:r>
          </w:p>
        </w:tc>
        <w:tc>
          <w:tcPr>
            <w:tcW w:w="4471" w:type="dxa"/>
            <w:gridSpan w:val="2"/>
            <w:shd w:val="clear" w:color="auto" w:fill="auto"/>
            <w:noWrap/>
            <w:hideMark/>
          </w:tcPr>
          <w:p w14:paraId="0C67F3D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Высота последнего этажа (</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0B028CA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34 150</w:t>
            </w:r>
          </w:p>
        </w:tc>
      </w:tr>
      <w:tr w:rsidR="005227FD" w:rsidRPr="005227FD" w14:paraId="403CC487" w14:textId="77777777" w:rsidTr="005227FD">
        <w:trPr>
          <w:trHeight w:val="315"/>
        </w:trPr>
        <w:tc>
          <w:tcPr>
            <w:tcW w:w="740" w:type="dxa"/>
            <w:shd w:val="clear" w:color="auto" w:fill="auto"/>
            <w:noWrap/>
            <w:hideMark/>
          </w:tcPr>
          <w:p w14:paraId="06AE757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16</w:t>
            </w:r>
          </w:p>
        </w:tc>
        <w:tc>
          <w:tcPr>
            <w:tcW w:w="4471" w:type="dxa"/>
            <w:gridSpan w:val="2"/>
            <w:shd w:val="clear" w:color="auto" w:fill="auto"/>
            <w:noWrap/>
            <w:hideMark/>
          </w:tcPr>
          <w:p w14:paraId="6DDC344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Высота подъема(</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33CFA6B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45 800</w:t>
            </w:r>
          </w:p>
        </w:tc>
      </w:tr>
      <w:tr w:rsidR="005227FD" w:rsidRPr="005227FD" w14:paraId="0BBFE1A4" w14:textId="77777777" w:rsidTr="005227FD">
        <w:trPr>
          <w:trHeight w:val="315"/>
        </w:trPr>
        <w:tc>
          <w:tcPr>
            <w:tcW w:w="740" w:type="dxa"/>
            <w:shd w:val="clear" w:color="auto" w:fill="auto"/>
            <w:noWrap/>
            <w:hideMark/>
          </w:tcPr>
          <w:p w14:paraId="764C526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17</w:t>
            </w:r>
          </w:p>
        </w:tc>
        <w:tc>
          <w:tcPr>
            <w:tcW w:w="4471" w:type="dxa"/>
            <w:gridSpan w:val="2"/>
            <w:shd w:val="clear" w:color="auto" w:fill="auto"/>
            <w:noWrap/>
            <w:hideMark/>
          </w:tcPr>
          <w:p w14:paraId="6901E75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Глубина приямка (</w:t>
            </w:r>
            <w:proofErr w:type="spellStart"/>
            <w:r w:rsidRPr="005227FD">
              <w:rPr>
                <w:rFonts w:ascii="Times New Roman" w:eastAsia="Times New Roman" w:hAnsi="Times New Roman" w:cs="Times New Roman"/>
                <w:b/>
                <w:bCs/>
                <w:sz w:val="24"/>
                <w:szCs w:val="24"/>
                <w:lang w:eastAsia="ru-RU"/>
              </w:rPr>
              <w:t>mm</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0915288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3 900</w:t>
            </w:r>
          </w:p>
        </w:tc>
      </w:tr>
      <w:tr w:rsidR="005227FD" w:rsidRPr="005227FD" w14:paraId="40DCF216" w14:textId="77777777" w:rsidTr="005227FD">
        <w:trPr>
          <w:trHeight w:val="315"/>
        </w:trPr>
        <w:tc>
          <w:tcPr>
            <w:tcW w:w="740" w:type="dxa"/>
            <w:shd w:val="clear" w:color="auto" w:fill="auto"/>
            <w:noWrap/>
            <w:hideMark/>
          </w:tcPr>
          <w:p w14:paraId="5B3FFEF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18</w:t>
            </w:r>
          </w:p>
        </w:tc>
        <w:tc>
          <w:tcPr>
            <w:tcW w:w="4471" w:type="dxa"/>
            <w:gridSpan w:val="2"/>
            <w:shd w:val="clear" w:color="auto" w:fill="auto"/>
            <w:noWrap/>
            <w:hideMark/>
          </w:tcPr>
          <w:p w14:paraId="4124E78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открывания дверей</w:t>
            </w:r>
          </w:p>
        </w:tc>
        <w:tc>
          <w:tcPr>
            <w:tcW w:w="5103" w:type="dxa"/>
            <w:shd w:val="clear" w:color="auto" w:fill="auto"/>
            <w:noWrap/>
            <w:hideMark/>
          </w:tcPr>
          <w:p w14:paraId="3FD3F14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Центральное открывание</w:t>
            </w:r>
          </w:p>
        </w:tc>
      </w:tr>
      <w:tr w:rsidR="005227FD" w:rsidRPr="005227FD" w14:paraId="6C4CA599" w14:textId="77777777" w:rsidTr="005227FD">
        <w:trPr>
          <w:trHeight w:val="315"/>
        </w:trPr>
        <w:tc>
          <w:tcPr>
            <w:tcW w:w="740" w:type="dxa"/>
            <w:shd w:val="clear" w:color="auto" w:fill="auto"/>
            <w:noWrap/>
            <w:hideMark/>
          </w:tcPr>
          <w:p w14:paraId="77400B0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19</w:t>
            </w:r>
          </w:p>
        </w:tc>
        <w:tc>
          <w:tcPr>
            <w:tcW w:w="4471" w:type="dxa"/>
            <w:gridSpan w:val="2"/>
            <w:shd w:val="clear" w:color="auto" w:fill="auto"/>
            <w:noWrap/>
            <w:hideMark/>
          </w:tcPr>
          <w:p w14:paraId="6EF4385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Ширина открытия дверей (W x H), </w:t>
            </w:r>
            <w:proofErr w:type="spellStart"/>
            <w:r w:rsidRPr="005227FD">
              <w:rPr>
                <w:rFonts w:ascii="Times New Roman" w:eastAsia="Times New Roman" w:hAnsi="Times New Roman" w:cs="Times New Roman"/>
                <w:b/>
                <w:bCs/>
                <w:sz w:val="24"/>
                <w:szCs w:val="24"/>
                <w:lang w:eastAsia="ru-RU"/>
              </w:rPr>
              <w:t>mm</w:t>
            </w:r>
            <w:proofErr w:type="spellEnd"/>
          </w:p>
        </w:tc>
        <w:tc>
          <w:tcPr>
            <w:tcW w:w="5103" w:type="dxa"/>
            <w:shd w:val="clear" w:color="auto" w:fill="auto"/>
            <w:noWrap/>
            <w:hideMark/>
          </w:tcPr>
          <w:p w14:paraId="2A21C34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1500 x 1950</w:t>
            </w:r>
          </w:p>
        </w:tc>
      </w:tr>
      <w:tr w:rsidR="005227FD" w:rsidRPr="005227FD" w14:paraId="1EA32AC5" w14:textId="77777777" w:rsidTr="005227FD">
        <w:trPr>
          <w:trHeight w:val="315"/>
        </w:trPr>
        <w:tc>
          <w:tcPr>
            <w:tcW w:w="740" w:type="dxa"/>
            <w:shd w:val="clear" w:color="auto" w:fill="auto"/>
            <w:noWrap/>
            <w:hideMark/>
          </w:tcPr>
          <w:p w14:paraId="5379CAA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20</w:t>
            </w:r>
          </w:p>
        </w:tc>
        <w:tc>
          <w:tcPr>
            <w:tcW w:w="4471" w:type="dxa"/>
            <w:gridSpan w:val="2"/>
            <w:shd w:val="clear" w:color="auto" w:fill="auto"/>
            <w:noWrap/>
            <w:hideMark/>
          </w:tcPr>
          <w:p w14:paraId="025F59A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Огнестойкость (</w:t>
            </w:r>
            <w:proofErr w:type="spellStart"/>
            <w:r w:rsidRPr="005227FD">
              <w:rPr>
                <w:rFonts w:ascii="Times New Roman" w:eastAsia="Times New Roman" w:hAnsi="Times New Roman" w:cs="Times New Roman"/>
                <w:b/>
                <w:bCs/>
                <w:sz w:val="24"/>
                <w:szCs w:val="24"/>
                <w:lang w:eastAsia="ru-RU"/>
              </w:rPr>
              <w:t>min</w:t>
            </w:r>
            <w:proofErr w:type="spellEnd"/>
            <w:r w:rsidRPr="005227FD">
              <w:rPr>
                <w:rFonts w:ascii="Times New Roman" w:eastAsia="Times New Roman" w:hAnsi="Times New Roman" w:cs="Times New Roman"/>
                <w:b/>
                <w:bCs/>
                <w:sz w:val="24"/>
                <w:szCs w:val="24"/>
                <w:lang w:eastAsia="ru-RU"/>
              </w:rPr>
              <w:t>.)</w:t>
            </w:r>
          </w:p>
        </w:tc>
        <w:tc>
          <w:tcPr>
            <w:tcW w:w="5103" w:type="dxa"/>
            <w:shd w:val="clear" w:color="auto" w:fill="auto"/>
            <w:noWrap/>
            <w:hideMark/>
          </w:tcPr>
          <w:p w14:paraId="1EFE58D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Ei-60</w:t>
            </w:r>
          </w:p>
        </w:tc>
      </w:tr>
      <w:tr w:rsidR="005227FD" w:rsidRPr="005227FD" w14:paraId="6F6A34E0" w14:textId="77777777" w:rsidTr="005227FD">
        <w:trPr>
          <w:trHeight w:val="315"/>
        </w:trPr>
        <w:tc>
          <w:tcPr>
            <w:tcW w:w="740" w:type="dxa"/>
            <w:shd w:val="clear" w:color="auto" w:fill="auto"/>
            <w:noWrap/>
            <w:hideMark/>
          </w:tcPr>
          <w:p w14:paraId="74AC78F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21</w:t>
            </w:r>
          </w:p>
        </w:tc>
        <w:tc>
          <w:tcPr>
            <w:tcW w:w="4471" w:type="dxa"/>
            <w:gridSpan w:val="2"/>
            <w:shd w:val="clear" w:color="auto" w:fill="auto"/>
            <w:hideMark/>
          </w:tcPr>
          <w:p w14:paraId="17A8AA4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Поручень</w:t>
            </w:r>
          </w:p>
        </w:tc>
        <w:tc>
          <w:tcPr>
            <w:tcW w:w="5103" w:type="dxa"/>
            <w:shd w:val="clear" w:color="auto" w:fill="auto"/>
            <w:hideMark/>
          </w:tcPr>
          <w:p w14:paraId="3C99B2B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Есть</w:t>
            </w:r>
          </w:p>
        </w:tc>
      </w:tr>
      <w:tr w:rsidR="005227FD" w:rsidRPr="005227FD" w14:paraId="37EAB02A" w14:textId="77777777" w:rsidTr="005227FD">
        <w:trPr>
          <w:trHeight w:val="315"/>
        </w:trPr>
        <w:tc>
          <w:tcPr>
            <w:tcW w:w="740" w:type="dxa"/>
            <w:shd w:val="clear" w:color="auto" w:fill="auto"/>
            <w:noWrap/>
            <w:hideMark/>
          </w:tcPr>
          <w:p w14:paraId="587B752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22</w:t>
            </w:r>
          </w:p>
        </w:tc>
        <w:tc>
          <w:tcPr>
            <w:tcW w:w="4471" w:type="dxa"/>
            <w:gridSpan w:val="2"/>
            <w:shd w:val="clear" w:color="auto" w:fill="auto"/>
            <w:hideMark/>
          </w:tcPr>
          <w:p w14:paraId="1349414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Расположение поручня</w:t>
            </w:r>
          </w:p>
        </w:tc>
        <w:tc>
          <w:tcPr>
            <w:tcW w:w="5103" w:type="dxa"/>
            <w:shd w:val="clear" w:color="auto" w:fill="auto"/>
            <w:hideMark/>
          </w:tcPr>
          <w:p w14:paraId="7C5A869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1С A c 3-х сторон</w:t>
            </w:r>
          </w:p>
        </w:tc>
      </w:tr>
      <w:tr w:rsidR="005227FD" w:rsidRPr="005227FD" w14:paraId="6F5C815D" w14:textId="77777777" w:rsidTr="005227FD">
        <w:trPr>
          <w:trHeight w:val="315"/>
        </w:trPr>
        <w:tc>
          <w:tcPr>
            <w:tcW w:w="740" w:type="dxa"/>
            <w:shd w:val="clear" w:color="auto" w:fill="auto"/>
            <w:noWrap/>
            <w:hideMark/>
          </w:tcPr>
          <w:p w14:paraId="41751C9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23</w:t>
            </w:r>
          </w:p>
        </w:tc>
        <w:tc>
          <w:tcPr>
            <w:tcW w:w="4471" w:type="dxa"/>
            <w:gridSpan w:val="2"/>
            <w:shd w:val="clear" w:color="auto" w:fill="auto"/>
            <w:hideMark/>
          </w:tcPr>
          <w:p w14:paraId="44D6A4D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панелей кабины</w:t>
            </w:r>
          </w:p>
        </w:tc>
        <w:tc>
          <w:tcPr>
            <w:tcW w:w="5103" w:type="dxa"/>
            <w:shd w:val="clear" w:color="auto" w:fill="auto"/>
            <w:hideMark/>
          </w:tcPr>
          <w:p w14:paraId="797DEF9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46C13522" w14:textId="77777777" w:rsidTr="005227FD">
        <w:trPr>
          <w:trHeight w:val="315"/>
        </w:trPr>
        <w:tc>
          <w:tcPr>
            <w:tcW w:w="740" w:type="dxa"/>
            <w:vMerge w:val="restart"/>
            <w:shd w:val="clear" w:color="auto" w:fill="auto"/>
            <w:noWrap/>
            <w:hideMark/>
          </w:tcPr>
          <w:p w14:paraId="4ADBB80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24</w:t>
            </w:r>
          </w:p>
        </w:tc>
        <w:tc>
          <w:tcPr>
            <w:tcW w:w="3131" w:type="dxa"/>
            <w:vMerge w:val="restart"/>
            <w:shd w:val="clear" w:color="auto" w:fill="auto"/>
            <w:hideMark/>
          </w:tcPr>
          <w:p w14:paraId="6A2EFB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кабины лифта</w:t>
            </w:r>
          </w:p>
        </w:tc>
        <w:tc>
          <w:tcPr>
            <w:tcW w:w="1340" w:type="dxa"/>
            <w:shd w:val="clear" w:color="auto" w:fill="auto"/>
            <w:hideMark/>
          </w:tcPr>
          <w:p w14:paraId="2781570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LEFT</w:t>
            </w:r>
          </w:p>
        </w:tc>
        <w:tc>
          <w:tcPr>
            <w:tcW w:w="5103" w:type="dxa"/>
            <w:shd w:val="clear" w:color="auto" w:fill="auto"/>
            <w:hideMark/>
          </w:tcPr>
          <w:p w14:paraId="27F395A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5B48B8AD" w14:textId="77777777" w:rsidTr="005227FD">
        <w:trPr>
          <w:trHeight w:val="315"/>
        </w:trPr>
        <w:tc>
          <w:tcPr>
            <w:tcW w:w="740" w:type="dxa"/>
            <w:vMerge/>
            <w:shd w:val="clear" w:color="auto" w:fill="auto"/>
            <w:hideMark/>
          </w:tcPr>
          <w:p w14:paraId="7D2030C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56FCB49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37A9AEF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REAR</w:t>
            </w:r>
          </w:p>
        </w:tc>
        <w:tc>
          <w:tcPr>
            <w:tcW w:w="5103" w:type="dxa"/>
            <w:shd w:val="clear" w:color="auto" w:fill="auto"/>
            <w:hideMark/>
          </w:tcPr>
          <w:p w14:paraId="03AB3CD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 + Зеркало</w:t>
            </w:r>
          </w:p>
        </w:tc>
      </w:tr>
      <w:tr w:rsidR="005227FD" w:rsidRPr="005227FD" w14:paraId="00BD363D" w14:textId="77777777" w:rsidTr="005227FD">
        <w:trPr>
          <w:trHeight w:val="315"/>
        </w:trPr>
        <w:tc>
          <w:tcPr>
            <w:tcW w:w="740" w:type="dxa"/>
            <w:vMerge/>
            <w:shd w:val="clear" w:color="auto" w:fill="auto"/>
            <w:hideMark/>
          </w:tcPr>
          <w:p w14:paraId="0FE198C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5CAE81D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2DB767B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RIGHT</w:t>
            </w:r>
          </w:p>
        </w:tc>
        <w:tc>
          <w:tcPr>
            <w:tcW w:w="5103" w:type="dxa"/>
            <w:shd w:val="clear" w:color="auto" w:fill="auto"/>
            <w:hideMark/>
          </w:tcPr>
          <w:p w14:paraId="7012150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3098EA38" w14:textId="77777777" w:rsidTr="005227FD">
        <w:trPr>
          <w:trHeight w:val="315"/>
        </w:trPr>
        <w:tc>
          <w:tcPr>
            <w:tcW w:w="740" w:type="dxa"/>
            <w:vMerge/>
            <w:shd w:val="clear" w:color="auto" w:fill="auto"/>
            <w:hideMark/>
          </w:tcPr>
          <w:p w14:paraId="75D6785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3131" w:type="dxa"/>
            <w:vMerge/>
            <w:shd w:val="clear" w:color="auto" w:fill="auto"/>
            <w:hideMark/>
          </w:tcPr>
          <w:p w14:paraId="3FD33B3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p>
        </w:tc>
        <w:tc>
          <w:tcPr>
            <w:tcW w:w="1340" w:type="dxa"/>
            <w:shd w:val="clear" w:color="auto" w:fill="auto"/>
            <w:hideMark/>
          </w:tcPr>
          <w:p w14:paraId="2594307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FRONT</w:t>
            </w:r>
          </w:p>
        </w:tc>
        <w:tc>
          <w:tcPr>
            <w:tcW w:w="5103" w:type="dxa"/>
            <w:shd w:val="clear" w:color="auto" w:fill="auto"/>
            <w:hideMark/>
          </w:tcPr>
          <w:p w14:paraId="4113D32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17661051" w14:textId="77777777" w:rsidTr="005227FD">
        <w:trPr>
          <w:trHeight w:val="315"/>
        </w:trPr>
        <w:tc>
          <w:tcPr>
            <w:tcW w:w="740" w:type="dxa"/>
            <w:shd w:val="clear" w:color="auto" w:fill="auto"/>
            <w:noWrap/>
            <w:hideMark/>
          </w:tcPr>
          <w:p w14:paraId="755E38C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w:t>
            </w:r>
          </w:p>
        </w:tc>
        <w:tc>
          <w:tcPr>
            <w:tcW w:w="4471" w:type="dxa"/>
            <w:gridSpan w:val="2"/>
            <w:shd w:val="clear" w:color="auto" w:fill="auto"/>
            <w:hideMark/>
          </w:tcPr>
          <w:p w14:paraId="3AB4898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дверей кабины</w:t>
            </w:r>
          </w:p>
        </w:tc>
        <w:tc>
          <w:tcPr>
            <w:tcW w:w="5103" w:type="dxa"/>
            <w:shd w:val="clear" w:color="auto" w:fill="auto"/>
            <w:hideMark/>
          </w:tcPr>
          <w:p w14:paraId="3B0DB1A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Нержавеющая сталь</w:t>
            </w:r>
          </w:p>
        </w:tc>
      </w:tr>
      <w:tr w:rsidR="005227FD" w:rsidRPr="005227FD" w14:paraId="705055C7" w14:textId="77777777" w:rsidTr="005227FD">
        <w:trPr>
          <w:trHeight w:val="525"/>
        </w:trPr>
        <w:tc>
          <w:tcPr>
            <w:tcW w:w="740" w:type="dxa"/>
            <w:shd w:val="clear" w:color="auto" w:fill="auto"/>
            <w:noWrap/>
            <w:hideMark/>
          </w:tcPr>
          <w:p w14:paraId="418CBE6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26</w:t>
            </w:r>
          </w:p>
        </w:tc>
        <w:tc>
          <w:tcPr>
            <w:tcW w:w="4471" w:type="dxa"/>
            <w:gridSpan w:val="2"/>
            <w:shd w:val="clear" w:color="auto" w:fill="auto"/>
            <w:hideMark/>
          </w:tcPr>
          <w:p w14:paraId="4F7254F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Отделка дверей шахты</w:t>
            </w:r>
          </w:p>
        </w:tc>
        <w:tc>
          <w:tcPr>
            <w:tcW w:w="5103" w:type="dxa"/>
            <w:shd w:val="clear" w:color="auto" w:fill="auto"/>
            <w:hideMark/>
          </w:tcPr>
          <w:p w14:paraId="703304E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2 - ой этаж - нержавеющая сталь, остальные крашенный металл</w:t>
            </w:r>
          </w:p>
        </w:tc>
      </w:tr>
      <w:tr w:rsidR="005227FD" w:rsidRPr="005227FD" w14:paraId="1A944B82" w14:textId="77777777" w:rsidTr="005227FD">
        <w:trPr>
          <w:trHeight w:val="510"/>
        </w:trPr>
        <w:tc>
          <w:tcPr>
            <w:tcW w:w="740" w:type="dxa"/>
            <w:shd w:val="clear" w:color="auto" w:fill="auto"/>
            <w:noWrap/>
            <w:hideMark/>
          </w:tcPr>
          <w:p w14:paraId="54F7AC4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27</w:t>
            </w:r>
          </w:p>
        </w:tc>
        <w:tc>
          <w:tcPr>
            <w:tcW w:w="4471" w:type="dxa"/>
            <w:gridSpan w:val="2"/>
            <w:shd w:val="clear" w:color="auto" w:fill="auto"/>
            <w:hideMark/>
          </w:tcPr>
          <w:p w14:paraId="3C99ED4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вызывного поста посадочный этаж</w:t>
            </w:r>
          </w:p>
        </w:tc>
        <w:tc>
          <w:tcPr>
            <w:tcW w:w="5103" w:type="dxa"/>
            <w:shd w:val="clear" w:color="auto" w:fill="auto"/>
            <w:hideMark/>
          </w:tcPr>
          <w:p w14:paraId="783168F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HIP- LT264CW (без знака "для инвалидов"), материал нержавеющая сталь</w:t>
            </w:r>
          </w:p>
        </w:tc>
      </w:tr>
      <w:tr w:rsidR="005227FD" w:rsidRPr="005227FD" w14:paraId="31A64F90" w14:textId="77777777" w:rsidTr="005227FD">
        <w:trPr>
          <w:trHeight w:val="525"/>
        </w:trPr>
        <w:tc>
          <w:tcPr>
            <w:tcW w:w="740" w:type="dxa"/>
            <w:shd w:val="clear" w:color="auto" w:fill="auto"/>
            <w:noWrap/>
            <w:hideMark/>
          </w:tcPr>
          <w:p w14:paraId="46217F3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28</w:t>
            </w:r>
          </w:p>
        </w:tc>
        <w:tc>
          <w:tcPr>
            <w:tcW w:w="4471" w:type="dxa"/>
            <w:gridSpan w:val="2"/>
            <w:shd w:val="clear" w:color="auto" w:fill="auto"/>
            <w:hideMark/>
          </w:tcPr>
          <w:p w14:paraId="0E1B05C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вызывного поста типовой этаж</w:t>
            </w:r>
          </w:p>
        </w:tc>
        <w:tc>
          <w:tcPr>
            <w:tcW w:w="5103" w:type="dxa"/>
            <w:shd w:val="clear" w:color="auto" w:fill="auto"/>
            <w:hideMark/>
          </w:tcPr>
          <w:p w14:paraId="3DBA5D9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HIP- LT264CW (без знака "для инвалидов"), материал нержавеющая сталь</w:t>
            </w:r>
          </w:p>
        </w:tc>
      </w:tr>
      <w:tr w:rsidR="005227FD" w:rsidRPr="005227FD" w14:paraId="35DCC92E" w14:textId="77777777" w:rsidTr="005227FD">
        <w:trPr>
          <w:trHeight w:val="315"/>
        </w:trPr>
        <w:tc>
          <w:tcPr>
            <w:tcW w:w="740" w:type="dxa"/>
            <w:shd w:val="clear" w:color="auto" w:fill="auto"/>
            <w:noWrap/>
            <w:hideMark/>
          </w:tcPr>
          <w:p w14:paraId="544726FF"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29</w:t>
            </w:r>
          </w:p>
        </w:tc>
        <w:tc>
          <w:tcPr>
            <w:tcW w:w="4471" w:type="dxa"/>
            <w:gridSpan w:val="2"/>
            <w:shd w:val="clear" w:color="auto" w:fill="auto"/>
            <w:hideMark/>
          </w:tcPr>
          <w:p w14:paraId="48AFDCC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Тип приказного поста</w:t>
            </w:r>
          </w:p>
        </w:tc>
        <w:tc>
          <w:tcPr>
            <w:tcW w:w="5103" w:type="dxa"/>
            <w:shd w:val="clear" w:color="auto" w:fill="auto"/>
            <w:hideMark/>
          </w:tcPr>
          <w:p w14:paraId="1DB4A2F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OPP-L264, материал нержавеющая сталь (2 </w:t>
            </w:r>
            <w:proofErr w:type="spellStart"/>
            <w:r w:rsidRPr="005227FD">
              <w:rPr>
                <w:rFonts w:ascii="Times New Roman" w:eastAsia="Times New Roman" w:hAnsi="Times New Roman" w:cs="Times New Roman"/>
                <w:b/>
                <w:bCs/>
                <w:sz w:val="24"/>
                <w:szCs w:val="24"/>
                <w:lang w:eastAsia="ru-RU"/>
              </w:rPr>
              <w:t>шт</w:t>
            </w:r>
            <w:proofErr w:type="spellEnd"/>
            <w:r w:rsidRPr="005227FD">
              <w:rPr>
                <w:rFonts w:ascii="Times New Roman" w:eastAsia="Times New Roman" w:hAnsi="Times New Roman" w:cs="Times New Roman"/>
                <w:b/>
                <w:bCs/>
                <w:sz w:val="24"/>
                <w:szCs w:val="24"/>
                <w:lang w:eastAsia="ru-RU"/>
              </w:rPr>
              <w:t>)</w:t>
            </w:r>
          </w:p>
        </w:tc>
      </w:tr>
      <w:tr w:rsidR="005227FD" w:rsidRPr="005227FD" w14:paraId="68479E9B" w14:textId="77777777" w:rsidTr="005227FD">
        <w:trPr>
          <w:trHeight w:val="315"/>
        </w:trPr>
        <w:tc>
          <w:tcPr>
            <w:tcW w:w="740" w:type="dxa"/>
            <w:shd w:val="clear" w:color="auto" w:fill="auto"/>
            <w:noWrap/>
            <w:hideMark/>
          </w:tcPr>
          <w:p w14:paraId="721EAF5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30</w:t>
            </w:r>
          </w:p>
        </w:tc>
        <w:tc>
          <w:tcPr>
            <w:tcW w:w="4471" w:type="dxa"/>
            <w:gridSpan w:val="2"/>
            <w:shd w:val="clear" w:color="auto" w:fill="auto"/>
            <w:hideMark/>
          </w:tcPr>
          <w:p w14:paraId="1E38ACD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Потолок кабины лифта</w:t>
            </w:r>
          </w:p>
        </w:tc>
        <w:tc>
          <w:tcPr>
            <w:tcW w:w="5103" w:type="dxa"/>
            <w:shd w:val="clear" w:color="auto" w:fill="auto"/>
            <w:hideMark/>
          </w:tcPr>
          <w:p w14:paraId="7F4A811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CD113B</w:t>
            </w:r>
          </w:p>
        </w:tc>
      </w:tr>
      <w:tr w:rsidR="005227FD" w:rsidRPr="005227FD" w14:paraId="6C5EFA36" w14:textId="77777777" w:rsidTr="005227FD">
        <w:trPr>
          <w:trHeight w:val="315"/>
        </w:trPr>
        <w:tc>
          <w:tcPr>
            <w:tcW w:w="740" w:type="dxa"/>
            <w:shd w:val="clear" w:color="auto" w:fill="auto"/>
            <w:noWrap/>
            <w:hideMark/>
          </w:tcPr>
          <w:p w14:paraId="1E9C8A5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31</w:t>
            </w:r>
          </w:p>
        </w:tc>
        <w:tc>
          <w:tcPr>
            <w:tcW w:w="4471" w:type="dxa"/>
            <w:gridSpan w:val="2"/>
            <w:shd w:val="clear" w:color="auto" w:fill="auto"/>
            <w:hideMark/>
          </w:tcPr>
          <w:p w14:paraId="7673B98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Пол кабины лифта</w:t>
            </w:r>
          </w:p>
        </w:tc>
        <w:tc>
          <w:tcPr>
            <w:tcW w:w="5103" w:type="dxa"/>
            <w:shd w:val="clear" w:color="auto" w:fill="auto"/>
            <w:hideMark/>
          </w:tcPr>
          <w:p w14:paraId="50A1DB18"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керамогранит DTE2156</w:t>
            </w:r>
          </w:p>
        </w:tc>
      </w:tr>
      <w:tr w:rsidR="005227FD" w:rsidRPr="005227FD" w14:paraId="2B52AB49" w14:textId="77777777" w:rsidTr="005227FD">
        <w:trPr>
          <w:trHeight w:val="315"/>
        </w:trPr>
        <w:tc>
          <w:tcPr>
            <w:tcW w:w="740" w:type="dxa"/>
            <w:shd w:val="clear" w:color="auto" w:fill="auto"/>
            <w:noWrap/>
            <w:hideMark/>
          </w:tcPr>
          <w:p w14:paraId="12B1E94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32</w:t>
            </w:r>
          </w:p>
        </w:tc>
        <w:tc>
          <w:tcPr>
            <w:tcW w:w="4471" w:type="dxa"/>
            <w:gridSpan w:val="2"/>
            <w:shd w:val="clear" w:color="auto" w:fill="auto"/>
            <w:hideMark/>
          </w:tcPr>
          <w:p w14:paraId="4E4FCFDE"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   Аварийный выход в кабине</w:t>
            </w:r>
          </w:p>
        </w:tc>
        <w:tc>
          <w:tcPr>
            <w:tcW w:w="5103" w:type="dxa"/>
            <w:shd w:val="clear" w:color="auto" w:fill="auto"/>
            <w:hideMark/>
          </w:tcPr>
          <w:p w14:paraId="66E64785"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w:t>
            </w:r>
          </w:p>
        </w:tc>
      </w:tr>
      <w:tr w:rsidR="005227FD" w:rsidRPr="005227FD" w14:paraId="47426F2C" w14:textId="77777777" w:rsidTr="005227FD">
        <w:trPr>
          <w:trHeight w:val="315"/>
        </w:trPr>
        <w:tc>
          <w:tcPr>
            <w:tcW w:w="740" w:type="dxa"/>
            <w:shd w:val="clear" w:color="auto" w:fill="auto"/>
            <w:noWrap/>
            <w:hideMark/>
          </w:tcPr>
          <w:p w14:paraId="1D81CD90"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33</w:t>
            </w:r>
          </w:p>
        </w:tc>
        <w:tc>
          <w:tcPr>
            <w:tcW w:w="4471" w:type="dxa"/>
            <w:gridSpan w:val="2"/>
            <w:shd w:val="clear" w:color="auto" w:fill="auto"/>
            <w:hideMark/>
          </w:tcPr>
          <w:p w14:paraId="17B7D01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Фоновая музыка</w:t>
            </w:r>
          </w:p>
        </w:tc>
        <w:tc>
          <w:tcPr>
            <w:tcW w:w="5103" w:type="dxa"/>
            <w:shd w:val="clear" w:color="auto" w:fill="auto"/>
            <w:hideMark/>
          </w:tcPr>
          <w:p w14:paraId="01B63CA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3D5517EA" w14:textId="77777777" w:rsidTr="005227FD">
        <w:trPr>
          <w:trHeight w:val="315"/>
        </w:trPr>
        <w:tc>
          <w:tcPr>
            <w:tcW w:w="740" w:type="dxa"/>
            <w:shd w:val="clear" w:color="auto" w:fill="auto"/>
            <w:noWrap/>
            <w:hideMark/>
          </w:tcPr>
          <w:p w14:paraId="5AAFB8E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34</w:t>
            </w:r>
          </w:p>
        </w:tc>
        <w:tc>
          <w:tcPr>
            <w:tcW w:w="4471" w:type="dxa"/>
            <w:gridSpan w:val="2"/>
            <w:shd w:val="clear" w:color="auto" w:fill="auto"/>
            <w:hideMark/>
          </w:tcPr>
          <w:p w14:paraId="2255AFE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Функция ППП (Перевозка пожарных подразделений)</w:t>
            </w:r>
          </w:p>
        </w:tc>
        <w:tc>
          <w:tcPr>
            <w:tcW w:w="5103" w:type="dxa"/>
            <w:shd w:val="clear" w:color="auto" w:fill="auto"/>
            <w:hideMark/>
          </w:tcPr>
          <w:p w14:paraId="4C499139"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37BE785C" w14:textId="77777777" w:rsidTr="005227FD">
        <w:trPr>
          <w:trHeight w:val="315"/>
        </w:trPr>
        <w:tc>
          <w:tcPr>
            <w:tcW w:w="740" w:type="dxa"/>
            <w:shd w:val="clear" w:color="auto" w:fill="auto"/>
            <w:noWrap/>
            <w:hideMark/>
          </w:tcPr>
          <w:p w14:paraId="04834E8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35</w:t>
            </w:r>
          </w:p>
        </w:tc>
        <w:tc>
          <w:tcPr>
            <w:tcW w:w="4471" w:type="dxa"/>
            <w:gridSpan w:val="2"/>
            <w:shd w:val="clear" w:color="auto" w:fill="auto"/>
            <w:hideMark/>
          </w:tcPr>
          <w:p w14:paraId="3C68D88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Табло индикации основного посадочного этажа</w:t>
            </w:r>
          </w:p>
        </w:tc>
        <w:tc>
          <w:tcPr>
            <w:tcW w:w="5103" w:type="dxa"/>
            <w:shd w:val="clear" w:color="auto" w:fill="auto"/>
            <w:hideMark/>
          </w:tcPr>
          <w:p w14:paraId="1D46949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PI-D611</w:t>
            </w:r>
          </w:p>
        </w:tc>
      </w:tr>
      <w:tr w:rsidR="005227FD" w:rsidRPr="005227FD" w14:paraId="6BDD3A49" w14:textId="77777777" w:rsidTr="005227FD">
        <w:trPr>
          <w:trHeight w:val="315"/>
        </w:trPr>
        <w:tc>
          <w:tcPr>
            <w:tcW w:w="740" w:type="dxa"/>
            <w:shd w:val="clear" w:color="auto" w:fill="auto"/>
            <w:noWrap/>
            <w:hideMark/>
          </w:tcPr>
          <w:p w14:paraId="211C3AA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36</w:t>
            </w:r>
          </w:p>
        </w:tc>
        <w:tc>
          <w:tcPr>
            <w:tcW w:w="4471" w:type="dxa"/>
            <w:gridSpan w:val="2"/>
            <w:shd w:val="clear" w:color="auto" w:fill="auto"/>
            <w:hideMark/>
          </w:tcPr>
          <w:p w14:paraId="53034C0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Световая индикация лифтового </w:t>
            </w:r>
            <w:r w:rsidRPr="005227FD">
              <w:rPr>
                <w:rFonts w:ascii="Times New Roman" w:eastAsia="Times New Roman" w:hAnsi="Times New Roman" w:cs="Times New Roman"/>
                <w:b/>
                <w:bCs/>
                <w:sz w:val="24"/>
                <w:szCs w:val="24"/>
                <w:lang w:eastAsia="ru-RU"/>
              </w:rPr>
              <w:lastRenderedPageBreak/>
              <w:t>холла</w:t>
            </w:r>
          </w:p>
        </w:tc>
        <w:tc>
          <w:tcPr>
            <w:tcW w:w="5103" w:type="dxa"/>
            <w:shd w:val="clear" w:color="auto" w:fill="auto"/>
            <w:hideMark/>
          </w:tcPr>
          <w:p w14:paraId="40893C5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lastRenderedPageBreak/>
              <w:t>HLS - 770</w:t>
            </w:r>
          </w:p>
        </w:tc>
      </w:tr>
      <w:tr w:rsidR="005227FD" w:rsidRPr="005227FD" w14:paraId="39D3B969" w14:textId="77777777" w:rsidTr="005227FD">
        <w:trPr>
          <w:trHeight w:val="510"/>
        </w:trPr>
        <w:tc>
          <w:tcPr>
            <w:tcW w:w="740" w:type="dxa"/>
            <w:shd w:val="clear" w:color="auto" w:fill="auto"/>
            <w:noWrap/>
            <w:hideMark/>
          </w:tcPr>
          <w:p w14:paraId="2111EA73"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37</w:t>
            </w:r>
          </w:p>
        </w:tc>
        <w:tc>
          <w:tcPr>
            <w:tcW w:w="4471" w:type="dxa"/>
            <w:gridSpan w:val="2"/>
            <w:shd w:val="clear" w:color="auto" w:fill="auto"/>
            <w:hideMark/>
          </w:tcPr>
          <w:p w14:paraId="475BEED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Автоматическая аварийная доводка до ближайшего этажа</w:t>
            </w:r>
          </w:p>
        </w:tc>
        <w:tc>
          <w:tcPr>
            <w:tcW w:w="5103" w:type="dxa"/>
            <w:shd w:val="clear" w:color="auto" w:fill="auto"/>
            <w:hideMark/>
          </w:tcPr>
          <w:p w14:paraId="2CE7206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Нет</w:t>
            </w:r>
          </w:p>
        </w:tc>
      </w:tr>
      <w:tr w:rsidR="005227FD" w:rsidRPr="005227FD" w14:paraId="17FF62CE" w14:textId="77777777" w:rsidTr="005227FD">
        <w:trPr>
          <w:trHeight w:val="510"/>
        </w:trPr>
        <w:tc>
          <w:tcPr>
            <w:tcW w:w="740" w:type="dxa"/>
            <w:shd w:val="clear" w:color="auto" w:fill="auto"/>
            <w:noWrap/>
            <w:hideMark/>
          </w:tcPr>
          <w:p w14:paraId="0A7CB362"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38</w:t>
            </w:r>
          </w:p>
        </w:tc>
        <w:tc>
          <w:tcPr>
            <w:tcW w:w="4471" w:type="dxa"/>
            <w:gridSpan w:val="2"/>
            <w:shd w:val="clear" w:color="auto" w:fill="auto"/>
            <w:hideMark/>
          </w:tcPr>
          <w:p w14:paraId="6CFA7FF4"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 xml:space="preserve">   Ловители на противовес</w:t>
            </w:r>
          </w:p>
        </w:tc>
        <w:tc>
          <w:tcPr>
            <w:tcW w:w="5103" w:type="dxa"/>
            <w:shd w:val="clear" w:color="auto" w:fill="auto"/>
            <w:hideMark/>
          </w:tcPr>
          <w:p w14:paraId="610BAD2C"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Да</w:t>
            </w:r>
          </w:p>
        </w:tc>
      </w:tr>
      <w:tr w:rsidR="005227FD" w:rsidRPr="005227FD" w14:paraId="43C8800A" w14:textId="77777777" w:rsidTr="005227FD">
        <w:trPr>
          <w:trHeight w:val="555"/>
        </w:trPr>
        <w:tc>
          <w:tcPr>
            <w:tcW w:w="740" w:type="dxa"/>
            <w:shd w:val="clear" w:color="auto" w:fill="auto"/>
            <w:noWrap/>
            <w:hideMark/>
          </w:tcPr>
          <w:p w14:paraId="3B7E28F1"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39</w:t>
            </w:r>
          </w:p>
        </w:tc>
        <w:tc>
          <w:tcPr>
            <w:tcW w:w="4471" w:type="dxa"/>
            <w:gridSpan w:val="2"/>
            <w:shd w:val="clear" w:color="auto" w:fill="auto"/>
            <w:hideMark/>
          </w:tcPr>
          <w:p w14:paraId="71F5708D"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Расстояние между кронштейнами направляющих (мм.)</w:t>
            </w:r>
          </w:p>
        </w:tc>
        <w:tc>
          <w:tcPr>
            <w:tcW w:w="5103" w:type="dxa"/>
            <w:shd w:val="clear" w:color="auto" w:fill="auto"/>
            <w:hideMark/>
          </w:tcPr>
          <w:p w14:paraId="6FEBCA9B"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b/>
                <w:bCs/>
                <w:sz w:val="24"/>
                <w:szCs w:val="24"/>
                <w:lang w:eastAsia="ru-RU"/>
              </w:rPr>
            </w:pPr>
            <w:r w:rsidRPr="005227FD">
              <w:rPr>
                <w:rFonts w:ascii="Times New Roman" w:eastAsia="Times New Roman" w:hAnsi="Times New Roman" w:cs="Times New Roman"/>
                <w:b/>
                <w:bCs/>
                <w:sz w:val="24"/>
                <w:szCs w:val="24"/>
                <w:lang w:eastAsia="ru-RU"/>
              </w:rPr>
              <w:t>2500</w:t>
            </w:r>
          </w:p>
        </w:tc>
      </w:tr>
    </w:tbl>
    <w:p w14:paraId="7DE4D07A"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sz w:val="24"/>
          <w:szCs w:val="24"/>
          <w:lang w:eastAsia="ru-RU"/>
        </w:rPr>
      </w:pPr>
    </w:p>
    <w:p w14:paraId="4E1ED826"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sz w:val="24"/>
          <w:szCs w:val="24"/>
          <w:lang w:eastAsia="ru-RU"/>
        </w:rPr>
      </w:pPr>
    </w:p>
    <w:p w14:paraId="1056FF27" w14:textId="77777777" w:rsidR="005227FD" w:rsidRPr="005227FD" w:rsidRDefault="005227FD" w:rsidP="005227FD">
      <w:pPr>
        <w:widowControl w:val="0"/>
        <w:autoSpaceDE w:val="0"/>
        <w:autoSpaceDN w:val="0"/>
        <w:adjustRightInd w:val="0"/>
        <w:spacing w:after="0" w:line="240" w:lineRule="auto"/>
        <w:ind w:right="284"/>
        <w:rPr>
          <w:rFonts w:ascii="Times New Roman" w:eastAsia="Times New Roman" w:hAnsi="Times New Roman" w:cs="Times New Roman"/>
          <w:sz w:val="24"/>
          <w:szCs w:val="24"/>
          <w:lang w:eastAsia="ru-RU"/>
        </w:rPr>
      </w:pPr>
    </w:p>
    <w:p w14:paraId="74872A5F" w14:textId="77777777" w:rsidR="005227FD" w:rsidRPr="005227FD" w:rsidRDefault="005227FD" w:rsidP="001B2A6D">
      <w:pPr>
        <w:tabs>
          <w:tab w:val="left" w:pos="-720"/>
        </w:tabs>
        <w:suppressAutoHyphens/>
        <w:jc w:val="both"/>
        <w:rPr>
          <w:rFonts w:ascii="Times New Roman" w:hAnsi="Times New Roman" w:cs="Times New Roman"/>
          <w:spacing w:val="-3"/>
          <w:lang w:val="en-US"/>
        </w:rPr>
      </w:pPr>
    </w:p>
    <w:p w14:paraId="007168FD" w14:textId="77777777" w:rsidR="001B2A6D" w:rsidRPr="005227FD" w:rsidRDefault="001B2A6D" w:rsidP="001B2A6D">
      <w:pPr>
        <w:tabs>
          <w:tab w:val="left" w:pos="-720"/>
        </w:tabs>
        <w:suppressAutoHyphens/>
        <w:jc w:val="both"/>
        <w:rPr>
          <w:rFonts w:ascii="Times New Roman" w:hAnsi="Times New Roman" w:cs="Times New Roman"/>
          <w:spacing w:val="-3"/>
          <w:lang w:val="en-US"/>
        </w:rPr>
      </w:pPr>
    </w:p>
    <w:p w14:paraId="19D569BC" w14:textId="77777777" w:rsidR="001B2A6D" w:rsidRDefault="001B2A6D" w:rsidP="001B2A6D">
      <w:pPr>
        <w:spacing w:line="240" w:lineRule="auto"/>
        <w:rPr>
          <w:b/>
          <w:sz w:val="24"/>
          <w:szCs w:val="20"/>
        </w:rPr>
      </w:pPr>
    </w:p>
    <w:p w14:paraId="2B461123" w14:textId="77777777" w:rsidR="001B2A6D" w:rsidRPr="001B2A6D" w:rsidRDefault="001B2A6D" w:rsidP="001B2A6D">
      <w:pPr>
        <w:spacing w:line="240" w:lineRule="auto"/>
        <w:rPr>
          <w:b/>
          <w:sz w:val="24"/>
          <w:szCs w:val="20"/>
        </w:rPr>
      </w:pPr>
    </w:p>
    <w:p w14:paraId="3A0C47C4" w14:textId="77777777" w:rsidR="005B3515" w:rsidRPr="005B3515" w:rsidRDefault="005B3515" w:rsidP="005B3515">
      <w:pPr>
        <w:keepNext/>
        <w:tabs>
          <w:tab w:val="left" w:pos="180"/>
        </w:tabs>
        <w:suppressAutoHyphens/>
        <w:spacing w:after="0" w:line="240" w:lineRule="auto"/>
        <w:jc w:val="both"/>
        <w:outlineLvl w:val="1"/>
        <w:rPr>
          <w:rFonts w:ascii="Times New Roman" w:eastAsia="Times New Roman" w:hAnsi="Times New Roman" w:cs="Times New Roman"/>
          <w:b/>
          <w:bCs/>
          <w:sz w:val="24"/>
          <w:szCs w:val="24"/>
          <w:lang w:eastAsia="ru-RU"/>
        </w:rPr>
      </w:pPr>
      <w:bookmarkStart w:id="1" w:name="_Toc249424225"/>
      <w:bookmarkStart w:id="2" w:name="_Toc239829850"/>
      <w:bookmarkStart w:id="3" w:name="_Toc215024643"/>
    </w:p>
    <w:bookmarkEnd w:id="1"/>
    <w:bookmarkEnd w:id="2"/>
    <w:bookmarkEnd w:id="3"/>
    <w:p w14:paraId="0429F672" w14:textId="77777777" w:rsidR="005B3515" w:rsidRPr="005B3515" w:rsidRDefault="005B3515" w:rsidP="005B3515">
      <w:pPr>
        <w:keepNext/>
        <w:tabs>
          <w:tab w:val="left" w:pos="180"/>
        </w:tabs>
        <w:suppressAutoHyphens/>
        <w:spacing w:after="0" w:line="240" w:lineRule="auto"/>
        <w:jc w:val="center"/>
        <w:outlineLvl w:val="1"/>
        <w:rPr>
          <w:rFonts w:ascii="Times New Roman" w:eastAsia="Times New Roman" w:hAnsi="Times New Roman" w:cs="Times New Roman"/>
          <w:b/>
          <w:bCs/>
          <w:sz w:val="24"/>
          <w:szCs w:val="24"/>
          <w:lang w:eastAsia="ru-RU"/>
        </w:rPr>
      </w:pPr>
    </w:p>
    <w:p w14:paraId="58E0331A" w14:textId="77777777" w:rsidR="005B3515" w:rsidRPr="005B3515" w:rsidRDefault="005B3515" w:rsidP="005B3515">
      <w:pPr>
        <w:spacing w:after="0" w:line="288" w:lineRule="auto"/>
        <w:ind w:firstLine="567"/>
        <w:jc w:val="both"/>
        <w:rPr>
          <w:rFonts w:ascii="Times New Roman" w:eastAsia="Times New Roman" w:hAnsi="Times New Roman" w:cs="Times New Roman"/>
          <w:sz w:val="24"/>
          <w:szCs w:val="24"/>
          <w:lang w:eastAsia="ru-RU"/>
        </w:rPr>
      </w:pPr>
    </w:p>
    <w:p w14:paraId="2CFA60DB" w14:textId="77777777" w:rsidR="00E12DEB" w:rsidRDefault="005B3515" w:rsidP="005B3515">
      <w:pPr>
        <w:spacing w:after="0" w:line="360" w:lineRule="auto"/>
        <w:ind w:firstLine="709"/>
        <w:jc w:val="both"/>
        <w:rPr>
          <w:rFonts w:ascii="Times New Roman" w:eastAsia="Calibri" w:hAnsi="Times New Roman" w:cs="Times New Roman"/>
          <w:sz w:val="24"/>
          <w:szCs w:val="24"/>
        </w:rPr>
      </w:pPr>
      <w:r w:rsidRPr="005B3515">
        <w:rPr>
          <w:rFonts w:ascii="Times New Roman" w:eastAsia="Calibri" w:hAnsi="Times New Roman" w:cs="Times New Roman"/>
          <w:sz w:val="24"/>
          <w:szCs w:val="24"/>
        </w:rPr>
        <w:t>Техническ</w:t>
      </w:r>
      <w:r w:rsidR="005227FD">
        <w:rPr>
          <w:rFonts w:ascii="Times New Roman" w:eastAsia="Calibri" w:hAnsi="Times New Roman" w:cs="Times New Roman"/>
          <w:sz w:val="24"/>
          <w:szCs w:val="24"/>
        </w:rPr>
        <w:t>ий директор</w:t>
      </w:r>
      <w:r w:rsidRPr="005B3515">
        <w:rPr>
          <w:rFonts w:ascii="Times New Roman" w:eastAsia="Calibri" w:hAnsi="Times New Roman" w:cs="Times New Roman"/>
          <w:sz w:val="24"/>
          <w:szCs w:val="24"/>
        </w:rPr>
        <w:t xml:space="preserve">               __________________     </w:t>
      </w:r>
      <w:r w:rsidR="005227FD">
        <w:rPr>
          <w:rFonts w:ascii="Times New Roman" w:eastAsia="Calibri" w:hAnsi="Times New Roman" w:cs="Times New Roman"/>
          <w:sz w:val="24"/>
          <w:szCs w:val="24"/>
        </w:rPr>
        <w:t>Мочалов Д.А.</w:t>
      </w:r>
      <w:r w:rsidRPr="005B3515">
        <w:rPr>
          <w:rFonts w:ascii="Times New Roman" w:eastAsia="Calibri" w:hAnsi="Times New Roman" w:cs="Times New Roman"/>
          <w:sz w:val="24"/>
          <w:szCs w:val="24"/>
        </w:rPr>
        <w:t xml:space="preserve"> </w:t>
      </w:r>
    </w:p>
    <w:p w14:paraId="2C15556C" w14:textId="580E059E" w:rsidR="005B3515" w:rsidRPr="005B3515" w:rsidRDefault="005B3515" w:rsidP="005B3515">
      <w:pPr>
        <w:spacing w:after="0" w:line="360" w:lineRule="auto"/>
        <w:ind w:firstLine="709"/>
        <w:jc w:val="both"/>
        <w:rPr>
          <w:rFonts w:ascii="Times New Roman" w:eastAsia="Calibri" w:hAnsi="Times New Roman" w:cs="Times New Roman"/>
          <w:sz w:val="24"/>
          <w:szCs w:val="24"/>
        </w:rPr>
      </w:pPr>
      <w:r w:rsidRPr="005B3515">
        <w:rPr>
          <w:rFonts w:ascii="Times New Roman" w:eastAsia="Calibri" w:hAnsi="Times New Roman" w:cs="Times New Roman"/>
          <w:sz w:val="24"/>
          <w:szCs w:val="24"/>
        </w:rPr>
        <w:t xml:space="preserve">       </w:t>
      </w:r>
    </w:p>
    <w:p w14:paraId="2D1A24E1" w14:textId="4CD0E163" w:rsidR="00E12DEB" w:rsidRDefault="005B3515" w:rsidP="005B3515">
      <w:pPr>
        <w:spacing w:after="0" w:line="360" w:lineRule="auto"/>
        <w:ind w:firstLine="709"/>
        <w:jc w:val="both"/>
        <w:rPr>
          <w:rFonts w:ascii="Times New Roman" w:eastAsia="Calibri" w:hAnsi="Times New Roman" w:cs="Times New Roman"/>
          <w:sz w:val="24"/>
          <w:szCs w:val="24"/>
        </w:rPr>
      </w:pPr>
      <w:r w:rsidRPr="005B3515">
        <w:rPr>
          <w:rFonts w:ascii="Times New Roman" w:eastAsia="Calibri" w:hAnsi="Times New Roman" w:cs="Times New Roman"/>
          <w:sz w:val="24"/>
          <w:szCs w:val="24"/>
        </w:rPr>
        <w:t xml:space="preserve">Исп.  Начальник службы </w:t>
      </w:r>
      <w:proofErr w:type="gramStart"/>
      <w:r w:rsidRPr="005B3515">
        <w:rPr>
          <w:rFonts w:ascii="Times New Roman" w:eastAsia="Calibri" w:hAnsi="Times New Roman" w:cs="Times New Roman"/>
          <w:sz w:val="24"/>
          <w:szCs w:val="24"/>
        </w:rPr>
        <w:t xml:space="preserve">ОДС  </w:t>
      </w:r>
      <w:r w:rsidR="00E12DEB">
        <w:rPr>
          <w:rFonts w:ascii="Times New Roman" w:eastAsia="Calibri" w:hAnsi="Times New Roman" w:cs="Times New Roman"/>
          <w:sz w:val="24"/>
          <w:szCs w:val="24"/>
        </w:rPr>
        <w:t>_</w:t>
      </w:r>
      <w:proofErr w:type="gramEnd"/>
      <w:r w:rsidR="00E12DEB">
        <w:rPr>
          <w:rFonts w:ascii="Times New Roman" w:eastAsia="Calibri" w:hAnsi="Times New Roman" w:cs="Times New Roman"/>
          <w:sz w:val="24"/>
          <w:szCs w:val="24"/>
        </w:rPr>
        <w:t xml:space="preserve">_________________    </w:t>
      </w:r>
      <w:r w:rsidRPr="005B3515">
        <w:rPr>
          <w:rFonts w:ascii="Times New Roman" w:eastAsia="Calibri" w:hAnsi="Times New Roman" w:cs="Times New Roman"/>
          <w:sz w:val="24"/>
          <w:szCs w:val="24"/>
        </w:rPr>
        <w:t xml:space="preserve">Пашковский С.В.  </w:t>
      </w:r>
    </w:p>
    <w:p w14:paraId="3BFA6DB0" w14:textId="77777777" w:rsidR="005B3515" w:rsidRPr="005B3515" w:rsidRDefault="005B3515" w:rsidP="005B3515">
      <w:pPr>
        <w:spacing w:after="0" w:line="360" w:lineRule="auto"/>
        <w:ind w:firstLine="709"/>
        <w:jc w:val="both"/>
        <w:rPr>
          <w:rFonts w:ascii="Times New Roman" w:eastAsia="Calibri" w:hAnsi="Times New Roman" w:cs="Times New Roman"/>
          <w:sz w:val="16"/>
          <w:szCs w:val="16"/>
        </w:rPr>
      </w:pPr>
    </w:p>
    <w:p w14:paraId="114ED494" w14:textId="77777777" w:rsidR="005B3515" w:rsidRPr="005B3515" w:rsidRDefault="005B3515" w:rsidP="005B3515">
      <w:pPr>
        <w:spacing w:after="0" w:line="360" w:lineRule="auto"/>
        <w:ind w:firstLine="709"/>
        <w:jc w:val="both"/>
        <w:rPr>
          <w:rFonts w:ascii="Times New Roman" w:eastAsia="Calibri" w:hAnsi="Times New Roman" w:cs="Times New Roman"/>
          <w:sz w:val="24"/>
          <w:szCs w:val="24"/>
        </w:rPr>
      </w:pPr>
    </w:p>
    <w:p w14:paraId="183DEADD" w14:textId="77777777" w:rsidR="005B3515" w:rsidRPr="005B3515" w:rsidRDefault="005B3515" w:rsidP="005B3515">
      <w:pPr>
        <w:spacing w:after="0" w:line="360" w:lineRule="auto"/>
        <w:ind w:firstLine="709"/>
        <w:jc w:val="both"/>
        <w:rPr>
          <w:rFonts w:ascii="Times New Roman" w:eastAsia="Calibri" w:hAnsi="Times New Roman" w:cs="Times New Roman"/>
          <w:sz w:val="24"/>
          <w:szCs w:val="24"/>
        </w:rPr>
      </w:pPr>
    </w:p>
    <w:p w14:paraId="1A67E380" w14:textId="77777777" w:rsidR="005B3515" w:rsidRPr="005B3515" w:rsidRDefault="005B3515" w:rsidP="005B3515">
      <w:pPr>
        <w:spacing w:after="0" w:line="288" w:lineRule="auto"/>
        <w:ind w:firstLine="567"/>
        <w:jc w:val="both"/>
        <w:rPr>
          <w:rFonts w:ascii="Times New Roman" w:eastAsia="Times New Roman" w:hAnsi="Times New Roman" w:cs="Times New Roman"/>
          <w:sz w:val="24"/>
          <w:szCs w:val="24"/>
          <w:lang w:eastAsia="ru-RU"/>
        </w:rPr>
      </w:pPr>
    </w:p>
    <w:p w14:paraId="1E8F565B" w14:textId="77777777" w:rsidR="007058C2" w:rsidRDefault="007058C2"/>
    <w:sectPr w:rsidR="007058C2" w:rsidSect="00217FB0">
      <w:footerReference w:type="default" r:id="rId7"/>
      <w:pgSz w:w="11906" w:h="16838"/>
      <w:pgMar w:top="567" w:right="851"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8E857" w14:textId="77777777" w:rsidR="0040675E" w:rsidRDefault="0040675E">
      <w:pPr>
        <w:spacing w:after="0" w:line="240" w:lineRule="auto"/>
      </w:pPr>
      <w:r>
        <w:separator/>
      </w:r>
    </w:p>
  </w:endnote>
  <w:endnote w:type="continuationSeparator" w:id="0">
    <w:p w14:paraId="3AD9BE03" w14:textId="77777777" w:rsidR="0040675E" w:rsidRDefault="00406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CC"/>
    <w:family w:val="auto"/>
    <w:notTrueType/>
    <w:pitch w:val="default"/>
    <w:sig w:usb0="00000201" w:usb1="00000000" w:usb2="00000000" w:usb3="00000000" w:csb0="00000004" w:csb1="00000000"/>
  </w:font>
  <w:font w:name="Franklin Gothic Heavy">
    <w:panose1 w:val="020B09030201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073278"/>
      <w:docPartObj>
        <w:docPartGallery w:val="Page Numbers (Bottom of Page)"/>
        <w:docPartUnique/>
      </w:docPartObj>
    </w:sdtPr>
    <w:sdtEndPr/>
    <w:sdtContent>
      <w:p w14:paraId="7E4BC26A" w14:textId="0661C406" w:rsidR="005526F3" w:rsidRDefault="005526F3">
        <w:pPr>
          <w:pStyle w:val="ae"/>
          <w:jc w:val="center"/>
        </w:pPr>
        <w:r>
          <w:fldChar w:fldCharType="begin"/>
        </w:r>
        <w:r>
          <w:instrText>PAGE   \* MERGEFORMAT</w:instrText>
        </w:r>
        <w:r>
          <w:fldChar w:fldCharType="separate"/>
        </w:r>
        <w:r w:rsidR="006E0C74">
          <w:rPr>
            <w:noProof/>
          </w:rPr>
          <w:t>4</w:t>
        </w:r>
        <w:r>
          <w:fldChar w:fldCharType="end"/>
        </w:r>
      </w:p>
    </w:sdtContent>
  </w:sdt>
  <w:p w14:paraId="3B6E4602" w14:textId="77777777" w:rsidR="005526F3" w:rsidRDefault="005526F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A4C64" w14:textId="77777777" w:rsidR="0040675E" w:rsidRDefault="0040675E">
      <w:pPr>
        <w:spacing w:after="0" w:line="240" w:lineRule="auto"/>
      </w:pPr>
      <w:r>
        <w:separator/>
      </w:r>
    </w:p>
  </w:footnote>
  <w:footnote w:type="continuationSeparator" w:id="0">
    <w:p w14:paraId="3AEC5B64" w14:textId="77777777" w:rsidR="0040675E" w:rsidRDefault="00406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04C85B0"/>
    <w:lvl w:ilvl="0">
      <w:start w:val="1"/>
      <w:numFmt w:val="decimal"/>
      <w:pStyle w:val="a"/>
      <w:lvlText w:val="%1."/>
      <w:lvlJc w:val="left"/>
      <w:pPr>
        <w:tabs>
          <w:tab w:val="num" w:pos="2345"/>
        </w:tabs>
        <w:ind w:left="2345" w:hanging="360"/>
      </w:pPr>
      <w:rPr>
        <w:rFonts w:cs="Times New Roman"/>
      </w:rPr>
    </w:lvl>
  </w:abstractNum>
  <w:abstractNum w:abstractNumId="1" w15:restartNumberingAfterBreak="0">
    <w:nsid w:val="01FE2B2A"/>
    <w:multiLevelType w:val="hybridMultilevel"/>
    <w:tmpl w:val="C58070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237A5"/>
    <w:multiLevelType w:val="multilevel"/>
    <w:tmpl w:val="E0F0DC7E"/>
    <w:lvl w:ilvl="0">
      <w:start w:val="1"/>
      <w:numFmt w:val="decimal"/>
      <w:lvlText w:val="%1."/>
      <w:lvlJc w:val="left"/>
      <w:pPr>
        <w:ind w:left="-66" w:hanging="360"/>
      </w:pPr>
      <w:rPr>
        <w:rFonts w:hint="default"/>
      </w:rPr>
    </w:lvl>
    <w:lvl w:ilvl="1">
      <w:start w:val="1"/>
      <w:numFmt w:val="decimal"/>
      <w:isLgl/>
      <w:lvlText w:val="%1.%2."/>
      <w:lvlJc w:val="left"/>
      <w:pPr>
        <w:tabs>
          <w:tab w:val="num" w:pos="352"/>
        </w:tabs>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3" w15:restartNumberingAfterBreak="0">
    <w:nsid w:val="10001607"/>
    <w:multiLevelType w:val="multilevel"/>
    <w:tmpl w:val="CF4E8DF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3957921"/>
    <w:multiLevelType w:val="hybridMultilevel"/>
    <w:tmpl w:val="523AD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EF2717"/>
    <w:multiLevelType w:val="hybridMultilevel"/>
    <w:tmpl w:val="A05C8A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6B2175"/>
    <w:multiLevelType w:val="hybridMultilevel"/>
    <w:tmpl w:val="14708784"/>
    <w:lvl w:ilvl="0" w:tplc="3E98CC66">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633" w:hanging="360"/>
      </w:pPr>
      <w:rPr>
        <w:rFonts w:ascii="Courier New" w:hAnsi="Courier New" w:cs="Courier New" w:hint="default"/>
      </w:rPr>
    </w:lvl>
    <w:lvl w:ilvl="2" w:tplc="04190005" w:tentative="1">
      <w:start w:val="1"/>
      <w:numFmt w:val="bullet"/>
      <w:lvlText w:val=""/>
      <w:lvlJc w:val="left"/>
      <w:pPr>
        <w:ind w:left="2353" w:hanging="360"/>
      </w:pPr>
      <w:rPr>
        <w:rFonts w:ascii="Wingdings" w:hAnsi="Wingdings" w:hint="default"/>
      </w:rPr>
    </w:lvl>
    <w:lvl w:ilvl="3" w:tplc="04190001" w:tentative="1">
      <w:start w:val="1"/>
      <w:numFmt w:val="bullet"/>
      <w:lvlText w:val=""/>
      <w:lvlJc w:val="left"/>
      <w:pPr>
        <w:ind w:left="3073" w:hanging="360"/>
      </w:pPr>
      <w:rPr>
        <w:rFonts w:ascii="Symbol" w:hAnsi="Symbol" w:hint="default"/>
      </w:rPr>
    </w:lvl>
    <w:lvl w:ilvl="4" w:tplc="04190003" w:tentative="1">
      <w:start w:val="1"/>
      <w:numFmt w:val="bullet"/>
      <w:lvlText w:val="o"/>
      <w:lvlJc w:val="left"/>
      <w:pPr>
        <w:ind w:left="3793" w:hanging="360"/>
      </w:pPr>
      <w:rPr>
        <w:rFonts w:ascii="Courier New" w:hAnsi="Courier New" w:cs="Courier New" w:hint="default"/>
      </w:rPr>
    </w:lvl>
    <w:lvl w:ilvl="5" w:tplc="04190005" w:tentative="1">
      <w:start w:val="1"/>
      <w:numFmt w:val="bullet"/>
      <w:lvlText w:val=""/>
      <w:lvlJc w:val="left"/>
      <w:pPr>
        <w:ind w:left="4513" w:hanging="360"/>
      </w:pPr>
      <w:rPr>
        <w:rFonts w:ascii="Wingdings" w:hAnsi="Wingdings" w:hint="default"/>
      </w:rPr>
    </w:lvl>
    <w:lvl w:ilvl="6" w:tplc="04190001" w:tentative="1">
      <w:start w:val="1"/>
      <w:numFmt w:val="bullet"/>
      <w:lvlText w:val=""/>
      <w:lvlJc w:val="left"/>
      <w:pPr>
        <w:ind w:left="5233" w:hanging="360"/>
      </w:pPr>
      <w:rPr>
        <w:rFonts w:ascii="Symbol" w:hAnsi="Symbol" w:hint="default"/>
      </w:rPr>
    </w:lvl>
    <w:lvl w:ilvl="7" w:tplc="04190003" w:tentative="1">
      <w:start w:val="1"/>
      <w:numFmt w:val="bullet"/>
      <w:lvlText w:val="o"/>
      <w:lvlJc w:val="left"/>
      <w:pPr>
        <w:ind w:left="5953" w:hanging="360"/>
      </w:pPr>
      <w:rPr>
        <w:rFonts w:ascii="Courier New" w:hAnsi="Courier New" w:cs="Courier New" w:hint="default"/>
      </w:rPr>
    </w:lvl>
    <w:lvl w:ilvl="8" w:tplc="04190005" w:tentative="1">
      <w:start w:val="1"/>
      <w:numFmt w:val="bullet"/>
      <w:lvlText w:val=""/>
      <w:lvlJc w:val="left"/>
      <w:pPr>
        <w:ind w:left="6673" w:hanging="360"/>
      </w:pPr>
      <w:rPr>
        <w:rFonts w:ascii="Wingdings" w:hAnsi="Wingdings" w:hint="default"/>
      </w:rPr>
    </w:lvl>
  </w:abstractNum>
  <w:abstractNum w:abstractNumId="8" w15:restartNumberingAfterBreak="0">
    <w:nsid w:val="27C15AAD"/>
    <w:multiLevelType w:val="hybridMultilevel"/>
    <w:tmpl w:val="CBDAFD14"/>
    <w:lvl w:ilvl="0" w:tplc="04190001">
      <w:start w:val="1"/>
      <w:numFmt w:val="lowerLetter"/>
      <w:lvlText w:val="%1)"/>
      <w:lvlJc w:val="left"/>
      <w:pPr>
        <w:tabs>
          <w:tab w:val="num" w:pos="927"/>
        </w:tabs>
        <w:ind w:left="927" w:hanging="360"/>
      </w:pPr>
      <w:rPr>
        <w:rFonts w:ascii="Times New Roman" w:eastAsia="Times New Roman" w:hAnsi="Times New Roman" w:cs="Times New Roman"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 w15:restartNumberingAfterBreak="0">
    <w:nsid w:val="29C101D9"/>
    <w:multiLevelType w:val="hybridMultilevel"/>
    <w:tmpl w:val="B5446168"/>
    <w:lvl w:ilvl="0" w:tplc="D6B8CF20">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0" w15:restartNumberingAfterBreak="0">
    <w:nsid w:val="2DC52234"/>
    <w:multiLevelType w:val="hybridMultilevel"/>
    <w:tmpl w:val="577A5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6111E6"/>
    <w:multiLevelType w:val="hybridMultilevel"/>
    <w:tmpl w:val="A26A4600"/>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389C7289"/>
    <w:multiLevelType w:val="hybridMultilevel"/>
    <w:tmpl w:val="668EB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B82C5F"/>
    <w:multiLevelType w:val="hybridMultilevel"/>
    <w:tmpl w:val="C156A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211F29"/>
    <w:multiLevelType w:val="hybridMultilevel"/>
    <w:tmpl w:val="18DC20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C51996"/>
    <w:multiLevelType w:val="hybridMultilevel"/>
    <w:tmpl w:val="90B045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CC591A"/>
    <w:multiLevelType w:val="hybridMultilevel"/>
    <w:tmpl w:val="56AEA2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FB4EF3"/>
    <w:multiLevelType w:val="hybridMultilevel"/>
    <w:tmpl w:val="2EF84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CE1B39"/>
    <w:multiLevelType w:val="hybridMultilevel"/>
    <w:tmpl w:val="ED68733A"/>
    <w:lvl w:ilvl="0" w:tplc="01A0BB5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E76A75"/>
    <w:multiLevelType w:val="hybridMultilevel"/>
    <w:tmpl w:val="523AD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8A395C"/>
    <w:multiLevelType w:val="multilevel"/>
    <w:tmpl w:val="CFCE9F4A"/>
    <w:lvl w:ilvl="0">
      <w:start w:val="1"/>
      <w:numFmt w:val="decimal"/>
      <w:pStyle w:val="1"/>
      <w:lvlText w:val="%1."/>
      <w:lvlJc w:val="left"/>
      <w:pPr>
        <w:tabs>
          <w:tab w:val="num" w:pos="710"/>
        </w:tabs>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firstLine="56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firstLine="567"/>
      </w:pPr>
      <w:rPr>
        <w:rFonts w:cs="Times New Roman" w:hint="default"/>
        <w:b w:val="0"/>
        <w:bCs w:val="0"/>
        <w:i w:val="0"/>
        <w:iCs w:val="0"/>
      </w:rPr>
    </w:lvl>
    <w:lvl w:ilvl="5">
      <w:start w:val="1"/>
      <w:numFmt w:val="russianLower"/>
      <w:pStyle w:val="-4"/>
      <w:lvlText w:val="%6)"/>
      <w:lvlJc w:val="left"/>
      <w:pPr>
        <w:tabs>
          <w:tab w:val="num" w:pos="2034"/>
        </w:tabs>
        <w:ind w:left="333" w:firstLine="567"/>
      </w:pPr>
      <w:rPr>
        <w:rFonts w:cs="Times New Roman" w:hint="default"/>
      </w:rPr>
    </w:lvl>
    <w:lvl w:ilvl="6">
      <w:start w:val="1"/>
      <w:numFmt w:val="lowerRoman"/>
      <w:pStyle w:val="-5"/>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2" w15:restartNumberingAfterBreak="0">
    <w:nsid w:val="4B170142"/>
    <w:multiLevelType w:val="hybridMultilevel"/>
    <w:tmpl w:val="BBD2D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482EDA"/>
    <w:multiLevelType w:val="hybridMultilevel"/>
    <w:tmpl w:val="AF502CFC"/>
    <w:lvl w:ilvl="0" w:tplc="0F5EF5B4">
      <w:start w:val="1"/>
      <w:numFmt w:val="bullet"/>
      <w:lvlText w:val=""/>
      <w:lvlJc w:val="left"/>
      <w:pPr>
        <w:ind w:left="3930" w:hanging="360"/>
      </w:pPr>
      <w:rPr>
        <w:rFonts w:ascii="Symbol" w:hAnsi="Symbol" w:cs="Symbol" w:hint="default"/>
        <w:color w:val="auto"/>
      </w:rPr>
    </w:lvl>
    <w:lvl w:ilvl="1" w:tplc="6204AC58">
      <w:start w:val="1"/>
      <w:numFmt w:val="bullet"/>
      <w:lvlText w:val="o"/>
      <w:lvlJc w:val="left"/>
      <w:pPr>
        <w:ind w:left="4650" w:hanging="360"/>
      </w:pPr>
      <w:rPr>
        <w:rFonts w:ascii="Courier New" w:hAnsi="Courier New" w:cs="Courier New" w:hint="default"/>
      </w:rPr>
    </w:lvl>
    <w:lvl w:ilvl="2" w:tplc="506CC972">
      <w:start w:val="1"/>
      <w:numFmt w:val="bullet"/>
      <w:lvlText w:val=""/>
      <w:lvlJc w:val="left"/>
      <w:pPr>
        <w:ind w:left="5370" w:hanging="360"/>
      </w:pPr>
      <w:rPr>
        <w:rFonts w:ascii="Wingdings" w:hAnsi="Wingdings" w:cs="Wingdings" w:hint="default"/>
      </w:rPr>
    </w:lvl>
    <w:lvl w:ilvl="3" w:tplc="A9A6B82C">
      <w:start w:val="1"/>
      <w:numFmt w:val="bullet"/>
      <w:lvlText w:val=""/>
      <w:lvlJc w:val="left"/>
      <w:pPr>
        <w:ind w:left="6090" w:hanging="360"/>
      </w:pPr>
      <w:rPr>
        <w:rFonts w:ascii="Symbol" w:hAnsi="Symbol" w:cs="Symbol" w:hint="default"/>
      </w:rPr>
    </w:lvl>
    <w:lvl w:ilvl="4" w:tplc="053C3920">
      <w:start w:val="1"/>
      <w:numFmt w:val="bullet"/>
      <w:lvlText w:val="o"/>
      <w:lvlJc w:val="left"/>
      <w:pPr>
        <w:ind w:left="6810" w:hanging="360"/>
      </w:pPr>
      <w:rPr>
        <w:rFonts w:ascii="Courier New" w:hAnsi="Courier New" w:cs="Courier New" w:hint="default"/>
      </w:rPr>
    </w:lvl>
    <w:lvl w:ilvl="5" w:tplc="102EF052">
      <w:start w:val="1"/>
      <w:numFmt w:val="bullet"/>
      <w:lvlText w:val=""/>
      <w:lvlJc w:val="left"/>
      <w:pPr>
        <w:ind w:left="7530" w:hanging="360"/>
      </w:pPr>
      <w:rPr>
        <w:rFonts w:ascii="Wingdings" w:hAnsi="Wingdings" w:cs="Wingdings" w:hint="default"/>
      </w:rPr>
    </w:lvl>
    <w:lvl w:ilvl="6" w:tplc="1430DDC6">
      <w:start w:val="1"/>
      <w:numFmt w:val="bullet"/>
      <w:lvlText w:val=""/>
      <w:lvlJc w:val="left"/>
      <w:pPr>
        <w:ind w:left="8250" w:hanging="360"/>
      </w:pPr>
      <w:rPr>
        <w:rFonts w:ascii="Symbol" w:hAnsi="Symbol" w:cs="Symbol" w:hint="default"/>
      </w:rPr>
    </w:lvl>
    <w:lvl w:ilvl="7" w:tplc="96D4B590">
      <w:start w:val="1"/>
      <w:numFmt w:val="bullet"/>
      <w:lvlText w:val="o"/>
      <w:lvlJc w:val="left"/>
      <w:pPr>
        <w:ind w:left="8970" w:hanging="360"/>
      </w:pPr>
      <w:rPr>
        <w:rFonts w:ascii="Courier New" w:hAnsi="Courier New" w:cs="Courier New" w:hint="default"/>
      </w:rPr>
    </w:lvl>
    <w:lvl w:ilvl="8" w:tplc="F2903BF2">
      <w:start w:val="1"/>
      <w:numFmt w:val="bullet"/>
      <w:lvlText w:val=""/>
      <w:lvlJc w:val="left"/>
      <w:pPr>
        <w:ind w:left="9690" w:hanging="360"/>
      </w:pPr>
      <w:rPr>
        <w:rFonts w:ascii="Wingdings" w:hAnsi="Wingdings" w:cs="Wingdings" w:hint="default"/>
      </w:rPr>
    </w:lvl>
  </w:abstractNum>
  <w:abstractNum w:abstractNumId="24" w15:restartNumberingAfterBreak="0">
    <w:nsid w:val="4FED0D97"/>
    <w:multiLevelType w:val="hybridMultilevel"/>
    <w:tmpl w:val="DA822F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F7356D"/>
    <w:multiLevelType w:val="hybridMultilevel"/>
    <w:tmpl w:val="C3EE0296"/>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26" w15:restartNumberingAfterBreak="0">
    <w:nsid w:val="55987997"/>
    <w:multiLevelType w:val="hybridMultilevel"/>
    <w:tmpl w:val="E390B4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363841"/>
    <w:multiLevelType w:val="hybridMultilevel"/>
    <w:tmpl w:val="AF807810"/>
    <w:lvl w:ilvl="0" w:tplc="BCE65B46">
      <w:start w:val="1"/>
      <w:numFmt w:val="lowerLetter"/>
      <w:lvlText w:val="%1)"/>
      <w:lvlJc w:val="left"/>
      <w:pPr>
        <w:tabs>
          <w:tab w:val="num" w:pos="360"/>
        </w:tabs>
        <w:ind w:left="360" w:hanging="360"/>
      </w:pPr>
      <w:rPr>
        <w:rFonts w:ascii="Times New Roman" w:eastAsia="Times New Roman" w:hAnsi="Times New Roman" w:cs="Times New Roman" w:hint="default"/>
      </w:rPr>
    </w:lvl>
    <w:lvl w:ilvl="1" w:tplc="F0A8EA7C" w:tentative="1">
      <w:start w:val="1"/>
      <w:numFmt w:val="lowerLetter"/>
      <w:lvlText w:val="%2."/>
      <w:lvlJc w:val="left"/>
      <w:pPr>
        <w:tabs>
          <w:tab w:val="num" w:pos="1440"/>
        </w:tabs>
        <w:ind w:left="1440" w:hanging="360"/>
      </w:pPr>
    </w:lvl>
    <w:lvl w:ilvl="2" w:tplc="365CC542" w:tentative="1">
      <w:start w:val="1"/>
      <w:numFmt w:val="lowerRoman"/>
      <w:lvlText w:val="%3."/>
      <w:lvlJc w:val="right"/>
      <w:pPr>
        <w:tabs>
          <w:tab w:val="num" w:pos="2160"/>
        </w:tabs>
        <w:ind w:left="2160" w:hanging="180"/>
      </w:pPr>
    </w:lvl>
    <w:lvl w:ilvl="3" w:tplc="0A3CDA80">
      <w:start w:val="1"/>
      <w:numFmt w:val="decimal"/>
      <w:lvlText w:val="%4."/>
      <w:lvlJc w:val="left"/>
      <w:pPr>
        <w:tabs>
          <w:tab w:val="num" w:pos="2880"/>
        </w:tabs>
        <w:ind w:left="2880" w:hanging="360"/>
      </w:pPr>
    </w:lvl>
    <w:lvl w:ilvl="4" w:tplc="0A8CDDF4" w:tentative="1">
      <w:start w:val="1"/>
      <w:numFmt w:val="lowerLetter"/>
      <w:lvlText w:val="%5."/>
      <w:lvlJc w:val="left"/>
      <w:pPr>
        <w:tabs>
          <w:tab w:val="num" w:pos="3600"/>
        </w:tabs>
        <w:ind w:left="3600" w:hanging="360"/>
      </w:pPr>
    </w:lvl>
    <w:lvl w:ilvl="5" w:tplc="6F2E9370" w:tentative="1">
      <w:start w:val="1"/>
      <w:numFmt w:val="lowerRoman"/>
      <w:lvlText w:val="%6."/>
      <w:lvlJc w:val="right"/>
      <w:pPr>
        <w:tabs>
          <w:tab w:val="num" w:pos="4320"/>
        </w:tabs>
        <w:ind w:left="4320" w:hanging="180"/>
      </w:pPr>
    </w:lvl>
    <w:lvl w:ilvl="6" w:tplc="BCB875E6" w:tentative="1">
      <w:start w:val="1"/>
      <w:numFmt w:val="decimal"/>
      <w:lvlText w:val="%7."/>
      <w:lvlJc w:val="left"/>
      <w:pPr>
        <w:tabs>
          <w:tab w:val="num" w:pos="5040"/>
        </w:tabs>
        <w:ind w:left="5040" w:hanging="360"/>
      </w:pPr>
    </w:lvl>
    <w:lvl w:ilvl="7" w:tplc="743A66EA" w:tentative="1">
      <w:start w:val="1"/>
      <w:numFmt w:val="lowerLetter"/>
      <w:lvlText w:val="%8."/>
      <w:lvlJc w:val="left"/>
      <w:pPr>
        <w:tabs>
          <w:tab w:val="num" w:pos="5760"/>
        </w:tabs>
        <w:ind w:left="5760" w:hanging="360"/>
      </w:pPr>
    </w:lvl>
    <w:lvl w:ilvl="8" w:tplc="9CE46400" w:tentative="1">
      <w:start w:val="1"/>
      <w:numFmt w:val="lowerRoman"/>
      <w:lvlText w:val="%9."/>
      <w:lvlJc w:val="right"/>
      <w:pPr>
        <w:tabs>
          <w:tab w:val="num" w:pos="6480"/>
        </w:tabs>
        <w:ind w:left="6480" w:hanging="180"/>
      </w:pPr>
    </w:lvl>
  </w:abstractNum>
  <w:abstractNum w:abstractNumId="28" w15:restartNumberingAfterBreak="0">
    <w:nsid w:val="5C296391"/>
    <w:multiLevelType w:val="multilevel"/>
    <w:tmpl w:val="FCCCD524"/>
    <w:lvl w:ilvl="0">
      <w:start w:val="1"/>
      <w:numFmt w:val="decimal"/>
      <w:pStyle w:val="10"/>
      <w:lvlText w:val="%1."/>
      <w:lvlJc w:val="left"/>
      <w:pPr>
        <w:tabs>
          <w:tab w:val="num" w:pos="0"/>
        </w:tabs>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0"/>
      <w:lvlText w:val="%1.%2"/>
      <w:lvlJc w:val="left"/>
      <w:pPr>
        <w:tabs>
          <w:tab w:val="num" w:pos="1701"/>
        </w:tabs>
        <w:ind w:firstLine="567"/>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firstLine="567"/>
      </w:pPr>
      <w:rPr>
        <w:rFonts w:cs="Times New Roman"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firstLine="567"/>
      </w:pPr>
      <w:rPr>
        <w:rFonts w:cs="Times New Roman" w:hint="default"/>
        <w:b w:val="0"/>
        <w:bCs w:val="0"/>
        <w:i w:val="0"/>
        <w:iCs w:val="0"/>
      </w:rPr>
    </w:lvl>
    <w:lvl w:ilvl="5">
      <w:start w:val="1"/>
      <w:numFmt w:val="russianLower"/>
      <w:lvlText w:val="%6)"/>
      <w:lvlJc w:val="left"/>
      <w:pPr>
        <w:tabs>
          <w:tab w:val="num" w:pos="2034"/>
        </w:tabs>
        <w:ind w:left="333" w:firstLine="567"/>
      </w:pPr>
      <w:rPr>
        <w:rFonts w:cs="Times New Roman" w:hint="default"/>
      </w:rPr>
    </w:lvl>
    <w:lvl w:ilvl="6">
      <w:start w:val="1"/>
      <w:numFmt w:val="lowerRoman"/>
      <w:lvlText w:val="%7)"/>
      <w:lvlJc w:val="left"/>
      <w:pPr>
        <w:tabs>
          <w:tab w:val="num" w:pos="1701"/>
        </w:tabs>
        <w:ind w:firstLine="567"/>
      </w:pPr>
      <w:rPr>
        <w:rFonts w:cs="Times New Roman"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cs="Times New Roman" w:hint="default"/>
      </w:rPr>
    </w:lvl>
  </w:abstractNum>
  <w:abstractNum w:abstractNumId="29" w15:restartNumberingAfterBreak="0">
    <w:nsid w:val="5DBA7A49"/>
    <w:multiLevelType w:val="hybridMultilevel"/>
    <w:tmpl w:val="45869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1005E0"/>
    <w:multiLevelType w:val="hybridMultilevel"/>
    <w:tmpl w:val="E2CEBC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2B5EBC"/>
    <w:multiLevelType w:val="hybridMultilevel"/>
    <w:tmpl w:val="1CAEC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7073C7"/>
    <w:multiLevelType w:val="hybridMultilevel"/>
    <w:tmpl w:val="EC262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7BC207F6"/>
    <w:multiLevelType w:val="hybridMultilevel"/>
    <w:tmpl w:val="523ADB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523A10"/>
    <w:multiLevelType w:val="hybridMultilevel"/>
    <w:tmpl w:val="5A8AD3DA"/>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0"/>
  </w:num>
  <w:num w:numId="2">
    <w:abstractNumId w:val="21"/>
  </w:num>
  <w:num w:numId="3">
    <w:abstractNumId w:val="28"/>
  </w:num>
  <w:num w:numId="4">
    <w:abstractNumId w:val="23"/>
  </w:num>
  <w:num w:numId="5">
    <w:abstractNumId w:val="27"/>
  </w:num>
  <w:num w:numId="6">
    <w:abstractNumId w:val="8"/>
  </w:num>
  <w:num w:numId="7">
    <w:abstractNumId w:val="33"/>
  </w:num>
  <w:num w:numId="8">
    <w:abstractNumId w:val="4"/>
  </w:num>
  <w:num w:numId="9">
    <w:abstractNumId w:val="12"/>
  </w:num>
  <w:num w:numId="10">
    <w:abstractNumId w:val="10"/>
  </w:num>
  <w:num w:numId="11">
    <w:abstractNumId w:val="19"/>
  </w:num>
  <w:num w:numId="12">
    <w:abstractNumId w:val="32"/>
  </w:num>
  <w:num w:numId="13">
    <w:abstractNumId w:val="25"/>
  </w:num>
  <w:num w:numId="14">
    <w:abstractNumId w:val="35"/>
  </w:num>
  <w:num w:numId="15">
    <w:abstractNumId w:val="11"/>
  </w:num>
  <w:num w:numId="16">
    <w:abstractNumId w:val="18"/>
  </w:num>
  <w:num w:numId="17">
    <w:abstractNumId w:val="5"/>
  </w:num>
  <w:num w:numId="18">
    <w:abstractNumId w:val="20"/>
  </w:num>
  <w:num w:numId="19">
    <w:abstractNumId w:val="30"/>
  </w:num>
  <w:num w:numId="20">
    <w:abstractNumId w:val="17"/>
  </w:num>
  <w:num w:numId="21">
    <w:abstractNumId w:val="14"/>
  </w:num>
  <w:num w:numId="22">
    <w:abstractNumId w:val="24"/>
  </w:num>
  <w:num w:numId="23">
    <w:abstractNumId w:val="1"/>
  </w:num>
  <w:num w:numId="24">
    <w:abstractNumId w:val="34"/>
  </w:num>
  <w:num w:numId="25">
    <w:abstractNumId w:val="31"/>
  </w:num>
  <w:num w:numId="26">
    <w:abstractNumId w:val="16"/>
  </w:num>
  <w:num w:numId="27">
    <w:abstractNumId w:val="6"/>
  </w:num>
  <w:num w:numId="28">
    <w:abstractNumId w:val="22"/>
  </w:num>
  <w:num w:numId="29">
    <w:abstractNumId w:val="26"/>
  </w:num>
  <w:num w:numId="30">
    <w:abstractNumId w:val="29"/>
  </w:num>
  <w:num w:numId="31">
    <w:abstractNumId w:val="7"/>
  </w:num>
  <w:num w:numId="32">
    <w:abstractNumId w:val="9"/>
  </w:num>
  <w:num w:numId="33">
    <w:abstractNumId w:val="13"/>
  </w:num>
  <w:num w:numId="34">
    <w:abstractNumId w:val="15"/>
  </w:num>
  <w:num w:numId="35">
    <w:abstractNumId w:val="2"/>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15"/>
    <w:rsid w:val="00020DC4"/>
    <w:rsid w:val="000234AE"/>
    <w:rsid w:val="000E0230"/>
    <w:rsid w:val="00121F02"/>
    <w:rsid w:val="001B2A6D"/>
    <w:rsid w:val="001F5484"/>
    <w:rsid w:val="0021766F"/>
    <w:rsid w:val="00217FB0"/>
    <w:rsid w:val="00327960"/>
    <w:rsid w:val="003536C0"/>
    <w:rsid w:val="003629EB"/>
    <w:rsid w:val="00377776"/>
    <w:rsid w:val="0040675E"/>
    <w:rsid w:val="004652D6"/>
    <w:rsid w:val="00477EF9"/>
    <w:rsid w:val="004A6D89"/>
    <w:rsid w:val="004C32D6"/>
    <w:rsid w:val="004D7161"/>
    <w:rsid w:val="00506D94"/>
    <w:rsid w:val="005227FD"/>
    <w:rsid w:val="00534CA6"/>
    <w:rsid w:val="005526F3"/>
    <w:rsid w:val="005635E5"/>
    <w:rsid w:val="005B3515"/>
    <w:rsid w:val="005B3657"/>
    <w:rsid w:val="006D2C00"/>
    <w:rsid w:val="006E0C74"/>
    <w:rsid w:val="007058C2"/>
    <w:rsid w:val="00760A3D"/>
    <w:rsid w:val="00784543"/>
    <w:rsid w:val="007B7314"/>
    <w:rsid w:val="00801955"/>
    <w:rsid w:val="008B40F6"/>
    <w:rsid w:val="008C50AB"/>
    <w:rsid w:val="00990331"/>
    <w:rsid w:val="009D40A5"/>
    <w:rsid w:val="00A034E6"/>
    <w:rsid w:val="00A52301"/>
    <w:rsid w:val="00A92A3F"/>
    <w:rsid w:val="00AB55FE"/>
    <w:rsid w:val="00AD0092"/>
    <w:rsid w:val="00AE4EDB"/>
    <w:rsid w:val="00B433B2"/>
    <w:rsid w:val="00B72AD3"/>
    <w:rsid w:val="00B744C1"/>
    <w:rsid w:val="00B85A9E"/>
    <w:rsid w:val="00B97357"/>
    <w:rsid w:val="00BD2805"/>
    <w:rsid w:val="00BF51B2"/>
    <w:rsid w:val="00C730B1"/>
    <w:rsid w:val="00C85E5F"/>
    <w:rsid w:val="00D01558"/>
    <w:rsid w:val="00D90CE4"/>
    <w:rsid w:val="00DD45D7"/>
    <w:rsid w:val="00E12DEB"/>
    <w:rsid w:val="00ED3A93"/>
    <w:rsid w:val="00F63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507B"/>
  <w15:chartTrackingRefBased/>
  <w15:docId w15:val="{0F5DA58A-D011-4B88-9986-F3BC13E8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Глава 1,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
    <w:basedOn w:val="a0"/>
    <w:next w:val="a0"/>
    <w:link w:val="11"/>
    <w:qFormat/>
    <w:rsid w:val="005B3515"/>
    <w:pPr>
      <w:keepNext/>
      <w:keepLines/>
      <w:numPr>
        <w:numId w:val="2"/>
      </w:numPr>
      <w:tabs>
        <w:tab w:val="num" w:pos="284"/>
      </w:tabs>
      <w:suppressAutoHyphens/>
      <w:spacing w:before="600" w:after="240" w:line="240" w:lineRule="auto"/>
      <w:jc w:val="center"/>
      <w:outlineLvl w:val="0"/>
    </w:pPr>
    <w:rPr>
      <w:rFonts w:ascii="Arial" w:eastAsia="Times New Roman" w:hAnsi="Arial" w:cs="Arial"/>
      <w:b/>
      <w:bCs/>
      <w:kern w:val="28"/>
      <w:sz w:val="28"/>
      <w:szCs w:val="40"/>
      <w:lang w:eastAsia="ru-RU"/>
    </w:rPr>
  </w:style>
  <w:style w:type="paragraph" w:styleId="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0"/>
    <w:next w:val="-3"/>
    <w:link w:val="20"/>
    <w:qFormat/>
    <w:rsid w:val="005B3515"/>
    <w:pPr>
      <w:keepNext/>
      <w:numPr>
        <w:ilvl w:val="1"/>
        <w:numId w:val="2"/>
      </w:numPr>
      <w:suppressAutoHyphens/>
      <w:spacing w:before="360" w:after="120" w:line="240" w:lineRule="auto"/>
      <w:outlineLvl w:val="1"/>
    </w:pPr>
    <w:rPr>
      <w:rFonts w:ascii="Times New Roman" w:eastAsia="Times New Roman" w:hAnsi="Times New Roman" w:cs="Times New Roman"/>
      <w:b/>
      <w:bCs/>
      <w:sz w:val="28"/>
      <w:szCs w:val="32"/>
      <w:lang w:eastAsia="ru-RU"/>
    </w:rPr>
  </w:style>
  <w:style w:type="paragraph" w:styleId="4">
    <w:name w:val="heading 4"/>
    <w:basedOn w:val="a0"/>
    <w:next w:val="a0"/>
    <w:link w:val="40"/>
    <w:uiPriority w:val="9"/>
    <w:semiHidden/>
    <w:unhideWhenUsed/>
    <w:qFormat/>
    <w:rsid w:val="001B2A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Глава 1 Знак,Document Header1 Знак,H1 Знак1,H1 Знак Знак,Headi... Знак,Heading 1iz Знак,Б1 Знак,Б11 Знак,Введение... Знак"/>
    <w:basedOn w:val="a1"/>
    <w:link w:val="1"/>
    <w:rsid w:val="005B3515"/>
    <w:rPr>
      <w:rFonts w:ascii="Arial" w:eastAsia="Times New Roman" w:hAnsi="Arial" w:cs="Arial"/>
      <w:b/>
      <w:bCs/>
      <w:kern w:val="28"/>
      <w:sz w:val="28"/>
      <w:szCs w:val="40"/>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rsid w:val="005B3515"/>
    <w:rPr>
      <w:rFonts w:ascii="Times New Roman" w:eastAsia="Times New Roman" w:hAnsi="Times New Roman" w:cs="Times New Roman"/>
      <w:b/>
      <w:bCs/>
      <w:sz w:val="28"/>
      <w:szCs w:val="32"/>
      <w:lang w:eastAsia="ru-RU"/>
    </w:rPr>
  </w:style>
  <w:style w:type="numbering" w:customStyle="1" w:styleId="12">
    <w:name w:val="Нет списка1"/>
    <w:next w:val="a3"/>
    <w:uiPriority w:val="99"/>
    <w:semiHidden/>
    <w:unhideWhenUsed/>
    <w:rsid w:val="005B3515"/>
  </w:style>
  <w:style w:type="paragraph" w:customStyle="1" w:styleId="-3">
    <w:name w:val="Пункт-3"/>
    <w:basedOn w:val="a0"/>
    <w:rsid w:val="005B3515"/>
    <w:pPr>
      <w:numPr>
        <w:ilvl w:val="2"/>
        <w:numId w:val="2"/>
      </w:numPr>
      <w:spacing w:after="0" w:line="288" w:lineRule="auto"/>
      <w:jc w:val="both"/>
    </w:pPr>
    <w:rPr>
      <w:rFonts w:ascii="Times New Roman" w:eastAsia="Times New Roman" w:hAnsi="Times New Roman" w:cs="Times New Roman"/>
      <w:sz w:val="28"/>
      <w:szCs w:val="24"/>
      <w:lang w:eastAsia="ru-RU"/>
    </w:rPr>
  </w:style>
  <w:style w:type="character" w:styleId="a4">
    <w:name w:val="Hyperlink"/>
    <w:uiPriority w:val="99"/>
    <w:rsid w:val="005B3515"/>
    <w:rPr>
      <w:rFonts w:cs="Times New Roman"/>
      <w:color w:val="0000FF"/>
      <w:u w:val="single"/>
    </w:rPr>
  </w:style>
  <w:style w:type="paragraph" w:styleId="a">
    <w:name w:val="List Number"/>
    <w:basedOn w:val="a0"/>
    <w:rsid w:val="005B3515"/>
    <w:pPr>
      <w:numPr>
        <w:numId w:val="1"/>
      </w:numPr>
      <w:autoSpaceDE w:val="0"/>
      <w:autoSpaceDN w:val="0"/>
      <w:spacing w:before="60" w:after="0" w:line="288" w:lineRule="auto"/>
      <w:jc w:val="both"/>
    </w:pPr>
    <w:rPr>
      <w:rFonts w:ascii="Times New Roman" w:eastAsia="Times New Roman" w:hAnsi="Times New Roman" w:cs="Times New Roman"/>
      <w:sz w:val="28"/>
      <w:szCs w:val="28"/>
      <w:lang w:eastAsia="ru-RU"/>
    </w:rPr>
  </w:style>
  <w:style w:type="paragraph" w:styleId="13">
    <w:name w:val="toc 1"/>
    <w:basedOn w:val="a0"/>
    <w:next w:val="a0"/>
    <w:autoRedefine/>
    <w:rsid w:val="005B3515"/>
    <w:pPr>
      <w:tabs>
        <w:tab w:val="left" w:pos="0"/>
        <w:tab w:val="right" w:leader="dot" w:pos="9356"/>
      </w:tabs>
      <w:spacing w:before="120" w:after="120" w:line="240" w:lineRule="auto"/>
      <w:ind w:right="-1"/>
    </w:pPr>
    <w:rPr>
      <w:rFonts w:ascii="Times New Roman" w:eastAsia="Times New Roman" w:hAnsi="Times New Roman" w:cs="Times New Roman"/>
      <w:b/>
      <w:bCs/>
      <w:caps/>
      <w:noProof/>
      <w:sz w:val="24"/>
      <w:szCs w:val="20"/>
      <w:lang w:eastAsia="ru-RU"/>
    </w:rPr>
  </w:style>
  <w:style w:type="paragraph" w:styleId="21">
    <w:name w:val="toc 2"/>
    <w:basedOn w:val="a0"/>
    <w:next w:val="a0"/>
    <w:autoRedefine/>
    <w:rsid w:val="005B3515"/>
    <w:pPr>
      <w:tabs>
        <w:tab w:val="left" w:pos="540"/>
        <w:tab w:val="left" w:pos="1260"/>
        <w:tab w:val="right" w:leader="dot" w:pos="9356"/>
        <w:tab w:val="right" w:leader="dot" w:pos="10762"/>
      </w:tabs>
      <w:spacing w:after="0" w:line="240" w:lineRule="auto"/>
    </w:pPr>
    <w:rPr>
      <w:rFonts w:ascii="Times New Roman" w:eastAsia="Calibri" w:hAnsi="Times New Roman" w:cs="Times New Roman"/>
      <w:bCs/>
      <w:noProof/>
      <w:kern w:val="28"/>
      <w:sz w:val="24"/>
      <w:szCs w:val="24"/>
      <w:lang w:eastAsia="ru-RU"/>
    </w:rPr>
  </w:style>
  <w:style w:type="paragraph" w:styleId="a5">
    <w:name w:val="Body Text"/>
    <w:basedOn w:val="a0"/>
    <w:link w:val="a6"/>
    <w:rsid w:val="005B3515"/>
    <w:pPr>
      <w:tabs>
        <w:tab w:val="right" w:pos="9360"/>
      </w:tabs>
      <w:spacing w:after="0" w:line="240" w:lineRule="auto"/>
    </w:pPr>
    <w:rPr>
      <w:rFonts w:ascii="Times New Roman" w:eastAsia="Times New Roman" w:hAnsi="Times New Roman" w:cs="Times New Roman"/>
      <w:sz w:val="28"/>
      <w:szCs w:val="28"/>
      <w:lang w:eastAsia="ru-RU"/>
    </w:rPr>
  </w:style>
  <w:style w:type="character" w:customStyle="1" w:styleId="a6">
    <w:name w:val="Основной текст Знак"/>
    <w:basedOn w:val="a1"/>
    <w:link w:val="a5"/>
    <w:rsid w:val="005B3515"/>
    <w:rPr>
      <w:rFonts w:ascii="Times New Roman" w:eastAsia="Times New Roman" w:hAnsi="Times New Roman" w:cs="Times New Roman"/>
      <w:sz w:val="28"/>
      <w:szCs w:val="28"/>
      <w:lang w:eastAsia="ru-RU"/>
    </w:rPr>
  </w:style>
  <w:style w:type="paragraph" w:customStyle="1" w:styleId="a7">
    <w:name w:val="Таблица текст"/>
    <w:basedOn w:val="a0"/>
    <w:rsid w:val="005B3515"/>
    <w:pPr>
      <w:spacing w:before="40" w:after="40" w:line="240" w:lineRule="auto"/>
      <w:ind w:left="57" w:right="57"/>
    </w:pPr>
    <w:rPr>
      <w:rFonts w:ascii="Times New Roman" w:eastAsia="Times New Roman" w:hAnsi="Times New Roman" w:cs="Times New Roman"/>
      <w:sz w:val="24"/>
      <w:szCs w:val="24"/>
      <w:lang w:eastAsia="ru-RU"/>
    </w:rPr>
  </w:style>
  <w:style w:type="paragraph" w:customStyle="1" w:styleId="a8">
    <w:name w:val="Таблица шапка"/>
    <w:basedOn w:val="a0"/>
    <w:link w:val="a9"/>
    <w:rsid w:val="005B3515"/>
    <w:pPr>
      <w:keepNext/>
      <w:spacing w:before="40" w:after="40" w:line="240" w:lineRule="auto"/>
      <w:ind w:left="57" w:right="57"/>
    </w:pPr>
    <w:rPr>
      <w:rFonts w:ascii="Times New Roman" w:eastAsia="Times New Roman" w:hAnsi="Times New Roman" w:cs="Times New Roman"/>
      <w:sz w:val="18"/>
      <w:szCs w:val="18"/>
      <w:lang w:eastAsia="ru-RU"/>
    </w:rPr>
  </w:style>
  <w:style w:type="character" w:customStyle="1" w:styleId="a9">
    <w:name w:val="Таблица шапка Знак"/>
    <w:link w:val="a8"/>
    <w:locked/>
    <w:rsid w:val="005B3515"/>
    <w:rPr>
      <w:rFonts w:ascii="Times New Roman" w:eastAsia="Times New Roman" w:hAnsi="Times New Roman" w:cs="Times New Roman"/>
      <w:sz w:val="18"/>
      <w:szCs w:val="18"/>
      <w:lang w:eastAsia="ru-RU"/>
    </w:rPr>
  </w:style>
  <w:style w:type="paragraph" w:customStyle="1" w:styleId="aa">
    <w:name w:val="Пункт"/>
    <w:basedOn w:val="a0"/>
    <w:link w:val="ab"/>
    <w:rsid w:val="005B3515"/>
    <w:pPr>
      <w:tabs>
        <w:tab w:val="num" w:pos="1134"/>
      </w:tabs>
      <w:spacing w:after="0" w:line="288" w:lineRule="auto"/>
      <w:ind w:left="1134" w:hanging="1134"/>
      <w:jc w:val="both"/>
    </w:pPr>
    <w:rPr>
      <w:rFonts w:ascii="Times New Roman" w:eastAsia="Times New Roman" w:hAnsi="Times New Roman" w:cs="Times New Roman"/>
      <w:sz w:val="28"/>
      <w:szCs w:val="28"/>
      <w:lang w:eastAsia="ru-RU"/>
    </w:rPr>
  </w:style>
  <w:style w:type="character" w:customStyle="1" w:styleId="ab">
    <w:name w:val="Пункт Знак"/>
    <w:link w:val="aa"/>
    <w:locked/>
    <w:rsid w:val="005B3515"/>
    <w:rPr>
      <w:rFonts w:ascii="Times New Roman" w:eastAsia="Times New Roman" w:hAnsi="Times New Roman" w:cs="Times New Roman"/>
      <w:sz w:val="28"/>
      <w:szCs w:val="28"/>
      <w:lang w:eastAsia="ru-RU"/>
    </w:rPr>
  </w:style>
  <w:style w:type="paragraph" w:customStyle="1" w:styleId="-4">
    <w:name w:val="Пункт-4"/>
    <w:basedOn w:val="a0"/>
    <w:rsid w:val="005B3515"/>
    <w:pPr>
      <w:numPr>
        <w:ilvl w:val="5"/>
        <w:numId w:val="2"/>
      </w:numPr>
      <w:spacing w:after="0" w:line="288" w:lineRule="auto"/>
      <w:jc w:val="both"/>
    </w:pPr>
    <w:rPr>
      <w:rFonts w:ascii="Times New Roman" w:eastAsia="Times New Roman" w:hAnsi="Times New Roman" w:cs="Times New Roman"/>
      <w:sz w:val="28"/>
      <w:szCs w:val="24"/>
      <w:lang w:eastAsia="ru-RU"/>
    </w:rPr>
  </w:style>
  <w:style w:type="paragraph" w:customStyle="1" w:styleId="-5">
    <w:name w:val="Пункт-5"/>
    <w:basedOn w:val="a0"/>
    <w:rsid w:val="005B3515"/>
    <w:pPr>
      <w:numPr>
        <w:ilvl w:val="6"/>
        <w:numId w:val="2"/>
      </w:numPr>
      <w:spacing w:after="0" w:line="288" w:lineRule="auto"/>
      <w:jc w:val="both"/>
    </w:pPr>
    <w:rPr>
      <w:rFonts w:ascii="Times New Roman" w:eastAsia="Times New Roman" w:hAnsi="Times New Roman" w:cs="Times New Roman"/>
      <w:sz w:val="28"/>
      <w:szCs w:val="24"/>
      <w:lang w:eastAsia="ru-RU"/>
    </w:rPr>
  </w:style>
  <w:style w:type="paragraph" w:customStyle="1" w:styleId="-6">
    <w:name w:val="Пункт-6"/>
    <w:basedOn w:val="a0"/>
    <w:rsid w:val="005B3515"/>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7">
    <w:name w:val="Пункт-7"/>
    <w:basedOn w:val="a0"/>
    <w:rsid w:val="005B3515"/>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11112">
    <w:name w:val="Стиль Стиль Заголовок 1 + 11 пт + По ширине Перед:  12 пт"/>
    <w:basedOn w:val="a0"/>
    <w:rsid w:val="005B3515"/>
    <w:pPr>
      <w:keepNext/>
      <w:keepLines/>
      <w:tabs>
        <w:tab w:val="num" w:pos="0"/>
      </w:tabs>
      <w:suppressAutoHyphens/>
      <w:spacing w:before="240" w:after="240" w:line="240" w:lineRule="auto"/>
      <w:jc w:val="both"/>
      <w:outlineLvl w:val="0"/>
    </w:pPr>
    <w:rPr>
      <w:rFonts w:ascii="Arial" w:eastAsia="Times New Roman" w:hAnsi="Arial" w:cs="Times New Roman"/>
      <w:b/>
      <w:bCs/>
      <w:kern w:val="28"/>
      <w:szCs w:val="20"/>
      <w:lang w:eastAsia="ru-RU"/>
    </w:rPr>
  </w:style>
  <w:style w:type="paragraph" w:styleId="ac">
    <w:name w:val="header"/>
    <w:basedOn w:val="a0"/>
    <w:link w:val="ad"/>
    <w:uiPriority w:val="99"/>
    <w:rsid w:val="005B3515"/>
    <w:pPr>
      <w:tabs>
        <w:tab w:val="center" w:pos="4677"/>
        <w:tab w:val="right" w:pos="9355"/>
      </w:tabs>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d">
    <w:name w:val="Верхний колонтитул Знак"/>
    <w:basedOn w:val="a1"/>
    <w:link w:val="ac"/>
    <w:uiPriority w:val="99"/>
    <w:rsid w:val="005B3515"/>
    <w:rPr>
      <w:rFonts w:ascii="Times New Roman" w:eastAsia="Times New Roman" w:hAnsi="Times New Roman" w:cs="Times New Roman"/>
      <w:sz w:val="28"/>
      <w:szCs w:val="28"/>
      <w:lang w:eastAsia="ru-RU"/>
    </w:rPr>
  </w:style>
  <w:style w:type="paragraph" w:styleId="ae">
    <w:name w:val="footer"/>
    <w:basedOn w:val="a0"/>
    <w:link w:val="af"/>
    <w:uiPriority w:val="99"/>
    <w:rsid w:val="005B3515"/>
    <w:pPr>
      <w:tabs>
        <w:tab w:val="center" w:pos="4677"/>
        <w:tab w:val="right" w:pos="9355"/>
      </w:tabs>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f">
    <w:name w:val="Нижний колонтитул Знак"/>
    <w:basedOn w:val="a1"/>
    <w:link w:val="ae"/>
    <w:uiPriority w:val="99"/>
    <w:rsid w:val="005B3515"/>
    <w:rPr>
      <w:rFonts w:ascii="Times New Roman" w:eastAsia="Times New Roman" w:hAnsi="Times New Roman" w:cs="Times New Roman"/>
      <w:sz w:val="28"/>
      <w:szCs w:val="28"/>
      <w:lang w:eastAsia="ru-RU"/>
    </w:rPr>
  </w:style>
  <w:style w:type="paragraph" w:customStyle="1" w:styleId="10">
    <w:name w:val="Заголовок1"/>
    <w:basedOn w:val="a0"/>
    <w:autoRedefine/>
    <w:rsid w:val="005B3515"/>
    <w:pPr>
      <w:widowControl w:val="0"/>
      <w:numPr>
        <w:ilvl w:val="1"/>
        <w:numId w:val="3"/>
      </w:numPr>
      <w:tabs>
        <w:tab w:val="clear" w:pos="1701"/>
        <w:tab w:val="num" w:pos="0"/>
      </w:tabs>
      <w:overflowPunct w:val="0"/>
      <w:autoSpaceDE w:val="0"/>
      <w:autoSpaceDN w:val="0"/>
      <w:adjustRightInd w:val="0"/>
      <w:spacing w:before="360" w:after="120" w:line="240" w:lineRule="auto"/>
      <w:ind w:firstLine="0"/>
      <w:jc w:val="center"/>
      <w:textAlignment w:val="baseline"/>
    </w:pPr>
    <w:rPr>
      <w:rFonts w:ascii="Times New Roman" w:eastAsia="Times New Roman" w:hAnsi="Times New Roman" w:cs="Times New Roman"/>
      <w:b/>
      <w:bCs/>
      <w:sz w:val="28"/>
      <w:szCs w:val="20"/>
      <w:lang w:eastAsia="ru-RU"/>
    </w:rPr>
  </w:style>
  <w:style w:type="paragraph" w:customStyle="1" w:styleId="22">
    <w:name w:val="Стиль Заголовок 2"/>
    <w:aliases w:val="Заголовок 2 Знак + Arial 11 пт Перед:  12 пт П..."/>
    <w:basedOn w:val="2"/>
    <w:rsid w:val="005B3515"/>
    <w:pPr>
      <w:numPr>
        <w:ilvl w:val="0"/>
        <w:numId w:val="0"/>
      </w:numPr>
      <w:tabs>
        <w:tab w:val="num" w:pos="1440"/>
        <w:tab w:val="num" w:pos="1701"/>
      </w:tabs>
      <w:spacing w:before="240" w:after="0"/>
      <w:ind w:left="1440" w:hanging="360"/>
    </w:pPr>
    <w:rPr>
      <w:rFonts w:ascii="Arial" w:hAnsi="Arial"/>
      <w:sz w:val="22"/>
      <w:szCs w:val="20"/>
    </w:rPr>
  </w:style>
  <w:style w:type="paragraph" w:customStyle="1" w:styleId="23">
    <w:name w:val="Стиль Стиль Заголовок 2"/>
    <w:aliases w:val="Заголовок 2 Знак + Arial 11 пт Перед:  12 п..."/>
    <w:basedOn w:val="22"/>
    <w:rsid w:val="005B3515"/>
    <w:pPr>
      <w:spacing w:after="120"/>
      <w:jc w:val="both"/>
    </w:pPr>
  </w:style>
  <w:style w:type="paragraph" w:styleId="af0">
    <w:name w:val="List Paragraph"/>
    <w:basedOn w:val="a0"/>
    <w:uiPriority w:val="34"/>
    <w:qFormat/>
    <w:rsid w:val="005B3515"/>
    <w:pPr>
      <w:spacing w:after="0" w:line="288" w:lineRule="auto"/>
      <w:ind w:left="720" w:firstLine="567"/>
      <w:contextualSpacing/>
      <w:jc w:val="both"/>
    </w:pPr>
    <w:rPr>
      <w:rFonts w:ascii="Times New Roman" w:eastAsia="Times New Roman" w:hAnsi="Times New Roman" w:cs="Times New Roman"/>
      <w:sz w:val="28"/>
      <w:szCs w:val="28"/>
      <w:lang w:eastAsia="ru-RU"/>
    </w:rPr>
  </w:style>
  <w:style w:type="paragraph" w:customStyle="1" w:styleId="111">
    <w:name w:val="Стиль Заголовок 1 + 11 пт"/>
    <w:basedOn w:val="1"/>
    <w:rsid w:val="005B3515"/>
    <w:pPr>
      <w:pageBreakBefore/>
      <w:numPr>
        <w:numId w:val="0"/>
      </w:numPr>
      <w:tabs>
        <w:tab w:val="num" w:pos="0"/>
        <w:tab w:val="num" w:pos="710"/>
      </w:tabs>
      <w:spacing w:before="480"/>
      <w:jc w:val="left"/>
    </w:pPr>
    <w:rPr>
      <w:rFonts w:cs="Times New Roman"/>
      <w:sz w:val="22"/>
      <w:szCs w:val="28"/>
    </w:rPr>
  </w:style>
  <w:style w:type="character" w:customStyle="1" w:styleId="210">
    <w:name w:val="Заголовок 2 Знак1"/>
    <w:aliases w:val="Заголовок 2 Знак Знак"/>
    <w:locked/>
    <w:rsid w:val="005B3515"/>
    <w:rPr>
      <w:rFonts w:ascii="Times New Roman" w:hAnsi="Times New Roman" w:cs="Times New Roman"/>
      <w:b/>
      <w:bCs/>
      <w:sz w:val="28"/>
      <w:szCs w:val="32"/>
    </w:rPr>
  </w:style>
  <w:style w:type="paragraph" w:customStyle="1" w:styleId="af1">
    <w:name w:val="Подподпункт"/>
    <w:basedOn w:val="a0"/>
    <w:rsid w:val="005B3515"/>
    <w:pPr>
      <w:tabs>
        <w:tab w:val="left" w:pos="851"/>
        <w:tab w:val="left" w:pos="1134"/>
        <w:tab w:val="left" w:pos="1418"/>
        <w:tab w:val="num" w:pos="2978"/>
      </w:tabs>
      <w:spacing w:after="0" w:line="360" w:lineRule="auto"/>
      <w:ind w:left="2978" w:hanging="567"/>
      <w:jc w:val="both"/>
    </w:pPr>
    <w:rPr>
      <w:rFonts w:ascii="Times New Roman" w:eastAsia="Times New Roman" w:hAnsi="Times New Roman" w:cs="Times New Roman"/>
      <w:sz w:val="28"/>
      <w:szCs w:val="20"/>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3"/>
    <w:rsid w:val="005B35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2"/>
    <w:rsid w:val="005B3515"/>
    <w:rPr>
      <w:rFonts w:ascii="Times New Roman" w:eastAsia="Times New Roman" w:hAnsi="Times New Roman" w:cs="Times New Roman"/>
      <w:sz w:val="20"/>
      <w:szCs w:val="20"/>
      <w:lang w:eastAsia="ru-RU"/>
    </w:rPr>
  </w:style>
  <w:style w:type="character" w:styleId="af4">
    <w:name w:val="footnote reference"/>
    <w:rsid w:val="005B3515"/>
    <w:rPr>
      <w:rFonts w:cs="Times New Roman"/>
      <w:vertAlign w:val="superscript"/>
    </w:rPr>
  </w:style>
  <w:style w:type="paragraph" w:customStyle="1" w:styleId="af5">
    <w:name w:val="Подпункт"/>
    <w:basedOn w:val="aa"/>
    <w:rsid w:val="005B3515"/>
    <w:pPr>
      <w:spacing w:line="360" w:lineRule="auto"/>
    </w:pPr>
  </w:style>
  <w:style w:type="paragraph" w:styleId="24">
    <w:name w:val="Body Text 2"/>
    <w:basedOn w:val="a0"/>
    <w:link w:val="25"/>
    <w:rsid w:val="005B3515"/>
    <w:pPr>
      <w:spacing w:after="120" w:line="480" w:lineRule="auto"/>
      <w:ind w:firstLine="567"/>
      <w:jc w:val="both"/>
    </w:pPr>
    <w:rPr>
      <w:rFonts w:ascii="Times New Roman" w:eastAsia="Times New Roman" w:hAnsi="Times New Roman" w:cs="Times New Roman"/>
      <w:sz w:val="28"/>
      <w:szCs w:val="28"/>
      <w:lang w:eastAsia="ru-RU"/>
    </w:rPr>
  </w:style>
  <w:style w:type="character" w:customStyle="1" w:styleId="25">
    <w:name w:val="Основной текст 2 Знак"/>
    <w:basedOn w:val="a1"/>
    <w:link w:val="24"/>
    <w:rsid w:val="005B3515"/>
    <w:rPr>
      <w:rFonts w:ascii="Times New Roman" w:eastAsia="Times New Roman" w:hAnsi="Times New Roman" w:cs="Times New Roman"/>
      <w:sz w:val="28"/>
      <w:szCs w:val="28"/>
      <w:lang w:eastAsia="ru-RU"/>
    </w:rPr>
  </w:style>
  <w:style w:type="paragraph" w:styleId="af6">
    <w:name w:val="Body Text Indent"/>
    <w:basedOn w:val="a0"/>
    <w:link w:val="af7"/>
    <w:rsid w:val="005B3515"/>
    <w:pPr>
      <w:spacing w:after="120" w:line="288" w:lineRule="auto"/>
      <w:ind w:left="283" w:firstLine="567"/>
      <w:jc w:val="both"/>
    </w:pPr>
    <w:rPr>
      <w:rFonts w:ascii="Times New Roman" w:eastAsia="Times New Roman" w:hAnsi="Times New Roman" w:cs="Times New Roman"/>
      <w:sz w:val="28"/>
      <w:szCs w:val="28"/>
      <w:lang w:eastAsia="ru-RU"/>
    </w:rPr>
  </w:style>
  <w:style w:type="character" w:customStyle="1" w:styleId="af7">
    <w:name w:val="Основной текст с отступом Знак"/>
    <w:basedOn w:val="a1"/>
    <w:link w:val="af6"/>
    <w:rsid w:val="005B3515"/>
    <w:rPr>
      <w:rFonts w:ascii="Times New Roman" w:eastAsia="Times New Roman" w:hAnsi="Times New Roman" w:cs="Times New Roman"/>
      <w:sz w:val="28"/>
      <w:szCs w:val="28"/>
      <w:lang w:eastAsia="ru-RU"/>
    </w:rPr>
  </w:style>
  <w:style w:type="paragraph" w:styleId="3">
    <w:name w:val="Body Text Indent 3"/>
    <w:basedOn w:val="a0"/>
    <w:link w:val="30"/>
    <w:uiPriority w:val="99"/>
    <w:rsid w:val="005B3515"/>
    <w:pPr>
      <w:spacing w:after="120" w:line="288" w:lineRule="auto"/>
      <w:ind w:left="283" w:firstLine="567"/>
      <w:jc w:val="both"/>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1"/>
    <w:link w:val="3"/>
    <w:uiPriority w:val="99"/>
    <w:rsid w:val="005B3515"/>
    <w:rPr>
      <w:rFonts w:ascii="Times New Roman" w:eastAsia="Times New Roman" w:hAnsi="Times New Roman" w:cs="Times New Roman"/>
      <w:sz w:val="16"/>
      <w:szCs w:val="16"/>
      <w:lang w:eastAsia="ru-RU"/>
    </w:rPr>
  </w:style>
  <w:style w:type="character" w:customStyle="1" w:styleId="af8">
    <w:name w:val="Подпункт Знак"/>
    <w:rsid w:val="005B3515"/>
    <w:rPr>
      <w:rFonts w:cs="Times New Roman"/>
      <w:sz w:val="28"/>
      <w:lang w:val="ru-RU" w:eastAsia="ru-RU" w:bidi="ar-SA"/>
    </w:rPr>
  </w:style>
  <w:style w:type="character" w:customStyle="1" w:styleId="af9">
    <w:name w:val="комментарий"/>
    <w:rsid w:val="005B3515"/>
    <w:rPr>
      <w:rFonts w:cs="Times New Roman"/>
      <w:b/>
      <w:i/>
      <w:shd w:val="clear" w:color="auto" w:fill="FFFF99"/>
    </w:rPr>
  </w:style>
  <w:style w:type="paragraph" w:styleId="afa">
    <w:name w:val="Normal (Web)"/>
    <w:basedOn w:val="a0"/>
    <w:rsid w:val="005B3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Balloon Text"/>
    <w:basedOn w:val="a0"/>
    <w:link w:val="afc"/>
    <w:rsid w:val="005B3515"/>
    <w:pPr>
      <w:spacing w:after="0" w:line="360" w:lineRule="auto"/>
      <w:ind w:firstLine="567"/>
      <w:jc w:val="both"/>
    </w:pPr>
    <w:rPr>
      <w:rFonts w:ascii="Tahoma" w:eastAsia="Times New Roman" w:hAnsi="Tahoma" w:cs="Tahoma"/>
      <w:sz w:val="16"/>
      <w:szCs w:val="16"/>
      <w:lang w:eastAsia="ru-RU"/>
    </w:rPr>
  </w:style>
  <w:style w:type="character" w:customStyle="1" w:styleId="afc">
    <w:name w:val="Текст выноски Знак"/>
    <w:basedOn w:val="a1"/>
    <w:link w:val="afb"/>
    <w:rsid w:val="005B3515"/>
    <w:rPr>
      <w:rFonts w:ascii="Tahoma" w:eastAsia="Times New Roman" w:hAnsi="Tahoma" w:cs="Tahoma"/>
      <w:sz w:val="16"/>
      <w:szCs w:val="16"/>
      <w:lang w:eastAsia="ru-RU"/>
    </w:rPr>
  </w:style>
  <w:style w:type="character" w:styleId="afd">
    <w:name w:val="annotation reference"/>
    <w:rsid w:val="005B3515"/>
    <w:rPr>
      <w:rFonts w:cs="Times New Roman"/>
      <w:sz w:val="16"/>
      <w:szCs w:val="16"/>
    </w:rPr>
  </w:style>
  <w:style w:type="paragraph" w:styleId="afe">
    <w:name w:val="annotation text"/>
    <w:basedOn w:val="a0"/>
    <w:link w:val="aff"/>
    <w:rsid w:val="005B3515"/>
    <w:pPr>
      <w:spacing w:after="0" w:line="360" w:lineRule="auto"/>
      <w:ind w:firstLine="567"/>
      <w:jc w:val="both"/>
    </w:pPr>
    <w:rPr>
      <w:rFonts w:ascii="Times New Roman" w:eastAsia="Times New Roman" w:hAnsi="Times New Roman" w:cs="Times New Roman"/>
      <w:sz w:val="20"/>
      <w:szCs w:val="20"/>
      <w:lang w:eastAsia="ru-RU"/>
    </w:rPr>
  </w:style>
  <w:style w:type="character" w:customStyle="1" w:styleId="aff">
    <w:name w:val="Текст примечания Знак"/>
    <w:basedOn w:val="a1"/>
    <w:link w:val="afe"/>
    <w:rsid w:val="005B3515"/>
    <w:rPr>
      <w:rFonts w:ascii="Times New Roman" w:eastAsia="Times New Roman" w:hAnsi="Times New Roman" w:cs="Times New Roman"/>
      <w:sz w:val="20"/>
      <w:szCs w:val="20"/>
      <w:lang w:eastAsia="ru-RU"/>
    </w:rPr>
  </w:style>
  <w:style w:type="paragraph" w:styleId="aff0">
    <w:name w:val="annotation subject"/>
    <w:basedOn w:val="afe"/>
    <w:next w:val="afe"/>
    <w:link w:val="aff1"/>
    <w:rsid w:val="005B3515"/>
    <w:rPr>
      <w:b/>
      <w:bCs/>
    </w:rPr>
  </w:style>
  <w:style w:type="character" w:customStyle="1" w:styleId="aff1">
    <w:name w:val="Тема примечания Знак"/>
    <w:basedOn w:val="aff"/>
    <w:link w:val="aff0"/>
    <w:rsid w:val="005B3515"/>
    <w:rPr>
      <w:rFonts w:ascii="Times New Roman" w:eastAsia="Times New Roman" w:hAnsi="Times New Roman" w:cs="Times New Roman"/>
      <w:b/>
      <w:bCs/>
      <w:sz w:val="20"/>
      <w:szCs w:val="20"/>
      <w:lang w:eastAsia="ru-RU"/>
    </w:rPr>
  </w:style>
  <w:style w:type="paragraph" w:styleId="aff2">
    <w:name w:val="No Spacing"/>
    <w:uiPriority w:val="99"/>
    <w:qFormat/>
    <w:rsid w:val="005B3515"/>
    <w:pPr>
      <w:spacing w:after="0" w:line="240" w:lineRule="auto"/>
      <w:ind w:firstLine="567"/>
      <w:jc w:val="both"/>
    </w:pPr>
    <w:rPr>
      <w:rFonts w:ascii="Times New Roman" w:eastAsia="Times New Roman" w:hAnsi="Times New Roman" w:cs="Times New Roman"/>
      <w:sz w:val="28"/>
      <w:szCs w:val="28"/>
      <w:lang w:eastAsia="ru-RU"/>
    </w:rPr>
  </w:style>
  <w:style w:type="character" w:styleId="aff3">
    <w:name w:val="Strong"/>
    <w:uiPriority w:val="22"/>
    <w:qFormat/>
    <w:rsid w:val="005B3515"/>
    <w:rPr>
      <w:b/>
      <w:bCs/>
    </w:rPr>
  </w:style>
  <w:style w:type="paragraph" w:customStyle="1" w:styleId="FR5">
    <w:name w:val="FR5"/>
    <w:rsid w:val="005B3515"/>
    <w:pPr>
      <w:widowControl w:val="0"/>
      <w:suppressAutoHyphens/>
      <w:overflowPunct w:val="0"/>
      <w:autoSpaceDE w:val="0"/>
      <w:spacing w:after="0" w:line="336" w:lineRule="auto"/>
      <w:jc w:val="center"/>
      <w:textAlignment w:val="baseline"/>
    </w:pPr>
    <w:rPr>
      <w:rFonts w:ascii="Times New Roman" w:eastAsia="Times New Roman" w:hAnsi="Times New Roman" w:cs="Times New Roman"/>
      <w:b/>
      <w:sz w:val="20"/>
      <w:szCs w:val="20"/>
      <w:lang w:eastAsia="ar-SA"/>
    </w:rPr>
  </w:style>
  <w:style w:type="paragraph" w:customStyle="1" w:styleId="211">
    <w:name w:val="Основной текст 21"/>
    <w:basedOn w:val="a0"/>
    <w:rsid w:val="005B3515"/>
    <w:pPr>
      <w:suppressAutoHyphens/>
      <w:spacing w:after="0" w:line="360" w:lineRule="auto"/>
    </w:pPr>
    <w:rPr>
      <w:rFonts w:ascii="Times New Roman" w:eastAsia="Times New Roman" w:hAnsi="Times New Roman" w:cs="Times New Roman"/>
      <w:sz w:val="24"/>
      <w:szCs w:val="20"/>
      <w:lang w:eastAsia="ar-SA"/>
    </w:rPr>
  </w:style>
  <w:style w:type="paragraph" w:customStyle="1" w:styleId="--">
    <w:name w:val="Текст таблицы -центр-"/>
    <w:basedOn w:val="a0"/>
    <w:next w:val="a0"/>
    <w:rsid w:val="005B3515"/>
    <w:pPr>
      <w:suppressAutoHyphens/>
      <w:spacing w:before="60" w:after="60" w:line="240" w:lineRule="auto"/>
      <w:jc w:val="center"/>
    </w:pPr>
    <w:rPr>
      <w:rFonts w:ascii="Times New Roman" w:eastAsia="Times New Roman" w:hAnsi="Times New Roman" w:cs="Times New Roman"/>
      <w:szCs w:val="20"/>
      <w:lang w:eastAsia="ar-SA"/>
    </w:rPr>
  </w:style>
  <w:style w:type="character" w:styleId="aff4">
    <w:name w:val="FollowedHyperlink"/>
    <w:uiPriority w:val="99"/>
    <w:unhideWhenUsed/>
    <w:rsid w:val="005B3515"/>
    <w:rPr>
      <w:color w:val="800080"/>
      <w:u w:val="single"/>
    </w:rPr>
  </w:style>
  <w:style w:type="character" w:customStyle="1" w:styleId="FontStyle12">
    <w:name w:val="Font Style12"/>
    <w:uiPriority w:val="99"/>
    <w:rsid w:val="005B3515"/>
    <w:rPr>
      <w:rFonts w:ascii="Arial" w:hAnsi="Arial" w:cs="Arial"/>
      <w:sz w:val="22"/>
      <w:szCs w:val="22"/>
    </w:rPr>
  </w:style>
  <w:style w:type="paragraph" w:customStyle="1" w:styleId="Style1">
    <w:name w:val="Style1"/>
    <w:basedOn w:val="a0"/>
    <w:uiPriority w:val="99"/>
    <w:rsid w:val="005B3515"/>
    <w:pPr>
      <w:widowControl w:val="0"/>
      <w:autoSpaceDE w:val="0"/>
      <w:autoSpaceDN w:val="0"/>
      <w:adjustRightInd w:val="0"/>
      <w:spacing w:after="0" w:line="276" w:lineRule="exact"/>
      <w:ind w:hanging="341"/>
      <w:jc w:val="both"/>
    </w:pPr>
    <w:rPr>
      <w:rFonts w:ascii="Arial" w:eastAsia="Times New Roman" w:hAnsi="Arial" w:cs="Arial"/>
      <w:sz w:val="24"/>
      <w:szCs w:val="24"/>
      <w:lang w:eastAsia="ru-RU"/>
    </w:rPr>
  </w:style>
  <w:style w:type="paragraph" w:customStyle="1" w:styleId="font5">
    <w:name w:val="font5"/>
    <w:basedOn w:val="a0"/>
    <w:rsid w:val="005B351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5B351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font7">
    <w:name w:val="font7"/>
    <w:basedOn w:val="a0"/>
    <w:rsid w:val="005B3515"/>
    <w:pPr>
      <w:spacing w:before="100" w:beforeAutospacing="1" w:after="100" w:afterAutospacing="1" w:line="240" w:lineRule="auto"/>
    </w:pPr>
    <w:rPr>
      <w:rFonts w:ascii="Arial Unicode MS" w:eastAsia="Arial Unicode MS" w:hAnsi="Arial Unicode MS" w:cs="Arial Unicode MS"/>
      <w:lang w:eastAsia="ru-RU"/>
    </w:rPr>
  </w:style>
  <w:style w:type="paragraph" w:customStyle="1" w:styleId="font8">
    <w:name w:val="font8"/>
    <w:basedOn w:val="a0"/>
    <w:rsid w:val="005B3515"/>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9">
    <w:name w:val="font9"/>
    <w:basedOn w:val="a0"/>
    <w:rsid w:val="005B351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6">
    <w:name w:val="xl6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6">
    <w:name w:val="xl7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1">
    <w:name w:val="xl81"/>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4">
    <w:name w:val="xl8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0"/>
    <w:rsid w:val="005B35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4">
    <w:name w:val="xl94"/>
    <w:basedOn w:val="a0"/>
    <w:rsid w:val="005B351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7">
    <w:name w:val="xl9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98">
    <w:name w:val="xl9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9">
    <w:name w:val="xl9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01">
    <w:name w:val="xl101"/>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03">
    <w:name w:val="xl10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5">
    <w:name w:val="xl105"/>
    <w:basedOn w:val="a0"/>
    <w:rsid w:val="005B35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1">
    <w:name w:val="xl111"/>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3">
    <w:name w:val="xl11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0"/>
    <w:rsid w:val="005B351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8">
    <w:name w:val="xl118"/>
    <w:basedOn w:val="a0"/>
    <w:rsid w:val="005B35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9">
    <w:name w:val="xl119"/>
    <w:basedOn w:val="a0"/>
    <w:rsid w:val="005B35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0">
    <w:name w:val="xl120"/>
    <w:basedOn w:val="a0"/>
    <w:rsid w:val="005B35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0"/>
    <w:rsid w:val="005B351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0"/>
    <w:rsid w:val="005B35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4">
    <w:name w:val="xl12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25">
    <w:name w:val="xl125"/>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26">
    <w:name w:val="xl12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7">
    <w:name w:val="xl127"/>
    <w:basedOn w:val="a0"/>
    <w:rsid w:val="005B351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5B35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0"/>
    <w:rsid w:val="005B3515"/>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5B35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5">
    <w:name w:val="xl135"/>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MT" w:eastAsia="Times New Roman" w:hAnsi="ArialMT" w:cs="Times New Roman"/>
      <w:sz w:val="24"/>
      <w:szCs w:val="24"/>
      <w:lang w:eastAsia="ru-RU"/>
    </w:rPr>
  </w:style>
  <w:style w:type="paragraph" w:customStyle="1" w:styleId="xl138">
    <w:name w:val="xl13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39">
    <w:name w:val="xl139"/>
    <w:basedOn w:val="a0"/>
    <w:rsid w:val="005B35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0"/>
    <w:rsid w:val="005B351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0"/>
    <w:rsid w:val="005B3515"/>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0"/>
    <w:rsid w:val="005B35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5B35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0"/>
    <w:rsid w:val="005B35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5B35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5B35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0">
    <w:name w:val="xl15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51">
    <w:name w:val="xl151"/>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2">
    <w:name w:val="xl152"/>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3">
    <w:name w:val="xl153"/>
    <w:basedOn w:val="a0"/>
    <w:rsid w:val="005B35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4">
    <w:name w:val="xl154"/>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55">
    <w:name w:val="xl155"/>
    <w:basedOn w:val="a0"/>
    <w:rsid w:val="005B351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0"/>
    <w:rsid w:val="005B351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0"/>
    <w:rsid w:val="005B351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1">
    <w:name w:val="xl161"/>
    <w:basedOn w:val="a0"/>
    <w:rsid w:val="005B35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2">
    <w:name w:val="xl162"/>
    <w:basedOn w:val="a0"/>
    <w:rsid w:val="005B351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63">
    <w:name w:val="xl163"/>
    <w:basedOn w:val="a0"/>
    <w:rsid w:val="005B35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0"/>
    <w:rsid w:val="005B35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65">
    <w:name w:val="xl165"/>
    <w:basedOn w:val="a0"/>
    <w:rsid w:val="005B351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6">
    <w:name w:val="xl166"/>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68">
    <w:name w:val="xl168"/>
    <w:basedOn w:val="a0"/>
    <w:rsid w:val="005B35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171">
    <w:name w:val="xl171"/>
    <w:basedOn w:val="a0"/>
    <w:rsid w:val="005B3515"/>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2">
    <w:name w:val="xl172"/>
    <w:basedOn w:val="a0"/>
    <w:rsid w:val="005B35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3">
    <w:name w:val="xl173"/>
    <w:basedOn w:val="a0"/>
    <w:rsid w:val="005B35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0"/>
    <w:rsid w:val="005B35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0"/>
    <w:rsid w:val="005B351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0"/>
    <w:rsid w:val="005B35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77">
    <w:name w:val="xl177"/>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8">
    <w:name w:val="xl17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9">
    <w:name w:val="xl179"/>
    <w:basedOn w:val="a0"/>
    <w:rsid w:val="005B3515"/>
    <w:pPr>
      <w:shd w:val="clear" w:color="000000" w:fill="FDE9D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0">
    <w:name w:val="xl180"/>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81">
    <w:name w:val="xl181"/>
    <w:basedOn w:val="a0"/>
    <w:rsid w:val="005B35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83">
    <w:name w:val="xl183"/>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4">
    <w:name w:val="xl184"/>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
    <w:name w:val="xl186"/>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7">
    <w:name w:val="xl187"/>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8">
    <w:name w:val="xl188"/>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9">
    <w:name w:val="xl189"/>
    <w:basedOn w:val="a0"/>
    <w:rsid w:val="005B3515"/>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0">
    <w:name w:val="xl190"/>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1">
    <w:name w:val="xl191"/>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92">
    <w:name w:val="xl192"/>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3">
    <w:name w:val="xl193"/>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4">
    <w:name w:val="xl194"/>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5">
    <w:name w:val="xl195"/>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6">
    <w:name w:val="xl196"/>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97">
    <w:name w:val="xl197"/>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2">
    <w:name w:val="xl202"/>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3">
    <w:name w:val="xl203"/>
    <w:basedOn w:val="a0"/>
    <w:rsid w:val="005B35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04">
    <w:name w:val="xl204"/>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5">
    <w:name w:val="xl205"/>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6">
    <w:name w:val="xl206"/>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
    <w:name w:val="xl207"/>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
    <w:name w:val="xl208"/>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9">
    <w:name w:val="xl209"/>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11">
    <w:name w:val="xl211"/>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
    <w:name w:val="xl212"/>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3">
    <w:name w:val="xl213"/>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14">
    <w:name w:val="xl214"/>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5">
    <w:name w:val="xl215"/>
    <w:basedOn w:val="a0"/>
    <w:rsid w:val="005B35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6">
    <w:name w:val="xl216"/>
    <w:basedOn w:val="a0"/>
    <w:rsid w:val="005B351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7">
    <w:name w:val="xl217"/>
    <w:basedOn w:val="a0"/>
    <w:rsid w:val="005B351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8">
    <w:name w:val="xl218"/>
    <w:basedOn w:val="a0"/>
    <w:rsid w:val="005B351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9">
    <w:name w:val="xl219"/>
    <w:basedOn w:val="a0"/>
    <w:rsid w:val="005B35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0"/>
    <w:rsid w:val="005B3515"/>
    <w:pPr>
      <w:pBdr>
        <w:top w:val="single" w:sz="4"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21">
    <w:name w:val="xl221"/>
    <w:basedOn w:val="a0"/>
    <w:rsid w:val="005B3515"/>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22">
    <w:name w:val="xl222"/>
    <w:basedOn w:val="a0"/>
    <w:rsid w:val="005B3515"/>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3">
    <w:name w:val="xl223"/>
    <w:basedOn w:val="a0"/>
    <w:rsid w:val="005B351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24">
    <w:name w:val="xl224"/>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5">
    <w:name w:val="xl225"/>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6">
    <w:name w:val="xl226"/>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7">
    <w:name w:val="xl227"/>
    <w:basedOn w:val="a0"/>
    <w:rsid w:val="005B3515"/>
    <w:pPr>
      <w:pBdr>
        <w:top w:val="single" w:sz="4" w:space="0" w:color="auto"/>
        <w:bottom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28">
    <w:name w:val="xl228"/>
    <w:basedOn w:val="a0"/>
    <w:rsid w:val="005B3515"/>
    <w:pPr>
      <w:pBdr>
        <w:top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229">
    <w:name w:val="xl229"/>
    <w:basedOn w:val="a0"/>
    <w:rsid w:val="005B3515"/>
    <w:pPr>
      <w:pBdr>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30">
    <w:name w:val="xl230"/>
    <w:basedOn w:val="a0"/>
    <w:rsid w:val="005B3515"/>
    <w:pPr>
      <w:pBdr>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31">
    <w:name w:val="xl231"/>
    <w:basedOn w:val="a0"/>
    <w:rsid w:val="005B3515"/>
    <w:pPr>
      <w:pBdr>
        <w:top w:val="single" w:sz="4"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32">
    <w:name w:val="xl232"/>
    <w:basedOn w:val="a0"/>
    <w:rsid w:val="005B351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33">
    <w:name w:val="xl233"/>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4">
    <w:name w:val="xl234"/>
    <w:basedOn w:val="a0"/>
    <w:rsid w:val="005B351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35">
    <w:name w:val="xl235"/>
    <w:basedOn w:val="a0"/>
    <w:rsid w:val="005B351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36">
    <w:name w:val="xl236"/>
    <w:basedOn w:val="a0"/>
    <w:rsid w:val="005B3515"/>
    <w:pPr>
      <w:pBdr>
        <w:top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237">
    <w:name w:val="xl237"/>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38">
    <w:name w:val="xl238"/>
    <w:basedOn w:val="a0"/>
    <w:rsid w:val="005B3515"/>
    <w:pPr>
      <w:pBdr>
        <w:left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39">
    <w:name w:val="xl239"/>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40">
    <w:name w:val="xl240"/>
    <w:basedOn w:val="a0"/>
    <w:rsid w:val="005B3515"/>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41">
    <w:name w:val="xl241"/>
    <w:basedOn w:val="a0"/>
    <w:rsid w:val="005B35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2">
    <w:name w:val="xl242"/>
    <w:basedOn w:val="a0"/>
    <w:rsid w:val="005B35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3">
    <w:name w:val="xl243"/>
    <w:basedOn w:val="a0"/>
    <w:rsid w:val="005B35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44">
    <w:name w:val="xl244"/>
    <w:basedOn w:val="a0"/>
    <w:rsid w:val="005B351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5">
    <w:name w:val="xl245"/>
    <w:basedOn w:val="a0"/>
    <w:rsid w:val="005B351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46">
    <w:name w:val="xl246"/>
    <w:basedOn w:val="a0"/>
    <w:rsid w:val="005B35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247">
    <w:name w:val="xl247"/>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8">
    <w:name w:val="xl248"/>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49">
    <w:name w:val="xl249"/>
    <w:basedOn w:val="a0"/>
    <w:rsid w:val="005B3515"/>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50">
    <w:name w:val="xl250"/>
    <w:basedOn w:val="a0"/>
    <w:rsid w:val="005B3515"/>
    <w:pPr>
      <w:pBdr>
        <w:top w:val="single" w:sz="4" w:space="0" w:color="auto"/>
        <w:bottom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51">
    <w:name w:val="xl251"/>
    <w:basedOn w:val="a0"/>
    <w:rsid w:val="005B3515"/>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252">
    <w:name w:val="xl252"/>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3">
    <w:name w:val="xl253"/>
    <w:basedOn w:val="a0"/>
    <w:rsid w:val="005B351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
    <w:name w:val="xl254"/>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
    <w:name w:val="xl255"/>
    <w:basedOn w:val="a0"/>
    <w:rsid w:val="005B3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0"/>
    <w:rsid w:val="005B35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
    <w:name w:val="xl257"/>
    <w:basedOn w:val="a0"/>
    <w:rsid w:val="005B351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
    <w:name w:val="xl258"/>
    <w:basedOn w:val="a0"/>
    <w:rsid w:val="005B351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
    <w:name w:val="xl259"/>
    <w:basedOn w:val="a0"/>
    <w:rsid w:val="005B35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0">
    <w:name w:val="xl260"/>
    <w:basedOn w:val="a0"/>
    <w:rsid w:val="005B351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1">
    <w:name w:val="xl261"/>
    <w:basedOn w:val="a0"/>
    <w:rsid w:val="005B35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62">
    <w:name w:val="xl262"/>
    <w:basedOn w:val="a0"/>
    <w:rsid w:val="005B351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
    <w:name w:val="xl263"/>
    <w:basedOn w:val="a0"/>
    <w:rsid w:val="005B3515"/>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4">
    <w:name w:val="xl264"/>
    <w:basedOn w:val="a0"/>
    <w:rsid w:val="005B351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ConsNormal">
    <w:name w:val="ConsNormal"/>
    <w:rsid w:val="005B3515"/>
    <w:pPr>
      <w:widowControl w:val="0"/>
      <w:spacing w:after="0" w:line="240" w:lineRule="auto"/>
      <w:ind w:firstLine="720"/>
    </w:pPr>
    <w:rPr>
      <w:rFonts w:ascii="Arial" w:eastAsia="Times New Roman" w:hAnsi="Arial" w:cs="Times New Roman"/>
      <w:sz w:val="20"/>
      <w:szCs w:val="20"/>
      <w:lang w:eastAsia="ru-RU"/>
    </w:rPr>
  </w:style>
  <w:style w:type="table" w:customStyle="1" w:styleId="31">
    <w:name w:val="Сетка таблицы3"/>
    <w:basedOn w:val="a2"/>
    <w:next w:val="aff5"/>
    <w:uiPriority w:val="59"/>
    <w:rsid w:val="005B3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Table Grid"/>
    <w:basedOn w:val="a2"/>
    <w:rsid w:val="005B3515"/>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35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0"/>
    <w:uiPriority w:val="99"/>
    <w:rsid w:val="005B3515"/>
    <w:pPr>
      <w:widowControl w:val="0"/>
      <w:autoSpaceDE w:val="0"/>
      <w:autoSpaceDN w:val="0"/>
      <w:adjustRightInd w:val="0"/>
      <w:spacing w:after="0" w:line="252" w:lineRule="exact"/>
      <w:jc w:val="both"/>
    </w:pPr>
    <w:rPr>
      <w:rFonts w:ascii="Franklin Gothic Heavy" w:eastAsia="Times New Roman" w:hAnsi="Franklin Gothic Heavy" w:cs="Times New Roman"/>
      <w:sz w:val="24"/>
      <w:szCs w:val="24"/>
      <w:lang w:eastAsia="ru-RU"/>
    </w:rPr>
  </w:style>
  <w:style w:type="character" w:customStyle="1" w:styleId="FontStyle15">
    <w:name w:val="Font Style15"/>
    <w:uiPriority w:val="99"/>
    <w:rsid w:val="005B3515"/>
    <w:rPr>
      <w:rFonts w:ascii="Times New Roman" w:hAnsi="Times New Roman"/>
      <w:sz w:val="20"/>
    </w:rPr>
  </w:style>
  <w:style w:type="paragraph" w:customStyle="1" w:styleId="MediumShading1-Accent21">
    <w:name w:val="Medium Shading 1 - Accent 21"/>
    <w:uiPriority w:val="1"/>
    <w:qFormat/>
    <w:rsid w:val="005B3515"/>
    <w:pPr>
      <w:spacing w:after="0" w:line="240" w:lineRule="auto"/>
    </w:pPr>
    <w:rPr>
      <w:rFonts w:ascii="Calibri" w:eastAsia="Calibri" w:hAnsi="Calibri" w:cs="Times New Roman"/>
      <w:lang w:val="uk-UA"/>
    </w:rPr>
  </w:style>
  <w:style w:type="paragraph" w:customStyle="1" w:styleId="14">
    <w:name w:val="1 стандарт"/>
    <w:basedOn w:val="a0"/>
    <w:qFormat/>
    <w:rsid w:val="005B3515"/>
    <w:pPr>
      <w:spacing w:after="120" w:line="240" w:lineRule="auto"/>
      <w:jc w:val="both"/>
    </w:pPr>
    <w:rPr>
      <w:rFonts w:ascii="Times New Roman" w:eastAsia="Calibri" w:hAnsi="Times New Roman" w:cs="Times New Roman"/>
      <w:sz w:val="24"/>
      <w:szCs w:val="24"/>
    </w:rPr>
  </w:style>
  <w:style w:type="paragraph" w:customStyle="1" w:styleId="26">
    <w:name w:val="Пункт2"/>
    <w:basedOn w:val="a0"/>
    <w:rsid w:val="005B3515"/>
    <w:pPr>
      <w:keepNext/>
      <w:suppressAutoHyphens/>
      <w:spacing w:before="240" w:after="120" w:line="240" w:lineRule="auto"/>
      <w:outlineLvl w:val="2"/>
    </w:pPr>
    <w:rPr>
      <w:rFonts w:ascii="Times New Roman" w:eastAsia="Times New Roman" w:hAnsi="Times New Roman" w:cs="Times New Roman"/>
      <w:b/>
      <w:sz w:val="28"/>
      <w:szCs w:val="20"/>
      <w:lang w:eastAsia="ru-RU"/>
    </w:rPr>
  </w:style>
  <w:style w:type="paragraph" w:customStyle="1" w:styleId="Style2">
    <w:name w:val="Style2"/>
    <w:basedOn w:val="a0"/>
    <w:uiPriority w:val="99"/>
    <w:rsid w:val="005B3515"/>
    <w:pPr>
      <w:widowControl w:val="0"/>
      <w:autoSpaceDE w:val="0"/>
      <w:autoSpaceDN w:val="0"/>
      <w:adjustRightInd w:val="0"/>
      <w:spacing w:after="0" w:line="276" w:lineRule="exact"/>
      <w:ind w:firstLine="725"/>
      <w:jc w:val="both"/>
    </w:pPr>
    <w:rPr>
      <w:rFonts w:ascii="Arial" w:eastAsia="Times New Roman" w:hAnsi="Arial" w:cs="Arial"/>
      <w:sz w:val="24"/>
      <w:szCs w:val="24"/>
      <w:lang w:eastAsia="ru-RU"/>
    </w:rPr>
  </w:style>
  <w:style w:type="paragraph" w:customStyle="1" w:styleId="03osnovnoytexttabl">
    <w:name w:val="03osnovnoytexttabl"/>
    <w:basedOn w:val="a0"/>
    <w:rsid w:val="005B3515"/>
    <w:pPr>
      <w:spacing w:before="120" w:after="0" w:line="320" w:lineRule="atLeast"/>
    </w:pPr>
    <w:rPr>
      <w:rFonts w:ascii="GaramondC" w:eastAsia="Times New Roman" w:hAnsi="GaramondC" w:cs="Times New Roman"/>
      <w:color w:val="000000"/>
      <w:sz w:val="20"/>
      <w:szCs w:val="20"/>
      <w:lang w:eastAsia="ru-RU"/>
    </w:rPr>
  </w:style>
  <w:style w:type="character" w:customStyle="1" w:styleId="40">
    <w:name w:val="Заголовок 4 Знак"/>
    <w:basedOn w:val="a1"/>
    <w:link w:val="4"/>
    <w:uiPriority w:val="9"/>
    <w:semiHidden/>
    <w:rsid w:val="001B2A6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12</Pages>
  <Words>2994</Words>
  <Characters>17069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Пашковский Сергей</dc:creator>
  <cp:keywords/>
  <dc:description/>
  <cp:lastModifiedBy>Пашковский Сергей</cp:lastModifiedBy>
  <cp:revision>9</cp:revision>
  <dcterms:created xsi:type="dcterms:W3CDTF">2021-03-16T14:18:00Z</dcterms:created>
  <dcterms:modified xsi:type="dcterms:W3CDTF">2021-03-26T09:52:00Z</dcterms:modified>
</cp:coreProperties>
</file>