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3A" w:rsidRPr="009B1FB1" w:rsidRDefault="00CC1F3A" w:rsidP="00CC1F3A">
      <w:pPr>
        <w:pStyle w:val="a3"/>
        <w:spacing w:before="48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B1FB1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CC1F3A" w:rsidRPr="009B1FB1" w:rsidRDefault="00CC1F3A" w:rsidP="00CC1F3A">
      <w:pPr>
        <w:pStyle w:val="ConsNormal"/>
        <w:widowControl/>
        <w:ind w:firstLine="0"/>
        <w:jc w:val="center"/>
        <w:rPr>
          <w:rStyle w:val="HTML"/>
          <w:rFonts w:ascii="Times New Roman" w:hAnsi="Times New Roman" w:cs="Times New Roman"/>
          <w:b/>
          <w:sz w:val="24"/>
          <w:szCs w:val="24"/>
        </w:rPr>
      </w:pPr>
      <w:r w:rsidRPr="009B1FB1">
        <w:rPr>
          <w:rStyle w:val="HTML"/>
          <w:rFonts w:ascii="Times New Roman" w:hAnsi="Times New Roman" w:cs="Times New Roman"/>
          <w:b/>
          <w:sz w:val="24"/>
          <w:szCs w:val="24"/>
        </w:rPr>
        <w:t>НА ОЦЕНКУ НЕДВИЖИМОГО ИМУЩЕСТВА</w:t>
      </w:r>
      <w:r w:rsidR="00A2485C" w:rsidRPr="009B1FB1">
        <w:rPr>
          <w:rStyle w:val="HTML"/>
          <w:rFonts w:ascii="Times New Roman" w:hAnsi="Times New Roman" w:cs="Times New Roman"/>
          <w:b/>
          <w:sz w:val="24"/>
          <w:szCs w:val="24"/>
        </w:rPr>
        <w:t>.</w:t>
      </w:r>
    </w:p>
    <w:p w:rsidR="00A2485C" w:rsidRPr="006941F8" w:rsidRDefault="00CC1F3A" w:rsidP="00A2485C">
      <w:pPr>
        <w:pStyle w:val="a4"/>
        <w:numPr>
          <w:ilvl w:val="0"/>
          <w:numId w:val="1"/>
        </w:numPr>
        <w:tabs>
          <w:tab w:val="left" w:pos="720"/>
        </w:tabs>
        <w:spacing w:before="80" w:line="240" w:lineRule="auto"/>
        <w:ind w:left="0" w:hanging="11"/>
        <w:rPr>
          <w:b/>
          <w:bCs/>
          <w:sz w:val="24"/>
        </w:rPr>
      </w:pPr>
      <w:r w:rsidRPr="006941F8">
        <w:rPr>
          <w:b/>
          <w:bCs/>
          <w:sz w:val="24"/>
        </w:rPr>
        <w:t>Объекты оценки</w:t>
      </w:r>
      <w:r w:rsidRPr="006941F8">
        <w:rPr>
          <w:sz w:val="24"/>
        </w:rPr>
        <w:t>:</w:t>
      </w:r>
      <w:r w:rsidRPr="006941F8">
        <w:rPr>
          <w:b/>
          <w:bCs/>
          <w:sz w:val="24"/>
        </w:rPr>
        <w:t xml:space="preserve"> </w:t>
      </w:r>
    </w:p>
    <w:p w:rsidR="006941F8" w:rsidRPr="006941F8" w:rsidRDefault="006941F8" w:rsidP="009B1FB1">
      <w:pPr>
        <w:pStyle w:val="a6"/>
        <w:widowControl w:val="0"/>
        <w:numPr>
          <w:ilvl w:val="0"/>
          <w:numId w:val="6"/>
        </w:numPr>
        <w:spacing w:before="120" w:after="120"/>
        <w:ind w:left="1134" w:hanging="425"/>
        <w:contextualSpacing w:val="0"/>
        <w:jc w:val="both"/>
        <w:rPr>
          <w:b/>
          <w:lang w:val="ru-RU"/>
        </w:rPr>
      </w:pPr>
      <w:r w:rsidRPr="006941F8">
        <w:rPr>
          <w:b/>
          <w:lang w:val="ru-RU"/>
        </w:rPr>
        <w:t>г. Астрахань</w:t>
      </w:r>
    </w:p>
    <w:p w:rsidR="00A2485C" w:rsidRPr="006941F8" w:rsidRDefault="006A0E08" w:rsidP="006941F8">
      <w:pPr>
        <w:pStyle w:val="a6"/>
        <w:widowControl w:val="0"/>
        <w:numPr>
          <w:ilvl w:val="0"/>
          <w:numId w:val="7"/>
        </w:numPr>
        <w:spacing w:before="120" w:after="120"/>
        <w:contextualSpacing w:val="0"/>
        <w:jc w:val="both"/>
        <w:rPr>
          <w:lang w:val="ru-RU"/>
        </w:rPr>
      </w:pPr>
      <w:r w:rsidRPr="006941F8">
        <w:rPr>
          <w:lang w:val="ru-RU"/>
        </w:rPr>
        <w:t>Право собственности на объект: н</w:t>
      </w:r>
      <w:r w:rsidR="00A2485C" w:rsidRPr="006941F8">
        <w:rPr>
          <w:lang w:val="ru-RU"/>
        </w:rPr>
        <w:t xml:space="preserve">ежилое здание гостиничного комплекса </w:t>
      </w:r>
      <w:r w:rsidR="00A2485C" w:rsidRPr="006941F8">
        <w:t>Park</w:t>
      </w:r>
      <w:r w:rsidR="00A2485C" w:rsidRPr="006941F8">
        <w:rPr>
          <w:lang w:val="ru-RU"/>
        </w:rPr>
        <w:t xml:space="preserve"> </w:t>
      </w:r>
      <w:r w:rsidR="00A2485C" w:rsidRPr="006941F8">
        <w:t>Inn</w:t>
      </w:r>
      <w:r w:rsidR="00A2485C" w:rsidRPr="006941F8">
        <w:rPr>
          <w:lang w:val="ru-RU"/>
        </w:rPr>
        <w:t xml:space="preserve"> </w:t>
      </w:r>
      <w:r w:rsidR="00A2485C" w:rsidRPr="006941F8">
        <w:t>by</w:t>
      </w:r>
      <w:r w:rsidR="00A2485C" w:rsidRPr="006941F8">
        <w:rPr>
          <w:lang w:val="ru-RU"/>
        </w:rPr>
        <w:t xml:space="preserve"> </w:t>
      </w:r>
      <w:r w:rsidR="00A2485C" w:rsidRPr="006941F8">
        <w:t>Radisson</w:t>
      </w:r>
      <w:r w:rsidR="00A2485C" w:rsidRPr="006941F8">
        <w:rPr>
          <w:lang w:val="ru-RU"/>
        </w:rPr>
        <w:t xml:space="preserve"> 4* Астрахань площадью 7,</w:t>
      </w:r>
      <w:r w:rsidR="003327E5" w:rsidRPr="006941F8">
        <w:rPr>
          <w:lang w:val="ru-RU"/>
        </w:rPr>
        <w:t>7932</w:t>
      </w:r>
      <w:r w:rsidR="00A2485C" w:rsidRPr="006941F8">
        <w:rPr>
          <w:lang w:val="ru-RU"/>
        </w:rPr>
        <w:t xml:space="preserve"> тыс. м2, принадлежащее ООО «РГС Астрахань», месторасположение: г. Астрахань, ул. Анри Барбюса, д. 29в, лит. А, кадастровый номер </w:t>
      </w:r>
      <w:r w:rsidR="00DB176B" w:rsidRPr="006941F8">
        <w:rPr>
          <w:lang w:val="ru-RU"/>
        </w:rPr>
        <w:t>30:12:000000:2039</w:t>
      </w:r>
      <w:r w:rsidR="00A2485C" w:rsidRPr="006941F8">
        <w:rPr>
          <w:lang w:val="ru-RU"/>
        </w:rPr>
        <w:t xml:space="preserve">. </w:t>
      </w:r>
    </w:p>
    <w:p w:rsidR="00A2485C" w:rsidRPr="009B1FB1" w:rsidRDefault="006A0E08" w:rsidP="006941F8">
      <w:pPr>
        <w:pStyle w:val="a6"/>
        <w:widowControl w:val="0"/>
        <w:numPr>
          <w:ilvl w:val="0"/>
          <w:numId w:val="7"/>
        </w:numPr>
        <w:spacing w:before="120" w:after="120"/>
        <w:contextualSpacing w:val="0"/>
        <w:jc w:val="both"/>
        <w:rPr>
          <w:lang w:val="ru-RU"/>
        </w:rPr>
      </w:pPr>
      <w:r w:rsidRPr="006941F8">
        <w:rPr>
          <w:lang w:val="ru-RU"/>
        </w:rPr>
        <w:t>Право аренды на объект: з</w:t>
      </w:r>
      <w:r w:rsidR="00A2485C" w:rsidRPr="006941F8">
        <w:rPr>
          <w:lang w:val="ru-RU"/>
        </w:rPr>
        <w:t>емельный участок площадью 4,81 тыс. м2, месторасположение: г. Астрахань</w:t>
      </w:r>
      <w:r w:rsidR="00A2485C" w:rsidRPr="009B1FB1">
        <w:rPr>
          <w:lang w:val="ru-RU"/>
        </w:rPr>
        <w:t>, ул. Анри Барбюса, д.29в, кадастровый номер</w:t>
      </w:r>
      <w:r w:rsidRPr="009B1FB1">
        <w:rPr>
          <w:lang w:val="ru-RU"/>
        </w:rPr>
        <w:t xml:space="preserve"> </w:t>
      </w:r>
      <w:r w:rsidR="00A2485C" w:rsidRPr="009B1FB1">
        <w:rPr>
          <w:lang w:val="ru-RU"/>
        </w:rPr>
        <w:t>30:12:020009:95.</w:t>
      </w:r>
    </w:p>
    <w:p w:rsidR="00A2485C" w:rsidRPr="009B1FB1" w:rsidRDefault="006A0E08" w:rsidP="006941F8">
      <w:pPr>
        <w:pStyle w:val="a6"/>
        <w:widowControl w:val="0"/>
        <w:numPr>
          <w:ilvl w:val="0"/>
          <w:numId w:val="7"/>
        </w:numPr>
        <w:spacing w:before="120" w:after="120"/>
        <w:contextualSpacing w:val="0"/>
        <w:jc w:val="both"/>
        <w:rPr>
          <w:lang w:val="ru-RU"/>
        </w:rPr>
      </w:pPr>
      <w:r w:rsidRPr="009B1FB1">
        <w:rPr>
          <w:lang w:val="ru-RU"/>
        </w:rPr>
        <w:t>Право собственности на объект: н</w:t>
      </w:r>
      <w:r w:rsidR="00A2485C" w:rsidRPr="009B1FB1">
        <w:rPr>
          <w:lang w:val="ru-RU"/>
        </w:rPr>
        <w:t xml:space="preserve">асосная станция площадью 1,3 м2, принадлежащая ООО «РГС Астрахань», месторасположение: г. Астрахань, ул. Анри Барбюса, д. 29в, лит. </w:t>
      </w:r>
      <w:r w:rsidR="00A2485C" w:rsidRPr="009B1FB1">
        <w:t>XXIV</w:t>
      </w:r>
      <w:r w:rsidR="00A2485C" w:rsidRPr="009B1FB1">
        <w:rPr>
          <w:lang w:val="ru-RU"/>
        </w:rPr>
        <w:t xml:space="preserve"> кадастровый номер 30:12:020009:333. </w:t>
      </w:r>
    </w:p>
    <w:p w:rsidR="00A2485C" w:rsidRPr="009B1FB1" w:rsidRDefault="006A0E08" w:rsidP="006941F8">
      <w:pPr>
        <w:pStyle w:val="a6"/>
        <w:widowControl w:val="0"/>
        <w:numPr>
          <w:ilvl w:val="0"/>
          <w:numId w:val="7"/>
        </w:numPr>
        <w:spacing w:before="120" w:after="120"/>
        <w:contextualSpacing w:val="0"/>
        <w:jc w:val="both"/>
        <w:rPr>
          <w:lang w:val="ru-RU"/>
        </w:rPr>
      </w:pPr>
      <w:r w:rsidRPr="009B1FB1">
        <w:rPr>
          <w:lang w:val="ru-RU"/>
        </w:rPr>
        <w:t>Право собственности на объект: г</w:t>
      </w:r>
      <w:r w:rsidR="00A2485C" w:rsidRPr="009B1FB1">
        <w:rPr>
          <w:lang w:val="ru-RU"/>
        </w:rPr>
        <w:t xml:space="preserve">азораспределительный шкаф площадью 40 м2, принадлежащего ООО «РГС Астрахань», месторасположение: г. Астрахань, ул. Анри Барбюса, д. 29в, лит. </w:t>
      </w:r>
      <w:r w:rsidR="00A2485C" w:rsidRPr="009B1FB1">
        <w:t>XXXI</w:t>
      </w:r>
      <w:r w:rsidR="00A2485C" w:rsidRPr="009B1FB1">
        <w:rPr>
          <w:lang w:val="ru-RU"/>
        </w:rPr>
        <w:t xml:space="preserve"> кадастровый номер 30:12:020009:335. </w:t>
      </w:r>
    </w:p>
    <w:p w:rsidR="006941F8" w:rsidRPr="006941F8" w:rsidRDefault="006941F8" w:rsidP="009B1FB1">
      <w:pPr>
        <w:pStyle w:val="a6"/>
        <w:widowControl w:val="0"/>
        <w:numPr>
          <w:ilvl w:val="0"/>
          <w:numId w:val="6"/>
        </w:numPr>
        <w:spacing w:before="120" w:after="120"/>
        <w:ind w:left="1134" w:hanging="425"/>
        <w:contextualSpacing w:val="0"/>
        <w:jc w:val="both"/>
        <w:rPr>
          <w:b/>
          <w:lang w:val="ru-RU"/>
        </w:rPr>
      </w:pPr>
      <w:r w:rsidRPr="006941F8">
        <w:rPr>
          <w:b/>
          <w:lang w:val="ru-RU"/>
        </w:rPr>
        <w:t>Г. Волгоград</w:t>
      </w:r>
    </w:p>
    <w:p w:rsidR="00A2485C" w:rsidRPr="009B1FB1" w:rsidRDefault="00B54E5E" w:rsidP="006941F8">
      <w:pPr>
        <w:pStyle w:val="a6"/>
        <w:widowControl w:val="0"/>
        <w:numPr>
          <w:ilvl w:val="1"/>
          <w:numId w:val="8"/>
        </w:numPr>
        <w:spacing w:before="120" w:after="120"/>
        <w:ind w:left="1843"/>
        <w:contextualSpacing w:val="0"/>
        <w:jc w:val="both"/>
        <w:rPr>
          <w:lang w:val="ru-RU"/>
        </w:rPr>
      </w:pPr>
      <w:r w:rsidRPr="009B1FB1">
        <w:rPr>
          <w:lang w:val="ru-RU"/>
        </w:rPr>
        <w:t>Право собственности на объект: н</w:t>
      </w:r>
      <w:r w:rsidR="00A2485C" w:rsidRPr="009B1FB1">
        <w:rPr>
          <w:lang w:val="ru-RU"/>
        </w:rPr>
        <w:t xml:space="preserve">ежилое здание гостиничного комплекса </w:t>
      </w:r>
      <w:proofErr w:type="spellStart"/>
      <w:r w:rsidR="00A2485C" w:rsidRPr="009B1FB1">
        <w:rPr>
          <w:lang w:val="ru-RU"/>
        </w:rPr>
        <w:t>Park</w:t>
      </w:r>
      <w:proofErr w:type="spellEnd"/>
      <w:r w:rsidR="00A2485C" w:rsidRPr="009B1FB1">
        <w:rPr>
          <w:lang w:val="ru-RU"/>
        </w:rPr>
        <w:t xml:space="preserve"> </w:t>
      </w:r>
      <w:proofErr w:type="spellStart"/>
      <w:r w:rsidR="00A2485C" w:rsidRPr="009B1FB1">
        <w:rPr>
          <w:lang w:val="ru-RU"/>
        </w:rPr>
        <w:t>Inn</w:t>
      </w:r>
      <w:proofErr w:type="spellEnd"/>
      <w:r w:rsidR="00A2485C" w:rsidRPr="009B1FB1">
        <w:rPr>
          <w:lang w:val="ru-RU"/>
        </w:rPr>
        <w:t xml:space="preserve"> </w:t>
      </w:r>
      <w:proofErr w:type="spellStart"/>
      <w:r w:rsidR="00A2485C" w:rsidRPr="009B1FB1">
        <w:rPr>
          <w:lang w:val="ru-RU"/>
        </w:rPr>
        <w:t>by</w:t>
      </w:r>
      <w:proofErr w:type="spellEnd"/>
      <w:r w:rsidR="00A2485C" w:rsidRPr="009B1FB1">
        <w:rPr>
          <w:lang w:val="ru-RU"/>
        </w:rPr>
        <w:t xml:space="preserve"> </w:t>
      </w:r>
      <w:proofErr w:type="spellStart"/>
      <w:r w:rsidR="00A2485C" w:rsidRPr="009B1FB1">
        <w:rPr>
          <w:lang w:val="ru-RU"/>
        </w:rPr>
        <w:t>Radisson</w:t>
      </w:r>
      <w:proofErr w:type="spellEnd"/>
      <w:r w:rsidR="00A2485C" w:rsidRPr="009B1FB1">
        <w:rPr>
          <w:lang w:val="ru-RU"/>
        </w:rPr>
        <w:t xml:space="preserve"> 3* Волгоград площадью 9,0595 тыс. м2, принадлежащего ООО «РГС Волгоград», месторасположение: г. Волгоград, ул. Михаила </w:t>
      </w:r>
      <w:proofErr w:type="spellStart"/>
      <w:r w:rsidR="00A2485C" w:rsidRPr="009B1FB1">
        <w:rPr>
          <w:lang w:val="ru-RU"/>
        </w:rPr>
        <w:t>Балонина</w:t>
      </w:r>
      <w:proofErr w:type="spellEnd"/>
      <w:r w:rsidR="00A2485C" w:rsidRPr="009B1FB1">
        <w:rPr>
          <w:lang w:val="ru-RU"/>
        </w:rPr>
        <w:t>, д. 7, кадастровый номер 34:34:040023:5407.</w:t>
      </w:r>
    </w:p>
    <w:p w:rsidR="00A2485C" w:rsidRPr="009B1FB1" w:rsidRDefault="00B54E5E" w:rsidP="006941F8">
      <w:pPr>
        <w:pStyle w:val="a6"/>
        <w:widowControl w:val="0"/>
        <w:numPr>
          <w:ilvl w:val="1"/>
          <w:numId w:val="8"/>
        </w:numPr>
        <w:spacing w:before="120" w:after="120"/>
        <w:ind w:left="1843"/>
        <w:contextualSpacing w:val="0"/>
        <w:jc w:val="both"/>
        <w:rPr>
          <w:lang w:val="ru-RU"/>
        </w:rPr>
      </w:pPr>
      <w:r w:rsidRPr="009B1FB1">
        <w:rPr>
          <w:lang w:val="ru-RU"/>
        </w:rPr>
        <w:t>Право собственности на объект: з</w:t>
      </w:r>
      <w:r w:rsidR="00A2485C" w:rsidRPr="009B1FB1">
        <w:rPr>
          <w:lang w:val="ru-RU"/>
        </w:rPr>
        <w:t xml:space="preserve">емельный участок площадью 5,133 тыс. м2, </w:t>
      </w:r>
      <w:r w:rsidRPr="009B1FB1">
        <w:rPr>
          <w:lang w:val="ru-RU"/>
        </w:rPr>
        <w:t xml:space="preserve">принадлежащего ООО «РГС Волгоград», </w:t>
      </w:r>
      <w:r w:rsidR="00A2485C" w:rsidRPr="009B1FB1">
        <w:rPr>
          <w:lang w:val="ru-RU"/>
        </w:rPr>
        <w:t xml:space="preserve">месторасположение: г. Волгоград, ул. Михаила </w:t>
      </w:r>
      <w:proofErr w:type="spellStart"/>
      <w:r w:rsidR="00A2485C" w:rsidRPr="009B1FB1">
        <w:rPr>
          <w:lang w:val="ru-RU"/>
        </w:rPr>
        <w:t>Балонина</w:t>
      </w:r>
      <w:proofErr w:type="spellEnd"/>
      <w:r w:rsidR="00A2485C" w:rsidRPr="009B1FB1">
        <w:rPr>
          <w:lang w:val="ru-RU"/>
        </w:rPr>
        <w:t>, д. 7, кадастровый номер 34:34:040023:191</w:t>
      </w:r>
      <w:r w:rsidRPr="009B1FB1">
        <w:rPr>
          <w:lang w:val="ru-RU"/>
        </w:rPr>
        <w:t>.</w:t>
      </w:r>
    </w:p>
    <w:p w:rsidR="006941F8" w:rsidRPr="006941F8" w:rsidRDefault="006941F8" w:rsidP="009B1FB1">
      <w:pPr>
        <w:pStyle w:val="a6"/>
        <w:widowControl w:val="0"/>
        <w:numPr>
          <w:ilvl w:val="0"/>
          <w:numId w:val="6"/>
        </w:numPr>
        <w:spacing w:before="120" w:after="120"/>
        <w:ind w:left="1134" w:hanging="425"/>
        <w:contextualSpacing w:val="0"/>
        <w:jc w:val="both"/>
        <w:rPr>
          <w:b/>
          <w:lang w:val="ru-RU"/>
        </w:rPr>
      </w:pPr>
      <w:r w:rsidRPr="006941F8">
        <w:rPr>
          <w:b/>
          <w:lang w:val="ru-RU"/>
        </w:rPr>
        <w:t>Г. Воронеж</w:t>
      </w:r>
    </w:p>
    <w:p w:rsidR="00A2485C" w:rsidRPr="009B1FB1" w:rsidRDefault="00B54E5E" w:rsidP="006941F8">
      <w:pPr>
        <w:pStyle w:val="a6"/>
        <w:widowControl w:val="0"/>
        <w:numPr>
          <w:ilvl w:val="0"/>
          <w:numId w:val="9"/>
        </w:numPr>
        <w:spacing w:before="120" w:after="120"/>
        <w:ind w:left="1843"/>
        <w:contextualSpacing w:val="0"/>
        <w:jc w:val="both"/>
        <w:rPr>
          <w:lang w:val="ru-RU"/>
        </w:rPr>
      </w:pPr>
      <w:r w:rsidRPr="009B1FB1">
        <w:rPr>
          <w:lang w:val="ru-RU"/>
        </w:rPr>
        <w:t>Право собственности на объект: н</w:t>
      </w:r>
      <w:r w:rsidR="00A2485C" w:rsidRPr="009B1FB1">
        <w:rPr>
          <w:lang w:val="ru-RU"/>
        </w:rPr>
        <w:t xml:space="preserve">ежилое здание гостиничного комплекса </w:t>
      </w:r>
      <w:proofErr w:type="spellStart"/>
      <w:r w:rsidR="00A2485C" w:rsidRPr="009B1FB1">
        <w:rPr>
          <w:lang w:val="ru-RU"/>
        </w:rPr>
        <w:t>Holiday</w:t>
      </w:r>
      <w:proofErr w:type="spellEnd"/>
      <w:r w:rsidR="00A2485C" w:rsidRPr="009B1FB1">
        <w:rPr>
          <w:lang w:val="ru-RU"/>
        </w:rPr>
        <w:t xml:space="preserve"> </w:t>
      </w:r>
      <w:proofErr w:type="spellStart"/>
      <w:r w:rsidR="00A2485C" w:rsidRPr="009B1FB1">
        <w:rPr>
          <w:lang w:val="ru-RU"/>
        </w:rPr>
        <w:t>Inn</w:t>
      </w:r>
      <w:proofErr w:type="spellEnd"/>
      <w:r w:rsidR="00A2485C" w:rsidRPr="009B1FB1">
        <w:rPr>
          <w:lang w:val="ru-RU"/>
        </w:rPr>
        <w:t xml:space="preserve"> </w:t>
      </w:r>
      <w:proofErr w:type="spellStart"/>
      <w:r w:rsidR="00A2485C" w:rsidRPr="009B1FB1">
        <w:rPr>
          <w:lang w:val="ru-RU"/>
        </w:rPr>
        <w:t>Express</w:t>
      </w:r>
      <w:proofErr w:type="spellEnd"/>
      <w:r w:rsidR="00A2485C" w:rsidRPr="009B1FB1">
        <w:rPr>
          <w:lang w:val="ru-RU"/>
        </w:rPr>
        <w:t xml:space="preserve"> </w:t>
      </w:r>
      <w:proofErr w:type="spellStart"/>
      <w:r w:rsidR="00A2485C" w:rsidRPr="009B1FB1">
        <w:rPr>
          <w:lang w:val="ru-RU"/>
        </w:rPr>
        <w:t>Voronezh-Kirova</w:t>
      </w:r>
      <w:proofErr w:type="spellEnd"/>
      <w:r w:rsidR="00A2485C" w:rsidRPr="009B1FB1">
        <w:rPr>
          <w:lang w:val="ru-RU"/>
        </w:rPr>
        <w:t xml:space="preserve"> 3* площадью 5,5203 тыс. м2, принадлежащее ООО «РГС Воронеж», месторасположение: Воронеж, ул. Кирова, д. 9/1, кадас</w:t>
      </w:r>
      <w:r w:rsidRPr="009B1FB1">
        <w:rPr>
          <w:lang w:val="ru-RU"/>
        </w:rPr>
        <w:t>тровый номер 36:34:0402005:1447</w:t>
      </w:r>
      <w:r w:rsidR="00A2485C" w:rsidRPr="009B1FB1">
        <w:rPr>
          <w:lang w:val="ru-RU"/>
        </w:rPr>
        <w:t xml:space="preserve">. </w:t>
      </w:r>
    </w:p>
    <w:p w:rsidR="00A2485C" w:rsidRPr="009B1FB1" w:rsidRDefault="00B54E5E" w:rsidP="006941F8">
      <w:pPr>
        <w:pStyle w:val="a6"/>
        <w:widowControl w:val="0"/>
        <w:numPr>
          <w:ilvl w:val="0"/>
          <w:numId w:val="9"/>
        </w:numPr>
        <w:spacing w:before="120" w:after="120"/>
        <w:ind w:left="1843"/>
        <w:contextualSpacing w:val="0"/>
        <w:jc w:val="both"/>
        <w:rPr>
          <w:lang w:val="ru-RU"/>
        </w:rPr>
      </w:pPr>
      <w:r w:rsidRPr="009B1FB1">
        <w:rPr>
          <w:lang w:val="ru-RU"/>
        </w:rPr>
        <w:t>Право собственности на объект: з</w:t>
      </w:r>
      <w:r w:rsidR="00A2485C" w:rsidRPr="009B1FB1">
        <w:rPr>
          <w:lang w:val="ru-RU"/>
        </w:rPr>
        <w:t xml:space="preserve">емельный участок площадью 2,289 тыс. м2, месторасположение: г. Воронеж, ул. Кирова, д. 9/1, кадастровый номер 36:34:0402005:135. </w:t>
      </w:r>
    </w:p>
    <w:p w:rsidR="00B54E5E" w:rsidRPr="009B1FB1" w:rsidRDefault="00B54E5E" w:rsidP="006941F8">
      <w:pPr>
        <w:pStyle w:val="a6"/>
        <w:widowControl w:val="0"/>
        <w:numPr>
          <w:ilvl w:val="1"/>
          <w:numId w:val="6"/>
        </w:numPr>
        <w:spacing w:before="120" w:after="120"/>
        <w:ind w:left="1843"/>
        <w:contextualSpacing w:val="0"/>
        <w:jc w:val="both"/>
        <w:rPr>
          <w:lang w:val="ru-RU"/>
        </w:rPr>
      </w:pPr>
      <w:r w:rsidRPr="009B1FB1">
        <w:rPr>
          <w:lang w:val="ru-RU"/>
        </w:rPr>
        <w:t>Право собственности на объект: нежилое здание, назначение нежилое, нежилое здание 1-этажный, общая площадь 31,6 м2, принадлежащее ООО «РГС Воронеж», кадастровый номер 36:34:0402005:1446.</w:t>
      </w:r>
    </w:p>
    <w:p w:rsidR="006941F8" w:rsidRPr="006941F8" w:rsidRDefault="006941F8" w:rsidP="009B1FB1">
      <w:pPr>
        <w:pStyle w:val="a6"/>
        <w:widowControl w:val="0"/>
        <w:numPr>
          <w:ilvl w:val="0"/>
          <w:numId w:val="6"/>
        </w:numPr>
        <w:spacing w:before="120" w:after="120"/>
        <w:ind w:left="1134" w:hanging="425"/>
        <w:contextualSpacing w:val="0"/>
        <w:jc w:val="both"/>
        <w:rPr>
          <w:b/>
          <w:lang w:val="ru-RU"/>
        </w:rPr>
      </w:pPr>
      <w:r w:rsidRPr="006941F8">
        <w:rPr>
          <w:b/>
          <w:lang w:val="ru-RU"/>
        </w:rPr>
        <w:t>Г. Ижевск</w:t>
      </w:r>
    </w:p>
    <w:p w:rsidR="00A2485C" w:rsidRPr="009B1FB1" w:rsidRDefault="00411B4D" w:rsidP="006941F8">
      <w:pPr>
        <w:pStyle w:val="a6"/>
        <w:widowControl w:val="0"/>
        <w:numPr>
          <w:ilvl w:val="1"/>
          <w:numId w:val="6"/>
        </w:numPr>
        <w:spacing w:before="120" w:after="120"/>
        <w:ind w:left="1843"/>
        <w:contextualSpacing w:val="0"/>
        <w:jc w:val="both"/>
        <w:rPr>
          <w:lang w:val="ru-RU"/>
        </w:rPr>
      </w:pPr>
      <w:r w:rsidRPr="009B1FB1">
        <w:rPr>
          <w:lang w:val="ru-RU"/>
        </w:rPr>
        <w:t>Право собственности на объект: н</w:t>
      </w:r>
      <w:r w:rsidR="00A2485C" w:rsidRPr="009B1FB1">
        <w:rPr>
          <w:lang w:val="ru-RU"/>
        </w:rPr>
        <w:t xml:space="preserve">ежилое здание гостиничного комплекса </w:t>
      </w:r>
      <w:r w:rsidR="00A2485C" w:rsidRPr="009B1FB1">
        <w:rPr>
          <w:lang w:val="ru-RU"/>
        </w:rPr>
        <w:lastRenderedPageBreak/>
        <w:t xml:space="preserve">Отель </w:t>
      </w:r>
      <w:proofErr w:type="spellStart"/>
      <w:r w:rsidR="00A2485C" w:rsidRPr="009B1FB1">
        <w:rPr>
          <w:lang w:val="ru-RU"/>
        </w:rPr>
        <w:t>Park</w:t>
      </w:r>
      <w:proofErr w:type="spellEnd"/>
      <w:r w:rsidR="00A2485C" w:rsidRPr="009B1FB1">
        <w:rPr>
          <w:lang w:val="ru-RU"/>
        </w:rPr>
        <w:t xml:space="preserve"> </w:t>
      </w:r>
      <w:proofErr w:type="spellStart"/>
      <w:r w:rsidR="00A2485C" w:rsidRPr="009B1FB1">
        <w:rPr>
          <w:lang w:val="ru-RU"/>
        </w:rPr>
        <w:t>Inn</w:t>
      </w:r>
      <w:proofErr w:type="spellEnd"/>
      <w:r w:rsidR="00A2485C" w:rsidRPr="009B1FB1">
        <w:rPr>
          <w:lang w:val="ru-RU"/>
        </w:rPr>
        <w:t xml:space="preserve"> </w:t>
      </w:r>
      <w:proofErr w:type="spellStart"/>
      <w:r w:rsidR="00A2485C" w:rsidRPr="009B1FB1">
        <w:rPr>
          <w:lang w:val="ru-RU"/>
        </w:rPr>
        <w:t>by</w:t>
      </w:r>
      <w:proofErr w:type="spellEnd"/>
      <w:r w:rsidR="00A2485C" w:rsidRPr="009B1FB1">
        <w:rPr>
          <w:lang w:val="ru-RU"/>
        </w:rPr>
        <w:t xml:space="preserve"> </w:t>
      </w:r>
      <w:proofErr w:type="spellStart"/>
      <w:r w:rsidR="00A2485C" w:rsidRPr="009B1FB1">
        <w:rPr>
          <w:lang w:val="ru-RU"/>
        </w:rPr>
        <w:t>Radisson</w:t>
      </w:r>
      <w:proofErr w:type="spellEnd"/>
      <w:r w:rsidR="00A2485C" w:rsidRPr="009B1FB1">
        <w:rPr>
          <w:lang w:val="ru-RU"/>
        </w:rPr>
        <w:t xml:space="preserve"> 4* Ижевск площадью 11,9469 тыс. м2, принадлежащее ООО «Ижевск-отель», месторасположение: г. Ижевск, ул. Бородина, д. 25</w:t>
      </w:r>
      <w:r w:rsidRPr="009B1FB1">
        <w:rPr>
          <w:lang w:val="ru-RU"/>
        </w:rPr>
        <w:t>, кадастровый номер 18:26:019000:54</w:t>
      </w:r>
      <w:r w:rsidR="00A2485C" w:rsidRPr="009B1FB1">
        <w:rPr>
          <w:lang w:val="ru-RU"/>
        </w:rPr>
        <w:t xml:space="preserve">. </w:t>
      </w:r>
    </w:p>
    <w:p w:rsidR="00A2485C" w:rsidRDefault="00411B4D" w:rsidP="006941F8">
      <w:pPr>
        <w:pStyle w:val="a6"/>
        <w:widowControl w:val="0"/>
        <w:numPr>
          <w:ilvl w:val="1"/>
          <w:numId w:val="6"/>
        </w:numPr>
        <w:spacing w:before="120" w:after="120"/>
        <w:ind w:left="1843"/>
        <w:contextualSpacing w:val="0"/>
        <w:jc w:val="both"/>
        <w:rPr>
          <w:lang w:val="ru-RU"/>
        </w:rPr>
      </w:pPr>
      <w:r w:rsidRPr="009B1FB1">
        <w:rPr>
          <w:lang w:val="ru-RU"/>
        </w:rPr>
        <w:t>Право аренды на объект: з</w:t>
      </w:r>
      <w:r w:rsidR="00A2485C" w:rsidRPr="009B1FB1">
        <w:rPr>
          <w:lang w:val="ru-RU"/>
        </w:rPr>
        <w:t>емельный участок площадью 10,294 тыс. м2, месторасположение: г. Ижевск, ул. Бородина, д. 25, кадастровый номер 18:26:019000:25</w:t>
      </w:r>
      <w:r w:rsidRPr="009B1FB1">
        <w:rPr>
          <w:lang w:val="ru-RU"/>
        </w:rPr>
        <w:t>.</w:t>
      </w:r>
    </w:p>
    <w:p w:rsidR="006941F8" w:rsidRPr="009B1FB1" w:rsidRDefault="006941F8" w:rsidP="006941F8">
      <w:pPr>
        <w:pStyle w:val="a6"/>
        <w:widowControl w:val="0"/>
        <w:numPr>
          <w:ilvl w:val="1"/>
          <w:numId w:val="6"/>
        </w:numPr>
        <w:spacing w:before="120" w:after="120"/>
        <w:ind w:left="1843"/>
        <w:contextualSpacing w:val="0"/>
        <w:jc w:val="both"/>
        <w:rPr>
          <w:lang w:val="ru-RU"/>
        </w:rPr>
      </w:pPr>
      <w:r w:rsidRPr="009B1FB1">
        <w:rPr>
          <w:lang w:val="ru-RU"/>
        </w:rPr>
        <w:t xml:space="preserve">Право собственности на объект: нежилое здание ресторан </w:t>
      </w:r>
      <w:proofErr w:type="spellStart"/>
      <w:r w:rsidRPr="009B1FB1">
        <w:rPr>
          <w:lang w:val="ru-RU"/>
        </w:rPr>
        <w:t>Brauplatz</w:t>
      </w:r>
      <w:proofErr w:type="spellEnd"/>
      <w:r w:rsidRPr="009B1FB1">
        <w:rPr>
          <w:lang w:val="ru-RU"/>
        </w:rPr>
        <w:t xml:space="preserve"> площадью 1,1396 тыс. м2, принадлежащее ООО «РГС Пермь», месторасположение: г. Ижевск, в 50м на запад от здания по ул. Пушкинская, 221 в Октябрьском районе, кадастровый номер 18:26:019000:101.</w:t>
      </w:r>
    </w:p>
    <w:p w:rsidR="006941F8" w:rsidRPr="006941F8" w:rsidRDefault="006941F8" w:rsidP="009B1FB1">
      <w:pPr>
        <w:pStyle w:val="a6"/>
        <w:widowControl w:val="0"/>
        <w:numPr>
          <w:ilvl w:val="0"/>
          <w:numId w:val="6"/>
        </w:numPr>
        <w:spacing w:before="120" w:after="120"/>
        <w:ind w:left="1134" w:hanging="425"/>
        <w:contextualSpacing w:val="0"/>
        <w:jc w:val="both"/>
        <w:rPr>
          <w:b/>
          <w:lang w:val="ru-RU"/>
        </w:rPr>
      </w:pPr>
      <w:r w:rsidRPr="006941F8">
        <w:rPr>
          <w:b/>
          <w:lang w:val="ru-RU"/>
        </w:rPr>
        <w:t>Г. Казань</w:t>
      </w:r>
    </w:p>
    <w:p w:rsidR="00A2485C" w:rsidRPr="009B1FB1" w:rsidRDefault="00797852" w:rsidP="006941F8">
      <w:pPr>
        <w:pStyle w:val="a6"/>
        <w:widowControl w:val="0"/>
        <w:numPr>
          <w:ilvl w:val="1"/>
          <w:numId w:val="6"/>
        </w:numPr>
        <w:spacing w:before="120" w:after="120"/>
        <w:ind w:left="1843"/>
        <w:contextualSpacing w:val="0"/>
        <w:jc w:val="both"/>
        <w:rPr>
          <w:lang w:val="ru-RU"/>
        </w:rPr>
      </w:pPr>
      <w:r w:rsidRPr="009B1FB1">
        <w:rPr>
          <w:lang w:val="ru-RU"/>
        </w:rPr>
        <w:t>Право собственности на объект: н</w:t>
      </w:r>
      <w:r w:rsidR="00A2485C" w:rsidRPr="009B1FB1">
        <w:rPr>
          <w:lang w:val="ru-RU"/>
        </w:rPr>
        <w:t xml:space="preserve">ежилое здание гостиничного комплекса </w:t>
      </w:r>
      <w:proofErr w:type="spellStart"/>
      <w:r w:rsidR="00A2485C" w:rsidRPr="009B1FB1">
        <w:rPr>
          <w:lang w:val="ru-RU"/>
        </w:rPr>
        <w:t>Park</w:t>
      </w:r>
      <w:proofErr w:type="spellEnd"/>
      <w:r w:rsidR="00A2485C" w:rsidRPr="009B1FB1">
        <w:rPr>
          <w:lang w:val="ru-RU"/>
        </w:rPr>
        <w:t xml:space="preserve"> </w:t>
      </w:r>
      <w:proofErr w:type="spellStart"/>
      <w:r w:rsidR="00A2485C" w:rsidRPr="009B1FB1">
        <w:rPr>
          <w:lang w:val="ru-RU"/>
        </w:rPr>
        <w:t>Inn</w:t>
      </w:r>
      <w:proofErr w:type="spellEnd"/>
      <w:r w:rsidR="00A2485C" w:rsidRPr="009B1FB1">
        <w:rPr>
          <w:lang w:val="ru-RU"/>
        </w:rPr>
        <w:t xml:space="preserve"> </w:t>
      </w:r>
      <w:proofErr w:type="spellStart"/>
      <w:r w:rsidR="00A2485C" w:rsidRPr="009B1FB1">
        <w:rPr>
          <w:lang w:val="ru-RU"/>
        </w:rPr>
        <w:t>by</w:t>
      </w:r>
      <w:proofErr w:type="spellEnd"/>
      <w:r w:rsidR="00A2485C" w:rsidRPr="009B1FB1">
        <w:rPr>
          <w:lang w:val="ru-RU"/>
        </w:rPr>
        <w:t xml:space="preserve"> </w:t>
      </w:r>
      <w:proofErr w:type="spellStart"/>
      <w:r w:rsidR="00A2485C" w:rsidRPr="009B1FB1">
        <w:rPr>
          <w:lang w:val="ru-RU"/>
        </w:rPr>
        <w:t>Radisson</w:t>
      </w:r>
      <w:proofErr w:type="spellEnd"/>
      <w:r w:rsidR="00A2485C" w:rsidRPr="009B1FB1">
        <w:rPr>
          <w:lang w:val="ru-RU"/>
        </w:rPr>
        <w:t xml:space="preserve"> 4* Казань площадью 8,1009 тыс. м2, принадлежащее ООО «РГС Казань», месторасположение: г. Казань, ул. Лесгафта, д. 7, кадастровый номер 16:50:011116:35. </w:t>
      </w:r>
    </w:p>
    <w:p w:rsidR="00A2485C" w:rsidRPr="009B1FB1" w:rsidRDefault="00797852" w:rsidP="006941F8">
      <w:pPr>
        <w:pStyle w:val="a6"/>
        <w:widowControl w:val="0"/>
        <w:numPr>
          <w:ilvl w:val="1"/>
          <w:numId w:val="6"/>
        </w:numPr>
        <w:spacing w:before="120" w:after="120"/>
        <w:ind w:left="1843"/>
        <w:contextualSpacing w:val="0"/>
        <w:jc w:val="both"/>
        <w:rPr>
          <w:lang w:val="ru-RU"/>
        </w:rPr>
      </w:pPr>
      <w:r w:rsidRPr="009B1FB1">
        <w:rPr>
          <w:lang w:val="ru-RU"/>
        </w:rPr>
        <w:t>Право собственности на объект: з</w:t>
      </w:r>
      <w:r w:rsidR="00A2485C" w:rsidRPr="009B1FB1">
        <w:rPr>
          <w:lang w:val="ru-RU"/>
        </w:rPr>
        <w:t xml:space="preserve">емельный участок площадью 2,226 тыс. м2, месторасположение: г. Казань, ул. Лесгафта, д. 7, кадастровый номер 16:50:011115:245. </w:t>
      </w:r>
    </w:p>
    <w:p w:rsidR="006941F8" w:rsidRPr="006941F8" w:rsidRDefault="006941F8" w:rsidP="009B1FB1">
      <w:pPr>
        <w:pStyle w:val="a6"/>
        <w:widowControl w:val="0"/>
        <w:numPr>
          <w:ilvl w:val="0"/>
          <w:numId w:val="6"/>
        </w:numPr>
        <w:spacing w:before="120" w:after="120"/>
        <w:ind w:left="1134" w:hanging="425"/>
        <w:contextualSpacing w:val="0"/>
        <w:jc w:val="both"/>
        <w:rPr>
          <w:b/>
          <w:lang w:val="ru-RU"/>
        </w:rPr>
      </w:pPr>
      <w:r w:rsidRPr="006941F8">
        <w:rPr>
          <w:b/>
          <w:lang w:val="ru-RU"/>
        </w:rPr>
        <w:t>Г. Новосибирск</w:t>
      </w:r>
    </w:p>
    <w:p w:rsidR="00A2485C" w:rsidRPr="009B1FB1" w:rsidRDefault="00797852" w:rsidP="006941F8">
      <w:pPr>
        <w:pStyle w:val="a6"/>
        <w:widowControl w:val="0"/>
        <w:numPr>
          <w:ilvl w:val="1"/>
          <w:numId w:val="6"/>
        </w:numPr>
        <w:spacing w:before="120" w:after="120"/>
        <w:ind w:left="1843"/>
        <w:contextualSpacing w:val="0"/>
        <w:jc w:val="both"/>
        <w:rPr>
          <w:lang w:val="ru-RU"/>
        </w:rPr>
      </w:pPr>
      <w:r w:rsidRPr="009B1FB1">
        <w:rPr>
          <w:lang w:val="ru-RU"/>
        </w:rPr>
        <w:t>Право собственности на объект: н</w:t>
      </w:r>
      <w:r w:rsidR="00A2485C" w:rsidRPr="009B1FB1">
        <w:rPr>
          <w:lang w:val="ru-RU"/>
        </w:rPr>
        <w:t xml:space="preserve">ежилое здание гостиничного комплекса </w:t>
      </w:r>
      <w:proofErr w:type="spellStart"/>
      <w:r w:rsidR="00A2485C" w:rsidRPr="009B1FB1">
        <w:rPr>
          <w:lang w:val="ru-RU"/>
        </w:rPr>
        <w:t>Park</w:t>
      </w:r>
      <w:proofErr w:type="spellEnd"/>
      <w:r w:rsidR="00A2485C" w:rsidRPr="009B1FB1">
        <w:rPr>
          <w:lang w:val="ru-RU"/>
        </w:rPr>
        <w:t xml:space="preserve"> </w:t>
      </w:r>
      <w:proofErr w:type="spellStart"/>
      <w:r w:rsidR="00A2485C" w:rsidRPr="009B1FB1">
        <w:rPr>
          <w:lang w:val="ru-RU"/>
        </w:rPr>
        <w:t>Inn</w:t>
      </w:r>
      <w:proofErr w:type="spellEnd"/>
      <w:r w:rsidR="00A2485C" w:rsidRPr="009B1FB1">
        <w:rPr>
          <w:lang w:val="ru-RU"/>
        </w:rPr>
        <w:t xml:space="preserve"> </w:t>
      </w:r>
      <w:proofErr w:type="spellStart"/>
      <w:r w:rsidR="00A2485C" w:rsidRPr="009B1FB1">
        <w:rPr>
          <w:lang w:val="ru-RU"/>
        </w:rPr>
        <w:t>by</w:t>
      </w:r>
      <w:proofErr w:type="spellEnd"/>
      <w:r w:rsidR="00A2485C" w:rsidRPr="009B1FB1">
        <w:rPr>
          <w:lang w:val="ru-RU"/>
        </w:rPr>
        <w:t xml:space="preserve"> </w:t>
      </w:r>
      <w:proofErr w:type="spellStart"/>
      <w:r w:rsidR="00A2485C" w:rsidRPr="009B1FB1">
        <w:rPr>
          <w:lang w:val="ru-RU"/>
        </w:rPr>
        <w:t>Radisson</w:t>
      </w:r>
      <w:proofErr w:type="spellEnd"/>
      <w:r w:rsidR="00A2485C" w:rsidRPr="009B1FB1">
        <w:rPr>
          <w:lang w:val="ru-RU"/>
        </w:rPr>
        <w:t xml:space="preserve"> 4* Новосибирск площадью 8,7159 тыс. м2, принадлежащее ООО «РГС Новосибирск», месторасположение: г. Новосибирск, ул. Дмитрия </w:t>
      </w:r>
      <w:proofErr w:type="spellStart"/>
      <w:r w:rsidR="00A2485C" w:rsidRPr="009B1FB1">
        <w:rPr>
          <w:lang w:val="ru-RU"/>
        </w:rPr>
        <w:t>Шамшурина</w:t>
      </w:r>
      <w:proofErr w:type="spellEnd"/>
      <w:r w:rsidR="00A2485C" w:rsidRPr="009B1FB1">
        <w:rPr>
          <w:lang w:val="ru-RU"/>
        </w:rPr>
        <w:t xml:space="preserve">, д. 37, кадастровый номер 54:35:021020:159. </w:t>
      </w:r>
    </w:p>
    <w:p w:rsidR="00A2485C" w:rsidRPr="009B1FB1" w:rsidRDefault="00797852" w:rsidP="006941F8">
      <w:pPr>
        <w:pStyle w:val="a6"/>
        <w:widowControl w:val="0"/>
        <w:numPr>
          <w:ilvl w:val="1"/>
          <w:numId w:val="6"/>
        </w:numPr>
        <w:spacing w:before="120" w:after="120"/>
        <w:ind w:left="1843"/>
        <w:contextualSpacing w:val="0"/>
        <w:jc w:val="both"/>
        <w:rPr>
          <w:lang w:val="ru-RU"/>
        </w:rPr>
      </w:pPr>
      <w:r w:rsidRPr="009B1FB1">
        <w:rPr>
          <w:lang w:val="ru-RU"/>
        </w:rPr>
        <w:t>Право субаренды на объект: з</w:t>
      </w:r>
      <w:r w:rsidR="00A2485C" w:rsidRPr="009B1FB1">
        <w:rPr>
          <w:lang w:val="ru-RU"/>
        </w:rPr>
        <w:t xml:space="preserve">емельный участок </w:t>
      </w:r>
      <w:r w:rsidRPr="009B1FB1">
        <w:rPr>
          <w:lang w:val="ru-RU"/>
        </w:rPr>
        <w:t>площадью 3,125</w:t>
      </w:r>
      <w:r w:rsidR="00A2485C" w:rsidRPr="009B1FB1">
        <w:rPr>
          <w:lang w:val="ru-RU"/>
        </w:rPr>
        <w:t xml:space="preserve"> тыс. м2, месторасположение: г. Новосибирск, </w:t>
      </w:r>
      <w:r w:rsidRPr="009B1FB1">
        <w:rPr>
          <w:lang w:val="ru-RU"/>
        </w:rPr>
        <w:t>станция Новосибирск-Главный, являющийся частью и расположенного в границах земельного участка общей площадью 12 342,257 тыс. м2 из земель населенных пунктов</w:t>
      </w:r>
      <w:r w:rsidR="00A2485C" w:rsidRPr="009B1FB1">
        <w:rPr>
          <w:lang w:val="ru-RU"/>
        </w:rPr>
        <w:t xml:space="preserve">, кадастровый номер 54:35:000000:20. </w:t>
      </w:r>
    </w:p>
    <w:p w:rsidR="00A2485C" w:rsidRPr="009B1FB1" w:rsidRDefault="00797852" w:rsidP="006941F8">
      <w:pPr>
        <w:pStyle w:val="a6"/>
        <w:widowControl w:val="0"/>
        <w:numPr>
          <w:ilvl w:val="1"/>
          <w:numId w:val="6"/>
        </w:numPr>
        <w:spacing w:before="120" w:after="120"/>
        <w:ind w:left="1843"/>
        <w:contextualSpacing w:val="0"/>
        <w:jc w:val="both"/>
        <w:rPr>
          <w:lang w:val="ru-RU"/>
        </w:rPr>
      </w:pPr>
      <w:r w:rsidRPr="009B1FB1">
        <w:rPr>
          <w:lang w:val="ru-RU"/>
        </w:rPr>
        <w:t>Право собственности на объект: з</w:t>
      </w:r>
      <w:r w:rsidR="00A2485C" w:rsidRPr="009B1FB1">
        <w:rPr>
          <w:lang w:val="ru-RU"/>
        </w:rPr>
        <w:t xml:space="preserve">дание трансформаторной подстанции площадью 46 м2, принадлежащее ООО «РГС Новосибирск», месторасположение: г. Новосибирск, ул. Дмитрия </w:t>
      </w:r>
      <w:proofErr w:type="spellStart"/>
      <w:r w:rsidR="00A2485C" w:rsidRPr="009B1FB1">
        <w:rPr>
          <w:lang w:val="ru-RU"/>
        </w:rPr>
        <w:t>Шамшурина</w:t>
      </w:r>
      <w:proofErr w:type="spellEnd"/>
      <w:r w:rsidR="00A2485C" w:rsidRPr="009B1FB1">
        <w:rPr>
          <w:lang w:val="ru-RU"/>
        </w:rPr>
        <w:t xml:space="preserve">, д. 37, кадастровый номер 54:35:021020:160. </w:t>
      </w:r>
    </w:p>
    <w:p w:rsidR="006941F8" w:rsidRPr="006941F8" w:rsidRDefault="006941F8" w:rsidP="009B1FB1">
      <w:pPr>
        <w:pStyle w:val="a6"/>
        <w:widowControl w:val="0"/>
        <w:numPr>
          <w:ilvl w:val="0"/>
          <w:numId w:val="6"/>
        </w:numPr>
        <w:spacing w:before="120" w:after="120"/>
        <w:ind w:left="1134" w:hanging="425"/>
        <w:contextualSpacing w:val="0"/>
        <w:jc w:val="both"/>
        <w:rPr>
          <w:b/>
          <w:lang w:val="ru-RU"/>
        </w:rPr>
      </w:pPr>
      <w:r w:rsidRPr="006941F8">
        <w:rPr>
          <w:b/>
          <w:lang w:val="ru-RU"/>
        </w:rPr>
        <w:t>Г. Сочи</w:t>
      </w:r>
    </w:p>
    <w:p w:rsidR="00A2485C" w:rsidRPr="009B1FB1" w:rsidRDefault="00361EBE" w:rsidP="006941F8">
      <w:pPr>
        <w:pStyle w:val="a6"/>
        <w:widowControl w:val="0"/>
        <w:numPr>
          <w:ilvl w:val="1"/>
          <w:numId w:val="6"/>
        </w:numPr>
        <w:spacing w:before="120" w:after="120"/>
        <w:ind w:left="1843"/>
        <w:contextualSpacing w:val="0"/>
        <w:jc w:val="both"/>
        <w:rPr>
          <w:lang w:val="ru-RU"/>
        </w:rPr>
      </w:pPr>
      <w:r w:rsidRPr="009B1FB1">
        <w:rPr>
          <w:lang w:val="ru-RU"/>
        </w:rPr>
        <w:t>Право собственности на объект: н</w:t>
      </w:r>
      <w:r w:rsidR="00A2485C" w:rsidRPr="009B1FB1">
        <w:rPr>
          <w:lang w:val="ru-RU"/>
        </w:rPr>
        <w:t xml:space="preserve">ежилое здание гостиничного комплекса </w:t>
      </w:r>
      <w:proofErr w:type="spellStart"/>
      <w:r w:rsidR="00A2485C" w:rsidRPr="009B1FB1">
        <w:rPr>
          <w:lang w:val="ru-RU"/>
        </w:rPr>
        <w:t>Park</w:t>
      </w:r>
      <w:proofErr w:type="spellEnd"/>
      <w:r w:rsidR="00A2485C" w:rsidRPr="009B1FB1">
        <w:rPr>
          <w:lang w:val="ru-RU"/>
        </w:rPr>
        <w:t xml:space="preserve"> </w:t>
      </w:r>
      <w:proofErr w:type="spellStart"/>
      <w:r w:rsidR="00A2485C" w:rsidRPr="009B1FB1">
        <w:rPr>
          <w:lang w:val="ru-RU"/>
        </w:rPr>
        <w:t>Inn</w:t>
      </w:r>
      <w:proofErr w:type="spellEnd"/>
      <w:r w:rsidR="00A2485C" w:rsidRPr="009B1FB1">
        <w:rPr>
          <w:lang w:val="ru-RU"/>
        </w:rPr>
        <w:t xml:space="preserve"> </w:t>
      </w:r>
      <w:proofErr w:type="spellStart"/>
      <w:r w:rsidR="00A2485C" w:rsidRPr="009B1FB1">
        <w:rPr>
          <w:lang w:val="ru-RU"/>
        </w:rPr>
        <w:t>by</w:t>
      </w:r>
      <w:proofErr w:type="spellEnd"/>
      <w:r w:rsidR="00A2485C" w:rsidRPr="009B1FB1">
        <w:rPr>
          <w:lang w:val="ru-RU"/>
        </w:rPr>
        <w:t xml:space="preserve"> </w:t>
      </w:r>
      <w:proofErr w:type="spellStart"/>
      <w:r w:rsidR="00A2485C" w:rsidRPr="009B1FB1">
        <w:rPr>
          <w:lang w:val="ru-RU"/>
        </w:rPr>
        <w:t>Radisson</w:t>
      </w:r>
      <w:proofErr w:type="spellEnd"/>
      <w:r w:rsidR="00A2485C" w:rsidRPr="009B1FB1">
        <w:rPr>
          <w:lang w:val="ru-RU"/>
        </w:rPr>
        <w:t xml:space="preserve"> </w:t>
      </w:r>
      <w:proofErr w:type="spellStart"/>
      <w:r w:rsidR="00A2485C" w:rsidRPr="009B1FB1">
        <w:rPr>
          <w:lang w:val="ru-RU"/>
        </w:rPr>
        <w:t>City</w:t>
      </w:r>
      <w:proofErr w:type="spellEnd"/>
      <w:r w:rsidR="00A2485C" w:rsidRPr="009B1FB1">
        <w:rPr>
          <w:lang w:val="ru-RU"/>
        </w:rPr>
        <w:t xml:space="preserve"> </w:t>
      </w:r>
      <w:proofErr w:type="spellStart"/>
      <w:r w:rsidR="00A2485C" w:rsidRPr="009B1FB1">
        <w:rPr>
          <w:lang w:val="ru-RU"/>
        </w:rPr>
        <w:t>Centre</w:t>
      </w:r>
      <w:proofErr w:type="spellEnd"/>
      <w:r w:rsidR="00A2485C" w:rsidRPr="009B1FB1">
        <w:rPr>
          <w:lang w:val="ru-RU"/>
        </w:rPr>
        <w:t xml:space="preserve"> 4* Сочи площадью 9,7765 тыс. м2, принадлежащее ООО «РГС Сочи», месторасположение: г. Сочи, р-н Центральный, ул. Горь</w:t>
      </w:r>
      <w:r w:rsidRPr="009B1FB1">
        <w:rPr>
          <w:lang w:val="ru-RU"/>
        </w:rPr>
        <w:t xml:space="preserve">кого, д. 56, кадастровый номер </w:t>
      </w:r>
      <w:r w:rsidR="00A2485C" w:rsidRPr="009B1FB1">
        <w:rPr>
          <w:lang w:val="ru-RU"/>
        </w:rPr>
        <w:t>23:49:020</w:t>
      </w:r>
      <w:r w:rsidRPr="009B1FB1">
        <w:rPr>
          <w:lang w:val="ru-RU"/>
        </w:rPr>
        <w:t>4005:1049</w:t>
      </w:r>
      <w:r w:rsidR="00A2485C" w:rsidRPr="009B1FB1">
        <w:rPr>
          <w:lang w:val="ru-RU"/>
        </w:rPr>
        <w:t xml:space="preserve">. </w:t>
      </w:r>
    </w:p>
    <w:p w:rsidR="00A2485C" w:rsidRPr="009B1FB1" w:rsidRDefault="00361EBE" w:rsidP="006941F8">
      <w:pPr>
        <w:pStyle w:val="a6"/>
        <w:widowControl w:val="0"/>
        <w:numPr>
          <w:ilvl w:val="1"/>
          <w:numId w:val="6"/>
        </w:numPr>
        <w:spacing w:before="120" w:after="120"/>
        <w:ind w:left="1843"/>
        <w:contextualSpacing w:val="0"/>
        <w:jc w:val="both"/>
        <w:rPr>
          <w:lang w:val="ru-RU"/>
        </w:rPr>
      </w:pPr>
      <w:r w:rsidRPr="009B1FB1">
        <w:rPr>
          <w:lang w:val="ru-RU"/>
        </w:rPr>
        <w:t>Право субаренды на объект: з</w:t>
      </w:r>
      <w:r w:rsidR="00A2485C" w:rsidRPr="009B1FB1">
        <w:rPr>
          <w:lang w:val="ru-RU"/>
        </w:rPr>
        <w:t xml:space="preserve">емельный участок площадью 2,118 тыс. м2, </w:t>
      </w:r>
      <w:r w:rsidRPr="009B1FB1">
        <w:rPr>
          <w:lang w:val="ru-RU"/>
        </w:rPr>
        <w:t xml:space="preserve">входящий в состав и расположенный в границах земельного участка полосы отвода железной дороги, </w:t>
      </w:r>
      <w:r w:rsidR="00A2485C" w:rsidRPr="009B1FB1">
        <w:rPr>
          <w:lang w:val="ru-RU"/>
        </w:rPr>
        <w:t>месторасположение</w:t>
      </w:r>
      <w:r w:rsidRPr="009B1FB1">
        <w:rPr>
          <w:lang w:val="ru-RU"/>
        </w:rPr>
        <w:t xml:space="preserve"> которого установлено относительно ориентира </w:t>
      </w:r>
      <w:proofErr w:type="spellStart"/>
      <w:r w:rsidRPr="009B1FB1">
        <w:rPr>
          <w:lang w:val="ru-RU"/>
        </w:rPr>
        <w:t>кр</w:t>
      </w:r>
      <w:proofErr w:type="spellEnd"/>
      <w:r w:rsidRPr="009B1FB1">
        <w:rPr>
          <w:lang w:val="ru-RU"/>
        </w:rPr>
        <w:t>. Краснодарский</w:t>
      </w:r>
      <w:r w:rsidR="00A2485C" w:rsidRPr="009B1FB1">
        <w:rPr>
          <w:lang w:val="ru-RU"/>
        </w:rPr>
        <w:t xml:space="preserve">, </w:t>
      </w:r>
      <w:r w:rsidRPr="009B1FB1">
        <w:rPr>
          <w:lang w:val="ru-RU"/>
        </w:rPr>
        <w:t xml:space="preserve">г. Сочи, р-н Центральный, </w:t>
      </w:r>
      <w:r w:rsidR="00A2485C" w:rsidRPr="009B1FB1">
        <w:rPr>
          <w:lang w:val="ru-RU"/>
        </w:rPr>
        <w:t>кадастровый номер 23:49:0000000:199/11</w:t>
      </w:r>
      <w:r w:rsidRPr="009B1FB1">
        <w:rPr>
          <w:lang w:val="ru-RU"/>
        </w:rPr>
        <w:t>.</w:t>
      </w:r>
    </w:p>
    <w:p w:rsidR="006941F8" w:rsidRPr="006941F8" w:rsidRDefault="006941F8" w:rsidP="009B1FB1">
      <w:pPr>
        <w:pStyle w:val="a6"/>
        <w:widowControl w:val="0"/>
        <w:numPr>
          <w:ilvl w:val="0"/>
          <w:numId w:val="6"/>
        </w:numPr>
        <w:spacing w:before="120" w:after="120"/>
        <w:ind w:left="1134" w:hanging="425"/>
        <w:contextualSpacing w:val="0"/>
        <w:jc w:val="both"/>
        <w:rPr>
          <w:b/>
          <w:lang w:val="ru-RU"/>
        </w:rPr>
      </w:pPr>
      <w:r w:rsidRPr="006941F8">
        <w:rPr>
          <w:b/>
          <w:lang w:val="ru-RU"/>
        </w:rPr>
        <w:t>Г. Ярославль</w:t>
      </w:r>
    </w:p>
    <w:p w:rsidR="00A2485C" w:rsidRPr="009B1FB1" w:rsidRDefault="00361EBE" w:rsidP="006941F8">
      <w:pPr>
        <w:pStyle w:val="a6"/>
        <w:widowControl w:val="0"/>
        <w:numPr>
          <w:ilvl w:val="1"/>
          <w:numId w:val="6"/>
        </w:numPr>
        <w:spacing w:before="120" w:after="120"/>
        <w:ind w:left="1843"/>
        <w:contextualSpacing w:val="0"/>
        <w:jc w:val="both"/>
        <w:rPr>
          <w:lang w:val="ru-RU"/>
        </w:rPr>
      </w:pPr>
      <w:r w:rsidRPr="009B1FB1">
        <w:rPr>
          <w:lang w:val="ru-RU"/>
        </w:rPr>
        <w:lastRenderedPageBreak/>
        <w:t>Право собственности на объект: н</w:t>
      </w:r>
      <w:r w:rsidR="00A2485C" w:rsidRPr="009B1FB1">
        <w:rPr>
          <w:lang w:val="ru-RU"/>
        </w:rPr>
        <w:t xml:space="preserve">ежилое здание гостиничного комплекса </w:t>
      </w:r>
      <w:proofErr w:type="spellStart"/>
      <w:r w:rsidR="00A2485C" w:rsidRPr="009B1FB1">
        <w:rPr>
          <w:lang w:val="ru-RU"/>
        </w:rPr>
        <w:t>Park</w:t>
      </w:r>
      <w:proofErr w:type="spellEnd"/>
      <w:r w:rsidR="00A2485C" w:rsidRPr="009B1FB1">
        <w:rPr>
          <w:lang w:val="ru-RU"/>
        </w:rPr>
        <w:t xml:space="preserve"> </w:t>
      </w:r>
      <w:proofErr w:type="spellStart"/>
      <w:r w:rsidR="00A2485C" w:rsidRPr="009B1FB1">
        <w:rPr>
          <w:lang w:val="ru-RU"/>
        </w:rPr>
        <w:t>Inn</w:t>
      </w:r>
      <w:proofErr w:type="spellEnd"/>
      <w:r w:rsidR="00A2485C" w:rsidRPr="009B1FB1">
        <w:rPr>
          <w:lang w:val="ru-RU"/>
        </w:rPr>
        <w:t xml:space="preserve"> </w:t>
      </w:r>
      <w:proofErr w:type="spellStart"/>
      <w:r w:rsidR="00A2485C" w:rsidRPr="009B1FB1">
        <w:rPr>
          <w:lang w:val="ru-RU"/>
        </w:rPr>
        <w:t>by</w:t>
      </w:r>
      <w:proofErr w:type="spellEnd"/>
      <w:r w:rsidR="00A2485C" w:rsidRPr="009B1FB1">
        <w:rPr>
          <w:lang w:val="ru-RU"/>
        </w:rPr>
        <w:t xml:space="preserve"> </w:t>
      </w:r>
      <w:proofErr w:type="spellStart"/>
      <w:r w:rsidR="00A2485C" w:rsidRPr="009B1FB1">
        <w:rPr>
          <w:lang w:val="ru-RU"/>
        </w:rPr>
        <w:t>Radisson</w:t>
      </w:r>
      <w:proofErr w:type="spellEnd"/>
      <w:r w:rsidR="00A2485C" w:rsidRPr="009B1FB1">
        <w:rPr>
          <w:lang w:val="ru-RU"/>
        </w:rPr>
        <w:t xml:space="preserve"> 4* Ярославль площадью 10,8694 тыс. м2, принадлежащее</w:t>
      </w:r>
      <w:bookmarkStart w:id="0" w:name="_GoBack"/>
      <w:bookmarkEnd w:id="0"/>
      <w:r w:rsidR="00A2485C" w:rsidRPr="009B1FB1">
        <w:rPr>
          <w:lang w:val="ru-RU"/>
        </w:rPr>
        <w:t xml:space="preserve"> ООО «РГС Ярославль», месторасположение: г. Ярославль, ул. Павлика Морозова, д. 3, кадастровый номер 76:23:030301:6173. </w:t>
      </w:r>
    </w:p>
    <w:p w:rsidR="00A2485C" w:rsidRPr="009B1FB1" w:rsidRDefault="000D7D10" w:rsidP="006941F8">
      <w:pPr>
        <w:pStyle w:val="a6"/>
        <w:widowControl w:val="0"/>
        <w:numPr>
          <w:ilvl w:val="1"/>
          <w:numId w:val="6"/>
        </w:numPr>
        <w:spacing w:before="120" w:after="120"/>
        <w:ind w:left="1843"/>
        <w:contextualSpacing w:val="0"/>
        <w:jc w:val="both"/>
        <w:rPr>
          <w:lang w:val="ru-RU"/>
        </w:rPr>
      </w:pPr>
      <w:r w:rsidRPr="009B1FB1">
        <w:rPr>
          <w:lang w:val="ru-RU"/>
        </w:rPr>
        <w:t>Право собственности на объект: з</w:t>
      </w:r>
      <w:r w:rsidR="00A2485C" w:rsidRPr="009B1FB1">
        <w:rPr>
          <w:lang w:val="ru-RU"/>
        </w:rPr>
        <w:t xml:space="preserve">емельный участок площадью 2,491 тыс. м2, месторасположение: г. Ярославль, ул. Павлика Морозова, д. 3, кадастровый номер 76:23:030301:136. </w:t>
      </w:r>
    </w:p>
    <w:p w:rsidR="006941F8" w:rsidRPr="006941F8" w:rsidRDefault="006941F8" w:rsidP="009B1FB1">
      <w:pPr>
        <w:pStyle w:val="a6"/>
        <w:numPr>
          <w:ilvl w:val="0"/>
          <w:numId w:val="6"/>
        </w:numPr>
        <w:spacing w:before="120" w:after="120"/>
        <w:ind w:left="1134" w:hanging="425"/>
        <w:contextualSpacing w:val="0"/>
        <w:jc w:val="both"/>
        <w:rPr>
          <w:b/>
          <w:lang w:val="ru-RU"/>
        </w:rPr>
      </w:pPr>
      <w:r w:rsidRPr="006941F8">
        <w:rPr>
          <w:b/>
          <w:lang w:val="ru-RU"/>
        </w:rPr>
        <w:t>Г. Москва</w:t>
      </w:r>
    </w:p>
    <w:p w:rsidR="00A2485C" w:rsidRPr="009B1FB1" w:rsidRDefault="000D7D10" w:rsidP="006941F8">
      <w:pPr>
        <w:pStyle w:val="a6"/>
        <w:numPr>
          <w:ilvl w:val="1"/>
          <w:numId w:val="6"/>
        </w:numPr>
        <w:spacing w:before="120" w:after="120"/>
        <w:ind w:left="1843"/>
        <w:contextualSpacing w:val="0"/>
        <w:jc w:val="both"/>
        <w:rPr>
          <w:lang w:val="ru-RU"/>
        </w:rPr>
      </w:pPr>
      <w:r w:rsidRPr="009B1FB1">
        <w:rPr>
          <w:lang w:val="ru-RU"/>
        </w:rPr>
        <w:t xml:space="preserve">Право собственности на объект: нежилое здание гостиничного комплекса </w:t>
      </w:r>
      <w:r w:rsidRPr="009B1FB1">
        <w:t>Courtyard</w:t>
      </w:r>
      <w:r w:rsidRPr="009B1FB1">
        <w:rPr>
          <w:lang w:val="ru-RU"/>
        </w:rPr>
        <w:t xml:space="preserve"> </w:t>
      </w:r>
      <w:r w:rsidRPr="009B1FB1">
        <w:t>by</w:t>
      </w:r>
      <w:r w:rsidRPr="009B1FB1">
        <w:rPr>
          <w:lang w:val="ru-RU"/>
        </w:rPr>
        <w:t xml:space="preserve"> </w:t>
      </w:r>
      <w:r w:rsidRPr="009B1FB1">
        <w:t>Marriott</w:t>
      </w:r>
      <w:r w:rsidRPr="009B1FB1">
        <w:rPr>
          <w:lang w:val="ru-RU"/>
        </w:rPr>
        <w:t xml:space="preserve"> </w:t>
      </w:r>
      <w:proofErr w:type="spellStart"/>
      <w:r w:rsidRPr="009B1FB1">
        <w:t>Paveletskaya</w:t>
      </w:r>
      <w:proofErr w:type="spellEnd"/>
      <w:r w:rsidRPr="009B1FB1">
        <w:rPr>
          <w:lang w:val="ru-RU"/>
        </w:rPr>
        <w:t xml:space="preserve"> 4*, общей площадью 8 114,4 </w:t>
      </w:r>
      <w:r w:rsidR="00A2485C" w:rsidRPr="009B1FB1">
        <w:rPr>
          <w:lang w:val="ru-RU"/>
        </w:rPr>
        <w:t>м</w:t>
      </w:r>
      <w:r w:rsidRPr="009B1FB1">
        <w:rPr>
          <w:lang w:val="ru-RU"/>
        </w:rPr>
        <w:t>2</w:t>
      </w:r>
      <w:r w:rsidR="00A2485C" w:rsidRPr="009B1FB1">
        <w:rPr>
          <w:lang w:val="ru-RU"/>
        </w:rPr>
        <w:t xml:space="preserve">., </w:t>
      </w:r>
      <w:r w:rsidRPr="009B1FB1">
        <w:rPr>
          <w:lang w:val="ru-RU"/>
        </w:rPr>
        <w:t xml:space="preserve">принадлежащее АО «Фортуна», месторасположение: </w:t>
      </w:r>
      <w:r w:rsidR="00A2485C" w:rsidRPr="009B1FB1">
        <w:rPr>
          <w:lang w:val="ru-RU"/>
        </w:rPr>
        <w:t>г. Москва, ул. Кожевническая, д.8, стр.3</w:t>
      </w:r>
      <w:r w:rsidRPr="009B1FB1">
        <w:rPr>
          <w:lang w:val="ru-RU"/>
        </w:rPr>
        <w:t>, кадастровый номер 77:01:0006017:1040.</w:t>
      </w:r>
    </w:p>
    <w:p w:rsidR="00A2485C" w:rsidRPr="009B1FB1" w:rsidRDefault="000D7D10" w:rsidP="006941F8">
      <w:pPr>
        <w:pStyle w:val="a6"/>
        <w:widowControl w:val="0"/>
        <w:numPr>
          <w:ilvl w:val="1"/>
          <w:numId w:val="6"/>
        </w:numPr>
        <w:tabs>
          <w:tab w:val="left" w:pos="720"/>
        </w:tabs>
        <w:spacing w:before="120" w:after="120"/>
        <w:ind w:left="1843"/>
        <w:contextualSpacing w:val="0"/>
        <w:jc w:val="both"/>
        <w:rPr>
          <w:lang w:val="ru-RU"/>
        </w:rPr>
      </w:pPr>
      <w:r w:rsidRPr="009B1FB1">
        <w:rPr>
          <w:lang w:val="ru-RU"/>
        </w:rPr>
        <w:t xml:space="preserve">Право аренды на объект: земельный участок площадью 2,293 тыс. м2, месторасположение: г. Москва, ул. Кожевническая, д.8, стр.3, </w:t>
      </w:r>
      <w:r w:rsidR="00A2485C" w:rsidRPr="009B1FB1">
        <w:rPr>
          <w:lang w:val="ru-RU"/>
        </w:rPr>
        <w:t>кадастровый номер: 77:01:0006017:1000.</w:t>
      </w:r>
    </w:p>
    <w:p w:rsidR="00A2485C" w:rsidRPr="009B1FB1" w:rsidRDefault="00A2485C" w:rsidP="00A2485C">
      <w:pPr>
        <w:pStyle w:val="a4"/>
        <w:tabs>
          <w:tab w:val="left" w:pos="720"/>
        </w:tabs>
        <w:spacing w:before="80" w:line="240" w:lineRule="auto"/>
        <w:rPr>
          <w:b/>
          <w:bCs/>
          <w:sz w:val="24"/>
        </w:rPr>
      </w:pPr>
    </w:p>
    <w:p w:rsidR="009B1FB1" w:rsidRDefault="003327E5" w:rsidP="003327E5">
      <w:pPr>
        <w:pStyle w:val="a4"/>
        <w:numPr>
          <w:ilvl w:val="0"/>
          <w:numId w:val="1"/>
        </w:numPr>
        <w:tabs>
          <w:tab w:val="left" w:pos="720"/>
        </w:tabs>
        <w:spacing w:before="80" w:after="80" w:line="240" w:lineRule="auto"/>
        <w:rPr>
          <w:b/>
          <w:bCs/>
          <w:sz w:val="24"/>
        </w:rPr>
      </w:pPr>
      <w:r w:rsidRPr="009B1FB1">
        <w:rPr>
          <w:b/>
          <w:bCs/>
          <w:sz w:val="24"/>
        </w:rPr>
        <w:t xml:space="preserve">      </w:t>
      </w:r>
      <w:r w:rsidR="00CC1F3A" w:rsidRPr="009B1FB1">
        <w:rPr>
          <w:b/>
          <w:bCs/>
          <w:sz w:val="24"/>
        </w:rPr>
        <w:t xml:space="preserve">Имущественные права на объекты оценки: </w:t>
      </w:r>
    </w:p>
    <w:p w:rsidR="00CC1F3A" w:rsidRDefault="009B1FB1" w:rsidP="009B1FB1">
      <w:pPr>
        <w:pStyle w:val="a4"/>
        <w:spacing w:before="80" w:after="80" w:line="240" w:lineRule="auto"/>
        <w:ind w:left="1134"/>
        <w:rPr>
          <w:sz w:val="24"/>
        </w:rPr>
      </w:pPr>
      <w:r>
        <w:rPr>
          <w:sz w:val="24"/>
        </w:rPr>
        <w:t>П</w:t>
      </w:r>
      <w:r w:rsidR="00A2485C" w:rsidRPr="009B1FB1">
        <w:rPr>
          <w:sz w:val="24"/>
        </w:rPr>
        <w:t xml:space="preserve">раво собственности, право </w:t>
      </w:r>
      <w:r>
        <w:rPr>
          <w:sz w:val="24"/>
        </w:rPr>
        <w:t xml:space="preserve">аренды </w:t>
      </w:r>
      <w:r w:rsidR="00A2485C" w:rsidRPr="009B1FB1">
        <w:rPr>
          <w:sz w:val="24"/>
        </w:rPr>
        <w:t>(земельный участок).</w:t>
      </w:r>
    </w:p>
    <w:p w:rsidR="009B1FB1" w:rsidRPr="009B1FB1" w:rsidRDefault="009B1FB1" w:rsidP="009B1FB1">
      <w:pPr>
        <w:pStyle w:val="a4"/>
        <w:spacing w:before="80" w:after="80" w:line="240" w:lineRule="auto"/>
        <w:ind w:left="1134"/>
        <w:rPr>
          <w:b/>
          <w:bCs/>
          <w:sz w:val="24"/>
        </w:rPr>
      </w:pPr>
    </w:p>
    <w:p w:rsidR="009B1FB1" w:rsidRDefault="003327E5" w:rsidP="003327E5">
      <w:pPr>
        <w:pStyle w:val="a4"/>
        <w:numPr>
          <w:ilvl w:val="0"/>
          <w:numId w:val="1"/>
        </w:numPr>
        <w:tabs>
          <w:tab w:val="left" w:pos="720"/>
        </w:tabs>
        <w:spacing w:before="80" w:after="80" w:line="240" w:lineRule="auto"/>
        <w:rPr>
          <w:b/>
          <w:bCs/>
          <w:sz w:val="24"/>
        </w:rPr>
      </w:pPr>
      <w:r w:rsidRPr="009B1FB1">
        <w:rPr>
          <w:b/>
          <w:bCs/>
          <w:sz w:val="24"/>
        </w:rPr>
        <w:t xml:space="preserve">      </w:t>
      </w:r>
      <w:r w:rsidR="00CC1F3A" w:rsidRPr="009B1FB1">
        <w:rPr>
          <w:b/>
          <w:bCs/>
          <w:sz w:val="24"/>
        </w:rPr>
        <w:t xml:space="preserve">Цель оценки: </w:t>
      </w:r>
    </w:p>
    <w:p w:rsidR="00CC1F3A" w:rsidRDefault="00CC1F3A" w:rsidP="009B1FB1">
      <w:pPr>
        <w:pStyle w:val="a4"/>
        <w:spacing w:before="80" w:after="80" w:line="240" w:lineRule="auto"/>
        <w:ind w:left="1134"/>
        <w:rPr>
          <w:color w:val="262626"/>
          <w:sz w:val="24"/>
        </w:rPr>
      </w:pPr>
      <w:r w:rsidRPr="009B1FB1">
        <w:rPr>
          <w:color w:val="262626"/>
          <w:sz w:val="24"/>
        </w:rPr>
        <w:t>Оценка рыночной стоимости по стандартам ФСО</w:t>
      </w:r>
      <w:r w:rsidR="00A2485C" w:rsidRPr="009B1FB1">
        <w:rPr>
          <w:color w:val="262626"/>
          <w:sz w:val="24"/>
        </w:rPr>
        <w:t>.</w:t>
      </w:r>
    </w:p>
    <w:p w:rsidR="009B1FB1" w:rsidRPr="009B1FB1" w:rsidRDefault="009B1FB1" w:rsidP="009B1FB1">
      <w:pPr>
        <w:pStyle w:val="a4"/>
        <w:spacing w:before="80" w:after="80" w:line="240" w:lineRule="auto"/>
        <w:ind w:left="1134"/>
        <w:rPr>
          <w:b/>
          <w:bCs/>
          <w:sz w:val="24"/>
        </w:rPr>
      </w:pPr>
    </w:p>
    <w:p w:rsidR="009B1FB1" w:rsidRDefault="00CC1F3A" w:rsidP="003327E5">
      <w:pPr>
        <w:pStyle w:val="a4"/>
        <w:numPr>
          <w:ilvl w:val="0"/>
          <w:numId w:val="1"/>
        </w:numPr>
        <w:tabs>
          <w:tab w:val="left" w:pos="720"/>
        </w:tabs>
        <w:spacing w:before="80" w:after="80" w:line="240" w:lineRule="auto"/>
        <w:ind w:left="0" w:hanging="11"/>
        <w:rPr>
          <w:b/>
          <w:bCs/>
          <w:color w:val="262626"/>
          <w:sz w:val="24"/>
        </w:rPr>
      </w:pPr>
      <w:r w:rsidRPr="009B1FB1">
        <w:rPr>
          <w:b/>
          <w:bCs/>
          <w:color w:val="262626"/>
          <w:sz w:val="24"/>
        </w:rPr>
        <w:t xml:space="preserve">Дата оценки: </w:t>
      </w:r>
    </w:p>
    <w:p w:rsidR="00CC1F3A" w:rsidRDefault="00CC1F3A" w:rsidP="009B1FB1">
      <w:pPr>
        <w:pStyle w:val="a4"/>
        <w:tabs>
          <w:tab w:val="left" w:pos="720"/>
        </w:tabs>
        <w:spacing w:before="80" w:after="80" w:line="240" w:lineRule="auto"/>
        <w:ind w:left="1134"/>
        <w:rPr>
          <w:bCs/>
          <w:color w:val="262626"/>
          <w:sz w:val="24"/>
        </w:rPr>
      </w:pPr>
      <w:r w:rsidRPr="009B1FB1">
        <w:rPr>
          <w:bCs/>
          <w:color w:val="262626"/>
          <w:sz w:val="24"/>
        </w:rPr>
        <w:t>31.12.20</w:t>
      </w:r>
      <w:r w:rsidR="006941F8">
        <w:rPr>
          <w:bCs/>
          <w:color w:val="262626"/>
          <w:sz w:val="24"/>
        </w:rPr>
        <w:t>20</w:t>
      </w:r>
      <w:r w:rsidRPr="009B1FB1">
        <w:rPr>
          <w:bCs/>
          <w:color w:val="262626"/>
          <w:sz w:val="24"/>
        </w:rPr>
        <w:t xml:space="preserve"> г.</w:t>
      </w:r>
    </w:p>
    <w:p w:rsidR="009B1FB1" w:rsidRPr="009B1FB1" w:rsidRDefault="009B1FB1" w:rsidP="009B1FB1">
      <w:pPr>
        <w:pStyle w:val="a4"/>
        <w:tabs>
          <w:tab w:val="left" w:pos="720"/>
        </w:tabs>
        <w:spacing w:before="80" w:after="80" w:line="240" w:lineRule="auto"/>
        <w:ind w:left="1134"/>
        <w:rPr>
          <w:b/>
          <w:bCs/>
          <w:color w:val="262626"/>
          <w:sz w:val="24"/>
        </w:rPr>
      </w:pPr>
    </w:p>
    <w:p w:rsidR="009B1FB1" w:rsidRDefault="00CC1F3A" w:rsidP="003327E5">
      <w:pPr>
        <w:pStyle w:val="a4"/>
        <w:numPr>
          <w:ilvl w:val="0"/>
          <w:numId w:val="1"/>
        </w:numPr>
        <w:tabs>
          <w:tab w:val="left" w:pos="720"/>
        </w:tabs>
        <w:spacing w:before="80" w:after="80" w:line="240" w:lineRule="auto"/>
        <w:ind w:left="709" w:hanging="720"/>
        <w:rPr>
          <w:b/>
          <w:bCs/>
          <w:color w:val="262626"/>
          <w:sz w:val="24"/>
        </w:rPr>
      </w:pPr>
      <w:r w:rsidRPr="009B1FB1">
        <w:rPr>
          <w:b/>
          <w:bCs/>
          <w:color w:val="262626"/>
          <w:sz w:val="24"/>
        </w:rPr>
        <w:t xml:space="preserve">Предполагаемое использования результатов оценки: </w:t>
      </w:r>
    </w:p>
    <w:p w:rsidR="00CC1F3A" w:rsidRDefault="00CC1F3A" w:rsidP="009B1FB1">
      <w:pPr>
        <w:pStyle w:val="a4"/>
        <w:spacing w:before="80" w:after="80" w:line="240" w:lineRule="auto"/>
        <w:ind w:left="1134"/>
        <w:rPr>
          <w:bCs/>
          <w:color w:val="262626"/>
          <w:sz w:val="24"/>
        </w:rPr>
      </w:pPr>
      <w:r w:rsidRPr="009B1FB1">
        <w:rPr>
          <w:bCs/>
          <w:color w:val="262626"/>
          <w:sz w:val="24"/>
        </w:rPr>
        <w:t xml:space="preserve">Предоставления отчета в банк АО «ГПБ». </w:t>
      </w:r>
    </w:p>
    <w:p w:rsidR="009B1FB1" w:rsidRPr="009B1FB1" w:rsidRDefault="009B1FB1" w:rsidP="009B1FB1">
      <w:pPr>
        <w:pStyle w:val="a4"/>
        <w:spacing w:before="80" w:after="80" w:line="240" w:lineRule="auto"/>
        <w:ind w:left="1134"/>
        <w:rPr>
          <w:b/>
          <w:bCs/>
          <w:color w:val="262626"/>
          <w:sz w:val="24"/>
        </w:rPr>
      </w:pPr>
    </w:p>
    <w:p w:rsidR="009B1FB1" w:rsidRDefault="00CC1F3A" w:rsidP="003327E5">
      <w:pPr>
        <w:pStyle w:val="a4"/>
        <w:numPr>
          <w:ilvl w:val="0"/>
          <w:numId w:val="1"/>
        </w:numPr>
        <w:tabs>
          <w:tab w:val="left" w:pos="720"/>
        </w:tabs>
        <w:spacing w:before="80" w:after="80" w:line="240" w:lineRule="auto"/>
        <w:ind w:left="0" w:hanging="11"/>
        <w:rPr>
          <w:b/>
          <w:bCs/>
          <w:sz w:val="24"/>
        </w:rPr>
      </w:pPr>
      <w:r w:rsidRPr="009B1FB1">
        <w:rPr>
          <w:b/>
          <w:bCs/>
          <w:sz w:val="24"/>
        </w:rPr>
        <w:t xml:space="preserve">Вид стоимости: </w:t>
      </w:r>
    </w:p>
    <w:p w:rsidR="00CC1F3A" w:rsidRDefault="00CC1F3A" w:rsidP="009B1FB1">
      <w:pPr>
        <w:pStyle w:val="a4"/>
        <w:tabs>
          <w:tab w:val="left" w:pos="720"/>
        </w:tabs>
        <w:spacing w:before="80" w:after="80" w:line="240" w:lineRule="auto"/>
        <w:ind w:left="1134"/>
        <w:rPr>
          <w:bCs/>
          <w:color w:val="262626"/>
          <w:sz w:val="24"/>
          <w:lang w:eastAsia="ar-SA"/>
        </w:rPr>
      </w:pPr>
      <w:r w:rsidRPr="009B1FB1">
        <w:rPr>
          <w:bCs/>
          <w:color w:val="262626"/>
          <w:sz w:val="24"/>
          <w:lang w:eastAsia="ar-SA"/>
        </w:rPr>
        <w:t xml:space="preserve">Рыночная. </w:t>
      </w:r>
    </w:p>
    <w:p w:rsidR="009B1FB1" w:rsidRPr="009B1FB1" w:rsidRDefault="009B1FB1" w:rsidP="009B1FB1">
      <w:pPr>
        <w:pStyle w:val="a4"/>
        <w:tabs>
          <w:tab w:val="left" w:pos="720"/>
        </w:tabs>
        <w:spacing w:before="80" w:after="80" w:line="240" w:lineRule="auto"/>
        <w:ind w:left="1134"/>
        <w:rPr>
          <w:b/>
          <w:bCs/>
          <w:sz w:val="24"/>
        </w:rPr>
      </w:pPr>
    </w:p>
    <w:p w:rsidR="009B1FB1" w:rsidRPr="009B1FB1" w:rsidRDefault="00CC1F3A" w:rsidP="003327E5">
      <w:pPr>
        <w:pStyle w:val="a4"/>
        <w:numPr>
          <w:ilvl w:val="0"/>
          <w:numId w:val="1"/>
        </w:numPr>
        <w:tabs>
          <w:tab w:val="left" w:pos="720"/>
        </w:tabs>
        <w:spacing w:before="80" w:after="80" w:line="240" w:lineRule="auto"/>
        <w:ind w:left="0" w:hanging="11"/>
        <w:rPr>
          <w:b/>
          <w:bCs/>
          <w:sz w:val="24"/>
        </w:rPr>
      </w:pPr>
      <w:r w:rsidRPr="009B1FB1">
        <w:rPr>
          <w:b/>
          <w:bCs/>
          <w:sz w:val="24"/>
        </w:rPr>
        <w:t>Срок выполнения:</w:t>
      </w:r>
      <w:r w:rsidRPr="009B1FB1">
        <w:rPr>
          <w:b/>
          <w:bCs/>
          <w:sz w:val="24"/>
          <w:lang w:val="en-US"/>
        </w:rPr>
        <w:t xml:space="preserve"> </w:t>
      </w:r>
    </w:p>
    <w:p w:rsidR="00CC1F3A" w:rsidRDefault="00CC1F3A" w:rsidP="009B1FB1">
      <w:pPr>
        <w:pStyle w:val="a4"/>
        <w:tabs>
          <w:tab w:val="left" w:pos="720"/>
        </w:tabs>
        <w:spacing w:before="80" w:after="80" w:line="240" w:lineRule="auto"/>
        <w:ind w:left="1134"/>
        <w:rPr>
          <w:bCs/>
          <w:sz w:val="24"/>
        </w:rPr>
      </w:pPr>
      <w:r w:rsidRPr="009B1FB1">
        <w:rPr>
          <w:bCs/>
          <w:sz w:val="24"/>
        </w:rPr>
        <w:t>7 рабочих дней.</w:t>
      </w:r>
    </w:p>
    <w:p w:rsidR="00AA3CC7" w:rsidRPr="009B1FB1" w:rsidRDefault="00AA3CC7" w:rsidP="009B1FB1">
      <w:pPr>
        <w:pStyle w:val="a4"/>
        <w:tabs>
          <w:tab w:val="left" w:pos="720"/>
        </w:tabs>
        <w:spacing w:before="80" w:after="80" w:line="240" w:lineRule="auto"/>
        <w:ind w:left="1134"/>
        <w:rPr>
          <w:b/>
          <w:bCs/>
          <w:sz w:val="24"/>
        </w:rPr>
      </w:pPr>
    </w:p>
    <w:p w:rsidR="009B1FB1" w:rsidRDefault="00CC1F3A" w:rsidP="003327E5">
      <w:pPr>
        <w:pStyle w:val="a4"/>
        <w:numPr>
          <w:ilvl w:val="0"/>
          <w:numId w:val="1"/>
        </w:numPr>
        <w:tabs>
          <w:tab w:val="left" w:pos="720"/>
        </w:tabs>
        <w:spacing w:before="80" w:after="80" w:line="240" w:lineRule="auto"/>
        <w:ind w:left="709" w:hanging="720"/>
        <w:rPr>
          <w:b/>
          <w:bCs/>
          <w:sz w:val="24"/>
        </w:rPr>
      </w:pPr>
      <w:r w:rsidRPr="009B1FB1">
        <w:rPr>
          <w:b/>
          <w:bCs/>
          <w:sz w:val="24"/>
        </w:rPr>
        <w:t xml:space="preserve">Условия оплаты: </w:t>
      </w:r>
    </w:p>
    <w:p w:rsidR="00CC1F3A" w:rsidRDefault="009B1FB1" w:rsidP="009B1FB1">
      <w:pPr>
        <w:pStyle w:val="a4"/>
        <w:tabs>
          <w:tab w:val="left" w:pos="1276"/>
        </w:tabs>
        <w:spacing w:before="80" w:after="80" w:line="240" w:lineRule="auto"/>
        <w:ind w:left="1134"/>
        <w:rPr>
          <w:bCs/>
          <w:sz w:val="24"/>
        </w:rPr>
      </w:pPr>
      <w:r>
        <w:rPr>
          <w:bCs/>
          <w:sz w:val="24"/>
        </w:rPr>
        <w:t>П</w:t>
      </w:r>
      <w:r w:rsidR="00CC1F3A" w:rsidRPr="009B1FB1">
        <w:rPr>
          <w:bCs/>
          <w:sz w:val="24"/>
        </w:rPr>
        <w:t>оследующая оплата, в течение 7 рабочих дней после подписания акта выполненных работ.</w:t>
      </w:r>
    </w:p>
    <w:p w:rsidR="009B1FB1" w:rsidRPr="009B1FB1" w:rsidRDefault="009B1FB1" w:rsidP="009B1FB1">
      <w:pPr>
        <w:pStyle w:val="a4"/>
        <w:tabs>
          <w:tab w:val="left" w:pos="1276"/>
        </w:tabs>
        <w:spacing w:before="80" w:after="80" w:line="240" w:lineRule="auto"/>
        <w:ind w:left="1134"/>
        <w:rPr>
          <w:b/>
          <w:bCs/>
          <w:sz w:val="24"/>
        </w:rPr>
      </w:pPr>
    </w:p>
    <w:p w:rsidR="009B1FB1" w:rsidRDefault="00CC1F3A" w:rsidP="003327E5">
      <w:pPr>
        <w:pStyle w:val="a4"/>
        <w:numPr>
          <w:ilvl w:val="0"/>
          <w:numId w:val="1"/>
        </w:numPr>
        <w:tabs>
          <w:tab w:val="left" w:pos="720"/>
        </w:tabs>
        <w:spacing w:before="80" w:after="80" w:line="240" w:lineRule="auto"/>
        <w:ind w:left="709" w:hanging="709"/>
        <w:rPr>
          <w:b/>
          <w:bCs/>
          <w:sz w:val="24"/>
        </w:rPr>
      </w:pPr>
      <w:r w:rsidRPr="009B1FB1">
        <w:rPr>
          <w:b/>
          <w:bCs/>
          <w:sz w:val="24"/>
        </w:rPr>
        <w:t xml:space="preserve">Требования к проведению оценки: </w:t>
      </w:r>
    </w:p>
    <w:p w:rsidR="00CC1F3A" w:rsidRPr="009B1FB1" w:rsidRDefault="00CC1F3A" w:rsidP="009B1FB1">
      <w:pPr>
        <w:pStyle w:val="a4"/>
        <w:tabs>
          <w:tab w:val="left" w:pos="1701"/>
          <w:tab w:val="left" w:pos="2268"/>
        </w:tabs>
        <w:spacing w:before="80" w:after="80" w:line="240" w:lineRule="auto"/>
        <w:ind w:left="1134"/>
        <w:rPr>
          <w:b/>
          <w:bCs/>
          <w:sz w:val="24"/>
        </w:rPr>
      </w:pPr>
      <w:r w:rsidRPr="009B1FB1">
        <w:rPr>
          <w:sz w:val="24"/>
        </w:rPr>
        <w:t xml:space="preserve">Оценка должна быть проведена по единой методике, установленной требованиями Федерального закона от 29.07.98 №135-ФЗ «Об оценочной деятельности в Российской Федерации», Федеральными стандартами оценки </w:t>
      </w:r>
      <w:r w:rsidRPr="009B1FB1">
        <w:rPr>
          <w:sz w:val="24"/>
        </w:rPr>
        <w:lastRenderedPageBreak/>
        <w:t xml:space="preserve">(ФСО №1, №2, №3, №7 утвержденных приказами Минэкономразвития России от 20.07.2007 г. №№256, 255, 254, 611 соответственно), Свода стандартов оценки (ССО 2010) Российского Общества Оценщиков (РОО). </w:t>
      </w:r>
    </w:p>
    <w:p w:rsidR="00CC1F3A" w:rsidRDefault="00CC1F3A" w:rsidP="009B1FB1">
      <w:pPr>
        <w:pStyle w:val="a4"/>
        <w:tabs>
          <w:tab w:val="left" w:pos="1701"/>
          <w:tab w:val="left" w:pos="2268"/>
        </w:tabs>
        <w:spacing w:before="80" w:after="80" w:line="240" w:lineRule="auto"/>
        <w:ind w:left="1134"/>
        <w:rPr>
          <w:bCs/>
          <w:sz w:val="24"/>
        </w:rPr>
      </w:pPr>
      <w:r w:rsidRPr="009B1FB1">
        <w:rPr>
          <w:bCs/>
          <w:sz w:val="24"/>
        </w:rPr>
        <w:t xml:space="preserve">Исполнитель обязан согласовать </w:t>
      </w:r>
      <w:r w:rsidR="00A645CB" w:rsidRPr="009B1FB1">
        <w:rPr>
          <w:bCs/>
          <w:sz w:val="24"/>
        </w:rPr>
        <w:t>результат оценки (Отчет, рыночная стоимость)</w:t>
      </w:r>
      <w:r w:rsidRPr="009B1FB1">
        <w:rPr>
          <w:bCs/>
          <w:sz w:val="24"/>
        </w:rPr>
        <w:t xml:space="preserve"> с Залоговой службой банка АО «ГПБ» перед передачей итогового результата Заказчику.</w:t>
      </w:r>
    </w:p>
    <w:p w:rsidR="009B1FB1" w:rsidRPr="009B1FB1" w:rsidRDefault="009B1FB1" w:rsidP="009B1FB1">
      <w:pPr>
        <w:pStyle w:val="a4"/>
        <w:tabs>
          <w:tab w:val="left" w:pos="1701"/>
          <w:tab w:val="left" w:pos="2268"/>
        </w:tabs>
        <w:spacing w:before="80" w:after="80" w:line="240" w:lineRule="auto"/>
        <w:ind w:left="1134"/>
        <w:rPr>
          <w:bCs/>
          <w:sz w:val="24"/>
        </w:rPr>
      </w:pPr>
    </w:p>
    <w:p w:rsidR="009B1FB1" w:rsidRDefault="00CC1F3A" w:rsidP="003327E5">
      <w:pPr>
        <w:pStyle w:val="a4"/>
        <w:numPr>
          <w:ilvl w:val="0"/>
          <w:numId w:val="1"/>
        </w:numPr>
        <w:tabs>
          <w:tab w:val="left" w:pos="720"/>
        </w:tabs>
        <w:spacing w:before="80" w:after="80" w:line="240" w:lineRule="auto"/>
        <w:ind w:left="709" w:hanging="709"/>
        <w:rPr>
          <w:b/>
          <w:bCs/>
          <w:sz w:val="24"/>
        </w:rPr>
      </w:pPr>
      <w:r w:rsidRPr="009B1FB1">
        <w:rPr>
          <w:b/>
          <w:bCs/>
          <w:sz w:val="24"/>
        </w:rPr>
        <w:t xml:space="preserve">Требования к отчету: </w:t>
      </w:r>
    </w:p>
    <w:p w:rsidR="00CC1F3A" w:rsidRPr="009B1FB1" w:rsidRDefault="00CC1F3A" w:rsidP="009B1FB1">
      <w:pPr>
        <w:pStyle w:val="a4"/>
        <w:tabs>
          <w:tab w:val="left" w:pos="2835"/>
        </w:tabs>
        <w:spacing w:before="80" w:after="80" w:line="240" w:lineRule="auto"/>
        <w:ind w:left="1701" w:hanging="567"/>
        <w:rPr>
          <w:b/>
          <w:bCs/>
          <w:sz w:val="24"/>
        </w:rPr>
      </w:pPr>
      <w:r w:rsidRPr="009B1FB1">
        <w:rPr>
          <w:sz w:val="24"/>
        </w:rPr>
        <w:t>Результаты оценки должны быть представлены Заказчику в виде:</w:t>
      </w:r>
    </w:p>
    <w:p w:rsidR="00CC1F3A" w:rsidRPr="009B1FB1" w:rsidRDefault="00A645CB" w:rsidP="009B1FB1">
      <w:pPr>
        <w:pStyle w:val="a4"/>
        <w:numPr>
          <w:ilvl w:val="1"/>
          <w:numId w:val="1"/>
        </w:numPr>
        <w:tabs>
          <w:tab w:val="left" w:pos="2835"/>
        </w:tabs>
        <w:spacing w:before="80" w:line="240" w:lineRule="auto"/>
        <w:ind w:left="1701" w:hanging="567"/>
        <w:rPr>
          <w:b/>
          <w:bCs/>
          <w:sz w:val="24"/>
        </w:rPr>
      </w:pPr>
      <w:r w:rsidRPr="009B1FB1">
        <w:rPr>
          <w:bCs/>
          <w:sz w:val="24"/>
        </w:rPr>
        <w:t>Документа</w:t>
      </w:r>
      <w:r w:rsidR="00CC1F3A" w:rsidRPr="009B1FB1">
        <w:rPr>
          <w:bCs/>
          <w:sz w:val="24"/>
        </w:rPr>
        <w:t xml:space="preserve"> на бумажном носителе в двух экземплярах</w:t>
      </w:r>
    </w:p>
    <w:p w:rsidR="00CC1F3A" w:rsidRPr="009B1FB1" w:rsidRDefault="00A645CB" w:rsidP="009B1FB1">
      <w:pPr>
        <w:pStyle w:val="a4"/>
        <w:numPr>
          <w:ilvl w:val="1"/>
          <w:numId w:val="1"/>
        </w:numPr>
        <w:tabs>
          <w:tab w:val="left" w:pos="2835"/>
        </w:tabs>
        <w:spacing w:line="240" w:lineRule="auto"/>
        <w:ind w:left="1701" w:hanging="567"/>
        <w:rPr>
          <w:bCs/>
          <w:sz w:val="24"/>
        </w:rPr>
      </w:pPr>
      <w:r w:rsidRPr="009B1FB1">
        <w:rPr>
          <w:bCs/>
          <w:sz w:val="24"/>
        </w:rPr>
        <w:t xml:space="preserve">Документов </w:t>
      </w:r>
      <w:r w:rsidR="00CC1F3A" w:rsidRPr="009B1FB1">
        <w:rPr>
          <w:bCs/>
          <w:sz w:val="24"/>
        </w:rPr>
        <w:t xml:space="preserve">на электронном носителе в форматах </w:t>
      </w:r>
      <w:r w:rsidR="00CC1F3A" w:rsidRPr="009B1FB1">
        <w:rPr>
          <w:bCs/>
          <w:sz w:val="24"/>
          <w:lang w:val="en-US"/>
        </w:rPr>
        <w:t>PDF</w:t>
      </w:r>
      <w:r w:rsidR="00CC1F3A" w:rsidRPr="009B1FB1">
        <w:rPr>
          <w:bCs/>
          <w:sz w:val="24"/>
        </w:rPr>
        <w:t xml:space="preserve"> (.</w:t>
      </w:r>
      <w:r w:rsidR="00CC1F3A" w:rsidRPr="009B1FB1">
        <w:rPr>
          <w:bCs/>
          <w:sz w:val="24"/>
          <w:lang w:val="en-US"/>
        </w:rPr>
        <w:t>pdf</w:t>
      </w:r>
      <w:r w:rsidR="00CC1F3A" w:rsidRPr="009B1FB1">
        <w:rPr>
          <w:bCs/>
          <w:sz w:val="24"/>
        </w:rPr>
        <w:t xml:space="preserve">) и </w:t>
      </w:r>
      <w:r w:rsidR="00CC1F3A" w:rsidRPr="009B1FB1">
        <w:rPr>
          <w:bCs/>
          <w:sz w:val="24"/>
          <w:lang w:val="en-US"/>
        </w:rPr>
        <w:t>MS</w:t>
      </w:r>
      <w:r w:rsidR="00CC1F3A" w:rsidRPr="009B1FB1">
        <w:rPr>
          <w:bCs/>
          <w:sz w:val="24"/>
        </w:rPr>
        <w:t xml:space="preserve"> </w:t>
      </w:r>
      <w:r w:rsidR="00CC1F3A" w:rsidRPr="009B1FB1">
        <w:rPr>
          <w:bCs/>
          <w:sz w:val="24"/>
          <w:lang w:val="en-US"/>
        </w:rPr>
        <w:t>Word</w:t>
      </w:r>
      <w:r w:rsidR="00CC1F3A" w:rsidRPr="009B1FB1">
        <w:rPr>
          <w:bCs/>
          <w:sz w:val="24"/>
        </w:rPr>
        <w:t xml:space="preserve"> (.</w:t>
      </w:r>
      <w:proofErr w:type="spellStart"/>
      <w:r w:rsidR="00CC1F3A" w:rsidRPr="009B1FB1">
        <w:rPr>
          <w:bCs/>
          <w:sz w:val="24"/>
          <w:lang w:val="en-US"/>
        </w:rPr>
        <w:t>docx</w:t>
      </w:r>
      <w:proofErr w:type="spellEnd"/>
      <w:r w:rsidR="00CC1F3A" w:rsidRPr="009B1FB1">
        <w:rPr>
          <w:bCs/>
          <w:sz w:val="24"/>
        </w:rPr>
        <w:t>)</w:t>
      </w:r>
    </w:p>
    <w:p w:rsidR="00CC1F3A" w:rsidRPr="009B1FB1" w:rsidRDefault="00CC1F3A" w:rsidP="009B1FB1">
      <w:pPr>
        <w:pStyle w:val="a4"/>
        <w:numPr>
          <w:ilvl w:val="1"/>
          <w:numId w:val="1"/>
        </w:numPr>
        <w:tabs>
          <w:tab w:val="left" w:pos="2835"/>
        </w:tabs>
        <w:spacing w:before="80" w:after="80" w:line="240" w:lineRule="auto"/>
        <w:ind w:left="1701" w:hanging="567"/>
        <w:rPr>
          <w:bCs/>
          <w:sz w:val="24"/>
        </w:rPr>
      </w:pPr>
      <w:r w:rsidRPr="009B1FB1">
        <w:rPr>
          <w:bCs/>
          <w:sz w:val="24"/>
        </w:rPr>
        <w:t xml:space="preserve">Расчетных файлов на электронном носителе в формате </w:t>
      </w:r>
      <w:r w:rsidRPr="009B1FB1">
        <w:rPr>
          <w:bCs/>
          <w:sz w:val="24"/>
          <w:lang w:val="en-US"/>
        </w:rPr>
        <w:t>MS</w:t>
      </w:r>
      <w:r w:rsidRPr="009B1FB1">
        <w:rPr>
          <w:bCs/>
          <w:sz w:val="24"/>
        </w:rPr>
        <w:t xml:space="preserve"> </w:t>
      </w:r>
      <w:r w:rsidRPr="009B1FB1">
        <w:rPr>
          <w:bCs/>
          <w:sz w:val="24"/>
          <w:lang w:val="en-US"/>
        </w:rPr>
        <w:t>Excel</w:t>
      </w:r>
      <w:r w:rsidRPr="009B1FB1">
        <w:rPr>
          <w:bCs/>
          <w:sz w:val="24"/>
        </w:rPr>
        <w:t xml:space="preserve"> (.</w:t>
      </w:r>
      <w:proofErr w:type="spellStart"/>
      <w:r w:rsidRPr="009B1FB1">
        <w:rPr>
          <w:bCs/>
          <w:sz w:val="24"/>
          <w:lang w:val="en-US"/>
        </w:rPr>
        <w:t>xlsx</w:t>
      </w:r>
      <w:proofErr w:type="spellEnd"/>
      <w:r w:rsidRPr="009B1FB1">
        <w:rPr>
          <w:bCs/>
          <w:sz w:val="24"/>
        </w:rPr>
        <w:t>)</w:t>
      </w:r>
    </w:p>
    <w:p w:rsidR="00CC1F3A" w:rsidRDefault="00CC1F3A" w:rsidP="009B1FB1">
      <w:pPr>
        <w:pStyle w:val="a4"/>
        <w:tabs>
          <w:tab w:val="left" w:pos="1134"/>
          <w:tab w:val="left" w:pos="1995"/>
          <w:tab w:val="left" w:pos="2835"/>
        </w:tabs>
        <w:spacing w:before="80" w:after="80" w:line="240" w:lineRule="auto"/>
        <w:ind w:left="1134"/>
        <w:rPr>
          <w:sz w:val="24"/>
        </w:rPr>
      </w:pPr>
      <w:r w:rsidRPr="009B1FB1">
        <w:rPr>
          <w:sz w:val="24"/>
        </w:rPr>
        <w:t>Итоговая величина рыночной стоимости определяется без учета интервала в котором</w:t>
      </w:r>
      <w:r w:rsidR="00A645CB" w:rsidRPr="009B1FB1">
        <w:rPr>
          <w:sz w:val="24"/>
        </w:rPr>
        <w:t xml:space="preserve"> </w:t>
      </w:r>
      <w:r w:rsidRPr="009B1FB1">
        <w:rPr>
          <w:sz w:val="24"/>
        </w:rPr>
        <w:t xml:space="preserve">она может находится.  </w:t>
      </w:r>
    </w:p>
    <w:p w:rsidR="009B1FB1" w:rsidRPr="009B1FB1" w:rsidRDefault="009B1FB1" w:rsidP="009B1FB1">
      <w:pPr>
        <w:pStyle w:val="a4"/>
        <w:tabs>
          <w:tab w:val="left" w:pos="1134"/>
          <w:tab w:val="left" w:pos="1995"/>
          <w:tab w:val="left" w:pos="2835"/>
        </w:tabs>
        <w:spacing w:before="80" w:after="80" w:line="240" w:lineRule="auto"/>
        <w:ind w:left="1134"/>
        <w:rPr>
          <w:sz w:val="24"/>
        </w:rPr>
      </w:pPr>
    </w:p>
    <w:p w:rsidR="009B1FB1" w:rsidRDefault="00CC1F3A" w:rsidP="003327E5">
      <w:pPr>
        <w:pStyle w:val="a4"/>
        <w:numPr>
          <w:ilvl w:val="0"/>
          <w:numId w:val="1"/>
        </w:numPr>
        <w:tabs>
          <w:tab w:val="left" w:pos="720"/>
        </w:tabs>
        <w:spacing w:before="80" w:after="80" w:line="240" w:lineRule="auto"/>
        <w:ind w:left="709" w:hanging="709"/>
        <w:rPr>
          <w:b/>
          <w:bCs/>
          <w:sz w:val="24"/>
        </w:rPr>
      </w:pPr>
      <w:r w:rsidRPr="009B1FB1">
        <w:rPr>
          <w:b/>
          <w:bCs/>
          <w:sz w:val="24"/>
        </w:rPr>
        <w:t xml:space="preserve">Заключительные положения: </w:t>
      </w:r>
    </w:p>
    <w:p w:rsidR="00CC1F3A" w:rsidRPr="009B1FB1" w:rsidRDefault="00CC1F3A" w:rsidP="009B1FB1">
      <w:pPr>
        <w:pStyle w:val="a4"/>
        <w:tabs>
          <w:tab w:val="left" w:pos="1276"/>
        </w:tabs>
        <w:spacing w:before="80" w:after="80" w:line="240" w:lineRule="auto"/>
        <w:ind w:left="1134"/>
        <w:rPr>
          <w:b/>
          <w:bCs/>
          <w:sz w:val="24"/>
        </w:rPr>
      </w:pPr>
      <w:r w:rsidRPr="009B1FB1">
        <w:rPr>
          <w:sz w:val="24"/>
        </w:rPr>
        <w:t>Любые дополнения, изменения и приложения к Техническому заданию действительны лишь при условии, если они совершены в письменной форме и подписаны уполномоченными представителями Сторон.</w:t>
      </w:r>
    </w:p>
    <w:p w:rsidR="009451E9" w:rsidRPr="009B1FB1" w:rsidRDefault="00116B3F" w:rsidP="009B1FB1">
      <w:pPr>
        <w:tabs>
          <w:tab w:val="left" w:pos="1276"/>
        </w:tabs>
        <w:ind w:left="1134"/>
        <w:rPr>
          <w:sz w:val="24"/>
          <w:szCs w:val="24"/>
        </w:rPr>
      </w:pPr>
    </w:p>
    <w:sectPr w:rsidR="009451E9" w:rsidRPr="009B1FB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B3F" w:rsidRDefault="00116B3F" w:rsidP="003327E5">
      <w:pPr>
        <w:spacing w:after="0" w:line="240" w:lineRule="auto"/>
      </w:pPr>
      <w:r>
        <w:separator/>
      </w:r>
    </w:p>
  </w:endnote>
  <w:endnote w:type="continuationSeparator" w:id="0">
    <w:p w:rsidR="00116B3F" w:rsidRDefault="00116B3F" w:rsidP="0033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0275523"/>
      <w:docPartObj>
        <w:docPartGallery w:val="Page Numbers (Bottom of Page)"/>
        <w:docPartUnique/>
      </w:docPartObj>
    </w:sdtPr>
    <w:sdtEndPr/>
    <w:sdtContent>
      <w:p w:rsidR="003327E5" w:rsidRDefault="003327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1F8">
          <w:rPr>
            <w:noProof/>
          </w:rPr>
          <w:t>1</w:t>
        </w:r>
        <w:r>
          <w:fldChar w:fldCharType="end"/>
        </w:r>
      </w:p>
    </w:sdtContent>
  </w:sdt>
  <w:p w:rsidR="003327E5" w:rsidRDefault="003327E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B3F" w:rsidRDefault="00116B3F" w:rsidP="003327E5">
      <w:pPr>
        <w:spacing w:after="0" w:line="240" w:lineRule="auto"/>
      </w:pPr>
      <w:r>
        <w:separator/>
      </w:r>
    </w:p>
  </w:footnote>
  <w:footnote w:type="continuationSeparator" w:id="0">
    <w:p w:rsidR="00116B3F" w:rsidRDefault="00116B3F" w:rsidP="00332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737C5"/>
    <w:multiLevelType w:val="hybridMultilevel"/>
    <w:tmpl w:val="88D6ECC2"/>
    <w:lvl w:ilvl="0" w:tplc="AFB89C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B59F9"/>
    <w:multiLevelType w:val="hybridMultilevel"/>
    <w:tmpl w:val="FF2E400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395AF9"/>
    <w:multiLevelType w:val="hybridMultilevel"/>
    <w:tmpl w:val="78C464C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C3E4481"/>
    <w:multiLevelType w:val="hybridMultilevel"/>
    <w:tmpl w:val="8DC2E0CE"/>
    <w:lvl w:ilvl="0" w:tplc="55B2EB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7F8C"/>
    <w:multiLevelType w:val="hybridMultilevel"/>
    <w:tmpl w:val="B9C2DFBC"/>
    <w:lvl w:ilvl="0" w:tplc="55B2EB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C1AD8"/>
    <w:multiLevelType w:val="hybridMultilevel"/>
    <w:tmpl w:val="D9F0602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46835FD"/>
    <w:multiLevelType w:val="hybridMultilevel"/>
    <w:tmpl w:val="3D346608"/>
    <w:lvl w:ilvl="0" w:tplc="3008FA62">
      <w:start w:val="1"/>
      <w:numFmt w:val="decimal"/>
      <w:lvlText w:val="%1."/>
      <w:lvlJc w:val="left"/>
      <w:pPr>
        <w:ind w:left="819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654A0213"/>
    <w:multiLevelType w:val="multilevel"/>
    <w:tmpl w:val="26B8CC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526689"/>
    <w:multiLevelType w:val="hybridMultilevel"/>
    <w:tmpl w:val="B8204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3A"/>
    <w:rsid w:val="000D7D10"/>
    <w:rsid w:val="00116B3F"/>
    <w:rsid w:val="001E154A"/>
    <w:rsid w:val="003327E5"/>
    <w:rsid w:val="00361EBE"/>
    <w:rsid w:val="00411B4D"/>
    <w:rsid w:val="0048730D"/>
    <w:rsid w:val="00625B27"/>
    <w:rsid w:val="006941F8"/>
    <w:rsid w:val="006A0E08"/>
    <w:rsid w:val="00797852"/>
    <w:rsid w:val="007D339A"/>
    <w:rsid w:val="009326AD"/>
    <w:rsid w:val="009B1FB1"/>
    <w:rsid w:val="00A2485C"/>
    <w:rsid w:val="00A645CB"/>
    <w:rsid w:val="00AA3CC7"/>
    <w:rsid w:val="00AB0F4E"/>
    <w:rsid w:val="00B54E5E"/>
    <w:rsid w:val="00C27910"/>
    <w:rsid w:val="00C7119B"/>
    <w:rsid w:val="00CC1F3A"/>
    <w:rsid w:val="00CF112B"/>
    <w:rsid w:val="00DB176B"/>
    <w:rsid w:val="00E02108"/>
    <w:rsid w:val="00E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473E"/>
  <w15:chartTrackingRefBased/>
  <w15:docId w15:val="{0E12FFDC-5656-4B86-9908-D7ADD09C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CC1F3A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99"/>
    <w:qFormat/>
    <w:rsid w:val="00CC1F3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Normal">
    <w:name w:val="ConsNormal"/>
    <w:link w:val="ConsNormal0"/>
    <w:rsid w:val="00CC1F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rsid w:val="00CC1F3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CC1F3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C1F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A248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header"/>
    <w:basedOn w:val="a"/>
    <w:link w:val="a8"/>
    <w:uiPriority w:val="99"/>
    <w:unhideWhenUsed/>
    <w:rsid w:val="00332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27E5"/>
  </w:style>
  <w:style w:type="paragraph" w:styleId="a9">
    <w:name w:val="footer"/>
    <w:basedOn w:val="a"/>
    <w:link w:val="aa"/>
    <w:uiPriority w:val="99"/>
    <w:unhideWhenUsed/>
    <w:rsid w:val="00332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2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7C0B3-93F8-4453-A4B7-09F39E8D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Вячеславов Дмитрий</dc:creator>
  <cp:keywords/>
  <dc:description/>
  <cp:lastModifiedBy>Вячеславов Дмитрий</cp:lastModifiedBy>
  <cp:revision>5</cp:revision>
  <dcterms:created xsi:type="dcterms:W3CDTF">2019-02-01T09:10:00Z</dcterms:created>
  <dcterms:modified xsi:type="dcterms:W3CDTF">2021-02-16T07:15:00Z</dcterms:modified>
</cp:coreProperties>
</file>