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FC4" w:rsidRPr="008277EC" w:rsidRDefault="00945FC4" w:rsidP="00933501">
      <w:pPr>
        <w:keepNext/>
        <w:suppressAutoHyphens/>
        <w:spacing w:line="240" w:lineRule="auto"/>
        <w:ind w:firstLine="0"/>
        <w:outlineLvl w:val="1"/>
        <w:rPr>
          <w:b/>
          <w:bCs/>
          <w:kern w:val="28"/>
          <w:sz w:val="24"/>
          <w:szCs w:val="24"/>
        </w:rPr>
      </w:pPr>
      <w:r w:rsidRPr="008277EC">
        <w:rPr>
          <w:b/>
          <w:bCs/>
          <w:kern w:val="28"/>
          <w:sz w:val="24"/>
          <w:szCs w:val="24"/>
        </w:rPr>
        <w:t xml:space="preserve">Техническое задание </w:t>
      </w:r>
      <w:r w:rsidR="00C66479">
        <w:rPr>
          <w:b/>
          <w:bCs/>
          <w:kern w:val="28"/>
          <w:sz w:val="24"/>
          <w:szCs w:val="24"/>
        </w:rPr>
        <w:t>№7</w:t>
      </w:r>
    </w:p>
    <w:p w:rsidR="006B69E4" w:rsidRPr="008277EC" w:rsidRDefault="006B69E4" w:rsidP="006B69E4">
      <w:pPr>
        <w:ind w:firstLine="0"/>
        <w:rPr>
          <w:sz w:val="20"/>
          <w:szCs w:val="20"/>
        </w:rPr>
      </w:pPr>
      <w:r w:rsidRPr="008277EC">
        <w:rPr>
          <w:sz w:val="20"/>
          <w:szCs w:val="20"/>
        </w:rPr>
        <w:t>На оказание услуг по страхованию</w:t>
      </w:r>
      <w:r w:rsidR="00D70FD8" w:rsidRPr="008277EC">
        <w:rPr>
          <w:sz w:val="20"/>
          <w:szCs w:val="20"/>
        </w:rPr>
        <w:t xml:space="preserve"> имущества.</w:t>
      </w:r>
    </w:p>
    <w:p w:rsidR="004070B2" w:rsidRPr="008277EC" w:rsidRDefault="004070B2" w:rsidP="006B69E4">
      <w:pPr>
        <w:ind w:firstLine="0"/>
        <w:rPr>
          <w:sz w:val="20"/>
          <w:szCs w:val="20"/>
        </w:rPr>
      </w:pPr>
    </w:p>
    <w:p w:rsidR="006B69E4" w:rsidRPr="008277EC" w:rsidRDefault="006B69E4" w:rsidP="00E92049">
      <w:pPr>
        <w:ind w:firstLine="0"/>
        <w:jc w:val="left"/>
        <w:rPr>
          <w:b/>
          <w:sz w:val="20"/>
          <w:szCs w:val="20"/>
        </w:rPr>
      </w:pPr>
      <w:bookmarkStart w:id="0" w:name="1cd1b"/>
      <w:bookmarkEnd w:id="0"/>
      <w:r w:rsidRPr="008277EC">
        <w:rPr>
          <w:b/>
          <w:sz w:val="20"/>
          <w:szCs w:val="20"/>
        </w:rPr>
        <w:t>Объект</w:t>
      </w:r>
      <w:r w:rsidR="004070B2" w:rsidRPr="008277EC">
        <w:rPr>
          <w:b/>
          <w:sz w:val="20"/>
          <w:szCs w:val="20"/>
        </w:rPr>
        <w:t>ы</w:t>
      </w:r>
      <w:r w:rsidRPr="008277EC">
        <w:rPr>
          <w:b/>
          <w:sz w:val="20"/>
          <w:szCs w:val="20"/>
        </w:rPr>
        <w:t xml:space="preserve"> страхования:</w:t>
      </w:r>
      <w:r w:rsidR="00E92049" w:rsidRPr="008277EC">
        <w:rPr>
          <w:b/>
          <w:sz w:val="20"/>
          <w:szCs w:val="20"/>
        </w:rPr>
        <w:br/>
      </w:r>
      <w:r w:rsidR="00E92049" w:rsidRPr="008277EC">
        <w:rPr>
          <w:sz w:val="20"/>
          <w:szCs w:val="20"/>
          <w:u w:val="single"/>
        </w:rPr>
        <w:t>На территории страхования</w:t>
      </w:r>
      <w:r w:rsidR="00E92049" w:rsidRPr="008277EC">
        <w:rPr>
          <w:sz w:val="20"/>
          <w:szCs w:val="20"/>
        </w:rPr>
        <w:t xml:space="preserve">: </w:t>
      </w:r>
      <w:r w:rsidR="00450145" w:rsidRPr="008277EC">
        <w:rPr>
          <w:sz w:val="20"/>
          <w:szCs w:val="20"/>
        </w:rPr>
        <w:t xml:space="preserve">Россия, Республика Алтай, </w:t>
      </w:r>
      <w:proofErr w:type="spellStart"/>
      <w:r w:rsidR="00450145" w:rsidRPr="008277EC">
        <w:rPr>
          <w:sz w:val="20"/>
          <w:szCs w:val="20"/>
        </w:rPr>
        <w:t>Майминский</w:t>
      </w:r>
      <w:proofErr w:type="spellEnd"/>
      <w:r w:rsidR="00450145" w:rsidRPr="008277EC">
        <w:rPr>
          <w:sz w:val="20"/>
          <w:szCs w:val="20"/>
        </w:rPr>
        <w:t xml:space="preserve"> район, с. </w:t>
      </w:r>
      <w:proofErr w:type="spellStart"/>
      <w:r w:rsidR="00450145" w:rsidRPr="008277EC">
        <w:rPr>
          <w:sz w:val="20"/>
          <w:szCs w:val="20"/>
        </w:rPr>
        <w:t>Урлу-Аспак</w:t>
      </w:r>
      <w:proofErr w:type="spellEnd"/>
      <w:r w:rsidR="00450145">
        <w:rPr>
          <w:sz w:val="20"/>
          <w:szCs w:val="20"/>
        </w:rPr>
        <w:t>:</w:t>
      </w:r>
      <w:r w:rsidRPr="008277EC">
        <w:rPr>
          <w:b/>
          <w:sz w:val="20"/>
          <w:szCs w:val="20"/>
        </w:rPr>
        <w:t xml:space="preserve"> </w:t>
      </w:r>
    </w:p>
    <w:p w:rsidR="006B69E4" w:rsidRPr="008277EC" w:rsidRDefault="00450145" w:rsidP="00791C4F">
      <w:pPr>
        <w:numPr>
          <w:ilvl w:val="0"/>
          <w:numId w:val="22"/>
        </w:numPr>
        <w:rPr>
          <w:sz w:val="20"/>
          <w:szCs w:val="20"/>
        </w:rPr>
      </w:pPr>
      <w:r>
        <w:rPr>
          <w:sz w:val="20"/>
          <w:szCs w:val="20"/>
        </w:rPr>
        <w:t xml:space="preserve">Гостевой дом №1, назначение: нежилое, общая площадь 450,2 </w:t>
      </w:r>
      <w:proofErr w:type="spellStart"/>
      <w:r>
        <w:rPr>
          <w:sz w:val="20"/>
          <w:szCs w:val="20"/>
        </w:rPr>
        <w:t>кв.м</w:t>
      </w:r>
      <w:proofErr w:type="spellEnd"/>
      <w:r>
        <w:rPr>
          <w:sz w:val="20"/>
          <w:szCs w:val="20"/>
        </w:rPr>
        <w:t xml:space="preserve">., инвентарный номер: 84:215:001:000079600, литер: В1, этажность 3, находящееся по адресу: Россия, республика Алтай, </w:t>
      </w:r>
      <w:proofErr w:type="spellStart"/>
      <w:r>
        <w:rPr>
          <w:sz w:val="20"/>
          <w:szCs w:val="20"/>
        </w:rPr>
        <w:t>Майминский</w:t>
      </w:r>
      <w:proofErr w:type="spellEnd"/>
      <w:r>
        <w:rPr>
          <w:sz w:val="20"/>
          <w:szCs w:val="20"/>
        </w:rPr>
        <w:t xml:space="preserve"> район, </w:t>
      </w:r>
      <w:proofErr w:type="spellStart"/>
      <w:r>
        <w:rPr>
          <w:sz w:val="20"/>
          <w:szCs w:val="20"/>
        </w:rPr>
        <w:t>с.Урлу-Аспак</w:t>
      </w:r>
      <w:proofErr w:type="spellEnd"/>
      <w:r>
        <w:rPr>
          <w:sz w:val="20"/>
          <w:szCs w:val="20"/>
        </w:rPr>
        <w:t>, кадастровый номер (или условный номер): 04-02-02/024/2011-886</w:t>
      </w:r>
      <w:r w:rsidR="00561BF6">
        <w:rPr>
          <w:sz w:val="20"/>
          <w:szCs w:val="20"/>
        </w:rPr>
        <w:t xml:space="preserve"> </w:t>
      </w:r>
      <w:r w:rsidR="00561BF6" w:rsidRPr="008277EC">
        <w:rPr>
          <w:sz w:val="20"/>
          <w:szCs w:val="20"/>
        </w:rPr>
        <w:t>(конструктивные элементы, инженерное оборудование, внутренняя отделка)</w:t>
      </w:r>
      <w:r w:rsidR="00E92049" w:rsidRPr="008277EC">
        <w:rPr>
          <w:sz w:val="20"/>
          <w:szCs w:val="20"/>
        </w:rPr>
        <w:t>;</w:t>
      </w:r>
    </w:p>
    <w:p w:rsidR="006B69E4" w:rsidRPr="008277EC" w:rsidRDefault="00561BF6" w:rsidP="00791C4F">
      <w:pPr>
        <w:numPr>
          <w:ilvl w:val="0"/>
          <w:numId w:val="22"/>
        </w:numPr>
        <w:rPr>
          <w:sz w:val="20"/>
          <w:szCs w:val="20"/>
        </w:rPr>
      </w:pPr>
      <w:r>
        <w:rPr>
          <w:sz w:val="20"/>
          <w:szCs w:val="20"/>
        </w:rPr>
        <w:t xml:space="preserve">Гостевой дом №2 для </w:t>
      </w:r>
      <w:r>
        <w:rPr>
          <w:sz w:val="20"/>
          <w:szCs w:val="20"/>
          <w:lang w:val="en-US"/>
        </w:rPr>
        <w:t>VIP</w:t>
      </w:r>
      <w:r w:rsidRPr="00561BF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персон, назначение: нежилое, общая площадь 169,5 </w:t>
      </w:r>
      <w:proofErr w:type="spellStart"/>
      <w:r>
        <w:rPr>
          <w:sz w:val="20"/>
          <w:szCs w:val="20"/>
        </w:rPr>
        <w:t>кв.м</w:t>
      </w:r>
      <w:proofErr w:type="spellEnd"/>
      <w:r>
        <w:rPr>
          <w:sz w:val="20"/>
          <w:szCs w:val="20"/>
        </w:rPr>
        <w:t xml:space="preserve">., инвентарный номер: 84:215:001:000079610:0402:20000, литер: В2, этажность 2, находящееся по адресу: Россия, республика Алтай, </w:t>
      </w:r>
      <w:proofErr w:type="spellStart"/>
      <w:r>
        <w:rPr>
          <w:sz w:val="20"/>
          <w:szCs w:val="20"/>
        </w:rPr>
        <w:t>Майминский</w:t>
      </w:r>
      <w:proofErr w:type="spellEnd"/>
      <w:r>
        <w:rPr>
          <w:sz w:val="20"/>
          <w:szCs w:val="20"/>
        </w:rPr>
        <w:t xml:space="preserve"> район, </w:t>
      </w:r>
      <w:proofErr w:type="spellStart"/>
      <w:r>
        <w:rPr>
          <w:sz w:val="20"/>
          <w:szCs w:val="20"/>
        </w:rPr>
        <w:t>с.Урлу-Аспак</w:t>
      </w:r>
      <w:proofErr w:type="spellEnd"/>
      <w:r>
        <w:rPr>
          <w:sz w:val="20"/>
          <w:szCs w:val="20"/>
        </w:rPr>
        <w:t xml:space="preserve">, кадастровый номер (или условный номер): 04-02-02/028/2011-503 </w:t>
      </w:r>
      <w:r w:rsidRPr="008277EC">
        <w:rPr>
          <w:sz w:val="20"/>
          <w:szCs w:val="20"/>
        </w:rPr>
        <w:t>(конструктивные элементы, инженерное оборудование, внутренняя отделка);</w:t>
      </w:r>
    </w:p>
    <w:p w:rsidR="006B69E4" w:rsidRPr="008277EC" w:rsidRDefault="00561BF6" w:rsidP="00791C4F">
      <w:pPr>
        <w:numPr>
          <w:ilvl w:val="0"/>
          <w:numId w:val="22"/>
        </w:numPr>
        <w:rPr>
          <w:sz w:val="20"/>
          <w:szCs w:val="20"/>
        </w:rPr>
      </w:pPr>
      <w:r>
        <w:rPr>
          <w:sz w:val="20"/>
          <w:szCs w:val="20"/>
        </w:rPr>
        <w:t xml:space="preserve">Гостевой дом №25, назначение: нежилое, общая площадь 486,8 </w:t>
      </w:r>
      <w:proofErr w:type="spellStart"/>
      <w:r>
        <w:rPr>
          <w:sz w:val="20"/>
          <w:szCs w:val="20"/>
        </w:rPr>
        <w:t>кв.м</w:t>
      </w:r>
      <w:proofErr w:type="spellEnd"/>
      <w:r>
        <w:rPr>
          <w:sz w:val="20"/>
          <w:szCs w:val="20"/>
        </w:rPr>
        <w:t xml:space="preserve">., инвентарный номер: 84:215:001:000097270:0100:20000, литер: А, этажность: 2, подземная этажность: -1, находящееся по адресу: Россия, республика Алтай, </w:t>
      </w:r>
      <w:proofErr w:type="spellStart"/>
      <w:r>
        <w:rPr>
          <w:sz w:val="20"/>
          <w:szCs w:val="20"/>
        </w:rPr>
        <w:t>Майминский</w:t>
      </w:r>
      <w:proofErr w:type="spellEnd"/>
      <w:r>
        <w:rPr>
          <w:sz w:val="20"/>
          <w:szCs w:val="20"/>
        </w:rPr>
        <w:t xml:space="preserve"> район, </w:t>
      </w:r>
      <w:proofErr w:type="spellStart"/>
      <w:r>
        <w:rPr>
          <w:sz w:val="20"/>
          <w:szCs w:val="20"/>
        </w:rPr>
        <w:t>с.Урлу-Аспак</w:t>
      </w:r>
      <w:proofErr w:type="spellEnd"/>
      <w:r>
        <w:rPr>
          <w:sz w:val="20"/>
          <w:szCs w:val="20"/>
        </w:rPr>
        <w:t xml:space="preserve">, кадастровый номер (или условный номер): 04-02-02/041/2011-130 </w:t>
      </w:r>
      <w:r w:rsidRPr="008277EC">
        <w:rPr>
          <w:sz w:val="20"/>
          <w:szCs w:val="20"/>
        </w:rPr>
        <w:t>(конструктивные элементы, инженерное оборудование, внутренняя отделка);</w:t>
      </w:r>
    </w:p>
    <w:p w:rsidR="006B69E4" w:rsidRPr="008277EC" w:rsidRDefault="00561BF6" w:rsidP="00791C4F">
      <w:pPr>
        <w:numPr>
          <w:ilvl w:val="0"/>
          <w:numId w:val="22"/>
        </w:numPr>
        <w:rPr>
          <w:sz w:val="20"/>
          <w:szCs w:val="20"/>
        </w:rPr>
      </w:pPr>
      <w:r>
        <w:rPr>
          <w:sz w:val="20"/>
          <w:szCs w:val="20"/>
        </w:rPr>
        <w:t xml:space="preserve">Гостевой дом №26, назначение: нежилое, общая площадь 500,2 </w:t>
      </w:r>
      <w:proofErr w:type="spellStart"/>
      <w:r>
        <w:rPr>
          <w:sz w:val="20"/>
          <w:szCs w:val="20"/>
        </w:rPr>
        <w:t>кв.м</w:t>
      </w:r>
      <w:proofErr w:type="spellEnd"/>
      <w:r>
        <w:rPr>
          <w:sz w:val="20"/>
          <w:szCs w:val="20"/>
        </w:rPr>
        <w:t xml:space="preserve">., инвентарный номер: 84:215:001:000097270:0200:20000, литер: Б, этажность: 2, подземная этажность: -1, находящееся по адресу: Россия, республика Алтай, </w:t>
      </w:r>
      <w:proofErr w:type="spellStart"/>
      <w:r>
        <w:rPr>
          <w:sz w:val="20"/>
          <w:szCs w:val="20"/>
        </w:rPr>
        <w:t>Майминский</w:t>
      </w:r>
      <w:proofErr w:type="spellEnd"/>
      <w:r>
        <w:rPr>
          <w:sz w:val="20"/>
          <w:szCs w:val="20"/>
        </w:rPr>
        <w:t xml:space="preserve"> район, </w:t>
      </w:r>
      <w:proofErr w:type="spellStart"/>
      <w:r>
        <w:rPr>
          <w:sz w:val="20"/>
          <w:szCs w:val="20"/>
        </w:rPr>
        <w:t>с.Урлу-Аспак</w:t>
      </w:r>
      <w:proofErr w:type="spellEnd"/>
      <w:r>
        <w:rPr>
          <w:sz w:val="20"/>
          <w:szCs w:val="20"/>
        </w:rPr>
        <w:t xml:space="preserve">, кадастровый номер (или условный номер): 04-02-02/041/2011-131 </w:t>
      </w:r>
      <w:r w:rsidRPr="008277EC">
        <w:rPr>
          <w:sz w:val="20"/>
          <w:szCs w:val="20"/>
        </w:rPr>
        <w:t>(конструктивные элементы, инженерное оборудование, внутренняя отделка);</w:t>
      </w:r>
    </w:p>
    <w:p w:rsidR="004070B2" w:rsidRPr="008277EC" w:rsidRDefault="00561BF6" w:rsidP="00791C4F">
      <w:pPr>
        <w:numPr>
          <w:ilvl w:val="0"/>
          <w:numId w:val="22"/>
        </w:numPr>
        <w:rPr>
          <w:sz w:val="20"/>
          <w:szCs w:val="20"/>
        </w:rPr>
      </w:pPr>
      <w:r>
        <w:rPr>
          <w:sz w:val="20"/>
          <w:szCs w:val="20"/>
        </w:rPr>
        <w:t xml:space="preserve">Гостевой дом №28, назначение: нежилое, общая площадь 268,70 </w:t>
      </w:r>
      <w:proofErr w:type="spellStart"/>
      <w:r>
        <w:rPr>
          <w:sz w:val="20"/>
          <w:szCs w:val="20"/>
        </w:rPr>
        <w:t>кв.м</w:t>
      </w:r>
      <w:proofErr w:type="spellEnd"/>
      <w:r>
        <w:rPr>
          <w:sz w:val="20"/>
          <w:szCs w:val="20"/>
        </w:rPr>
        <w:t xml:space="preserve">., инвентарный номер: 84:215:00009727:0500:20000, литер: Д, этажность: 2, подземная этажность: -1, находящееся по адресу: Россия, республика Алтай, </w:t>
      </w:r>
      <w:proofErr w:type="spellStart"/>
      <w:r>
        <w:rPr>
          <w:sz w:val="20"/>
          <w:szCs w:val="20"/>
        </w:rPr>
        <w:t>Майминский</w:t>
      </w:r>
      <w:proofErr w:type="spellEnd"/>
      <w:r>
        <w:rPr>
          <w:sz w:val="20"/>
          <w:szCs w:val="20"/>
        </w:rPr>
        <w:t xml:space="preserve"> район, </w:t>
      </w:r>
      <w:proofErr w:type="spellStart"/>
      <w:r>
        <w:rPr>
          <w:sz w:val="20"/>
          <w:szCs w:val="20"/>
        </w:rPr>
        <w:t>с.Урлу-Аспак</w:t>
      </w:r>
      <w:proofErr w:type="spellEnd"/>
      <w:r>
        <w:rPr>
          <w:sz w:val="20"/>
          <w:szCs w:val="20"/>
        </w:rPr>
        <w:t xml:space="preserve">, кадастровый номер (или условный номер): 04-02-02/041/2011-129 </w:t>
      </w:r>
      <w:r w:rsidRPr="008277EC">
        <w:rPr>
          <w:sz w:val="20"/>
          <w:szCs w:val="20"/>
        </w:rPr>
        <w:t>(конструктивные элементы, инженерное оборудование, внутренняя отделка);</w:t>
      </w:r>
      <w:r w:rsidR="004070B2" w:rsidRPr="008277EC">
        <w:rPr>
          <w:sz w:val="20"/>
          <w:szCs w:val="20"/>
        </w:rPr>
        <w:t xml:space="preserve"> </w:t>
      </w:r>
    </w:p>
    <w:p w:rsidR="006B69E4" w:rsidRPr="008277EC" w:rsidRDefault="00561BF6" w:rsidP="00791C4F">
      <w:pPr>
        <w:numPr>
          <w:ilvl w:val="0"/>
          <w:numId w:val="22"/>
        </w:numPr>
        <w:rPr>
          <w:sz w:val="20"/>
          <w:szCs w:val="20"/>
        </w:rPr>
      </w:pPr>
      <w:r>
        <w:rPr>
          <w:sz w:val="20"/>
          <w:szCs w:val="20"/>
        </w:rPr>
        <w:t xml:space="preserve">Гостевой дом №27, назначение: нежилое, общая площадь 500,2 </w:t>
      </w:r>
      <w:proofErr w:type="spellStart"/>
      <w:r>
        <w:rPr>
          <w:sz w:val="20"/>
          <w:szCs w:val="20"/>
        </w:rPr>
        <w:t>кв.м</w:t>
      </w:r>
      <w:proofErr w:type="spellEnd"/>
      <w:r>
        <w:rPr>
          <w:sz w:val="20"/>
          <w:szCs w:val="20"/>
        </w:rPr>
        <w:t xml:space="preserve">., инвентарный номер: 84:215:001:000097270:0300:20000, литер: В, этажность: 2, подземная этажность: -1, находящееся по адресу: Россия, республика Алтай, </w:t>
      </w:r>
      <w:proofErr w:type="spellStart"/>
      <w:r>
        <w:rPr>
          <w:sz w:val="20"/>
          <w:szCs w:val="20"/>
        </w:rPr>
        <w:t>Майминский</w:t>
      </w:r>
      <w:proofErr w:type="spellEnd"/>
      <w:r>
        <w:rPr>
          <w:sz w:val="20"/>
          <w:szCs w:val="20"/>
        </w:rPr>
        <w:t xml:space="preserve"> район, </w:t>
      </w:r>
      <w:proofErr w:type="spellStart"/>
      <w:r>
        <w:rPr>
          <w:sz w:val="20"/>
          <w:szCs w:val="20"/>
        </w:rPr>
        <w:t>с.Урлу-Аспак</w:t>
      </w:r>
      <w:proofErr w:type="spellEnd"/>
      <w:r>
        <w:rPr>
          <w:sz w:val="20"/>
          <w:szCs w:val="20"/>
        </w:rPr>
        <w:t xml:space="preserve">, кадастровый номер (или условный номер): 04-02-02/041/2011-132 </w:t>
      </w:r>
      <w:r w:rsidRPr="008277EC">
        <w:rPr>
          <w:sz w:val="20"/>
          <w:szCs w:val="20"/>
        </w:rPr>
        <w:t>(конструктивные элементы, инженерное оборудование, внутренняя отделка);</w:t>
      </w:r>
    </w:p>
    <w:p w:rsidR="00900A9C" w:rsidRDefault="00561BF6" w:rsidP="00900A9C">
      <w:pPr>
        <w:numPr>
          <w:ilvl w:val="0"/>
          <w:numId w:val="22"/>
        </w:numPr>
        <w:rPr>
          <w:sz w:val="20"/>
          <w:szCs w:val="20"/>
        </w:rPr>
      </w:pPr>
      <w:r>
        <w:rPr>
          <w:sz w:val="20"/>
          <w:szCs w:val="20"/>
        </w:rPr>
        <w:t xml:space="preserve">Ресторан на 90 мест, назначение: нежилое, общая площадь 1431 </w:t>
      </w:r>
      <w:proofErr w:type="spellStart"/>
      <w:r>
        <w:rPr>
          <w:sz w:val="20"/>
          <w:szCs w:val="20"/>
        </w:rPr>
        <w:t>кв.м</w:t>
      </w:r>
      <w:proofErr w:type="spellEnd"/>
      <w:r>
        <w:rPr>
          <w:sz w:val="20"/>
          <w:szCs w:val="20"/>
        </w:rPr>
        <w:t xml:space="preserve">., инвентарный номер: 84:215:001:000097340, литер: А, этажность: 3, находящееся по адресу: Россия, республика Алтай, </w:t>
      </w:r>
      <w:proofErr w:type="spellStart"/>
      <w:r>
        <w:rPr>
          <w:sz w:val="20"/>
          <w:szCs w:val="20"/>
        </w:rPr>
        <w:t>Майминский</w:t>
      </w:r>
      <w:proofErr w:type="spellEnd"/>
      <w:r>
        <w:rPr>
          <w:sz w:val="20"/>
          <w:szCs w:val="20"/>
        </w:rPr>
        <w:t xml:space="preserve"> район, </w:t>
      </w:r>
      <w:proofErr w:type="spellStart"/>
      <w:r>
        <w:rPr>
          <w:sz w:val="20"/>
          <w:szCs w:val="20"/>
        </w:rPr>
        <w:t>с.Урлу-Аспак</w:t>
      </w:r>
      <w:proofErr w:type="spellEnd"/>
      <w:r>
        <w:rPr>
          <w:sz w:val="20"/>
          <w:szCs w:val="20"/>
        </w:rPr>
        <w:t>, кадастровый номер (и</w:t>
      </w:r>
      <w:r w:rsidR="00900A9C">
        <w:rPr>
          <w:sz w:val="20"/>
          <w:szCs w:val="20"/>
        </w:rPr>
        <w:t>ли условный номер): 04-02-02/028/2011-500</w:t>
      </w:r>
      <w:r>
        <w:rPr>
          <w:sz w:val="20"/>
          <w:szCs w:val="20"/>
        </w:rPr>
        <w:t xml:space="preserve"> </w:t>
      </w:r>
      <w:r w:rsidRPr="008277EC">
        <w:rPr>
          <w:sz w:val="20"/>
          <w:szCs w:val="20"/>
        </w:rPr>
        <w:t>(конструктивные элементы, инженерное оборудование, внутренняя отделка);</w:t>
      </w:r>
    </w:p>
    <w:p w:rsidR="008277EC" w:rsidRPr="00900A9C" w:rsidRDefault="008277EC" w:rsidP="00900A9C">
      <w:pPr>
        <w:ind w:left="502" w:firstLine="0"/>
        <w:rPr>
          <w:sz w:val="20"/>
          <w:szCs w:val="20"/>
        </w:rPr>
      </w:pPr>
      <w:r w:rsidRPr="00900A9C">
        <w:rPr>
          <w:sz w:val="20"/>
          <w:szCs w:val="20"/>
        </w:rPr>
        <w:br/>
      </w:r>
    </w:p>
    <w:p w:rsidR="008277EC" w:rsidRPr="008277EC" w:rsidRDefault="008277EC" w:rsidP="008277EC">
      <w:pPr>
        <w:ind w:firstLine="0"/>
        <w:rPr>
          <w:sz w:val="20"/>
          <w:szCs w:val="20"/>
        </w:rPr>
      </w:pPr>
      <w:r w:rsidRPr="008277EC">
        <w:rPr>
          <w:sz w:val="20"/>
          <w:szCs w:val="20"/>
          <w:u w:val="single"/>
        </w:rPr>
        <w:t>На территории страхования</w:t>
      </w:r>
      <w:r w:rsidRPr="008277EC">
        <w:rPr>
          <w:sz w:val="20"/>
          <w:szCs w:val="20"/>
        </w:rPr>
        <w:t xml:space="preserve">: Россия, Республика Алтай, </w:t>
      </w:r>
      <w:proofErr w:type="spellStart"/>
      <w:r w:rsidRPr="008277EC">
        <w:rPr>
          <w:sz w:val="20"/>
          <w:szCs w:val="20"/>
        </w:rPr>
        <w:t>Маймин</w:t>
      </w:r>
      <w:r w:rsidR="00900A9C">
        <w:rPr>
          <w:sz w:val="20"/>
          <w:szCs w:val="20"/>
        </w:rPr>
        <w:t>ский</w:t>
      </w:r>
      <w:proofErr w:type="spellEnd"/>
      <w:r w:rsidR="00900A9C">
        <w:rPr>
          <w:sz w:val="20"/>
          <w:szCs w:val="20"/>
        </w:rPr>
        <w:t xml:space="preserve"> район, юго-восточная окраина </w:t>
      </w:r>
      <w:proofErr w:type="spellStart"/>
      <w:r w:rsidR="00900A9C">
        <w:rPr>
          <w:sz w:val="20"/>
          <w:szCs w:val="20"/>
        </w:rPr>
        <w:t>Урлу-Аспак</w:t>
      </w:r>
      <w:proofErr w:type="spellEnd"/>
      <w:r w:rsidRPr="008277EC">
        <w:rPr>
          <w:sz w:val="20"/>
          <w:szCs w:val="20"/>
        </w:rPr>
        <w:t>:</w:t>
      </w:r>
    </w:p>
    <w:p w:rsidR="008277EC" w:rsidRPr="008277EC" w:rsidRDefault="00900A9C" w:rsidP="008277EC">
      <w:pPr>
        <w:pStyle w:val="af4"/>
        <w:numPr>
          <w:ilvl w:val="0"/>
          <w:numId w:val="2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Дом овощевода </w:t>
      </w:r>
      <w:r w:rsidR="008277EC" w:rsidRPr="008277EC">
        <w:rPr>
          <w:rFonts w:ascii="Times New Roman" w:hAnsi="Times New Roman"/>
          <w:sz w:val="20"/>
          <w:szCs w:val="20"/>
        </w:rPr>
        <w:t>(конструктивные элементы, инженерное обо</w:t>
      </w:r>
      <w:r w:rsidR="008277EC">
        <w:rPr>
          <w:rFonts w:ascii="Times New Roman" w:hAnsi="Times New Roman"/>
          <w:sz w:val="20"/>
          <w:szCs w:val="20"/>
        </w:rPr>
        <w:t>рудование, внутренняя отделка);</w:t>
      </w:r>
      <w:r w:rsidR="008277EC" w:rsidRPr="008277EC">
        <w:rPr>
          <w:rFonts w:ascii="Times New Roman" w:hAnsi="Times New Roman"/>
          <w:sz w:val="20"/>
          <w:szCs w:val="20"/>
          <w:u w:val="single"/>
        </w:rPr>
        <w:t xml:space="preserve"> </w:t>
      </w:r>
    </w:p>
    <w:p w:rsidR="006B69E4" w:rsidRPr="008277EC" w:rsidRDefault="006B69E4" w:rsidP="00791C4F">
      <w:pPr>
        <w:numPr>
          <w:ilvl w:val="0"/>
          <w:numId w:val="24"/>
        </w:numPr>
        <w:rPr>
          <w:b/>
          <w:sz w:val="20"/>
          <w:szCs w:val="20"/>
        </w:rPr>
      </w:pPr>
      <w:r w:rsidRPr="008277EC">
        <w:rPr>
          <w:b/>
          <w:sz w:val="20"/>
          <w:szCs w:val="20"/>
        </w:rPr>
        <w:t>Требования к сроку действия договора страхования:</w:t>
      </w:r>
    </w:p>
    <w:p w:rsidR="006B69E4" w:rsidRPr="008277EC" w:rsidRDefault="006B69E4" w:rsidP="006B69E4">
      <w:pPr>
        <w:ind w:firstLine="0"/>
        <w:rPr>
          <w:sz w:val="20"/>
          <w:szCs w:val="20"/>
        </w:rPr>
      </w:pPr>
      <w:r w:rsidRPr="008277EC">
        <w:rPr>
          <w:sz w:val="20"/>
          <w:szCs w:val="20"/>
        </w:rPr>
        <w:t>Договор страхования з</w:t>
      </w:r>
      <w:r w:rsidR="004070B2" w:rsidRPr="008277EC">
        <w:rPr>
          <w:sz w:val="20"/>
          <w:szCs w:val="20"/>
        </w:rPr>
        <w:t>аключается срок</w:t>
      </w:r>
      <w:r w:rsidR="00900A9C">
        <w:rPr>
          <w:sz w:val="20"/>
          <w:szCs w:val="20"/>
        </w:rPr>
        <w:t>ом на 9 месяцев 13 дней, на период с 17</w:t>
      </w:r>
      <w:r w:rsidR="004070B2" w:rsidRPr="008277EC">
        <w:rPr>
          <w:sz w:val="20"/>
          <w:szCs w:val="20"/>
        </w:rPr>
        <w:t xml:space="preserve"> </w:t>
      </w:r>
      <w:r w:rsidR="00900A9C">
        <w:rPr>
          <w:sz w:val="20"/>
          <w:szCs w:val="20"/>
        </w:rPr>
        <w:t>декабря</w:t>
      </w:r>
      <w:r w:rsidR="00F14AE2" w:rsidRPr="008277EC">
        <w:rPr>
          <w:sz w:val="20"/>
          <w:szCs w:val="20"/>
        </w:rPr>
        <w:t xml:space="preserve"> 2019</w:t>
      </w:r>
      <w:r w:rsidR="004070B2" w:rsidRPr="008277EC">
        <w:rPr>
          <w:sz w:val="20"/>
          <w:szCs w:val="20"/>
        </w:rPr>
        <w:t xml:space="preserve"> года по </w:t>
      </w:r>
      <w:r w:rsidR="00F14AE2" w:rsidRPr="008277EC">
        <w:rPr>
          <w:sz w:val="20"/>
          <w:szCs w:val="20"/>
        </w:rPr>
        <w:t>30 сентября 2020</w:t>
      </w:r>
      <w:r w:rsidR="004070B2" w:rsidRPr="008277EC">
        <w:rPr>
          <w:sz w:val="20"/>
          <w:szCs w:val="20"/>
        </w:rPr>
        <w:t xml:space="preserve"> года включительно.</w:t>
      </w:r>
    </w:p>
    <w:p w:rsidR="006B69E4" w:rsidRPr="008277EC" w:rsidRDefault="006B69E4" w:rsidP="00791C4F">
      <w:pPr>
        <w:numPr>
          <w:ilvl w:val="0"/>
          <w:numId w:val="24"/>
        </w:numPr>
        <w:rPr>
          <w:b/>
          <w:sz w:val="20"/>
          <w:szCs w:val="20"/>
        </w:rPr>
      </w:pPr>
      <w:r w:rsidRPr="008277EC">
        <w:rPr>
          <w:b/>
          <w:sz w:val="20"/>
          <w:szCs w:val="20"/>
        </w:rPr>
        <w:t>График   оплаты   страховой   премии:</w:t>
      </w:r>
    </w:p>
    <w:p w:rsidR="006B69E4" w:rsidRPr="008277EC" w:rsidRDefault="006B69E4" w:rsidP="006B69E4">
      <w:pPr>
        <w:ind w:firstLine="0"/>
        <w:rPr>
          <w:sz w:val="20"/>
          <w:szCs w:val="20"/>
        </w:rPr>
      </w:pPr>
      <w:r w:rsidRPr="008277EC">
        <w:rPr>
          <w:sz w:val="20"/>
          <w:szCs w:val="20"/>
        </w:rPr>
        <w:t>График оплаты страховой премии указывается в Договоре страхования в соответствии с договоренностями, достигнутыми между Страхователем и Участником-победителем.</w:t>
      </w:r>
    </w:p>
    <w:p w:rsidR="006B69E4" w:rsidRPr="00E00B83" w:rsidRDefault="006B69E4" w:rsidP="00791C4F">
      <w:pPr>
        <w:numPr>
          <w:ilvl w:val="0"/>
          <w:numId w:val="24"/>
        </w:numPr>
        <w:rPr>
          <w:b/>
          <w:sz w:val="20"/>
          <w:szCs w:val="20"/>
        </w:rPr>
      </w:pPr>
      <w:r w:rsidRPr="00E00B83">
        <w:rPr>
          <w:b/>
          <w:sz w:val="20"/>
          <w:szCs w:val="20"/>
        </w:rPr>
        <w:t>Минимальный перечень страховых случаев:</w:t>
      </w:r>
    </w:p>
    <w:p w:rsidR="006B69E4" w:rsidRPr="008277EC" w:rsidRDefault="006B69E4" w:rsidP="006B69E4">
      <w:pPr>
        <w:ind w:firstLine="0"/>
        <w:rPr>
          <w:sz w:val="20"/>
          <w:szCs w:val="20"/>
        </w:rPr>
      </w:pPr>
      <w:r w:rsidRPr="008277EC">
        <w:rPr>
          <w:sz w:val="20"/>
          <w:szCs w:val="20"/>
        </w:rPr>
        <w:t>Утрата, гибель (уничтожение) или повреждение застрахованного имущества от следующих событий:</w:t>
      </w:r>
    </w:p>
    <w:p w:rsidR="006B69E4" w:rsidRPr="008277EC" w:rsidRDefault="006B69E4" w:rsidP="00791C4F">
      <w:pPr>
        <w:numPr>
          <w:ilvl w:val="0"/>
          <w:numId w:val="23"/>
        </w:numPr>
        <w:rPr>
          <w:sz w:val="20"/>
          <w:szCs w:val="20"/>
        </w:rPr>
      </w:pPr>
      <w:r w:rsidRPr="008277EC">
        <w:rPr>
          <w:sz w:val="20"/>
          <w:szCs w:val="20"/>
        </w:rPr>
        <w:t>Все риски</w:t>
      </w:r>
    </w:p>
    <w:p w:rsidR="006B69E4" w:rsidRPr="008277EC" w:rsidRDefault="006B69E4" w:rsidP="00791C4F">
      <w:pPr>
        <w:numPr>
          <w:ilvl w:val="0"/>
          <w:numId w:val="23"/>
        </w:numPr>
        <w:rPr>
          <w:sz w:val="20"/>
          <w:szCs w:val="20"/>
        </w:rPr>
      </w:pPr>
      <w:r w:rsidRPr="008277EC">
        <w:rPr>
          <w:sz w:val="20"/>
          <w:szCs w:val="20"/>
        </w:rPr>
        <w:t>Террористический акт, диверсия в соответствии с определениями, предусмотренными Правилами страхования</w:t>
      </w:r>
    </w:p>
    <w:p w:rsidR="006B69E4" w:rsidRPr="008277EC" w:rsidRDefault="006B69E4" w:rsidP="006B69E4">
      <w:pPr>
        <w:ind w:firstLine="0"/>
        <w:rPr>
          <w:sz w:val="20"/>
          <w:szCs w:val="20"/>
        </w:rPr>
      </w:pPr>
      <w:r w:rsidRPr="008277EC">
        <w:rPr>
          <w:sz w:val="20"/>
          <w:szCs w:val="20"/>
        </w:rPr>
        <w:t>В дополнение к возмещению убытков, причиненных вследствие страхового случая, страховое покрытие обеспечивает возмещение убытков и расходов, связанных с устранением последствий от страхового случая.</w:t>
      </w:r>
      <w:r w:rsidR="008277EC">
        <w:rPr>
          <w:sz w:val="20"/>
          <w:szCs w:val="20"/>
        </w:rPr>
        <w:br/>
      </w:r>
      <w:r w:rsidR="008277EC">
        <w:rPr>
          <w:sz w:val="20"/>
          <w:szCs w:val="20"/>
        </w:rPr>
        <w:br/>
      </w:r>
      <w:r w:rsidR="008277EC">
        <w:rPr>
          <w:sz w:val="20"/>
          <w:szCs w:val="20"/>
        </w:rPr>
        <w:br/>
      </w:r>
      <w:r w:rsidR="008277EC">
        <w:rPr>
          <w:sz w:val="20"/>
          <w:szCs w:val="20"/>
        </w:rPr>
        <w:br/>
      </w:r>
      <w:r w:rsidR="008277EC">
        <w:rPr>
          <w:sz w:val="20"/>
          <w:szCs w:val="20"/>
        </w:rPr>
        <w:lastRenderedPageBreak/>
        <w:br/>
      </w:r>
      <w:r w:rsidR="008277EC">
        <w:rPr>
          <w:sz w:val="20"/>
          <w:szCs w:val="20"/>
        </w:rPr>
        <w:br/>
      </w:r>
    </w:p>
    <w:p w:rsidR="006B69E4" w:rsidRPr="008277EC" w:rsidRDefault="006B69E4" w:rsidP="00791C4F">
      <w:pPr>
        <w:numPr>
          <w:ilvl w:val="0"/>
          <w:numId w:val="24"/>
        </w:numPr>
        <w:rPr>
          <w:b/>
          <w:sz w:val="20"/>
          <w:szCs w:val="20"/>
        </w:rPr>
      </w:pPr>
      <w:r w:rsidRPr="008277EC">
        <w:rPr>
          <w:b/>
          <w:sz w:val="20"/>
          <w:szCs w:val="20"/>
        </w:rPr>
        <w:t>Страховые суммы, лимиты, франшизы:</w:t>
      </w:r>
    </w:p>
    <w:tbl>
      <w:tblPr>
        <w:tblW w:w="10632" w:type="dxa"/>
        <w:tblInd w:w="-5" w:type="dxa"/>
        <w:tblLook w:val="04A0" w:firstRow="1" w:lastRow="0" w:firstColumn="1" w:lastColumn="0" w:noHBand="0" w:noVBand="1"/>
      </w:tblPr>
      <w:tblGrid>
        <w:gridCol w:w="480"/>
        <w:gridCol w:w="5757"/>
        <w:gridCol w:w="2268"/>
        <w:gridCol w:w="2127"/>
      </w:tblGrid>
      <w:tr w:rsidR="00895C9F" w:rsidRPr="008277EC" w:rsidTr="00AB47D8">
        <w:trPr>
          <w:trHeight w:val="26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895C9F" w:rsidRPr="008277EC" w:rsidRDefault="00895C9F" w:rsidP="00895C9F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77EC"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5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895C9F" w:rsidRPr="008277EC" w:rsidRDefault="00895C9F" w:rsidP="00895C9F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77EC">
              <w:rPr>
                <w:b/>
                <w:bCs/>
                <w:color w:val="000000"/>
                <w:sz w:val="20"/>
                <w:szCs w:val="20"/>
              </w:rPr>
              <w:t>Описание объекта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895C9F" w:rsidRPr="008277EC" w:rsidRDefault="00895C9F" w:rsidP="00895C9F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77EC">
              <w:rPr>
                <w:b/>
                <w:bCs/>
                <w:color w:val="000000"/>
                <w:sz w:val="20"/>
                <w:szCs w:val="20"/>
              </w:rPr>
              <w:t>Расположение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95C9F" w:rsidRPr="008277EC" w:rsidRDefault="00895C9F" w:rsidP="00895C9F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77EC">
              <w:rPr>
                <w:b/>
                <w:bCs/>
                <w:color w:val="000000"/>
                <w:sz w:val="20"/>
                <w:szCs w:val="20"/>
              </w:rPr>
              <w:t>Страховая сумма</w:t>
            </w:r>
          </w:p>
        </w:tc>
      </w:tr>
      <w:tr w:rsidR="00AB47D8" w:rsidRPr="008277EC" w:rsidTr="00AB47D8">
        <w:trPr>
          <w:trHeight w:val="303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7D8" w:rsidRPr="008277EC" w:rsidRDefault="00AB47D8" w:rsidP="00895C9F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8277E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7D8" w:rsidRPr="008277EC" w:rsidRDefault="00AB47D8" w:rsidP="00895C9F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Гостевой дом №1, назначение: нежилое, общая площадь 450,2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., инвентарный номер: 84:215:001:000079600, литер: В1, этажность 3, находящееся по адресу: Россия, республика Алтай, </w:t>
            </w:r>
            <w:proofErr w:type="spellStart"/>
            <w:r>
              <w:rPr>
                <w:sz w:val="20"/>
                <w:szCs w:val="20"/>
              </w:rPr>
              <w:t>Майминский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sz w:val="20"/>
                <w:szCs w:val="20"/>
              </w:rPr>
              <w:t>с.Урлу-Аспак</w:t>
            </w:r>
            <w:proofErr w:type="spellEnd"/>
            <w:r>
              <w:rPr>
                <w:sz w:val="20"/>
                <w:szCs w:val="20"/>
              </w:rPr>
              <w:t>, кадастровый номер (или условный номер): 04-02-02/024/2011-886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7D8" w:rsidRPr="008277EC" w:rsidRDefault="00AB47D8" w:rsidP="00895C9F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277EC">
              <w:rPr>
                <w:sz w:val="20"/>
                <w:szCs w:val="20"/>
              </w:rPr>
              <w:t xml:space="preserve">Россия, Республика Алтай, </w:t>
            </w:r>
            <w:proofErr w:type="spellStart"/>
            <w:r w:rsidRPr="008277EC">
              <w:rPr>
                <w:sz w:val="20"/>
                <w:szCs w:val="20"/>
              </w:rPr>
              <w:t>Майминский</w:t>
            </w:r>
            <w:proofErr w:type="spellEnd"/>
            <w:r w:rsidRPr="008277EC">
              <w:rPr>
                <w:sz w:val="20"/>
                <w:szCs w:val="20"/>
              </w:rPr>
              <w:t xml:space="preserve"> район, с. </w:t>
            </w:r>
            <w:proofErr w:type="spellStart"/>
            <w:r w:rsidRPr="008277EC">
              <w:rPr>
                <w:sz w:val="20"/>
                <w:szCs w:val="20"/>
              </w:rPr>
              <w:t>Урлу-Аспак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7D8" w:rsidRPr="002428BC" w:rsidRDefault="00AB47D8" w:rsidP="00AB47D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428BC">
              <w:rPr>
                <w:sz w:val="20"/>
                <w:szCs w:val="20"/>
              </w:rPr>
              <w:t>40 594 809,05</w:t>
            </w:r>
          </w:p>
        </w:tc>
      </w:tr>
      <w:tr w:rsidR="00AB47D8" w:rsidRPr="008277EC" w:rsidTr="00AB47D8">
        <w:trPr>
          <w:trHeight w:val="26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7D8" w:rsidRPr="008277EC" w:rsidRDefault="00AB47D8" w:rsidP="00895C9F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8277E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7D8" w:rsidRPr="008277EC" w:rsidRDefault="00AB47D8" w:rsidP="00900A9C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Гостевой дом №2 для </w:t>
            </w:r>
            <w:r>
              <w:rPr>
                <w:sz w:val="20"/>
                <w:szCs w:val="20"/>
                <w:lang w:val="en-US"/>
              </w:rPr>
              <w:t>VIP</w:t>
            </w:r>
            <w:r w:rsidRPr="00561B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персон, назначение: нежилое, общая площадь 169,5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., инвентарный номер: 84:215:001:000079610:0402:20000, литер: В2, этажность 2, находящееся по адресу: Россия, республика Алтай, </w:t>
            </w:r>
            <w:proofErr w:type="spellStart"/>
            <w:r>
              <w:rPr>
                <w:sz w:val="20"/>
                <w:szCs w:val="20"/>
              </w:rPr>
              <w:t>Майминский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sz w:val="20"/>
                <w:szCs w:val="20"/>
              </w:rPr>
              <w:t>с.Урлу-Аспак</w:t>
            </w:r>
            <w:proofErr w:type="spellEnd"/>
            <w:r>
              <w:rPr>
                <w:sz w:val="20"/>
                <w:szCs w:val="20"/>
              </w:rPr>
              <w:t>, кадастровый номер (или условный номер): 04-02-02/028/2011-503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7D8" w:rsidRPr="008277EC" w:rsidRDefault="00AB47D8" w:rsidP="00895C9F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7D8" w:rsidRPr="002428BC" w:rsidRDefault="00AB47D8" w:rsidP="00AB47D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428BC">
              <w:rPr>
                <w:sz w:val="20"/>
                <w:szCs w:val="20"/>
              </w:rPr>
              <w:t>44 733 648,81</w:t>
            </w:r>
          </w:p>
        </w:tc>
      </w:tr>
      <w:tr w:rsidR="00AB47D8" w:rsidRPr="008277EC" w:rsidTr="00AB47D8">
        <w:trPr>
          <w:trHeight w:val="28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7D8" w:rsidRPr="008277EC" w:rsidRDefault="00AB47D8" w:rsidP="00895C9F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8277E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7D8" w:rsidRPr="008277EC" w:rsidRDefault="00AB47D8" w:rsidP="00900A9C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Гостевой дом №25, назначение: нежилое, общая площадь 486,8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., инвентарный номер: 84:215:001:000097270:0100:20000, литер: А, этажность: 2, подземная этажность: -1, находящееся по адресу: Россия, республика Алтай, </w:t>
            </w:r>
            <w:proofErr w:type="spellStart"/>
            <w:r>
              <w:rPr>
                <w:sz w:val="20"/>
                <w:szCs w:val="20"/>
              </w:rPr>
              <w:t>Майминский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sz w:val="20"/>
                <w:szCs w:val="20"/>
              </w:rPr>
              <w:t>с.Урлу-Аспак</w:t>
            </w:r>
            <w:proofErr w:type="spellEnd"/>
            <w:r>
              <w:rPr>
                <w:sz w:val="20"/>
                <w:szCs w:val="20"/>
              </w:rPr>
              <w:t>, кадастровый номер (или условный номер): 04-02-02/041/2011-130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7D8" w:rsidRPr="008277EC" w:rsidRDefault="00AB47D8" w:rsidP="00895C9F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7D8" w:rsidRPr="002428BC" w:rsidRDefault="00AB47D8" w:rsidP="00AB47D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428BC">
              <w:rPr>
                <w:sz w:val="20"/>
                <w:szCs w:val="20"/>
              </w:rPr>
              <w:t>55 299 874,36</w:t>
            </w:r>
          </w:p>
        </w:tc>
      </w:tr>
      <w:tr w:rsidR="00900A9C" w:rsidRPr="008277EC" w:rsidTr="00AB47D8">
        <w:trPr>
          <w:trHeight w:val="25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A9C" w:rsidRPr="008277EC" w:rsidRDefault="00900A9C" w:rsidP="00895C9F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8277E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A9C" w:rsidRPr="008277EC" w:rsidRDefault="00900A9C" w:rsidP="00900A9C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Гостевой дом №26, назначение: нежилое, общая площадь 500,2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., инвентарный номер: 84:215:001:000097270:0200:20000, литер: Б, этажность: 2, подземная этажность: -1, находящееся по адресу: Россия, республика Алтай, </w:t>
            </w:r>
            <w:proofErr w:type="spellStart"/>
            <w:r>
              <w:rPr>
                <w:sz w:val="20"/>
                <w:szCs w:val="20"/>
              </w:rPr>
              <w:t>Майминский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sz w:val="20"/>
                <w:szCs w:val="20"/>
              </w:rPr>
              <w:t>с.Урлу-Аспак</w:t>
            </w:r>
            <w:proofErr w:type="spellEnd"/>
            <w:r>
              <w:rPr>
                <w:sz w:val="20"/>
                <w:szCs w:val="20"/>
              </w:rPr>
              <w:t>, кадастровый номер (или условный номер): 04-02-02/041/2011-131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A9C" w:rsidRPr="008277EC" w:rsidRDefault="00900A9C" w:rsidP="00895C9F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A9C" w:rsidRPr="002428BC" w:rsidRDefault="00AB47D8" w:rsidP="00AB47D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428BC">
              <w:rPr>
                <w:sz w:val="20"/>
                <w:szCs w:val="20"/>
              </w:rPr>
              <w:t>31 864 328,59</w:t>
            </w:r>
          </w:p>
        </w:tc>
      </w:tr>
      <w:tr w:rsidR="00AB47D8" w:rsidRPr="008277EC" w:rsidTr="00AB47D8">
        <w:trPr>
          <w:trHeight w:val="2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7D8" w:rsidRPr="008277EC" w:rsidRDefault="00AB47D8" w:rsidP="00895C9F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8277E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7D8" w:rsidRPr="008277EC" w:rsidRDefault="00AB47D8" w:rsidP="00895C9F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Гостевой дом №28, назначение: нежилое, общая площадь 268,70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., инвентарный номер: 84:215:00009727:0500:20000, литер: Д, этажность: 2, подземная этажность: -1, находящееся по адресу: Россия, республика Алтай, </w:t>
            </w:r>
            <w:proofErr w:type="spellStart"/>
            <w:r>
              <w:rPr>
                <w:sz w:val="20"/>
                <w:szCs w:val="20"/>
              </w:rPr>
              <w:t>Майминский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sz w:val="20"/>
                <w:szCs w:val="20"/>
              </w:rPr>
              <w:t>с.Урлу-Аспак</w:t>
            </w:r>
            <w:proofErr w:type="spellEnd"/>
            <w:r>
              <w:rPr>
                <w:sz w:val="20"/>
                <w:szCs w:val="20"/>
              </w:rPr>
              <w:t>, кадастровый номер (или условный номер): 04-02-02/041/2011-129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7D8" w:rsidRPr="008277EC" w:rsidRDefault="00AB47D8" w:rsidP="00895C9F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7D8" w:rsidRPr="002428BC" w:rsidRDefault="00AB47D8" w:rsidP="00AB47D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428BC">
              <w:rPr>
                <w:sz w:val="20"/>
                <w:szCs w:val="20"/>
              </w:rPr>
              <w:t>6 396 550,89</w:t>
            </w:r>
          </w:p>
        </w:tc>
      </w:tr>
      <w:tr w:rsidR="00AB47D8" w:rsidRPr="008277EC" w:rsidTr="00AB47D8">
        <w:trPr>
          <w:trHeight w:val="2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7D8" w:rsidRPr="008277EC" w:rsidRDefault="00AB47D8" w:rsidP="00895C9F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8277E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7D8" w:rsidRPr="008277EC" w:rsidRDefault="00AB47D8" w:rsidP="00895C9F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Гостевой дом №27, назначение: нежилое, общая площадь 500,2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., инвентарный номер: 84:215:001:000097270:0300:20000, литер: В, этажность: 2, подземная этажность: -1, находящееся по адресу: Россия, республика Алтай, </w:t>
            </w:r>
            <w:proofErr w:type="spellStart"/>
            <w:r>
              <w:rPr>
                <w:sz w:val="20"/>
                <w:szCs w:val="20"/>
              </w:rPr>
              <w:t>Майминский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sz w:val="20"/>
                <w:szCs w:val="20"/>
              </w:rPr>
              <w:t>с.Урлу-Аспак</w:t>
            </w:r>
            <w:proofErr w:type="spellEnd"/>
            <w:r>
              <w:rPr>
                <w:sz w:val="20"/>
                <w:szCs w:val="20"/>
              </w:rPr>
              <w:t>, кадастровый номер (или условный номер): 04-02-02/041/2011-132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7D8" w:rsidRPr="008277EC" w:rsidRDefault="00AB47D8" w:rsidP="00895C9F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7D8" w:rsidRPr="002428BC" w:rsidRDefault="00AB47D8" w:rsidP="00AB47D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428BC">
              <w:rPr>
                <w:sz w:val="20"/>
                <w:szCs w:val="20"/>
              </w:rPr>
              <w:t>40 810 581,00</w:t>
            </w:r>
          </w:p>
        </w:tc>
      </w:tr>
      <w:tr w:rsidR="00900A9C" w:rsidRPr="008277EC" w:rsidTr="00AB47D8">
        <w:trPr>
          <w:trHeight w:val="25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A9C" w:rsidRPr="008277EC" w:rsidRDefault="00900A9C" w:rsidP="00895C9F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8277E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A9C" w:rsidRPr="008277EC" w:rsidRDefault="00900A9C" w:rsidP="00895C9F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Ресторан на 90 мест, назначение: нежилое, общая площадь 1431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., инвентарный номер: 84:215:001:000097340, литер: А, этажность: 3, находящееся по адресу: Россия, республика Алтай, </w:t>
            </w:r>
            <w:proofErr w:type="spellStart"/>
            <w:r>
              <w:rPr>
                <w:sz w:val="20"/>
                <w:szCs w:val="20"/>
              </w:rPr>
              <w:t>Майминский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sz w:val="20"/>
                <w:szCs w:val="20"/>
              </w:rPr>
              <w:t>с.Урлу-Аспак</w:t>
            </w:r>
            <w:proofErr w:type="spellEnd"/>
            <w:r>
              <w:rPr>
                <w:sz w:val="20"/>
                <w:szCs w:val="20"/>
              </w:rPr>
              <w:t>, кадастровый номер (или условный номер): 04-02-02/028/2011-500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A9C" w:rsidRPr="008277EC" w:rsidRDefault="00900A9C" w:rsidP="00895C9F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A9C" w:rsidRPr="002428BC" w:rsidRDefault="00AB47D8" w:rsidP="00AB47D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428BC">
              <w:rPr>
                <w:sz w:val="20"/>
                <w:szCs w:val="20"/>
              </w:rPr>
              <w:t>145 526 098,3</w:t>
            </w:r>
          </w:p>
        </w:tc>
      </w:tr>
      <w:tr w:rsidR="00900A9C" w:rsidRPr="008277EC" w:rsidTr="00AB47D8">
        <w:trPr>
          <w:trHeight w:val="28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A9C" w:rsidRPr="008277EC" w:rsidRDefault="00900A9C" w:rsidP="00895C9F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A9C" w:rsidRPr="008277EC" w:rsidRDefault="00900A9C" w:rsidP="00895C9F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овощевода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A9C" w:rsidRPr="008277EC" w:rsidRDefault="00900A9C" w:rsidP="00895C9F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277EC">
              <w:rPr>
                <w:sz w:val="20"/>
                <w:szCs w:val="20"/>
              </w:rPr>
              <w:t xml:space="preserve">Россия, Республика Алтай, </w:t>
            </w:r>
            <w:proofErr w:type="spellStart"/>
            <w:r w:rsidRPr="008277EC">
              <w:rPr>
                <w:sz w:val="20"/>
                <w:szCs w:val="20"/>
              </w:rPr>
              <w:t>Маймин</w:t>
            </w:r>
            <w:r>
              <w:rPr>
                <w:sz w:val="20"/>
                <w:szCs w:val="20"/>
              </w:rPr>
              <w:t>ский</w:t>
            </w:r>
            <w:proofErr w:type="spellEnd"/>
            <w:r>
              <w:rPr>
                <w:sz w:val="20"/>
                <w:szCs w:val="20"/>
              </w:rPr>
              <w:t xml:space="preserve"> район, юго-восточная окраина </w:t>
            </w:r>
            <w:proofErr w:type="spellStart"/>
            <w:r>
              <w:rPr>
                <w:sz w:val="20"/>
                <w:szCs w:val="20"/>
              </w:rPr>
              <w:t>Урлу-Аспак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A9C" w:rsidRPr="002428BC" w:rsidRDefault="00AB47D8" w:rsidP="00AB47D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428BC">
              <w:rPr>
                <w:sz w:val="20"/>
                <w:szCs w:val="20"/>
              </w:rPr>
              <w:t>4 541,00</w:t>
            </w:r>
          </w:p>
        </w:tc>
      </w:tr>
      <w:tr w:rsidR="00900A9C" w:rsidRPr="008277EC" w:rsidTr="00AB47D8">
        <w:trPr>
          <w:trHeight w:val="2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900A9C" w:rsidRPr="008277EC" w:rsidRDefault="00900A9C" w:rsidP="00A374C6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8277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900A9C" w:rsidRPr="008277EC" w:rsidRDefault="00900A9C" w:rsidP="00A374C6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8277EC">
              <w:rPr>
                <w:b/>
                <w:bCs/>
                <w:color w:val="000000"/>
                <w:sz w:val="20"/>
                <w:szCs w:val="20"/>
              </w:rPr>
              <w:t>Итого страховая сумма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00A9C" w:rsidRPr="008277EC" w:rsidRDefault="00900A9C" w:rsidP="00A374C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900A9C" w:rsidRPr="002428BC" w:rsidRDefault="00AB47D8" w:rsidP="00AB47D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428BC">
              <w:rPr>
                <w:sz w:val="20"/>
                <w:szCs w:val="20"/>
              </w:rPr>
              <w:t>365 230 432,00</w:t>
            </w:r>
          </w:p>
        </w:tc>
      </w:tr>
    </w:tbl>
    <w:p w:rsidR="006B69E4" w:rsidRPr="008277EC" w:rsidRDefault="006B69E4" w:rsidP="006B69E4">
      <w:pPr>
        <w:ind w:firstLine="0"/>
        <w:rPr>
          <w:sz w:val="20"/>
          <w:szCs w:val="20"/>
        </w:rPr>
      </w:pPr>
    </w:p>
    <w:p w:rsidR="006B69E4" w:rsidRPr="008277EC" w:rsidRDefault="006B69E4" w:rsidP="00791C4F">
      <w:pPr>
        <w:numPr>
          <w:ilvl w:val="0"/>
          <w:numId w:val="24"/>
        </w:numPr>
        <w:rPr>
          <w:b/>
          <w:sz w:val="20"/>
          <w:szCs w:val="20"/>
        </w:rPr>
      </w:pPr>
      <w:r w:rsidRPr="008277EC">
        <w:rPr>
          <w:b/>
          <w:sz w:val="20"/>
          <w:szCs w:val="20"/>
        </w:rPr>
        <w:t>Страховая премия (плата за страхование, которую Страхователь обязан уплатить</w:t>
      </w:r>
      <w:r w:rsidRPr="008277EC">
        <w:rPr>
          <w:b/>
          <w:sz w:val="20"/>
          <w:szCs w:val="20"/>
          <w:lang w:val="en-US"/>
        </w:rPr>
        <w:t xml:space="preserve"> </w:t>
      </w:r>
      <w:r w:rsidRPr="008277EC">
        <w:rPr>
          <w:b/>
          <w:sz w:val="20"/>
          <w:szCs w:val="20"/>
        </w:rPr>
        <w:t>Страховщику):</w:t>
      </w:r>
    </w:p>
    <w:p w:rsidR="006B69E4" w:rsidRPr="008277EC" w:rsidRDefault="006B69E4" w:rsidP="006B69E4">
      <w:pPr>
        <w:ind w:firstLine="0"/>
        <w:rPr>
          <w:sz w:val="20"/>
          <w:szCs w:val="20"/>
        </w:rPr>
      </w:pPr>
      <w:r w:rsidRPr="008277EC">
        <w:rPr>
          <w:sz w:val="20"/>
          <w:szCs w:val="20"/>
        </w:rPr>
        <w:t>Страховая премия указывается в Договоре страхования в соответствии с предложением Участника - победителя.</w:t>
      </w:r>
    </w:p>
    <w:p w:rsidR="006B69E4" w:rsidRPr="008277EC" w:rsidRDefault="006B69E4" w:rsidP="00791C4F">
      <w:pPr>
        <w:numPr>
          <w:ilvl w:val="0"/>
          <w:numId w:val="24"/>
        </w:numPr>
        <w:rPr>
          <w:sz w:val="20"/>
          <w:szCs w:val="20"/>
        </w:rPr>
      </w:pPr>
      <w:r w:rsidRPr="008277EC">
        <w:rPr>
          <w:b/>
          <w:sz w:val="20"/>
          <w:szCs w:val="20"/>
        </w:rPr>
        <w:t>Срок признания/не признания события страховым случаем:</w:t>
      </w:r>
    </w:p>
    <w:p w:rsidR="006B69E4" w:rsidRPr="008277EC" w:rsidRDefault="006B69E4" w:rsidP="006B69E4">
      <w:pPr>
        <w:ind w:firstLine="0"/>
        <w:rPr>
          <w:sz w:val="20"/>
          <w:szCs w:val="20"/>
        </w:rPr>
      </w:pPr>
      <w:r w:rsidRPr="008277EC">
        <w:rPr>
          <w:sz w:val="20"/>
          <w:szCs w:val="20"/>
        </w:rPr>
        <w:t xml:space="preserve">Срок признания/непризнания события страховым случаем указывается в соответствии с предложением Участника - победителя. При этом данный срок не должен превышать 10 (десять) рабочих дней с момента получения от Страхователя письменного заявления о возмещении </w:t>
      </w:r>
      <w:bookmarkStart w:id="1" w:name="_GoBack"/>
      <w:bookmarkEnd w:id="1"/>
      <w:r w:rsidRPr="008277EC">
        <w:rPr>
          <w:sz w:val="20"/>
          <w:szCs w:val="20"/>
        </w:rPr>
        <w:t>ущерба и всех документов, необходимых для установления факта, причин возникновения и размера ущерба.</w:t>
      </w:r>
    </w:p>
    <w:p w:rsidR="006B69E4" w:rsidRPr="008277EC" w:rsidRDefault="006B69E4" w:rsidP="00791C4F">
      <w:pPr>
        <w:numPr>
          <w:ilvl w:val="0"/>
          <w:numId w:val="24"/>
        </w:numPr>
        <w:rPr>
          <w:sz w:val="20"/>
          <w:szCs w:val="20"/>
        </w:rPr>
      </w:pPr>
      <w:r w:rsidRPr="008277EC">
        <w:rPr>
          <w:b/>
          <w:sz w:val="20"/>
          <w:szCs w:val="20"/>
        </w:rPr>
        <w:t>Порядок и срок выплаты страхового возмещения:</w:t>
      </w:r>
    </w:p>
    <w:p w:rsidR="006B69E4" w:rsidRDefault="006B69E4" w:rsidP="006B69E4">
      <w:pPr>
        <w:ind w:firstLine="0"/>
        <w:rPr>
          <w:sz w:val="20"/>
          <w:szCs w:val="20"/>
        </w:rPr>
      </w:pPr>
      <w:r w:rsidRPr="008277EC">
        <w:rPr>
          <w:sz w:val="20"/>
          <w:szCs w:val="20"/>
        </w:rPr>
        <w:lastRenderedPageBreak/>
        <w:t>Срок   выплаты   страхового   возмещения   указывается   в   соответствии   с предложением Участника -  победителя.  При этом выплата страхового возмещения должна быть произведена не позднее 5 (пяти) рабочих дней со дня подписания страхового акта.</w:t>
      </w:r>
    </w:p>
    <w:p w:rsidR="00AD3727" w:rsidRPr="00AD3727" w:rsidRDefault="00AD3727" w:rsidP="00AD3727">
      <w:pPr>
        <w:pStyle w:val="af4"/>
        <w:numPr>
          <w:ilvl w:val="0"/>
          <w:numId w:val="24"/>
        </w:numPr>
        <w:rPr>
          <w:rFonts w:ascii="Times New Roman" w:hAnsi="Times New Roman"/>
          <w:sz w:val="20"/>
          <w:szCs w:val="20"/>
        </w:rPr>
      </w:pPr>
      <w:r w:rsidRPr="00AD3727">
        <w:rPr>
          <w:rFonts w:ascii="Times New Roman" w:hAnsi="Times New Roman"/>
          <w:b/>
          <w:sz w:val="20"/>
          <w:szCs w:val="20"/>
        </w:rPr>
        <w:t>Дополнительные условия:</w:t>
      </w:r>
    </w:p>
    <w:p w:rsidR="00AD3727" w:rsidRPr="00AD3727" w:rsidRDefault="00AD3727" w:rsidP="00AD3727">
      <w:pPr>
        <w:ind w:firstLine="0"/>
        <w:rPr>
          <w:sz w:val="20"/>
          <w:szCs w:val="20"/>
        </w:rPr>
      </w:pPr>
      <w:r w:rsidRPr="00AD3727">
        <w:rPr>
          <w:color w:val="000000"/>
          <w:sz w:val="20"/>
          <w:szCs w:val="20"/>
          <w:shd w:val="clear" w:color="auto" w:fill="FFFFFF"/>
        </w:rPr>
        <w:t>- Предусмотрена выплата в неоспариваемой части при наступлении страхового случая и предварительной оценки ущерба свыше 1 миллиона рублей до предоставления полного пакета документов клиентом.</w:t>
      </w:r>
      <w:r w:rsidRPr="00AD3727">
        <w:rPr>
          <w:color w:val="000000"/>
          <w:sz w:val="20"/>
          <w:szCs w:val="20"/>
        </w:rPr>
        <w:br/>
      </w:r>
      <w:r w:rsidRPr="00AD3727">
        <w:rPr>
          <w:color w:val="000000"/>
          <w:sz w:val="20"/>
          <w:szCs w:val="20"/>
          <w:shd w:val="clear" w:color="auto" w:fill="FFFFFF"/>
        </w:rPr>
        <w:t>- При незначительной сумме ущерба (в частности, по мелким убыткам, не достигающим 5 % от стоимости поврежденного имущества) Страховщик при отсутствии сомнений относительно факта, </w:t>
      </w:r>
      <w:r w:rsidRPr="00AD3727">
        <w:rPr>
          <w:color w:val="000000"/>
          <w:sz w:val="20"/>
          <w:szCs w:val="20"/>
        </w:rPr>
        <w:br/>
      </w:r>
      <w:r w:rsidRPr="00AD3727">
        <w:rPr>
          <w:color w:val="000000"/>
          <w:sz w:val="20"/>
          <w:szCs w:val="20"/>
          <w:shd w:val="clear" w:color="auto" w:fill="FFFFFF"/>
        </w:rPr>
        <w:t>причин и обстоятельств наступления события принимает решение о страховой выплате без предоставления Страхователем (Выгодоприобретателем) документов из компетентных органов и учреждений. Размер ущерба в этом случае определяется представителем Страховщика.</w:t>
      </w:r>
    </w:p>
    <w:p w:rsidR="006B69E4" w:rsidRPr="008277EC" w:rsidRDefault="006B69E4" w:rsidP="00791C4F">
      <w:pPr>
        <w:numPr>
          <w:ilvl w:val="0"/>
          <w:numId w:val="24"/>
        </w:numPr>
        <w:rPr>
          <w:sz w:val="20"/>
          <w:szCs w:val="20"/>
        </w:rPr>
      </w:pPr>
      <w:r w:rsidRPr="008277EC">
        <w:rPr>
          <w:b/>
          <w:sz w:val="20"/>
          <w:szCs w:val="20"/>
        </w:rPr>
        <w:t>Заключительные положения</w:t>
      </w:r>
      <w:r w:rsidRPr="008277EC">
        <w:rPr>
          <w:sz w:val="20"/>
          <w:szCs w:val="20"/>
          <w:lang w:val="en-US"/>
        </w:rPr>
        <w:t>:</w:t>
      </w:r>
    </w:p>
    <w:p w:rsidR="006B69E4" w:rsidRPr="008277EC" w:rsidRDefault="006B69E4" w:rsidP="006B69E4">
      <w:pPr>
        <w:ind w:firstLine="0"/>
        <w:rPr>
          <w:sz w:val="20"/>
          <w:szCs w:val="20"/>
        </w:rPr>
      </w:pPr>
      <w:bookmarkStart w:id="2" w:name="94b7a"/>
      <w:bookmarkEnd w:id="2"/>
      <w:r w:rsidRPr="008277EC">
        <w:rPr>
          <w:sz w:val="20"/>
          <w:szCs w:val="20"/>
        </w:rPr>
        <w:t>Любые   дополнения, изменения и приложения   к настоящему техническому заданию действительны лишь при условии, если они совершены   в письменной   форме   и подписаны   уполномоченными представителями Сторон.</w:t>
      </w:r>
    </w:p>
    <w:p w:rsidR="006B69E4" w:rsidRPr="008277EC" w:rsidRDefault="006B69E4" w:rsidP="00E35A3B">
      <w:pPr>
        <w:keepNext/>
        <w:suppressAutoHyphens/>
        <w:spacing w:line="240" w:lineRule="auto"/>
        <w:ind w:firstLine="0"/>
        <w:outlineLvl w:val="1"/>
        <w:rPr>
          <w:b/>
          <w:bCs/>
          <w:kern w:val="28"/>
          <w:sz w:val="24"/>
          <w:szCs w:val="24"/>
        </w:rPr>
      </w:pPr>
    </w:p>
    <w:sectPr w:rsidR="006B69E4" w:rsidRPr="008277EC" w:rsidSect="00BC4793">
      <w:footerReference w:type="default" r:id="rId8"/>
      <w:pgSz w:w="11906" w:h="16838" w:code="9"/>
      <w:pgMar w:top="720" w:right="566" w:bottom="720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DB4" w:rsidRDefault="00B50DB4" w:rsidP="00B768EC">
      <w:pPr>
        <w:spacing w:line="240" w:lineRule="auto"/>
      </w:pPr>
      <w:r>
        <w:separator/>
      </w:r>
    </w:p>
  </w:endnote>
  <w:endnote w:type="continuationSeparator" w:id="0">
    <w:p w:rsidR="00B50DB4" w:rsidRDefault="00B50DB4" w:rsidP="00B768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3DB" w:rsidRPr="00AB52D0" w:rsidRDefault="007503DB">
    <w:pPr>
      <w:pStyle w:val="af1"/>
      <w:jc w:val="right"/>
      <w:rPr>
        <w:sz w:val="20"/>
        <w:szCs w:val="20"/>
      </w:rPr>
    </w:pPr>
    <w:r w:rsidRPr="00AB52D0">
      <w:rPr>
        <w:sz w:val="20"/>
        <w:szCs w:val="20"/>
      </w:rPr>
      <w:fldChar w:fldCharType="begin"/>
    </w:r>
    <w:r w:rsidRPr="00AB52D0">
      <w:rPr>
        <w:sz w:val="20"/>
        <w:szCs w:val="20"/>
      </w:rPr>
      <w:instrText xml:space="preserve"> PAGE   \* MERGEFORMAT </w:instrText>
    </w:r>
    <w:r w:rsidRPr="00AB52D0">
      <w:rPr>
        <w:sz w:val="20"/>
        <w:szCs w:val="20"/>
      </w:rPr>
      <w:fldChar w:fldCharType="separate"/>
    </w:r>
    <w:r w:rsidR="002428BC">
      <w:rPr>
        <w:noProof/>
        <w:sz w:val="20"/>
        <w:szCs w:val="20"/>
      </w:rPr>
      <w:t>2</w:t>
    </w:r>
    <w:r w:rsidRPr="00AB52D0">
      <w:rPr>
        <w:sz w:val="20"/>
        <w:szCs w:val="20"/>
      </w:rPr>
      <w:fldChar w:fldCharType="end"/>
    </w:r>
  </w:p>
  <w:p w:rsidR="007503DB" w:rsidRDefault="007503DB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DB4" w:rsidRDefault="00B50DB4" w:rsidP="00B768EC">
      <w:pPr>
        <w:spacing w:line="240" w:lineRule="auto"/>
      </w:pPr>
      <w:r>
        <w:separator/>
      </w:r>
    </w:p>
  </w:footnote>
  <w:footnote w:type="continuationSeparator" w:id="0">
    <w:p w:rsidR="00B50DB4" w:rsidRDefault="00B50DB4" w:rsidP="00B768E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EE0307E"/>
    <w:lvl w:ilvl="0">
      <w:start w:val="1"/>
      <w:numFmt w:val="decimal"/>
      <w:pStyle w:val="a"/>
      <w:lvlText w:val="%1."/>
      <w:lvlJc w:val="left"/>
      <w:pPr>
        <w:tabs>
          <w:tab w:val="num" w:pos="2345"/>
        </w:tabs>
        <w:ind w:left="2345" w:hanging="360"/>
      </w:pPr>
      <w:rPr>
        <w:rFonts w:cs="Times New Roman"/>
      </w:rPr>
    </w:lvl>
  </w:abstractNum>
  <w:abstractNum w:abstractNumId="1" w15:restartNumberingAfterBreak="0">
    <w:nsid w:val="05220F66"/>
    <w:multiLevelType w:val="hybridMultilevel"/>
    <w:tmpl w:val="D220ABDA"/>
    <w:lvl w:ilvl="0" w:tplc="29BA3D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D3718"/>
    <w:multiLevelType w:val="multilevel"/>
    <w:tmpl w:val="E83ABDB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800"/>
      </w:pPr>
      <w:rPr>
        <w:rFonts w:cs="Times New Roman" w:hint="default"/>
      </w:rPr>
    </w:lvl>
  </w:abstractNum>
  <w:abstractNum w:abstractNumId="3" w15:restartNumberingAfterBreak="0">
    <w:nsid w:val="11423DC1"/>
    <w:multiLevelType w:val="hybridMultilevel"/>
    <w:tmpl w:val="879AB7D2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5AE3DEE"/>
    <w:multiLevelType w:val="hybridMultilevel"/>
    <w:tmpl w:val="6C44F130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52A7E"/>
    <w:multiLevelType w:val="hybridMultilevel"/>
    <w:tmpl w:val="79CACF90"/>
    <w:lvl w:ilvl="0" w:tplc="908CF638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F7556"/>
    <w:multiLevelType w:val="hybridMultilevel"/>
    <w:tmpl w:val="B600CE5C"/>
    <w:lvl w:ilvl="0" w:tplc="29BA3D4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C15AAD"/>
    <w:multiLevelType w:val="hybridMultilevel"/>
    <w:tmpl w:val="CBDAFD14"/>
    <w:lvl w:ilvl="0" w:tplc="04190001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15A139B"/>
    <w:multiLevelType w:val="singleLevel"/>
    <w:tmpl w:val="97B0AC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</w:abstractNum>
  <w:abstractNum w:abstractNumId="9" w15:restartNumberingAfterBreak="0">
    <w:nsid w:val="31A65ECD"/>
    <w:multiLevelType w:val="hybridMultilevel"/>
    <w:tmpl w:val="435A2596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39570517"/>
    <w:multiLevelType w:val="hybridMultilevel"/>
    <w:tmpl w:val="B600CE5C"/>
    <w:lvl w:ilvl="0" w:tplc="29BA3D4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0400D1"/>
    <w:multiLevelType w:val="hybridMultilevel"/>
    <w:tmpl w:val="B600CE5C"/>
    <w:lvl w:ilvl="0" w:tplc="29BA3D4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030746"/>
    <w:multiLevelType w:val="hybridMultilevel"/>
    <w:tmpl w:val="B600CE5C"/>
    <w:lvl w:ilvl="0" w:tplc="29BA3D4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478A395C"/>
    <w:multiLevelType w:val="multilevel"/>
    <w:tmpl w:val="CFCE9F4A"/>
    <w:lvl w:ilvl="0">
      <w:start w:val="1"/>
      <w:numFmt w:val="decimal"/>
      <w:pStyle w:val="1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3"/>
      <w:lvlText w:val="%1.%2.%3"/>
      <w:lvlJc w:val="left"/>
      <w:pPr>
        <w:tabs>
          <w:tab w:val="num" w:pos="1701"/>
        </w:tabs>
        <w:ind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-4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-5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</w:rPr>
    </w:lvl>
    <w:lvl w:ilvl="6">
      <w:start w:val="1"/>
      <w:numFmt w:val="lowerRoman"/>
      <w:pStyle w:val="-7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15" w15:restartNumberingAfterBreak="0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cs="Times New Roman" w:hint="default"/>
      </w:rPr>
    </w:lvl>
    <w:lvl w:ilvl="3">
      <w:start w:val="1"/>
      <w:numFmt w:val="bullet"/>
      <w:pStyle w:val="a0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cs="Times New Roman" w:hint="default"/>
      </w:rPr>
    </w:lvl>
  </w:abstractNum>
  <w:abstractNum w:abstractNumId="16" w15:restartNumberingAfterBreak="0">
    <w:nsid w:val="56647648"/>
    <w:multiLevelType w:val="hybridMultilevel"/>
    <w:tmpl w:val="EE0CD1DC"/>
    <w:lvl w:ilvl="0" w:tplc="E0EC4ED6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363841"/>
    <w:multiLevelType w:val="hybridMultilevel"/>
    <w:tmpl w:val="AF807810"/>
    <w:lvl w:ilvl="0" w:tplc="BCE65B46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F0A8EA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65CC5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A3CDA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A8CDD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F2E93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CB875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43A66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CE464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95A24FB"/>
    <w:multiLevelType w:val="hybridMultilevel"/>
    <w:tmpl w:val="B600CE5C"/>
    <w:lvl w:ilvl="0" w:tplc="29BA3D4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C0753A1"/>
    <w:multiLevelType w:val="hybridMultilevel"/>
    <w:tmpl w:val="F89065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5C296391"/>
    <w:multiLevelType w:val="multilevel"/>
    <w:tmpl w:val="FCCCD524"/>
    <w:lvl w:ilvl="0">
      <w:start w:val="1"/>
      <w:numFmt w:val="decimal"/>
      <w:pStyle w:val="10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22" w15:restartNumberingAfterBreak="0">
    <w:nsid w:val="764E585A"/>
    <w:multiLevelType w:val="hybridMultilevel"/>
    <w:tmpl w:val="728CDC66"/>
    <w:lvl w:ilvl="0" w:tplc="D9D66F9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98A4577C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BDE6D5CA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32AC6DB6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7B76D548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E1341746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29B20740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9D509BF2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A084A1E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78080F41"/>
    <w:multiLevelType w:val="hybridMultilevel"/>
    <w:tmpl w:val="1A3230E8"/>
    <w:lvl w:ilvl="0" w:tplc="DD6AB9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42D3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BF8C9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E6D0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16AB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3A652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36E0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5E8C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8BC4C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C56EA"/>
    <w:multiLevelType w:val="hybridMultilevel"/>
    <w:tmpl w:val="32A41CE2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5" w15:restartNumberingAfterBreak="0">
    <w:nsid w:val="79E51E3C"/>
    <w:multiLevelType w:val="hybridMultilevel"/>
    <w:tmpl w:val="2E829CF0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7A3061CE"/>
    <w:multiLevelType w:val="hybridMultilevel"/>
    <w:tmpl w:val="CE14746A"/>
    <w:lvl w:ilvl="0" w:tplc="0419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7" w15:restartNumberingAfterBreak="0">
    <w:nsid w:val="7E6955FF"/>
    <w:multiLevelType w:val="multilevel"/>
    <w:tmpl w:val="D12AB76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8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24" w:hanging="1800"/>
      </w:pPr>
      <w:rPr>
        <w:rFonts w:hint="default"/>
      </w:rPr>
    </w:lvl>
  </w:abstractNum>
  <w:num w:numId="1">
    <w:abstractNumId w:val="14"/>
  </w:num>
  <w:num w:numId="2">
    <w:abstractNumId w:val="21"/>
  </w:num>
  <w:num w:numId="3">
    <w:abstractNumId w:val="8"/>
  </w:num>
  <w:num w:numId="4">
    <w:abstractNumId w:val="15"/>
  </w:num>
  <w:num w:numId="5">
    <w:abstractNumId w:val="25"/>
  </w:num>
  <w:num w:numId="6">
    <w:abstractNumId w:val="9"/>
  </w:num>
  <w:num w:numId="7">
    <w:abstractNumId w:val="17"/>
  </w:num>
  <w:num w:numId="8">
    <w:abstractNumId w:val="7"/>
  </w:num>
  <w:num w:numId="9">
    <w:abstractNumId w:val="3"/>
  </w:num>
  <w:num w:numId="10">
    <w:abstractNumId w:val="22"/>
  </w:num>
  <w:num w:numId="11">
    <w:abstractNumId w:val="2"/>
  </w:num>
  <w:num w:numId="12">
    <w:abstractNumId w:val="20"/>
  </w:num>
  <w:num w:numId="13">
    <w:abstractNumId w:val="13"/>
  </w:num>
  <w:num w:numId="14">
    <w:abstractNumId w:val="19"/>
  </w:num>
  <w:num w:numId="15">
    <w:abstractNumId w:val="4"/>
  </w:num>
  <w:num w:numId="16">
    <w:abstractNumId w:val="24"/>
  </w:num>
  <w:num w:numId="17">
    <w:abstractNumId w:val="27"/>
  </w:num>
  <w:num w:numId="18">
    <w:abstractNumId w:val="23"/>
  </w:num>
  <w:num w:numId="19">
    <w:abstractNumId w:val="0"/>
  </w:num>
  <w:num w:numId="20">
    <w:abstractNumId w:val="5"/>
  </w:num>
  <w:num w:numId="21">
    <w:abstractNumId w:val="16"/>
  </w:num>
  <w:num w:numId="22">
    <w:abstractNumId w:val="12"/>
  </w:num>
  <w:num w:numId="23">
    <w:abstractNumId w:val="26"/>
  </w:num>
  <w:num w:numId="24">
    <w:abstractNumId w:val="18"/>
  </w:num>
  <w:num w:numId="25">
    <w:abstractNumId w:val="6"/>
  </w:num>
  <w:num w:numId="26">
    <w:abstractNumId w:val="10"/>
  </w:num>
  <w:num w:numId="27">
    <w:abstractNumId w:val="1"/>
  </w:num>
  <w:num w:numId="28">
    <w:abstractNumId w:val="11"/>
  </w:num>
  <w:num w:numId="29">
    <w:abstractNumId w:val="1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DF3"/>
    <w:rsid w:val="00000F99"/>
    <w:rsid w:val="00001C0E"/>
    <w:rsid w:val="00002966"/>
    <w:rsid w:val="000074F8"/>
    <w:rsid w:val="000113F3"/>
    <w:rsid w:val="000121C5"/>
    <w:rsid w:val="00013C17"/>
    <w:rsid w:val="00015607"/>
    <w:rsid w:val="00017D00"/>
    <w:rsid w:val="00017FC1"/>
    <w:rsid w:val="00020EA2"/>
    <w:rsid w:val="000233B8"/>
    <w:rsid w:val="00023800"/>
    <w:rsid w:val="0002423B"/>
    <w:rsid w:val="0003070A"/>
    <w:rsid w:val="00030BB7"/>
    <w:rsid w:val="00034E48"/>
    <w:rsid w:val="000407DE"/>
    <w:rsid w:val="000422F3"/>
    <w:rsid w:val="0004238A"/>
    <w:rsid w:val="0004371E"/>
    <w:rsid w:val="00044193"/>
    <w:rsid w:val="00044A98"/>
    <w:rsid w:val="00045FF7"/>
    <w:rsid w:val="00046B70"/>
    <w:rsid w:val="000568B9"/>
    <w:rsid w:val="00057731"/>
    <w:rsid w:val="00065119"/>
    <w:rsid w:val="000654D5"/>
    <w:rsid w:val="0006640C"/>
    <w:rsid w:val="00066464"/>
    <w:rsid w:val="000673BE"/>
    <w:rsid w:val="00067432"/>
    <w:rsid w:val="00071AC9"/>
    <w:rsid w:val="0007201E"/>
    <w:rsid w:val="00072594"/>
    <w:rsid w:val="00072F1B"/>
    <w:rsid w:val="000740F2"/>
    <w:rsid w:val="00080256"/>
    <w:rsid w:val="000835BE"/>
    <w:rsid w:val="0008470D"/>
    <w:rsid w:val="00086977"/>
    <w:rsid w:val="00090E0F"/>
    <w:rsid w:val="00091F72"/>
    <w:rsid w:val="000A0B08"/>
    <w:rsid w:val="000A2F33"/>
    <w:rsid w:val="000A3370"/>
    <w:rsid w:val="000A3DD8"/>
    <w:rsid w:val="000A4483"/>
    <w:rsid w:val="000A7135"/>
    <w:rsid w:val="000A7A27"/>
    <w:rsid w:val="000B20B6"/>
    <w:rsid w:val="000B2D7A"/>
    <w:rsid w:val="000B357B"/>
    <w:rsid w:val="000B3BA1"/>
    <w:rsid w:val="000B3FF9"/>
    <w:rsid w:val="000B4F58"/>
    <w:rsid w:val="000B6E5C"/>
    <w:rsid w:val="000C6FFB"/>
    <w:rsid w:val="000D3459"/>
    <w:rsid w:val="000D39A1"/>
    <w:rsid w:val="000D77E3"/>
    <w:rsid w:val="000E0D6C"/>
    <w:rsid w:val="000E20F0"/>
    <w:rsid w:val="000F2B36"/>
    <w:rsid w:val="000F5B15"/>
    <w:rsid w:val="001001F5"/>
    <w:rsid w:val="00102802"/>
    <w:rsid w:val="00103479"/>
    <w:rsid w:val="00104FE0"/>
    <w:rsid w:val="001112FA"/>
    <w:rsid w:val="00113156"/>
    <w:rsid w:val="001164DF"/>
    <w:rsid w:val="00123AA8"/>
    <w:rsid w:val="00127815"/>
    <w:rsid w:val="00133763"/>
    <w:rsid w:val="00134701"/>
    <w:rsid w:val="001362ED"/>
    <w:rsid w:val="0013794E"/>
    <w:rsid w:val="00137FBC"/>
    <w:rsid w:val="00142CAB"/>
    <w:rsid w:val="00144292"/>
    <w:rsid w:val="001444FC"/>
    <w:rsid w:val="001460C2"/>
    <w:rsid w:val="001505F4"/>
    <w:rsid w:val="001561D2"/>
    <w:rsid w:val="001567D5"/>
    <w:rsid w:val="00162853"/>
    <w:rsid w:val="00163678"/>
    <w:rsid w:val="001638A9"/>
    <w:rsid w:val="001657C6"/>
    <w:rsid w:val="00171727"/>
    <w:rsid w:val="0017629D"/>
    <w:rsid w:val="001779DF"/>
    <w:rsid w:val="00177F49"/>
    <w:rsid w:val="00180103"/>
    <w:rsid w:val="00183260"/>
    <w:rsid w:val="00186071"/>
    <w:rsid w:val="00186EBF"/>
    <w:rsid w:val="001923B4"/>
    <w:rsid w:val="001953AE"/>
    <w:rsid w:val="00196BE6"/>
    <w:rsid w:val="001A28FA"/>
    <w:rsid w:val="001A47FE"/>
    <w:rsid w:val="001A57E8"/>
    <w:rsid w:val="001B3731"/>
    <w:rsid w:val="001B75D1"/>
    <w:rsid w:val="001C0862"/>
    <w:rsid w:val="001C114C"/>
    <w:rsid w:val="001C78E4"/>
    <w:rsid w:val="001D0C15"/>
    <w:rsid w:val="001D3A9C"/>
    <w:rsid w:val="001E1698"/>
    <w:rsid w:val="001E69D4"/>
    <w:rsid w:val="001E729A"/>
    <w:rsid w:val="001E74B7"/>
    <w:rsid w:val="001F0274"/>
    <w:rsid w:val="001F2C39"/>
    <w:rsid w:val="001F3C2A"/>
    <w:rsid w:val="001F4F73"/>
    <w:rsid w:val="00202649"/>
    <w:rsid w:val="00202C5B"/>
    <w:rsid w:val="00202C61"/>
    <w:rsid w:val="00203337"/>
    <w:rsid w:val="002036E0"/>
    <w:rsid w:val="0020455C"/>
    <w:rsid w:val="00204828"/>
    <w:rsid w:val="002122B0"/>
    <w:rsid w:val="00212772"/>
    <w:rsid w:val="002155F6"/>
    <w:rsid w:val="00215728"/>
    <w:rsid w:val="00215BD8"/>
    <w:rsid w:val="00216442"/>
    <w:rsid w:val="00220EFF"/>
    <w:rsid w:val="002224B9"/>
    <w:rsid w:val="0022390E"/>
    <w:rsid w:val="0023112A"/>
    <w:rsid w:val="0023221A"/>
    <w:rsid w:val="00233E10"/>
    <w:rsid w:val="0023421C"/>
    <w:rsid w:val="002348F7"/>
    <w:rsid w:val="00234F2B"/>
    <w:rsid w:val="00235608"/>
    <w:rsid w:val="002426EF"/>
    <w:rsid w:val="002428BC"/>
    <w:rsid w:val="00243724"/>
    <w:rsid w:val="0024483D"/>
    <w:rsid w:val="002450CA"/>
    <w:rsid w:val="0024517C"/>
    <w:rsid w:val="00245ADD"/>
    <w:rsid w:val="00246035"/>
    <w:rsid w:val="00246B36"/>
    <w:rsid w:val="00250A05"/>
    <w:rsid w:val="0025125E"/>
    <w:rsid w:val="00251BAD"/>
    <w:rsid w:val="00253000"/>
    <w:rsid w:val="00253610"/>
    <w:rsid w:val="00256CA1"/>
    <w:rsid w:val="002670DA"/>
    <w:rsid w:val="002710CF"/>
    <w:rsid w:val="0027214D"/>
    <w:rsid w:val="0027259A"/>
    <w:rsid w:val="002762AC"/>
    <w:rsid w:val="00280CE2"/>
    <w:rsid w:val="00281E0F"/>
    <w:rsid w:val="00282B22"/>
    <w:rsid w:val="00286737"/>
    <w:rsid w:val="00286ED8"/>
    <w:rsid w:val="00286F6D"/>
    <w:rsid w:val="002959C0"/>
    <w:rsid w:val="002971C1"/>
    <w:rsid w:val="002A3891"/>
    <w:rsid w:val="002A4154"/>
    <w:rsid w:val="002A52C7"/>
    <w:rsid w:val="002B0865"/>
    <w:rsid w:val="002B2588"/>
    <w:rsid w:val="002B387F"/>
    <w:rsid w:val="002B40E3"/>
    <w:rsid w:val="002C02BD"/>
    <w:rsid w:val="002C0AA6"/>
    <w:rsid w:val="002C0EC1"/>
    <w:rsid w:val="002C2187"/>
    <w:rsid w:val="002C5169"/>
    <w:rsid w:val="002C5EB8"/>
    <w:rsid w:val="002D526C"/>
    <w:rsid w:val="002D5F91"/>
    <w:rsid w:val="002D7111"/>
    <w:rsid w:val="002D7619"/>
    <w:rsid w:val="002D761C"/>
    <w:rsid w:val="002D7FB4"/>
    <w:rsid w:val="002E2717"/>
    <w:rsid w:val="002E2AFB"/>
    <w:rsid w:val="002E2D74"/>
    <w:rsid w:val="002E7AC1"/>
    <w:rsid w:val="002E7E47"/>
    <w:rsid w:val="002F2DD6"/>
    <w:rsid w:val="002F3C95"/>
    <w:rsid w:val="002F60E1"/>
    <w:rsid w:val="002F6B27"/>
    <w:rsid w:val="002F7D23"/>
    <w:rsid w:val="00300E09"/>
    <w:rsid w:val="00301184"/>
    <w:rsid w:val="00302A25"/>
    <w:rsid w:val="00307B76"/>
    <w:rsid w:val="003113D9"/>
    <w:rsid w:val="00312A04"/>
    <w:rsid w:val="00312AF5"/>
    <w:rsid w:val="00314EB4"/>
    <w:rsid w:val="00322E44"/>
    <w:rsid w:val="0032575D"/>
    <w:rsid w:val="0033160C"/>
    <w:rsid w:val="00331C2B"/>
    <w:rsid w:val="003329FF"/>
    <w:rsid w:val="00333001"/>
    <w:rsid w:val="00334714"/>
    <w:rsid w:val="0033547A"/>
    <w:rsid w:val="00336CB2"/>
    <w:rsid w:val="00341638"/>
    <w:rsid w:val="00343A09"/>
    <w:rsid w:val="003565FF"/>
    <w:rsid w:val="00357F9C"/>
    <w:rsid w:val="00361639"/>
    <w:rsid w:val="00361BB1"/>
    <w:rsid w:val="003645FE"/>
    <w:rsid w:val="003658D6"/>
    <w:rsid w:val="003658FE"/>
    <w:rsid w:val="0037174F"/>
    <w:rsid w:val="00375C46"/>
    <w:rsid w:val="003773F7"/>
    <w:rsid w:val="0038625D"/>
    <w:rsid w:val="003870A9"/>
    <w:rsid w:val="00390115"/>
    <w:rsid w:val="003902F6"/>
    <w:rsid w:val="00390F68"/>
    <w:rsid w:val="00391B3E"/>
    <w:rsid w:val="003A0DC4"/>
    <w:rsid w:val="003A1CBA"/>
    <w:rsid w:val="003A2DF6"/>
    <w:rsid w:val="003A48DF"/>
    <w:rsid w:val="003A5B30"/>
    <w:rsid w:val="003B34DB"/>
    <w:rsid w:val="003B45C9"/>
    <w:rsid w:val="003B4E45"/>
    <w:rsid w:val="003B569A"/>
    <w:rsid w:val="003C01AE"/>
    <w:rsid w:val="003C4075"/>
    <w:rsid w:val="003C51CF"/>
    <w:rsid w:val="003D045D"/>
    <w:rsid w:val="003D5988"/>
    <w:rsid w:val="003D7F5F"/>
    <w:rsid w:val="003E1BF5"/>
    <w:rsid w:val="003E47AA"/>
    <w:rsid w:val="003E507A"/>
    <w:rsid w:val="003F0698"/>
    <w:rsid w:val="003F3731"/>
    <w:rsid w:val="003F5898"/>
    <w:rsid w:val="003F77F1"/>
    <w:rsid w:val="00400478"/>
    <w:rsid w:val="00401582"/>
    <w:rsid w:val="00404E77"/>
    <w:rsid w:val="004070B2"/>
    <w:rsid w:val="00411142"/>
    <w:rsid w:val="00413534"/>
    <w:rsid w:val="00414402"/>
    <w:rsid w:val="0041442A"/>
    <w:rsid w:val="004162F4"/>
    <w:rsid w:val="004169EF"/>
    <w:rsid w:val="004210DA"/>
    <w:rsid w:val="004231A8"/>
    <w:rsid w:val="0043213C"/>
    <w:rsid w:val="00437273"/>
    <w:rsid w:val="00437644"/>
    <w:rsid w:val="00437720"/>
    <w:rsid w:val="0044219D"/>
    <w:rsid w:val="00444840"/>
    <w:rsid w:val="00447496"/>
    <w:rsid w:val="00447587"/>
    <w:rsid w:val="00450145"/>
    <w:rsid w:val="00452BC9"/>
    <w:rsid w:val="00452F4D"/>
    <w:rsid w:val="0045557E"/>
    <w:rsid w:val="0046146E"/>
    <w:rsid w:val="004629CC"/>
    <w:rsid w:val="00463546"/>
    <w:rsid w:val="00463713"/>
    <w:rsid w:val="00463F74"/>
    <w:rsid w:val="00464C59"/>
    <w:rsid w:val="00466B12"/>
    <w:rsid w:val="004673E8"/>
    <w:rsid w:val="00467952"/>
    <w:rsid w:val="0047413A"/>
    <w:rsid w:val="00475390"/>
    <w:rsid w:val="00477075"/>
    <w:rsid w:val="00480A49"/>
    <w:rsid w:val="00481A80"/>
    <w:rsid w:val="00481BB1"/>
    <w:rsid w:val="0048372F"/>
    <w:rsid w:val="00485B48"/>
    <w:rsid w:val="0048640E"/>
    <w:rsid w:val="00486AC1"/>
    <w:rsid w:val="00487077"/>
    <w:rsid w:val="00490DFF"/>
    <w:rsid w:val="00494A77"/>
    <w:rsid w:val="004A0662"/>
    <w:rsid w:val="004A11BF"/>
    <w:rsid w:val="004A24A4"/>
    <w:rsid w:val="004A4354"/>
    <w:rsid w:val="004A4DC6"/>
    <w:rsid w:val="004A543B"/>
    <w:rsid w:val="004A55D4"/>
    <w:rsid w:val="004B069A"/>
    <w:rsid w:val="004B2791"/>
    <w:rsid w:val="004B2A99"/>
    <w:rsid w:val="004B3754"/>
    <w:rsid w:val="004B4D90"/>
    <w:rsid w:val="004B5AA2"/>
    <w:rsid w:val="004B5B46"/>
    <w:rsid w:val="004B6897"/>
    <w:rsid w:val="004C4940"/>
    <w:rsid w:val="004C6013"/>
    <w:rsid w:val="004D4A6D"/>
    <w:rsid w:val="004E30B8"/>
    <w:rsid w:val="004E3BEF"/>
    <w:rsid w:val="004E6B7E"/>
    <w:rsid w:val="004F2329"/>
    <w:rsid w:val="004F287B"/>
    <w:rsid w:val="004F4180"/>
    <w:rsid w:val="004F5F69"/>
    <w:rsid w:val="005046E7"/>
    <w:rsid w:val="005058DB"/>
    <w:rsid w:val="00510C31"/>
    <w:rsid w:val="00510C83"/>
    <w:rsid w:val="00512AA4"/>
    <w:rsid w:val="005138C8"/>
    <w:rsid w:val="005170C4"/>
    <w:rsid w:val="00517866"/>
    <w:rsid w:val="005207DD"/>
    <w:rsid w:val="0053059E"/>
    <w:rsid w:val="00530693"/>
    <w:rsid w:val="00531880"/>
    <w:rsid w:val="00531F49"/>
    <w:rsid w:val="00534079"/>
    <w:rsid w:val="005342B8"/>
    <w:rsid w:val="005359C0"/>
    <w:rsid w:val="00535C34"/>
    <w:rsid w:val="0054088A"/>
    <w:rsid w:val="0054255A"/>
    <w:rsid w:val="0054406D"/>
    <w:rsid w:val="00547120"/>
    <w:rsid w:val="00550D96"/>
    <w:rsid w:val="005538B8"/>
    <w:rsid w:val="00554094"/>
    <w:rsid w:val="00555CB3"/>
    <w:rsid w:val="00555EF4"/>
    <w:rsid w:val="00560C40"/>
    <w:rsid w:val="00561BF6"/>
    <w:rsid w:val="0056492C"/>
    <w:rsid w:val="005649A9"/>
    <w:rsid w:val="00564E33"/>
    <w:rsid w:val="00566C6D"/>
    <w:rsid w:val="0057077E"/>
    <w:rsid w:val="00583E7B"/>
    <w:rsid w:val="00586A7C"/>
    <w:rsid w:val="005938D2"/>
    <w:rsid w:val="0059447A"/>
    <w:rsid w:val="0059511F"/>
    <w:rsid w:val="00596159"/>
    <w:rsid w:val="005A7509"/>
    <w:rsid w:val="005A7FCB"/>
    <w:rsid w:val="005B3979"/>
    <w:rsid w:val="005B5117"/>
    <w:rsid w:val="005C2483"/>
    <w:rsid w:val="005C26E8"/>
    <w:rsid w:val="005C366F"/>
    <w:rsid w:val="005C4E85"/>
    <w:rsid w:val="005D1BAC"/>
    <w:rsid w:val="005D228E"/>
    <w:rsid w:val="005D3D78"/>
    <w:rsid w:val="005D404A"/>
    <w:rsid w:val="005E1ED6"/>
    <w:rsid w:val="005E35BE"/>
    <w:rsid w:val="005F265E"/>
    <w:rsid w:val="005F26CD"/>
    <w:rsid w:val="005F2CB1"/>
    <w:rsid w:val="005F2F1B"/>
    <w:rsid w:val="005F406F"/>
    <w:rsid w:val="005F4DC7"/>
    <w:rsid w:val="005F6804"/>
    <w:rsid w:val="0060239E"/>
    <w:rsid w:val="00603885"/>
    <w:rsid w:val="0060761E"/>
    <w:rsid w:val="006107FF"/>
    <w:rsid w:val="00611B8B"/>
    <w:rsid w:val="00612A3A"/>
    <w:rsid w:val="00614311"/>
    <w:rsid w:val="00620AF6"/>
    <w:rsid w:val="00621B30"/>
    <w:rsid w:val="0062587C"/>
    <w:rsid w:val="00626440"/>
    <w:rsid w:val="006264CB"/>
    <w:rsid w:val="006267C5"/>
    <w:rsid w:val="00627053"/>
    <w:rsid w:val="00632C32"/>
    <w:rsid w:val="0063504A"/>
    <w:rsid w:val="0063630B"/>
    <w:rsid w:val="0064206B"/>
    <w:rsid w:val="00645127"/>
    <w:rsid w:val="00652362"/>
    <w:rsid w:val="006549CD"/>
    <w:rsid w:val="0065714F"/>
    <w:rsid w:val="0065779C"/>
    <w:rsid w:val="00657A36"/>
    <w:rsid w:val="00660D9B"/>
    <w:rsid w:val="00661D7E"/>
    <w:rsid w:val="006627BE"/>
    <w:rsid w:val="006637DC"/>
    <w:rsid w:val="00664076"/>
    <w:rsid w:val="006645BB"/>
    <w:rsid w:val="00664913"/>
    <w:rsid w:val="00667B86"/>
    <w:rsid w:val="006708EF"/>
    <w:rsid w:val="00677DB9"/>
    <w:rsid w:val="00677F48"/>
    <w:rsid w:val="006803FC"/>
    <w:rsid w:val="00680AB6"/>
    <w:rsid w:val="006827EA"/>
    <w:rsid w:val="0068289A"/>
    <w:rsid w:val="00682E92"/>
    <w:rsid w:val="0068548A"/>
    <w:rsid w:val="00685512"/>
    <w:rsid w:val="00692C56"/>
    <w:rsid w:val="006945EE"/>
    <w:rsid w:val="00694B0F"/>
    <w:rsid w:val="006A1525"/>
    <w:rsid w:val="006A4529"/>
    <w:rsid w:val="006A5B65"/>
    <w:rsid w:val="006A6A9F"/>
    <w:rsid w:val="006A6F84"/>
    <w:rsid w:val="006B34E5"/>
    <w:rsid w:val="006B69E4"/>
    <w:rsid w:val="006C0B84"/>
    <w:rsid w:val="006C529C"/>
    <w:rsid w:val="006C697D"/>
    <w:rsid w:val="006C714E"/>
    <w:rsid w:val="006D14F3"/>
    <w:rsid w:val="006D3C56"/>
    <w:rsid w:val="006D3E7B"/>
    <w:rsid w:val="006D4A7C"/>
    <w:rsid w:val="006E09F3"/>
    <w:rsid w:val="006E0ABB"/>
    <w:rsid w:val="006E2031"/>
    <w:rsid w:val="006E2752"/>
    <w:rsid w:val="006E45EE"/>
    <w:rsid w:val="006E575F"/>
    <w:rsid w:val="006E5BA2"/>
    <w:rsid w:val="006E64D9"/>
    <w:rsid w:val="006E6749"/>
    <w:rsid w:val="006F3D49"/>
    <w:rsid w:val="00701FC2"/>
    <w:rsid w:val="00703ED4"/>
    <w:rsid w:val="0070502D"/>
    <w:rsid w:val="00705A5D"/>
    <w:rsid w:val="00705EDF"/>
    <w:rsid w:val="00705FD4"/>
    <w:rsid w:val="00707DB7"/>
    <w:rsid w:val="00711548"/>
    <w:rsid w:val="0072046C"/>
    <w:rsid w:val="00720C6F"/>
    <w:rsid w:val="007228D3"/>
    <w:rsid w:val="00723652"/>
    <w:rsid w:val="0073053D"/>
    <w:rsid w:val="00735B14"/>
    <w:rsid w:val="00737D52"/>
    <w:rsid w:val="00741CB2"/>
    <w:rsid w:val="0074207E"/>
    <w:rsid w:val="007436A2"/>
    <w:rsid w:val="00743975"/>
    <w:rsid w:val="0074524E"/>
    <w:rsid w:val="0074782C"/>
    <w:rsid w:val="007503DB"/>
    <w:rsid w:val="00754C12"/>
    <w:rsid w:val="00760651"/>
    <w:rsid w:val="00762B56"/>
    <w:rsid w:val="0076344E"/>
    <w:rsid w:val="0076388E"/>
    <w:rsid w:val="007648EB"/>
    <w:rsid w:val="0076663E"/>
    <w:rsid w:val="00770739"/>
    <w:rsid w:val="00772996"/>
    <w:rsid w:val="00773183"/>
    <w:rsid w:val="0077364E"/>
    <w:rsid w:val="00774424"/>
    <w:rsid w:val="00774D21"/>
    <w:rsid w:val="00775D20"/>
    <w:rsid w:val="00781306"/>
    <w:rsid w:val="00782025"/>
    <w:rsid w:val="0078279C"/>
    <w:rsid w:val="007829CE"/>
    <w:rsid w:val="00787100"/>
    <w:rsid w:val="007873ED"/>
    <w:rsid w:val="00790BDA"/>
    <w:rsid w:val="00791C4F"/>
    <w:rsid w:val="00794420"/>
    <w:rsid w:val="007B145A"/>
    <w:rsid w:val="007B172A"/>
    <w:rsid w:val="007B2AE0"/>
    <w:rsid w:val="007C1D52"/>
    <w:rsid w:val="007C314B"/>
    <w:rsid w:val="007C566A"/>
    <w:rsid w:val="007C7973"/>
    <w:rsid w:val="007D224A"/>
    <w:rsid w:val="007D333E"/>
    <w:rsid w:val="007D5496"/>
    <w:rsid w:val="007D5D88"/>
    <w:rsid w:val="007D61E9"/>
    <w:rsid w:val="007D7139"/>
    <w:rsid w:val="007E35EA"/>
    <w:rsid w:val="007E4848"/>
    <w:rsid w:val="007E536B"/>
    <w:rsid w:val="007E6A57"/>
    <w:rsid w:val="007F4204"/>
    <w:rsid w:val="007F43DC"/>
    <w:rsid w:val="00802B95"/>
    <w:rsid w:val="00804707"/>
    <w:rsid w:val="00810C29"/>
    <w:rsid w:val="00815AC3"/>
    <w:rsid w:val="00816A01"/>
    <w:rsid w:val="00817693"/>
    <w:rsid w:val="00820250"/>
    <w:rsid w:val="00821A4F"/>
    <w:rsid w:val="008277EC"/>
    <w:rsid w:val="00830041"/>
    <w:rsid w:val="00830CE8"/>
    <w:rsid w:val="008324D7"/>
    <w:rsid w:val="00834903"/>
    <w:rsid w:val="0083498F"/>
    <w:rsid w:val="00836627"/>
    <w:rsid w:val="00837F59"/>
    <w:rsid w:val="0084162F"/>
    <w:rsid w:val="008451A4"/>
    <w:rsid w:val="008464A9"/>
    <w:rsid w:val="00846F3C"/>
    <w:rsid w:val="0084777E"/>
    <w:rsid w:val="00850472"/>
    <w:rsid w:val="00850A97"/>
    <w:rsid w:val="0085177F"/>
    <w:rsid w:val="00854FAF"/>
    <w:rsid w:val="00856385"/>
    <w:rsid w:val="00862B73"/>
    <w:rsid w:val="00865AA3"/>
    <w:rsid w:val="00870BBE"/>
    <w:rsid w:val="00870DAA"/>
    <w:rsid w:val="008715D4"/>
    <w:rsid w:val="00872326"/>
    <w:rsid w:val="00875DC3"/>
    <w:rsid w:val="00875F8E"/>
    <w:rsid w:val="00876BA2"/>
    <w:rsid w:val="00880FE4"/>
    <w:rsid w:val="00881CF7"/>
    <w:rsid w:val="008820DE"/>
    <w:rsid w:val="00883252"/>
    <w:rsid w:val="00891B97"/>
    <w:rsid w:val="00895C9F"/>
    <w:rsid w:val="00897BA5"/>
    <w:rsid w:val="008A02C5"/>
    <w:rsid w:val="008A0932"/>
    <w:rsid w:val="008A0E24"/>
    <w:rsid w:val="008A1385"/>
    <w:rsid w:val="008A222E"/>
    <w:rsid w:val="008A561C"/>
    <w:rsid w:val="008B005A"/>
    <w:rsid w:val="008B2B6F"/>
    <w:rsid w:val="008B45E6"/>
    <w:rsid w:val="008B53CD"/>
    <w:rsid w:val="008B5DE4"/>
    <w:rsid w:val="008B7007"/>
    <w:rsid w:val="008B751D"/>
    <w:rsid w:val="008C4E42"/>
    <w:rsid w:val="008C664A"/>
    <w:rsid w:val="008C75A5"/>
    <w:rsid w:val="008D0D77"/>
    <w:rsid w:val="008D7BBD"/>
    <w:rsid w:val="008E05C9"/>
    <w:rsid w:val="008E1858"/>
    <w:rsid w:val="008E2A42"/>
    <w:rsid w:val="008E3EE6"/>
    <w:rsid w:val="008F0736"/>
    <w:rsid w:val="008F3941"/>
    <w:rsid w:val="00900A9C"/>
    <w:rsid w:val="00903F4A"/>
    <w:rsid w:val="009059C2"/>
    <w:rsid w:val="00906222"/>
    <w:rsid w:val="00912700"/>
    <w:rsid w:val="009209E8"/>
    <w:rsid w:val="00922852"/>
    <w:rsid w:val="00930915"/>
    <w:rsid w:val="00931AD4"/>
    <w:rsid w:val="00933501"/>
    <w:rsid w:val="00941552"/>
    <w:rsid w:val="0094474E"/>
    <w:rsid w:val="00945FC4"/>
    <w:rsid w:val="00947437"/>
    <w:rsid w:val="00950074"/>
    <w:rsid w:val="009542F5"/>
    <w:rsid w:val="009561BD"/>
    <w:rsid w:val="009579FE"/>
    <w:rsid w:val="00957AF6"/>
    <w:rsid w:val="00960715"/>
    <w:rsid w:val="009613EC"/>
    <w:rsid w:val="009625A9"/>
    <w:rsid w:val="009639F8"/>
    <w:rsid w:val="00964F91"/>
    <w:rsid w:val="00967C5B"/>
    <w:rsid w:val="00970B13"/>
    <w:rsid w:val="00974D61"/>
    <w:rsid w:val="00974F6B"/>
    <w:rsid w:val="009762D6"/>
    <w:rsid w:val="0097687D"/>
    <w:rsid w:val="00982CEA"/>
    <w:rsid w:val="00983247"/>
    <w:rsid w:val="00984EB6"/>
    <w:rsid w:val="0099176D"/>
    <w:rsid w:val="00991867"/>
    <w:rsid w:val="0099297D"/>
    <w:rsid w:val="009945D4"/>
    <w:rsid w:val="009953D9"/>
    <w:rsid w:val="009954B8"/>
    <w:rsid w:val="009A44FC"/>
    <w:rsid w:val="009A6210"/>
    <w:rsid w:val="009A7286"/>
    <w:rsid w:val="009B3A71"/>
    <w:rsid w:val="009B5B37"/>
    <w:rsid w:val="009C1D6C"/>
    <w:rsid w:val="009C1EF6"/>
    <w:rsid w:val="009C3FC5"/>
    <w:rsid w:val="009C45D4"/>
    <w:rsid w:val="009C49FD"/>
    <w:rsid w:val="009C4A66"/>
    <w:rsid w:val="009C73B4"/>
    <w:rsid w:val="009D13BE"/>
    <w:rsid w:val="009D4438"/>
    <w:rsid w:val="009E2A2A"/>
    <w:rsid w:val="009E2FF9"/>
    <w:rsid w:val="009F2022"/>
    <w:rsid w:val="009F23A2"/>
    <w:rsid w:val="009F532D"/>
    <w:rsid w:val="009F5CEF"/>
    <w:rsid w:val="009F7383"/>
    <w:rsid w:val="00A02410"/>
    <w:rsid w:val="00A04014"/>
    <w:rsid w:val="00A04B0F"/>
    <w:rsid w:val="00A05838"/>
    <w:rsid w:val="00A06961"/>
    <w:rsid w:val="00A11817"/>
    <w:rsid w:val="00A12EDF"/>
    <w:rsid w:val="00A15B8B"/>
    <w:rsid w:val="00A17D88"/>
    <w:rsid w:val="00A23899"/>
    <w:rsid w:val="00A25089"/>
    <w:rsid w:val="00A25A61"/>
    <w:rsid w:val="00A26D22"/>
    <w:rsid w:val="00A3154B"/>
    <w:rsid w:val="00A3286D"/>
    <w:rsid w:val="00A36998"/>
    <w:rsid w:val="00A374C6"/>
    <w:rsid w:val="00A40C7A"/>
    <w:rsid w:val="00A43127"/>
    <w:rsid w:val="00A43D4B"/>
    <w:rsid w:val="00A4441A"/>
    <w:rsid w:val="00A458B4"/>
    <w:rsid w:val="00A46454"/>
    <w:rsid w:val="00A46E59"/>
    <w:rsid w:val="00A51485"/>
    <w:rsid w:val="00A549AF"/>
    <w:rsid w:val="00A632C1"/>
    <w:rsid w:val="00A637B1"/>
    <w:rsid w:val="00A6632A"/>
    <w:rsid w:val="00A669A0"/>
    <w:rsid w:val="00A673CE"/>
    <w:rsid w:val="00A71E2C"/>
    <w:rsid w:val="00A7457A"/>
    <w:rsid w:val="00A75517"/>
    <w:rsid w:val="00A83E94"/>
    <w:rsid w:val="00A8500D"/>
    <w:rsid w:val="00A9135D"/>
    <w:rsid w:val="00A941C1"/>
    <w:rsid w:val="00A948C4"/>
    <w:rsid w:val="00A94F4B"/>
    <w:rsid w:val="00AA35F9"/>
    <w:rsid w:val="00AA3E62"/>
    <w:rsid w:val="00AA71AC"/>
    <w:rsid w:val="00AA7788"/>
    <w:rsid w:val="00AB41DE"/>
    <w:rsid w:val="00AB4655"/>
    <w:rsid w:val="00AB47D8"/>
    <w:rsid w:val="00AB52D0"/>
    <w:rsid w:val="00AC09E8"/>
    <w:rsid w:val="00AC1FF1"/>
    <w:rsid w:val="00AD1C84"/>
    <w:rsid w:val="00AD1F23"/>
    <w:rsid w:val="00AD2431"/>
    <w:rsid w:val="00AD3727"/>
    <w:rsid w:val="00AD3FDF"/>
    <w:rsid w:val="00AD5D9B"/>
    <w:rsid w:val="00AD7468"/>
    <w:rsid w:val="00AD7917"/>
    <w:rsid w:val="00AE0430"/>
    <w:rsid w:val="00AE05BB"/>
    <w:rsid w:val="00AE1537"/>
    <w:rsid w:val="00AE5E25"/>
    <w:rsid w:val="00AF1720"/>
    <w:rsid w:val="00AF5BE1"/>
    <w:rsid w:val="00AF5D59"/>
    <w:rsid w:val="00AF5E4D"/>
    <w:rsid w:val="00AF6551"/>
    <w:rsid w:val="00AF6ADD"/>
    <w:rsid w:val="00AF7AFB"/>
    <w:rsid w:val="00B01995"/>
    <w:rsid w:val="00B02862"/>
    <w:rsid w:val="00B0345A"/>
    <w:rsid w:val="00B03FB1"/>
    <w:rsid w:val="00B050A1"/>
    <w:rsid w:val="00B13376"/>
    <w:rsid w:val="00B139C2"/>
    <w:rsid w:val="00B149D7"/>
    <w:rsid w:val="00B152D0"/>
    <w:rsid w:val="00B15EB6"/>
    <w:rsid w:val="00B1678D"/>
    <w:rsid w:val="00B206D7"/>
    <w:rsid w:val="00B215D0"/>
    <w:rsid w:val="00B2504D"/>
    <w:rsid w:val="00B25757"/>
    <w:rsid w:val="00B30940"/>
    <w:rsid w:val="00B312D2"/>
    <w:rsid w:val="00B31482"/>
    <w:rsid w:val="00B332F1"/>
    <w:rsid w:val="00B34639"/>
    <w:rsid w:val="00B36685"/>
    <w:rsid w:val="00B400DB"/>
    <w:rsid w:val="00B41189"/>
    <w:rsid w:val="00B50DB4"/>
    <w:rsid w:val="00B63AED"/>
    <w:rsid w:val="00B6402C"/>
    <w:rsid w:val="00B66F77"/>
    <w:rsid w:val="00B729B7"/>
    <w:rsid w:val="00B72CBE"/>
    <w:rsid w:val="00B755BE"/>
    <w:rsid w:val="00B768EC"/>
    <w:rsid w:val="00B776D2"/>
    <w:rsid w:val="00B873CA"/>
    <w:rsid w:val="00B90920"/>
    <w:rsid w:val="00B94373"/>
    <w:rsid w:val="00B955F0"/>
    <w:rsid w:val="00BA08E8"/>
    <w:rsid w:val="00BA3269"/>
    <w:rsid w:val="00BA6299"/>
    <w:rsid w:val="00BA7A3F"/>
    <w:rsid w:val="00BB0637"/>
    <w:rsid w:val="00BB0E0F"/>
    <w:rsid w:val="00BB636E"/>
    <w:rsid w:val="00BB643D"/>
    <w:rsid w:val="00BC1F05"/>
    <w:rsid w:val="00BC31C5"/>
    <w:rsid w:val="00BC34A4"/>
    <w:rsid w:val="00BC4793"/>
    <w:rsid w:val="00BC4919"/>
    <w:rsid w:val="00BC5FA9"/>
    <w:rsid w:val="00BD11FC"/>
    <w:rsid w:val="00BD1F76"/>
    <w:rsid w:val="00BD500E"/>
    <w:rsid w:val="00BD7CCA"/>
    <w:rsid w:val="00BE76F2"/>
    <w:rsid w:val="00BF1B3D"/>
    <w:rsid w:val="00BF42C9"/>
    <w:rsid w:val="00C042AF"/>
    <w:rsid w:val="00C04640"/>
    <w:rsid w:val="00C04D95"/>
    <w:rsid w:val="00C074C9"/>
    <w:rsid w:val="00C10C76"/>
    <w:rsid w:val="00C10CE0"/>
    <w:rsid w:val="00C111DE"/>
    <w:rsid w:val="00C113FF"/>
    <w:rsid w:val="00C11414"/>
    <w:rsid w:val="00C1213E"/>
    <w:rsid w:val="00C1388E"/>
    <w:rsid w:val="00C1447A"/>
    <w:rsid w:val="00C156A8"/>
    <w:rsid w:val="00C16FE0"/>
    <w:rsid w:val="00C22F3E"/>
    <w:rsid w:val="00C2670E"/>
    <w:rsid w:val="00C27098"/>
    <w:rsid w:val="00C31679"/>
    <w:rsid w:val="00C339D7"/>
    <w:rsid w:val="00C359CE"/>
    <w:rsid w:val="00C36A7A"/>
    <w:rsid w:val="00C41522"/>
    <w:rsid w:val="00C41DDB"/>
    <w:rsid w:val="00C460AD"/>
    <w:rsid w:val="00C46C42"/>
    <w:rsid w:val="00C46F8C"/>
    <w:rsid w:val="00C5233A"/>
    <w:rsid w:val="00C54357"/>
    <w:rsid w:val="00C63202"/>
    <w:rsid w:val="00C649D9"/>
    <w:rsid w:val="00C65424"/>
    <w:rsid w:val="00C66479"/>
    <w:rsid w:val="00C724C9"/>
    <w:rsid w:val="00C738C0"/>
    <w:rsid w:val="00C743EC"/>
    <w:rsid w:val="00C74777"/>
    <w:rsid w:val="00C77625"/>
    <w:rsid w:val="00C80907"/>
    <w:rsid w:val="00C82478"/>
    <w:rsid w:val="00C8281A"/>
    <w:rsid w:val="00C8361D"/>
    <w:rsid w:val="00C84D0B"/>
    <w:rsid w:val="00C93C50"/>
    <w:rsid w:val="00C97657"/>
    <w:rsid w:val="00C9790A"/>
    <w:rsid w:val="00C97F0D"/>
    <w:rsid w:val="00CA2DC0"/>
    <w:rsid w:val="00CB028B"/>
    <w:rsid w:val="00CB0E47"/>
    <w:rsid w:val="00CB2973"/>
    <w:rsid w:val="00CC0671"/>
    <w:rsid w:val="00CC5B4E"/>
    <w:rsid w:val="00CC6AF4"/>
    <w:rsid w:val="00CD3221"/>
    <w:rsid w:val="00CD33CA"/>
    <w:rsid w:val="00CD3D5D"/>
    <w:rsid w:val="00CD61EB"/>
    <w:rsid w:val="00CD6996"/>
    <w:rsid w:val="00CE5D60"/>
    <w:rsid w:val="00CE6ED7"/>
    <w:rsid w:val="00CE70D1"/>
    <w:rsid w:val="00CE71C6"/>
    <w:rsid w:val="00CF3AFD"/>
    <w:rsid w:val="00CF5413"/>
    <w:rsid w:val="00CF694C"/>
    <w:rsid w:val="00D000CB"/>
    <w:rsid w:val="00D008AC"/>
    <w:rsid w:val="00D01CB6"/>
    <w:rsid w:val="00D01ED8"/>
    <w:rsid w:val="00D065F9"/>
    <w:rsid w:val="00D071A2"/>
    <w:rsid w:val="00D10B83"/>
    <w:rsid w:val="00D27C02"/>
    <w:rsid w:val="00D27D6B"/>
    <w:rsid w:val="00D30F33"/>
    <w:rsid w:val="00D314DE"/>
    <w:rsid w:val="00D33F16"/>
    <w:rsid w:val="00D347AA"/>
    <w:rsid w:val="00D43477"/>
    <w:rsid w:val="00D44714"/>
    <w:rsid w:val="00D45633"/>
    <w:rsid w:val="00D50BBD"/>
    <w:rsid w:val="00D51353"/>
    <w:rsid w:val="00D51570"/>
    <w:rsid w:val="00D5442C"/>
    <w:rsid w:val="00D55516"/>
    <w:rsid w:val="00D5587B"/>
    <w:rsid w:val="00D56862"/>
    <w:rsid w:val="00D568DF"/>
    <w:rsid w:val="00D617F8"/>
    <w:rsid w:val="00D61B37"/>
    <w:rsid w:val="00D63021"/>
    <w:rsid w:val="00D70EBE"/>
    <w:rsid w:val="00D70FD8"/>
    <w:rsid w:val="00D729E6"/>
    <w:rsid w:val="00D74C47"/>
    <w:rsid w:val="00D80060"/>
    <w:rsid w:val="00D80DDA"/>
    <w:rsid w:val="00D80E8D"/>
    <w:rsid w:val="00D8201E"/>
    <w:rsid w:val="00D87F82"/>
    <w:rsid w:val="00D91FD8"/>
    <w:rsid w:val="00D92D13"/>
    <w:rsid w:val="00D92DFF"/>
    <w:rsid w:val="00D931DF"/>
    <w:rsid w:val="00DA0AC8"/>
    <w:rsid w:val="00DA2ABB"/>
    <w:rsid w:val="00DA2D28"/>
    <w:rsid w:val="00DA64F3"/>
    <w:rsid w:val="00DA7B68"/>
    <w:rsid w:val="00DB3542"/>
    <w:rsid w:val="00DB3CE6"/>
    <w:rsid w:val="00DB6844"/>
    <w:rsid w:val="00DC1114"/>
    <w:rsid w:val="00DC1873"/>
    <w:rsid w:val="00DC4376"/>
    <w:rsid w:val="00DC565E"/>
    <w:rsid w:val="00DC5B9E"/>
    <w:rsid w:val="00DD152F"/>
    <w:rsid w:val="00DD5368"/>
    <w:rsid w:val="00DD618A"/>
    <w:rsid w:val="00DD669D"/>
    <w:rsid w:val="00DE03E6"/>
    <w:rsid w:val="00DE0490"/>
    <w:rsid w:val="00DE0E49"/>
    <w:rsid w:val="00DE44E7"/>
    <w:rsid w:val="00DE6DBB"/>
    <w:rsid w:val="00DF4569"/>
    <w:rsid w:val="00E004C6"/>
    <w:rsid w:val="00E00B83"/>
    <w:rsid w:val="00E00C78"/>
    <w:rsid w:val="00E03547"/>
    <w:rsid w:val="00E04FE6"/>
    <w:rsid w:val="00E10972"/>
    <w:rsid w:val="00E125EF"/>
    <w:rsid w:val="00E21056"/>
    <w:rsid w:val="00E2241F"/>
    <w:rsid w:val="00E30163"/>
    <w:rsid w:val="00E31CDA"/>
    <w:rsid w:val="00E323BD"/>
    <w:rsid w:val="00E35A3B"/>
    <w:rsid w:val="00E42EA4"/>
    <w:rsid w:val="00E50836"/>
    <w:rsid w:val="00E54275"/>
    <w:rsid w:val="00E549BF"/>
    <w:rsid w:val="00E55FA1"/>
    <w:rsid w:val="00E56A13"/>
    <w:rsid w:val="00E57640"/>
    <w:rsid w:val="00E57F23"/>
    <w:rsid w:val="00E61DF3"/>
    <w:rsid w:val="00E62B78"/>
    <w:rsid w:val="00E633B6"/>
    <w:rsid w:val="00E64885"/>
    <w:rsid w:val="00E67EE6"/>
    <w:rsid w:val="00E7259E"/>
    <w:rsid w:val="00E76FDB"/>
    <w:rsid w:val="00E858DC"/>
    <w:rsid w:val="00E86D44"/>
    <w:rsid w:val="00E87AF4"/>
    <w:rsid w:val="00E9006F"/>
    <w:rsid w:val="00E90248"/>
    <w:rsid w:val="00E92049"/>
    <w:rsid w:val="00E9576A"/>
    <w:rsid w:val="00E963FE"/>
    <w:rsid w:val="00E979EC"/>
    <w:rsid w:val="00EA6765"/>
    <w:rsid w:val="00EB0A9C"/>
    <w:rsid w:val="00EB28EC"/>
    <w:rsid w:val="00EB4E32"/>
    <w:rsid w:val="00EB5A27"/>
    <w:rsid w:val="00EB6C44"/>
    <w:rsid w:val="00EB7B85"/>
    <w:rsid w:val="00EC3644"/>
    <w:rsid w:val="00EC5224"/>
    <w:rsid w:val="00EC5D78"/>
    <w:rsid w:val="00EC61D2"/>
    <w:rsid w:val="00ED206B"/>
    <w:rsid w:val="00ED3C93"/>
    <w:rsid w:val="00ED4740"/>
    <w:rsid w:val="00ED54A8"/>
    <w:rsid w:val="00EE60B5"/>
    <w:rsid w:val="00EE705A"/>
    <w:rsid w:val="00EF3641"/>
    <w:rsid w:val="00EF4210"/>
    <w:rsid w:val="00EF719D"/>
    <w:rsid w:val="00EF7E43"/>
    <w:rsid w:val="00F007D8"/>
    <w:rsid w:val="00F031C4"/>
    <w:rsid w:val="00F050FF"/>
    <w:rsid w:val="00F128A2"/>
    <w:rsid w:val="00F14AE2"/>
    <w:rsid w:val="00F1525A"/>
    <w:rsid w:val="00F16072"/>
    <w:rsid w:val="00F1642E"/>
    <w:rsid w:val="00F172E3"/>
    <w:rsid w:val="00F23907"/>
    <w:rsid w:val="00F24B73"/>
    <w:rsid w:val="00F24D93"/>
    <w:rsid w:val="00F2500D"/>
    <w:rsid w:val="00F31E0F"/>
    <w:rsid w:val="00F326D2"/>
    <w:rsid w:val="00F350CF"/>
    <w:rsid w:val="00F35CDB"/>
    <w:rsid w:val="00F37ABF"/>
    <w:rsid w:val="00F40912"/>
    <w:rsid w:val="00F40B0C"/>
    <w:rsid w:val="00F40F7F"/>
    <w:rsid w:val="00F45A35"/>
    <w:rsid w:val="00F52074"/>
    <w:rsid w:val="00F521B2"/>
    <w:rsid w:val="00F5542B"/>
    <w:rsid w:val="00F56803"/>
    <w:rsid w:val="00F7320B"/>
    <w:rsid w:val="00F759C2"/>
    <w:rsid w:val="00F81BC1"/>
    <w:rsid w:val="00F82F87"/>
    <w:rsid w:val="00F86C8B"/>
    <w:rsid w:val="00F87BBF"/>
    <w:rsid w:val="00F9088A"/>
    <w:rsid w:val="00F929A2"/>
    <w:rsid w:val="00F92ADB"/>
    <w:rsid w:val="00F9306E"/>
    <w:rsid w:val="00F959E5"/>
    <w:rsid w:val="00F96321"/>
    <w:rsid w:val="00FA45F0"/>
    <w:rsid w:val="00FA6263"/>
    <w:rsid w:val="00FC1959"/>
    <w:rsid w:val="00FC27F1"/>
    <w:rsid w:val="00FC2A8A"/>
    <w:rsid w:val="00FC3D90"/>
    <w:rsid w:val="00FC48E5"/>
    <w:rsid w:val="00FD0D8B"/>
    <w:rsid w:val="00FD6713"/>
    <w:rsid w:val="00FE0B0C"/>
    <w:rsid w:val="00FE2476"/>
    <w:rsid w:val="00FF0ECC"/>
    <w:rsid w:val="00FF1CB8"/>
    <w:rsid w:val="00FF21F3"/>
    <w:rsid w:val="00FF3D3A"/>
    <w:rsid w:val="00FF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C7FFC30-BFC9-4651-9ADB-90F4B55A9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iPriority="0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B69E4"/>
    <w:pPr>
      <w:spacing w:after="0" w:line="288" w:lineRule="auto"/>
      <w:ind w:firstLine="567"/>
      <w:jc w:val="both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aliases w:val="Глава 1"/>
    <w:basedOn w:val="a1"/>
    <w:next w:val="a1"/>
    <w:link w:val="11"/>
    <w:uiPriority w:val="9"/>
    <w:qFormat/>
    <w:rsid w:val="00E61DF3"/>
    <w:pPr>
      <w:keepNext/>
      <w:keepLines/>
      <w:numPr>
        <w:numId w:val="1"/>
      </w:numPr>
      <w:suppressAutoHyphens/>
      <w:spacing w:before="600" w:after="240" w:line="240" w:lineRule="auto"/>
      <w:ind w:firstLine="0"/>
      <w:jc w:val="center"/>
      <w:outlineLvl w:val="0"/>
    </w:pPr>
    <w:rPr>
      <w:rFonts w:ascii="Arial" w:hAnsi="Arial" w:cs="Arial"/>
      <w:b/>
      <w:bCs/>
      <w:kern w:val="28"/>
      <w:szCs w:val="40"/>
    </w:rPr>
  </w:style>
  <w:style w:type="paragraph" w:styleId="2">
    <w:name w:val="heading 2"/>
    <w:basedOn w:val="a1"/>
    <w:next w:val="-3"/>
    <w:link w:val="21"/>
    <w:uiPriority w:val="9"/>
    <w:qFormat/>
    <w:rsid w:val="00E61DF3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bCs/>
      <w:szCs w:val="32"/>
    </w:rPr>
  </w:style>
  <w:style w:type="paragraph" w:styleId="3">
    <w:name w:val="heading 3"/>
    <w:basedOn w:val="a1"/>
    <w:next w:val="a1"/>
    <w:link w:val="30"/>
    <w:uiPriority w:val="99"/>
    <w:qFormat/>
    <w:locked/>
    <w:rsid w:val="00735B14"/>
    <w:pPr>
      <w:keepNext/>
      <w:numPr>
        <w:ilvl w:val="2"/>
        <w:numId w:val="13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basedOn w:val="a1"/>
    <w:next w:val="a1"/>
    <w:link w:val="40"/>
    <w:uiPriority w:val="99"/>
    <w:qFormat/>
    <w:locked/>
    <w:rsid w:val="00735B14"/>
    <w:pPr>
      <w:keepNext/>
      <w:numPr>
        <w:ilvl w:val="3"/>
        <w:numId w:val="13"/>
      </w:numPr>
      <w:tabs>
        <w:tab w:val="left" w:pos="1134"/>
      </w:tabs>
      <w:suppressAutoHyphens/>
      <w:spacing w:before="240" w:after="120" w:line="240" w:lineRule="auto"/>
      <w:outlineLvl w:val="3"/>
    </w:pPr>
    <w:rPr>
      <w:b/>
      <w:i/>
    </w:rPr>
  </w:style>
  <w:style w:type="paragraph" w:styleId="5">
    <w:name w:val="heading 5"/>
    <w:basedOn w:val="a1"/>
    <w:next w:val="a1"/>
    <w:link w:val="50"/>
    <w:uiPriority w:val="99"/>
    <w:qFormat/>
    <w:locked/>
    <w:rsid w:val="0063504A"/>
    <w:pPr>
      <w:keepNext/>
      <w:numPr>
        <w:ilvl w:val="4"/>
        <w:numId w:val="12"/>
      </w:numPr>
      <w:suppressAutoHyphens/>
      <w:spacing w:before="60" w:line="360" w:lineRule="auto"/>
      <w:ind w:firstLine="0"/>
      <w:outlineLvl w:val="4"/>
    </w:pPr>
    <w:rPr>
      <w:b/>
      <w:sz w:val="26"/>
    </w:rPr>
  </w:style>
  <w:style w:type="paragraph" w:styleId="6">
    <w:name w:val="heading 6"/>
    <w:basedOn w:val="a1"/>
    <w:next w:val="a1"/>
    <w:link w:val="60"/>
    <w:uiPriority w:val="99"/>
    <w:qFormat/>
    <w:locked/>
    <w:rsid w:val="0063504A"/>
    <w:pPr>
      <w:widowControl w:val="0"/>
      <w:numPr>
        <w:ilvl w:val="5"/>
        <w:numId w:val="12"/>
      </w:numPr>
      <w:suppressAutoHyphens/>
      <w:spacing w:before="240" w:after="60" w:line="360" w:lineRule="auto"/>
      <w:ind w:firstLine="0"/>
      <w:outlineLvl w:val="5"/>
    </w:pPr>
    <w:rPr>
      <w:b/>
      <w:sz w:val="22"/>
    </w:rPr>
  </w:style>
  <w:style w:type="paragraph" w:styleId="7">
    <w:name w:val="heading 7"/>
    <w:basedOn w:val="a1"/>
    <w:next w:val="a1"/>
    <w:link w:val="70"/>
    <w:uiPriority w:val="99"/>
    <w:qFormat/>
    <w:locked/>
    <w:rsid w:val="0063504A"/>
    <w:pPr>
      <w:widowControl w:val="0"/>
      <w:numPr>
        <w:ilvl w:val="6"/>
        <w:numId w:val="12"/>
      </w:numPr>
      <w:suppressAutoHyphens/>
      <w:spacing w:before="240" w:after="60" w:line="360" w:lineRule="auto"/>
      <w:ind w:firstLine="0"/>
      <w:outlineLvl w:val="6"/>
    </w:pPr>
    <w:rPr>
      <w:sz w:val="26"/>
    </w:rPr>
  </w:style>
  <w:style w:type="paragraph" w:styleId="8">
    <w:name w:val="heading 8"/>
    <w:basedOn w:val="a1"/>
    <w:next w:val="a1"/>
    <w:link w:val="80"/>
    <w:uiPriority w:val="99"/>
    <w:qFormat/>
    <w:locked/>
    <w:rsid w:val="0063504A"/>
    <w:pPr>
      <w:widowControl w:val="0"/>
      <w:numPr>
        <w:ilvl w:val="7"/>
        <w:numId w:val="12"/>
      </w:numPr>
      <w:suppressAutoHyphens/>
      <w:spacing w:before="240" w:after="60" w:line="360" w:lineRule="auto"/>
      <w:ind w:firstLine="0"/>
      <w:outlineLvl w:val="7"/>
    </w:pPr>
    <w:rPr>
      <w:i/>
      <w:sz w:val="26"/>
    </w:rPr>
  </w:style>
  <w:style w:type="paragraph" w:styleId="9">
    <w:name w:val="heading 9"/>
    <w:basedOn w:val="a1"/>
    <w:next w:val="a1"/>
    <w:link w:val="90"/>
    <w:uiPriority w:val="99"/>
    <w:qFormat/>
    <w:locked/>
    <w:rsid w:val="0063504A"/>
    <w:pPr>
      <w:widowControl w:val="0"/>
      <w:numPr>
        <w:ilvl w:val="8"/>
        <w:numId w:val="12"/>
      </w:numPr>
      <w:suppressAutoHyphens/>
      <w:spacing w:before="240" w:after="60" w:line="360" w:lineRule="auto"/>
      <w:ind w:firstLine="0"/>
      <w:outlineLvl w:val="8"/>
    </w:pPr>
    <w:rPr>
      <w:rFonts w:ascii="Arial" w:hAnsi="Arial"/>
      <w:sz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aliases w:val="Глава 1 Знак"/>
    <w:basedOn w:val="a2"/>
    <w:link w:val="1"/>
    <w:uiPriority w:val="9"/>
    <w:locked/>
    <w:rsid w:val="00E61DF3"/>
    <w:rPr>
      <w:rFonts w:ascii="Arial" w:hAnsi="Arial" w:cs="Arial"/>
      <w:b/>
      <w:bCs/>
      <w:kern w:val="28"/>
      <w:sz w:val="28"/>
      <w:szCs w:val="40"/>
    </w:rPr>
  </w:style>
  <w:style w:type="character" w:customStyle="1" w:styleId="21">
    <w:name w:val="Заголовок 2 Знак"/>
    <w:basedOn w:val="a2"/>
    <w:link w:val="2"/>
    <w:uiPriority w:val="9"/>
    <w:locked/>
    <w:rsid w:val="00E61DF3"/>
    <w:rPr>
      <w:rFonts w:ascii="Times New Roman" w:hAnsi="Times New Roman" w:cs="Times New Roman"/>
      <w:b/>
      <w:bCs/>
      <w:sz w:val="28"/>
      <w:szCs w:val="32"/>
    </w:rPr>
  </w:style>
  <w:style w:type="character" w:customStyle="1" w:styleId="30">
    <w:name w:val="Заголовок 3 Знак"/>
    <w:basedOn w:val="a2"/>
    <w:link w:val="3"/>
    <w:uiPriority w:val="99"/>
    <w:locked/>
    <w:rsid w:val="007F43DC"/>
    <w:rPr>
      <w:rFonts w:ascii="Times New Roman" w:hAnsi="Times New Roman" w:cs="Times New Roman"/>
      <w:b/>
      <w:sz w:val="28"/>
      <w:szCs w:val="28"/>
    </w:rPr>
  </w:style>
  <w:style w:type="character" w:customStyle="1" w:styleId="40">
    <w:name w:val="Заголовок 4 Знак"/>
    <w:basedOn w:val="a2"/>
    <w:link w:val="4"/>
    <w:uiPriority w:val="99"/>
    <w:locked/>
    <w:rsid w:val="007F43DC"/>
    <w:rPr>
      <w:rFonts w:ascii="Times New Roman" w:hAnsi="Times New Roman" w:cs="Times New Roman"/>
      <w:b/>
      <w:i/>
      <w:sz w:val="28"/>
      <w:szCs w:val="28"/>
    </w:rPr>
  </w:style>
  <w:style w:type="character" w:customStyle="1" w:styleId="50">
    <w:name w:val="Заголовок 5 Знак"/>
    <w:basedOn w:val="a2"/>
    <w:link w:val="5"/>
    <w:uiPriority w:val="99"/>
    <w:locked/>
    <w:rsid w:val="007F43DC"/>
    <w:rPr>
      <w:rFonts w:ascii="Times New Roman" w:hAnsi="Times New Roman" w:cs="Times New Roman"/>
      <w:b/>
      <w:sz w:val="26"/>
      <w:szCs w:val="28"/>
    </w:rPr>
  </w:style>
  <w:style w:type="character" w:customStyle="1" w:styleId="60">
    <w:name w:val="Заголовок 6 Знак"/>
    <w:basedOn w:val="a2"/>
    <w:link w:val="6"/>
    <w:uiPriority w:val="99"/>
    <w:locked/>
    <w:rsid w:val="007F43DC"/>
    <w:rPr>
      <w:rFonts w:ascii="Times New Roman" w:hAnsi="Times New Roman" w:cs="Times New Roman"/>
      <w:b/>
      <w:szCs w:val="28"/>
    </w:rPr>
  </w:style>
  <w:style w:type="character" w:customStyle="1" w:styleId="70">
    <w:name w:val="Заголовок 7 Знак"/>
    <w:basedOn w:val="a2"/>
    <w:link w:val="7"/>
    <w:uiPriority w:val="99"/>
    <w:locked/>
    <w:rsid w:val="007F43DC"/>
    <w:rPr>
      <w:rFonts w:ascii="Times New Roman" w:hAnsi="Times New Roman" w:cs="Times New Roman"/>
      <w:sz w:val="26"/>
      <w:szCs w:val="28"/>
    </w:rPr>
  </w:style>
  <w:style w:type="character" w:customStyle="1" w:styleId="80">
    <w:name w:val="Заголовок 8 Знак"/>
    <w:basedOn w:val="a2"/>
    <w:link w:val="8"/>
    <w:uiPriority w:val="99"/>
    <w:locked/>
    <w:rsid w:val="007F43DC"/>
    <w:rPr>
      <w:rFonts w:ascii="Times New Roman" w:hAnsi="Times New Roman" w:cs="Times New Roman"/>
      <w:i/>
      <w:sz w:val="26"/>
      <w:szCs w:val="28"/>
    </w:rPr>
  </w:style>
  <w:style w:type="character" w:customStyle="1" w:styleId="90">
    <w:name w:val="Заголовок 9 Знак"/>
    <w:basedOn w:val="a2"/>
    <w:link w:val="9"/>
    <w:uiPriority w:val="99"/>
    <w:locked/>
    <w:rsid w:val="007F43DC"/>
    <w:rPr>
      <w:rFonts w:ascii="Arial" w:hAnsi="Arial" w:cs="Times New Roman"/>
      <w:szCs w:val="28"/>
    </w:rPr>
  </w:style>
  <w:style w:type="paragraph" w:styleId="12">
    <w:name w:val="toc 1"/>
    <w:basedOn w:val="a1"/>
    <w:next w:val="a1"/>
    <w:autoRedefine/>
    <w:uiPriority w:val="39"/>
    <w:rsid w:val="00FD6713"/>
    <w:pPr>
      <w:tabs>
        <w:tab w:val="left" w:pos="0"/>
        <w:tab w:val="left" w:pos="440"/>
        <w:tab w:val="right" w:leader="dot" w:pos="10206"/>
      </w:tabs>
      <w:spacing w:before="120" w:after="120" w:line="240" w:lineRule="auto"/>
      <w:ind w:right="-1" w:firstLine="0"/>
      <w:jc w:val="left"/>
    </w:pPr>
    <w:rPr>
      <w:b/>
      <w:bCs/>
      <w:caps/>
      <w:noProof/>
      <w:sz w:val="24"/>
      <w:szCs w:val="20"/>
    </w:rPr>
  </w:style>
  <w:style w:type="character" w:styleId="a5">
    <w:name w:val="Hyperlink"/>
    <w:basedOn w:val="a2"/>
    <w:uiPriority w:val="99"/>
    <w:rsid w:val="00E61DF3"/>
    <w:rPr>
      <w:rFonts w:cs="Times New Roman"/>
      <w:color w:val="0000FF"/>
      <w:u w:val="single"/>
    </w:rPr>
  </w:style>
  <w:style w:type="paragraph" w:styleId="22">
    <w:name w:val="toc 2"/>
    <w:basedOn w:val="a1"/>
    <w:next w:val="a1"/>
    <w:autoRedefine/>
    <w:uiPriority w:val="39"/>
    <w:rsid w:val="00FD6713"/>
    <w:pPr>
      <w:tabs>
        <w:tab w:val="left" w:pos="1260"/>
        <w:tab w:val="right" w:leader="dot" w:pos="10206"/>
      </w:tabs>
      <w:spacing w:line="240" w:lineRule="auto"/>
      <w:ind w:right="-24" w:firstLine="0"/>
      <w:jc w:val="left"/>
    </w:pPr>
    <w:rPr>
      <w:b/>
      <w:noProof/>
      <w:sz w:val="24"/>
      <w:szCs w:val="20"/>
    </w:rPr>
  </w:style>
  <w:style w:type="paragraph" w:styleId="a6">
    <w:name w:val="Body Text"/>
    <w:basedOn w:val="a1"/>
    <w:link w:val="a7"/>
    <w:uiPriority w:val="99"/>
    <w:rsid w:val="00E61DF3"/>
    <w:pPr>
      <w:tabs>
        <w:tab w:val="right" w:pos="9360"/>
      </w:tabs>
      <w:spacing w:line="240" w:lineRule="auto"/>
      <w:ind w:firstLine="0"/>
      <w:jc w:val="left"/>
    </w:pPr>
  </w:style>
  <w:style w:type="character" w:customStyle="1" w:styleId="a7">
    <w:name w:val="Основной текст Знак"/>
    <w:basedOn w:val="a2"/>
    <w:link w:val="a6"/>
    <w:uiPriority w:val="99"/>
    <w:locked/>
    <w:rsid w:val="00E61DF3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8">
    <w:name w:val="Таблица шапка"/>
    <w:basedOn w:val="a1"/>
    <w:link w:val="a9"/>
    <w:rsid w:val="00E61DF3"/>
    <w:pPr>
      <w:keepNext/>
      <w:spacing w:before="40" w:after="40" w:line="240" w:lineRule="auto"/>
      <w:ind w:left="57" w:right="57" w:firstLine="0"/>
      <w:jc w:val="left"/>
    </w:pPr>
    <w:rPr>
      <w:sz w:val="18"/>
      <w:szCs w:val="18"/>
    </w:rPr>
  </w:style>
  <w:style w:type="paragraph" w:customStyle="1" w:styleId="aa">
    <w:name w:val="Таблица текст"/>
    <w:basedOn w:val="a1"/>
    <w:rsid w:val="00E61DF3"/>
    <w:pPr>
      <w:spacing w:before="40" w:after="40" w:line="240" w:lineRule="auto"/>
      <w:ind w:left="57" w:right="57" w:firstLine="0"/>
      <w:jc w:val="left"/>
    </w:pPr>
    <w:rPr>
      <w:sz w:val="24"/>
      <w:szCs w:val="24"/>
    </w:rPr>
  </w:style>
  <w:style w:type="paragraph" w:customStyle="1" w:styleId="ab">
    <w:name w:val="Подподпункт"/>
    <w:basedOn w:val="a1"/>
    <w:rsid w:val="00E61DF3"/>
    <w:pPr>
      <w:tabs>
        <w:tab w:val="left" w:pos="851"/>
        <w:tab w:val="left" w:pos="1134"/>
        <w:tab w:val="left" w:pos="1418"/>
        <w:tab w:val="num" w:pos="2978"/>
      </w:tabs>
      <w:spacing w:line="360" w:lineRule="auto"/>
      <w:ind w:left="2978" w:hanging="567"/>
    </w:pPr>
    <w:rPr>
      <w:szCs w:val="20"/>
    </w:rPr>
  </w:style>
  <w:style w:type="paragraph" w:customStyle="1" w:styleId="ac">
    <w:name w:val="Пункт"/>
    <w:basedOn w:val="a1"/>
    <w:link w:val="ad"/>
    <w:rsid w:val="00E61DF3"/>
    <w:pPr>
      <w:tabs>
        <w:tab w:val="num" w:pos="1134"/>
      </w:tabs>
      <w:ind w:left="1134" w:hanging="1134"/>
    </w:pPr>
  </w:style>
  <w:style w:type="paragraph" w:customStyle="1" w:styleId="-3">
    <w:name w:val="Пункт-3"/>
    <w:basedOn w:val="a1"/>
    <w:uiPriority w:val="99"/>
    <w:rsid w:val="00E61DF3"/>
    <w:pPr>
      <w:numPr>
        <w:ilvl w:val="2"/>
        <w:numId w:val="1"/>
      </w:numPr>
    </w:pPr>
    <w:rPr>
      <w:szCs w:val="24"/>
    </w:rPr>
  </w:style>
  <w:style w:type="paragraph" w:customStyle="1" w:styleId="-4">
    <w:name w:val="Пункт-4"/>
    <w:basedOn w:val="a1"/>
    <w:uiPriority w:val="99"/>
    <w:rsid w:val="00E61DF3"/>
    <w:pPr>
      <w:numPr>
        <w:ilvl w:val="3"/>
        <w:numId w:val="1"/>
      </w:numPr>
    </w:pPr>
    <w:rPr>
      <w:szCs w:val="24"/>
    </w:rPr>
  </w:style>
  <w:style w:type="paragraph" w:customStyle="1" w:styleId="-5">
    <w:name w:val="Пункт-5"/>
    <w:basedOn w:val="a1"/>
    <w:uiPriority w:val="99"/>
    <w:rsid w:val="00E61DF3"/>
    <w:pPr>
      <w:numPr>
        <w:ilvl w:val="4"/>
        <w:numId w:val="1"/>
      </w:numPr>
    </w:pPr>
    <w:rPr>
      <w:szCs w:val="24"/>
    </w:rPr>
  </w:style>
  <w:style w:type="paragraph" w:customStyle="1" w:styleId="-6">
    <w:name w:val="Пункт-6"/>
    <w:basedOn w:val="a1"/>
    <w:uiPriority w:val="99"/>
    <w:rsid w:val="00E61DF3"/>
    <w:pPr>
      <w:numPr>
        <w:ilvl w:val="5"/>
        <w:numId w:val="1"/>
      </w:numPr>
    </w:pPr>
    <w:rPr>
      <w:szCs w:val="24"/>
    </w:rPr>
  </w:style>
  <w:style w:type="paragraph" w:customStyle="1" w:styleId="-7">
    <w:name w:val="Пункт-7"/>
    <w:basedOn w:val="a1"/>
    <w:uiPriority w:val="99"/>
    <w:rsid w:val="00E61DF3"/>
    <w:pPr>
      <w:numPr>
        <w:ilvl w:val="6"/>
        <w:numId w:val="1"/>
      </w:numPr>
    </w:pPr>
    <w:rPr>
      <w:szCs w:val="24"/>
    </w:rPr>
  </w:style>
  <w:style w:type="character" w:customStyle="1" w:styleId="a9">
    <w:name w:val="Таблица шапка Знак"/>
    <w:basedOn w:val="a2"/>
    <w:link w:val="a8"/>
    <w:uiPriority w:val="99"/>
    <w:locked/>
    <w:rsid w:val="00E61DF3"/>
    <w:rPr>
      <w:rFonts w:ascii="Times New Roman" w:hAnsi="Times New Roman" w:cs="Times New Roman"/>
      <w:sz w:val="18"/>
      <w:szCs w:val="18"/>
      <w:lang w:eastAsia="ru-RU"/>
    </w:rPr>
  </w:style>
  <w:style w:type="paragraph" w:customStyle="1" w:styleId="10">
    <w:name w:val="Заголовок1"/>
    <w:basedOn w:val="a1"/>
    <w:autoRedefine/>
    <w:rsid w:val="00E61DF3"/>
    <w:pPr>
      <w:widowControl w:val="0"/>
      <w:numPr>
        <w:numId w:val="2"/>
      </w:numPr>
      <w:overflowPunct w:val="0"/>
      <w:autoSpaceDE w:val="0"/>
      <w:autoSpaceDN w:val="0"/>
      <w:adjustRightInd w:val="0"/>
      <w:spacing w:before="360" w:after="120" w:line="240" w:lineRule="auto"/>
      <w:ind w:firstLine="0"/>
      <w:jc w:val="center"/>
      <w:textAlignment w:val="baseline"/>
    </w:pPr>
    <w:rPr>
      <w:b/>
      <w:bCs/>
      <w:szCs w:val="20"/>
    </w:rPr>
  </w:style>
  <w:style w:type="paragraph" w:customStyle="1" w:styleId="111">
    <w:name w:val="Стиль Заголовок 1 + 11 пт"/>
    <w:basedOn w:val="1"/>
    <w:uiPriority w:val="99"/>
    <w:rsid w:val="00E61DF3"/>
    <w:pPr>
      <w:pageBreakBefore/>
      <w:numPr>
        <w:numId w:val="0"/>
      </w:numPr>
      <w:tabs>
        <w:tab w:val="num" w:pos="0"/>
      </w:tabs>
      <w:spacing w:before="480"/>
      <w:jc w:val="left"/>
    </w:pPr>
    <w:rPr>
      <w:rFonts w:cs="Times New Roman"/>
      <w:sz w:val="22"/>
      <w:szCs w:val="28"/>
    </w:rPr>
  </w:style>
  <w:style w:type="paragraph" w:customStyle="1" w:styleId="20">
    <w:name w:val="Стиль Заголовок 2"/>
    <w:aliases w:val="Заголовок 2 Знак + Arial 11 пт Перед:  12 пт П..."/>
    <w:basedOn w:val="2"/>
    <w:rsid w:val="00E61DF3"/>
    <w:pPr>
      <w:numPr>
        <w:numId w:val="2"/>
      </w:numPr>
      <w:spacing w:before="240" w:after="0"/>
    </w:pPr>
    <w:rPr>
      <w:rFonts w:ascii="Arial" w:hAnsi="Arial"/>
      <w:sz w:val="22"/>
      <w:szCs w:val="20"/>
    </w:rPr>
  </w:style>
  <w:style w:type="paragraph" w:customStyle="1" w:styleId="23">
    <w:name w:val="Стиль Стиль Заголовок 2"/>
    <w:aliases w:val="Заголовок 2 Знак + Arial 11 пт Перед:  12 п..."/>
    <w:basedOn w:val="20"/>
    <w:rsid w:val="00E61DF3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uiPriority w:val="99"/>
    <w:rsid w:val="00E61DF3"/>
    <w:pPr>
      <w:pageBreakBefore w:val="0"/>
      <w:spacing w:before="240"/>
      <w:jc w:val="both"/>
    </w:pPr>
    <w:rPr>
      <w:szCs w:val="20"/>
    </w:rPr>
  </w:style>
  <w:style w:type="paragraph" w:styleId="ae">
    <w:name w:val="header"/>
    <w:basedOn w:val="a1"/>
    <w:link w:val="af"/>
    <w:uiPriority w:val="99"/>
    <w:rsid w:val="00B768EC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2"/>
    <w:link w:val="ae"/>
    <w:uiPriority w:val="99"/>
    <w:semiHidden/>
    <w:locked/>
    <w:rsid w:val="00B768EC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f0">
    <w:name w:val="ячейка таблицы"/>
    <w:basedOn w:val="a1"/>
    <w:uiPriority w:val="99"/>
    <w:rsid w:val="00D56862"/>
    <w:pPr>
      <w:spacing w:before="120" w:line="240" w:lineRule="auto"/>
      <w:ind w:firstLine="0"/>
      <w:jc w:val="left"/>
    </w:pPr>
    <w:rPr>
      <w:rFonts w:ascii="Arial" w:hAnsi="Arial" w:cs="Arial"/>
      <w:sz w:val="22"/>
      <w:szCs w:val="24"/>
    </w:rPr>
  </w:style>
  <w:style w:type="paragraph" w:styleId="af1">
    <w:name w:val="footer"/>
    <w:basedOn w:val="a1"/>
    <w:link w:val="af2"/>
    <w:uiPriority w:val="99"/>
    <w:rsid w:val="00B768EC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Нижний колонтитул Знак"/>
    <w:basedOn w:val="a2"/>
    <w:link w:val="af1"/>
    <w:uiPriority w:val="99"/>
    <w:locked/>
    <w:rsid w:val="00B768EC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f3">
    <w:name w:val="головка_таблицы"/>
    <w:basedOn w:val="a1"/>
    <w:uiPriority w:val="99"/>
    <w:rsid w:val="00D56862"/>
    <w:pPr>
      <w:keepLines/>
      <w:spacing w:before="120" w:after="120" w:line="240" w:lineRule="auto"/>
      <w:ind w:firstLine="0"/>
      <w:jc w:val="center"/>
    </w:pPr>
    <w:rPr>
      <w:rFonts w:ascii="Arial" w:hAnsi="Arial"/>
      <w:b/>
      <w:bCs/>
      <w:sz w:val="24"/>
      <w:szCs w:val="20"/>
    </w:rPr>
  </w:style>
  <w:style w:type="paragraph" w:styleId="af4">
    <w:name w:val="List Paragraph"/>
    <w:basedOn w:val="a1"/>
    <w:uiPriority w:val="34"/>
    <w:qFormat/>
    <w:rsid w:val="00D56862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customStyle="1" w:styleId="a0">
    <w:name w:val="Подпункт"/>
    <w:basedOn w:val="ac"/>
    <w:rsid w:val="00735B14"/>
    <w:pPr>
      <w:numPr>
        <w:ilvl w:val="3"/>
        <w:numId w:val="4"/>
      </w:numPr>
      <w:tabs>
        <w:tab w:val="num" w:pos="927"/>
        <w:tab w:val="num" w:pos="1134"/>
        <w:tab w:val="num" w:pos="3447"/>
      </w:tabs>
      <w:spacing w:line="360" w:lineRule="auto"/>
      <w:ind w:left="927"/>
    </w:pPr>
  </w:style>
  <w:style w:type="paragraph" w:styleId="af5">
    <w:name w:val="Balloon Text"/>
    <w:basedOn w:val="a1"/>
    <w:link w:val="af6"/>
    <w:uiPriority w:val="99"/>
    <w:semiHidden/>
    <w:rsid w:val="000A33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2"/>
    <w:link w:val="af5"/>
    <w:uiPriority w:val="99"/>
    <w:semiHidden/>
    <w:locked/>
    <w:rsid w:val="000A3370"/>
    <w:rPr>
      <w:rFonts w:ascii="Tahoma" w:hAnsi="Tahoma" w:cs="Tahoma"/>
      <w:sz w:val="16"/>
      <w:szCs w:val="16"/>
    </w:rPr>
  </w:style>
  <w:style w:type="table" w:styleId="af7">
    <w:name w:val="Table Grid"/>
    <w:basedOn w:val="a3"/>
    <w:uiPriority w:val="99"/>
    <w:locked/>
    <w:rsid w:val="00837F59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Текст документа"/>
    <w:basedOn w:val="a1"/>
    <w:link w:val="af9"/>
    <w:uiPriority w:val="99"/>
    <w:rsid w:val="00837F59"/>
    <w:pPr>
      <w:spacing w:line="360" w:lineRule="auto"/>
      <w:ind w:firstLine="720"/>
    </w:pPr>
    <w:rPr>
      <w:sz w:val="24"/>
      <w:szCs w:val="24"/>
    </w:rPr>
  </w:style>
  <w:style w:type="character" w:customStyle="1" w:styleId="af9">
    <w:name w:val="Текст документа Знак"/>
    <w:basedOn w:val="a2"/>
    <w:link w:val="af8"/>
    <w:uiPriority w:val="99"/>
    <w:locked/>
    <w:rsid w:val="00837F59"/>
    <w:rPr>
      <w:rFonts w:ascii="Times New Roman" w:hAnsi="Times New Roman" w:cs="Times New Roman"/>
      <w:sz w:val="24"/>
      <w:szCs w:val="24"/>
    </w:rPr>
  </w:style>
  <w:style w:type="paragraph" w:customStyle="1" w:styleId="Iniiaiieoaeno">
    <w:name w:val="Iniiaiie oaeno"/>
    <w:basedOn w:val="a1"/>
    <w:uiPriority w:val="99"/>
    <w:rsid w:val="00837F59"/>
    <w:pPr>
      <w:suppressAutoHyphens/>
      <w:autoSpaceDE w:val="0"/>
      <w:autoSpaceDN w:val="0"/>
      <w:spacing w:line="240" w:lineRule="auto"/>
      <w:ind w:firstLine="0"/>
      <w:jc w:val="center"/>
    </w:pPr>
    <w:rPr>
      <w:rFonts w:ascii="Arial" w:hAnsi="Arial" w:cs="Arial"/>
      <w:sz w:val="24"/>
      <w:szCs w:val="24"/>
    </w:rPr>
  </w:style>
  <w:style w:type="paragraph" w:customStyle="1" w:styleId="110">
    <w:name w:val="Знак Знак Знак Знак Знак Знак Знак Знак1 Знак Знак Знак Знак Знак Знак Знак1"/>
    <w:basedOn w:val="a1"/>
    <w:uiPriority w:val="99"/>
    <w:rsid w:val="00837F59"/>
    <w:pPr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Пункт Знак"/>
    <w:basedOn w:val="a2"/>
    <w:link w:val="ac"/>
    <w:locked/>
    <w:rsid w:val="00837F59"/>
    <w:rPr>
      <w:rFonts w:ascii="Times New Roman" w:hAnsi="Times New Roman" w:cs="Times New Roman"/>
      <w:sz w:val="28"/>
      <w:szCs w:val="28"/>
    </w:rPr>
  </w:style>
  <w:style w:type="paragraph" w:customStyle="1" w:styleId="FR5">
    <w:name w:val="FR5"/>
    <w:uiPriority w:val="99"/>
    <w:rsid w:val="006A4529"/>
    <w:pPr>
      <w:widowControl w:val="0"/>
      <w:suppressAutoHyphens/>
      <w:overflowPunct w:val="0"/>
      <w:autoSpaceDE w:val="0"/>
      <w:spacing w:after="0" w:line="336" w:lineRule="auto"/>
      <w:jc w:val="center"/>
      <w:textAlignment w:val="baseline"/>
    </w:pPr>
    <w:rPr>
      <w:rFonts w:ascii="Times New Roman" w:hAnsi="Times New Roman" w:cs="Times New Roman"/>
      <w:b/>
      <w:sz w:val="20"/>
      <w:szCs w:val="20"/>
      <w:lang w:eastAsia="ar-SA"/>
    </w:rPr>
  </w:style>
  <w:style w:type="paragraph" w:customStyle="1" w:styleId="210">
    <w:name w:val="Основной текст 21"/>
    <w:basedOn w:val="a1"/>
    <w:uiPriority w:val="99"/>
    <w:rsid w:val="006A4529"/>
    <w:pPr>
      <w:suppressAutoHyphens/>
      <w:spacing w:line="360" w:lineRule="auto"/>
      <w:ind w:firstLine="0"/>
      <w:jc w:val="left"/>
    </w:pPr>
    <w:rPr>
      <w:sz w:val="24"/>
      <w:szCs w:val="20"/>
      <w:lang w:eastAsia="ar-SA"/>
    </w:rPr>
  </w:style>
  <w:style w:type="paragraph" w:customStyle="1" w:styleId="afa">
    <w:name w:val="Заголовок крупный"/>
    <w:basedOn w:val="a1"/>
    <w:uiPriority w:val="99"/>
    <w:rsid w:val="006A4529"/>
    <w:pPr>
      <w:keepNext/>
      <w:suppressAutoHyphens/>
      <w:overflowPunct w:val="0"/>
      <w:autoSpaceDE w:val="0"/>
      <w:spacing w:after="480" w:line="240" w:lineRule="auto"/>
      <w:ind w:firstLine="0"/>
      <w:jc w:val="center"/>
      <w:textAlignment w:val="baseline"/>
    </w:pPr>
    <w:rPr>
      <w:rFonts w:ascii="Courier New" w:hAnsi="Courier New"/>
      <w:b/>
      <w:caps/>
      <w:spacing w:val="100"/>
      <w:sz w:val="24"/>
      <w:szCs w:val="20"/>
      <w:lang w:eastAsia="ar-SA"/>
    </w:rPr>
  </w:style>
  <w:style w:type="paragraph" w:customStyle="1" w:styleId="--">
    <w:name w:val="Текст таблицы -центр-"/>
    <w:basedOn w:val="a1"/>
    <w:next w:val="a1"/>
    <w:uiPriority w:val="99"/>
    <w:rsid w:val="006A4529"/>
    <w:pPr>
      <w:suppressAutoHyphens/>
      <w:spacing w:before="60" w:after="60" w:line="240" w:lineRule="auto"/>
      <w:ind w:firstLine="0"/>
      <w:jc w:val="center"/>
    </w:pPr>
    <w:rPr>
      <w:sz w:val="22"/>
      <w:szCs w:val="20"/>
      <w:lang w:eastAsia="ar-SA"/>
    </w:rPr>
  </w:style>
  <w:style w:type="character" w:styleId="afb">
    <w:name w:val="footnote reference"/>
    <w:aliases w:val="Знак сноски1,Знак сноски 1,Знак сноски-FN"/>
    <w:basedOn w:val="a2"/>
    <w:semiHidden/>
    <w:rsid w:val="00302A25"/>
    <w:rPr>
      <w:rFonts w:cs="Times New Roman"/>
      <w:vertAlign w:val="superscript"/>
    </w:rPr>
  </w:style>
  <w:style w:type="paragraph" w:styleId="afc">
    <w:name w:val="footnote text"/>
    <w:aliases w:val="Текст сноски Знак1 Знак,Table_Footnote_last Знак Знак1,Текст сноски Знак Знак Знак,Текст сноски Знак1 Знак Знак Знак,Текст сноски Знак Знак Знак Знак Знак,Текст сноски Знак1 Знак Знак Знак Знак Знак1,Текст сноски Знак1"/>
    <w:basedOn w:val="a1"/>
    <w:link w:val="afd"/>
    <w:semiHidden/>
    <w:rsid w:val="00302A25"/>
    <w:pPr>
      <w:spacing w:line="240" w:lineRule="auto"/>
    </w:pPr>
    <w:rPr>
      <w:sz w:val="18"/>
      <w:szCs w:val="20"/>
    </w:rPr>
  </w:style>
  <w:style w:type="character" w:customStyle="1" w:styleId="afd">
    <w:name w:val="Текст сноски Знак"/>
    <w:aliases w:val="Текст сноски Знак1 Знак Знак,Table_Footnote_last Знак Знак1 Знак,Текст сноски Знак Знак Знак Знак,Текст сноски Знак1 Знак Знак Знак Знак,Текст сноски Знак Знак Знак Знак Знак Знак,Текст сноски Знак1 Знак Знак Знак Знак Знак1 Знак"/>
    <w:basedOn w:val="a2"/>
    <w:link w:val="afc"/>
    <w:semiHidden/>
    <w:locked/>
    <w:rsid w:val="00302A25"/>
    <w:rPr>
      <w:rFonts w:ascii="Times New Roman" w:hAnsi="Times New Roman" w:cs="Times New Roman"/>
      <w:sz w:val="20"/>
      <w:szCs w:val="20"/>
    </w:rPr>
  </w:style>
  <w:style w:type="paragraph" w:customStyle="1" w:styleId="51">
    <w:name w:val="заголовок 5"/>
    <w:basedOn w:val="a1"/>
    <w:next w:val="a1"/>
    <w:rsid w:val="00F35CDB"/>
    <w:pPr>
      <w:spacing w:before="240" w:after="60" w:line="240" w:lineRule="auto"/>
      <w:ind w:firstLine="0"/>
      <w:jc w:val="left"/>
    </w:pPr>
    <w:rPr>
      <w:rFonts w:ascii="Arial" w:hAnsi="Arial"/>
      <w:sz w:val="22"/>
      <w:szCs w:val="20"/>
    </w:rPr>
  </w:style>
  <w:style w:type="paragraph" w:styleId="31">
    <w:name w:val="Body Text Indent 3"/>
    <w:basedOn w:val="a1"/>
    <w:link w:val="32"/>
    <w:uiPriority w:val="99"/>
    <w:unhideWhenUsed/>
    <w:locked/>
    <w:rsid w:val="00B1678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locked/>
    <w:rsid w:val="00B1678D"/>
    <w:rPr>
      <w:rFonts w:ascii="Times New Roman" w:hAnsi="Times New Roman" w:cs="Times New Roman"/>
      <w:sz w:val="16"/>
      <w:szCs w:val="16"/>
    </w:rPr>
  </w:style>
  <w:style w:type="paragraph" w:styleId="33">
    <w:name w:val="Body Text 3"/>
    <w:basedOn w:val="a1"/>
    <w:link w:val="34"/>
    <w:uiPriority w:val="99"/>
    <w:locked/>
    <w:rsid w:val="00BC5FA9"/>
    <w:pPr>
      <w:spacing w:after="120" w:line="360" w:lineRule="auto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locked/>
    <w:rsid w:val="00BC5FA9"/>
    <w:rPr>
      <w:rFonts w:ascii="Times New Roman" w:hAnsi="Times New Roman" w:cs="Times New Roman"/>
      <w:snapToGrid w:val="0"/>
      <w:sz w:val="16"/>
      <w:szCs w:val="16"/>
    </w:rPr>
  </w:style>
  <w:style w:type="character" w:customStyle="1" w:styleId="24">
    <w:name w:val="Текст сноски Знак2"/>
    <w:aliases w:val="Текст сноски Знак Знак,Текст сноски Знак1 Знак Знак1,Table_Footnote_last Знак Знак1 Знак1,Текст сноски Знак Знак Знак Знак1,Текст сноски Знак1 Знак Знак Знак Знак1,Текст сноски Знак Знак Знак Знак Знак Знак1,Текст сноски Знак1 Знак1"/>
    <w:basedOn w:val="a2"/>
    <w:semiHidden/>
    <w:rsid w:val="0060761E"/>
    <w:rPr>
      <w:rFonts w:cs="Times New Roman"/>
      <w:snapToGrid w:val="0"/>
      <w:sz w:val="28"/>
      <w:szCs w:val="28"/>
    </w:rPr>
  </w:style>
  <w:style w:type="character" w:customStyle="1" w:styleId="afe">
    <w:name w:val="комментарий"/>
    <w:basedOn w:val="a2"/>
    <w:rsid w:val="004F287B"/>
    <w:rPr>
      <w:rFonts w:cs="Times New Roman"/>
      <w:b/>
      <w:i/>
      <w:shd w:val="clear" w:color="auto" w:fill="FFFF99"/>
    </w:rPr>
  </w:style>
  <w:style w:type="paragraph" w:styleId="25">
    <w:name w:val="Body Text Indent 2"/>
    <w:basedOn w:val="a1"/>
    <w:link w:val="26"/>
    <w:uiPriority w:val="99"/>
    <w:unhideWhenUsed/>
    <w:locked/>
    <w:rsid w:val="00B1678D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2"/>
    <w:link w:val="25"/>
    <w:uiPriority w:val="99"/>
    <w:locked/>
    <w:rsid w:val="00B1678D"/>
    <w:rPr>
      <w:rFonts w:ascii="Times New Roman" w:hAnsi="Times New Roman" w:cs="Times New Roman"/>
      <w:sz w:val="28"/>
      <w:szCs w:val="28"/>
    </w:rPr>
  </w:style>
  <w:style w:type="paragraph" w:styleId="aff">
    <w:name w:val="Body Text Indent"/>
    <w:basedOn w:val="a1"/>
    <w:link w:val="aff0"/>
    <w:uiPriority w:val="99"/>
    <w:semiHidden/>
    <w:unhideWhenUsed/>
    <w:locked/>
    <w:rsid w:val="00B1678D"/>
    <w:pPr>
      <w:spacing w:after="120"/>
      <w:ind w:left="283"/>
    </w:pPr>
  </w:style>
  <w:style w:type="character" w:customStyle="1" w:styleId="aff0">
    <w:name w:val="Основной текст с отступом Знак"/>
    <w:basedOn w:val="a2"/>
    <w:link w:val="aff"/>
    <w:uiPriority w:val="99"/>
    <w:semiHidden/>
    <w:locked/>
    <w:rsid w:val="00B1678D"/>
    <w:rPr>
      <w:rFonts w:ascii="Times New Roman" w:hAnsi="Times New Roman" w:cs="Times New Roman"/>
      <w:sz w:val="28"/>
      <w:szCs w:val="28"/>
    </w:rPr>
  </w:style>
  <w:style w:type="paragraph" w:styleId="aff1">
    <w:name w:val="Title"/>
    <w:basedOn w:val="a1"/>
    <w:link w:val="aff2"/>
    <w:uiPriority w:val="10"/>
    <w:qFormat/>
    <w:locked/>
    <w:rsid w:val="00B1678D"/>
    <w:pPr>
      <w:spacing w:before="40" w:after="40" w:line="240" w:lineRule="auto"/>
      <w:ind w:firstLine="720"/>
      <w:jc w:val="center"/>
    </w:pPr>
    <w:rPr>
      <w:rFonts w:ascii="Garamond" w:hAnsi="Garamond"/>
      <w:b/>
      <w:color w:val="000000"/>
      <w:spacing w:val="-10"/>
      <w:szCs w:val="20"/>
    </w:rPr>
  </w:style>
  <w:style w:type="character" w:customStyle="1" w:styleId="aff2">
    <w:name w:val="Заголовок Знак"/>
    <w:basedOn w:val="a2"/>
    <w:link w:val="aff1"/>
    <w:uiPriority w:val="10"/>
    <w:locked/>
    <w:rsid w:val="00B1678D"/>
    <w:rPr>
      <w:rFonts w:ascii="Garamond" w:hAnsi="Garamond" w:cs="Times New Roman"/>
      <w:b/>
      <w:color w:val="000000"/>
      <w:spacing w:val="-10"/>
      <w:sz w:val="20"/>
      <w:szCs w:val="20"/>
    </w:rPr>
  </w:style>
  <w:style w:type="character" w:styleId="aff3">
    <w:name w:val="annotation reference"/>
    <w:basedOn w:val="a2"/>
    <w:uiPriority w:val="99"/>
    <w:semiHidden/>
    <w:unhideWhenUsed/>
    <w:locked/>
    <w:rsid w:val="0074207E"/>
    <w:rPr>
      <w:rFonts w:cs="Times New Roman"/>
      <w:sz w:val="16"/>
      <w:szCs w:val="16"/>
    </w:rPr>
  </w:style>
  <w:style w:type="paragraph" w:styleId="aff4">
    <w:name w:val="annotation text"/>
    <w:basedOn w:val="a1"/>
    <w:link w:val="aff5"/>
    <w:uiPriority w:val="99"/>
    <w:semiHidden/>
    <w:unhideWhenUsed/>
    <w:locked/>
    <w:rsid w:val="0074207E"/>
    <w:rPr>
      <w:sz w:val="20"/>
      <w:szCs w:val="20"/>
    </w:rPr>
  </w:style>
  <w:style w:type="character" w:customStyle="1" w:styleId="aff5">
    <w:name w:val="Текст примечания Знак"/>
    <w:basedOn w:val="a2"/>
    <w:link w:val="aff4"/>
    <w:uiPriority w:val="99"/>
    <w:semiHidden/>
    <w:locked/>
    <w:rsid w:val="0074207E"/>
    <w:rPr>
      <w:rFonts w:ascii="Times New Roman" w:hAnsi="Times New Roman" w:cs="Times New Roman"/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locked/>
    <w:rsid w:val="0074207E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locked/>
    <w:rsid w:val="0074207E"/>
    <w:rPr>
      <w:rFonts w:ascii="Times New Roman" w:hAnsi="Times New Roman" w:cs="Times New Roman"/>
      <w:b/>
      <w:bCs/>
      <w:sz w:val="20"/>
      <w:szCs w:val="20"/>
    </w:rPr>
  </w:style>
  <w:style w:type="paragraph" w:customStyle="1" w:styleId="aff8">
    <w:name w:val="Îáû÷íûé"/>
    <w:rsid w:val="00A83E94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ff9">
    <w:name w:val="Revision"/>
    <w:hidden/>
    <w:uiPriority w:val="99"/>
    <w:semiHidden/>
    <w:rsid w:val="007829CE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">
    <w:name w:val="List Number"/>
    <w:basedOn w:val="a1"/>
    <w:uiPriority w:val="99"/>
    <w:locked/>
    <w:rsid w:val="00FC48E5"/>
    <w:pPr>
      <w:numPr>
        <w:numId w:val="19"/>
      </w:numPr>
      <w:autoSpaceDE w:val="0"/>
      <w:autoSpaceDN w:val="0"/>
      <w:spacing w:before="60"/>
    </w:pPr>
  </w:style>
  <w:style w:type="character" w:styleId="affa">
    <w:name w:val="FollowedHyperlink"/>
    <w:basedOn w:val="a2"/>
    <w:uiPriority w:val="99"/>
    <w:semiHidden/>
    <w:unhideWhenUsed/>
    <w:locked/>
    <w:rsid w:val="00711548"/>
    <w:rPr>
      <w:color w:val="800080" w:themeColor="followedHyperlink"/>
      <w:u w:val="single"/>
    </w:rPr>
  </w:style>
  <w:style w:type="table" w:customStyle="1" w:styleId="13">
    <w:name w:val="Сетка таблицы1"/>
    <w:basedOn w:val="a3"/>
    <w:next w:val="af7"/>
    <w:uiPriority w:val="99"/>
    <w:rsid w:val="00930915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3"/>
    <w:next w:val="af7"/>
    <w:uiPriority w:val="99"/>
    <w:rsid w:val="008B45E6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75948-7EE7-447B-A02C-EB96798C5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945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10</vt:lpstr>
    </vt:vector>
  </TitlesOfParts>
  <Company>Your Company Name</Company>
  <LinksUpToDate>false</LinksUpToDate>
  <CharactersWithSpaces>8057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10</dc:title>
  <dc:creator>Your User Name</dc:creator>
  <cp:lastModifiedBy>Евгений Мурсаев</cp:lastModifiedBy>
  <cp:revision>8</cp:revision>
  <cp:lastPrinted>2017-09-06T11:15:00Z</cp:lastPrinted>
  <dcterms:created xsi:type="dcterms:W3CDTF">2019-07-31T13:34:00Z</dcterms:created>
  <dcterms:modified xsi:type="dcterms:W3CDTF">2019-08-09T14:32:00Z</dcterms:modified>
</cp:coreProperties>
</file>