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DD7E0" w14:textId="77777777" w:rsidR="00A40EF6" w:rsidRPr="004810A0" w:rsidRDefault="00A40EF6" w:rsidP="00A40EF6">
      <w:pPr>
        <w:spacing w:line="276" w:lineRule="auto"/>
        <w:jc w:val="center"/>
        <w:rPr>
          <w:b/>
          <w:sz w:val="24"/>
          <w:szCs w:val="24"/>
        </w:rPr>
      </w:pPr>
      <w:r w:rsidRPr="00A40EF6">
        <w:rPr>
          <w:b/>
          <w:sz w:val="24"/>
          <w:szCs w:val="24"/>
        </w:rPr>
        <w:t xml:space="preserve">КОММЕРЧЕСКОЕ ПРЕДЛОЖЕНИЕ 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4379"/>
        <w:gridCol w:w="5528"/>
      </w:tblGrid>
      <w:tr w:rsidR="00A40EF6" w:rsidRPr="004810A0" w14:paraId="0B0EA066" w14:textId="77777777" w:rsidTr="00A40EF6">
        <w:trPr>
          <w:trHeight w:val="980"/>
          <w:jc w:val="center"/>
        </w:trPr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</w:tcBorders>
            <w:vAlign w:val="center"/>
          </w:tcPr>
          <w:p w14:paraId="360F792D" w14:textId="77777777" w:rsidR="00A40EF6" w:rsidRPr="004810A0" w:rsidRDefault="00A40EF6" w:rsidP="00A40E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810A0">
              <w:rPr>
                <w:b/>
                <w:sz w:val="24"/>
                <w:szCs w:val="24"/>
              </w:rPr>
              <w:t>№</w:t>
            </w:r>
          </w:p>
          <w:p w14:paraId="0AA89429" w14:textId="77777777" w:rsidR="00A40EF6" w:rsidRPr="004810A0" w:rsidRDefault="00A40EF6" w:rsidP="00A40E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810A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379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00489016" w14:textId="77777777" w:rsidR="00A40EF6" w:rsidRPr="004810A0" w:rsidRDefault="00A40EF6" w:rsidP="00A40E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810A0">
              <w:rPr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5528" w:type="dxa"/>
            <w:tcBorders>
              <w:top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7ACC4F64" w14:textId="77777777" w:rsidR="00A40EF6" w:rsidRPr="004810A0" w:rsidRDefault="00A40EF6" w:rsidP="00A40EF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810A0">
              <w:rPr>
                <w:b/>
                <w:bCs/>
                <w:sz w:val="24"/>
                <w:szCs w:val="24"/>
              </w:rPr>
              <w:t>Стоимость услуг технического заказчика ограничена, в % от стоимости этапа</w:t>
            </w:r>
          </w:p>
        </w:tc>
      </w:tr>
      <w:tr w:rsidR="00A40EF6" w:rsidRPr="004810A0" w14:paraId="7906FFC7" w14:textId="77777777" w:rsidTr="00A40EF6">
        <w:trPr>
          <w:trHeight w:val="696"/>
          <w:jc w:val="center"/>
        </w:trPr>
        <w:tc>
          <w:tcPr>
            <w:tcW w:w="10485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4B2C2EAA" w14:textId="77777777" w:rsidR="00A40EF6" w:rsidRPr="004810A0" w:rsidRDefault="00A40EF6" w:rsidP="00A40EF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810A0">
              <w:rPr>
                <w:b/>
                <w:sz w:val="24"/>
                <w:szCs w:val="24"/>
              </w:rPr>
              <w:t>Выполнение функций технического Заказчика по реализации перспективных проектов находящихся в управлении ООО «Космос ОГ».</w:t>
            </w:r>
          </w:p>
        </w:tc>
      </w:tr>
      <w:tr w:rsidR="00A40EF6" w:rsidRPr="004810A0" w14:paraId="61F97CD9" w14:textId="77777777" w:rsidTr="00A40EF6">
        <w:trPr>
          <w:trHeight w:val="696"/>
          <w:jc w:val="center"/>
        </w:trPr>
        <w:tc>
          <w:tcPr>
            <w:tcW w:w="10485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tbl>
            <w:tblPr>
              <w:tblW w:w="1048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4379"/>
              <w:gridCol w:w="5528"/>
            </w:tblGrid>
            <w:tr w:rsidR="00A40EF6" w:rsidRPr="004810A0" w14:paraId="468FDB67" w14:textId="77777777" w:rsidTr="00263C44">
              <w:trPr>
                <w:trHeight w:val="224"/>
                <w:jc w:val="center"/>
              </w:trPr>
              <w:tc>
                <w:tcPr>
                  <w:tcW w:w="10485" w:type="dxa"/>
                  <w:gridSpan w:val="3"/>
                  <w:shd w:val="clear" w:color="auto" w:fill="C5E0B3" w:themeFill="accent6" w:themeFillTint="66"/>
                  <w:vAlign w:val="center"/>
                </w:tcPr>
                <w:p w14:paraId="1C8F7533" w14:textId="77777777" w:rsidR="00A40EF6" w:rsidRPr="004810A0" w:rsidRDefault="00A40EF6" w:rsidP="00A40EF6">
                  <w:pPr>
                    <w:pStyle w:val="a3"/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line="276" w:lineRule="auto"/>
                    <w:ind w:left="427"/>
                    <w:rPr>
                      <w:b/>
                    </w:rPr>
                  </w:pPr>
                  <w:r w:rsidRPr="004810A0">
                    <w:rPr>
                      <w:b/>
                      <w:kern w:val="24"/>
                    </w:rPr>
                    <w:t>Предоставление услуг технического заказчика на этапе пред проектной проработки</w:t>
                  </w:r>
                </w:p>
              </w:tc>
            </w:tr>
            <w:tr w:rsidR="00A40EF6" w:rsidRPr="004810A0" w14:paraId="205AF3F0" w14:textId="77777777" w:rsidTr="00263C44">
              <w:trPr>
                <w:trHeight w:val="602"/>
                <w:jc w:val="center"/>
              </w:trPr>
              <w:tc>
                <w:tcPr>
                  <w:tcW w:w="578" w:type="dxa"/>
                  <w:vAlign w:val="center"/>
                </w:tcPr>
                <w:p w14:paraId="17E0C8E6" w14:textId="77777777" w:rsidR="00A40EF6" w:rsidRPr="004810A0" w:rsidRDefault="00A40EF6" w:rsidP="00A40EF6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4810A0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79" w:type="dxa"/>
                  <w:vAlign w:val="center"/>
                </w:tcPr>
                <w:p w14:paraId="2587E82A" w14:textId="77777777" w:rsidR="00A40EF6" w:rsidRPr="004810A0" w:rsidRDefault="00A40EF6" w:rsidP="00A40EF6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4810A0">
                    <w:rPr>
                      <w:sz w:val="24"/>
                      <w:szCs w:val="24"/>
                    </w:rPr>
                    <w:t>При стоимости проекта  до 10 000 тыс. рублей</w:t>
                  </w:r>
                </w:p>
              </w:tc>
              <w:tc>
                <w:tcPr>
                  <w:tcW w:w="5528" w:type="dxa"/>
                  <w:vAlign w:val="center"/>
                </w:tcPr>
                <w:p w14:paraId="69E2471B" w14:textId="77777777" w:rsidR="00A40EF6" w:rsidRPr="004810A0" w:rsidRDefault="00A40EF6" w:rsidP="00A40EF6">
                  <w:pPr>
                    <w:spacing w:line="276" w:lineRule="auto"/>
                    <w:jc w:val="center"/>
                    <w:rPr>
                      <w:color w:val="FF0000"/>
                      <w:sz w:val="24"/>
                      <w:szCs w:val="24"/>
                    </w:rPr>
                  </w:pPr>
                </w:p>
                <w:p w14:paraId="28CECB53" w14:textId="77777777" w:rsidR="00A40EF6" w:rsidRPr="004810A0" w:rsidRDefault="00A40EF6" w:rsidP="00A40EF6">
                  <w:pPr>
                    <w:spacing w:line="276" w:lineRule="auto"/>
                    <w:jc w:val="center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A40EF6" w:rsidRPr="004810A0" w14:paraId="4EA25F71" w14:textId="77777777" w:rsidTr="00263C44">
              <w:trPr>
                <w:trHeight w:val="561"/>
                <w:jc w:val="center"/>
              </w:trPr>
              <w:tc>
                <w:tcPr>
                  <w:tcW w:w="578" w:type="dxa"/>
                  <w:vAlign w:val="center"/>
                </w:tcPr>
                <w:p w14:paraId="5C4D0E49" w14:textId="77777777" w:rsidR="00A40EF6" w:rsidRPr="004810A0" w:rsidRDefault="00A40EF6" w:rsidP="00A40EF6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4810A0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79" w:type="dxa"/>
                  <w:vAlign w:val="center"/>
                </w:tcPr>
                <w:p w14:paraId="1329E708" w14:textId="77777777" w:rsidR="00A40EF6" w:rsidRPr="004810A0" w:rsidRDefault="00A40EF6" w:rsidP="00A40EF6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4810A0">
                    <w:rPr>
                      <w:sz w:val="24"/>
                      <w:szCs w:val="24"/>
                    </w:rPr>
                    <w:t>При стоимости проекта до 50 000 тыс. рублей.</w:t>
                  </w:r>
                </w:p>
              </w:tc>
              <w:tc>
                <w:tcPr>
                  <w:tcW w:w="5528" w:type="dxa"/>
                  <w:vAlign w:val="center"/>
                </w:tcPr>
                <w:p w14:paraId="4990CF95" w14:textId="77777777" w:rsidR="00A40EF6" w:rsidRPr="004810A0" w:rsidRDefault="00A40EF6" w:rsidP="00A40EF6">
                  <w:pPr>
                    <w:spacing w:line="276" w:lineRule="auto"/>
                    <w:jc w:val="center"/>
                    <w:rPr>
                      <w:color w:val="FF0000"/>
                      <w:sz w:val="24"/>
                      <w:szCs w:val="24"/>
                    </w:rPr>
                  </w:pPr>
                </w:p>
                <w:p w14:paraId="53787160" w14:textId="77777777" w:rsidR="00A40EF6" w:rsidRPr="004810A0" w:rsidRDefault="00A40EF6" w:rsidP="00A40EF6">
                  <w:pPr>
                    <w:spacing w:line="276" w:lineRule="auto"/>
                    <w:jc w:val="center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46345DA6" w14:textId="77777777" w:rsidR="00A40EF6" w:rsidRPr="004810A0" w:rsidRDefault="00A40EF6" w:rsidP="00A40E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40EF6" w:rsidRPr="004810A0" w14:paraId="14419632" w14:textId="77777777" w:rsidTr="00A40EF6">
        <w:trPr>
          <w:trHeight w:val="97"/>
          <w:jc w:val="center"/>
        </w:trPr>
        <w:tc>
          <w:tcPr>
            <w:tcW w:w="10485" w:type="dxa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tbl>
            <w:tblPr>
              <w:tblW w:w="1048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5528"/>
            </w:tblGrid>
            <w:tr w:rsidR="00A40EF6" w:rsidRPr="004810A0" w14:paraId="6CF6624A" w14:textId="77777777" w:rsidTr="00263C44">
              <w:trPr>
                <w:trHeight w:val="427"/>
                <w:jc w:val="center"/>
              </w:trPr>
              <w:tc>
                <w:tcPr>
                  <w:tcW w:w="4957" w:type="dxa"/>
                  <w:vAlign w:val="center"/>
                </w:tcPr>
                <w:p w14:paraId="3B377EFA" w14:textId="77777777" w:rsidR="00A40EF6" w:rsidRPr="004810A0" w:rsidRDefault="00A40EF6" w:rsidP="00A40EF6"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4810A0">
                    <w:rPr>
                      <w:b/>
                      <w:bCs/>
                      <w:sz w:val="24"/>
                      <w:szCs w:val="24"/>
                    </w:rPr>
                    <w:t>Выходная документация</w:t>
                  </w:r>
                </w:p>
              </w:tc>
              <w:tc>
                <w:tcPr>
                  <w:tcW w:w="55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F171C" w14:textId="77777777" w:rsidR="00A40EF6" w:rsidRPr="004810A0" w:rsidRDefault="00A40EF6" w:rsidP="00A40EF6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4810A0">
                    <w:rPr>
                      <w:sz w:val="24"/>
                      <w:szCs w:val="24"/>
                    </w:rPr>
                    <w:t>1.Экспертная оценка исходной информации по проекту.</w:t>
                  </w:r>
                </w:p>
              </w:tc>
            </w:tr>
          </w:tbl>
          <w:p w14:paraId="432597E9" w14:textId="77777777" w:rsidR="00A40EF6" w:rsidRPr="004810A0" w:rsidRDefault="00A40EF6" w:rsidP="00A40E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40EF6" w:rsidRPr="004810A0" w14:paraId="2F8206CB" w14:textId="77777777" w:rsidTr="00A40EF6">
        <w:trPr>
          <w:trHeight w:val="224"/>
          <w:jc w:val="center"/>
        </w:trPr>
        <w:tc>
          <w:tcPr>
            <w:tcW w:w="10485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32BB9C2" w14:textId="77777777" w:rsidR="00A40EF6" w:rsidRPr="004810A0" w:rsidRDefault="00A40EF6" w:rsidP="00A40EF6">
            <w:pPr>
              <w:pStyle w:val="a3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ind w:left="600"/>
              <w:rPr>
                <w:b/>
                <w:highlight w:val="lightGray"/>
              </w:rPr>
            </w:pPr>
            <w:r w:rsidRPr="004810A0">
              <w:rPr>
                <w:b/>
                <w:kern w:val="24"/>
              </w:rPr>
              <w:t>Предоставление услуг Технического заказчика на этапе проектно-изыскательских работ</w:t>
            </w:r>
          </w:p>
        </w:tc>
      </w:tr>
      <w:tr w:rsidR="00A40EF6" w:rsidRPr="004810A0" w14:paraId="01F1C41E" w14:textId="77777777" w:rsidTr="00A40EF6">
        <w:trPr>
          <w:trHeight w:val="602"/>
          <w:jc w:val="center"/>
        </w:trPr>
        <w:tc>
          <w:tcPr>
            <w:tcW w:w="57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A4B5FE1" w14:textId="77777777" w:rsidR="00A40EF6" w:rsidRPr="004810A0" w:rsidRDefault="00A40EF6" w:rsidP="00A40E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810A0">
              <w:rPr>
                <w:sz w:val="24"/>
                <w:szCs w:val="24"/>
              </w:rPr>
              <w:t>1</w:t>
            </w:r>
          </w:p>
        </w:tc>
        <w:tc>
          <w:tcPr>
            <w:tcW w:w="4379" w:type="dxa"/>
            <w:tcBorders>
              <w:left w:val="single" w:sz="4" w:space="0" w:color="auto"/>
            </w:tcBorders>
            <w:vAlign w:val="center"/>
          </w:tcPr>
          <w:p w14:paraId="28AA152E" w14:textId="77777777" w:rsidR="00A40EF6" w:rsidRPr="004810A0" w:rsidRDefault="00A40EF6" w:rsidP="00A40EF6">
            <w:pPr>
              <w:spacing w:line="276" w:lineRule="auto"/>
              <w:rPr>
                <w:sz w:val="24"/>
                <w:szCs w:val="24"/>
              </w:rPr>
            </w:pPr>
            <w:r w:rsidRPr="004810A0">
              <w:rPr>
                <w:sz w:val="24"/>
                <w:szCs w:val="24"/>
              </w:rPr>
              <w:t>При стоимости ПИР до 10 000 тыс. рублей</w:t>
            </w:r>
          </w:p>
        </w:tc>
        <w:tc>
          <w:tcPr>
            <w:tcW w:w="5528" w:type="dxa"/>
            <w:tcBorders>
              <w:right w:val="single" w:sz="18" w:space="0" w:color="auto"/>
            </w:tcBorders>
            <w:vAlign w:val="center"/>
          </w:tcPr>
          <w:p w14:paraId="1FFB4268" w14:textId="77777777" w:rsidR="00A40EF6" w:rsidRPr="004810A0" w:rsidRDefault="00A40EF6" w:rsidP="00A40EF6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14:paraId="052F4835" w14:textId="77777777" w:rsidR="00A40EF6" w:rsidRPr="004810A0" w:rsidRDefault="00A40EF6" w:rsidP="00A40EF6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40EF6" w:rsidRPr="004810A0" w14:paraId="172AC052" w14:textId="77777777" w:rsidTr="00A40EF6">
        <w:trPr>
          <w:trHeight w:val="561"/>
          <w:jc w:val="center"/>
        </w:trPr>
        <w:tc>
          <w:tcPr>
            <w:tcW w:w="57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2FD627B" w14:textId="77777777" w:rsidR="00A40EF6" w:rsidRPr="004810A0" w:rsidRDefault="00A40EF6" w:rsidP="00A40E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810A0">
              <w:rPr>
                <w:sz w:val="24"/>
                <w:szCs w:val="24"/>
              </w:rPr>
              <w:t>2</w:t>
            </w:r>
          </w:p>
        </w:tc>
        <w:tc>
          <w:tcPr>
            <w:tcW w:w="4379" w:type="dxa"/>
            <w:tcBorders>
              <w:left w:val="single" w:sz="4" w:space="0" w:color="auto"/>
            </w:tcBorders>
            <w:vAlign w:val="center"/>
          </w:tcPr>
          <w:p w14:paraId="3DB7C946" w14:textId="77777777" w:rsidR="00A40EF6" w:rsidRPr="004810A0" w:rsidRDefault="00A40EF6" w:rsidP="00A40EF6">
            <w:pPr>
              <w:spacing w:line="276" w:lineRule="auto"/>
              <w:rPr>
                <w:sz w:val="24"/>
                <w:szCs w:val="24"/>
              </w:rPr>
            </w:pPr>
            <w:r w:rsidRPr="004810A0">
              <w:rPr>
                <w:sz w:val="24"/>
                <w:szCs w:val="24"/>
              </w:rPr>
              <w:t>При стоимости ПИР до 50 000 тыс. рублей.</w:t>
            </w:r>
          </w:p>
        </w:tc>
        <w:tc>
          <w:tcPr>
            <w:tcW w:w="5528" w:type="dxa"/>
            <w:tcBorders>
              <w:right w:val="single" w:sz="18" w:space="0" w:color="auto"/>
            </w:tcBorders>
            <w:vAlign w:val="center"/>
          </w:tcPr>
          <w:p w14:paraId="4EB162F0" w14:textId="77777777" w:rsidR="00A40EF6" w:rsidRPr="004810A0" w:rsidRDefault="00A40EF6" w:rsidP="00A40EF6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14:paraId="062D693B" w14:textId="77777777" w:rsidR="00A40EF6" w:rsidRPr="004810A0" w:rsidRDefault="00A40EF6" w:rsidP="00A40EF6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40EF6" w:rsidRPr="004810A0" w14:paraId="2C2CE8BB" w14:textId="77777777" w:rsidTr="00A40EF6">
        <w:trPr>
          <w:trHeight w:val="427"/>
          <w:jc w:val="center"/>
        </w:trPr>
        <w:tc>
          <w:tcPr>
            <w:tcW w:w="4957" w:type="dxa"/>
            <w:gridSpan w:val="2"/>
            <w:tcBorders>
              <w:left w:val="single" w:sz="18" w:space="0" w:color="auto"/>
              <w:bottom w:val="single" w:sz="4" w:space="0" w:color="000000"/>
            </w:tcBorders>
            <w:vAlign w:val="center"/>
          </w:tcPr>
          <w:p w14:paraId="5E20D2FE" w14:textId="77777777" w:rsidR="00A40EF6" w:rsidRPr="004810A0" w:rsidRDefault="00A40EF6" w:rsidP="00A40EF6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4810A0">
              <w:rPr>
                <w:b/>
                <w:bCs/>
                <w:sz w:val="24"/>
                <w:szCs w:val="24"/>
              </w:rPr>
              <w:t>Выходная документация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18" w:space="0" w:color="auto"/>
            </w:tcBorders>
            <w:vAlign w:val="center"/>
          </w:tcPr>
          <w:p w14:paraId="2C4B45DF" w14:textId="77777777" w:rsidR="00A40EF6" w:rsidRPr="004810A0" w:rsidRDefault="00A40EF6" w:rsidP="00A40EF6">
            <w:pPr>
              <w:spacing w:line="276" w:lineRule="auto"/>
              <w:rPr>
                <w:sz w:val="24"/>
                <w:szCs w:val="24"/>
              </w:rPr>
            </w:pPr>
            <w:r w:rsidRPr="004810A0">
              <w:rPr>
                <w:sz w:val="24"/>
                <w:szCs w:val="24"/>
              </w:rPr>
              <w:t>1.Ежемесячный отчет об оказании услуг;</w:t>
            </w:r>
          </w:p>
          <w:p w14:paraId="5EC44F8E" w14:textId="77777777" w:rsidR="00A40EF6" w:rsidRPr="004810A0" w:rsidRDefault="00A40EF6" w:rsidP="00A40EF6">
            <w:pPr>
              <w:spacing w:line="276" w:lineRule="auto"/>
              <w:rPr>
                <w:sz w:val="24"/>
                <w:szCs w:val="24"/>
              </w:rPr>
            </w:pPr>
            <w:r w:rsidRPr="004810A0">
              <w:rPr>
                <w:sz w:val="24"/>
                <w:szCs w:val="24"/>
              </w:rPr>
              <w:t>2.Первичные бухгалтерские документы.</w:t>
            </w:r>
          </w:p>
        </w:tc>
      </w:tr>
      <w:tr w:rsidR="00A40EF6" w:rsidRPr="004810A0" w14:paraId="78B8E7D3" w14:textId="77777777" w:rsidTr="00A40EF6">
        <w:trPr>
          <w:trHeight w:val="224"/>
          <w:jc w:val="center"/>
        </w:trPr>
        <w:tc>
          <w:tcPr>
            <w:tcW w:w="10485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1E92839" w14:textId="77777777" w:rsidR="00A40EF6" w:rsidRPr="004810A0" w:rsidRDefault="00A40EF6" w:rsidP="00A40EF6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600"/>
              <w:rPr>
                <w:b/>
                <w:kern w:val="24"/>
              </w:rPr>
            </w:pPr>
            <w:r w:rsidRPr="004810A0">
              <w:rPr>
                <w:b/>
                <w:kern w:val="24"/>
              </w:rPr>
              <w:t>Предоставление услуг Технического заказчика на этапе строительно-монтажных работ</w:t>
            </w:r>
          </w:p>
        </w:tc>
      </w:tr>
      <w:tr w:rsidR="00A40EF6" w:rsidRPr="004810A0" w14:paraId="738F9BB5" w14:textId="77777777" w:rsidTr="00A40EF6">
        <w:trPr>
          <w:trHeight w:val="564"/>
          <w:jc w:val="center"/>
        </w:trPr>
        <w:tc>
          <w:tcPr>
            <w:tcW w:w="57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8A270AD" w14:textId="77777777" w:rsidR="00A40EF6" w:rsidRPr="004810A0" w:rsidRDefault="00A40EF6" w:rsidP="00A40E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810A0">
              <w:rPr>
                <w:sz w:val="24"/>
                <w:szCs w:val="24"/>
              </w:rPr>
              <w:t>3</w:t>
            </w:r>
          </w:p>
        </w:tc>
        <w:tc>
          <w:tcPr>
            <w:tcW w:w="4379" w:type="dxa"/>
            <w:tcBorders>
              <w:left w:val="single" w:sz="4" w:space="0" w:color="auto"/>
            </w:tcBorders>
            <w:vAlign w:val="center"/>
          </w:tcPr>
          <w:p w14:paraId="3AC993C2" w14:textId="77777777" w:rsidR="00A40EF6" w:rsidRPr="004810A0" w:rsidRDefault="00A40EF6" w:rsidP="00A40EF6">
            <w:pPr>
              <w:spacing w:line="276" w:lineRule="auto"/>
              <w:rPr>
                <w:iCs/>
                <w:sz w:val="24"/>
                <w:szCs w:val="24"/>
              </w:rPr>
            </w:pPr>
            <w:r w:rsidRPr="004810A0">
              <w:rPr>
                <w:sz w:val="24"/>
                <w:szCs w:val="24"/>
              </w:rPr>
              <w:t>При стоимости СМР до 10 000 тыс. рублей</w:t>
            </w:r>
          </w:p>
        </w:tc>
        <w:tc>
          <w:tcPr>
            <w:tcW w:w="5528" w:type="dxa"/>
            <w:tcBorders>
              <w:right w:val="single" w:sz="18" w:space="0" w:color="auto"/>
            </w:tcBorders>
            <w:vAlign w:val="center"/>
          </w:tcPr>
          <w:p w14:paraId="62365D6E" w14:textId="77777777" w:rsidR="00A40EF6" w:rsidRPr="004810A0" w:rsidRDefault="00A40EF6" w:rsidP="00A40EF6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14:paraId="5AAB2AA3" w14:textId="77777777" w:rsidR="00A40EF6" w:rsidRPr="004810A0" w:rsidRDefault="00A40EF6" w:rsidP="00A40EF6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40EF6" w:rsidRPr="004810A0" w14:paraId="662B82DF" w14:textId="77777777" w:rsidTr="00A40EF6">
        <w:trPr>
          <w:trHeight w:val="564"/>
          <w:jc w:val="center"/>
        </w:trPr>
        <w:tc>
          <w:tcPr>
            <w:tcW w:w="57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7556F8E" w14:textId="77777777" w:rsidR="00A40EF6" w:rsidRPr="004810A0" w:rsidRDefault="00A40EF6" w:rsidP="00A40E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810A0">
              <w:rPr>
                <w:sz w:val="24"/>
                <w:szCs w:val="24"/>
              </w:rPr>
              <w:t>4</w:t>
            </w:r>
          </w:p>
        </w:tc>
        <w:tc>
          <w:tcPr>
            <w:tcW w:w="4379" w:type="dxa"/>
            <w:tcBorders>
              <w:left w:val="single" w:sz="4" w:space="0" w:color="auto"/>
            </w:tcBorders>
            <w:vAlign w:val="center"/>
          </w:tcPr>
          <w:p w14:paraId="53A57DB7" w14:textId="77777777" w:rsidR="00A40EF6" w:rsidRPr="004810A0" w:rsidRDefault="00A40EF6" w:rsidP="00A40EF6">
            <w:pPr>
              <w:spacing w:line="276" w:lineRule="auto"/>
              <w:rPr>
                <w:sz w:val="24"/>
                <w:szCs w:val="24"/>
              </w:rPr>
            </w:pPr>
            <w:r w:rsidRPr="004810A0">
              <w:rPr>
                <w:sz w:val="24"/>
                <w:szCs w:val="24"/>
              </w:rPr>
              <w:t>При стоимости СМР до 100 000 тыс. рублей</w:t>
            </w:r>
          </w:p>
        </w:tc>
        <w:tc>
          <w:tcPr>
            <w:tcW w:w="5528" w:type="dxa"/>
            <w:tcBorders>
              <w:right w:val="single" w:sz="18" w:space="0" w:color="auto"/>
            </w:tcBorders>
            <w:vAlign w:val="center"/>
          </w:tcPr>
          <w:p w14:paraId="0ED4BB3D" w14:textId="77777777" w:rsidR="00A40EF6" w:rsidRPr="004810A0" w:rsidRDefault="00A40EF6" w:rsidP="00A40EF6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14:paraId="121FB9E7" w14:textId="77777777" w:rsidR="00A40EF6" w:rsidRPr="004810A0" w:rsidRDefault="00A40EF6" w:rsidP="00A40EF6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40EF6" w:rsidRPr="004810A0" w14:paraId="1D3943E9" w14:textId="77777777" w:rsidTr="00A40EF6">
        <w:trPr>
          <w:trHeight w:val="564"/>
          <w:jc w:val="center"/>
        </w:trPr>
        <w:tc>
          <w:tcPr>
            <w:tcW w:w="57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E488871" w14:textId="77777777" w:rsidR="00A40EF6" w:rsidRPr="004810A0" w:rsidRDefault="00A40EF6" w:rsidP="00A40E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810A0">
              <w:rPr>
                <w:sz w:val="24"/>
                <w:szCs w:val="24"/>
              </w:rPr>
              <w:t>5</w:t>
            </w:r>
          </w:p>
        </w:tc>
        <w:tc>
          <w:tcPr>
            <w:tcW w:w="4379" w:type="dxa"/>
            <w:tcBorders>
              <w:left w:val="single" w:sz="4" w:space="0" w:color="auto"/>
            </w:tcBorders>
            <w:vAlign w:val="center"/>
          </w:tcPr>
          <w:p w14:paraId="2FA73251" w14:textId="77777777" w:rsidR="00A40EF6" w:rsidRPr="004810A0" w:rsidRDefault="00A40EF6" w:rsidP="00A40EF6">
            <w:pPr>
              <w:spacing w:line="276" w:lineRule="auto"/>
              <w:rPr>
                <w:sz w:val="24"/>
                <w:szCs w:val="24"/>
              </w:rPr>
            </w:pPr>
            <w:r w:rsidRPr="004810A0">
              <w:rPr>
                <w:sz w:val="24"/>
                <w:szCs w:val="24"/>
              </w:rPr>
              <w:t>При стоимости СМР до 500 000 тыс. рублей</w:t>
            </w:r>
          </w:p>
        </w:tc>
        <w:tc>
          <w:tcPr>
            <w:tcW w:w="5528" w:type="dxa"/>
            <w:tcBorders>
              <w:right w:val="single" w:sz="18" w:space="0" w:color="auto"/>
            </w:tcBorders>
            <w:vAlign w:val="center"/>
          </w:tcPr>
          <w:p w14:paraId="3C420A0B" w14:textId="77777777" w:rsidR="00A40EF6" w:rsidRPr="004810A0" w:rsidRDefault="00A40EF6" w:rsidP="00A40EF6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14:paraId="4C881FD0" w14:textId="77777777" w:rsidR="00A40EF6" w:rsidRPr="004810A0" w:rsidRDefault="00A40EF6" w:rsidP="00A40EF6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40EF6" w:rsidRPr="004810A0" w14:paraId="6199F1F9" w14:textId="77777777" w:rsidTr="00A40EF6">
        <w:trPr>
          <w:trHeight w:val="564"/>
          <w:jc w:val="center"/>
        </w:trPr>
        <w:tc>
          <w:tcPr>
            <w:tcW w:w="57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8EEF0DA" w14:textId="77777777" w:rsidR="00A40EF6" w:rsidRPr="004810A0" w:rsidRDefault="00A40EF6" w:rsidP="00A40E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810A0">
              <w:rPr>
                <w:sz w:val="24"/>
                <w:szCs w:val="24"/>
              </w:rPr>
              <w:t>6</w:t>
            </w:r>
          </w:p>
        </w:tc>
        <w:tc>
          <w:tcPr>
            <w:tcW w:w="4379" w:type="dxa"/>
            <w:tcBorders>
              <w:left w:val="single" w:sz="4" w:space="0" w:color="auto"/>
            </w:tcBorders>
            <w:vAlign w:val="center"/>
          </w:tcPr>
          <w:p w14:paraId="419A9F4E" w14:textId="77777777" w:rsidR="00A40EF6" w:rsidRPr="004810A0" w:rsidRDefault="00A40EF6" w:rsidP="00A40EF6">
            <w:pPr>
              <w:spacing w:line="276" w:lineRule="auto"/>
              <w:rPr>
                <w:sz w:val="24"/>
                <w:szCs w:val="24"/>
              </w:rPr>
            </w:pPr>
            <w:r w:rsidRPr="004810A0">
              <w:rPr>
                <w:sz w:val="24"/>
                <w:szCs w:val="24"/>
              </w:rPr>
              <w:t>При стоимости СМР до 1 000 000 тыс. рублей</w:t>
            </w:r>
          </w:p>
        </w:tc>
        <w:tc>
          <w:tcPr>
            <w:tcW w:w="5528" w:type="dxa"/>
            <w:tcBorders>
              <w:right w:val="single" w:sz="18" w:space="0" w:color="auto"/>
            </w:tcBorders>
            <w:vAlign w:val="center"/>
          </w:tcPr>
          <w:p w14:paraId="63DE5172" w14:textId="77777777" w:rsidR="00A40EF6" w:rsidRPr="004810A0" w:rsidRDefault="00A40EF6" w:rsidP="00A40EF6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14:paraId="62E761A5" w14:textId="77777777" w:rsidR="00A40EF6" w:rsidRPr="004810A0" w:rsidRDefault="00A40EF6" w:rsidP="00A40EF6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40EF6" w:rsidRPr="004810A0" w14:paraId="673CEA71" w14:textId="77777777" w:rsidTr="00A40EF6">
        <w:trPr>
          <w:trHeight w:val="511"/>
          <w:jc w:val="center"/>
        </w:trPr>
        <w:tc>
          <w:tcPr>
            <w:tcW w:w="4957" w:type="dxa"/>
            <w:gridSpan w:val="2"/>
            <w:tcBorders>
              <w:left w:val="single" w:sz="18" w:space="0" w:color="auto"/>
            </w:tcBorders>
            <w:vAlign w:val="center"/>
          </w:tcPr>
          <w:p w14:paraId="69E4C109" w14:textId="77777777" w:rsidR="00A40EF6" w:rsidRPr="004810A0" w:rsidRDefault="00A40EF6" w:rsidP="00A40EF6">
            <w:pPr>
              <w:spacing w:line="276" w:lineRule="auto"/>
              <w:rPr>
                <w:sz w:val="24"/>
                <w:szCs w:val="24"/>
              </w:rPr>
            </w:pPr>
            <w:r w:rsidRPr="004810A0">
              <w:rPr>
                <w:b/>
                <w:bCs/>
                <w:sz w:val="24"/>
                <w:szCs w:val="24"/>
              </w:rPr>
              <w:t>Выходная документация</w:t>
            </w:r>
          </w:p>
        </w:tc>
        <w:tc>
          <w:tcPr>
            <w:tcW w:w="5528" w:type="dxa"/>
            <w:tcBorders>
              <w:right w:val="single" w:sz="18" w:space="0" w:color="auto"/>
            </w:tcBorders>
            <w:vAlign w:val="center"/>
          </w:tcPr>
          <w:p w14:paraId="07CE5F79" w14:textId="77777777" w:rsidR="00A40EF6" w:rsidRPr="004810A0" w:rsidRDefault="00A40EF6" w:rsidP="00A40EF6">
            <w:pPr>
              <w:spacing w:line="276" w:lineRule="auto"/>
              <w:rPr>
                <w:sz w:val="24"/>
                <w:szCs w:val="24"/>
              </w:rPr>
            </w:pPr>
            <w:r w:rsidRPr="004810A0">
              <w:rPr>
                <w:sz w:val="24"/>
                <w:szCs w:val="24"/>
              </w:rPr>
              <w:t>1.Ежемесячный отчет об оказании услуг;</w:t>
            </w:r>
          </w:p>
          <w:p w14:paraId="13315956" w14:textId="77777777" w:rsidR="00A40EF6" w:rsidRPr="004810A0" w:rsidRDefault="00A40EF6" w:rsidP="00A40EF6">
            <w:pPr>
              <w:spacing w:line="276" w:lineRule="auto"/>
              <w:rPr>
                <w:sz w:val="24"/>
                <w:szCs w:val="24"/>
              </w:rPr>
            </w:pPr>
            <w:r w:rsidRPr="004810A0">
              <w:rPr>
                <w:sz w:val="24"/>
                <w:szCs w:val="24"/>
              </w:rPr>
              <w:t>2.Первичные бухгалтерские документы.</w:t>
            </w:r>
          </w:p>
        </w:tc>
      </w:tr>
      <w:tr w:rsidR="00A40EF6" w:rsidRPr="004810A0" w14:paraId="024B7035" w14:textId="77777777" w:rsidTr="00A40EF6">
        <w:trPr>
          <w:trHeight w:val="586"/>
          <w:jc w:val="center"/>
        </w:trPr>
        <w:tc>
          <w:tcPr>
            <w:tcW w:w="10485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6FAE5B7" w14:textId="77777777" w:rsidR="00A40EF6" w:rsidRPr="004810A0" w:rsidRDefault="00A40EF6" w:rsidP="00A40EF6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600"/>
              <w:rPr>
                <w:b/>
                <w:kern w:val="24"/>
              </w:rPr>
            </w:pPr>
            <w:r w:rsidRPr="004810A0">
              <w:rPr>
                <w:b/>
                <w:kern w:val="24"/>
              </w:rPr>
              <w:lastRenderedPageBreak/>
              <w:t>Предоставление услуг Технического заказчика на этапе одновременного проведения проектно-изыскательских и строительно-монтажных работ</w:t>
            </w:r>
          </w:p>
        </w:tc>
      </w:tr>
      <w:tr w:rsidR="00A40EF6" w:rsidRPr="004810A0" w14:paraId="3513CC3E" w14:textId="77777777" w:rsidTr="00A40EF6">
        <w:trPr>
          <w:trHeight w:val="722"/>
          <w:jc w:val="center"/>
        </w:trPr>
        <w:tc>
          <w:tcPr>
            <w:tcW w:w="57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31C42C0" w14:textId="77777777" w:rsidR="00A40EF6" w:rsidRPr="004810A0" w:rsidRDefault="00A40EF6" w:rsidP="00A40E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810A0">
              <w:rPr>
                <w:sz w:val="24"/>
                <w:szCs w:val="24"/>
              </w:rPr>
              <w:t>7</w:t>
            </w:r>
          </w:p>
        </w:tc>
        <w:tc>
          <w:tcPr>
            <w:tcW w:w="4379" w:type="dxa"/>
            <w:tcBorders>
              <w:left w:val="single" w:sz="4" w:space="0" w:color="auto"/>
            </w:tcBorders>
            <w:vAlign w:val="center"/>
          </w:tcPr>
          <w:p w14:paraId="0E397AA6" w14:textId="77777777" w:rsidR="00A40EF6" w:rsidRPr="004810A0" w:rsidRDefault="00A40EF6" w:rsidP="00A40EF6">
            <w:pPr>
              <w:spacing w:line="276" w:lineRule="auto"/>
              <w:rPr>
                <w:iCs/>
                <w:sz w:val="24"/>
                <w:szCs w:val="24"/>
              </w:rPr>
            </w:pPr>
            <w:r w:rsidRPr="004810A0">
              <w:rPr>
                <w:sz w:val="24"/>
                <w:szCs w:val="24"/>
              </w:rPr>
              <w:t>При общей стоимости ПИР и СМР до 10 000 тыс. рублей</w:t>
            </w:r>
          </w:p>
        </w:tc>
        <w:tc>
          <w:tcPr>
            <w:tcW w:w="5528" w:type="dxa"/>
            <w:tcBorders>
              <w:right w:val="single" w:sz="18" w:space="0" w:color="auto"/>
            </w:tcBorders>
            <w:vAlign w:val="center"/>
          </w:tcPr>
          <w:p w14:paraId="4E22F3F1" w14:textId="77777777" w:rsidR="00A40EF6" w:rsidRPr="004810A0" w:rsidRDefault="00A40EF6" w:rsidP="00A40EF6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14:paraId="2DF542E3" w14:textId="77777777" w:rsidR="00A40EF6" w:rsidRPr="004810A0" w:rsidRDefault="00A40EF6" w:rsidP="00A40EF6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40EF6" w:rsidRPr="004810A0" w14:paraId="5E486947" w14:textId="77777777" w:rsidTr="00A40EF6">
        <w:trPr>
          <w:trHeight w:val="722"/>
          <w:jc w:val="center"/>
        </w:trPr>
        <w:tc>
          <w:tcPr>
            <w:tcW w:w="57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38F2ED4" w14:textId="77777777" w:rsidR="00A40EF6" w:rsidRPr="004810A0" w:rsidRDefault="00A40EF6" w:rsidP="00A40E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810A0">
              <w:rPr>
                <w:sz w:val="24"/>
                <w:szCs w:val="24"/>
              </w:rPr>
              <w:t>8</w:t>
            </w:r>
          </w:p>
        </w:tc>
        <w:tc>
          <w:tcPr>
            <w:tcW w:w="4379" w:type="dxa"/>
            <w:tcBorders>
              <w:left w:val="single" w:sz="4" w:space="0" w:color="auto"/>
            </w:tcBorders>
            <w:vAlign w:val="center"/>
          </w:tcPr>
          <w:p w14:paraId="37045FB8" w14:textId="77777777" w:rsidR="00A40EF6" w:rsidRPr="004810A0" w:rsidRDefault="00A40EF6" w:rsidP="00A40EF6">
            <w:pPr>
              <w:spacing w:line="276" w:lineRule="auto"/>
              <w:rPr>
                <w:sz w:val="24"/>
                <w:szCs w:val="24"/>
              </w:rPr>
            </w:pPr>
            <w:r w:rsidRPr="004810A0">
              <w:rPr>
                <w:sz w:val="24"/>
                <w:szCs w:val="24"/>
              </w:rPr>
              <w:t>При общей стоимости ПИР и СМР до 100 000 тыс. рублей</w:t>
            </w:r>
          </w:p>
        </w:tc>
        <w:tc>
          <w:tcPr>
            <w:tcW w:w="5528" w:type="dxa"/>
            <w:tcBorders>
              <w:right w:val="single" w:sz="18" w:space="0" w:color="auto"/>
            </w:tcBorders>
            <w:vAlign w:val="center"/>
          </w:tcPr>
          <w:p w14:paraId="3DD8F47B" w14:textId="77777777" w:rsidR="00A40EF6" w:rsidRPr="004810A0" w:rsidRDefault="00A40EF6" w:rsidP="00A40EF6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14:paraId="4727D5F8" w14:textId="77777777" w:rsidR="00A40EF6" w:rsidRPr="004810A0" w:rsidRDefault="00A40EF6" w:rsidP="00A40EF6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40EF6" w:rsidRPr="004810A0" w14:paraId="011E12D8" w14:textId="77777777" w:rsidTr="00A40EF6">
        <w:trPr>
          <w:trHeight w:val="722"/>
          <w:jc w:val="center"/>
        </w:trPr>
        <w:tc>
          <w:tcPr>
            <w:tcW w:w="57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AFBAEFF" w14:textId="77777777" w:rsidR="00A40EF6" w:rsidRPr="004810A0" w:rsidRDefault="00A40EF6" w:rsidP="00A40E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810A0">
              <w:rPr>
                <w:sz w:val="24"/>
                <w:szCs w:val="24"/>
              </w:rPr>
              <w:t>9</w:t>
            </w:r>
          </w:p>
        </w:tc>
        <w:tc>
          <w:tcPr>
            <w:tcW w:w="4379" w:type="dxa"/>
            <w:tcBorders>
              <w:left w:val="single" w:sz="4" w:space="0" w:color="auto"/>
            </w:tcBorders>
            <w:vAlign w:val="center"/>
          </w:tcPr>
          <w:p w14:paraId="44753D2F" w14:textId="77777777" w:rsidR="00A40EF6" w:rsidRPr="004810A0" w:rsidRDefault="00A40EF6" w:rsidP="00A40EF6">
            <w:pPr>
              <w:spacing w:line="276" w:lineRule="auto"/>
              <w:rPr>
                <w:sz w:val="24"/>
                <w:szCs w:val="24"/>
              </w:rPr>
            </w:pPr>
            <w:r w:rsidRPr="004810A0">
              <w:rPr>
                <w:sz w:val="24"/>
                <w:szCs w:val="24"/>
              </w:rPr>
              <w:t>При общей стоимости ПИР и СМР до 500 000 тыс. рублей</w:t>
            </w:r>
          </w:p>
        </w:tc>
        <w:tc>
          <w:tcPr>
            <w:tcW w:w="5528" w:type="dxa"/>
            <w:tcBorders>
              <w:right w:val="single" w:sz="18" w:space="0" w:color="auto"/>
            </w:tcBorders>
            <w:vAlign w:val="center"/>
          </w:tcPr>
          <w:p w14:paraId="60B91807" w14:textId="77777777" w:rsidR="00A40EF6" w:rsidRPr="004810A0" w:rsidRDefault="00A40EF6" w:rsidP="00A40EF6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14:paraId="37DBAA39" w14:textId="77777777" w:rsidR="00A40EF6" w:rsidRPr="004810A0" w:rsidRDefault="00A40EF6" w:rsidP="00A40EF6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40EF6" w:rsidRPr="004810A0" w14:paraId="3F096B62" w14:textId="77777777" w:rsidTr="00A40EF6">
        <w:trPr>
          <w:trHeight w:val="722"/>
          <w:jc w:val="center"/>
        </w:trPr>
        <w:tc>
          <w:tcPr>
            <w:tcW w:w="57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9C59C8A" w14:textId="77777777" w:rsidR="00A40EF6" w:rsidRPr="004810A0" w:rsidRDefault="00A40EF6" w:rsidP="00A40E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810A0">
              <w:rPr>
                <w:sz w:val="24"/>
                <w:szCs w:val="24"/>
              </w:rPr>
              <w:t>10</w:t>
            </w:r>
          </w:p>
        </w:tc>
        <w:tc>
          <w:tcPr>
            <w:tcW w:w="4379" w:type="dxa"/>
            <w:tcBorders>
              <w:left w:val="single" w:sz="4" w:space="0" w:color="auto"/>
            </w:tcBorders>
            <w:vAlign w:val="center"/>
          </w:tcPr>
          <w:p w14:paraId="2D13638E" w14:textId="77777777" w:rsidR="00A40EF6" w:rsidRPr="004810A0" w:rsidRDefault="00A40EF6" w:rsidP="00A40EF6">
            <w:pPr>
              <w:spacing w:line="276" w:lineRule="auto"/>
              <w:rPr>
                <w:sz w:val="24"/>
                <w:szCs w:val="24"/>
              </w:rPr>
            </w:pPr>
            <w:r w:rsidRPr="004810A0">
              <w:rPr>
                <w:sz w:val="24"/>
                <w:szCs w:val="24"/>
              </w:rPr>
              <w:t>При общей стоимости ПИР и СМР до 1 000 000 тыс. рублей</w:t>
            </w:r>
          </w:p>
        </w:tc>
        <w:tc>
          <w:tcPr>
            <w:tcW w:w="5528" w:type="dxa"/>
            <w:tcBorders>
              <w:right w:val="single" w:sz="18" w:space="0" w:color="auto"/>
            </w:tcBorders>
            <w:vAlign w:val="center"/>
          </w:tcPr>
          <w:p w14:paraId="5BDF028B" w14:textId="77777777" w:rsidR="00A40EF6" w:rsidRPr="004810A0" w:rsidRDefault="00A40EF6" w:rsidP="00A40EF6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  <w:p w14:paraId="15718509" w14:textId="77777777" w:rsidR="00A40EF6" w:rsidRPr="004810A0" w:rsidRDefault="00A40EF6" w:rsidP="00A40EF6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40EF6" w:rsidRPr="004810A0" w14:paraId="116ACDCB" w14:textId="77777777" w:rsidTr="00A40EF6">
        <w:trPr>
          <w:trHeight w:val="77"/>
          <w:jc w:val="center"/>
        </w:trPr>
        <w:tc>
          <w:tcPr>
            <w:tcW w:w="4957" w:type="dxa"/>
            <w:gridSpan w:val="2"/>
            <w:tcBorders>
              <w:left w:val="single" w:sz="18" w:space="0" w:color="auto"/>
            </w:tcBorders>
            <w:vAlign w:val="center"/>
          </w:tcPr>
          <w:p w14:paraId="67696285" w14:textId="77777777" w:rsidR="00A40EF6" w:rsidRPr="004810A0" w:rsidRDefault="00A40EF6" w:rsidP="00A40EF6">
            <w:pPr>
              <w:spacing w:line="276" w:lineRule="auto"/>
              <w:rPr>
                <w:sz w:val="24"/>
                <w:szCs w:val="24"/>
              </w:rPr>
            </w:pPr>
            <w:r w:rsidRPr="004810A0">
              <w:rPr>
                <w:b/>
                <w:bCs/>
                <w:sz w:val="24"/>
                <w:szCs w:val="24"/>
              </w:rPr>
              <w:t>Выходная документация</w:t>
            </w:r>
          </w:p>
        </w:tc>
        <w:tc>
          <w:tcPr>
            <w:tcW w:w="5528" w:type="dxa"/>
            <w:tcBorders>
              <w:right w:val="single" w:sz="18" w:space="0" w:color="auto"/>
            </w:tcBorders>
            <w:vAlign w:val="center"/>
          </w:tcPr>
          <w:p w14:paraId="50F572F0" w14:textId="77777777" w:rsidR="00A40EF6" w:rsidRPr="004810A0" w:rsidRDefault="00A40EF6" w:rsidP="00A40EF6">
            <w:pPr>
              <w:spacing w:line="276" w:lineRule="auto"/>
              <w:rPr>
                <w:sz w:val="24"/>
                <w:szCs w:val="24"/>
              </w:rPr>
            </w:pPr>
            <w:r w:rsidRPr="004810A0">
              <w:rPr>
                <w:sz w:val="24"/>
                <w:szCs w:val="24"/>
              </w:rPr>
              <w:t>1.Ежемесячный отчет об оказании услуг;</w:t>
            </w:r>
          </w:p>
          <w:p w14:paraId="73474D3B" w14:textId="77777777" w:rsidR="00A40EF6" w:rsidRPr="004810A0" w:rsidRDefault="00A40EF6" w:rsidP="00A40EF6">
            <w:pPr>
              <w:spacing w:line="276" w:lineRule="auto"/>
              <w:rPr>
                <w:b/>
                <w:sz w:val="24"/>
                <w:szCs w:val="24"/>
              </w:rPr>
            </w:pPr>
            <w:r w:rsidRPr="004810A0">
              <w:rPr>
                <w:sz w:val="24"/>
                <w:szCs w:val="24"/>
              </w:rPr>
              <w:t>2.Первичные бухгалтерские документы.</w:t>
            </w:r>
          </w:p>
        </w:tc>
      </w:tr>
      <w:tr w:rsidR="00A40EF6" w:rsidRPr="004810A0" w14:paraId="58E6DBE1" w14:textId="77777777" w:rsidTr="00A40EF6">
        <w:trPr>
          <w:trHeight w:val="77"/>
          <w:jc w:val="center"/>
        </w:trPr>
        <w:tc>
          <w:tcPr>
            <w:tcW w:w="10485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96593E0" w14:textId="77777777" w:rsidR="00A40EF6" w:rsidRPr="004810A0" w:rsidRDefault="00A40EF6" w:rsidP="00A40EF6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600"/>
              <w:rPr>
                <w:b/>
                <w:kern w:val="24"/>
              </w:rPr>
            </w:pPr>
            <w:r w:rsidRPr="004810A0">
              <w:rPr>
                <w:b/>
              </w:rPr>
              <w:t>Расходы по выезду и нахождению на объектах Заказчика</w:t>
            </w:r>
          </w:p>
        </w:tc>
      </w:tr>
      <w:tr w:rsidR="00A40EF6" w:rsidRPr="004810A0" w14:paraId="74C69533" w14:textId="77777777" w:rsidTr="00A40EF6">
        <w:trPr>
          <w:trHeight w:val="722"/>
          <w:jc w:val="center"/>
        </w:trPr>
        <w:tc>
          <w:tcPr>
            <w:tcW w:w="57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8E28F9" w14:textId="77777777" w:rsidR="00A40EF6" w:rsidRPr="004810A0" w:rsidRDefault="00A40EF6" w:rsidP="00A40E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810A0">
              <w:rPr>
                <w:sz w:val="24"/>
                <w:szCs w:val="24"/>
              </w:rPr>
              <w:t>11</w:t>
            </w:r>
          </w:p>
        </w:tc>
        <w:tc>
          <w:tcPr>
            <w:tcW w:w="4379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07C690F5" w14:textId="77777777" w:rsidR="00A40EF6" w:rsidRPr="004810A0" w:rsidRDefault="00A40EF6" w:rsidP="00A40EF6">
            <w:pPr>
              <w:spacing w:line="276" w:lineRule="auto"/>
              <w:rPr>
                <w:sz w:val="24"/>
                <w:szCs w:val="24"/>
              </w:rPr>
            </w:pPr>
            <w:r w:rsidRPr="004810A0">
              <w:rPr>
                <w:sz w:val="24"/>
                <w:szCs w:val="24"/>
              </w:rPr>
              <w:t>Оплата командировочных расходов</w:t>
            </w:r>
          </w:p>
        </w:tc>
        <w:tc>
          <w:tcPr>
            <w:tcW w:w="552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7B3B8D4" w14:textId="77777777" w:rsidR="00A40EF6" w:rsidRPr="004810A0" w:rsidRDefault="00A40EF6" w:rsidP="00A40EF6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14:paraId="0156ACDC" w14:textId="77777777" w:rsidR="00A40EF6" w:rsidRPr="004810A0" w:rsidRDefault="00A40EF6" w:rsidP="00A40EF6">
      <w:pPr>
        <w:spacing w:line="276" w:lineRule="auto"/>
        <w:jc w:val="center"/>
        <w:rPr>
          <w:b/>
          <w:sz w:val="24"/>
          <w:szCs w:val="24"/>
        </w:rPr>
      </w:pPr>
    </w:p>
    <w:p w14:paraId="7532139D" w14:textId="77777777" w:rsidR="00A40EF6" w:rsidRPr="004810A0" w:rsidRDefault="00A40EF6" w:rsidP="00A40EF6">
      <w:pPr>
        <w:spacing w:line="276" w:lineRule="auto"/>
        <w:jc w:val="center"/>
        <w:rPr>
          <w:b/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right" w:tblpY="1008"/>
        <w:tblW w:w="9606" w:type="dxa"/>
        <w:tblLayout w:type="fixed"/>
        <w:tblLook w:val="0000" w:firstRow="0" w:lastRow="0" w:firstColumn="0" w:lastColumn="0" w:noHBand="0" w:noVBand="0"/>
      </w:tblPr>
      <w:tblGrid>
        <w:gridCol w:w="5000"/>
        <w:gridCol w:w="4606"/>
      </w:tblGrid>
      <w:tr w:rsidR="00A40EF6" w:rsidRPr="004810A0" w14:paraId="1319B8EB" w14:textId="77777777" w:rsidTr="00263C44">
        <w:trPr>
          <w:trHeight w:val="4101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1D2767DF" w14:textId="77777777" w:rsidR="00A40EF6" w:rsidRPr="004810A0" w:rsidRDefault="00A40EF6" w:rsidP="00A40EF6">
            <w:pPr>
              <w:tabs>
                <w:tab w:val="left" w:pos="2988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BC8A25E" w14:textId="77777777" w:rsidR="00A40EF6" w:rsidRPr="004810A0" w:rsidRDefault="00A40EF6" w:rsidP="00A40EF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Генеральный директор </w:t>
            </w:r>
          </w:p>
          <w:p w14:paraId="2B09A726" w14:textId="77777777" w:rsidR="00A40EF6" w:rsidRPr="004810A0" w:rsidRDefault="00A40EF6" w:rsidP="00A40EF6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  <w:p w14:paraId="2C5E1CB8" w14:textId="77777777" w:rsidR="00A40EF6" w:rsidRPr="004810A0" w:rsidRDefault="00A40EF6" w:rsidP="00A40EF6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4810A0">
              <w:rPr>
                <w:sz w:val="24"/>
                <w:szCs w:val="24"/>
              </w:rPr>
              <w:t>____________________ «______________»</w:t>
            </w:r>
          </w:p>
          <w:p w14:paraId="3180965C" w14:textId="77777777" w:rsidR="00A40EF6" w:rsidRPr="004810A0" w:rsidRDefault="00A40EF6" w:rsidP="00A40EF6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4810A0">
              <w:rPr>
                <w:sz w:val="24"/>
                <w:szCs w:val="24"/>
              </w:rPr>
              <w:t>Должность</w:t>
            </w:r>
          </w:p>
          <w:p w14:paraId="2D152742" w14:textId="77777777" w:rsidR="00A40EF6" w:rsidRPr="004810A0" w:rsidRDefault="00A40EF6" w:rsidP="00A40EF6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1F8FCEAB" w14:textId="77777777" w:rsidR="00A40EF6" w:rsidRPr="004810A0" w:rsidRDefault="00A40EF6" w:rsidP="00A40EF6">
            <w:pPr>
              <w:spacing w:line="276" w:lineRule="auto"/>
              <w:rPr>
                <w:rFonts w:eastAsia="Arial Unicode MS"/>
                <w:caps/>
                <w:sz w:val="24"/>
                <w:szCs w:val="24"/>
              </w:rPr>
            </w:pPr>
            <w:r w:rsidRPr="004810A0">
              <w:rPr>
                <w:bCs/>
                <w:sz w:val="24"/>
                <w:szCs w:val="24"/>
              </w:rPr>
              <w:t>_____________________/ ______________</w:t>
            </w:r>
          </w:p>
          <w:p w14:paraId="6AF838BB" w14:textId="77777777" w:rsidR="00A40EF6" w:rsidRPr="004810A0" w:rsidRDefault="00A40EF6" w:rsidP="00A40EF6">
            <w:pPr>
              <w:spacing w:line="276" w:lineRule="auto"/>
              <w:rPr>
                <w:rFonts w:eastAsia="Arial Unicode MS"/>
                <w:sz w:val="24"/>
                <w:szCs w:val="24"/>
              </w:rPr>
            </w:pPr>
          </w:p>
          <w:p w14:paraId="4FA54A21" w14:textId="77777777" w:rsidR="00A40EF6" w:rsidRPr="004810A0" w:rsidRDefault="00A40EF6" w:rsidP="00A40EF6">
            <w:pPr>
              <w:spacing w:line="276" w:lineRule="auto"/>
              <w:rPr>
                <w:rFonts w:eastAsia="Arial Unicode MS"/>
                <w:sz w:val="24"/>
                <w:szCs w:val="24"/>
              </w:rPr>
            </w:pPr>
            <w:r w:rsidRPr="004810A0">
              <w:rPr>
                <w:rFonts w:eastAsia="Arial Unicode MS"/>
                <w:sz w:val="24"/>
                <w:szCs w:val="24"/>
              </w:rPr>
              <w:t>М.П.</w:t>
            </w:r>
            <w:bookmarkStart w:id="0" w:name="_GoBack"/>
            <w:bookmarkEnd w:id="0"/>
          </w:p>
        </w:tc>
      </w:tr>
    </w:tbl>
    <w:p w14:paraId="5CD7DC8C" w14:textId="77777777" w:rsidR="0035168B" w:rsidRDefault="0035168B" w:rsidP="00A40EF6">
      <w:r>
        <w:t xml:space="preserve"> </w:t>
      </w:r>
    </w:p>
    <w:p w14:paraId="6034C425" w14:textId="77777777" w:rsidR="0035168B" w:rsidRDefault="0035168B" w:rsidP="00A40EF6"/>
    <w:p w14:paraId="63559EC0" w14:textId="77777777" w:rsidR="00C37E2D" w:rsidRDefault="00C37E2D" w:rsidP="00A40EF6"/>
    <w:sectPr w:rsidR="00C37E2D" w:rsidSect="00A40E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8399B"/>
    <w:multiLevelType w:val="hybridMultilevel"/>
    <w:tmpl w:val="478A0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05"/>
    <w:rsid w:val="000A5B05"/>
    <w:rsid w:val="001D41AC"/>
    <w:rsid w:val="0035168B"/>
    <w:rsid w:val="004C28EB"/>
    <w:rsid w:val="004F19DE"/>
    <w:rsid w:val="00836BD7"/>
    <w:rsid w:val="00A40EF6"/>
    <w:rsid w:val="00A75151"/>
    <w:rsid w:val="00C37E2D"/>
    <w:rsid w:val="00D25D16"/>
    <w:rsid w:val="00EE1E79"/>
    <w:rsid w:val="00F26FF6"/>
    <w:rsid w:val="00F7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AE39"/>
  <w15:chartTrackingRefBased/>
  <w15:docId w15:val="{38E8E3CD-E12A-41D6-98D9-5A071BC0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литеральный"/>
    <w:basedOn w:val="a"/>
    <w:link w:val="a4"/>
    <w:uiPriority w:val="34"/>
    <w:qFormat/>
    <w:rsid w:val="0035168B"/>
    <w:pPr>
      <w:ind w:left="720"/>
      <w:contextualSpacing/>
    </w:pPr>
  </w:style>
  <w:style w:type="table" w:styleId="a5">
    <w:name w:val="Table Grid"/>
    <w:basedOn w:val="a1"/>
    <w:uiPriority w:val="59"/>
    <w:rsid w:val="00A40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литеральный Знак"/>
    <w:link w:val="a3"/>
    <w:uiPriority w:val="34"/>
    <w:locked/>
    <w:rsid w:val="00A40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Volkov</dc:creator>
  <cp:keywords/>
  <dc:description/>
  <cp:lastModifiedBy>Viktor Volkov</cp:lastModifiedBy>
  <cp:revision>1</cp:revision>
  <dcterms:created xsi:type="dcterms:W3CDTF">2019-12-11T12:15:00Z</dcterms:created>
  <dcterms:modified xsi:type="dcterms:W3CDTF">2019-12-11T15:59:00Z</dcterms:modified>
</cp:coreProperties>
</file>