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C7" w:rsidRPr="004714A4" w:rsidRDefault="00BC6CC7" w:rsidP="004F4632">
      <w:pPr>
        <w:ind w:left="-1080"/>
        <w:contextualSpacing/>
        <w:jc w:val="center"/>
      </w:pPr>
    </w:p>
    <w:p w:rsidR="00BC6CC7" w:rsidRDefault="00BC6CC7" w:rsidP="004F4632">
      <w:pPr>
        <w:tabs>
          <w:tab w:val="left" w:pos="315"/>
        </w:tabs>
        <w:ind w:left="-1080" w:hanging="180"/>
        <w:contextualSpacing/>
      </w:pPr>
      <w:r>
        <w:tab/>
      </w:r>
      <w:r w:rsidR="006308C6">
        <w:rPr>
          <w:b/>
        </w:rPr>
        <w:t>Согласовано</w:t>
      </w:r>
      <w:r w:rsidR="00FD38D1" w:rsidRPr="0099599A">
        <w:rPr>
          <w:b/>
        </w:rPr>
        <w:t xml:space="preserve">                                                                                             </w:t>
      </w:r>
      <w:r w:rsidRPr="004714A4">
        <w:rPr>
          <w:b/>
        </w:rPr>
        <w:t>Утверждаю</w:t>
      </w:r>
    </w:p>
    <w:p w:rsidR="004D3566" w:rsidRDefault="00BC6CC7" w:rsidP="004F4632">
      <w:pPr>
        <w:tabs>
          <w:tab w:val="left" w:pos="315"/>
        </w:tabs>
        <w:ind w:left="-1080" w:hanging="180"/>
        <w:contextualSpacing/>
      </w:pPr>
      <w:r>
        <w:t xml:space="preserve">   Член Правления</w:t>
      </w:r>
      <w:r w:rsidR="004D3566">
        <w:t>,                                                                                      Член Правления,</w:t>
      </w:r>
    </w:p>
    <w:p w:rsidR="00BC6CC7" w:rsidRDefault="004D3566" w:rsidP="004F4632">
      <w:pPr>
        <w:tabs>
          <w:tab w:val="left" w:pos="315"/>
        </w:tabs>
        <w:ind w:left="-1080" w:hanging="180"/>
        <w:contextualSpacing/>
      </w:pPr>
      <w:r>
        <w:t xml:space="preserve">  </w:t>
      </w:r>
      <w:r w:rsidR="00BC6CC7">
        <w:t xml:space="preserve"> Директор </w:t>
      </w:r>
      <w:r>
        <w:t>по операционной деятельности</w:t>
      </w:r>
      <w:r w:rsidR="00BC6CC7">
        <w:t xml:space="preserve">                                             Генеральный </w:t>
      </w:r>
      <w:r w:rsidR="006E777C">
        <w:t>менеджер</w:t>
      </w:r>
    </w:p>
    <w:p w:rsidR="00BC6CC7" w:rsidRDefault="00BC6CC7" w:rsidP="004F4632">
      <w:pPr>
        <w:tabs>
          <w:tab w:val="left" w:pos="315"/>
        </w:tabs>
        <w:ind w:left="-1080" w:hanging="180"/>
        <w:contextualSpacing/>
      </w:pPr>
      <w:r>
        <w:t xml:space="preserve">   ПАО «ГК «Космос»                                                                                 ПАО «ГК «Космос»</w:t>
      </w:r>
    </w:p>
    <w:p w:rsidR="00BC6CC7" w:rsidRDefault="00BC6CC7" w:rsidP="004F4632">
      <w:pPr>
        <w:tabs>
          <w:tab w:val="left" w:pos="315"/>
        </w:tabs>
        <w:ind w:left="-1080" w:hanging="180"/>
        <w:contextualSpacing/>
      </w:pPr>
    </w:p>
    <w:p w:rsidR="00BC6CC7" w:rsidRDefault="00BC6CC7" w:rsidP="004F4632">
      <w:pPr>
        <w:tabs>
          <w:tab w:val="left" w:pos="315"/>
        </w:tabs>
        <w:ind w:left="-1080" w:hanging="180"/>
        <w:contextualSpacing/>
      </w:pPr>
      <w:r>
        <w:t xml:space="preserve"> _____________Е.Л.</w:t>
      </w:r>
      <w:r w:rsidR="006D7120">
        <w:t xml:space="preserve"> </w:t>
      </w:r>
      <w:r>
        <w:t>Шипилова                                                                 ______________А.</w:t>
      </w:r>
      <w:r w:rsidR="004D3566">
        <w:t>Ю</w:t>
      </w:r>
      <w:r>
        <w:t>.</w:t>
      </w:r>
      <w:r w:rsidR="004D3566">
        <w:t xml:space="preserve"> </w:t>
      </w:r>
      <w:proofErr w:type="spellStart"/>
      <w:r w:rsidR="004D3566">
        <w:t>Швейн</w:t>
      </w:r>
      <w:proofErr w:type="spellEnd"/>
    </w:p>
    <w:p w:rsidR="00BC6CC7" w:rsidRPr="004714A4" w:rsidRDefault="00BC6CC7" w:rsidP="004F4632">
      <w:pPr>
        <w:tabs>
          <w:tab w:val="left" w:pos="315"/>
        </w:tabs>
        <w:ind w:left="-1080" w:hanging="180"/>
        <w:contextualSpacing/>
      </w:pPr>
      <w:r>
        <w:t>«___</w:t>
      </w:r>
      <w:proofErr w:type="gramStart"/>
      <w:r>
        <w:t>_»_</w:t>
      </w:r>
      <w:proofErr w:type="gramEnd"/>
      <w:r>
        <w:t>_____________</w:t>
      </w:r>
      <w:r w:rsidR="004D3566">
        <w:t>_201</w:t>
      </w:r>
      <w:r w:rsidR="008E47E8" w:rsidRPr="008E47E8">
        <w:t>9</w:t>
      </w:r>
      <w:r>
        <w:t>г.                                                                 «___</w:t>
      </w:r>
      <w:proofErr w:type="gramStart"/>
      <w:r>
        <w:t>_»_</w:t>
      </w:r>
      <w:proofErr w:type="gramEnd"/>
      <w:r>
        <w:t>_____________201</w:t>
      </w:r>
      <w:r w:rsidR="008E47E8" w:rsidRPr="006D7120">
        <w:t>9</w:t>
      </w:r>
      <w:r>
        <w:t xml:space="preserve">г.      </w:t>
      </w:r>
    </w:p>
    <w:p w:rsidR="006D2D79" w:rsidRPr="00CD198F" w:rsidRDefault="006D2D79" w:rsidP="004F4632">
      <w:pPr>
        <w:jc w:val="center"/>
      </w:pPr>
    </w:p>
    <w:p w:rsidR="00BC6CC7" w:rsidRDefault="00BC6CC7" w:rsidP="004F4632">
      <w:pPr>
        <w:jc w:val="center"/>
        <w:rPr>
          <w:b/>
        </w:rPr>
      </w:pPr>
      <w:r>
        <w:rPr>
          <w:b/>
        </w:rPr>
        <w:t>ТЕХНИЧЕСКОЕ ЗАДАНИЕ</w:t>
      </w:r>
    </w:p>
    <w:p w:rsidR="00DC6796" w:rsidRPr="00DC6796" w:rsidRDefault="00BC6CC7" w:rsidP="004F4632">
      <w:pPr>
        <w:jc w:val="center"/>
        <w:rPr>
          <w:b/>
        </w:rPr>
      </w:pPr>
      <w:r>
        <w:rPr>
          <w:b/>
        </w:rPr>
        <w:t xml:space="preserve">    на  закупку постельного белья для Службы номерного фонда </w:t>
      </w:r>
    </w:p>
    <w:p w:rsidR="00BC6CC7" w:rsidRDefault="00DC6796" w:rsidP="004F4632">
      <w:pPr>
        <w:jc w:val="center"/>
        <w:rPr>
          <w:b/>
        </w:rPr>
      </w:pPr>
      <w:r>
        <w:rPr>
          <w:b/>
        </w:rPr>
        <w:t xml:space="preserve">ДОО </w:t>
      </w:r>
      <w:r w:rsidR="00BC6CC7">
        <w:rPr>
          <w:b/>
        </w:rPr>
        <w:t>ПАО «ГК «Космос»</w:t>
      </w:r>
    </w:p>
    <w:p w:rsidR="00BC6CC7" w:rsidRDefault="00BC6CC7" w:rsidP="004F4632">
      <w:pPr>
        <w:jc w:val="center"/>
      </w:pPr>
    </w:p>
    <w:p w:rsidR="006D2D79" w:rsidRDefault="00BC6CC7" w:rsidP="006D2D79">
      <w:pPr>
        <w:pStyle w:val="3"/>
        <w:numPr>
          <w:ilvl w:val="0"/>
          <w:numId w:val="1"/>
        </w:numPr>
        <w:ind w:left="502"/>
        <w:rPr>
          <w:rFonts w:ascii="Times New Roman" w:hAnsi="Times New Roman"/>
          <w:b/>
          <w:sz w:val="24"/>
          <w:szCs w:val="24"/>
        </w:rPr>
      </w:pPr>
      <w:r w:rsidRPr="006D2D79">
        <w:rPr>
          <w:rFonts w:ascii="Times New Roman" w:hAnsi="Times New Roman"/>
          <w:b/>
          <w:sz w:val="24"/>
          <w:szCs w:val="24"/>
        </w:rPr>
        <w:t>Общая информация о Покупателе</w:t>
      </w:r>
    </w:p>
    <w:p w:rsidR="00F837BE" w:rsidRPr="006D2D79" w:rsidRDefault="00F837BE" w:rsidP="00F837BE">
      <w:pPr>
        <w:pStyle w:val="3"/>
        <w:ind w:left="502"/>
        <w:rPr>
          <w:rFonts w:ascii="Times New Roman" w:hAnsi="Times New Roman"/>
          <w:b/>
          <w:sz w:val="24"/>
          <w:szCs w:val="24"/>
        </w:rPr>
      </w:pPr>
    </w:p>
    <w:p w:rsidR="00BC6CC7" w:rsidRDefault="00BC6CC7" w:rsidP="004F4632">
      <w:pPr>
        <w:pStyle w:val="3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ИНН: 7717016198</w:t>
      </w:r>
    </w:p>
    <w:p w:rsidR="00BC6CC7" w:rsidRDefault="00BC6CC7" w:rsidP="004F4632">
      <w:pPr>
        <w:pStyle w:val="3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Публичное акционерное общество «Гостиничный комплекс    «Космос».</w:t>
      </w:r>
    </w:p>
    <w:p w:rsidR="00BC6CC7" w:rsidRDefault="00BC6CC7" w:rsidP="004F4632">
      <w:pPr>
        <w:pStyle w:val="3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ПАО  «ГК «Космос».</w:t>
      </w:r>
    </w:p>
    <w:p w:rsidR="00BC6CC7" w:rsidRDefault="00BC6CC7" w:rsidP="004F4632">
      <w:pPr>
        <w:pStyle w:val="3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:rsidR="006D2D79" w:rsidRDefault="006D2D79" w:rsidP="004F4632">
      <w:pPr>
        <w:pStyle w:val="3"/>
        <w:ind w:firstLine="360"/>
        <w:rPr>
          <w:rFonts w:ascii="Times New Roman" w:hAnsi="Times New Roman"/>
          <w:sz w:val="24"/>
          <w:szCs w:val="24"/>
        </w:rPr>
      </w:pPr>
    </w:p>
    <w:p w:rsidR="006D2D79" w:rsidRDefault="00BC6CC7" w:rsidP="00515DE6">
      <w:pPr>
        <w:numPr>
          <w:ilvl w:val="0"/>
          <w:numId w:val="1"/>
        </w:numPr>
        <w:ind w:left="502"/>
        <w:contextualSpacing/>
        <w:jc w:val="center"/>
        <w:rPr>
          <w:b/>
        </w:rPr>
      </w:pPr>
      <w:r w:rsidRPr="006D2D79">
        <w:rPr>
          <w:b/>
        </w:rPr>
        <w:t>Цель закупки</w:t>
      </w:r>
    </w:p>
    <w:p w:rsidR="00F837BE" w:rsidRPr="006D2D79" w:rsidRDefault="00F837BE" w:rsidP="00F837BE">
      <w:pPr>
        <w:ind w:left="502"/>
        <w:contextualSpacing/>
        <w:rPr>
          <w:b/>
        </w:rPr>
      </w:pPr>
    </w:p>
    <w:p w:rsidR="00BC6CC7" w:rsidRDefault="00BC6CC7" w:rsidP="004F4632">
      <w:pPr>
        <w:pStyle w:val="4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Обеспечение соответствия оснащения номеров требованиям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установленных нормативов, определенных Стандартами службы номерного фонда, а также санитарными правилами и нормами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2.1.2.043-98, Гигиенические требования к устройству, оборудованию и содержанию гостиниц Москвы;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ГОСТ 31307-2005. Белье постельное. Общие технические условия).</w:t>
      </w:r>
    </w:p>
    <w:p w:rsidR="00BC6CC7" w:rsidRDefault="00BC6CC7" w:rsidP="004F4632">
      <w:pPr>
        <w:pStyle w:val="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837BE" w:rsidRPr="004D3566" w:rsidRDefault="00BC6CC7" w:rsidP="00C40A5A">
      <w:pPr>
        <w:pStyle w:val="4"/>
        <w:numPr>
          <w:ilvl w:val="0"/>
          <w:numId w:val="1"/>
        </w:numPr>
        <w:spacing w:after="0" w:line="240" w:lineRule="auto"/>
        <w:ind w:left="50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D3566"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p w:rsidR="00515DE6" w:rsidRPr="006D2D79" w:rsidRDefault="00515DE6" w:rsidP="00515DE6">
      <w:pPr>
        <w:pStyle w:val="4"/>
        <w:spacing w:after="0" w:line="240" w:lineRule="auto"/>
        <w:ind w:left="502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2979"/>
        <w:gridCol w:w="1135"/>
        <w:gridCol w:w="1135"/>
        <w:gridCol w:w="1419"/>
      </w:tblGrid>
      <w:tr w:rsidR="00BC6CC7" w:rsidTr="00FD38D1">
        <w:tc>
          <w:tcPr>
            <w:tcW w:w="1843" w:type="dxa"/>
          </w:tcPr>
          <w:p w:rsidR="00BC6CC7" w:rsidRDefault="00BC6CC7">
            <w:pPr>
              <w:rPr>
                <w:b/>
                <w:lang w:eastAsia="en-US"/>
              </w:rPr>
            </w:pPr>
            <w:r>
              <w:rPr>
                <w:b/>
              </w:rPr>
              <w:t>Наименование</w:t>
            </w:r>
          </w:p>
          <w:p w:rsidR="00BC6CC7" w:rsidRPr="00BD1682" w:rsidRDefault="00BC6CC7">
            <w:pPr>
              <w:spacing w:after="200" w:line="276" w:lineRule="auto"/>
              <w:rPr>
                <w:b/>
                <w:lang w:val="en-US" w:eastAsia="en-US"/>
              </w:rPr>
            </w:pPr>
            <w:r>
              <w:rPr>
                <w:b/>
              </w:rPr>
              <w:t xml:space="preserve">      изделий</w:t>
            </w:r>
            <w:r>
              <w:rPr>
                <w:b/>
                <w:lang w:val="en-US"/>
              </w:rPr>
              <w:t>*</w:t>
            </w:r>
          </w:p>
        </w:tc>
        <w:tc>
          <w:tcPr>
            <w:tcW w:w="1134" w:type="dxa"/>
          </w:tcPr>
          <w:p w:rsidR="00BC6CC7" w:rsidRDefault="00BC6CC7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  Размер</w:t>
            </w:r>
          </w:p>
          <w:p w:rsidR="00BC6CC7" w:rsidRDefault="00BC6CC7">
            <w:pPr>
              <w:rPr>
                <w:b/>
              </w:rPr>
            </w:pPr>
            <w:r>
              <w:rPr>
                <w:b/>
              </w:rPr>
              <w:t xml:space="preserve">  изделий</w:t>
            </w:r>
          </w:p>
          <w:p w:rsidR="00BC6CC7" w:rsidRDefault="00BC6CC7">
            <w:pPr>
              <w:spacing w:after="200"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</w:rPr>
              <w:t xml:space="preserve">    (см.)</w:t>
            </w:r>
          </w:p>
        </w:tc>
        <w:tc>
          <w:tcPr>
            <w:tcW w:w="2979" w:type="dxa"/>
          </w:tcPr>
          <w:p w:rsidR="00BC6CC7" w:rsidRDefault="00BC6CC7" w:rsidP="00542B5B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 Характеристика         изделий</w:t>
            </w:r>
          </w:p>
        </w:tc>
        <w:tc>
          <w:tcPr>
            <w:tcW w:w="1135" w:type="dxa"/>
          </w:tcPr>
          <w:p w:rsidR="00BC6CC7" w:rsidRDefault="00BC6CC7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Кол-во    </w:t>
            </w:r>
          </w:p>
          <w:p w:rsidR="00BC6CC7" w:rsidRDefault="00BC6CC7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 xml:space="preserve">     ( ед.)</w:t>
            </w:r>
          </w:p>
        </w:tc>
        <w:tc>
          <w:tcPr>
            <w:tcW w:w="1135" w:type="dxa"/>
          </w:tcPr>
          <w:p w:rsidR="00BC6CC7" w:rsidRDefault="00BC6CC7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Цена за 1 ед.</w:t>
            </w:r>
            <w:r w:rsidR="003751E1">
              <w:rPr>
                <w:b/>
              </w:rPr>
              <w:t xml:space="preserve"> в руб.,</w:t>
            </w:r>
            <w:r>
              <w:rPr>
                <w:b/>
              </w:rPr>
              <w:t xml:space="preserve"> без НДС</w:t>
            </w:r>
          </w:p>
        </w:tc>
        <w:tc>
          <w:tcPr>
            <w:tcW w:w="1419" w:type="dxa"/>
          </w:tcPr>
          <w:p w:rsidR="00BC6CC7" w:rsidRDefault="00BC6CC7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</w:rPr>
              <w:t>Стоимость  в руб., без НДС</w:t>
            </w:r>
          </w:p>
        </w:tc>
      </w:tr>
      <w:tr w:rsidR="00BC6CC7" w:rsidTr="00FD38D1">
        <w:tc>
          <w:tcPr>
            <w:tcW w:w="1843" w:type="dxa"/>
          </w:tcPr>
          <w:p w:rsidR="00BC6CC7" w:rsidRDefault="00BC6CC7">
            <w:pPr>
              <w:rPr>
                <w:lang w:eastAsia="en-US"/>
              </w:rPr>
            </w:pPr>
            <w:r>
              <w:t>Пододеяльник</w:t>
            </w:r>
          </w:p>
          <w:p w:rsidR="00BC6CC7" w:rsidRDefault="00BC6CC7">
            <w:pPr>
              <w:spacing w:after="200" w:line="276" w:lineRule="auto"/>
              <w:rPr>
                <w:lang w:eastAsia="en-US"/>
              </w:rPr>
            </w:pPr>
            <w:r>
              <w:t>1,5 спальный</w:t>
            </w:r>
          </w:p>
        </w:tc>
        <w:tc>
          <w:tcPr>
            <w:tcW w:w="1134" w:type="dxa"/>
          </w:tcPr>
          <w:p w:rsidR="00BC6CC7" w:rsidRPr="00D73738" w:rsidRDefault="00BC6CC7" w:rsidP="009F6857">
            <w:pPr>
              <w:spacing w:after="200" w:line="276" w:lineRule="auto"/>
              <w:rPr>
                <w:lang w:val="en-US" w:eastAsia="en-US"/>
              </w:rPr>
            </w:pPr>
            <w:r>
              <w:t>150</w:t>
            </w:r>
            <w:r>
              <w:rPr>
                <w:lang w:val="en-US"/>
              </w:rPr>
              <w:t>x220</w:t>
            </w:r>
          </w:p>
        </w:tc>
        <w:tc>
          <w:tcPr>
            <w:tcW w:w="2979" w:type="dxa"/>
          </w:tcPr>
          <w:p w:rsidR="00BC6CC7" w:rsidRDefault="00BC6CC7">
            <w:pPr>
              <w:rPr>
                <w:b/>
                <w:lang w:eastAsia="en-US"/>
              </w:rPr>
            </w:pPr>
            <w:r>
              <w:t xml:space="preserve">Вид ткани – </w:t>
            </w:r>
            <w:r>
              <w:rPr>
                <w:b/>
              </w:rPr>
              <w:t>сатин.</w:t>
            </w:r>
          </w:p>
          <w:p w:rsidR="00BC6CC7" w:rsidRDefault="00BC6CC7">
            <w:r>
              <w:t>Цвет – белый.</w:t>
            </w:r>
          </w:p>
          <w:p w:rsidR="00BC6CC7" w:rsidRDefault="00BC6CC7">
            <w:r>
              <w:t>Плотность ткани – 125 г/м2.</w:t>
            </w:r>
          </w:p>
          <w:p w:rsidR="00F837BE" w:rsidRDefault="00BC6CC7" w:rsidP="00F837BE">
            <w:r>
              <w:t>Продольные полосы 2см через 2см</w:t>
            </w:r>
            <w:r w:rsidR="00F837BE">
              <w:t xml:space="preserve"> или 3см через 3см</w:t>
            </w:r>
          </w:p>
          <w:p w:rsidR="00BC6CC7" w:rsidRDefault="00BC6CC7">
            <w:r>
              <w:t xml:space="preserve">Крой – по направлению нитей основы (продольное), разрез снизу, </w:t>
            </w:r>
            <w:r w:rsidR="003751E1" w:rsidRPr="002C4C19">
              <w:rPr>
                <w:color w:val="000000" w:themeColor="text1"/>
              </w:rPr>
              <w:t xml:space="preserve">по </w:t>
            </w:r>
            <w:r w:rsidR="002C4C19" w:rsidRPr="002C4C19">
              <w:rPr>
                <w:color w:val="000000" w:themeColor="text1"/>
              </w:rPr>
              <w:t>центру дли</w:t>
            </w:r>
            <w:r w:rsidR="003751E1" w:rsidRPr="002C4C19">
              <w:rPr>
                <w:color w:val="000000" w:themeColor="text1"/>
              </w:rPr>
              <w:t xml:space="preserve">ной </w:t>
            </w:r>
            <w:r w:rsidR="0077127C">
              <w:rPr>
                <w:color w:val="000000" w:themeColor="text1"/>
              </w:rPr>
              <w:t xml:space="preserve">110 </w:t>
            </w:r>
            <w:r w:rsidR="003751E1" w:rsidRPr="002C4C19">
              <w:rPr>
                <w:color w:val="000000" w:themeColor="text1"/>
              </w:rPr>
              <w:t>см.</w:t>
            </w:r>
          </w:p>
          <w:p w:rsidR="00BC6CC7" w:rsidRDefault="00BC6CC7">
            <w:pPr>
              <w:rPr>
                <w:lang w:eastAsia="en-US"/>
              </w:rPr>
            </w:pPr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1135" w:type="dxa"/>
          </w:tcPr>
          <w:p w:rsidR="00BC6CC7" w:rsidRPr="00A856E3" w:rsidRDefault="008E47E8" w:rsidP="00727E7D">
            <w:pPr>
              <w:spacing w:after="200" w:line="27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1</w:t>
            </w:r>
            <w:r w:rsidR="00727E7D">
              <w:rPr>
                <w:b/>
                <w:lang w:val="en-US" w:eastAsia="en-US"/>
              </w:rPr>
              <w:t>5</w:t>
            </w:r>
            <w:r w:rsidR="004D19AC">
              <w:rPr>
                <w:b/>
                <w:lang w:eastAsia="en-US"/>
              </w:rPr>
              <w:t>00</w:t>
            </w:r>
          </w:p>
        </w:tc>
        <w:tc>
          <w:tcPr>
            <w:tcW w:w="1135" w:type="dxa"/>
          </w:tcPr>
          <w:p w:rsidR="00BC6CC7" w:rsidRDefault="00BC6CC7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1419" w:type="dxa"/>
          </w:tcPr>
          <w:p w:rsidR="00BC6CC7" w:rsidRDefault="00BC6CC7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  <w:tr w:rsidR="00F837BE" w:rsidTr="00FD38D1">
        <w:tc>
          <w:tcPr>
            <w:tcW w:w="1843" w:type="dxa"/>
          </w:tcPr>
          <w:p w:rsidR="00F837BE" w:rsidRDefault="00F837BE" w:rsidP="00F837BE">
            <w:r>
              <w:lastRenderedPageBreak/>
              <w:t>Простынь 1,5 спальная</w:t>
            </w:r>
          </w:p>
        </w:tc>
        <w:tc>
          <w:tcPr>
            <w:tcW w:w="1134" w:type="dxa"/>
          </w:tcPr>
          <w:p w:rsidR="00F837BE" w:rsidRDefault="00F837BE" w:rsidP="00F837BE">
            <w:pPr>
              <w:spacing w:after="200" w:line="276" w:lineRule="auto"/>
              <w:rPr>
                <w:lang w:eastAsia="en-US"/>
              </w:rPr>
            </w:pPr>
            <w:r>
              <w:t>170х2</w:t>
            </w:r>
            <w:r>
              <w:rPr>
                <w:lang w:val="en-US"/>
              </w:rPr>
              <w:t>60</w:t>
            </w:r>
          </w:p>
        </w:tc>
        <w:tc>
          <w:tcPr>
            <w:tcW w:w="2979" w:type="dxa"/>
          </w:tcPr>
          <w:p w:rsidR="00F837BE" w:rsidRDefault="00F837BE" w:rsidP="00F837BE">
            <w:pPr>
              <w:rPr>
                <w:b/>
                <w:lang w:eastAsia="en-US"/>
              </w:rPr>
            </w:pPr>
            <w:r>
              <w:t xml:space="preserve">Вид ткани – </w:t>
            </w:r>
            <w:r>
              <w:rPr>
                <w:b/>
              </w:rPr>
              <w:t>сатин.</w:t>
            </w:r>
          </w:p>
          <w:p w:rsidR="00F837BE" w:rsidRDefault="00F837BE" w:rsidP="00F837BE">
            <w:r>
              <w:t>Цвет – белый.</w:t>
            </w:r>
          </w:p>
          <w:p w:rsidR="00F837BE" w:rsidRDefault="00F837BE" w:rsidP="00F837BE">
            <w:r>
              <w:t>Плотность ткани – 125 г/м2.</w:t>
            </w:r>
          </w:p>
          <w:p w:rsidR="00F837BE" w:rsidRDefault="00F837BE" w:rsidP="00F837BE">
            <w:r>
              <w:t>Продольные полосы 2см через 2см или 3см через 3см</w:t>
            </w:r>
          </w:p>
          <w:p w:rsidR="00F837BE" w:rsidRDefault="00F837BE" w:rsidP="00F837BE">
            <w:r>
              <w:t>Крой – по направлению нитей основы (продольное).</w:t>
            </w:r>
          </w:p>
          <w:p w:rsidR="00F837BE" w:rsidRDefault="00F837BE" w:rsidP="00F837BE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1135" w:type="dxa"/>
          </w:tcPr>
          <w:p w:rsidR="00F837BE" w:rsidRPr="00A856E3" w:rsidRDefault="008E47E8" w:rsidP="008E47E8">
            <w:pPr>
              <w:spacing w:after="200" w:line="276" w:lineRule="auto"/>
              <w:rPr>
                <w:b/>
              </w:rPr>
            </w:pPr>
            <w:r>
              <w:rPr>
                <w:b/>
                <w:lang w:val="en-US"/>
              </w:rPr>
              <w:t>15</w:t>
            </w:r>
            <w:r w:rsidR="004D19AC">
              <w:rPr>
                <w:b/>
              </w:rPr>
              <w:t>00</w:t>
            </w:r>
          </w:p>
        </w:tc>
        <w:tc>
          <w:tcPr>
            <w:tcW w:w="1135" w:type="dxa"/>
          </w:tcPr>
          <w:p w:rsidR="00F837BE" w:rsidRDefault="00F837BE" w:rsidP="00F837BE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1419" w:type="dxa"/>
          </w:tcPr>
          <w:p w:rsidR="00F837BE" w:rsidRDefault="00F837BE" w:rsidP="00F837BE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  <w:tr w:rsidR="0047328E" w:rsidTr="00FD38D1">
        <w:tc>
          <w:tcPr>
            <w:tcW w:w="1843" w:type="dxa"/>
          </w:tcPr>
          <w:p w:rsidR="0047328E" w:rsidRDefault="0047328E" w:rsidP="0047328E">
            <w:r>
              <w:t>Пододеяльник</w:t>
            </w:r>
          </w:p>
          <w:p w:rsidR="0047328E" w:rsidRDefault="0047328E" w:rsidP="0047328E">
            <w:r>
              <w:rPr>
                <w:lang w:val="en-US"/>
              </w:rPr>
              <w:t>2-</w:t>
            </w:r>
            <w:r>
              <w:t>х спальный</w:t>
            </w:r>
          </w:p>
        </w:tc>
        <w:tc>
          <w:tcPr>
            <w:tcW w:w="1134" w:type="dxa"/>
          </w:tcPr>
          <w:p w:rsidR="0047328E" w:rsidRDefault="0047328E" w:rsidP="00F837BE">
            <w:pPr>
              <w:spacing w:after="200" w:line="276" w:lineRule="auto"/>
            </w:pPr>
            <w:r>
              <w:t xml:space="preserve">210 </w:t>
            </w:r>
            <w:r w:rsidRPr="0047328E">
              <w:t>x220</w:t>
            </w:r>
          </w:p>
        </w:tc>
        <w:tc>
          <w:tcPr>
            <w:tcW w:w="2979" w:type="dxa"/>
          </w:tcPr>
          <w:p w:rsidR="0047328E" w:rsidRDefault="0047328E" w:rsidP="0047328E">
            <w:r>
              <w:t xml:space="preserve">Вид ткани – </w:t>
            </w:r>
            <w:r w:rsidRPr="00727E7D">
              <w:rPr>
                <w:b/>
              </w:rPr>
              <w:t>сатин.</w:t>
            </w:r>
          </w:p>
          <w:p w:rsidR="0047328E" w:rsidRDefault="0047328E" w:rsidP="0047328E">
            <w:r>
              <w:t>Цвет – белый.</w:t>
            </w:r>
          </w:p>
          <w:p w:rsidR="0047328E" w:rsidRDefault="0047328E" w:rsidP="0047328E">
            <w:r>
              <w:t>Плотность ткани – 125 г/м2.</w:t>
            </w:r>
          </w:p>
          <w:p w:rsidR="0047328E" w:rsidRDefault="0047328E" w:rsidP="0047328E">
            <w:r>
              <w:t>Продольные полосы 2см через 2см или 3см через 3см</w:t>
            </w:r>
          </w:p>
          <w:p w:rsidR="0047328E" w:rsidRDefault="0047328E" w:rsidP="0047328E">
            <w:r>
              <w:t>Крой – по направлению нитей основы (продольное), разрез снизу, по центру длиной 130 см.</w:t>
            </w:r>
          </w:p>
          <w:p w:rsidR="0047328E" w:rsidRDefault="0047328E" w:rsidP="0047328E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1135" w:type="dxa"/>
          </w:tcPr>
          <w:p w:rsidR="0047328E" w:rsidRPr="00727E7D" w:rsidRDefault="00727E7D" w:rsidP="00F837BE">
            <w:pPr>
              <w:spacing w:after="200"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</w:p>
        </w:tc>
        <w:tc>
          <w:tcPr>
            <w:tcW w:w="1135" w:type="dxa"/>
          </w:tcPr>
          <w:p w:rsidR="0047328E" w:rsidRDefault="0047328E" w:rsidP="00F837BE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1419" w:type="dxa"/>
          </w:tcPr>
          <w:p w:rsidR="0047328E" w:rsidRDefault="0047328E" w:rsidP="00F837BE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  <w:tr w:rsidR="0047328E" w:rsidTr="00FD38D1">
        <w:tc>
          <w:tcPr>
            <w:tcW w:w="1843" w:type="dxa"/>
          </w:tcPr>
          <w:p w:rsidR="0047328E" w:rsidRDefault="00371A53" w:rsidP="0047328E">
            <w:r>
              <w:t>Простыня</w:t>
            </w:r>
            <w:r w:rsidR="0047328E" w:rsidRPr="0047328E">
              <w:t xml:space="preserve"> </w:t>
            </w:r>
            <w:r w:rsidR="0047328E">
              <w:t>2-х</w:t>
            </w:r>
            <w:r w:rsidR="0047328E" w:rsidRPr="0047328E">
              <w:t xml:space="preserve"> спальная</w:t>
            </w:r>
          </w:p>
        </w:tc>
        <w:tc>
          <w:tcPr>
            <w:tcW w:w="1134" w:type="dxa"/>
          </w:tcPr>
          <w:p w:rsidR="0047328E" w:rsidRPr="0047328E" w:rsidRDefault="00D710B7" w:rsidP="00F837BE">
            <w:pPr>
              <w:spacing w:after="200" w:line="276" w:lineRule="auto"/>
            </w:pPr>
            <w:r>
              <w:rPr>
                <w:lang w:val="en-US"/>
              </w:rPr>
              <w:t>240</w:t>
            </w:r>
            <w:r w:rsidR="0047328E" w:rsidRPr="0047328E">
              <w:t>х260</w:t>
            </w:r>
          </w:p>
        </w:tc>
        <w:tc>
          <w:tcPr>
            <w:tcW w:w="2979" w:type="dxa"/>
          </w:tcPr>
          <w:p w:rsidR="0047328E" w:rsidRDefault="0047328E" w:rsidP="0047328E">
            <w:r>
              <w:t xml:space="preserve">Вид ткани – </w:t>
            </w:r>
            <w:r w:rsidRPr="00727E7D">
              <w:rPr>
                <w:b/>
              </w:rPr>
              <w:t>сатин.</w:t>
            </w:r>
          </w:p>
          <w:p w:rsidR="0047328E" w:rsidRDefault="0047328E" w:rsidP="0047328E">
            <w:r>
              <w:t>Цвет – белый.</w:t>
            </w:r>
          </w:p>
          <w:p w:rsidR="0047328E" w:rsidRDefault="0047328E" w:rsidP="0047328E">
            <w:r>
              <w:t>Плотность ткани – 125 г/м2.</w:t>
            </w:r>
          </w:p>
          <w:p w:rsidR="0047328E" w:rsidRDefault="0047328E" w:rsidP="0047328E">
            <w:r>
              <w:t>Продольные полосы 2см через 2см или 3см через 3см</w:t>
            </w:r>
          </w:p>
          <w:p w:rsidR="0047328E" w:rsidRDefault="0047328E" w:rsidP="0047328E">
            <w:r>
              <w:t>Крой – по направлению нитей основы (продольное).</w:t>
            </w:r>
          </w:p>
          <w:p w:rsidR="0047328E" w:rsidRDefault="0047328E" w:rsidP="0047328E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1135" w:type="dxa"/>
          </w:tcPr>
          <w:p w:rsidR="0047328E" w:rsidRPr="00727E7D" w:rsidRDefault="00727E7D" w:rsidP="00F837BE">
            <w:pPr>
              <w:spacing w:after="200"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</w:p>
        </w:tc>
        <w:tc>
          <w:tcPr>
            <w:tcW w:w="1135" w:type="dxa"/>
          </w:tcPr>
          <w:p w:rsidR="0047328E" w:rsidRDefault="0047328E" w:rsidP="00F837BE">
            <w:pPr>
              <w:spacing w:after="200" w:line="276" w:lineRule="auto"/>
              <w:rPr>
                <w:b/>
                <w:lang w:eastAsia="en-US"/>
              </w:rPr>
            </w:pPr>
          </w:p>
        </w:tc>
        <w:tc>
          <w:tcPr>
            <w:tcW w:w="1419" w:type="dxa"/>
          </w:tcPr>
          <w:p w:rsidR="0047328E" w:rsidRDefault="0047328E" w:rsidP="00F837BE">
            <w:pPr>
              <w:spacing w:after="200" w:line="276" w:lineRule="auto"/>
              <w:rPr>
                <w:b/>
                <w:lang w:eastAsia="en-US"/>
              </w:rPr>
            </w:pPr>
          </w:p>
        </w:tc>
      </w:tr>
    </w:tbl>
    <w:p w:rsidR="00CD198F" w:rsidRDefault="00CD198F" w:rsidP="00CD198F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53A23">
        <w:rPr>
          <w:rFonts w:ascii="Times New Roman" w:hAnsi="Times New Roman"/>
          <w:b/>
          <w:sz w:val="44"/>
          <w:szCs w:val="44"/>
        </w:rPr>
        <w:t xml:space="preserve">* </w:t>
      </w:r>
      <w:r w:rsidRPr="00253A23">
        <w:rPr>
          <w:rFonts w:ascii="Times New Roman" w:hAnsi="Times New Roman"/>
          <w:sz w:val="24"/>
          <w:szCs w:val="24"/>
        </w:rPr>
        <w:t>Возможна</w:t>
      </w:r>
      <w:r>
        <w:rPr>
          <w:rFonts w:ascii="Times New Roman" w:hAnsi="Times New Roman"/>
          <w:sz w:val="24"/>
          <w:szCs w:val="24"/>
        </w:rPr>
        <w:t xml:space="preserve"> закупка партиями с выкупом требуемого объема в течени</w:t>
      </w:r>
      <w:r w:rsidR="0060230B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6023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Объем</w:t>
      </w:r>
      <w:r w:rsidRPr="00184A1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указанный в п.3</w:t>
      </w:r>
      <w:r w:rsidRPr="00184A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может быть скорректирован.</w:t>
      </w:r>
    </w:p>
    <w:p w:rsidR="00BC6CC7" w:rsidRDefault="00BC6CC7" w:rsidP="00A856E3">
      <w:pPr>
        <w:pStyle w:val="4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15DE6" w:rsidRDefault="00515DE6" w:rsidP="00A856E3">
      <w:pPr>
        <w:pStyle w:val="4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D2D79" w:rsidRDefault="00BC6CC7" w:rsidP="00515DE6">
      <w:pPr>
        <w:pStyle w:val="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D2D79">
        <w:rPr>
          <w:rFonts w:ascii="Times New Roman" w:hAnsi="Times New Roman"/>
          <w:b/>
          <w:sz w:val="24"/>
          <w:szCs w:val="24"/>
          <w:lang w:eastAsia="ru-RU"/>
        </w:rPr>
        <w:t>Общие требования к Поставщику</w:t>
      </w:r>
    </w:p>
    <w:p w:rsidR="00F837BE" w:rsidRPr="006D2D79" w:rsidRDefault="00F837BE" w:rsidP="00F837BE">
      <w:pPr>
        <w:pStyle w:val="4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C6CC7" w:rsidRDefault="00BC6CC7" w:rsidP="004F4632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Предоставление образцов каждого наименования для контрольной стирки в целях определения качества материала.</w:t>
      </w:r>
      <w:r w:rsidR="0015225E">
        <w:rPr>
          <w:rFonts w:ascii="Times New Roman" w:hAnsi="Times New Roman"/>
          <w:sz w:val="24"/>
          <w:szCs w:val="24"/>
          <w:lang w:eastAsia="ru-RU"/>
        </w:rPr>
        <w:t>*</w:t>
      </w:r>
      <w:r w:rsidR="00FD38D1">
        <w:rPr>
          <w:rFonts w:ascii="Times New Roman" w:hAnsi="Times New Roman"/>
          <w:sz w:val="24"/>
          <w:szCs w:val="24"/>
          <w:lang w:eastAsia="ru-RU"/>
        </w:rPr>
        <w:t>*</w:t>
      </w:r>
    </w:p>
    <w:p w:rsidR="00BC6CC7" w:rsidRDefault="00BC6CC7" w:rsidP="004F4632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2695">
        <w:rPr>
          <w:rFonts w:ascii="Times New Roman" w:hAnsi="Times New Roman"/>
          <w:sz w:val="24"/>
          <w:szCs w:val="24"/>
          <w:lang w:eastAsia="ru-RU"/>
        </w:rPr>
        <w:t>Размер готового изделия  после контрольной стирки должен соответствовать размерам, указанным в п.3 ТЗ</w:t>
      </w:r>
      <w:r w:rsidR="00C11128">
        <w:rPr>
          <w:rFonts w:ascii="Times New Roman" w:hAnsi="Times New Roman"/>
          <w:sz w:val="24"/>
          <w:szCs w:val="24"/>
          <w:lang w:eastAsia="ru-RU"/>
        </w:rPr>
        <w:t>.</w:t>
      </w:r>
    </w:p>
    <w:p w:rsidR="00BC6CC7" w:rsidRDefault="00BC6CC7" w:rsidP="004F4632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:rsidR="00BC6CC7" w:rsidRDefault="00BC6CC7" w:rsidP="004F4632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BC6CC7" w:rsidRDefault="00BC6CC7" w:rsidP="004F4632">
      <w:pPr>
        <w:pStyle w:val="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Доставка Товара осуществляется на склад Покупателя</w:t>
      </w:r>
      <w:r w:rsidR="0060230B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proofErr w:type="spellStart"/>
      <w:r w:rsidR="0060230B">
        <w:rPr>
          <w:rFonts w:ascii="Times New Roman" w:hAnsi="Times New Roman"/>
          <w:sz w:val="24"/>
          <w:szCs w:val="24"/>
          <w:lang w:eastAsia="ru-RU"/>
        </w:rPr>
        <w:t>г.Москва</w:t>
      </w:r>
      <w:proofErr w:type="spellEnd"/>
      <w:r w:rsidR="0060230B">
        <w:rPr>
          <w:rFonts w:ascii="Times New Roman" w:hAnsi="Times New Roman"/>
          <w:sz w:val="24"/>
          <w:szCs w:val="24"/>
          <w:lang w:eastAsia="ru-RU"/>
        </w:rPr>
        <w:t>, Проспект Мира 150</w:t>
      </w:r>
      <w:r>
        <w:rPr>
          <w:rFonts w:ascii="Times New Roman" w:hAnsi="Times New Roman"/>
          <w:sz w:val="24"/>
          <w:szCs w:val="24"/>
          <w:lang w:eastAsia="ru-RU"/>
        </w:rPr>
        <w:t xml:space="preserve">  транспортом </w:t>
      </w:r>
      <w:r w:rsidR="00C11128">
        <w:rPr>
          <w:rFonts w:ascii="Times New Roman" w:hAnsi="Times New Roman"/>
          <w:sz w:val="24"/>
          <w:szCs w:val="24"/>
          <w:lang w:eastAsia="ru-RU"/>
        </w:rPr>
        <w:t xml:space="preserve">Поставщика, либо транспортом третьих лиц за  счет средств Поставщика. </w:t>
      </w:r>
      <w:r w:rsidR="00C11128" w:rsidRPr="00220420"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:rsidR="00BC6CC7" w:rsidRDefault="00BC6CC7" w:rsidP="004F4632">
      <w:pPr>
        <w:numPr>
          <w:ilvl w:val="0"/>
          <w:numId w:val="2"/>
        </w:numPr>
        <w:spacing w:line="276" w:lineRule="auto"/>
        <w:jc w:val="both"/>
      </w:pPr>
      <w:r>
        <w:t>Товар должен быть упакован надлежащим образом, обеспечивающим его 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:rsidR="0015225E" w:rsidRPr="0015225E" w:rsidRDefault="00BC6CC7" w:rsidP="0015225E">
      <w:pPr>
        <w:pStyle w:val="a3"/>
        <w:numPr>
          <w:ilvl w:val="0"/>
          <w:numId w:val="2"/>
        </w:numPr>
        <w:rPr>
          <w:highlight w:val="white"/>
        </w:rPr>
      </w:pPr>
      <w:r>
        <w:t>Предоставление гарантийного срока, в течение которого в случае обнаружения в Товаре недостатка</w:t>
      </w:r>
      <w:r w:rsidR="006D2D79">
        <w:t>,</w:t>
      </w:r>
      <w:r>
        <w:t xml:space="preserve"> Поставщик обязан удовлетворить требования </w:t>
      </w:r>
      <w:r w:rsidR="006D2D79">
        <w:t>Покупателя</w:t>
      </w:r>
      <w:r>
        <w:t xml:space="preserve"> по устранению недостатков.</w:t>
      </w:r>
      <w:r w:rsidR="0015225E" w:rsidRPr="0015225E">
        <w:rPr>
          <w:highlight w:val="white"/>
        </w:rPr>
        <w:t xml:space="preserve">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:rsidR="006D2D79" w:rsidRDefault="0015225E" w:rsidP="0015225E">
      <w:pPr>
        <w:spacing w:after="200" w:line="276" w:lineRule="auto"/>
        <w:ind w:left="426"/>
        <w:jc w:val="both"/>
      </w:pPr>
      <w:r>
        <w:t>___________________________________</w:t>
      </w:r>
    </w:p>
    <w:p w:rsidR="0015225E" w:rsidRDefault="0015225E" w:rsidP="0015225E">
      <w:pPr>
        <w:pStyle w:val="a3"/>
        <w:spacing w:after="200" w:line="276" w:lineRule="auto"/>
        <w:ind w:left="1146" w:firstLine="0"/>
      </w:pPr>
      <w:r>
        <w:t>*Контрольная стирка проводится в три этапа: две стирки при температуре 60 градусов</w:t>
      </w:r>
      <w:r w:rsidR="00B1254E">
        <w:t xml:space="preserve"> Цельсия</w:t>
      </w:r>
      <w:r>
        <w:t>, финальная – при температуре 90 градусов</w:t>
      </w:r>
      <w:r w:rsidR="00B1254E">
        <w:t xml:space="preserve"> Цельсия.</w:t>
      </w:r>
    </w:p>
    <w:p w:rsidR="00BC6CC7" w:rsidRDefault="00BC6CC7" w:rsidP="00515DE6">
      <w:pPr>
        <w:numPr>
          <w:ilvl w:val="0"/>
          <w:numId w:val="5"/>
        </w:numPr>
        <w:spacing w:after="200" w:line="276" w:lineRule="auto"/>
        <w:jc w:val="center"/>
        <w:rPr>
          <w:b/>
        </w:rPr>
      </w:pPr>
      <w:r>
        <w:rPr>
          <w:b/>
        </w:rPr>
        <w:t>Порядок оплаты</w:t>
      </w:r>
    </w:p>
    <w:p w:rsidR="00BC6CC7" w:rsidRDefault="00BC6CC7" w:rsidP="004F4632">
      <w:pPr>
        <w:ind w:left="720"/>
        <w:jc w:val="both"/>
        <w:rPr>
          <w:sz w:val="23"/>
          <w:szCs w:val="23"/>
        </w:rPr>
      </w:pPr>
      <w:proofErr w:type="gramStart"/>
      <w:r>
        <w:rPr>
          <w:highlight w:val="white"/>
        </w:rPr>
        <w:t>Расчеты  производятся</w:t>
      </w:r>
      <w:proofErr w:type="gramEnd"/>
      <w:r>
        <w:rPr>
          <w:highlight w:val="white"/>
        </w:rPr>
        <w:t xml:space="preserve"> в безналичном порядке путем перечисления денежных средств на указанный Поставщиком расчетный счет в течение 30(тридцати) календарных дней </w:t>
      </w:r>
      <w:r>
        <w:rPr>
          <w:sz w:val="23"/>
          <w:szCs w:val="23"/>
        </w:rPr>
        <w:t xml:space="preserve">с даты исполнения обязательств по поставке Товара и получения </w:t>
      </w:r>
      <w:r w:rsidR="00FD38D1">
        <w:rPr>
          <w:sz w:val="23"/>
          <w:szCs w:val="23"/>
        </w:rPr>
        <w:t>Покупателем</w:t>
      </w:r>
      <w:r>
        <w:rPr>
          <w:sz w:val="23"/>
          <w:szCs w:val="23"/>
        </w:rPr>
        <w:t xml:space="preserve"> соответствующих  документов</w:t>
      </w:r>
    </w:p>
    <w:p w:rsidR="00BC6CC7" w:rsidRDefault="00BC6CC7" w:rsidP="004F4632">
      <w:pPr>
        <w:ind w:left="720"/>
        <w:jc w:val="both"/>
        <w:rPr>
          <w:sz w:val="23"/>
          <w:szCs w:val="23"/>
          <w:lang w:eastAsia="en-US"/>
        </w:rPr>
      </w:pPr>
    </w:p>
    <w:p w:rsidR="00BC6CC7" w:rsidRPr="006D2D79" w:rsidRDefault="00515DE6" w:rsidP="00515DE6">
      <w:pPr>
        <w:tabs>
          <w:tab w:val="left" w:pos="142"/>
        </w:tabs>
        <w:spacing w:after="200" w:line="276" w:lineRule="auto"/>
        <w:jc w:val="center"/>
        <w:rPr>
          <w:b/>
        </w:rPr>
      </w:pPr>
      <w:r>
        <w:rPr>
          <w:b/>
        </w:rPr>
        <w:t>6</w:t>
      </w:r>
      <w:r w:rsidR="006D2D79">
        <w:rPr>
          <w:b/>
        </w:rPr>
        <w:t>.</w:t>
      </w:r>
      <w:r w:rsidR="006D2D79" w:rsidRPr="006D2D79">
        <w:rPr>
          <w:b/>
        </w:rPr>
        <w:t>Д</w:t>
      </w:r>
      <w:r w:rsidR="00BC6CC7" w:rsidRPr="006D2D79">
        <w:rPr>
          <w:b/>
        </w:rPr>
        <w:t>ополнительные требования</w:t>
      </w:r>
    </w:p>
    <w:p w:rsidR="00BC6CC7" w:rsidRDefault="006D2D79" w:rsidP="004F4632">
      <w:pPr>
        <w:pStyle w:val="a3"/>
        <w:tabs>
          <w:tab w:val="left" w:pos="142"/>
        </w:tabs>
        <w:ind w:left="786"/>
      </w:pPr>
      <w:r>
        <w:t xml:space="preserve">7.1. </w:t>
      </w:r>
      <w:r w:rsidR="00BC6CC7">
        <w:t xml:space="preserve">В Коммерческом предложении указывается общая стоимость закупки </w:t>
      </w:r>
      <w:r w:rsidR="00B1254E">
        <w:t xml:space="preserve">в рублях </w:t>
      </w:r>
      <w:r w:rsidR="00BC6CC7">
        <w:t>(без НДС).</w:t>
      </w:r>
    </w:p>
    <w:p w:rsidR="006D2D79" w:rsidRDefault="006D2D79" w:rsidP="004F4632">
      <w:pPr>
        <w:pStyle w:val="a3"/>
        <w:tabs>
          <w:tab w:val="left" w:pos="142"/>
        </w:tabs>
        <w:ind w:left="786"/>
      </w:pPr>
      <w:r>
        <w:t>7.2</w:t>
      </w:r>
      <w:r w:rsidR="00BC6CC7">
        <w:t>В Коммерческом предложении указывается цена</w:t>
      </w:r>
      <w:r>
        <w:t>:</w:t>
      </w:r>
    </w:p>
    <w:p w:rsidR="006D2D79" w:rsidRDefault="006D2D79" w:rsidP="004F4632">
      <w:pPr>
        <w:pStyle w:val="a3"/>
        <w:tabs>
          <w:tab w:val="left" w:pos="142"/>
        </w:tabs>
        <w:ind w:left="786"/>
      </w:pPr>
      <w:r>
        <w:t>-</w:t>
      </w:r>
      <w:r w:rsidR="00BC6CC7">
        <w:t xml:space="preserve"> за 1 ед. каждого наименования изделия  в рублях (без НДС); </w:t>
      </w:r>
    </w:p>
    <w:p w:rsidR="00BC6CC7" w:rsidRDefault="006D2D79" w:rsidP="004F4632">
      <w:pPr>
        <w:pStyle w:val="a3"/>
        <w:tabs>
          <w:tab w:val="left" w:pos="142"/>
        </w:tabs>
        <w:ind w:left="786"/>
      </w:pPr>
      <w:r>
        <w:t xml:space="preserve">- </w:t>
      </w:r>
      <w:r w:rsidR="00BC6CC7">
        <w:t>общая стоимость каждого наименования в рублях (без НДС).</w:t>
      </w:r>
    </w:p>
    <w:p w:rsidR="00C50681" w:rsidRDefault="00C50681" w:rsidP="0060230B">
      <w:pPr>
        <w:pStyle w:val="a3"/>
        <w:tabs>
          <w:tab w:val="left" w:pos="142"/>
        </w:tabs>
        <w:ind w:left="0" w:firstLine="0"/>
      </w:pPr>
    </w:p>
    <w:p w:rsidR="00F837BE" w:rsidRDefault="00F837BE" w:rsidP="0060230B">
      <w:pPr>
        <w:pStyle w:val="a3"/>
        <w:tabs>
          <w:tab w:val="left" w:pos="142"/>
        </w:tabs>
        <w:ind w:left="0" w:firstLine="0"/>
      </w:pPr>
    </w:p>
    <w:p w:rsidR="00F837BE" w:rsidRDefault="00F837BE" w:rsidP="0060230B">
      <w:pPr>
        <w:pStyle w:val="a3"/>
        <w:tabs>
          <w:tab w:val="left" w:pos="142"/>
        </w:tabs>
        <w:ind w:left="0" w:firstLine="0"/>
      </w:pPr>
    </w:p>
    <w:p w:rsidR="0042015C" w:rsidRPr="0042015C" w:rsidRDefault="0042015C" w:rsidP="0042015C">
      <w:pPr>
        <w:jc w:val="both"/>
      </w:pPr>
      <w:r w:rsidRPr="0042015C">
        <w:t xml:space="preserve">Руководитель группы </w:t>
      </w:r>
      <w:r w:rsidRPr="0042015C">
        <w:tab/>
      </w:r>
      <w:r w:rsidRPr="0042015C">
        <w:tab/>
      </w:r>
      <w:r w:rsidRPr="0042015C">
        <w:tab/>
      </w:r>
      <w:r w:rsidRPr="0042015C">
        <w:tab/>
      </w:r>
      <w:r w:rsidRPr="0042015C">
        <w:tab/>
      </w:r>
      <w:r w:rsidRPr="0042015C">
        <w:tab/>
      </w:r>
      <w:r w:rsidRPr="0042015C">
        <w:tab/>
        <w:t>Е.В. Корнилова</w:t>
      </w:r>
    </w:p>
    <w:p w:rsidR="0042015C" w:rsidRPr="0042015C" w:rsidRDefault="0042015C" w:rsidP="0042015C">
      <w:pPr>
        <w:jc w:val="both"/>
      </w:pPr>
      <w:r w:rsidRPr="0042015C">
        <w:t>по обслуживанию прачечной</w:t>
      </w:r>
    </w:p>
    <w:p w:rsidR="0042015C" w:rsidRPr="0042015C" w:rsidRDefault="0042015C" w:rsidP="0042015C">
      <w:pPr>
        <w:jc w:val="both"/>
      </w:pPr>
    </w:p>
    <w:p w:rsidR="0042015C" w:rsidRPr="0042015C" w:rsidRDefault="0042015C" w:rsidP="0042015C">
      <w:pPr>
        <w:jc w:val="both"/>
      </w:pPr>
      <w:r w:rsidRPr="0042015C">
        <w:t xml:space="preserve">Руководитель СНФ                                                                                    Л.А. Тамм  </w:t>
      </w:r>
    </w:p>
    <w:p w:rsidR="00C50681" w:rsidRPr="00F2068A" w:rsidRDefault="0060230B" w:rsidP="00F2068A">
      <w:pPr>
        <w:jc w:val="both"/>
      </w:pPr>
      <w:r>
        <w:rPr>
          <w:szCs w:val="22"/>
        </w:rPr>
        <w:t xml:space="preserve">                           </w:t>
      </w:r>
      <w:r w:rsidR="00F2068A">
        <w:rPr>
          <w:szCs w:val="22"/>
        </w:rPr>
        <w:t xml:space="preserve">       </w:t>
      </w:r>
      <w:r>
        <w:rPr>
          <w:szCs w:val="22"/>
        </w:rPr>
        <w:t xml:space="preserve">    </w:t>
      </w:r>
    </w:p>
    <w:sectPr w:rsidR="00C50681" w:rsidRPr="00F2068A" w:rsidSect="00E7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" w15:restartNumberingAfterBreak="0">
    <w:nsid w:val="40182517"/>
    <w:multiLevelType w:val="hybridMultilevel"/>
    <w:tmpl w:val="79AA0D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C42B6"/>
    <w:multiLevelType w:val="hybridMultilevel"/>
    <w:tmpl w:val="B032F958"/>
    <w:lvl w:ilvl="0" w:tplc="28E40B24">
      <w:start w:val="3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cs="Times New Roman"/>
      </w:rPr>
    </w:lvl>
  </w:abstractNum>
  <w:abstractNum w:abstractNumId="5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32"/>
    <w:rsid w:val="00005E83"/>
    <w:rsid w:val="000E69AD"/>
    <w:rsid w:val="001226A7"/>
    <w:rsid w:val="0015225E"/>
    <w:rsid w:val="001C48BE"/>
    <w:rsid w:val="001C4997"/>
    <w:rsid w:val="001C5A78"/>
    <w:rsid w:val="00234FE6"/>
    <w:rsid w:val="00246CC3"/>
    <w:rsid w:val="002C4C19"/>
    <w:rsid w:val="002E520A"/>
    <w:rsid w:val="00310762"/>
    <w:rsid w:val="00331321"/>
    <w:rsid w:val="00334304"/>
    <w:rsid w:val="00371A53"/>
    <w:rsid w:val="003751E1"/>
    <w:rsid w:val="0042015C"/>
    <w:rsid w:val="004714A4"/>
    <w:rsid w:val="0047328E"/>
    <w:rsid w:val="004D19AC"/>
    <w:rsid w:val="004D3566"/>
    <w:rsid w:val="004F4632"/>
    <w:rsid w:val="00515DE6"/>
    <w:rsid w:val="00542695"/>
    <w:rsid w:val="00542B5B"/>
    <w:rsid w:val="005536E6"/>
    <w:rsid w:val="00583DAC"/>
    <w:rsid w:val="005D0851"/>
    <w:rsid w:val="00601B91"/>
    <w:rsid w:val="0060230B"/>
    <w:rsid w:val="006246AB"/>
    <w:rsid w:val="006308C6"/>
    <w:rsid w:val="00653323"/>
    <w:rsid w:val="006542B5"/>
    <w:rsid w:val="006A01D0"/>
    <w:rsid w:val="006D2D79"/>
    <w:rsid w:val="006D7120"/>
    <w:rsid w:val="006E777C"/>
    <w:rsid w:val="00727E7D"/>
    <w:rsid w:val="00732C35"/>
    <w:rsid w:val="0077127C"/>
    <w:rsid w:val="00784413"/>
    <w:rsid w:val="00785FC4"/>
    <w:rsid w:val="00786C84"/>
    <w:rsid w:val="007E2DD8"/>
    <w:rsid w:val="00811393"/>
    <w:rsid w:val="00871FF2"/>
    <w:rsid w:val="008C143B"/>
    <w:rsid w:val="008C175F"/>
    <w:rsid w:val="008E47E8"/>
    <w:rsid w:val="00986DED"/>
    <w:rsid w:val="0099599A"/>
    <w:rsid w:val="009B7123"/>
    <w:rsid w:val="009C5A6F"/>
    <w:rsid w:val="009F6857"/>
    <w:rsid w:val="00A20EE1"/>
    <w:rsid w:val="00A22EC6"/>
    <w:rsid w:val="00A856E3"/>
    <w:rsid w:val="00B1254E"/>
    <w:rsid w:val="00B57BE1"/>
    <w:rsid w:val="00B75FE4"/>
    <w:rsid w:val="00BB5E12"/>
    <w:rsid w:val="00BB737F"/>
    <w:rsid w:val="00BC6CC7"/>
    <w:rsid w:val="00BD14BF"/>
    <w:rsid w:val="00BD1682"/>
    <w:rsid w:val="00C11128"/>
    <w:rsid w:val="00C15001"/>
    <w:rsid w:val="00C27613"/>
    <w:rsid w:val="00C50681"/>
    <w:rsid w:val="00C969D1"/>
    <w:rsid w:val="00CD198F"/>
    <w:rsid w:val="00CF48F1"/>
    <w:rsid w:val="00D47D60"/>
    <w:rsid w:val="00D710B7"/>
    <w:rsid w:val="00D73738"/>
    <w:rsid w:val="00D93203"/>
    <w:rsid w:val="00D96D31"/>
    <w:rsid w:val="00DA31CA"/>
    <w:rsid w:val="00DA3DB5"/>
    <w:rsid w:val="00DC6796"/>
    <w:rsid w:val="00E627BB"/>
    <w:rsid w:val="00E749B9"/>
    <w:rsid w:val="00ED2217"/>
    <w:rsid w:val="00EE76EB"/>
    <w:rsid w:val="00EF38B9"/>
    <w:rsid w:val="00F2068A"/>
    <w:rsid w:val="00F837BE"/>
    <w:rsid w:val="00F93B10"/>
    <w:rsid w:val="00FB3843"/>
    <w:rsid w:val="00FD1DFC"/>
    <w:rsid w:val="00FD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A50A7"/>
  <w15:docId w15:val="{58B0EEBF-18A7-4A09-A52C-3FF7919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4632"/>
    <w:pPr>
      <w:spacing w:after="60"/>
      <w:ind w:left="720" w:firstLine="709"/>
      <w:contextualSpacing/>
      <w:jc w:val="both"/>
    </w:pPr>
  </w:style>
  <w:style w:type="paragraph" w:customStyle="1" w:styleId="ConsPlusNormal">
    <w:name w:val="ConsPlusNormal"/>
    <w:uiPriority w:val="99"/>
    <w:rsid w:val="004F463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2">
    <w:name w:val="Абзац списка2"/>
    <w:basedOn w:val="a"/>
    <w:uiPriority w:val="99"/>
    <w:rsid w:val="004F46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Без интервала3"/>
    <w:uiPriority w:val="99"/>
    <w:rsid w:val="004F4632"/>
    <w:rPr>
      <w:rFonts w:eastAsia="Times New Roman"/>
    </w:rPr>
  </w:style>
  <w:style w:type="paragraph" w:customStyle="1" w:styleId="4">
    <w:name w:val="Абзац списка4"/>
    <w:basedOn w:val="a"/>
    <w:uiPriority w:val="99"/>
    <w:rsid w:val="004F46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D19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77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7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Дзер Светлана</cp:lastModifiedBy>
  <cp:revision>11</cp:revision>
  <cp:lastPrinted>2018-10-01T10:35:00Z</cp:lastPrinted>
  <dcterms:created xsi:type="dcterms:W3CDTF">2018-09-27T13:13:00Z</dcterms:created>
  <dcterms:modified xsi:type="dcterms:W3CDTF">2019-03-20T12:06:00Z</dcterms:modified>
</cp:coreProperties>
</file>