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9AFD6" w14:textId="77777777" w:rsidR="00A30ACA" w:rsidRPr="00F74EFF" w:rsidRDefault="00A30ACA" w:rsidP="00A30ACA">
      <w:pPr>
        <w:tabs>
          <w:tab w:val="left" w:pos="709"/>
        </w:tabs>
        <w:spacing w:after="0"/>
        <w:ind w:left="709" w:hanging="709"/>
        <w:jc w:val="both"/>
        <w:rPr>
          <w:rFonts w:ascii="Times New Roman" w:eastAsia="Times New Roman" w:hAnsi="Times New Roman" w:cs="Times New Roman"/>
          <w:lang w:eastAsia="x-none"/>
        </w:rPr>
      </w:pPr>
    </w:p>
    <w:p w14:paraId="458B8998" w14:textId="0604508C" w:rsidR="00A30ACA" w:rsidRDefault="00A30ACA" w:rsidP="00A30ACA">
      <w:pPr>
        <w:numPr>
          <w:ilvl w:val="0"/>
          <w:numId w:val="1"/>
        </w:numPr>
        <w:tabs>
          <w:tab w:val="left" w:pos="709"/>
        </w:tabs>
        <w:spacing w:after="0" w:line="240" w:lineRule="auto"/>
        <w:ind w:left="709" w:hanging="709"/>
        <w:jc w:val="center"/>
        <w:rPr>
          <w:rFonts w:ascii="Times New Roman" w:eastAsia="Times New Roman" w:hAnsi="Times New Roman" w:cs="Times New Roman"/>
          <w:b/>
          <w:lang w:eastAsia="ru-RU"/>
        </w:rPr>
      </w:pPr>
      <w:r w:rsidRPr="003C13F2">
        <w:rPr>
          <w:rFonts w:ascii="Times New Roman" w:eastAsia="Times New Roman" w:hAnsi="Times New Roman" w:cs="Times New Roman"/>
          <w:b/>
          <w:lang w:eastAsia="ru-RU"/>
        </w:rPr>
        <w:t>ТЕРМИНЫ И ОПРЕДЕЛЕНИЯ</w:t>
      </w:r>
    </w:p>
    <w:p w14:paraId="6E92C154" w14:textId="77777777" w:rsidR="009A2FE3" w:rsidRPr="003C13F2" w:rsidRDefault="009A2FE3" w:rsidP="008F742A">
      <w:pPr>
        <w:tabs>
          <w:tab w:val="left" w:pos="709"/>
        </w:tabs>
        <w:spacing w:after="0" w:line="240" w:lineRule="auto"/>
        <w:ind w:left="709"/>
        <w:rPr>
          <w:rFonts w:ascii="Times New Roman" w:eastAsia="Times New Roman" w:hAnsi="Times New Roman" w:cs="Times New Roman"/>
          <w:b/>
          <w:lang w:eastAsia="ru-RU"/>
        </w:rPr>
      </w:pPr>
    </w:p>
    <w:p w14:paraId="39B2AAF5" w14:textId="42FD9211" w:rsidR="009D3F8C" w:rsidRPr="009D3F8C" w:rsidRDefault="00A30ACA" w:rsidP="009D3F8C">
      <w:pPr>
        <w:pStyle w:val="a3"/>
        <w:numPr>
          <w:ilvl w:val="1"/>
          <w:numId w:val="1"/>
        </w:numPr>
        <w:jc w:val="both"/>
        <w:rPr>
          <w:rFonts w:ascii="Times New Roman" w:eastAsia="Times New Roman" w:hAnsi="Times New Roman" w:cs="Times New Roman"/>
          <w:b/>
          <w:lang w:eastAsia="x-none"/>
        </w:rPr>
      </w:pPr>
      <w:r w:rsidRPr="009D3F8C">
        <w:rPr>
          <w:rFonts w:ascii="Times New Roman" w:eastAsia="Times New Roman" w:hAnsi="Times New Roman" w:cs="Times New Roman"/>
          <w:b/>
          <w:lang w:val="x-none" w:eastAsia="x-none"/>
        </w:rPr>
        <w:t>«Объект»</w:t>
      </w:r>
      <w:r w:rsidRPr="009D3F8C">
        <w:rPr>
          <w:rFonts w:ascii="Times New Roman" w:eastAsia="Times New Roman" w:hAnsi="Times New Roman" w:cs="Times New Roman"/>
          <w:lang w:val="x-none" w:eastAsia="x-none"/>
        </w:rPr>
        <w:t xml:space="preserve"> - </w:t>
      </w:r>
      <w:r w:rsidR="003F221F" w:rsidRPr="009D3F8C">
        <w:rPr>
          <w:rFonts w:ascii="Times New Roman" w:eastAsia="Times New Roman" w:hAnsi="Times New Roman" w:cs="Times New Roman"/>
          <w:b/>
          <w:lang w:eastAsia="x-none"/>
        </w:rPr>
        <w:t xml:space="preserve"> </w:t>
      </w:r>
      <w:r w:rsidR="009D3F8C" w:rsidRPr="009D3F8C">
        <w:rPr>
          <w:rFonts w:ascii="Times New Roman" w:eastAsia="Times New Roman" w:hAnsi="Times New Roman" w:cs="Times New Roman"/>
          <w:b/>
          <w:lang w:eastAsia="x-none"/>
        </w:rPr>
        <w:t>Гостиничный комплекс категории 4* с помещениями коммерческого назначения расположенный по адресу: обл. Московская, р-н Химкинский, Международный аэропорт Шереметьево</w:t>
      </w:r>
      <w:r w:rsidR="009D3F8C">
        <w:rPr>
          <w:rFonts w:ascii="Times New Roman" w:eastAsia="Times New Roman" w:hAnsi="Times New Roman" w:cs="Times New Roman"/>
          <w:b/>
          <w:lang w:eastAsia="x-none"/>
        </w:rPr>
        <w:t xml:space="preserve">, </w:t>
      </w:r>
      <w:r w:rsidR="00F74EFF" w:rsidRPr="009D3F8C">
        <w:rPr>
          <w:rFonts w:ascii="Times New Roman" w:eastAsia="Times New Roman" w:hAnsi="Times New Roman" w:cs="Times New Roman"/>
          <w:lang w:eastAsia="x-none"/>
        </w:rPr>
        <w:t xml:space="preserve">расположенного </w:t>
      </w:r>
      <w:r w:rsidR="009D3F8C" w:rsidRPr="009D3F8C">
        <w:rPr>
          <w:rFonts w:ascii="Times New Roman" w:eastAsia="Times New Roman" w:hAnsi="Times New Roman" w:cs="Times New Roman"/>
          <w:lang w:eastAsia="x-none"/>
        </w:rPr>
        <w:t>на земельном участке площадью 7 175 (семь тысяч сто семьдесят пять) кв. м., состоящий из частей площадью 7 159 кв. м. и 16 кв. м. (площадь может уточняться по результатам межевания), расположенный по адресу: обл. Московская, р-н Химкинский, Международный аэропорт Шереметьево, имеющий границы и расположение, в соответствии с описанием местоположения, содержащимся в Проекте границ Земельного участка, являющегося неотъемлемой частью Договора субаренды земельного участка № 1371/кс от 17.12.2018 года и являющийся частью, а также расположенный в границах земельного участка общей площадью 9 663 163 +- 5441 кв. м.,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адрес (местоположение): обл. Московская, р-н Химкинский, Международный аэропорт Шереметьево, кадастровый номер: 50:10:0000000:26 (Единое землепользование).</w:t>
      </w:r>
    </w:p>
    <w:p w14:paraId="454AB405" w14:textId="30A7DDC1" w:rsidR="00F74EFF" w:rsidRPr="00F74EFF" w:rsidRDefault="00F74EFF" w:rsidP="009D3F8C">
      <w:pPr>
        <w:tabs>
          <w:tab w:val="left" w:pos="709"/>
        </w:tabs>
        <w:spacing w:after="0" w:line="240" w:lineRule="auto"/>
        <w:jc w:val="both"/>
        <w:rPr>
          <w:rFonts w:ascii="Times New Roman" w:eastAsia="Times New Roman" w:hAnsi="Times New Roman" w:cs="Times New Roman"/>
          <w:lang w:val="x-none" w:eastAsia="x-none"/>
        </w:rPr>
      </w:pPr>
    </w:p>
    <w:p w14:paraId="67B80C7C" w14:textId="395F069D" w:rsidR="00A30ACA" w:rsidRPr="003C13F2" w:rsidRDefault="00A30ACA" w:rsidP="00E2592B">
      <w:pPr>
        <w:numPr>
          <w:ilvl w:val="0"/>
          <w:numId w:val="3"/>
        </w:numPr>
        <w:tabs>
          <w:tab w:val="clear" w:pos="720"/>
          <w:tab w:val="left" w:pos="709"/>
          <w:tab w:val="num" w:pos="993"/>
        </w:tabs>
        <w:spacing w:after="0" w:line="240" w:lineRule="auto"/>
        <w:ind w:left="567" w:hanging="567"/>
        <w:jc w:val="both"/>
        <w:rPr>
          <w:rFonts w:ascii="Times New Roman" w:eastAsia="Times New Roman" w:hAnsi="Times New Roman" w:cs="Times New Roman"/>
          <w:bCs/>
          <w:lang w:val="x-none" w:eastAsia="x-none"/>
        </w:rPr>
      </w:pPr>
      <w:r w:rsidRPr="003C13F2">
        <w:rPr>
          <w:rFonts w:ascii="Times New Roman" w:eastAsia="Times New Roman" w:hAnsi="Times New Roman" w:cs="Times New Roman"/>
          <w:bCs/>
          <w:lang w:val="x-none" w:eastAsia="x-none"/>
        </w:rPr>
        <w:t>Функциональное назначение –</w:t>
      </w:r>
      <w:r w:rsidRPr="003C13F2">
        <w:rPr>
          <w:rFonts w:ascii="Times New Roman" w:eastAsia="Times New Roman" w:hAnsi="Times New Roman" w:cs="Times New Roman"/>
          <w:bCs/>
          <w:lang w:eastAsia="x-none"/>
        </w:rPr>
        <w:t xml:space="preserve"> </w:t>
      </w:r>
      <w:r w:rsidR="002F4F3A" w:rsidRPr="003C13F2">
        <w:rPr>
          <w:rFonts w:ascii="Times New Roman" w:eastAsia="Times New Roman" w:hAnsi="Times New Roman" w:cs="Times New Roman"/>
          <w:bCs/>
          <w:lang w:eastAsia="x-none"/>
        </w:rPr>
        <w:t xml:space="preserve">гостиничный комплекс, категория </w:t>
      </w:r>
      <w:r w:rsidR="009D3F8C">
        <w:rPr>
          <w:rFonts w:ascii="Times New Roman" w:eastAsia="Times New Roman" w:hAnsi="Times New Roman" w:cs="Times New Roman"/>
          <w:bCs/>
          <w:lang w:eastAsia="x-none"/>
        </w:rPr>
        <w:t>4*, на 730 номеров</w:t>
      </w:r>
      <w:r w:rsidR="00677F78" w:rsidRPr="003C13F2">
        <w:rPr>
          <w:rFonts w:ascii="Times New Roman" w:eastAsia="Times New Roman" w:hAnsi="Times New Roman" w:cs="Times New Roman"/>
          <w:bCs/>
          <w:lang w:eastAsia="x-none"/>
        </w:rPr>
        <w:t>;</w:t>
      </w:r>
    </w:p>
    <w:p w14:paraId="1AC3E530" w14:textId="0AB703DE" w:rsidR="00A30ACA" w:rsidRPr="003C13F2" w:rsidRDefault="00A30ACA" w:rsidP="00E2592B">
      <w:pPr>
        <w:numPr>
          <w:ilvl w:val="0"/>
          <w:numId w:val="3"/>
        </w:numPr>
        <w:tabs>
          <w:tab w:val="clear" w:pos="720"/>
          <w:tab w:val="left" w:pos="709"/>
          <w:tab w:val="num" w:pos="993"/>
        </w:tabs>
        <w:spacing w:after="0" w:line="240" w:lineRule="auto"/>
        <w:ind w:left="567" w:hanging="567"/>
        <w:jc w:val="both"/>
        <w:rPr>
          <w:rFonts w:ascii="Times New Roman" w:eastAsia="Times New Roman" w:hAnsi="Times New Roman" w:cs="Times New Roman"/>
          <w:bCs/>
          <w:lang w:val="x-none" w:eastAsia="x-none"/>
        </w:rPr>
      </w:pPr>
      <w:r w:rsidRPr="003C13F2">
        <w:rPr>
          <w:rFonts w:ascii="Times New Roman" w:eastAsia="Times New Roman" w:hAnsi="Times New Roman" w:cs="Times New Roman"/>
          <w:bCs/>
          <w:lang w:val="x-none" w:eastAsia="x-none"/>
        </w:rPr>
        <w:t xml:space="preserve">Этажность – </w:t>
      </w:r>
      <w:r w:rsidR="009D3F8C">
        <w:rPr>
          <w:rFonts w:ascii="Times New Roman" w:eastAsia="Times New Roman" w:hAnsi="Times New Roman" w:cs="Times New Roman"/>
          <w:bCs/>
          <w:lang w:eastAsia="x-none"/>
        </w:rPr>
        <w:t>14</w:t>
      </w:r>
      <w:r w:rsidRPr="003C13F2">
        <w:rPr>
          <w:rFonts w:ascii="Times New Roman" w:eastAsia="Times New Roman" w:hAnsi="Times New Roman" w:cs="Times New Roman"/>
          <w:bCs/>
          <w:lang w:eastAsia="x-none"/>
        </w:rPr>
        <w:t xml:space="preserve"> </w:t>
      </w:r>
      <w:r w:rsidR="00E364C0" w:rsidRPr="003C13F2">
        <w:rPr>
          <w:rFonts w:ascii="Times New Roman" w:eastAsia="Times New Roman" w:hAnsi="Times New Roman" w:cs="Times New Roman"/>
          <w:bCs/>
          <w:lang w:val="x-none" w:eastAsia="x-none"/>
        </w:rPr>
        <w:t>этаж</w:t>
      </w:r>
      <w:r w:rsidR="00F74EFF">
        <w:rPr>
          <w:rFonts w:ascii="Times New Roman" w:eastAsia="Times New Roman" w:hAnsi="Times New Roman" w:cs="Times New Roman"/>
          <w:bCs/>
          <w:lang w:eastAsia="x-none"/>
        </w:rPr>
        <w:t>ей</w:t>
      </w:r>
      <w:r w:rsidR="00D87D47" w:rsidRPr="003C13F2">
        <w:rPr>
          <w:rFonts w:ascii="Times New Roman" w:eastAsia="Times New Roman" w:hAnsi="Times New Roman" w:cs="Times New Roman"/>
          <w:bCs/>
          <w:lang w:eastAsia="x-none"/>
        </w:rPr>
        <w:t xml:space="preserve"> надземных, 1 этаж подземный;</w:t>
      </w:r>
    </w:p>
    <w:p w14:paraId="5249139C" w14:textId="21ADE0C6" w:rsidR="00F74EFF" w:rsidRDefault="00071A19" w:rsidP="00F74EFF">
      <w:pPr>
        <w:numPr>
          <w:ilvl w:val="0"/>
          <w:numId w:val="3"/>
        </w:numPr>
        <w:tabs>
          <w:tab w:val="clear" w:pos="720"/>
          <w:tab w:val="left" w:pos="709"/>
          <w:tab w:val="num" w:pos="993"/>
        </w:tabs>
        <w:spacing w:after="0" w:line="240" w:lineRule="auto"/>
        <w:ind w:left="567" w:right="-460" w:hanging="567"/>
        <w:jc w:val="both"/>
        <w:rPr>
          <w:rFonts w:ascii="Times New Roman" w:eastAsia="Times New Roman" w:hAnsi="Times New Roman" w:cs="Times New Roman"/>
          <w:bCs/>
          <w:lang w:eastAsia="ru-RU"/>
        </w:rPr>
      </w:pPr>
      <w:r w:rsidRPr="003C13F2">
        <w:rPr>
          <w:rFonts w:ascii="Times New Roman" w:eastAsia="Times New Roman" w:hAnsi="Times New Roman" w:cs="Times New Roman"/>
          <w:bCs/>
          <w:lang w:eastAsia="ru-RU"/>
        </w:rPr>
        <w:t xml:space="preserve">Общая площадь </w:t>
      </w:r>
      <w:r w:rsidR="004C0EA5" w:rsidRPr="003C13F2">
        <w:rPr>
          <w:rFonts w:ascii="Times New Roman" w:eastAsia="Times New Roman" w:hAnsi="Times New Roman" w:cs="Times New Roman"/>
          <w:bCs/>
          <w:lang w:eastAsia="ru-RU"/>
        </w:rPr>
        <w:t>Объекта</w:t>
      </w:r>
      <w:r w:rsidR="006639AE" w:rsidRPr="003C13F2">
        <w:rPr>
          <w:rFonts w:ascii="Times New Roman" w:eastAsia="Times New Roman" w:hAnsi="Times New Roman" w:cs="Times New Roman"/>
          <w:bCs/>
          <w:lang w:eastAsia="ru-RU"/>
        </w:rPr>
        <w:t xml:space="preserve"> </w:t>
      </w:r>
      <w:r w:rsidRPr="003C13F2">
        <w:rPr>
          <w:rFonts w:ascii="Times New Roman" w:eastAsia="Times New Roman" w:hAnsi="Times New Roman" w:cs="Times New Roman"/>
          <w:bCs/>
          <w:lang w:eastAsia="ru-RU"/>
        </w:rPr>
        <w:t xml:space="preserve">(ориентировочно) – не более </w:t>
      </w:r>
      <w:r w:rsidR="009D3F8C">
        <w:rPr>
          <w:rFonts w:ascii="Times New Roman" w:eastAsia="Times New Roman" w:hAnsi="Times New Roman" w:cs="Times New Roman"/>
          <w:bCs/>
          <w:lang w:eastAsia="ru-RU"/>
        </w:rPr>
        <w:t>35 000</w:t>
      </w:r>
      <w:r w:rsidR="00F74EFF">
        <w:rPr>
          <w:rFonts w:ascii="Times New Roman" w:eastAsia="Times New Roman" w:hAnsi="Times New Roman" w:cs="Times New Roman"/>
          <w:bCs/>
          <w:lang w:eastAsia="ru-RU"/>
        </w:rPr>
        <w:t xml:space="preserve"> кв.м.</w:t>
      </w:r>
    </w:p>
    <w:p w14:paraId="60CB6265" w14:textId="77777777" w:rsidR="009D3F8C" w:rsidRDefault="009D3F8C" w:rsidP="009D3F8C">
      <w:pPr>
        <w:spacing w:after="0" w:line="240" w:lineRule="auto"/>
        <w:ind w:left="567" w:right="-460"/>
        <w:jc w:val="both"/>
        <w:rPr>
          <w:rFonts w:ascii="Times New Roman" w:eastAsia="Times New Roman" w:hAnsi="Times New Roman" w:cs="Times New Roman"/>
          <w:bCs/>
          <w:lang w:eastAsia="ru-RU"/>
        </w:rPr>
      </w:pPr>
    </w:p>
    <w:p w14:paraId="528A3C09" w14:textId="77777777" w:rsidR="00A30ACA" w:rsidRPr="003C13F2" w:rsidRDefault="00A30ACA" w:rsidP="00A30ACA">
      <w:pPr>
        <w:tabs>
          <w:tab w:val="left" w:pos="709"/>
        </w:tabs>
        <w:spacing w:after="0"/>
        <w:ind w:left="709" w:hanging="709"/>
        <w:jc w:val="both"/>
        <w:rPr>
          <w:rFonts w:ascii="Times New Roman" w:eastAsia="Times New Roman" w:hAnsi="Times New Roman" w:cs="Times New Roman"/>
          <w:lang w:val="x-none" w:eastAsia="x-none"/>
        </w:rPr>
      </w:pPr>
    </w:p>
    <w:p w14:paraId="1C2DFD17" w14:textId="532F3545" w:rsidR="00A30ACA" w:rsidRPr="008F742A" w:rsidRDefault="00A30ACA" w:rsidP="008F742A">
      <w:pPr>
        <w:pStyle w:val="a3"/>
        <w:numPr>
          <w:ilvl w:val="0"/>
          <w:numId w:val="1"/>
        </w:numPr>
        <w:tabs>
          <w:tab w:val="left" w:pos="709"/>
        </w:tabs>
        <w:spacing w:after="0" w:line="240" w:lineRule="auto"/>
        <w:jc w:val="center"/>
        <w:rPr>
          <w:rFonts w:ascii="Times New Roman" w:eastAsia="Times New Roman" w:hAnsi="Times New Roman" w:cs="Times New Roman"/>
          <w:b/>
          <w:lang w:eastAsia="ru-RU"/>
        </w:rPr>
      </w:pPr>
      <w:r w:rsidRPr="008F742A">
        <w:rPr>
          <w:rFonts w:ascii="Times New Roman" w:eastAsia="Times New Roman" w:hAnsi="Times New Roman" w:cs="Times New Roman"/>
          <w:b/>
          <w:lang w:eastAsia="ru-RU"/>
        </w:rPr>
        <w:t>ПРЕДМЕТ ДОГОВОРА</w:t>
      </w:r>
    </w:p>
    <w:p w14:paraId="27EB395C" w14:textId="77777777" w:rsidR="009A2FE3" w:rsidRPr="003C13F2" w:rsidRDefault="009A2FE3" w:rsidP="008F742A">
      <w:pPr>
        <w:tabs>
          <w:tab w:val="left" w:pos="709"/>
        </w:tabs>
        <w:spacing w:after="0" w:line="240" w:lineRule="auto"/>
        <w:ind w:left="709"/>
        <w:rPr>
          <w:rFonts w:ascii="Times New Roman" w:eastAsia="Times New Roman" w:hAnsi="Times New Roman" w:cs="Times New Roman"/>
          <w:b/>
          <w:lang w:eastAsia="ru-RU"/>
        </w:rPr>
      </w:pPr>
    </w:p>
    <w:p w14:paraId="113A55AF" w14:textId="7D94F0E3" w:rsidR="00F74EFF" w:rsidRPr="00501237" w:rsidRDefault="00A30ACA" w:rsidP="00F74EFF">
      <w:pPr>
        <w:pStyle w:val="a3"/>
        <w:numPr>
          <w:ilvl w:val="1"/>
          <w:numId w:val="29"/>
        </w:numPr>
        <w:tabs>
          <w:tab w:val="left" w:pos="567"/>
        </w:tabs>
        <w:spacing w:after="0" w:line="240" w:lineRule="auto"/>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val="x-none" w:eastAsia="x-none"/>
        </w:rPr>
        <w:t xml:space="preserve">Объем и состав работ, выполняемых Генподрядчиком по Договору, определяется на основании </w:t>
      </w:r>
      <w:r w:rsidR="004517EA" w:rsidRPr="00501237">
        <w:rPr>
          <w:rFonts w:ascii="Times New Roman" w:eastAsia="Times New Roman" w:hAnsi="Times New Roman" w:cs="Times New Roman"/>
          <w:lang w:val="x-none" w:eastAsia="x-none"/>
        </w:rPr>
        <w:t xml:space="preserve">Технического задания (Приложение №1 к Договору), </w:t>
      </w:r>
      <w:r w:rsidR="00525C86" w:rsidRPr="00501237">
        <w:rPr>
          <w:rFonts w:ascii="Times New Roman" w:eastAsia="Times New Roman" w:hAnsi="Times New Roman" w:cs="Times New Roman"/>
          <w:lang w:val="x-none" w:eastAsia="x-none"/>
        </w:rPr>
        <w:t xml:space="preserve">Рабочей </w:t>
      </w:r>
      <w:r w:rsidR="006639AE" w:rsidRPr="00501237">
        <w:rPr>
          <w:rFonts w:ascii="Times New Roman" w:eastAsia="Times New Roman" w:hAnsi="Times New Roman" w:cs="Times New Roman"/>
          <w:lang w:val="x-none" w:eastAsia="x-none"/>
        </w:rPr>
        <w:t>документации</w:t>
      </w:r>
      <w:r w:rsidR="00C10002" w:rsidRPr="00501237">
        <w:rPr>
          <w:rFonts w:ascii="Times New Roman" w:eastAsia="Times New Roman" w:hAnsi="Times New Roman" w:cs="Times New Roman"/>
          <w:lang w:val="x-none" w:eastAsia="x-none"/>
        </w:rPr>
        <w:t>, передаваемой Заказчиком Г</w:t>
      </w:r>
      <w:r w:rsidR="00CB6B6B" w:rsidRPr="00501237">
        <w:rPr>
          <w:rFonts w:ascii="Times New Roman" w:eastAsia="Times New Roman" w:hAnsi="Times New Roman" w:cs="Times New Roman"/>
          <w:lang w:val="x-none" w:eastAsia="x-none"/>
        </w:rPr>
        <w:t>е</w:t>
      </w:r>
      <w:r w:rsidR="00C10002" w:rsidRPr="00501237">
        <w:rPr>
          <w:rFonts w:ascii="Times New Roman" w:eastAsia="Times New Roman" w:hAnsi="Times New Roman" w:cs="Times New Roman"/>
          <w:lang w:val="x-none" w:eastAsia="x-none"/>
        </w:rPr>
        <w:t>нподрядчику,</w:t>
      </w:r>
      <w:r w:rsidRPr="00501237">
        <w:rPr>
          <w:rFonts w:ascii="Times New Roman" w:eastAsia="Times New Roman" w:hAnsi="Times New Roman" w:cs="Times New Roman"/>
          <w:lang w:val="x-none" w:eastAsia="x-none"/>
        </w:rPr>
        <w:t xml:space="preserve"> и </w:t>
      </w:r>
      <w:r w:rsidR="006639AE" w:rsidRPr="00501237">
        <w:rPr>
          <w:rFonts w:ascii="Times New Roman" w:eastAsia="Times New Roman" w:hAnsi="Times New Roman" w:cs="Times New Roman"/>
          <w:lang w:val="x-none" w:eastAsia="x-none"/>
        </w:rPr>
        <w:t>заключаемым поэтапно дополнительным соглашениям</w:t>
      </w:r>
      <w:r w:rsidR="00C10002" w:rsidRPr="00501237">
        <w:rPr>
          <w:rFonts w:ascii="Times New Roman" w:eastAsia="Times New Roman" w:hAnsi="Times New Roman" w:cs="Times New Roman"/>
          <w:lang w:val="x-none" w:eastAsia="x-none"/>
        </w:rPr>
        <w:t xml:space="preserve"> к Договору</w:t>
      </w:r>
      <w:r w:rsidR="006639AE" w:rsidRPr="00501237">
        <w:rPr>
          <w:rFonts w:ascii="Times New Roman" w:eastAsia="Times New Roman" w:hAnsi="Times New Roman" w:cs="Times New Roman"/>
          <w:lang w:val="x-none" w:eastAsia="x-none"/>
        </w:rPr>
        <w:t>, содержащими в себе подробную информацию о составе и стоимости работ по каждому этапу.</w:t>
      </w:r>
      <w:r w:rsidR="00656DDE" w:rsidRPr="00501237">
        <w:rPr>
          <w:szCs w:val="24"/>
        </w:rPr>
        <w:t xml:space="preserve"> </w:t>
      </w:r>
      <w:r w:rsidR="00656DDE" w:rsidRPr="00501237">
        <w:rPr>
          <w:rFonts w:ascii="Times New Roman" w:eastAsia="Times New Roman" w:hAnsi="Times New Roman" w:cs="Times New Roman"/>
          <w:lang w:val="x-none" w:eastAsia="x-none"/>
        </w:rPr>
        <w:t xml:space="preserve">При этом во избежание сомнений, работы которые должны быть выполнены </w:t>
      </w:r>
      <w:r w:rsidR="00656DDE" w:rsidRPr="00501237">
        <w:rPr>
          <w:rFonts w:ascii="Times New Roman" w:eastAsia="Times New Roman" w:hAnsi="Times New Roman" w:cs="Times New Roman"/>
          <w:lang w:eastAsia="x-none"/>
        </w:rPr>
        <w:t>Генп</w:t>
      </w:r>
      <w:r w:rsidR="00656DDE" w:rsidRPr="00501237">
        <w:rPr>
          <w:rFonts w:ascii="Times New Roman" w:eastAsia="Times New Roman" w:hAnsi="Times New Roman" w:cs="Times New Roman"/>
          <w:lang w:val="x-none" w:eastAsia="x-none"/>
        </w:rPr>
        <w:t xml:space="preserve">одрядчиком по настоящему договору, включают в себя все работы, предусмотренные Проектной и Рабочей документацией, в т.ч. работу механизмов, транспорта, расходные </w:t>
      </w:r>
      <w:r w:rsidR="00656DDE" w:rsidRPr="00501237">
        <w:rPr>
          <w:rFonts w:ascii="Times New Roman" w:eastAsia="Times New Roman" w:hAnsi="Times New Roman" w:cs="Times New Roman"/>
          <w:lang w:val="x-none" w:eastAsia="x-none"/>
        </w:rPr>
        <w:lastRenderedPageBreak/>
        <w:t>материалы и другие работы и услуги прямо не упомянутые в настоящем Договоре, но необходимые в соответствии с условиями настоящего Договора, а также  необходимые для нормальной, безопасной, надежной и эффективной эксплуатации результата работ в целом в соответствии с его целевым назначением</w:t>
      </w:r>
    </w:p>
    <w:p w14:paraId="0D68A1AD" w14:textId="05F5CC08" w:rsidR="006F31B9" w:rsidRPr="00501237" w:rsidRDefault="00A30ACA" w:rsidP="00F74EFF">
      <w:pPr>
        <w:pStyle w:val="a3"/>
        <w:numPr>
          <w:ilvl w:val="1"/>
          <w:numId w:val="29"/>
        </w:numPr>
        <w:tabs>
          <w:tab w:val="left" w:pos="567"/>
        </w:tabs>
        <w:spacing w:after="0" w:line="240" w:lineRule="auto"/>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val="x-none" w:eastAsia="x-none"/>
        </w:rPr>
        <w:t>Работы, выполняемые Генподрядчиком,</w:t>
      </w:r>
      <w:r w:rsidR="00637E18" w:rsidRPr="00501237">
        <w:rPr>
          <w:rFonts w:ascii="Times New Roman" w:eastAsia="Times New Roman" w:hAnsi="Times New Roman" w:cs="Times New Roman"/>
          <w:lang w:val="x-none" w:eastAsia="x-none"/>
        </w:rPr>
        <w:t xml:space="preserve"> разделяются на следующие этапы</w:t>
      </w:r>
      <w:r w:rsidRPr="00501237">
        <w:rPr>
          <w:rFonts w:ascii="Times New Roman" w:eastAsia="Times New Roman" w:hAnsi="Times New Roman" w:cs="Times New Roman"/>
          <w:lang w:val="x-none" w:eastAsia="x-none"/>
        </w:rPr>
        <w:t>:</w:t>
      </w:r>
    </w:p>
    <w:p w14:paraId="4A781AE6" w14:textId="50E15DA4" w:rsidR="00F74EFF" w:rsidRPr="00501237" w:rsidRDefault="00F74EFF" w:rsidP="00F74EFF">
      <w:pPr>
        <w:pStyle w:val="a3"/>
        <w:numPr>
          <w:ilvl w:val="0"/>
          <w:numId w:val="8"/>
        </w:numPr>
        <w:tabs>
          <w:tab w:val="num" w:pos="567"/>
        </w:tabs>
        <w:spacing w:after="0" w:line="240" w:lineRule="auto"/>
        <w:ind w:left="567" w:hanging="567"/>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eastAsia="x-none"/>
        </w:rPr>
        <w:t>1</w:t>
      </w:r>
      <w:r w:rsidRPr="00501237">
        <w:rPr>
          <w:rFonts w:ascii="Times New Roman" w:eastAsia="Times New Roman" w:hAnsi="Times New Roman" w:cs="Times New Roman"/>
          <w:lang w:val="x-none" w:eastAsia="x-none"/>
        </w:rPr>
        <w:t xml:space="preserve"> этап работ:</w:t>
      </w:r>
      <w:r w:rsidRPr="00501237">
        <w:rPr>
          <w:rFonts w:ascii="Times New Roman" w:eastAsia="Times New Roman" w:hAnsi="Times New Roman" w:cs="Times New Roman"/>
          <w:lang w:eastAsia="x-none"/>
        </w:rPr>
        <w:t xml:space="preserve"> работы по подготовке территории строительства, по устройству котлована, </w:t>
      </w:r>
      <w:r w:rsidR="00BF4A45" w:rsidRPr="00501237">
        <w:rPr>
          <w:rFonts w:ascii="Times New Roman" w:eastAsia="Times New Roman" w:hAnsi="Times New Roman" w:cs="Times New Roman"/>
          <w:lang w:eastAsia="x-none"/>
        </w:rPr>
        <w:t>выносу инженерных сетей</w:t>
      </w:r>
      <w:r w:rsidR="005C6D6A" w:rsidRPr="00501237">
        <w:rPr>
          <w:rFonts w:ascii="Times New Roman" w:eastAsia="Times New Roman" w:hAnsi="Times New Roman" w:cs="Times New Roman"/>
          <w:lang w:eastAsia="x-none"/>
        </w:rPr>
        <w:t>, демонтажу здания</w:t>
      </w:r>
      <w:r w:rsidRPr="00501237">
        <w:rPr>
          <w:rFonts w:ascii="Times New Roman" w:eastAsia="Times New Roman" w:hAnsi="Times New Roman" w:cs="Times New Roman"/>
          <w:lang w:eastAsia="x-none"/>
        </w:rPr>
        <w:t xml:space="preserve">; </w:t>
      </w:r>
    </w:p>
    <w:p w14:paraId="7CACC1AB" w14:textId="0564BABD" w:rsidR="00F74EFF" w:rsidRPr="00501237" w:rsidRDefault="00F74EFF" w:rsidP="00F74EFF">
      <w:pPr>
        <w:pStyle w:val="a3"/>
        <w:numPr>
          <w:ilvl w:val="0"/>
          <w:numId w:val="8"/>
        </w:numPr>
        <w:tabs>
          <w:tab w:val="num" w:pos="567"/>
        </w:tabs>
        <w:spacing w:after="0" w:line="240" w:lineRule="auto"/>
        <w:ind w:left="567" w:hanging="567"/>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eastAsia="x-none"/>
        </w:rPr>
        <w:t xml:space="preserve">2 этап работ: работы </w:t>
      </w:r>
      <w:r w:rsidRPr="00501237">
        <w:rPr>
          <w:rFonts w:ascii="Times New Roman" w:eastAsia="Times New Roman" w:hAnsi="Times New Roman" w:cs="Times New Roman"/>
          <w:lang w:val="x-none" w:eastAsia="x-none"/>
        </w:rPr>
        <w:t xml:space="preserve">по устройству </w:t>
      </w:r>
      <w:r w:rsidR="00BF4A45" w:rsidRPr="00501237">
        <w:rPr>
          <w:rFonts w:ascii="Times New Roman" w:eastAsia="Times New Roman" w:hAnsi="Times New Roman" w:cs="Times New Roman"/>
          <w:lang w:eastAsia="x-none"/>
        </w:rPr>
        <w:t xml:space="preserve">фундаментной плиты и монолитного железобетонного каркаса ниже отметки «0», </w:t>
      </w:r>
      <w:r w:rsidRPr="00501237">
        <w:rPr>
          <w:rFonts w:ascii="Times New Roman" w:eastAsia="Times New Roman" w:hAnsi="Times New Roman" w:cs="Times New Roman"/>
          <w:lang w:val="x-none" w:eastAsia="x-none"/>
        </w:rPr>
        <w:t xml:space="preserve">монолитного железобетонного каркаса </w:t>
      </w:r>
      <w:r w:rsidRPr="00501237">
        <w:rPr>
          <w:rFonts w:ascii="Times New Roman" w:eastAsia="Times New Roman" w:hAnsi="Times New Roman" w:cs="Times New Roman"/>
          <w:lang w:eastAsia="x-none"/>
        </w:rPr>
        <w:t>выше отметки «0»</w:t>
      </w:r>
      <w:r w:rsidRPr="00501237">
        <w:rPr>
          <w:rFonts w:ascii="Times New Roman" w:eastAsia="Times New Roman" w:hAnsi="Times New Roman" w:cs="Times New Roman"/>
          <w:lang w:val="x-none" w:eastAsia="x-none"/>
        </w:rPr>
        <w:t>;</w:t>
      </w:r>
    </w:p>
    <w:p w14:paraId="0A8EAE57" w14:textId="521AAE71" w:rsidR="00F74EFF" w:rsidRPr="00501237" w:rsidRDefault="00F74EFF" w:rsidP="00F74EFF">
      <w:pPr>
        <w:pStyle w:val="a3"/>
        <w:numPr>
          <w:ilvl w:val="0"/>
          <w:numId w:val="8"/>
        </w:numPr>
        <w:tabs>
          <w:tab w:val="num" w:pos="567"/>
        </w:tabs>
        <w:spacing w:after="0" w:line="240" w:lineRule="auto"/>
        <w:ind w:hanging="1287"/>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eastAsia="x-none"/>
        </w:rPr>
        <w:t>3</w:t>
      </w:r>
      <w:r w:rsidRPr="00501237">
        <w:rPr>
          <w:rFonts w:ascii="Times New Roman" w:eastAsia="Times New Roman" w:hAnsi="Times New Roman" w:cs="Times New Roman"/>
          <w:lang w:val="x-none" w:eastAsia="x-none"/>
        </w:rPr>
        <w:t xml:space="preserve"> этап работ</w:t>
      </w:r>
      <w:r w:rsidRPr="00501237">
        <w:rPr>
          <w:rFonts w:ascii="Times New Roman" w:eastAsia="Times New Roman" w:hAnsi="Times New Roman" w:cs="Times New Roman"/>
          <w:lang w:eastAsia="x-none"/>
        </w:rPr>
        <w:t>:</w:t>
      </w:r>
      <w:r w:rsidRPr="00501237">
        <w:rPr>
          <w:rFonts w:ascii="Times New Roman" w:eastAsia="Times New Roman" w:hAnsi="Times New Roman" w:cs="Times New Roman"/>
          <w:lang w:val="x-none" w:eastAsia="x-none"/>
        </w:rPr>
        <w:t xml:space="preserve"> </w:t>
      </w:r>
      <w:r w:rsidR="005C6D6A" w:rsidRPr="00501237">
        <w:rPr>
          <w:rFonts w:ascii="Times New Roman" w:eastAsia="Times New Roman" w:hAnsi="Times New Roman" w:cs="Times New Roman"/>
          <w:lang w:eastAsia="x-none"/>
        </w:rPr>
        <w:t xml:space="preserve">монтаж металлоконструкций, </w:t>
      </w:r>
      <w:r w:rsidRPr="00501237">
        <w:rPr>
          <w:rFonts w:ascii="Times New Roman" w:eastAsia="Times New Roman" w:hAnsi="Times New Roman" w:cs="Times New Roman"/>
          <w:lang w:eastAsia="x-none"/>
        </w:rPr>
        <w:t xml:space="preserve">работы </w:t>
      </w:r>
      <w:r w:rsidRPr="00501237">
        <w:rPr>
          <w:rFonts w:ascii="Times New Roman" w:eastAsia="Times New Roman" w:hAnsi="Times New Roman" w:cs="Times New Roman"/>
          <w:lang w:val="x-none" w:eastAsia="x-none"/>
        </w:rPr>
        <w:t>по устройству кровли</w:t>
      </w:r>
      <w:r w:rsidRPr="00501237">
        <w:rPr>
          <w:rFonts w:ascii="Times New Roman" w:eastAsia="Times New Roman" w:hAnsi="Times New Roman" w:cs="Times New Roman"/>
          <w:lang w:eastAsia="x-none"/>
        </w:rPr>
        <w:t>,</w:t>
      </w:r>
      <w:r w:rsidRPr="00501237">
        <w:rPr>
          <w:rFonts w:ascii="Times New Roman" w:eastAsia="Times New Roman" w:hAnsi="Times New Roman" w:cs="Times New Roman"/>
          <w:lang w:val="x-none" w:eastAsia="x-none"/>
        </w:rPr>
        <w:t xml:space="preserve"> работы по устройству кладки и перегородок;</w:t>
      </w:r>
    </w:p>
    <w:p w14:paraId="1EC304C4" w14:textId="77777777" w:rsidR="00F74EFF" w:rsidRPr="00501237" w:rsidRDefault="00F74EFF" w:rsidP="00F74EFF">
      <w:pPr>
        <w:pStyle w:val="a3"/>
        <w:numPr>
          <w:ilvl w:val="0"/>
          <w:numId w:val="8"/>
        </w:numPr>
        <w:tabs>
          <w:tab w:val="num" w:pos="567"/>
        </w:tabs>
        <w:spacing w:after="0" w:line="240" w:lineRule="auto"/>
        <w:ind w:hanging="1287"/>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eastAsia="x-none"/>
        </w:rPr>
        <w:t xml:space="preserve">4 </w:t>
      </w:r>
      <w:r w:rsidRPr="00501237">
        <w:rPr>
          <w:rFonts w:ascii="Times New Roman" w:eastAsia="Times New Roman" w:hAnsi="Times New Roman" w:cs="Times New Roman"/>
          <w:lang w:val="x-none" w:eastAsia="x-none"/>
        </w:rPr>
        <w:t>этап работ: работы по заполнению оконных и дверных проемов, металлоконструкций;</w:t>
      </w:r>
    </w:p>
    <w:p w14:paraId="3A9A9FC8" w14:textId="77777777" w:rsidR="00F74EFF" w:rsidRPr="00501237" w:rsidRDefault="00F74EFF" w:rsidP="00F74EFF">
      <w:pPr>
        <w:pStyle w:val="a3"/>
        <w:numPr>
          <w:ilvl w:val="0"/>
          <w:numId w:val="8"/>
        </w:numPr>
        <w:tabs>
          <w:tab w:val="num" w:pos="567"/>
        </w:tabs>
        <w:spacing w:after="0" w:line="240" w:lineRule="auto"/>
        <w:ind w:hanging="1287"/>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eastAsia="x-none"/>
        </w:rPr>
        <w:t>5</w:t>
      </w:r>
      <w:r w:rsidRPr="00501237">
        <w:rPr>
          <w:rFonts w:ascii="Times New Roman" w:eastAsia="Times New Roman" w:hAnsi="Times New Roman" w:cs="Times New Roman"/>
          <w:lang w:val="x-none" w:eastAsia="x-none"/>
        </w:rPr>
        <w:t xml:space="preserve"> этап работ</w:t>
      </w:r>
      <w:r w:rsidRPr="00501237">
        <w:rPr>
          <w:rFonts w:ascii="Times New Roman" w:eastAsia="Times New Roman" w:hAnsi="Times New Roman" w:cs="Times New Roman"/>
          <w:lang w:eastAsia="x-none"/>
        </w:rPr>
        <w:t>:</w:t>
      </w:r>
      <w:r w:rsidRPr="00501237">
        <w:rPr>
          <w:rFonts w:ascii="Times New Roman" w:eastAsia="Times New Roman" w:hAnsi="Times New Roman" w:cs="Times New Roman"/>
          <w:lang w:val="x-none" w:eastAsia="x-none"/>
        </w:rPr>
        <w:t xml:space="preserve"> комплекс работ по устройству фасада;</w:t>
      </w:r>
    </w:p>
    <w:p w14:paraId="58F0878F" w14:textId="77777777" w:rsidR="00F74EFF" w:rsidRPr="00501237" w:rsidRDefault="00F74EFF" w:rsidP="00F74EFF">
      <w:pPr>
        <w:pStyle w:val="a3"/>
        <w:numPr>
          <w:ilvl w:val="0"/>
          <w:numId w:val="8"/>
        </w:numPr>
        <w:tabs>
          <w:tab w:val="num" w:pos="567"/>
        </w:tabs>
        <w:spacing w:after="0" w:line="240" w:lineRule="auto"/>
        <w:ind w:hanging="1287"/>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eastAsia="x-none"/>
        </w:rPr>
        <w:t xml:space="preserve">6 </w:t>
      </w:r>
      <w:r w:rsidRPr="00501237">
        <w:rPr>
          <w:rFonts w:ascii="Times New Roman" w:eastAsia="Times New Roman" w:hAnsi="Times New Roman" w:cs="Times New Roman"/>
          <w:lang w:val="x-none" w:eastAsia="x-none"/>
        </w:rPr>
        <w:t>этап работ</w:t>
      </w:r>
      <w:r w:rsidRPr="00501237">
        <w:rPr>
          <w:rFonts w:ascii="Times New Roman" w:eastAsia="Times New Roman" w:hAnsi="Times New Roman" w:cs="Times New Roman"/>
          <w:lang w:eastAsia="x-none"/>
        </w:rPr>
        <w:t>:</w:t>
      </w:r>
      <w:r w:rsidRPr="00501237">
        <w:rPr>
          <w:rFonts w:ascii="Times New Roman" w:eastAsia="Times New Roman" w:hAnsi="Times New Roman" w:cs="Times New Roman"/>
          <w:lang w:val="x-none" w:eastAsia="x-none"/>
        </w:rPr>
        <w:t xml:space="preserve"> отделочные работы; </w:t>
      </w:r>
    </w:p>
    <w:p w14:paraId="1E8D52DE" w14:textId="661BAE5D" w:rsidR="00F74EFF" w:rsidRPr="00501237" w:rsidRDefault="00F74EFF" w:rsidP="00A10E0E">
      <w:pPr>
        <w:pStyle w:val="a3"/>
        <w:numPr>
          <w:ilvl w:val="0"/>
          <w:numId w:val="8"/>
        </w:numPr>
        <w:spacing w:after="0" w:line="240" w:lineRule="auto"/>
        <w:ind w:left="567" w:hanging="567"/>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eastAsia="x-none"/>
        </w:rPr>
        <w:t xml:space="preserve">7 </w:t>
      </w:r>
      <w:r w:rsidRPr="00501237">
        <w:rPr>
          <w:rFonts w:ascii="Times New Roman" w:eastAsia="Times New Roman" w:hAnsi="Times New Roman" w:cs="Times New Roman"/>
          <w:lang w:val="x-none" w:eastAsia="x-none"/>
        </w:rPr>
        <w:t>этап работ</w:t>
      </w:r>
      <w:r w:rsidRPr="00501237">
        <w:rPr>
          <w:rFonts w:ascii="Times New Roman" w:eastAsia="Times New Roman" w:hAnsi="Times New Roman" w:cs="Times New Roman"/>
          <w:lang w:eastAsia="x-none"/>
        </w:rPr>
        <w:t>:</w:t>
      </w:r>
      <w:r w:rsidRPr="00501237">
        <w:rPr>
          <w:rFonts w:ascii="Times New Roman" w:eastAsia="Times New Roman" w:hAnsi="Times New Roman" w:cs="Times New Roman"/>
          <w:lang w:val="x-none" w:eastAsia="x-none"/>
        </w:rPr>
        <w:t xml:space="preserve"> </w:t>
      </w:r>
      <w:r w:rsidR="00BF4A45" w:rsidRPr="00501237">
        <w:rPr>
          <w:rFonts w:ascii="Times New Roman" w:eastAsia="Times New Roman" w:hAnsi="Times New Roman" w:cs="Times New Roman"/>
          <w:lang w:eastAsia="x-none"/>
        </w:rPr>
        <w:t xml:space="preserve">устройство </w:t>
      </w:r>
      <w:r w:rsidRPr="00501237">
        <w:rPr>
          <w:rFonts w:ascii="Times New Roman" w:eastAsia="Times New Roman" w:hAnsi="Times New Roman" w:cs="Times New Roman"/>
          <w:lang w:eastAsia="x-none"/>
        </w:rPr>
        <w:t>внутренних и наружных инженерный сетей и сооружений</w:t>
      </w:r>
      <w:r w:rsidR="005C6D6A" w:rsidRPr="00501237">
        <w:t xml:space="preserve"> </w:t>
      </w:r>
      <w:r w:rsidR="005C6D6A" w:rsidRPr="00501237">
        <w:rPr>
          <w:rFonts w:ascii="Times New Roman" w:eastAsia="Times New Roman" w:hAnsi="Times New Roman" w:cs="Times New Roman"/>
          <w:lang w:eastAsia="x-none"/>
        </w:rPr>
        <w:t xml:space="preserve">монтаж технологического оборудования, </w:t>
      </w:r>
      <w:r w:rsidR="00A25171" w:rsidRPr="00501237">
        <w:rPr>
          <w:rFonts w:ascii="Times New Roman" w:eastAsia="Times New Roman" w:hAnsi="Times New Roman" w:cs="Times New Roman"/>
          <w:lang w:eastAsia="x-none"/>
        </w:rPr>
        <w:t>включая, но не ограничиваясь</w:t>
      </w:r>
      <w:r w:rsidR="005C6D6A" w:rsidRPr="00501237">
        <w:rPr>
          <w:rFonts w:ascii="Times New Roman" w:eastAsia="Times New Roman" w:hAnsi="Times New Roman" w:cs="Times New Roman"/>
          <w:lang w:eastAsia="x-none"/>
        </w:rPr>
        <w:t xml:space="preserve"> пищево</w:t>
      </w:r>
      <w:r w:rsidR="00A25171" w:rsidRPr="00501237">
        <w:rPr>
          <w:rFonts w:ascii="Times New Roman" w:eastAsia="Times New Roman" w:hAnsi="Times New Roman" w:cs="Times New Roman"/>
          <w:lang w:eastAsia="x-none"/>
        </w:rPr>
        <w:t>е оборудование</w:t>
      </w:r>
      <w:r w:rsidR="005C6D6A" w:rsidRPr="00501237">
        <w:rPr>
          <w:rFonts w:ascii="Times New Roman" w:eastAsia="Times New Roman" w:hAnsi="Times New Roman" w:cs="Times New Roman"/>
          <w:lang w:eastAsia="x-none"/>
        </w:rPr>
        <w:t xml:space="preserve">, </w:t>
      </w:r>
      <w:r w:rsidR="00A25171" w:rsidRPr="00501237">
        <w:rPr>
          <w:rFonts w:ascii="Times New Roman" w:eastAsia="Times New Roman" w:hAnsi="Times New Roman" w:cs="Times New Roman"/>
          <w:lang w:eastAsia="x-none"/>
        </w:rPr>
        <w:t xml:space="preserve">оборудование </w:t>
      </w:r>
      <w:r w:rsidR="005C6D6A" w:rsidRPr="00501237">
        <w:rPr>
          <w:rFonts w:ascii="Times New Roman" w:eastAsia="Times New Roman" w:hAnsi="Times New Roman" w:cs="Times New Roman"/>
          <w:lang w:eastAsia="x-none"/>
        </w:rPr>
        <w:t>конференц зала и прачечной;</w:t>
      </w:r>
    </w:p>
    <w:p w14:paraId="2EB0C0ED" w14:textId="77777777" w:rsidR="00F74EFF" w:rsidRPr="00501237" w:rsidRDefault="00F74EFF" w:rsidP="00F74EFF">
      <w:pPr>
        <w:pStyle w:val="a3"/>
        <w:numPr>
          <w:ilvl w:val="0"/>
          <w:numId w:val="8"/>
        </w:numPr>
        <w:tabs>
          <w:tab w:val="num" w:pos="567"/>
        </w:tabs>
        <w:spacing w:after="0" w:line="240" w:lineRule="auto"/>
        <w:ind w:left="1276" w:hanging="1287"/>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eastAsia="x-none"/>
        </w:rPr>
        <w:t>8</w:t>
      </w:r>
      <w:r w:rsidRPr="00501237">
        <w:rPr>
          <w:rFonts w:ascii="Times New Roman" w:eastAsia="Times New Roman" w:hAnsi="Times New Roman" w:cs="Times New Roman"/>
          <w:lang w:val="x-none" w:eastAsia="x-none"/>
        </w:rPr>
        <w:t xml:space="preserve"> этап работ: работы по благоустройству, озеленению территории;</w:t>
      </w:r>
    </w:p>
    <w:p w14:paraId="01A56CA4" w14:textId="14A6A6F9" w:rsidR="000C4674" w:rsidRPr="008174D9" w:rsidRDefault="00737F4F" w:rsidP="00E2592B">
      <w:pPr>
        <w:pStyle w:val="a3"/>
        <w:numPr>
          <w:ilvl w:val="1"/>
          <w:numId w:val="18"/>
        </w:numPr>
        <w:shd w:val="clear" w:color="auto" w:fill="FFFFFF"/>
        <w:spacing w:after="0"/>
        <w:ind w:left="567" w:hanging="567"/>
        <w:jc w:val="both"/>
        <w:rPr>
          <w:rFonts w:ascii="Times New Roman" w:hAnsi="Times New Roman" w:cs="Times New Roman"/>
          <w:spacing w:val="2"/>
        </w:rPr>
      </w:pPr>
      <w:r w:rsidRPr="008174D9">
        <w:rPr>
          <w:rFonts w:ascii="Times New Roman" w:hAnsi="Times New Roman" w:cs="Times New Roman"/>
          <w:spacing w:val="2"/>
        </w:rPr>
        <w:t>С</w:t>
      </w:r>
      <w:r w:rsidR="00A54323" w:rsidRPr="008174D9">
        <w:rPr>
          <w:rFonts w:ascii="Times New Roman" w:hAnsi="Times New Roman" w:cs="Times New Roman"/>
          <w:spacing w:val="2"/>
        </w:rPr>
        <w:t>тороны установили, что поставка и монтаж мебели и предметов интерьера не входят в обязательства Генерального подрядчика по Договору и их стоимость не включена в Ведомость договорной цены (Приложение №2 к договору).</w:t>
      </w:r>
      <w:r w:rsidR="000C4674" w:rsidRPr="008174D9">
        <w:rPr>
          <w:rFonts w:ascii="Times New Roman" w:hAnsi="Times New Roman" w:cs="Times New Roman"/>
          <w:spacing w:val="2"/>
        </w:rPr>
        <w:t xml:space="preserve"> </w:t>
      </w:r>
    </w:p>
    <w:p w14:paraId="42457FFB" w14:textId="64ECE331" w:rsidR="000C4674" w:rsidRPr="00AB1DEE" w:rsidRDefault="000C4674" w:rsidP="00E2592B">
      <w:pPr>
        <w:pStyle w:val="a3"/>
        <w:numPr>
          <w:ilvl w:val="1"/>
          <w:numId w:val="18"/>
        </w:numPr>
        <w:shd w:val="clear" w:color="auto" w:fill="FFFFFF"/>
        <w:spacing w:after="0"/>
        <w:ind w:left="567" w:hanging="567"/>
        <w:jc w:val="both"/>
        <w:rPr>
          <w:rFonts w:ascii="Times New Roman" w:eastAsia="Times New Roman" w:hAnsi="Times New Roman" w:cs="Times New Roman"/>
          <w:lang w:val="x-none" w:eastAsia="x-none"/>
        </w:rPr>
      </w:pPr>
      <w:r w:rsidRPr="00AB1DEE">
        <w:rPr>
          <w:rFonts w:ascii="Times New Roman" w:hAnsi="Times New Roman" w:cs="Times New Roman"/>
          <w:spacing w:val="2"/>
        </w:rPr>
        <w:t xml:space="preserve">Стороны определили, что в предмет Договора входит выполнение работ по устройству наружных сетей (водопровод, канализация, электросеть, теплосеть) </w:t>
      </w:r>
      <w:r w:rsidR="007B40F7" w:rsidRPr="007B40F7">
        <w:rPr>
          <w:rFonts w:ascii="Times New Roman" w:hAnsi="Times New Roman" w:cs="Times New Roman"/>
          <w:spacing w:val="2"/>
        </w:rPr>
        <w:t>от точек врезки в существующие сети</w:t>
      </w:r>
      <w:r w:rsidR="00501237">
        <w:rPr>
          <w:rFonts w:ascii="Times New Roman" w:hAnsi="Times New Roman" w:cs="Times New Roman"/>
          <w:spacing w:val="2"/>
        </w:rPr>
        <w:t>.</w:t>
      </w:r>
    </w:p>
    <w:p w14:paraId="1454DED1" w14:textId="77777777" w:rsidR="00A30ACA" w:rsidRPr="003C13F2" w:rsidRDefault="00A30ACA" w:rsidP="00A30ACA">
      <w:pPr>
        <w:tabs>
          <w:tab w:val="left" w:pos="709"/>
        </w:tabs>
        <w:spacing w:after="0"/>
        <w:jc w:val="both"/>
        <w:rPr>
          <w:rFonts w:ascii="Times New Roman" w:eastAsia="Times New Roman" w:hAnsi="Times New Roman" w:cs="Times New Roman"/>
          <w:lang w:val="x-none" w:eastAsia="x-none"/>
        </w:rPr>
      </w:pPr>
    </w:p>
    <w:p w14:paraId="16F4AEDA" w14:textId="61BFA785" w:rsidR="00A30ACA" w:rsidRDefault="00A30ACA" w:rsidP="00F74EFF">
      <w:pPr>
        <w:numPr>
          <w:ilvl w:val="0"/>
          <w:numId w:val="29"/>
        </w:numPr>
        <w:tabs>
          <w:tab w:val="left" w:pos="709"/>
        </w:tabs>
        <w:spacing w:after="0" w:line="240" w:lineRule="auto"/>
        <w:ind w:left="709" w:hanging="709"/>
        <w:jc w:val="center"/>
        <w:rPr>
          <w:rFonts w:ascii="Times New Roman" w:eastAsia="Times New Roman" w:hAnsi="Times New Roman" w:cs="Times New Roman"/>
          <w:b/>
          <w:lang w:val="x-none" w:eastAsia="x-none"/>
        </w:rPr>
      </w:pPr>
      <w:r w:rsidRPr="003C13F2">
        <w:rPr>
          <w:rFonts w:ascii="Times New Roman" w:eastAsia="Times New Roman" w:hAnsi="Times New Roman" w:cs="Times New Roman"/>
          <w:b/>
          <w:lang w:val="x-none" w:eastAsia="x-none"/>
        </w:rPr>
        <w:t>СРОКИ ВЫПОЛНЕНИЯ РАБОТ</w:t>
      </w:r>
    </w:p>
    <w:p w14:paraId="108A92A1" w14:textId="77777777" w:rsidR="009A2FE3" w:rsidRPr="003C13F2" w:rsidRDefault="009A2FE3" w:rsidP="008F742A">
      <w:pPr>
        <w:tabs>
          <w:tab w:val="left" w:pos="709"/>
        </w:tabs>
        <w:spacing w:after="0" w:line="240" w:lineRule="auto"/>
        <w:ind w:left="709"/>
        <w:rPr>
          <w:rFonts w:ascii="Times New Roman" w:eastAsia="Times New Roman" w:hAnsi="Times New Roman" w:cs="Times New Roman"/>
          <w:b/>
          <w:lang w:val="x-none" w:eastAsia="x-none"/>
        </w:rPr>
      </w:pPr>
    </w:p>
    <w:p w14:paraId="43E49A24" w14:textId="77777777" w:rsidR="00A30ACA" w:rsidRPr="003C13F2" w:rsidRDefault="00A30ACA" w:rsidP="00F74EFF">
      <w:pPr>
        <w:numPr>
          <w:ilvl w:val="1"/>
          <w:numId w:val="29"/>
        </w:numPr>
        <w:spacing w:after="0" w:line="240" w:lineRule="auto"/>
        <w:ind w:left="567" w:hanging="567"/>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Генподрядчик обязан выполнить все работы, предусмотренные Договором, в следующие сроки: </w:t>
      </w:r>
    </w:p>
    <w:p w14:paraId="33FA32B7" w14:textId="5A3CAAE1" w:rsidR="00A30ACA" w:rsidRPr="003C13F2" w:rsidRDefault="00A30ACA" w:rsidP="00E2592B">
      <w:pPr>
        <w:numPr>
          <w:ilvl w:val="1"/>
          <w:numId w:val="4"/>
        </w:numPr>
        <w:spacing w:after="0" w:line="240" w:lineRule="auto"/>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Начало работ: </w:t>
      </w:r>
      <w:r w:rsidR="008174D9">
        <w:rPr>
          <w:rFonts w:ascii="Times New Roman" w:eastAsia="Times New Roman" w:hAnsi="Times New Roman" w:cs="Times New Roman"/>
          <w:lang w:eastAsia="x-none"/>
        </w:rPr>
        <w:t>следующий рабочий день за днем передачи в адрес Генподрядчика Заказчиком документации описанной в п.п. 4.2.2. и 4.2.4. настоящего Договора;</w:t>
      </w:r>
    </w:p>
    <w:p w14:paraId="207875F1" w14:textId="6FDC5C85" w:rsidR="00A30ACA" w:rsidRPr="003C13F2" w:rsidRDefault="00F74EFF" w:rsidP="00F74EFF">
      <w:pPr>
        <w:numPr>
          <w:ilvl w:val="1"/>
          <w:numId w:val="4"/>
        </w:numPr>
        <w:spacing w:after="0" w:line="240" w:lineRule="auto"/>
        <w:jc w:val="both"/>
        <w:rPr>
          <w:rFonts w:ascii="Times New Roman" w:eastAsia="Times New Roman" w:hAnsi="Times New Roman" w:cs="Times New Roman"/>
          <w:lang w:val="x-none" w:eastAsia="x-none"/>
        </w:rPr>
      </w:pPr>
      <w:r w:rsidRPr="00F74EFF">
        <w:rPr>
          <w:rFonts w:ascii="Times New Roman" w:eastAsia="Times New Roman" w:hAnsi="Times New Roman" w:cs="Times New Roman"/>
          <w:lang w:eastAsia="x-none"/>
        </w:rPr>
        <w:t xml:space="preserve">Окончание работ </w:t>
      </w:r>
      <w:r w:rsidRPr="008174D9">
        <w:rPr>
          <w:rFonts w:ascii="Times New Roman" w:eastAsia="Times New Roman" w:hAnsi="Times New Roman" w:cs="Times New Roman"/>
          <w:lang w:eastAsia="x-none"/>
        </w:rPr>
        <w:t>- сдача Объекта Приемочной комиссии:</w:t>
      </w:r>
      <w:r w:rsidR="00A30ACA" w:rsidRPr="008174D9">
        <w:rPr>
          <w:rFonts w:ascii="Times New Roman" w:eastAsia="Times New Roman" w:hAnsi="Times New Roman" w:cs="Times New Roman"/>
          <w:lang w:val="x-none" w:eastAsia="x-none"/>
        </w:rPr>
        <w:t xml:space="preserve"> </w:t>
      </w:r>
      <w:r w:rsidR="00943684">
        <w:rPr>
          <w:rFonts w:ascii="Times New Roman" w:eastAsia="Times New Roman" w:hAnsi="Times New Roman" w:cs="Times New Roman"/>
          <w:b/>
          <w:lang w:eastAsia="x-none"/>
        </w:rPr>
        <w:t>10.12</w:t>
      </w:r>
      <w:r w:rsidR="009E4201" w:rsidRPr="008174D9">
        <w:rPr>
          <w:rFonts w:ascii="Times New Roman" w:eastAsia="Times New Roman" w:hAnsi="Times New Roman" w:cs="Times New Roman"/>
          <w:b/>
          <w:lang w:eastAsia="x-none"/>
        </w:rPr>
        <w:t>.202</w:t>
      </w:r>
      <w:r w:rsidR="00931B90" w:rsidRPr="008174D9">
        <w:rPr>
          <w:rFonts w:ascii="Times New Roman" w:eastAsia="Times New Roman" w:hAnsi="Times New Roman" w:cs="Times New Roman"/>
          <w:b/>
          <w:lang w:eastAsia="x-none"/>
        </w:rPr>
        <w:t>2</w:t>
      </w:r>
      <w:r w:rsidR="009E4201">
        <w:rPr>
          <w:rFonts w:ascii="Times New Roman" w:eastAsia="Times New Roman" w:hAnsi="Times New Roman" w:cs="Times New Roman"/>
          <w:b/>
          <w:lang w:eastAsia="x-none"/>
        </w:rPr>
        <w:t xml:space="preserve"> </w:t>
      </w:r>
      <w:r w:rsidR="00A30ACA" w:rsidRPr="003C13F2">
        <w:rPr>
          <w:rFonts w:ascii="Times New Roman" w:eastAsia="Times New Roman" w:hAnsi="Times New Roman" w:cs="Times New Roman"/>
          <w:b/>
          <w:lang w:val="x-none" w:eastAsia="x-none"/>
        </w:rPr>
        <w:t>г</w:t>
      </w:r>
      <w:r w:rsidR="00A30ACA" w:rsidRPr="003C13F2">
        <w:rPr>
          <w:rFonts w:ascii="Times New Roman" w:eastAsia="Times New Roman" w:hAnsi="Times New Roman" w:cs="Times New Roman"/>
          <w:b/>
          <w:lang w:eastAsia="x-none"/>
        </w:rPr>
        <w:t>ода</w:t>
      </w:r>
      <w:r w:rsidR="00A30ACA" w:rsidRPr="003C13F2">
        <w:rPr>
          <w:rFonts w:ascii="Times New Roman" w:eastAsia="Times New Roman" w:hAnsi="Times New Roman" w:cs="Times New Roman"/>
          <w:lang w:val="x-none" w:eastAsia="x-none"/>
        </w:rPr>
        <w:t xml:space="preserve">. </w:t>
      </w:r>
    </w:p>
    <w:p w14:paraId="485161C3" w14:textId="1C364D84" w:rsidR="004139A0" w:rsidRPr="003C13F2" w:rsidRDefault="004139A0" w:rsidP="00FA7AE3">
      <w:pPr>
        <w:spacing w:after="0" w:line="240" w:lineRule="auto"/>
        <w:ind w:left="555"/>
        <w:jc w:val="both"/>
        <w:rPr>
          <w:rFonts w:ascii="Times New Roman" w:eastAsia="Times New Roman" w:hAnsi="Times New Roman" w:cs="Times New Roman"/>
          <w:lang w:eastAsia="x-none"/>
        </w:rPr>
      </w:pPr>
      <w:r w:rsidRPr="003C13F2">
        <w:rPr>
          <w:rFonts w:ascii="Times New Roman" w:eastAsia="Times New Roman" w:hAnsi="Times New Roman" w:cs="Times New Roman"/>
          <w:lang w:eastAsia="x-none"/>
        </w:rPr>
        <w:t>Сроки выполнения отдельных этапов работ (п.2.</w:t>
      </w:r>
      <w:r w:rsidR="008F742A">
        <w:rPr>
          <w:rFonts w:ascii="Times New Roman" w:eastAsia="Times New Roman" w:hAnsi="Times New Roman" w:cs="Times New Roman"/>
          <w:lang w:eastAsia="x-none"/>
        </w:rPr>
        <w:t>3</w:t>
      </w:r>
      <w:r w:rsidRPr="003C13F2">
        <w:rPr>
          <w:rFonts w:ascii="Times New Roman" w:eastAsia="Times New Roman" w:hAnsi="Times New Roman" w:cs="Times New Roman"/>
          <w:lang w:eastAsia="x-none"/>
        </w:rPr>
        <w:t xml:space="preserve">. Договора) </w:t>
      </w:r>
      <w:r w:rsidR="005F34DF" w:rsidRPr="003C13F2">
        <w:rPr>
          <w:rFonts w:ascii="Times New Roman" w:eastAsia="Times New Roman" w:hAnsi="Times New Roman" w:cs="Times New Roman"/>
          <w:lang w:eastAsia="x-none"/>
        </w:rPr>
        <w:t>определены в Графике производства работ (Приложение № 5 к Договору).</w:t>
      </w:r>
    </w:p>
    <w:p w14:paraId="6ABA73D3" w14:textId="4F735528" w:rsidR="007B40F7" w:rsidRPr="003C13F2" w:rsidRDefault="007B40F7" w:rsidP="00F74EFF">
      <w:pPr>
        <w:numPr>
          <w:ilvl w:val="1"/>
          <w:numId w:val="29"/>
        </w:numPr>
        <w:spacing w:after="0" w:line="240" w:lineRule="auto"/>
        <w:ind w:left="567" w:hanging="567"/>
        <w:jc w:val="both"/>
        <w:rPr>
          <w:rFonts w:ascii="Times New Roman" w:eastAsia="Times New Roman" w:hAnsi="Times New Roman" w:cs="Times New Roman"/>
          <w:lang w:val="x-none" w:eastAsia="x-none"/>
        </w:rPr>
      </w:pPr>
      <w:r w:rsidRPr="00556EAE">
        <w:rPr>
          <w:rFonts w:ascii="Times New Roman" w:hAnsi="Times New Roman"/>
          <w:bCs/>
          <w:szCs w:val="24"/>
        </w:rPr>
        <w:t>Сроки выполнения Работ могут быть изменены по соглашению Сторон.</w:t>
      </w:r>
      <w:r w:rsidRPr="00F552F9">
        <w:rPr>
          <w:rFonts w:ascii="Times New Roman" w:hAnsi="Times New Roman"/>
        </w:rPr>
        <w:t xml:space="preserve"> </w:t>
      </w:r>
      <w:r w:rsidRPr="00556EAE">
        <w:rPr>
          <w:rFonts w:ascii="Times New Roman" w:hAnsi="Times New Roman"/>
          <w:bCs/>
          <w:szCs w:val="24"/>
        </w:rPr>
        <w:t xml:space="preserve">В случае просрочки </w:t>
      </w:r>
      <w:r>
        <w:rPr>
          <w:rFonts w:ascii="Times New Roman" w:hAnsi="Times New Roman"/>
          <w:bCs/>
          <w:szCs w:val="24"/>
        </w:rPr>
        <w:t>Заказчиком</w:t>
      </w:r>
      <w:r w:rsidRPr="00556EAE">
        <w:rPr>
          <w:rFonts w:ascii="Times New Roman" w:hAnsi="Times New Roman"/>
          <w:bCs/>
          <w:szCs w:val="24"/>
        </w:rPr>
        <w:t xml:space="preserve"> передачи исходных данных - сроки выполнения работ могут быть продлены на период просрочки </w:t>
      </w:r>
      <w:r w:rsidR="004F5B6C">
        <w:rPr>
          <w:rFonts w:ascii="Times New Roman" w:hAnsi="Times New Roman"/>
          <w:bCs/>
          <w:szCs w:val="24"/>
        </w:rPr>
        <w:t>Генп</w:t>
      </w:r>
      <w:r w:rsidRPr="00556EAE">
        <w:rPr>
          <w:rFonts w:ascii="Times New Roman" w:hAnsi="Times New Roman"/>
          <w:bCs/>
          <w:szCs w:val="24"/>
        </w:rPr>
        <w:t xml:space="preserve">одрядчика по дополнительному соглашению к Договору только в том случае, если в течение 2-х рабочих дней со дня начала просрочки исполнения обязательств </w:t>
      </w:r>
      <w:r>
        <w:rPr>
          <w:rFonts w:ascii="Times New Roman" w:hAnsi="Times New Roman"/>
          <w:bCs/>
          <w:szCs w:val="24"/>
        </w:rPr>
        <w:t>Заказчика</w:t>
      </w:r>
      <w:r w:rsidRPr="00556EAE">
        <w:rPr>
          <w:rFonts w:ascii="Times New Roman" w:hAnsi="Times New Roman"/>
          <w:bCs/>
          <w:szCs w:val="24"/>
        </w:rPr>
        <w:t xml:space="preserve"> </w:t>
      </w:r>
      <w:r w:rsidR="004F5B6C">
        <w:rPr>
          <w:rFonts w:ascii="Times New Roman" w:hAnsi="Times New Roman"/>
          <w:bCs/>
          <w:szCs w:val="24"/>
        </w:rPr>
        <w:t>Генп</w:t>
      </w:r>
      <w:r w:rsidRPr="00556EAE">
        <w:rPr>
          <w:rFonts w:ascii="Times New Roman" w:hAnsi="Times New Roman"/>
          <w:bCs/>
          <w:szCs w:val="24"/>
        </w:rPr>
        <w:t xml:space="preserve">одрядчик уведомил </w:t>
      </w:r>
      <w:r>
        <w:rPr>
          <w:rFonts w:ascii="Times New Roman" w:hAnsi="Times New Roman"/>
          <w:bCs/>
          <w:szCs w:val="24"/>
        </w:rPr>
        <w:t>Заказчика</w:t>
      </w:r>
      <w:r w:rsidRPr="00556EAE">
        <w:rPr>
          <w:rFonts w:ascii="Times New Roman" w:hAnsi="Times New Roman"/>
          <w:bCs/>
          <w:szCs w:val="24"/>
        </w:rPr>
        <w:t xml:space="preserve"> о неисполнении им своих обязательств </w:t>
      </w:r>
      <w:r w:rsidR="004F5B6C" w:rsidRPr="00556EAE">
        <w:rPr>
          <w:rFonts w:ascii="Times New Roman" w:hAnsi="Times New Roman"/>
          <w:bCs/>
          <w:szCs w:val="24"/>
        </w:rPr>
        <w:t>по передаче</w:t>
      </w:r>
      <w:r w:rsidRPr="00556EAE">
        <w:rPr>
          <w:rFonts w:ascii="Times New Roman" w:hAnsi="Times New Roman"/>
          <w:bCs/>
          <w:szCs w:val="24"/>
        </w:rPr>
        <w:t xml:space="preserve"> исходных данных по Договору.</w:t>
      </w:r>
    </w:p>
    <w:p w14:paraId="3F0CA2D9" w14:textId="77777777" w:rsidR="00083A89" w:rsidRPr="003C13F2" w:rsidRDefault="00083A89" w:rsidP="00083A89">
      <w:pPr>
        <w:tabs>
          <w:tab w:val="num" w:pos="709"/>
        </w:tabs>
        <w:spacing w:after="0" w:line="240" w:lineRule="auto"/>
        <w:ind w:left="709"/>
        <w:jc w:val="both"/>
        <w:rPr>
          <w:rFonts w:ascii="Times New Roman" w:eastAsia="Times New Roman" w:hAnsi="Times New Roman" w:cs="Times New Roman"/>
          <w:lang w:val="x-none" w:eastAsia="x-none"/>
        </w:rPr>
      </w:pPr>
    </w:p>
    <w:p w14:paraId="62D035AC" w14:textId="77777777" w:rsidR="00A30ACA" w:rsidRPr="003C13F2" w:rsidRDefault="00A30ACA" w:rsidP="00A30ACA">
      <w:pPr>
        <w:spacing w:after="0"/>
        <w:ind w:left="709"/>
        <w:jc w:val="both"/>
        <w:rPr>
          <w:rFonts w:ascii="Times New Roman" w:eastAsia="Times New Roman" w:hAnsi="Times New Roman" w:cs="Times New Roman"/>
          <w:lang w:val="x-none" w:eastAsia="x-none"/>
        </w:rPr>
      </w:pPr>
    </w:p>
    <w:p w14:paraId="68A7F554" w14:textId="1E0C708F" w:rsidR="00A30ACA" w:rsidRDefault="00A30ACA" w:rsidP="00F74EFF">
      <w:pPr>
        <w:numPr>
          <w:ilvl w:val="0"/>
          <w:numId w:val="29"/>
        </w:numPr>
        <w:tabs>
          <w:tab w:val="left" w:pos="709"/>
        </w:tabs>
        <w:spacing w:after="0" w:line="240" w:lineRule="auto"/>
        <w:ind w:left="709" w:hanging="709"/>
        <w:jc w:val="center"/>
        <w:rPr>
          <w:rFonts w:ascii="Times New Roman" w:eastAsia="Times New Roman" w:hAnsi="Times New Roman" w:cs="Times New Roman"/>
          <w:b/>
          <w:lang w:val="x-none" w:eastAsia="x-none"/>
        </w:rPr>
      </w:pPr>
      <w:r w:rsidRPr="003C13F2">
        <w:rPr>
          <w:rFonts w:ascii="Times New Roman" w:eastAsia="Times New Roman" w:hAnsi="Times New Roman" w:cs="Times New Roman"/>
          <w:b/>
          <w:lang w:val="x-none" w:eastAsia="x-none"/>
        </w:rPr>
        <w:t>ОБЯЗАННОСТИ СТОРОН</w:t>
      </w:r>
    </w:p>
    <w:p w14:paraId="5E46EB59" w14:textId="77777777" w:rsidR="009A2FE3" w:rsidRPr="003C13F2" w:rsidRDefault="009A2FE3" w:rsidP="008F742A">
      <w:pPr>
        <w:tabs>
          <w:tab w:val="left" w:pos="709"/>
        </w:tabs>
        <w:spacing w:after="0" w:line="240" w:lineRule="auto"/>
        <w:ind w:left="709"/>
        <w:rPr>
          <w:rFonts w:ascii="Times New Roman" w:eastAsia="Times New Roman" w:hAnsi="Times New Roman" w:cs="Times New Roman"/>
          <w:b/>
          <w:lang w:val="x-none" w:eastAsia="x-none"/>
        </w:rPr>
      </w:pPr>
    </w:p>
    <w:p w14:paraId="0E7B7C4C" w14:textId="77777777" w:rsidR="00A30ACA" w:rsidRPr="003C13F2" w:rsidRDefault="00A30ACA" w:rsidP="00F74EFF">
      <w:pPr>
        <w:numPr>
          <w:ilvl w:val="1"/>
          <w:numId w:val="29"/>
        </w:numPr>
        <w:tabs>
          <w:tab w:val="left" w:pos="709"/>
        </w:tabs>
        <w:spacing w:after="0" w:line="240" w:lineRule="auto"/>
        <w:ind w:left="709" w:hanging="709"/>
        <w:jc w:val="both"/>
        <w:rPr>
          <w:rFonts w:ascii="Times New Roman" w:eastAsia="Times New Roman" w:hAnsi="Times New Roman" w:cs="Times New Roman"/>
          <w:b/>
          <w:i/>
          <w:u w:val="single"/>
          <w:lang w:val="x-none" w:eastAsia="x-none"/>
        </w:rPr>
      </w:pPr>
      <w:r w:rsidRPr="003C13F2">
        <w:rPr>
          <w:rFonts w:ascii="Times New Roman" w:eastAsia="Times New Roman" w:hAnsi="Times New Roman" w:cs="Times New Roman"/>
          <w:b/>
          <w:i/>
          <w:u w:val="single"/>
          <w:lang w:val="x-none" w:eastAsia="x-none"/>
        </w:rPr>
        <w:t>Генподрядчик обязуется:</w:t>
      </w:r>
    </w:p>
    <w:p w14:paraId="325C2EDA" w14:textId="77777777" w:rsidR="00A30ACA" w:rsidRPr="003C13F2" w:rsidRDefault="00A30ACA"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Выполнить работы по Договору в соответствии с утвержденной </w:t>
      </w:r>
      <w:r w:rsidR="00083A89" w:rsidRPr="003C13F2">
        <w:rPr>
          <w:rFonts w:ascii="Times New Roman" w:eastAsia="Times New Roman" w:hAnsi="Times New Roman" w:cs="Times New Roman"/>
          <w:lang w:eastAsia="x-none"/>
        </w:rPr>
        <w:t xml:space="preserve">в производство работ </w:t>
      </w:r>
      <w:r w:rsidR="00737F4F" w:rsidRPr="003C13F2">
        <w:rPr>
          <w:rFonts w:ascii="Times New Roman" w:eastAsia="Times New Roman" w:hAnsi="Times New Roman" w:cs="Times New Roman"/>
          <w:lang w:eastAsia="x-none"/>
        </w:rPr>
        <w:t>Рабочей</w:t>
      </w:r>
      <w:r w:rsidR="00737F4F" w:rsidRPr="003C13F2">
        <w:rPr>
          <w:rFonts w:ascii="Times New Roman" w:eastAsia="Times New Roman" w:hAnsi="Times New Roman" w:cs="Times New Roman"/>
          <w:lang w:val="x-none" w:eastAsia="x-none"/>
        </w:rPr>
        <w:t xml:space="preserve"> </w:t>
      </w:r>
      <w:r w:rsidRPr="003C13F2">
        <w:rPr>
          <w:rFonts w:ascii="Times New Roman" w:eastAsia="Times New Roman" w:hAnsi="Times New Roman" w:cs="Times New Roman"/>
          <w:lang w:val="x-none" w:eastAsia="x-none"/>
        </w:rPr>
        <w:t>документацией, СНиП (в случае если нет соответствующего СП), СП, ГОСТ, действующим законодательством РФ, условиями Договора, техническими регламентами и национальными стандартами, в случае их принятия уполномоченными органами РФ, в сроки, указанные в разделе 3 Договора.</w:t>
      </w:r>
    </w:p>
    <w:p w14:paraId="157E205D" w14:textId="77777777" w:rsidR="00A30ACA" w:rsidRPr="00501237" w:rsidRDefault="00A30ACA" w:rsidP="00F74EFF">
      <w:pPr>
        <w:numPr>
          <w:ilvl w:val="2"/>
          <w:numId w:val="29"/>
        </w:numPr>
        <w:spacing w:after="0" w:line="240" w:lineRule="auto"/>
        <w:ind w:left="709" w:hanging="709"/>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val="x-none" w:eastAsia="x-none"/>
        </w:rPr>
        <w:t>Выполнить весь комплекс работ по строительству Объекта</w:t>
      </w:r>
      <w:r w:rsidR="00531B69" w:rsidRPr="00501237">
        <w:rPr>
          <w:rFonts w:ascii="Times New Roman" w:eastAsia="Times New Roman" w:hAnsi="Times New Roman" w:cs="Times New Roman"/>
          <w:lang w:eastAsia="x-none"/>
        </w:rPr>
        <w:t xml:space="preserve">, предусмотренный Договором, </w:t>
      </w:r>
      <w:r w:rsidRPr="00501237">
        <w:rPr>
          <w:rFonts w:ascii="Times New Roman" w:eastAsia="Times New Roman" w:hAnsi="Times New Roman" w:cs="Times New Roman"/>
          <w:lang w:val="x-none" w:eastAsia="x-none"/>
        </w:rPr>
        <w:t xml:space="preserve"> и обеспечить сдачу Объекта Приемочной комиссии в срок, указанный в п.3.1 Договора.</w:t>
      </w:r>
    </w:p>
    <w:p w14:paraId="22AC47FC" w14:textId="6ED4BB85" w:rsidR="00A30ACA" w:rsidRPr="00501237" w:rsidRDefault="004F5B6C"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eastAsia="x-none"/>
        </w:rPr>
      </w:pPr>
      <w:r w:rsidRPr="00501237">
        <w:rPr>
          <w:rFonts w:ascii="Times New Roman" w:eastAsia="Times New Roman" w:hAnsi="Times New Roman" w:cs="Times New Roman"/>
          <w:lang w:eastAsia="x-none"/>
        </w:rPr>
        <w:t>Предоставить приказ на ответственных лиц за производство работ, за выполнение требований по охране труда и технике безопасности, за пожарную безопасность на строительной площадке при производстве работ. При этом назначенные приказами ответственные лица считаются уполномоченными представителями Генподрядчика для приема-передачи документов, корреспонденции, подписания документов, приемки оборудования и материалов</w:t>
      </w:r>
    </w:p>
    <w:p w14:paraId="46524ADD" w14:textId="77777777" w:rsidR="00A30ACA" w:rsidRPr="00501237" w:rsidRDefault="00A30ACA"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val="x-none" w:eastAsia="x-none"/>
        </w:rPr>
        <w:t>В период проведения работ обеспечить необходимые противопожарные мероприятия</w:t>
      </w:r>
      <w:r w:rsidR="00531B69" w:rsidRPr="00501237">
        <w:rPr>
          <w:rFonts w:ascii="Times New Roman" w:eastAsia="Times New Roman" w:hAnsi="Times New Roman" w:cs="Times New Roman"/>
          <w:lang w:eastAsia="x-none"/>
        </w:rPr>
        <w:t xml:space="preserve"> на Объекте</w:t>
      </w:r>
      <w:r w:rsidRPr="00501237">
        <w:rPr>
          <w:rFonts w:ascii="Times New Roman" w:eastAsia="Times New Roman" w:hAnsi="Times New Roman" w:cs="Times New Roman"/>
          <w:lang w:val="x-none" w:eastAsia="x-none"/>
        </w:rPr>
        <w:t xml:space="preserve">, обеспечить условия труда, соответствующие требованиям техники безопасности, выполнять все распоряжения и предписания органов санитарного надзора, пожарной охраны, инспекции по охране труда, охране окружающей среды и иных контролирующих органов. Обеспечить соблюдение общего порядка на строительной площадке, выполнение </w:t>
      </w:r>
      <w:r w:rsidRPr="00501237">
        <w:rPr>
          <w:rFonts w:ascii="Times New Roman" w:eastAsia="Times New Roman" w:hAnsi="Times New Roman" w:cs="Times New Roman"/>
          <w:lang w:val="x-none" w:eastAsia="x-none"/>
        </w:rPr>
        <w:lastRenderedPageBreak/>
        <w:t>необходимых противопожарных мероприятий, мероприятий по технике безопасности и защите окружающей среды в период выполнения работ</w:t>
      </w:r>
      <w:r w:rsidR="00531B69" w:rsidRPr="00501237">
        <w:rPr>
          <w:rFonts w:ascii="Times New Roman" w:eastAsia="Times New Roman" w:hAnsi="Times New Roman" w:cs="Times New Roman"/>
          <w:lang w:eastAsia="x-none"/>
        </w:rPr>
        <w:t>.</w:t>
      </w:r>
    </w:p>
    <w:p w14:paraId="5E0EE297" w14:textId="77777777" w:rsidR="00A30ACA" w:rsidRPr="00501237" w:rsidRDefault="00A30ACA"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val="x-none" w:eastAsia="x-none"/>
        </w:rPr>
        <w:t>Поставить все необходимые для выполнения работ материалы, конструкции, изделия, оборудование, комплектующие и вспомогательные материалы и строительную технику в количестве и сроки, обеспечивающие</w:t>
      </w:r>
      <w:r w:rsidR="007704E7" w:rsidRPr="00501237">
        <w:rPr>
          <w:rFonts w:ascii="Times New Roman" w:eastAsia="Times New Roman" w:hAnsi="Times New Roman" w:cs="Times New Roman"/>
          <w:lang w:val="x-none" w:eastAsia="x-none"/>
        </w:rPr>
        <w:t xml:space="preserve"> своевременное выполнение работ</w:t>
      </w:r>
      <w:r w:rsidR="007704E7" w:rsidRPr="00501237">
        <w:rPr>
          <w:rFonts w:ascii="Times New Roman" w:eastAsia="Times New Roman" w:hAnsi="Times New Roman" w:cs="Times New Roman"/>
          <w:lang w:eastAsia="x-none"/>
        </w:rPr>
        <w:t xml:space="preserve">. </w:t>
      </w:r>
      <w:r w:rsidRPr="00501237">
        <w:rPr>
          <w:rFonts w:ascii="Times New Roman" w:eastAsia="Times New Roman" w:hAnsi="Times New Roman" w:cs="Times New Roman"/>
          <w:lang w:val="x-none" w:eastAsia="x-none"/>
        </w:rPr>
        <w:t>Осуществить их приемку, разгрузку и складирование на Объекте.</w:t>
      </w:r>
    </w:p>
    <w:p w14:paraId="7C17A0AE" w14:textId="77777777" w:rsidR="00A30ACA" w:rsidRPr="00501237" w:rsidRDefault="00A30ACA"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val="x-none" w:eastAsia="x-none"/>
        </w:rPr>
        <w:t>Производить за свой счет необходимые испытания и проверки качественных и прочностных характеристик применяемых материалов (в т.ч. раствора, бетона, металлоконструкций), заготовок и конструкций. Представлять Заказчику в процессе производства строительных работ сертификаты качества на все применяемые материалы и конструкции.</w:t>
      </w:r>
    </w:p>
    <w:p w14:paraId="317C2DA5" w14:textId="77777777" w:rsidR="00A30ACA" w:rsidRPr="00501237" w:rsidRDefault="00A30ACA"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val="x-none" w:eastAsia="x-none"/>
        </w:rPr>
        <w:t>Принять все меры к обеспечению сохранности переданного ему Заказчиком имущества и нести полную гражданско-правовую ответственность за всякое упущение, повлекшее за собой утрату или повреждение этого имущества до полного испол</w:t>
      </w:r>
      <w:r w:rsidR="00ED74C1" w:rsidRPr="00501237">
        <w:rPr>
          <w:rFonts w:ascii="Times New Roman" w:eastAsia="Times New Roman" w:hAnsi="Times New Roman" w:cs="Times New Roman"/>
          <w:lang w:val="x-none" w:eastAsia="x-none"/>
        </w:rPr>
        <w:t xml:space="preserve">нения обязательств по Договору </w:t>
      </w:r>
      <w:r w:rsidRPr="00501237">
        <w:rPr>
          <w:rFonts w:ascii="Times New Roman" w:eastAsia="Times New Roman" w:hAnsi="Times New Roman" w:cs="Times New Roman"/>
          <w:lang w:val="x-none" w:eastAsia="x-none"/>
        </w:rPr>
        <w:t>согласно п. 3.</w:t>
      </w:r>
      <w:r w:rsidR="00F87AA0" w:rsidRPr="00501237">
        <w:rPr>
          <w:rFonts w:ascii="Times New Roman" w:eastAsia="Times New Roman" w:hAnsi="Times New Roman" w:cs="Times New Roman"/>
          <w:lang w:eastAsia="x-none"/>
        </w:rPr>
        <w:t>2</w:t>
      </w:r>
      <w:r w:rsidRPr="00501237">
        <w:rPr>
          <w:rFonts w:ascii="Times New Roman" w:eastAsia="Times New Roman" w:hAnsi="Times New Roman" w:cs="Times New Roman"/>
          <w:lang w:val="x-none" w:eastAsia="x-none"/>
        </w:rPr>
        <w:t xml:space="preserve"> Договора.</w:t>
      </w:r>
    </w:p>
    <w:p w14:paraId="03EFE54B" w14:textId="77777777" w:rsidR="00A30ACA" w:rsidRPr="00501237" w:rsidRDefault="00A30ACA"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val="x-none" w:eastAsia="x-none"/>
        </w:rPr>
        <w:t xml:space="preserve">Обеспечить своевременную передачу фронта работ Субподрядным организациям в сроки, </w:t>
      </w:r>
      <w:r w:rsidR="007704E7" w:rsidRPr="00501237">
        <w:rPr>
          <w:rFonts w:ascii="Times New Roman" w:eastAsia="Times New Roman" w:hAnsi="Times New Roman" w:cs="Times New Roman"/>
          <w:lang w:val="x-none" w:eastAsia="x-none"/>
        </w:rPr>
        <w:t>обеспечивающие выполнение работ</w:t>
      </w:r>
      <w:r w:rsidR="007704E7" w:rsidRPr="00501237">
        <w:rPr>
          <w:rFonts w:ascii="Times New Roman" w:eastAsia="Times New Roman" w:hAnsi="Times New Roman" w:cs="Times New Roman"/>
          <w:lang w:eastAsia="x-none"/>
        </w:rPr>
        <w:t>.</w:t>
      </w:r>
    </w:p>
    <w:p w14:paraId="253C1343" w14:textId="722ACCA8" w:rsidR="00A30ACA" w:rsidRPr="00501237" w:rsidRDefault="00784716" w:rsidP="00F74EFF">
      <w:pPr>
        <w:numPr>
          <w:ilvl w:val="2"/>
          <w:numId w:val="29"/>
        </w:numPr>
        <w:tabs>
          <w:tab w:val="left" w:pos="709"/>
        </w:tabs>
        <w:spacing w:after="0" w:line="240" w:lineRule="auto"/>
        <w:ind w:left="709" w:hanging="709"/>
        <w:jc w:val="both"/>
        <w:rPr>
          <w:rFonts w:ascii="Times New Roman" w:eastAsia="Times New Roman" w:hAnsi="Times New Roman" w:cs="Times New Roman"/>
          <w:strike/>
          <w:lang w:val="x-none" w:eastAsia="x-none"/>
        </w:rPr>
      </w:pPr>
      <w:r w:rsidRPr="00501237">
        <w:rPr>
          <w:rFonts w:ascii="Times New Roman" w:eastAsia="Times New Roman" w:hAnsi="Times New Roman" w:cs="Times New Roman"/>
          <w:lang w:eastAsia="x-none"/>
        </w:rPr>
        <w:t>Обеспечить н</w:t>
      </w:r>
      <w:r w:rsidRPr="00501237">
        <w:rPr>
          <w:rFonts w:ascii="Times New Roman" w:hAnsi="Times New Roman"/>
          <w:bCs/>
          <w:szCs w:val="24"/>
        </w:rPr>
        <w:t>адлежащее качество выполнения всех Работ и используемых в производстве работ собственных материалов, конструкций, изделий и оборудования в соответствии с действующими на территории России и соответствующего Субъекта Российской Федерации требованиями, в т.ч. требованиями нормативных актов, нормативными правовыми актами по охране окружающей среды, техническими регламентами, строительными нормами и правилами (СНиП), а также санитарно-эпидемиологическими правилами и нормативами (СанПиН).</w:t>
      </w:r>
    </w:p>
    <w:p w14:paraId="0CBBC0D8" w14:textId="77777777" w:rsidR="00A30ACA" w:rsidRPr="00501237" w:rsidRDefault="00A30ACA" w:rsidP="00F74EFF">
      <w:pPr>
        <w:numPr>
          <w:ilvl w:val="2"/>
          <w:numId w:val="29"/>
        </w:numPr>
        <w:spacing w:after="0" w:line="240" w:lineRule="auto"/>
        <w:ind w:left="709" w:hanging="709"/>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val="x-none" w:eastAsia="x-none"/>
        </w:rPr>
        <w:t xml:space="preserve">Нести ответственность перед Заказчиком за надлежащее исполнение работ по Договору  силами Субподрядных организаций. </w:t>
      </w:r>
    </w:p>
    <w:p w14:paraId="19E1C73B" w14:textId="77777777" w:rsidR="00A30ACA" w:rsidRPr="00501237" w:rsidRDefault="00A30ACA"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val="x-none" w:eastAsia="x-none"/>
        </w:rPr>
        <w:t xml:space="preserve">В соответствии с требованиями СНИП (в случае если нет соответствующего СП), СП, ГОСТ, технических регламентов, проводить производственный контроль качества работ, </w:t>
      </w:r>
      <w:r w:rsidR="00E9237B" w:rsidRPr="00501237">
        <w:rPr>
          <w:rFonts w:ascii="Times New Roman" w:eastAsia="Times New Roman" w:hAnsi="Times New Roman" w:cs="Times New Roman"/>
          <w:lang w:val="x-none" w:eastAsia="x-none"/>
        </w:rPr>
        <w:t xml:space="preserve">выполняемых </w:t>
      </w:r>
      <w:r w:rsidRPr="00501237">
        <w:rPr>
          <w:rFonts w:ascii="Times New Roman" w:eastAsia="Times New Roman" w:hAnsi="Times New Roman" w:cs="Times New Roman"/>
          <w:lang w:val="x-none" w:eastAsia="x-none"/>
        </w:rPr>
        <w:t>силами Субподрядных организаций, а так же используемых материалов и оборудования.</w:t>
      </w:r>
    </w:p>
    <w:p w14:paraId="76419EA6" w14:textId="003B716E" w:rsidR="00052F05" w:rsidRPr="00501237" w:rsidRDefault="00FE34DD"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val="x-none" w:eastAsia="x-none"/>
        </w:rPr>
        <w:t>Предупреждать Заказчика и до получения от него указаний приостанавливать работы в случае обнаружения каких-либо обстоятельств, не зависящих от Генподрядчика или каких-либо недостатков в Проектной</w:t>
      </w:r>
      <w:r w:rsidR="00525C86" w:rsidRPr="00501237">
        <w:rPr>
          <w:rFonts w:ascii="Times New Roman" w:eastAsia="Times New Roman" w:hAnsi="Times New Roman" w:cs="Times New Roman"/>
          <w:lang w:eastAsia="x-none"/>
        </w:rPr>
        <w:t xml:space="preserve"> и/или Рабочей</w:t>
      </w:r>
      <w:r w:rsidRPr="00501237">
        <w:rPr>
          <w:rFonts w:ascii="Times New Roman" w:eastAsia="Times New Roman" w:hAnsi="Times New Roman" w:cs="Times New Roman"/>
          <w:lang w:val="x-none" w:eastAsia="x-none"/>
        </w:rPr>
        <w:t xml:space="preserve"> документации, которые грозят годности или прочности результатов выполняемой работы, либо создают нев</w:t>
      </w:r>
      <w:r w:rsidR="00830B85" w:rsidRPr="00501237">
        <w:rPr>
          <w:rFonts w:ascii="Times New Roman" w:eastAsia="Times New Roman" w:hAnsi="Times New Roman" w:cs="Times New Roman"/>
          <w:lang w:val="x-none" w:eastAsia="x-none"/>
        </w:rPr>
        <w:t>озможность ее завершения в срок</w:t>
      </w:r>
      <w:r w:rsidRPr="00501237">
        <w:rPr>
          <w:rFonts w:ascii="Times New Roman" w:eastAsia="Times New Roman" w:hAnsi="Times New Roman" w:cs="Times New Roman"/>
          <w:lang w:val="x-none" w:eastAsia="x-none"/>
        </w:rPr>
        <w:t xml:space="preserve"> </w:t>
      </w:r>
      <w:r w:rsidR="00830B85" w:rsidRPr="00501237">
        <w:rPr>
          <w:rFonts w:ascii="Times New Roman" w:eastAsia="Times New Roman" w:hAnsi="Times New Roman" w:cs="Times New Roman"/>
          <w:lang w:eastAsia="x-none"/>
        </w:rPr>
        <w:t>.</w:t>
      </w:r>
    </w:p>
    <w:p w14:paraId="05A4F515" w14:textId="6EFA463C" w:rsidR="00A30ACA" w:rsidRPr="00501237" w:rsidRDefault="00830B85"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val="x-none" w:eastAsia="x-none"/>
        </w:rPr>
        <w:t>Предупреждать Заказчика</w:t>
      </w:r>
      <w:r w:rsidR="00D3764F" w:rsidRPr="00501237">
        <w:rPr>
          <w:rFonts w:ascii="Times New Roman" w:eastAsia="Times New Roman" w:hAnsi="Times New Roman" w:cs="Times New Roman"/>
          <w:lang w:eastAsia="x-none"/>
        </w:rPr>
        <w:t xml:space="preserve"> </w:t>
      </w:r>
      <w:r w:rsidRPr="00501237">
        <w:rPr>
          <w:rFonts w:ascii="Times New Roman" w:eastAsia="Times New Roman" w:hAnsi="Times New Roman" w:cs="Times New Roman"/>
          <w:lang w:val="x-none" w:eastAsia="x-none"/>
        </w:rPr>
        <w:t>в случае обнаружения</w:t>
      </w:r>
      <w:r w:rsidRPr="00501237">
        <w:rPr>
          <w:rFonts w:ascii="Times New Roman" w:eastAsia="Times New Roman" w:hAnsi="Times New Roman" w:cs="Times New Roman"/>
          <w:lang w:eastAsia="x-none"/>
        </w:rPr>
        <w:t xml:space="preserve"> </w:t>
      </w:r>
      <w:r w:rsidR="00D3764F" w:rsidRPr="00501237">
        <w:rPr>
          <w:rFonts w:ascii="Times New Roman" w:eastAsia="Times New Roman" w:hAnsi="Times New Roman" w:cs="Times New Roman"/>
          <w:lang w:eastAsia="x-none"/>
        </w:rPr>
        <w:t>несоответстви</w:t>
      </w:r>
      <w:r w:rsidRPr="00501237">
        <w:rPr>
          <w:rFonts w:ascii="Times New Roman" w:eastAsia="Times New Roman" w:hAnsi="Times New Roman" w:cs="Times New Roman"/>
          <w:lang w:eastAsia="x-none"/>
        </w:rPr>
        <w:t>я</w:t>
      </w:r>
      <w:r w:rsidR="00D3764F" w:rsidRPr="00501237">
        <w:rPr>
          <w:rFonts w:ascii="Times New Roman" w:eastAsia="Times New Roman" w:hAnsi="Times New Roman" w:cs="Times New Roman"/>
          <w:lang w:eastAsia="x-none"/>
        </w:rPr>
        <w:t xml:space="preserve"> Проектной</w:t>
      </w:r>
      <w:r w:rsidR="00525C86" w:rsidRPr="00501237">
        <w:rPr>
          <w:rFonts w:ascii="Times New Roman" w:eastAsia="Times New Roman" w:hAnsi="Times New Roman" w:cs="Times New Roman"/>
          <w:lang w:eastAsia="x-none"/>
        </w:rPr>
        <w:t xml:space="preserve"> и/или Рабочей</w:t>
      </w:r>
      <w:r w:rsidR="00D3764F" w:rsidRPr="00501237">
        <w:rPr>
          <w:rFonts w:ascii="Times New Roman" w:eastAsia="Times New Roman" w:hAnsi="Times New Roman" w:cs="Times New Roman"/>
          <w:lang w:eastAsia="x-none"/>
        </w:rPr>
        <w:t xml:space="preserve"> документации Техническому заданию (Приложение №1 к Договору) </w:t>
      </w:r>
    </w:p>
    <w:p w14:paraId="245AE785" w14:textId="77777777" w:rsidR="00A30ACA" w:rsidRPr="00501237" w:rsidRDefault="00A30ACA"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val="x-none" w:eastAsia="x-none"/>
        </w:rPr>
        <w:t>Организовать мойку колес автотранспорта от грязи перед выездом с территории строительства Объекта.</w:t>
      </w:r>
    </w:p>
    <w:p w14:paraId="4E709855" w14:textId="259484DE" w:rsidR="00A30ACA" w:rsidRPr="00501237" w:rsidRDefault="00501237"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val="x-none" w:eastAsia="x-none"/>
        </w:rPr>
        <w:t>Обеспечить</w:t>
      </w:r>
      <w:r w:rsidR="00A30ACA" w:rsidRPr="00501237">
        <w:rPr>
          <w:rFonts w:ascii="Times New Roman" w:eastAsia="Times New Roman" w:hAnsi="Times New Roman" w:cs="Times New Roman"/>
          <w:lang w:val="x-none" w:eastAsia="x-none"/>
        </w:rPr>
        <w:t xml:space="preserve"> </w:t>
      </w:r>
      <w:r w:rsidR="00052F05" w:rsidRPr="00501237">
        <w:rPr>
          <w:rFonts w:ascii="Times New Roman" w:eastAsia="Times New Roman" w:hAnsi="Times New Roman" w:cs="Times New Roman"/>
          <w:lang w:eastAsia="x-none"/>
        </w:rPr>
        <w:t xml:space="preserve">ежесменную </w:t>
      </w:r>
      <w:r w:rsidR="00A30ACA" w:rsidRPr="00501237">
        <w:rPr>
          <w:rFonts w:ascii="Times New Roman" w:eastAsia="Times New Roman" w:hAnsi="Times New Roman" w:cs="Times New Roman"/>
          <w:lang w:val="x-none" w:eastAsia="x-none"/>
        </w:rPr>
        <w:t>уборку</w:t>
      </w:r>
      <w:r w:rsidR="00D87D47" w:rsidRPr="00501237">
        <w:rPr>
          <w:rFonts w:ascii="Times New Roman" w:eastAsia="Times New Roman" w:hAnsi="Times New Roman" w:cs="Times New Roman"/>
          <w:lang w:val="x-none" w:eastAsia="x-none"/>
        </w:rPr>
        <w:t xml:space="preserve"> Объекта, строительной площадки.</w:t>
      </w:r>
    </w:p>
    <w:p w14:paraId="5090C580" w14:textId="77777777" w:rsidR="00A30ACA" w:rsidRPr="00501237" w:rsidRDefault="00A30ACA" w:rsidP="00F74EFF">
      <w:pPr>
        <w:numPr>
          <w:ilvl w:val="2"/>
          <w:numId w:val="29"/>
        </w:numPr>
        <w:tabs>
          <w:tab w:val="left" w:pos="709"/>
        </w:tabs>
        <w:spacing w:after="0" w:line="240" w:lineRule="auto"/>
        <w:ind w:left="709" w:hanging="709"/>
        <w:jc w:val="both"/>
        <w:rPr>
          <w:rFonts w:ascii="Times New Roman" w:eastAsia="Times New Roman" w:hAnsi="Times New Roman" w:cs="Times New Roman"/>
          <w:color w:val="000000"/>
          <w:lang w:val="x-none" w:eastAsia="x-none"/>
        </w:rPr>
      </w:pPr>
      <w:r w:rsidRPr="00501237">
        <w:rPr>
          <w:rFonts w:ascii="Times New Roman" w:eastAsia="Times New Roman" w:hAnsi="Times New Roman" w:cs="Times New Roman"/>
          <w:color w:val="000000"/>
          <w:lang w:val="x-none" w:eastAsia="x-none"/>
        </w:rPr>
        <w:t xml:space="preserve">Обеспечить выполнение строительства персоналом, имеющим необходимую квалификацию и опыт работы. </w:t>
      </w:r>
    </w:p>
    <w:p w14:paraId="5CF5AA6C" w14:textId="4DBA0334" w:rsidR="00A30ACA" w:rsidRPr="00501237" w:rsidRDefault="000319B5" w:rsidP="00F74EFF">
      <w:pPr>
        <w:numPr>
          <w:ilvl w:val="2"/>
          <w:numId w:val="29"/>
        </w:numPr>
        <w:spacing w:after="0" w:line="240" w:lineRule="auto"/>
        <w:ind w:left="709" w:hanging="709"/>
        <w:jc w:val="both"/>
        <w:rPr>
          <w:rFonts w:ascii="Times New Roman" w:eastAsia="Times New Roman" w:hAnsi="Times New Roman" w:cs="Times New Roman"/>
          <w:lang w:val="x-none" w:eastAsia="x-none"/>
        </w:rPr>
      </w:pPr>
      <w:r w:rsidRPr="00501237">
        <w:rPr>
          <w:rFonts w:ascii="Times New Roman" w:hAnsi="Times New Roman" w:cs="Times New Roman"/>
        </w:rPr>
        <w:t xml:space="preserve">Обеспечить наличие у собственных сотрудников, а также сотрудников своих Субподрядчиков всех необходимых разрешений на привлечение и использование в Российской Федерации иностранной рабочей силы и разрешения на работу для каждого иностранного работника в соответствии с действующим законодательством Российской Федерации. При этом Генподрядчик несет всю полноту ответственности, предусмотренной действующим законодательством РФ, за нарушение установленного законодательством РФ порядка привлечения и использования иностранной рабочей силы для выполнения порученных Работ, а также связанные с этим риски, в т.ч. риск связанных с </w:t>
      </w:r>
      <w:r w:rsidRPr="00501237">
        <w:rPr>
          <w:rFonts w:ascii="Times New Roman" w:hAnsi="Times New Roman" w:cs="Times New Roman"/>
          <w:szCs w:val="24"/>
        </w:rPr>
        <w:t>этих</w:t>
      </w:r>
      <w:r w:rsidRPr="00501237">
        <w:rPr>
          <w:rFonts w:ascii="Times New Roman" w:hAnsi="Times New Roman" w:cs="Times New Roman"/>
        </w:rPr>
        <w:t xml:space="preserve"> убытков Заказчика.</w:t>
      </w:r>
    </w:p>
    <w:p w14:paraId="5797D2CA" w14:textId="37F04F32" w:rsidR="00A30ACA" w:rsidRPr="003C13F2" w:rsidRDefault="00A30ACA" w:rsidP="00F74EFF">
      <w:pPr>
        <w:numPr>
          <w:ilvl w:val="2"/>
          <w:numId w:val="29"/>
        </w:numPr>
        <w:spacing w:after="0" w:line="240" w:lineRule="auto"/>
        <w:ind w:left="709" w:hanging="709"/>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val="x-none" w:eastAsia="x-none"/>
        </w:rPr>
        <w:t xml:space="preserve">Ежемесячно не позднее </w:t>
      </w:r>
      <w:r w:rsidR="0060573B" w:rsidRPr="00501237">
        <w:rPr>
          <w:rFonts w:ascii="Times New Roman" w:eastAsia="Times New Roman" w:hAnsi="Times New Roman" w:cs="Times New Roman"/>
          <w:lang w:eastAsia="x-none"/>
        </w:rPr>
        <w:t>30</w:t>
      </w:r>
      <w:r w:rsidRPr="00501237">
        <w:rPr>
          <w:rFonts w:ascii="Times New Roman" w:eastAsia="Times New Roman" w:hAnsi="Times New Roman" w:cs="Times New Roman"/>
          <w:lang w:val="x-none" w:eastAsia="x-none"/>
        </w:rPr>
        <w:t xml:space="preserve"> числа </w:t>
      </w:r>
      <w:r w:rsidR="005468C8" w:rsidRPr="00501237">
        <w:rPr>
          <w:rFonts w:ascii="Times New Roman" w:eastAsia="Times New Roman" w:hAnsi="Times New Roman" w:cs="Times New Roman"/>
          <w:lang w:val="x-none" w:eastAsia="x-none"/>
        </w:rPr>
        <w:t xml:space="preserve">текущего </w:t>
      </w:r>
      <w:r w:rsidRPr="00501237">
        <w:rPr>
          <w:rFonts w:ascii="Times New Roman" w:eastAsia="Times New Roman" w:hAnsi="Times New Roman" w:cs="Times New Roman"/>
          <w:lang w:val="x-none" w:eastAsia="x-none"/>
        </w:rPr>
        <w:t xml:space="preserve">месяца,  </w:t>
      </w:r>
      <w:r w:rsidR="003B72CA" w:rsidRPr="00501237">
        <w:rPr>
          <w:rFonts w:ascii="Times New Roman" w:eastAsia="Times New Roman" w:hAnsi="Times New Roman" w:cs="Times New Roman"/>
          <w:lang w:val="x-none" w:eastAsia="x-none"/>
        </w:rPr>
        <w:t xml:space="preserve">передавать </w:t>
      </w:r>
      <w:r w:rsidRPr="00501237">
        <w:rPr>
          <w:rFonts w:ascii="Times New Roman" w:eastAsia="Times New Roman" w:hAnsi="Times New Roman" w:cs="Times New Roman"/>
          <w:lang w:val="x-none" w:eastAsia="x-none"/>
        </w:rPr>
        <w:t xml:space="preserve"> Заказчик</w:t>
      </w:r>
      <w:r w:rsidR="003B72CA" w:rsidRPr="00501237">
        <w:rPr>
          <w:rFonts w:ascii="Times New Roman" w:eastAsia="Times New Roman" w:hAnsi="Times New Roman" w:cs="Times New Roman"/>
          <w:lang w:val="x-none" w:eastAsia="x-none"/>
        </w:rPr>
        <w:t>у</w:t>
      </w:r>
      <w:r w:rsidRPr="00501237">
        <w:rPr>
          <w:rFonts w:ascii="Times New Roman" w:eastAsia="Times New Roman" w:hAnsi="Times New Roman" w:cs="Times New Roman"/>
          <w:lang w:val="x-none" w:eastAsia="x-none"/>
        </w:rPr>
        <w:t xml:space="preserve"> </w:t>
      </w:r>
      <w:r w:rsidR="0060573B" w:rsidRPr="00501237">
        <w:rPr>
          <w:rFonts w:ascii="Times New Roman" w:eastAsia="Times New Roman" w:hAnsi="Times New Roman" w:cs="Times New Roman"/>
          <w:lang w:val="x-none" w:eastAsia="x-none"/>
        </w:rPr>
        <w:t xml:space="preserve">результат </w:t>
      </w:r>
      <w:r w:rsidRPr="00501237">
        <w:rPr>
          <w:rFonts w:ascii="Times New Roman" w:eastAsia="Times New Roman" w:hAnsi="Times New Roman" w:cs="Times New Roman"/>
          <w:lang w:val="x-none" w:eastAsia="x-none"/>
        </w:rPr>
        <w:t>выполнен</w:t>
      </w:r>
      <w:r w:rsidR="003B72CA" w:rsidRPr="00501237">
        <w:rPr>
          <w:rFonts w:ascii="Times New Roman" w:eastAsia="Times New Roman" w:hAnsi="Times New Roman" w:cs="Times New Roman"/>
          <w:lang w:val="x-none" w:eastAsia="x-none"/>
        </w:rPr>
        <w:t>ны</w:t>
      </w:r>
      <w:r w:rsidR="0060573B" w:rsidRPr="00501237">
        <w:rPr>
          <w:rFonts w:ascii="Times New Roman" w:eastAsia="Times New Roman" w:hAnsi="Times New Roman" w:cs="Times New Roman"/>
          <w:lang w:val="x-none" w:eastAsia="x-none"/>
        </w:rPr>
        <w:t>х</w:t>
      </w:r>
      <w:r w:rsidR="003B72CA" w:rsidRPr="00501237">
        <w:rPr>
          <w:rFonts w:ascii="Times New Roman" w:eastAsia="Times New Roman" w:hAnsi="Times New Roman" w:cs="Times New Roman"/>
          <w:lang w:val="x-none" w:eastAsia="x-none"/>
        </w:rPr>
        <w:t xml:space="preserve"> </w:t>
      </w:r>
      <w:r w:rsidR="0060573B" w:rsidRPr="00501237">
        <w:rPr>
          <w:rFonts w:ascii="Times New Roman" w:eastAsia="Times New Roman" w:hAnsi="Times New Roman" w:cs="Times New Roman"/>
          <w:lang w:eastAsia="x-none"/>
        </w:rPr>
        <w:t>в отчетном</w:t>
      </w:r>
      <w:r w:rsidR="0060573B" w:rsidRPr="003C13F2">
        <w:rPr>
          <w:rFonts w:ascii="Times New Roman" w:eastAsia="Times New Roman" w:hAnsi="Times New Roman" w:cs="Times New Roman"/>
          <w:lang w:eastAsia="x-none"/>
        </w:rPr>
        <w:t xml:space="preserve"> месяце </w:t>
      </w:r>
      <w:r w:rsidRPr="003C13F2">
        <w:rPr>
          <w:rFonts w:ascii="Times New Roman" w:eastAsia="Times New Roman" w:hAnsi="Times New Roman" w:cs="Times New Roman"/>
          <w:lang w:val="x-none" w:eastAsia="x-none"/>
        </w:rPr>
        <w:t>работ</w:t>
      </w:r>
      <w:r w:rsidR="003B72CA" w:rsidRPr="003C13F2">
        <w:rPr>
          <w:rFonts w:ascii="Times New Roman" w:eastAsia="Times New Roman" w:hAnsi="Times New Roman" w:cs="Times New Roman"/>
          <w:lang w:val="x-none" w:eastAsia="x-none"/>
        </w:rPr>
        <w:t xml:space="preserve"> </w:t>
      </w:r>
      <w:r w:rsidRPr="003C13F2">
        <w:rPr>
          <w:rFonts w:ascii="Times New Roman" w:eastAsia="Times New Roman" w:hAnsi="Times New Roman" w:cs="Times New Roman"/>
          <w:lang w:val="x-none" w:eastAsia="x-none"/>
        </w:rPr>
        <w:t xml:space="preserve">на основании актов о приемке выполненных работ (по форме №КС-2) и справок о стоимости выполненных работ и затрат (по форме №КС-3) составленных в </w:t>
      </w:r>
      <w:r w:rsidR="00045200" w:rsidRPr="003C13F2">
        <w:rPr>
          <w:rFonts w:ascii="Times New Roman" w:eastAsia="Times New Roman" w:hAnsi="Times New Roman" w:cs="Times New Roman"/>
          <w:lang w:val="x-none" w:eastAsia="x-none"/>
        </w:rPr>
        <w:t>2</w:t>
      </w:r>
      <w:r w:rsidRPr="003C13F2">
        <w:rPr>
          <w:rFonts w:ascii="Times New Roman" w:eastAsia="Times New Roman" w:hAnsi="Times New Roman" w:cs="Times New Roman"/>
          <w:lang w:val="x-none" w:eastAsia="x-none"/>
        </w:rPr>
        <w:t>-х экземплярах, а также передавать Заказчику счета на оплату</w:t>
      </w:r>
      <w:r w:rsidR="00F87AA0" w:rsidRPr="003C13F2">
        <w:rPr>
          <w:rFonts w:ascii="Times New Roman" w:eastAsia="Times New Roman" w:hAnsi="Times New Roman" w:cs="Times New Roman"/>
          <w:lang w:val="x-none" w:eastAsia="x-none"/>
        </w:rPr>
        <w:t xml:space="preserve"> работ</w:t>
      </w:r>
      <w:r w:rsidR="0060573B" w:rsidRPr="003C13F2">
        <w:rPr>
          <w:rFonts w:ascii="Times New Roman" w:eastAsia="Times New Roman" w:hAnsi="Times New Roman" w:cs="Times New Roman"/>
          <w:lang w:val="x-none" w:eastAsia="x-none"/>
        </w:rPr>
        <w:t xml:space="preserve"> и счет-фактуры</w:t>
      </w:r>
      <w:r w:rsidR="009E4201">
        <w:rPr>
          <w:rFonts w:ascii="Times New Roman" w:eastAsia="Times New Roman" w:hAnsi="Times New Roman" w:cs="Times New Roman"/>
          <w:lang w:val="x-none" w:eastAsia="x-none"/>
        </w:rPr>
        <w:t>, оформленную в установленном порядке исполнительную документации.</w:t>
      </w:r>
    </w:p>
    <w:p w14:paraId="767E7C40" w14:textId="77777777" w:rsidR="00A30ACA" w:rsidRPr="003C13F2" w:rsidRDefault="00A30ACA" w:rsidP="00F74EFF">
      <w:pPr>
        <w:numPr>
          <w:ilvl w:val="2"/>
          <w:numId w:val="29"/>
        </w:numPr>
        <w:spacing w:after="0" w:line="240" w:lineRule="auto"/>
        <w:ind w:left="709" w:hanging="709"/>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После фактического выполнения всех работ, предусмотренных Договором</w:t>
      </w:r>
      <w:r w:rsidR="00F87AA0" w:rsidRPr="003C13F2">
        <w:rPr>
          <w:rFonts w:ascii="Times New Roman" w:eastAsia="Times New Roman" w:hAnsi="Times New Roman" w:cs="Times New Roman"/>
          <w:lang w:eastAsia="x-none"/>
        </w:rPr>
        <w:t>,</w:t>
      </w:r>
      <w:r w:rsidRPr="003C13F2">
        <w:rPr>
          <w:rFonts w:ascii="Times New Roman" w:eastAsia="Times New Roman" w:hAnsi="Times New Roman" w:cs="Times New Roman"/>
          <w:lang w:val="x-none" w:eastAsia="x-none"/>
        </w:rPr>
        <w:t xml:space="preserve"> передать Заказчику </w:t>
      </w:r>
      <w:r w:rsidR="00CA3DA5" w:rsidRPr="003C13F2">
        <w:rPr>
          <w:rFonts w:ascii="Times New Roman" w:eastAsia="Times New Roman" w:hAnsi="Times New Roman" w:cs="Times New Roman"/>
          <w:lang w:eastAsia="x-none"/>
        </w:rPr>
        <w:t>на подписание</w:t>
      </w:r>
      <w:r w:rsidRPr="003C13F2">
        <w:rPr>
          <w:rFonts w:ascii="Times New Roman" w:eastAsia="Times New Roman" w:hAnsi="Times New Roman" w:cs="Times New Roman"/>
          <w:lang w:val="x-none" w:eastAsia="x-none"/>
        </w:rPr>
        <w:t xml:space="preserve"> </w:t>
      </w:r>
      <w:r w:rsidR="00CA3DA5" w:rsidRPr="003C13F2">
        <w:rPr>
          <w:rFonts w:ascii="Times New Roman" w:eastAsia="Times New Roman" w:hAnsi="Times New Roman" w:cs="Times New Roman"/>
          <w:lang w:eastAsia="x-none"/>
        </w:rPr>
        <w:t>окончательный</w:t>
      </w:r>
      <w:r w:rsidR="003B72CA" w:rsidRPr="003C13F2">
        <w:rPr>
          <w:rFonts w:ascii="Times New Roman" w:eastAsia="Times New Roman" w:hAnsi="Times New Roman" w:cs="Times New Roman"/>
          <w:lang w:eastAsia="x-none"/>
        </w:rPr>
        <w:t xml:space="preserve"> </w:t>
      </w:r>
      <w:r w:rsidRPr="003C13F2">
        <w:rPr>
          <w:rFonts w:ascii="Times New Roman" w:eastAsia="Times New Roman" w:hAnsi="Times New Roman" w:cs="Times New Roman"/>
          <w:lang w:val="x-none" w:eastAsia="x-none"/>
        </w:rPr>
        <w:t>а</w:t>
      </w:r>
      <w:r w:rsidR="00CA3DA5" w:rsidRPr="003C13F2">
        <w:rPr>
          <w:rFonts w:ascii="Times New Roman" w:eastAsia="Times New Roman" w:hAnsi="Times New Roman" w:cs="Times New Roman"/>
          <w:lang w:val="x-none" w:eastAsia="x-none"/>
        </w:rPr>
        <w:t>кт</w:t>
      </w:r>
      <w:r w:rsidR="00FF6472" w:rsidRPr="003C13F2">
        <w:rPr>
          <w:rFonts w:ascii="Times New Roman" w:eastAsia="Times New Roman" w:hAnsi="Times New Roman" w:cs="Times New Roman"/>
          <w:lang w:val="x-none" w:eastAsia="x-none"/>
        </w:rPr>
        <w:t xml:space="preserve"> о приемке выполненных работ</w:t>
      </w:r>
      <w:r w:rsidR="00F87AA0" w:rsidRPr="003C13F2">
        <w:rPr>
          <w:rFonts w:ascii="Times New Roman" w:eastAsia="Times New Roman" w:hAnsi="Times New Roman" w:cs="Times New Roman"/>
          <w:lang w:val="x-none" w:eastAsia="x-none"/>
        </w:rPr>
        <w:t xml:space="preserve"> по форме</w:t>
      </w:r>
      <w:r w:rsidR="00CA3DA5" w:rsidRPr="003C13F2">
        <w:rPr>
          <w:rFonts w:ascii="Times New Roman" w:eastAsia="Times New Roman" w:hAnsi="Times New Roman" w:cs="Times New Roman"/>
          <w:lang w:eastAsia="x-none"/>
        </w:rPr>
        <w:t xml:space="preserve">, определенной в </w:t>
      </w:r>
      <w:r w:rsidR="00CA3DA5" w:rsidRPr="003C13F2">
        <w:rPr>
          <w:rFonts w:ascii="Times New Roman" w:eastAsia="Times New Roman" w:hAnsi="Times New Roman" w:cs="Times New Roman"/>
          <w:lang w:val="x-none" w:eastAsia="x-none"/>
        </w:rPr>
        <w:t>Приложени</w:t>
      </w:r>
      <w:r w:rsidR="00CA3DA5" w:rsidRPr="003C13F2">
        <w:rPr>
          <w:rFonts w:ascii="Times New Roman" w:eastAsia="Times New Roman" w:hAnsi="Times New Roman" w:cs="Times New Roman"/>
          <w:lang w:eastAsia="x-none"/>
        </w:rPr>
        <w:t>и</w:t>
      </w:r>
      <w:r w:rsidR="00F87AA0" w:rsidRPr="003C13F2">
        <w:rPr>
          <w:rFonts w:ascii="Times New Roman" w:eastAsia="Times New Roman" w:hAnsi="Times New Roman" w:cs="Times New Roman"/>
          <w:lang w:val="x-none" w:eastAsia="x-none"/>
        </w:rPr>
        <w:t xml:space="preserve"> № </w:t>
      </w:r>
      <w:r w:rsidR="00D3764F" w:rsidRPr="003C13F2">
        <w:rPr>
          <w:rFonts w:ascii="Times New Roman" w:eastAsia="Times New Roman" w:hAnsi="Times New Roman" w:cs="Times New Roman"/>
          <w:lang w:eastAsia="x-none"/>
        </w:rPr>
        <w:t>3</w:t>
      </w:r>
      <w:r w:rsidR="00F87AA0" w:rsidRPr="003C13F2">
        <w:rPr>
          <w:rFonts w:ascii="Times New Roman" w:eastAsia="Times New Roman" w:hAnsi="Times New Roman" w:cs="Times New Roman"/>
          <w:lang w:val="x-none" w:eastAsia="x-none"/>
        </w:rPr>
        <w:t xml:space="preserve"> к Договору</w:t>
      </w:r>
      <w:r w:rsidR="00FF6472" w:rsidRPr="003C13F2">
        <w:rPr>
          <w:rFonts w:ascii="Times New Roman" w:eastAsia="Times New Roman" w:hAnsi="Times New Roman" w:cs="Times New Roman"/>
          <w:lang w:eastAsia="x-none"/>
        </w:rPr>
        <w:t>.</w:t>
      </w:r>
    </w:p>
    <w:p w14:paraId="6D71A087" w14:textId="77777777" w:rsidR="00A30ACA" w:rsidRPr="003C13F2" w:rsidRDefault="00A30ACA" w:rsidP="00F74EFF">
      <w:pPr>
        <w:numPr>
          <w:ilvl w:val="2"/>
          <w:numId w:val="29"/>
        </w:numPr>
        <w:spacing w:after="0" w:line="240" w:lineRule="auto"/>
        <w:ind w:left="709" w:hanging="709"/>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Не менее чем за 5 (пять) дней до готовности к сдаче Объекта Приемочной комиссии письменно уведомить об этом Заказчика и обеспечить сдачу Объекта Приемочной комиссии с подписанием Акта приемки объекта капитального строительства.</w:t>
      </w:r>
    </w:p>
    <w:p w14:paraId="3B284FDB" w14:textId="77777777" w:rsidR="00A30ACA" w:rsidRPr="003C13F2" w:rsidRDefault="00A30ACA" w:rsidP="00F74EFF">
      <w:pPr>
        <w:numPr>
          <w:ilvl w:val="2"/>
          <w:numId w:val="29"/>
        </w:numPr>
        <w:spacing w:after="0" w:line="240" w:lineRule="auto"/>
        <w:ind w:left="709" w:hanging="709"/>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Устранить все выявленные Приемочной комиссией недостатки в выполненной работе в сроки, </w:t>
      </w:r>
      <w:r w:rsidR="00F87AA0" w:rsidRPr="003C13F2">
        <w:rPr>
          <w:rFonts w:ascii="Times New Roman" w:eastAsia="Times New Roman" w:hAnsi="Times New Roman" w:cs="Times New Roman"/>
          <w:lang w:eastAsia="x-none"/>
        </w:rPr>
        <w:t>согласованные Сторонами</w:t>
      </w:r>
      <w:r w:rsidR="003B72CA" w:rsidRPr="003C13F2">
        <w:rPr>
          <w:rFonts w:ascii="Times New Roman" w:eastAsia="Times New Roman" w:hAnsi="Times New Roman" w:cs="Times New Roman"/>
          <w:lang w:eastAsia="x-none"/>
        </w:rPr>
        <w:t>,</w:t>
      </w:r>
      <w:r w:rsidR="00F87AA0" w:rsidRPr="003C13F2">
        <w:rPr>
          <w:rFonts w:ascii="Times New Roman" w:eastAsia="Times New Roman" w:hAnsi="Times New Roman" w:cs="Times New Roman"/>
          <w:lang w:eastAsia="x-none"/>
        </w:rPr>
        <w:t xml:space="preserve"> </w:t>
      </w:r>
      <w:r w:rsidRPr="003C13F2">
        <w:rPr>
          <w:rFonts w:ascii="Times New Roman" w:eastAsia="Times New Roman" w:hAnsi="Times New Roman" w:cs="Times New Roman"/>
          <w:lang w:val="x-none" w:eastAsia="x-none"/>
        </w:rPr>
        <w:t xml:space="preserve"> и повторно уведомить Заказчика о готовности к сдаче Объекта Приемочной комиссии.</w:t>
      </w:r>
    </w:p>
    <w:p w14:paraId="148C654B" w14:textId="77777777" w:rsidR="00A30ACA" w:rsidRPr="003C13F2" w:rsidRDefault="004206D1"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В сроки, предусмотренные п</w:t>
      </w:r>
      <w:r w:rsidR="00E45304" w:rsidRPr="003C13F2">
        <w:rPr>
          <w:rFonts w:ascii="Times New Roman" w:eastAsia="Times New Roman" w:hAnsi="Times New Roman" w:cs="Times New Roman"/>
          <w:lang w:eastAsia="x-none"/>
        </w:rPr>
        <w:t>.5.</w:t>
      </w:r>
      <w:r w:rsidR="00D3764F" w:rsidRPr="003C13F2">
        <w:rPr>
          <w:rFonts w:ascii="Times New Roman" w:eastAsia="Times New Roman" w:hAnsi="Times New Roman" w:cs="Times New Roman"/>
          <w:lang w:eastAsia="x-none"/>
        </w:rPr>
        <w:t>6</w:t>
      </w:r>
      <w:r w:rsidRPr="003C13F2">
        <w:rPr>
          <w:rFonts w:ascii="Times New Roman" w:eastAsia="Times New Roman" w:hAnsi="Times New Roman" w:cs="Times New Roman"/>
          <w:lang w:eastAsia="x-none"/>
        </w:rPr>
        <w:t xml:space="preserve"> Договора, </w:t>
      </w:r>
      <w:r w:rsidR="00A30ACA" w:rsidRPr="003C13F2">
        <w:rPr>
          <w:rFonts w:ascii="Times New Roman" w:eastAsia="Times New Roman" w:hAnsi="Times New Roman" w:cs="Times New Roman"/>
          <w:lang w:val="x-none" w:eastAsia="x-none"/>
        </w:rPr>
        <w:t>передать Заказчику всю исполнительную документацию на выполненные работы в соответствии с требованиями СНИП (в случае если нет соответствующего СП), СП, ГОСТ, нормативными требованиями и правилами, техническими регламентами и национальными стандартами, в случае их принятия уполномоченными органами РФ, с подписанием соответствующего акта.</w:t>
      </w:r>
    </w:p>
    <w:p w14:paraId="6916B4D4" w14:textId="77777777" w:rsidR="00A30ACA" w:rsidRPr="003C13F2" w:rsidRDefault="00A30ACA"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В течение 10 (десяти) рабочих дней с момента окончания работ по Договору вывезти за пределы Объекта принадлежащие ему инструменты и другое имущество, использованное Генподрядчиком для выполнения работ по Договору.</w:t>
      </w:r>
    </w:p>
    <w:p w14:paraId="272406E7" w14:textId="77777777" w:rsidR="005468C8" w:rsidRPr="003C13F2" w:rsidRDefault="00A30ACA"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Устранить своими силами все недостатки и (или) недоделки, выявленные в процессе выполнения работ по Договору, их приемки, в процессе сдачи Объекта Приемочной комиссии, и в течение гарантийного срока</w:t>
      </w:r>
      <w:r w:rsidR="005468C8" w:rsidRPr="003C13F2">
        <w:rPr>
          <w:rFonts w:ascii="Times New Roman" w:eastAsia="Times New Roman" w:hAnsi="Times New Roman" w:cs="Times New Roman"/>
          <w:lang w:val="x-none" w:eastAsia="x-none"/>
        </w:rPr>
        <w:t>.</w:t>
      </w:r>
    </w:p>
    <w:p w14:paraId="2C299640" w14:textId="5BCC8ACB" w:rsidR="00E90EDD" w:rsidRPr="00052F05" w:rsidRDefault="005468C8"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9A2FE3">
        <w:rPr>
          <w:rFonts w:ascii="Times New Roman" w:eastAsia="Times New Roman" w:hAnsi="Times New Roman" w:cs="Times New Roman"/>
          <w:lang w:val="x-none" w:eastAsia="x-none"/>
        </w:rPr>
        <w:t>Ежемесячно к</w:t>
      </w:r>
      <w:r w:rsidR="006D63EC" w:rsidRPr="009A2FE3">
        <w:rPr>
          <w:rFonts w:ascii="Times New Roman" w:eastAsia="Times New Roman" w:hAnsi="Times New Roman" w:cs="Times New Roman"/>
          <w:lang w:val="x-none" w:eastAsia="x-none"/>
        </w:rPr>
        <w:t xml:space="preserve">омпенсировать Заказчику </w:t>
      </w:r>
      <w:r w:rsidR="00FB2219" w:rsidRPr="009A2FE3">
        <w:rPr>
          <w:rFonts w:ascii="Times New Roman" w:eastAsia="Times New Roman" w:hAnsi="Times New Roman" w:cs="Times New Roman"/>
          <w:lang w:val="x-none" w:eastAsia="x-none"/>
        </w:rPr>
        <w:t xml:space="preserve">стоимость потребленных при строительстве </w:t>
      </w:r>
      <w:r w:rsidR="004F4208" w:rsidRPr="009A2FE3">
        <w:rPr>
          <w:rFonts w:ascii="Times New Roman" w:eastAsia="Times New Roman" w:hAnsi="Times New Roman" w:cs="Times New Roman"/>
          <w:lang w:val="x-none" w:eastAsia="x-none"/>
        </w:rPr>
        <w:t>ресурсов</w:t>
      </w:r>
      <w:r w:rsidR="00FB2219" w:rsidRPr="009A2FE3">
        <w:rPr>
          <w:rFonts w:ascii="Times New Roman" w:eastAsia="Times New Roman" w:hAnsi="Times New Roman" w:cs="Times New Roman"/>
          <w:lang w:val="x-none" w:eastAsia="x-none"/>
        </w:rPr>
        <w:t xml:space="preserve"> от точек подключения, представленных Заказчи</w:t>
      </w:r>
      <w:r w:rsidR="00D50BA3" w:rsidRPr="009A2FE3">
        <w:rPr>
          <w:rFonts w:ascii="Times New Roman" w:eastAsia="Times New Roman" w:hAnsi="Times New Roman" w:cs="Times New Roman"/>
          <w:lang w:val="x-none" w:eastAsia="x-none"/>
        </w:rPr>
        <w:t xml:space="preserve">ком внутри Объекта, по тарифам </w:t>
      </w:r>
      <w:r w:rsidRPr="009A2FE3">
        <w:rPr>
          <w:rFonts w:ascii="Times New Roman" w:eastAsia="Times New Roman" w:hAnsi="Times New Roman" w:cs="Times New Roman"/>
          <w:lang w:val="x-none" w:eastAsia="x-none"/>
        </w:rPr>
        <w:t>ресурсоснабжающих организаций</w:t>
      </w:r>
      <w:r w:rsidR="00D50BA3" w:rsidRPr="009A2FE3">
        <w:rPr>
          <w:rFonts w:ascii="Times New Roman" w:eastAsia="Times New Roman" w:hAnsi="Times New Roman" w:cs="Times New Roman"/>
          <w:lang w:val="x-none" w:eastAsia="x-none"/>
        </w:rPr>
        <w:t xml:space="preserve"> в </w:t>
      </w:r>
      <w:r w:rsidR="00FB2219" w:rsidRPr="009A2FE3">
        <w:rPr>
          <w:rFonts w:ascii="Times New Roman" w:eastAsia="Times New Roman" w:hAnsi="Times New Roman" w:cs="Times New Roman"/>
          <w:lang w:val="x-none" w:eastAsia="x-none"/>
        </w:rPr>
        <w:t xml:space="preserve">соответствии со счетами, выставленными Заказчику </w:t>
      </w:r>
      <w:r w:rsidR="00962CD7" w:rsidRPr="009A2FE3">
        <w:rPr>
          <w:rFonts w:ascii="Times New Roman" w:eastAsia="Times New Roman" w:hAnsi="Times New Roman" w:cs="Times New Roman"/>
          <w:lang w:val="x-none" w:eastAsia="x-none"/>
        </w:rPr>
        <w:t>(</w:t>
      </w:r>
      <w:r w:rsidR="00FB2219" w:rsidRPr="009A2FE3">
        <w:rPr>
          <w:rFonts w:ascii="Times New Roman" w:eastAsia="Times New Roman" w:hAnsi="Times New Roman" w:cs="Times New Roman"/>
          <w:lang w:val="x-none" w:eastAsia="x-none"/>
        </w:rPr>
        <w:t>по показателям узлов учета Генподрядчика</w:t>
      </w:r>
      <w:r w:rsidRPr="009A2FE3">
        <w:rPr>
          <w:rFonts w:ascii="Times New Roman" w:eastAsia="Times New Roman" w:hAnsi="Times New Roman" w:cs="Times New Roman"/>
          <w:lang w:val="x-none" w:eastAsia="x-none"/>
        </w:rPr>
        <w:t xml:space="preserve"> </w:t>
      </w:r>
      <w:r w:rsidR="0027711D" w:rsidRPr="009A2FE3">
        <w:rPr>
          <w:rFonts w:ascii="Times New Roman" w:eastAsia="Times New Roman" w:hAnsi="Times New Roman" w:cs="Times New Roman"/>
          <w:lang w:val="x-none" w:eastAsia="x-none"/>
        </w:rPr>
        <w:t xml:space="preserve">с предоставлением копий документов </w:t>
      </w:r>
      <w:r w:rsidR="0027711D" w:rsidRPr="00052F05">
        <w:rPr>
          <w:rFonts w:ascii="Times New Roman" w:eastAsia="Times New Roman" w:hAnsi="Times New Roman" w:cs="Times New Roman"/>
          <w:lang w:val="x-none" w:eastAsia="x-none"/>
        </w:rPr>
        <w:t>ресурсоснабжающих организаций</w:t>
      </w:r>
      <w:r w:rsidR="00401F10" w:rsidRPr="00052F05">
        <w:rPr>
          <w:rFonts w:ascii="Times New Roman" w:eastAsia="Times New Roman" w:hAnsi="Times New Roman" w:cs="Times New Roman"/>
          <w:lang w:val="x-none" w:eastAsia="x-none"/>
        </w:rPr>
        <w:t xml:space="preserve"> (акт, счет-фактуры)</w:t>
      </w:r>
      <w:r w:rsidRPr="00052F05">
        <w:rPr>
          <w:rFonts w:ascii="Times New Roman" w:eastAsia="Times New Roman" w:hAnsi="Times New Roman" w:cs="Times New Roman"/>
          <w:lang w:val="x-none" w:eastAsia="x-none"/>
        </w:rPr>
        <w:t>.</w:t>
      </w:r>
    </w:p>
    <w:p w14:paraId="5275CFEB" w14:textId="26F0F3EA" w:rsidR="00E90EDD" w:rsidRPr="00052F05" w:rsidRDefault="00737F4F"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052F05">
        <w:rPr>
          <w:rFonts w:ascii="Times New Roman" w:eastAsia="Times New Roman" w:hAnsi="Times New Roman" w:cs="Times New Roman"/>
          <w:lang w:eastAsia="x-none"/>
        </w:rPr>
        <w:t>Своими</w:t>
      </w:r>
      <w:r w:rsidR="00E90EDD" w:rsidRPr="00052F05">
        <w:rPr>
          <w:rFonts w:ascii="Times New Roman" w:eastAsia="Times New Roman" w:hAnsi="Times New Roman" w:cs="Times New Roman"/>
          <w:lang w:val="x-none" w:eastAsia="x-none"/>
        </w:rPr>
        <w:t xml:space="preserve"> силами и средствами обеспечивать получение всех необходимых профессиональных допусков, разрешений и лицензий на право производства Работ, требуемых в соответствии с законодательством Российской Федерации и субъекта Российской </w:t>
      </w:r>
      <w:r w:rsidR="00560169" w:rsidRPr="00052F05">
        <w:rPr>
          <w:rFonts w:ascii="Times New Roman" w:eastAsia="Times New Roman" w:hAnsi="Times New Roman" w:cs="Times New Roman"/>
          <w:lang w:val="x-none" w:eastAsia="x-none"/>
        </w:rPr>
        <w:t>Федера</w:t>
      </w:r>
      <w:r w:rsidR="00E90EDD" w:rsidRPr="00052F05">
        <w:rPr>
          <w:rFonts w:ascii="Times New Roman" w:eastAsia="Times New Roman" w:hAnsi="Times New Roman" w:cs="Times New Roman"/>
          <w:lang w:val="x-none" w:eastAsia="x-none"/>
        </w:rPr>
        <w:t>ции, в том числе разрешения и согласования, связанные с использованием иностранной рабочей силы.</w:t>
      </w:r>
    </w:p>
    <w:p w14:paraId="0CB64CD5" w14:textId="77777777" w:rsidR="00E90EDD" w:rsidRPr="003C13F2" w:rsidRDefault="00737F4F"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Принять</w:t>
      </w:r>
      <w:r w:rsidR="00E90EDD" w:rsidRPr="003C13F2">
        <w:rPr>
          <w:rFonts w:ascii="Times New Roman" w:eastAsia="Times New Roman" w:hAnsi="Times New Roman" w:cs="Times New Roman"/>
          <w:lang w:val="x-none" w:eastAsia="x-none"/>
        </w:rPr>
        <w:t xml:space="preserve"> у Заказчика по акту приема-передачи Строительную площадку.</w:t>
      </w:r>
    </w:p>
    <w:p w14:paraId="48AE2E6B" w14:textId="7419B176" w:rsidR="00E90EDD" w:rsidRPr="003C13F2" w:rsidRDefault="00737F4F"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Разрабатывать</w:t>
      </w:r>
      <w:r w:rsidR="00E90EDD" w:rsidRPr="003C13F2">
        <w:rPr>
          <w:rFonts w:ascii="Times New Roman" w:eastAsia="Times New Roman" w:hAnsi="Times New Roman" w:cs="Times New Roman"/>
          <w:lang w:val="x-none" w:eastAsia="x-none"/>
        </w:rPr>
        <w:t xml:space="preserve"> и предоставля</w:t>
      </w:r>
      <w:r w:rsidR="00E90EDD" w:rsidRPr="003C13F2">
        <w:rPr>
          <w:rFonts w:ascii="Times New Roman" w:eastAsia="Times New Roman" w:hAnsi="Times New Roman" w:cs="Times New Roman"/>
          <w:lang w:eastAsia="x-none"/>
        </w:rPr>
        <w:t>ть</w:t>
      </w:r>
      <w:r w:rsidR="00E90EDD" w:rsidRPr="003C13F2">
        <w:rPr>
          <w:rFonts w:ascii="Times New Roman" w:eastAsia="Times New Roman" w:hAnsi="Times New Roman" w:cs="Times New Roman"/>
          <w:lang w:val="x-none" w:eastAsia="x-none"/>
        </w:rPr>
        <w:t xml:space="preserve"> на согласование Заказчику в порядке, установленном настоящим Договором, Проект производства Работ (ППР) с указанием очередности и сроков их выполнения. ППР должен быть разработан в соответствии с действующими нормативными документами в срок не позднее 3 (трех) календарных дней до даты начала строительно-монтажных работ на Объекте.</w:t>
      </w:r>
    </w:p>
    <w:p w14:paraId="5D378AB2" w14:textId="1D3D241E" w:rsidR="00E90EDD" w:rsidRPr="003C13F2" w:rsidRDefault="00E90EDD"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Начать</w:t>
      </w:r>
      <w:r w:rsidRPr="003C13F2">
        <w:rPr>
          <w:rFonts w:ascii="Times New Roman" w:eastAsia="Times New Roman" w:hAnsi="Times New Roman" w:cs="Times New Roman"/>
          <w:lang w:val="x-none" w:eastAsia="x-none"/>
        </w:rPr>
        <w:t xml:space="preserve"> производство строительно-монтажных работ на Объекте не позднее 7 (семи) календарных дней после согласования ППР с Заказчиком, письменно уведомив о начале работ Заказчика</w:t>
      </w:r>
      <w:r w:rsidR="008174D9">
        <w:rPr>
          <w:rFonts w:ascii="Times New Roman" w:eastAsia="Times New Roman" w:hAnsi="Times New Roman" w:cs="Times New Roman"/>
          <w:lang w:eastAsia="x-none"/>
        </w:rPr>
        <w:t>.</w:t>
      </w:r>
    </w:p>
    <w:p w14:paraId="36D0C7F9" w14:textId="77777777" w:rsidR="00162396" w:rsidRPr="003C13F2" w:rsidRDefault="00E90EDD"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П</w:t>
      </w:r>
      <w:r w:rsidRPr="003C13F2">
        <w:rPr>
          <w:rFonts w:ascii="Times New Roman" w:eastAsia="Times New Roman" w:hAnsi="Times New Roman" w:cs="Times New Roman"/>
          <w:lang w:val="x-none" w:eastAsia="x-none"/>
        </w:rPr>
        <w:t>о запросу Заказчика разрабатыва</w:t>
      </w:r>
      <w:r w:rsidRPr="003C13F2">
        <w:rPr>
          <w:rFonts w:ascii="Times New Roman" w:eastAsia="Times New Roman" w:hAnsi="Times New Roman" w:cs="Times New Roman"/>
          <w:lang w:eastAsia="x-none"/>
        </w:rPr>
        <w:t>ть</w:t>
      </w:r>
      <w:r w:rsidRPr="003C13F2">
        <w:rPr>
          <w:rFonts w:ascii="Times New Roman" w:eastAsia="Times New Roman" w:hAnsi="Times New Roman" w:cs="Times New Roman"/>
          <w:lang w:val="x-none" w:eastAsia="x-none"/>
        </w:rPr>
        <w:t xml:space="preserve"> и предоставля</w:t>
      </w:r>
      <w:r w:rsidRPr="003C13F2">
        <w:rPr>
          <w:rFonts w:ascii="Times New Roman" w:eastAsia="Times New Roman" w:hAnsi="Times New Roman" w:cs="Times New Roman"/>
          <w:lang w:eastAsia="x-none"/>
        </w:rPr>
        <w:t>ть</w:t>
      </w:r>
      <w:r w:rsidRPr="003C13F2">
        <w:rPr>
          <w:rFonts w:ascii="Times New Roman" w:eastAsia="Times New Roman" w:hAnsi="Times New Roman" w:cs="Times New Roman"/>
          <w:lang w:val="x-none" w:eastAsia="x-none"/>
        </w:rPr>
        <w:t xml:space="preserve"> в течении 5 (пяти) рабочих дней мероприятия, графики выполнения строительно-монтажных работ и графики поставок материалов и оборудования.</w:t>
      </w:r>
    </w:p>
    <w:p w14:paraId="02947839" w14:textId="77777777" w:rsidR="00162396" w:rsidRPr="003C13F2" w:rsidRDefault="00E90EDD"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В период выполнения Работ в соответствии с тр</w:t>
      </w:r>
      <w:r w:rsidR="00162396" w:rsidRPr="003C13F2">
        <w:rPr>
          <w:rFonts w:ascii="Times New Roman" w:eastAsia="Times New Roman" w:hAnsi="Times New Roman" w:cs="Times New Roman"/>
          <w:lang w:val="x-none" w:eastAsia="x-none"/>
        </w:rPr>
        <w:t>ебованиями действующих норматив</w:t>
      </w:r>
      <w:r w:rsidRPr="003C13F2">
        <w:rPr>
          <w:rFonts w:ascii="Times New Roman" w:eastAsia="Times New Roman" w:hAnsi="Times New Roman" w:cs="Times New Roman"/>
          <w:lang w:val="x-none" w:eastAsia="x-none"/>
        </w:rPr>
        <w:t xml:space="preserve">ных актов Российской Федерации Генподрядчик </w:t>
      </w:r>
      <w:r w:rsidR="00162396" w:rsidRPr="003C13F2">
        <w:rPr>
          <w:rFonts w:ascii="Times New Roman" w:eastAsia="Times New Roman" w:hAnsi="Times New Roman" w:cs="Times New Roman"/>
          <w:lang w:eastAsia="x-none"/>
        </w:rPr>
        <w:t>вести</w:t>
      </w:r>
      <w:r w:rsidRPr="003C13F2">
        <w:rPr>
          <w:rFonts w:ascii="Times New Roman" w:eastAsia="Times New Roman" w:hAnsi="Times New Roman" w:cs="Times New Roman"/>
          <w:lang w:val="x-none" w:eastAsia="x-none"/>
        </w:rPr>
        <w:t xml:space="preserve"> Исполнительную документацию. Комплект Исполнительной документации на законченные Работы, копии сертификатов, паспорта, паспорта соответствия, а также иные документы на используемые при строительстве материалы и оборудование в полном объеме предоставляются Заказчику </w:t>
      </w:r>
      <w:r w:rsidR="00162396" w:rsidRPr="003C13F2">
        <w:rPr>
          <w:rFonts w:ascii="Times New Roman" w:eastAsia="Times New Roman" w:hAnsi="Times New Roman" w:cs="Times New Roman"/>
          <w:lang w:val="x-none" w:eastAsia="x-none"/>
        </w:rPr>
        <w:t>одновременно с Актом приемки за</w:t>
      </w:r>
      <w:r w:rsidRPr="003C13F2">
        <w:rPr>
          <w:rFonts w:ascii="Times New Roman" w:eastAsia="Times New Roman" w:hAnsi="Times New Roman" w:cs="Times New Roman"/>
          <w:lang w:val="x-none" w:eastAsia="x-none"/>
        </w:rPr>
        <w:t>конченного строительством Объекта.</w:t>
      </w:r>
    </w:p>
    <w:p w14:paraId="14D4D13E" w14:textId="70A4F257" w:rsidR="00162396" w:rsidRPr="003C13F2" w:rsidRDefault="00162396"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 xml:space="preserve">В </w:t>
      </w:r>
      <w:r w:rsidR="00E90EDD" w:rsidRPr="003C13F2">
        <w:rPr>
          <w:rFonts w:ascii="Times New Roman" w:eastAsia="Times New Roman" w:hAnsi="Times New Roman" w:cs="Times New Roman"/>
          <w:lang w:val="x-none" w:eastAsia="x-none"/>
        </w:rPr>
        <w:t>процессе проведения строительных работ собственными силами и средствами обеспечива</w:t>
      </w:r>
      <w:r w:rsidRPr="003C13F2">
        <w:rPr>
          <w:rFonts w:ascii="Times New Roman" w:eastAsia="Times New Roman" w:hAnsi="Times New Roman" w:cs="Times New Roman"/>
          <w:lang w:eastAsia="x-none"/>
        </w:rPr>
        <w:t>ть</w:t>
      </w:r>
      <w:r w:rsidR="00E90EDD" w:rsidRPr="003C13F2">
        <w:rPr>
          <w:rFonts w:ascii="Times New Roman" w:eastAsia="Times New Roman" w:hAnsi="Times New Roman" w:cs="Times New Roman"/>
          <w:lang w:val="x-none" w:eastAsia="x-none"/>
        </w:rPr>
        <w:t xml:space="preserve"> систематическую уборку Объекта от строительного мусора с его после-дующим вывозом на </w:t>
      </w:r>
      <w:r w:rsidR="00E90EDD" w:rsidRPr="008174D9">
        <w:rPr>
          <w:rFonts w:ascii="Times New Roman" w:eastAsia="Times New Roman" w:hAnsi="Times New Roman" w:cs="Times New Roman"/>
          <w:lang w:val="x-none" w:eastAsia="x-none"/>
        </w:rPr>
        <w:t>специализированные полигоны, имею</w:t>
      </w:r>
      <w:r w:rsidRPr="008174D9">
        <w:rPr>
          <w:rFonts w:ascii="Times New Roman" w:eastAsia="Times New Roman" w:hAnsi="Times New Roman" w:cs="Times New Roman"/>
          <w:lang w:val="x-none" w:eastAsia="x-none"/>
        </w:rPr>
        <w:t>щие государственную лицензию со</w:t>
      </w:r>
      <w:r w:rsidR="00E90EDD" w:rsidRPr="008174D9">
        <w:rPr>
          <w:rFonts w:ascii="Times New Roman" w:eastAsia="Times New Roman" w:hAnsi="Times New Roman" w:cs="Times New Roman"/>
          <w:lang w:val="x-none" w:eastAsia="x-none"/>
        </w:rPr>
        <w:t>гласно действующему законодательству, а также производит</w:t>
      </w:r>
      <w:r w:rsidR="00930AFD">
        <w:rPr>
          <w:rFonts w:ascii="Times New Roman" w:eastAsia="Times New Roman" w:hAnsi="Times New Roman" w:cs="Times New Roman"/>
          <w:lang w:eastAsia="x-none"/>
        </w:rPr>
        <w:t>ь</w:t>
      </w:r>
      <w:r w:rsidR="00E90EDD" w:rsidRPr="008174D9">
        <w:rPr>
          <w:rFonts w:ascii="Times New Roman" w:eastAsia="Times New Roman" w:hAnsi="Times New Roman" w:cs="Times New Roman"/>
          <w:lang w:val="x-none" w:eastAsia="x-none"/>
        </w:rPr>
        <w:t xml:space="preserve"> платежи за загрязнение окружающей природной среды от выбросов, сбросов, размещения отходов, </w:t>
      </w:r>
      <w:r w:rsidRPr="008174D9">
        <w:rPr>
          <w:rFonts w:ascii="Times New Roman" w:eastAsia="Times New Roman" w:hAnsi="Times New Roman" w:cs="Times New Roman"/>
          <w:lang w:val="x-none" w:eastAsia="x-none"/>
        </w:rPr>
        <w:t>образующихся в результате произ</w:t>
      </w:r>
      <w:r w:rsidR="00E90EDD" w:rsidRPr="008174D9">
        <w:rPr>
          <w:rFonts w:ascii="Times New Roman" w:eastAsia="Times New Roman" w:hAnsi="Times New Roman" w:cs="Times New Roman"/>
          <w:lang w:val="x-none" w:eastAsia="x-none"/>
        </w:rPr>
        <w:t>водственной деятельности, заключа</w:t>
      </w:r>
      <w:r w:rsidRPr="008174D9">
        <w:rPr>
          <w:rFonts w:ascii="Times New Roman" w:eastAsia="Times New Roman" w:hAnsi="Times New Roman" w:cs="Times New Roman"/>
          <w:lang w:eastAsia="x-none"/>
        </w:rPr>
        <w:t>ть</w:t>
      </w:r>
      <w:r w:rsidR="00E90EDD" w:rsidRPr="008174D9">
        <w:rPr>
          <w:rFonts w:ascii="Times New Roman" w:eastAsia="Times New Roman" w:hAnsi="Times New Roman" w:cs="Times New Roman"/>
          <w:lang w:val="x-none" w:eastAsia="x-none"/>
        </w:rPr>
        <w:t xml:space="preserve"> договоры на утилизацию</w:t>
      </w:r>
      <w:r w:rsidRPr="008174D9">
        <w:rPr>
          <w:rFonts w:ascii="Times New Roman" w:eastAsia="Times New Roman" w:hAnsi="Times New Roman" w:cs="Times New Roman"/>
          <w:lang w:val="x-none" w:eastAsia="x-none"/>
        </w:rPr>
        <w:t xml:space="preserve"> отходов строительного производ</w:t>
      </w:r>
      <w:r w:rsidR="00501237">
        <w:rPr>
          <w:rFonts w:ascii="Times New Roman" w:eastAsia="Times New Roman" w:hAnsi="Times New Roman" w:cs="Times New Roman"/>
          <w:lang w:val="x-none" w:eastAsia="x-none"/>
        </w:rPr>
        <w:t>ства за свой счет.</w:t>
      </w:r>
    </w:p>
    <w:p w14:paraId="436BE349" w14:textId="77777777" w:rsidR="00162396" w:rsidRPr="003C13F2" w:rsidRDefault="00E90EDD"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В срок не позднее, чем за 5 (пять) рабочих дней до даты завершения Работ на Объекте в полном объеме и в соотве</w:t>
      </w:r>
      <w:r w:rsidR="00162396" w:rsidRPr="003C13F2">
        <w:rPr>
          <w:rFonts w:ascii="Times New Roman" w:eastAsia="Times New Roman" w:hAnsi="Times New Roman" w:cs="Times New Roman"/>
          <w:lang w:val="x-none" w:eastAsia="x-none"/>
        </w:rPr>
        <w:t xml:space="preserve">тствии с Рабочей документацией </w:t>
      </w:r>
      <w:r w:rsidRPr="003C13F2">
        <w:rPr>
          <w:rFonts w:ascii="Times New Roman" w:eastAsia="Times New Roman" w:hAnsi="Times New Roman" w:cs="Times New Roman"/>
          <w:lang w:val="x-none" w:eastAsia="x-none"/>
        </w:rPr>
        <w:t>направ</w:t>
      </w:r>
      <w:r w:rsidR="00162396" w:rsidRPr="003C13F2">
        <w:rPr>
          <w:rFonts w:ascii="Times New Roman" w:eastAsia="Times New Roman" w:hAnsi="Times New Roman" w:cs="Times New Roman"/>
          <w:lang w:eastAsia="x-none"/>
        </w:rPr>
        <w:t>ить</w:t>
      </w:r>
      <w:r w:rsidRPr="003C13F2">
        <w:rPr>
          <w:rFonts w:ascii="Times New Roman" w:eastAsia="Times New Roman" w:hAnsi="Times New Roman" w:cs="Times New Roman"/>
          <w:lang w:val="x-none" w:eastAsia="x-none"/>
        </w:rPr>
        <w:t xml:space="preserve"> Заказчику письменное уведомление о завершении Строительства Объекта.</w:t>
      </w:r>
    </w:p>
    <w:p w14:paraId="1CFB34FF" w14:textId="77777777" w:rsidR="00162396" w:rsidRPr="003C13F2" w:rsidRDefault="00737F4F"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Обеспечивать</w:t>
      </w:r>
      <w:r w:rsidR="00E90EDD" w:rsidRPr="003C13F2">
        <w:rPr>
          <w:rFonts w:ascii="Times New Roman" w:eastAsia="Times New Roman" w:hAnsi="Times New Roman" w:cs="Times New Roman"/>
          <w:lang w:val="x-none" w:eastAsia="x-none"/>
        </w:rPr>
        <w:t xml:space="preserve"> доступ на Объект в любой день Представителям Заказчика, представителям надзорных органов, членам Приемочной ко</w:t>
      </w:r>
      <w:r w:rsidR="00162396" w:rsidRPr="003C13F2">
        <w:rPr>
          <w:rFonts w:ascii="Times New Roman" w:eastAsia="Times New Roman" w:hAnsi="Times New Roman" w:cs="Times New Roman"/>
          <w:lang w:val="x-none" w:eastAsia="x-none"/>
        </w:rPr>
        <w:t>миссии во время работы Комиссии</w:t>
      </w:r>
    </w:p>
    <w:p w14:paraId="6B0BB74C" w14:textId="77777777" w:rsidR="009E4201" w:rsidRPr="009E4201" w:rsidRDefault="009E4201" w:rsidP="009E4201">
      <w:pPr>
        <w:pStyle w:val="a3"/>
        <w:numPr>
          <w:ilvl w:val="2"/>
          <w:numId w:val="29"/>
        </w:numPr>
        <w:rPr>
          <w:rFonts w:ascii="Times New Roman" w:eastAsia="Times New Roman" w:hAnsi="Times New Roman" w:cs="Times New Roman"/>
          <w:lang w:eastAsia="x-none"/>
        </w:rPr>
      </w:pPr>
      <w:r w:rsidRPr="009E4201">
        <w:rPr>
          <w:rFonts w:ascii="Times New Roman" w:eastAsia="Times New Roman" w:hAnsi="Times New Roman" w:cs="Times New Roman"/>
          <w:lang w:eastAsia="x-none"/>
        </w:rPr>
        <w:t>Принимать участие в работе Приемочной комиссии, обеспечивает сдачу Объекта по Акту приемки законченного строительством Объекта (форма КС-11) и участвовать в получении Разрешения на ввод Объекта в эксплуатацию.</w:t>
      </w:r>
    </w:p>
    <w:p w14:paraId="4CB3E211" w14:textId="3DD7085E" w:rsidR="009E4201" w:rsidRDefault="009E4201" w:rsidP="009E4201">
      <w:pPr>
        <w:numPr>
          <w:ilvl w:val="2"/>
          <w:numId w:val="29"/>
        </w:numPr>
        <w:tabs>
          <w:tab w:val="left" w:pos="709"/>
        </w:tabs>
        <w:spacing w:after="0" w:line="240" w:lineRule="auto"/>
        <w:jc w:val="both"/>
        <w:rPr>
          <w:rFonts w:ascii="Times New Roman" w:eastAsia="Times New Roman" w:hAnsi="Times New Roman" w:cs="Times New Roman"/>
          <w:lang w:val="x-none" w:eastAsia="x-none"/>
        </w:rPr>
      </w:pPr>
      <w:r w:rsidRPr="003A524E">
        <w:rPr>
          <w:rFonts w:ascii="Times New Roman" w:eastAsia="Times New Roman" w:hAnsi="Times New Roman" w:cs="Times New Roman"/>
          <w:lang w:eastAsia="x-none"/>
        </w:rPr>
        <w:t>Обеспечивать</w:t>
      </w:r>
      <w:r w:rsidRPr="003A524E">
        <w:rPr>
          <w:rFonts w:ascii="Times New Roman" w:eastAsia="Times New Roman" w:hAnsi="Times New Roman" w:cs="Times New Roman"/>
          <w:lang w:val="x-none" w:eastAsia="x-none"/>
        </w:rPr>
        <w:t xml:space="preserve"> охрану Объекта и находящихся</w:t>
      </w:r>
      <w:r w:rsidRPr="00162396">
        <w:rPr>
          <w:rFonts w:ascii="Times New Roman" w:eastAsia="Times New Roman" w:hAnsi="Times New Roman" w:cs="Times New Roman"/>
          <w:lang w:val="x-none" w:eastAsia="x-none"/>
        </w:rPr>
        <w:t xml:space="preserve"> на строительной площадке материалов и оборудования</w:t>
      </w:r>
      <w:r>
        <w:rPr>
          <w:rFonts w:ascii="Times New Roman" w:eastAsia="Times New Roman" w:hAnsi="Times New Roman" w:cs="Times New Roman"/>
          <w:lang w:val="x-none" w:eastAsia="x-none"/>
        </w:rPr>
        <w:t>, строительной техники и расход</w:t>
      </w:r>
      <w:r w:rsidRPr="00162396">
        <w:rPr>
          <w:rFonts w:ascii="Times New Roman" w:eastAsia="Times New Roman" w:hAnsi="Times New Roman" w:cs="Times New Roman"/>
          <w:lang w:val="x-none" w:eastAsia="x-none"/>
        </w:rPr>
        <w:t>ных материалов в течение Срока выполнения Работ по Догов</w:t>
      </w:r>
      <w:r>
        <w:rPr>
          <w:rFonts w:ascii="Times New Roman" w:eastAsia="Times New Roman" w:hAnsi="Times New Roman" w:cs="Times New Roman"/>
          <w:lang w:val="x-none" w:eastAsia="x-none"/>
        </w:rPr>
        <w:t>ору до даты подписания Акта при</w:t>
      </w:r>
      <w:r w:rsidRPr="00162396">
        <w:rPr>
          <w:rFonts w:ascii="Times New Roman" w:eastAsia="Times New Roman" w:hAnsi="Times New Roman" w:cs="Times New Roman"/>
          <w:lang w:val="x-none" w:eastAsia="x-none"/>
        </w:rPr>
        <w:t>емки законченного строительством Объекта (форма КС-11).</w:t>
      </w:r>
    </w:p>
    <w:p w14:paraId="3A829CF1" w14:textId="37695646" w:rsidR="00B34A91" w:rsidRPr="009A2FE3" w:rsidRDefault="00B34A91" w:rsidP="00B34A91">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П</w:t>
      </w:r>
      <w:r w:rsidRPr="003C13F2">
        <w:rPr>
          <w:rFonts w:ascii="Times New Roman" w:eastAsia="Times New Roman" w:hAnsi="Times New Roman" w:cs="Times New Roman"/>
          <w:lang w:val="x-none" w:eastAsia="x-none"/>
        </w:rPr>
        <w:t xml:space="preserve">о запросу Заказчика обязан предоставлять </w:t>
      </w:r>
      <w:r w:rsidRPr="003C13F2">
        <w:rPr>
          <w:rFonts w:ascii="Times New Roman" w:eastAsia="Times New Roman" w:hAnsi="Times New Roman" w:cs="Times New Roman"/>
          <w:lang w:eastAsia="x-none"/>
        </w:rPr>
        <w:t>документацию, касающуюся хода исполнения работ по настоящему Договору, в том числе</w:t>
      </w:r>
      <w:r>
        <w:rPr>
          <w:rFonts w:ascii="Times New Roman" w:eastAsia="Times New Roman" w:hAnsi="Times New Roman" w:cs="Times New Roman"/>
          <w:lang w:eastAsia="x-none"/>
        </w:rPr>
        <w:t>:</w:t>
      </w:r>
    </w:p>
    <w:p w14:paraId="3FCBAC3B" w14:textId="38A1C60A" w:rsidR="00B34A91" w:rsidRPr="00501237" w:rsidRDefault="00B34A91" w:rsidP="00B34A91">
      <w:pPr>
        <w:numPr>
          <w:ilvl w:val="3"/>
          <w:numId w:val="32"/>
        </w:numPr>
        <w:tabs>
          <w:tab w:val="left" w:pos="709"/>
        </w:tabs>
        <w:spacing w:after="0" w:line="240" w:lineRule="auto"/>
        <w:ind w:hanging="153"/>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eastAsia="x-none"/>
        </w:rPr>
        <w:t>отчеты и графики</w:t>
      </w:r>
      <w:r w:rsidRPr="00501237">
        <w:rPr>
          <w:rFonts w:ascii="Times New Roman" w:eastAsia="Times New Roman" w:hAnsi="Times New Roman" w:cs="Times New Roman"/>
          <w:lang w:val="en-US" w:eastAsia="x-none"/>
        </w:rPr>
        <w:t>;</w:t>
      </w:r>
    </w:p>
    <w:p w14:paraId="31373258" w14:textId="72A3667F" w:rsidR="000319B5" w:rsidRPr="00501237" w:rsidRDefault="000319B5" w:rsidP="00B34A91">
      <w:pPr>
        <w:numPr>
          <w:ilvl w:val="3"/>
          <w:numId w:val="32"/>
        </w:numPr>
        <w:tabs>
          <w:tab w:val="left" w:pos="709"/>
        </w:tabs>
        <w:spacing w:after="0" w:line="240" w:lineRule="auto"/>
        <w:ind w:hanging="153"/>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eastAsia="x-none"/>
        </w:rPr>
        <w:t>письменные пояснения по вопросу исполнения договора</w:t>
      </w:r>
    </w:p>
    <w:p w14:paraId="019FFE71" w14:textId="6F9EABCF" w:rsidR="00F15CF6" w:rsidRPr="00501237" w:rsidRDefault="00F15CF6" w:rsidP="00B34A91">
      <w:pPr>
        <w:numPr>
          <w:ilvl w:val="3"/>
          <w:numId w:val="32"/>
        </w:numPr>
        <w:tabs>
          <w:tab w:val="left" w:pos="709"/>
        </w:tabs>
        <w:spacing w:after="0" w:line="240" w:lineRule="auto"/>
        <w:ind w:hanging="153"/>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eastAsia="x-none"/>
        </w:rPr>
        <w:t>отчета о расходовании аванса</w:t>
      </w:r>
    </w:p>
    <w:p w14:paraId="039B35BE" w14:textId="77777777" w:rsidR="00B34A91" w:rsidRPr="00501237" w:rsidRDefault="00B34A91" w:rsidP="00B34A91">
      <w:pPr>
        <w:numPr>
          <w:ilvl w:val="3"/>
          <w:numId w:val="32"/>
        </w:numPr>
        <w:spacing w:after="0" w:line="240" w:lineRule="auto"/>
        <w:ind w:hanging="153"/>
        <w:jc w:val="both"/>
        <w:rPr>
          <w:rFonts w:ascii="Times New Roman" w:eastAsia="Times New Roman" w:hAnsi="Times New Roman" w:cs="Times New Roman"/>
          <w:lang w:eastAsia="x-none"/>
        </w:rPr>
      </w:pPr>
      <w:r w:rsidRPr="00501237">
        <w:rPr>
          <w:rFonts w:ascii="Times New Roman" w:eastAsia="Times New Roman" w:hAnsi="Times New Roman" w:cs="Times New Roman"/>
          <w:lang w:eastAsia="x-none"/>
        </w:rPr>
        <w:t xml:space="preserve">Первичные документы бухгалтерского учета, полученные от субподрядчиков, задействованных на строительстве Объекта (скан-копии); </w:t>
      </w:r>
    </w:p>
    <w:p w14:paraId="7469797C" w14:textId="77777777" w:rsidR="00B34A91" w:rsidRPr="00501237" w:rsidRDefault="00B34A91" w:rsidP="00B34A91">
      <w:pPr>
        <w:numPr>
          <w:ilvl w:val="3"/>
          <w:numId w:val="32"/>
        </w:numPr>
        <w:tabs>
          <w:tab w:val="left" w:pos="709"/>
        </w:tabs>
        <w:spacing w:after="0" w:line="240" w:lineRule="auto"/>
        <w:ind w:hanging="153"/>
        <w:jc w:val="both"/>
        <w:rPr>
          <w:rFonts w:ascii="Times New Roman" w:eastAsia="Times New Roman" w:hAnsi="Times New Roman" w:cs="Times New Roman"/>
          <w:lang w:eastAsia="x-none"/>
        </w:rPr>
      </w:pPr>
      <w:r w:rsidRPr="00501237">
        <w:rPr>
          <w:rFonts w:ascii="Times New Roman" w:eastAsia="Times New Roman" w:hAnsi="Times New Roman" w:cs="Times New Roman"/>
          <w:lang w:eastAsia="x-none"/>
        </w:rPr>
        <w:t xml:space="preserve">Закупочную документацию по выбору субподрядчиков, а также поставщиков материалов и оборудования – Оригиналы договоров с субподрядчиками (скан-копии); </w:t>
      </w:r>
    </w:p>
    <w:p w14:paraId="0D66847C" w14:textId="77777777" w:rsidR="00B34A91" w:rsidRPr="00501237" w:rsidRDefault="00B34A91" w:rsidP="00B34A91">
      <w:pPr>
        <w:numPr>
          <w:ilvl w:val="3"/>
          <w:numId w:val="32"/>
        </w:numPr>
        <w:tabs>
          <w:tab w:val="left" w:pos="709"/>
        </w:tabs>
        <w:spacing w:after="0" w:line="240" w:lineRule="auto"/>
        <w:ind w:hanging="153"/>
        <w:jc w:val="both"/>
        <w:rPr>
          <w:rFonts w:ascii="Times New Roman" w:eastAsia="Times New Roman" w:hAnsi="Times New Roman" w:cs="Times New Roman"/>
          <w:lang w:eastAsia="x-none"/>
        </w:rPr>
      </w:pPr>
      <w:r w:rsidRPr="00501237">
        <w:rPr>
          <w:rFonts w:ascii="Times New Roman" w:eastAsia="Times New Roman" w:hAnsi="Times New Roman" w:cs="Times New Roman"/>
          <w:lang w:eastAsia="x-none"/>
        </w:rPr>
        <w:t>Выгрузки из бухгалтерского учета (обороты счета, оборотню-сальдовые ведомости и т.д.) с субподрядчиками, задействованными на строительстве Объекта.</w:t>
      </w:r>
    </w:p>
    <w:p w14:paraId="30F53508" w14:textId="77777777" w:rsidR="00B34A91" w:rsidRPr="00501237" w:rsidRDefault="00B34A91" w:rsidP="00930AFD">
      <w:pPr>
        <w:tabs>
          <w:tab w:val="left" w:pos="709"/>
        </w:tabs>
        <w:spacing w:after="0" w:line="240" w:lineRule="auto"/>
        <w:ind w:left="709"/>
        <w:jc w:val="both"/>
        <w:rPr>
          <w:rFonts w:ascii="Times New Roman" w:hAnsi="Times New Roman" w:cs="Times New Roman"/>
          <w:lang w:eastAsia="ar-SA"/>
        </w:rPr>
      </w:pPr>
      <w:r w:rsidRPr="00501237">
        <w:rPr>
          <w:rFonts w:ascii="Times New Roman" w:hAnsi="Times New Roman" w:cs="Times New Roman"/>
          <w:lang w:eastAsia="ar-SA"/>
        </w:rPr>
        <w:t>Генподрядчик готовит запрашиваемую Заказчиком информацию своими силами и предоставляет ее Заказчику</w:t>
      </w:r>
      <w:r w:rsidRPr="00501237" w:rsidDel="00AF1DAC">
        <w:rPr>
          <w:rFonts w:ascii="Times New Roman" w:hAnsi="Times New Roman" w:cs="Times New Roman"/>
          <w:lang w:eastAsia="ar-SA"/>
        </w:rPr>
        <w:t xml:space="preserve"> </w:t>
      </w:r>
      <w:r w:rsidRPr="00501237">
        <w:rPr>
          <w:rFonts w:ascii="Times New Roman" w:hAnsi="Times New Roman" w:cs="Times New Roman"/>
          <w:lang w:eastAsia="ar-SA"/>
        </w:rPr>
        <w:t>для дальнейшего анализа и проверки в срок, не превышающий 5 (пяти) рабочих дней с даты направления Заказчиком соответствующего запроса.</w:t>
      </w:r>
    </w:p>
    <w:p w14:paraId="7D68DDD4" w14:textId="3F04F141" w:rsidR="00B34A91" w:rsidRPr="00501237" w:rsidRDefault="00B34A91" w:rsidP="00930AFD">
      <w:pPr>
        <w:tabs>
          <w:tab w:val="left" w:pos="709"/>
        </w:tabs>
        <w:spacing w:after="0" w:line="240" w:lineRule="auto"/>
        <w:ind w:left="709"/>
        <w:jc w:val="both"/>
        <w:rPr>
          <w:rFonts w:ascii="Times New Roman" w:hAnsi="Times New Roman" w:cs="Times New Roman"/>
          <w:lang w:eastAsia="ar-SA"/>
        </w:rPr>
      </w:pPr>
      <w:r w:rsidRPr="00501237">
        <w:rPr>
          <w:rFonts w:ascii="Times New Roman" w:hAnsi="Times New Roman" w:cs="Times New Roman"/>
          <w:lang w:eastAsia="ar-SA"/>
        </w:rPr>
        <w:t>Генподрядчик готовит запрашиваемую Заказчиком информацию своими силами и предоставляет ее Заказчику по электронной почте, на внешних носителях или через облачное хранилище для дальнейшего анализа и проверки в срок, не превышающий 5 (пять) рабочих дней с даты направления Заказчиком соответствующего запроса по электронной почте. Факт получения документов фиксируется сторонами в реестре приема-передачи документации с указание дат запросов и дат предоставления документов.В случае нарушения Генподрядчиком порядка и срока (5 рабочих дней) предоставления документов/ данных/ комментариев по запросу Заказчика, , Заказчик вправе остановить оплату выполненных работ до устранения нарушений.</w:t>
      </w:r>
    </w:p>
    <w:p w14:paraId="1C8EC8A9" w14:textId="687A0FDE" w:rsidR="00930AFD" w:rsidRPr="00501237" w:rsidRDefault="00930AFD" w:rsidP="00930AFD">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501237">
        <w:rPr>
          <w:rFonts w:ascii="Times New Roman" w:hAnsi="Times New Roman"/>
          <w:bCs/>
          <w:szCs w:val="24"/>
        </w:rPr>
        <w:t>Обеспечивать в ходе выполнения Работ на строительной площадке соблюдение требований законодательства Российской Федерации в области промышленной безопасности, пожарной безопасности, охраны труда, охраны окружающей среды, требования электробезопасности, производственной санитарии и гигиены труда, недопущение проживания работников Подрядчика на территории объекта</w:t>
      </w:r>
    </w:p>
    <w:p w14:paraId="2DBF9C47" w14:textId="07BDE3C5" w:rsidR="00930AFD" w:rsidRPr="00501237" w:rsidRDefault="00930AFD" w:rsidP="00930AFD">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501237">
        <w:rPr>
          <w:rFonts w:ascii="Times New Roman" w:hAnsi="Times New Roman" w:cs="Times New Roman"/>
          <w:bCs/>
        </w:rPr>
        <w:t>Выполнение работ только обученным и аттестованным в установленном порядке персоналом, обеспеченным спецодеждой, спецобувью и другими необходимыми средствами индивидуальной и коллективной защиты для целей соблюдения требований охраны труда, промышленной безопасности, пожарной безопасности, охраны окружающей среды и производственной санитарии, прошедшим инструктажи по охране труда и пожарной безопасности</w:t>
      </w:r>
    </w:p>
    <w:p w14:paraId="1AD7A7CD" w14:textId="00712D5C" w:rsidR="000319B5" w:rsidRPr="00501237" w:rsidRDefault="000319B5" w:rsidP="00930AFD">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501237">
        <w:rPr>
          <w:rFonts w:ascii="Times New Roman" w:hAnsi="Times New Roman" w:cs="Times New Roman"/>
          <w:bCs/>
          <w:szCs w:val="24"/>
        </w:rPr>
        <w:t>Представлять Заказчику еженедельный отчет о ходе выполнения работ по Договору (еженедельно по пятницам), в котором отражать:</w:t>
      </w:r>
    </w:p>
    <w:p w14:paraId="4A834BF4" w14:textId="77777777" w:rsidR="000319B5" w:rsidRPr="00501237" w:rsidRDefault="000319B5" w:rsidP="000319B5">
      <w:pPr>
        <w:pStyle w:val="a3"/>
        <w:widowControl w:val="0"/>
        <w:tabs>
          <w:tab w:val="num" w:pos="0"/>
        </w:tabs>
        <w:autoSpaceDE w:val="0"/>
        <w:autoSpaceDN w:val="0"/>
        <w:adjustRightInd w:val="0"/>
        <w:ind w:left="709" w:right="-1"/>
        <w:rPr>
          <w:rFonts w:ascii="Times New Roman" w:hAnsi="Times New Roman" w:cs="Times New Roman"/>
          <w:bCs/>
          <w:szCs w:val="24"/>
        </w:rPr>
      </w:pPr>
      <w:r w:rsidRPr="00501237">
        <w:rPr>
          <w:rFonts w:ascii="Times New Roman" w:hAnsi="Times New Roman" w:cs="Times New Roman"/>
          <w:bCs/>
          <w:szCs w:val="24"/>
        </w:rPr>
        <w:t>- ход выполнения работ;</w:t>
      </w:r>
    </w:p>
    <w:p w14:paraId="2A05B64B" w14:textId="77777777" w:rsidR="000319B5" w:rsidRPr="00501237" w:rsidRDefault="000319B5" w:rsidP="000319B5">
      <w:pPr>
        <w:pStyle w:val="a3"/>
        <w:widowControl w:val="0"/>
        <w:tabs>
          <w:tab w:val="num" w:pos="0"/>
        </w:tabs>
        <w:autoSpaceDE w:val="0"/>
        <w:autoSpaceDN w:val="0"/>
        <w:adjustRightInd w:val="0"/>
        <w:ind w:left="709" w:right="-1"/>
        <w:rPr>
          <w:rFonts w:ascii="Times New Roman" w:hAnsi="Times New Roman" w:cs="Times New Roman"/>
          <w:bCs/>
          <w:szCs w:val="24"/>
        </w:rPr>
      </w:pPr>
      <w:r w:rsidRPr="00501237">
        <w:rPr>
          <w:rFonts w:ascii="Times New Roman" w:hAnsi="Times New Roman" w:cs="Times New Roman"/>
          <w:bCs/>
          <w:szCs w:val="24"/>
        </w:rPr>
        <w:t>- отставания и/или опережения Графика производства работ;</w:t>
      </w:r>
    </w:p>
    <w:p w14:paraId="10E5D9F2" w14:textId="550E68BA" w:rsidR="000319B5" w:rsidRPr="00501237" w:rsidRDefault="000319B5" w:rsidP="000319B5">
      <w:pPr>
        <w:pStyle w:val="a3"/>
        <w:tabs>
          <w:tab w:val="left" w:pos="709"/>
        </w:tabs>
        <w:spacing w:after="0" w:line="240" w:lineRule="auto"/>
        <w:ind w:left="709"/>
        <w:jc w:val="both"/>
        <w:rPr>
          <w:rFonts w:ascii="Times New Roman" w:hAnsi="Times New Roman" w:cs="Times New Roman"/>
          <w:bCs/>
          <w:szCs w:val="24"/>
        </w:rPr>
      </w:pPr>
      <w:r w:rsidRPr="00501237">
        <w:rPr>
          <w:rFonts w:ascii="Times New Roman" w:hAnsi="Times New Roman" w:cs="Times New Roman"/>
          <w:bCs/>
          <w:szCs w:val="24"/>
        </w:rPr>
        <w:t>- количество задействованных при производстве работ людей и техники;</w:t>
      </w:r>
    </w:p>
    <w:p w14:paraId="1E4F3833" w14:textId="35D2050D" w:rsidR="00930AFD" w:rsidRPr="00501237" w:rsidRDefault="00052F05" w:rsidP="00052F05">
      <w:pPr>
        <w:numPr>
          <w:ilvl w:val="2"/>
          <w:numId w:val="29"/>
        </w:numPr>
        <w:tabs>
          <w:tab w:val="left" w:pos="709"/>
        </w:tabs>
        <w:spacing w:after="0" w:line="240" w:lineRule="auto"/>
        <w:ind w:left="709" w:hanging="709"/>
        <w:jc w:val="both"/>
        <w:rPr>
          <w:rFonts w:ascii="Times New Roman" w:hAnsi="Times New Roman" w:cs="Times New Roman"/>
          <w:bCs/>
        </w:rPr>
      </w:pPr>
      <w:r w:rsidRPr="00501237">
        <w:rPr>
          <w:rFonts w:ascii="Times New Roman" w:hAnsi="Times New Roman" w:cs="Times New Roman"/>
          <w:bCs/>
          <w:szCs w:val="24"/>
        </w:rPr>
        <w:t>Помимо передачи оригиналов документов, касающиеся исполнения настоящего Договора, способами, указанными в настоящем Договора, направлять их сканированные версии на электронную почту Заказчика, указанную в разделе № 17 «Адреса и реквизиты сторон». В случае не направления сканированных версий документов, касающиеся исполнения настоящего Договора, на электронную почту Заказчика, указанную в разделе № 17 «Адреса и реквизиты сторон», Стороны считают документы, переданные нарочно Заказчику, не поступившими в адрес Заказчика.</w:t>
      </w:r>
    </w:p>
    <w:p w14:paraId="55188FB3" w14:textId="3DC583CD" w:rsidR="00052F05" w:rsidRPr="00501237" w:rsidRDefault="00052F05" w:rsidP="00052F05">
      <w:pPr>
        <w:numPr>
          <w:ilvl w:val="2"/>
          <w:numId w:val="29"/>
        </w:numPr>
        <w:tabs>
          <w:tab w:val="left" w:pos="709"/>
        </w:tabs>
        <w:spacing w:after="0" w:line="240" w:lineRule="auto"/>
        <w:ind w:left="709" w:hanging="709"/>
        <w:jc w:val="both"/>
        <w:rPr>
          <w:rFonts w:ascii="Times New Roman" w:hAnsi="Times New Roman" w:cs="Times New Roman"/>
          <w:bCs/>
          <w:szCs w:val="24"/>
        </w:rPr>
      </w:pPr>
      <w:r w:rsidRPr="00501237">
        <w:rPr>
          <w:rFonts w:ascii="Times New Roman" w:hAnsi="Times New Roman" w:cs="Times New Roman"/>
          <w:bCs/>
          <w:szCs w:val="24"/>
        </w:rPr>
        <w:t>По завершению всех Работ, указанных в п.п. 2.1. настоящего Договора, представить Заказчику всю исполнительную документацию в составе, определенном Приказом Ростехнадзора от 26.12.2006 №1128, СНиП и иными законодательными актами РФ, а также сертификаты на все используемые собственные материалы, конструкции, изделия и оборудование, согласованные с организацией, выполняющей функции строительного контроля на Объекте. К исполнительной документации при этом относятся: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строительства, реконструкции, капитального ремонта объектов капитального строительства по мере завершения определенных в проектной документации работ (в том числе: комплект рабочих чертежей на строительство объекта с надписями о соответствии выполненных в натуре работ этим чертежам или внесенными в них изменениями, сделанными лицами, ответственными за производство работ; технические паспорта и другие документы, удостоверяющие качество материалов, конструкций и деталей, применяемых при производстве работ; акты освидетельствования работ, конструкций, участков сетей инженерно-технического обеспечения; акты об индивидуальных испытаниях смонтированного оборудования; журналы учета выполнения работ и другая документация, предусмотренная государственными стандартами, строительными нормами и правилами)</w:t>
      </w:r>
    </w:p>
    <w:p w14:paraId="5D5E2CC2" w14:textId="15380928" w:rsidR="00830B85" w:rsidRPr="00501237" w:rsidRDefault="00830B85" w:rsidP="00052F05">
      <w:pPr>
        <w:numPr>
          <w:ilvl w:val="2"/>
          <w:numId w:val="29"/>
        </w:numPr>
        <w:tabs>
          <w:tab w:val="left" w:pos="709"/>
        </w:tabs>
        <w:spacing w:after="0" w:line="240" w:lineRule="auto"/>
        <w:ind w:left="709" w:hanging="709"/>
        <w:jc w:val="both"/>
        <w:rPr>
          <w:rFonts w:ascii="Times New Roman" w:hAnsi="Times New Roman" w:cs="Times New Roman"/>
          <w:bCs/>
          <w:szCs w:val="24"/>
        </w:rPr>
      </w:pPr>
      <w:r w:rsidRPr="00501237">
        <w:rPr>
          <w:rFonts w:ascii="Times New Roman" w:hAnsi="Times New Roman"/>
          <w:szCs w:val="24"/>
        </w:rPr>
        <w:t>Подрядчик обязуется выполнять санитарные требования, направленные ему Заказчиком, либо ставшие общеобязательными для противодействия распространению коронавирусной инфекции COVID-19.</w:t>
      </w:r>
    </w:p>
    <w:p w14:paraId="5EBEB8FF" w14:textId="77777777" w:rsidR="00930AFD" w:rsidRPr="00930AFD" w:rsidRDefault="00930AFD" w:rsidP="00930AFD">
      <w:pPr>
        <w:tabs>
          <w:tab w:val="left" w:pos="426"/>
        </w:tabs>
        <w:spacing w:after="0" w:line="240" w:lineRule="auto"/>
        <w:ind w:left="426"/>
        <w:jc w:val="both"/>
        <w:rPr>
          <w:rFonts w:ascii="Times New Roman" w:eastAsia="Times New Roman" w:hAnsi="Times New Roman" w:cs="Times New Roman"/>
          <w:lang w:val="x-none" w:eastAsia="x-none"/>
        </w:rPr>
      </w:pPr>
    </w:p>
    <w:p w14:paraId="1495DEED" w14:textId="77777777" w:rsidR="00A30ACA" w:rsidRPr="00830B85" w:rsidRDefault="00A30ACA" w:rsidP="00F74EFF">
      <w:pPr>
        <w:numPr>
          <w:ilvl w:val="1"/>
          <w:numId w:val="29"/>
        </w:numPr>
        <w:tabs>
          <w:tab w:val="left" w:pos="709"/>
        </w:tabs>
        <w:spacing w:after="0" w:line="240" w:lineRule="auto"/>
        <w:ind w:left="709" w:hanging="709"/>
        <w:jc w:val="both"/>
        <w:rPr>
          <w:rFonts w:ascii="Times New Roman" w:eastAsia="Times New Roman" w:hAnsi="Times New Roman" w:cs="Times New Roman"/>
          <w:b/>
          <w:i/>
          <w:u w:val="single"/>
          <w:lang w:val="x-none" w:eastAsia="x-none"/>
        </w:rPr>
      </w:pPr>
      <w:r w:rsidRPr="00830B85">
        <w:rPr>
          <w:rFonts w:ascii="Times New Roman" w:eastAsia="Times New Roman" w:hAnsi="Times New Roman" w:cs="Times New Roman"/>
          <w:b/>
          <w:i/>
          <w:u w:val="single"/>
          <w:lang w:val="x-none" w:eastAsia="x-none"/>
        </w:rPr>
        <w:t>Заказчик обязуется:</w:t>
      </w:r>
    </w:p>
    <w:p w14:paraId="5495E79D" w14:textId="77777777" w:rsidR="00A30ACA" w:rsidRPr="003C13F2" w:rsidRDefault="00824BD8" w:rsidP="00F74EFF">
      <w:pPr>
        <w:numPr>
          <w:ilvl w:val="2"/>
          <w:numId w:val="29"/>
        </w:numPr>
        <w:tabs>
          <w:tab w:val="num" w:pos="709"/>
          <w:tab w:val="num" w:pos="1571"/>
        </w:tabs>
        <w:spacing w:after="0" w:line="240" w:lineRule="auto"/>
        <w:ind w:left="709" w:hanging="709"/>
        <w:jc w:val="both"/>
        <w:rPr>
          <w:rFonts w:ascii="Times New Roman" w:eastAsia="Times New Roman" w:hAnsi="Times New Roman" w:cs="Times New Roman"/>
          <w:u w:val="single"/>
          <w:lang w:val="x-none" w:eastAsia="x-none"/>
        </w:rPr>
      </w:pPr>
      <w:r w:rsidRPr="003C13F2">
        <w:rPr>
          <w:rFonts w:ascii="Times New Roman" w:eastAsia="Times New Roman" w:hAnsi="Times New Roman" w:cs="Times New Roman"/>
          <w:lang w:eastAsia="x-none"/>
        </w:rPr>
        <w:t>Принимать выполненные Генподрядчиком работы и оплачивать работы в соответствии с условиями Договора</w:t>
      </w:r>
      <w:r w:rsidR="00CE2411" w:rsidRPr="003C13F2">
        <w:rPr>
          <w:rFonts w:ascii="Times New Roman" w:eastAsia="Times New Roman" w:hAnsi="Times New Roman" w:cs="Times New Roman"/>
          <w:lang w:eastAsia="x-none"/>
        </w:rPr>
        <w:t>.</w:t>
      </w:r>
    </w:p>
    <w:p w14:paraId="15E350BF" w14:textId="77777777" w:rsidR="004F4208" w:rsidRPr="003C13F2" w:rsidRDefault="00A30ACA" w:rsidP="00F74EFF">
      <w:pPr>
        <w:numPr>
          <w:ilvl w:val="2"/>
          <w:numId w:val="29"/>
        </w:numPr>
        <w:tabs>
          <w:tab w:val="num" w:pos="1571"/>
        </w:tabs>
        <w:spacing w:after="0" w:line="240" w:lineRule="auto"/>
        <w:ind w:left="709" w:hanging="709"/>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К моменту начала работ на Объекте передать</w:t>
      </w:r>
      <w:r w:rsidR="00FE34DD" w:rsidRPr="003C13F2">
        <w:rPr>
          <w:rFonts w:ascii="Times New Roman" w:eastAsia="Times New Roman" w:hAnsi="Times New Roman" w:cs="Times New Roman"/>
          <w:lang w:eastAsia="x-none"/>
        </w:rPr>
        <w:t xml:space="preserve"> </w:t>
      </w:r>
      <w:r w:rsidR="00FE34DD" w:rsidRPr="003C13F2">
        <w:rPr>
          <w:rFonts w:ascii="Times New Roman" w:eastAsia="Times New Roman" w:hAnsi="Times New Roman" w:cs="Times New Roman"/>
          <w:lang w:val="x-none" w:eastAsia="x-none"/>
        </w:rPr>
        <w:t>Генподрядчику</w:t>
      </w:r>
      <w:r w:rsidR="00FB2219" w:rsidRPr="003C13F2">
        <w:rPr>
          <w:rFonts w:ascii="Times New Roman" w:eastAsia="Times New Roman" w:hAnsi="Times New Roman" w:cs="Times New Roman"/>
          <w:lang w:val="x-none" w:eastAsia="x-none"/>
        </w:rPr>
        <w:t xml:space="preserve"> </w:t>
      </w:r>
      <w:r w:rsidRPr="003C13F2">
        <w:rPr>
          <w:rFonts w:ascii="Times New Roman" w:eastAsia="Times New Roman" w:hAnsi="Times New Roman" w:cs="Times New Roman"/>
          <w:lang w:val="x-none" w:eastAsia="x-none"/>
        </w:rPr>
        <w:t>земельный участок с выносом геодезической основы и разбивочных осей с предоставлением Генподрядчику ПОС</w:t>
      </w:r>
      <w:r w:rsidR="006D63EC" w:rsidRPr="003C13F2">
        <w:rPr>
          <w:rFonts w:ascii="Times New Roman" w:eastAsia="Times New Roman" w:hAnsi="Times New Roman" w:cs="Times New Roman"/>
          <w:lang w:eastAsia="x-none"/>
        </w:rPr>
        <w:t>, обеспечить точки присоединения для подключения временных источников э</w:t>
      </w:r>
      <w:r w:rsidR="00083A89" w:rsidRPr="003C13F2">
        <w:rPr>
          <w:rFonts w:ascii="Times New Roman" w:eastAsia="Times New Roman" w:hAnsi="Times New Roman" w:cs="Times New Roman"/>
          <w:lang w:eastAsia="x-none"/>
        </w:rPr>
        <w:t>нерго</w:t>
      </w:r>
      <w:r w:rsidR="006D63EC" w:rsidRPr="003C13F2">
        <w:rPr>
          <w:rFonts w:ascii="Times New Roman" w:eastAsia="Times New Roman" w:hAnsi="Times New Roman" w:cs="Times New Roman"/>
          <w:lang w:eastAsia="x-none"/>
        </w:rPr>
        <w:t>снабжения</w:t>
      </w:r>
      <w:r w:rsidR="004F4208" w:rsidRPr="003C13F2">
        <w:rPr>
          <w:rFonts w:ascii="Times New Roman" w:eastAsia="Times New Roman" w:hAnsi="Times New Roman" w:cs="Times New Roman"/>
          <w:lang w:eastAsia="x-none"/>
        </w:rPr>
        <w:t xml:space="preserve"> </w:t>
      </w:r>
      <w:r w:rsidR="004F4208" w:rsidRPr="003C13F2">
        <w:rPr>
          <w:rFonts w:ascii="Times New Roman" w:eastAsia="Times New Roman" w:hAnsi="Times New Roman" w:cs="Times New Roman"/>
          <w:lang w:val="x-none" w:eastAsia="x-none"/>
        </w:rPr>
        <w:t>(электроснабжения</w:t>
      </w:r>
      <w:r w:rsidR="004F4208" w:rsidRPr="003C13F2">
        <w:rPr>
          <w:rFonts w:ascii="Times New Roman" w:eastAsia="Times New Roman" w:hAnsi="Times New Roman" w:cs="Times New Roman"/>
          <w:lang w:eastAsia="x-none"/>
        </w:rPr>
        <w:t xml:space="preserve"> и</w:t>
      </w:r>
      <w:r w:rsidR="004F4208" w:rsidRPr="003C13F2">
        <w:rPr>
          <w:rFonts w:ascii="Times New Roman" w:eastAsia="Times New Roman" w:hAnsi="Times New Roman" w:cs="Times New Roman"/>
          <w:lang w:val="x-none" w:eastAsia="x-none"/>
        </w:rPr>
        <w:t xml:space="preserve"> водоснабжения в пределах границ строительной площадки)</w:t>
      </w:r>
      <w:r w:rsidR="00BE2341" w:rsidRPr="003C13F2">
        <w:rPr>
          <w:rFonts w:ascii="Times New Roman" w:eastAsia="Times New Roman" w:hAnsi="Times New Roman" w:cs="Times New Roman"/>
          <w:lang w:eastAsia="x-none"/>
        </w:rPr>
        <w:t>, а также в сроки, предусмотренные Графиком производства работ (Приложение № 5 к Договору)</w:t>
      </w:r>
      <w:r w:rsidR="002D4598" w:rsidRPr="003C13F2">
        <w:rPr>
          <w:rFonts w:ascii="Times New Roman" w:eastAsia="Times New Roman" w:hAnsi="Times New Roman" w:cs="Times New Roman"/>
          <w:lang w:eastAsia="x-none"/>
        </w:rPr>
        <w:t xml:space="preserve"> передавать Генподрядчику утвержденную в производство работ </w:t>
      </w:r>
      <w:r w:rsidR="00737F4F" w:rsidRPr="003C13F2">
        <w:rPr>
          <w:rFonts w:ascii="Times New Roman" w:eastAsia="Times New Roman" w:hAnsi="Times New Roman" w:cs="Times New Roman"/>
          <w:lang w:eastAsia="x-none"/>
        </w:rPr>
        <w:t xml:space="preserve">Рабочую </w:t>
      </w:r>
      <w:r w:rsidR="002D4598" w:rsidRPr="003C13F2">
        <w:rPr>
          <w:rFonts w:ascii="Times New Roman" w:eastAsia="Times New Roman" w:hAnsi="Times New Roman" w:cs="Times New Roman"/>
          <w:lang w:eastAsia="x-none"/>
        </w:rPr>
        <w:t>документацию с подписанием соответствующих актов</w:t>
      </w:r>
      <w:r w:rsidR="00FB2219" w:rsidRPr="003C13F2">
        <w:rPr>
          <w:rFonts w:ascii="Times New Roman" w:eastAsia="Times New Roman" w:hAnsi="Times New Roman" w:cs="Times New Roman"/>
          <w:lang w:val="x-none" w:eastAsia="x-none"/>
        </w:rPr>
        <w:t>.</w:t>
      </w:r>
      <w:r w:rsidR="00FB2219" w:rsidRPr="003C13F2">
        <w:rPr>
          <w:rFonts w:ascii="Times New Roman" w:eastAsia="Times New Roman" w:hAnsi="Times New Roman" w:cs="Times New Roman"/>
          <w:lang w:eastAsia="x-none"/>
        </w:rPr>
        <w:t xml:space="preserve"> </w:t>
      </w:r>
    </w:p>
    <w:p w14:paraId="505062A4" w14:textId="211FBD55" w:rsidR="004F4208" w:rsidRPr="003C13F2" w:rsidRDefault="004F4208" w:rsidP="00F74EFF">
      <w:pPr>
        <w:numPr>
          <w:ilvl w:val="2"/>
          <w:numId w:val="29"/>
        </w:numPr>
        <w:tabs>
          <w:tab w:val="num" w:pos="1571"/>
        </w:tabs>
        <w:spacing w:after="0" w:line="240" w:lineRule="auto"/>
        <w:ind w:left="709" w:hanging="709"/>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При отсутствии места подключения временных источников водоснабжения</w:t>
      </w:r>
      <w:r w:rsidR="00931B90">
        <w:rPr>
          <w:rFonts w:ascii="Times New Roman" w:eastAsia="Times New Roman" w:hAnsi="Times New Roman" w:cs="Times New Roman"/>
          <w:lang w:eastAsia="x-none"/>
        </w:rPr>
        <w:t xml:space="preserve"> и </w:t>
      </w:r>
      <w:r w:rsidR="00B34A91" w:rsidRPr="008174D9">
        <w:rPr>
          <w:rFonts w:ascii="Times New Roman" w:eastAsia="Times New Roman" w:hAnsi="Times New Roman" w:cs="Times New Roman"/>
          <w:lang w:eastAsia="x-none"/>
        </w:rPr>
        <w:t>электроснабжения</w:t>
      </w:r>
      <w:r w:rsidR="00B34A91" w:rsidRPr="003C13F2">
        <w:rPr>
          <w:rFonts w:ascii="Times New Roman" w:eastAsia="Times New Roman" w:hAnsi="Times New Roman" w:cs="Times New Roman"/>
          <w:lang w:eastAsia="x-none"/>
        </w:rPr>
        <w:t>,</w:t>
      </w:r>
      <w:r w:rsidR="00B34A91">
        <w:rPr>
          <w:rFonts w:ascii="Times New Roman" w:eastAsia="Times New Roman" w:hAnsi="Times New Roman" w:cs="Times New Roman"/>
          <w:lang w:eastAsia="x-none"/>
        </w:rPr>
        <w:t xml:space="preserve"> Заказчик</w:t>
      </w:r>
      <w:r w:rsidRPr="003C13F2">
        <w:rPr>
          <w:rFonts w:ascii="Times New Roman" w:eastAsia="Times New Roman" w:hAnsi="Times New Roman" w:cs="Times New Roman"/>
          <w:lang w:eastAsia="x-none"/>
        </w:rPr>
        <w:t xml:space="preserve"> ежемесячно возмещает понесенные Генподрядчиком расходы, связанные с водоснабжением</w:t>
      </w:r>
      <w:r w:rsidR="00931B90">
        <w:rPr>
          <w:rFonts w:ascii="Times New Roman" w:eastAsia="Times New Roman" w:hAnsi="Times New Roman" w:cs="Times New Roman"/>
          <w:lang w:eastAsia="x-none"/>
        </w:rPr>
        <w:t xml:space="preserve"> и/или </w:t>
      </w:r>
      <w:r w:rsidR="002E698B">
        <w:rPr>
          <w:rFonts w:ascii="Times New Roman" w:eastAsia="Times New Roman" w:hAnsi="Times New Roman" w:cs="Times New Roman"/>
          <w:lang w:eastAsia="x-none"/>
        </w:rPr>
        <w:t>генерации электроэнергии для строительства</w:t>
      </w:r>
      <w:r w:rsidRPr="003C13F2">
        <w:rPr>
          <w:rFonts w:ascii="Times New Roman" w:eastAsia="Times New Roman" w:hAnsi="Times New Roman" w:cs="Times New Roman"/>
          <w:lang w:eastAsia="x-none"/>
        </w:rPr>
        <w:t xml:space="preserve"> Объекта</w:t>
      </w:r>
      <w:r w:rsidR="008174D9">
        <w:rPr>
          <w:rFonts w:ascii="Times New Roman" w:eastAsia="Times New Roman" w:hAnsi="Times New Roman" w:cs="Times New Roman"/>
          <w:lang w:eastAsia="x-none"/>
        </w:rPr>
        <w:t>.</w:t>
      </w:r>
    </w:p>
    <w:p w14:paraId="36E51428" w14:textId="77777777" w:rsidR="00A30ACA" w:rsidRPr="003C13F2" w:rsidRDefault="00824BD8" w:rsidP="00F74EFF">
      <w:pPr>
        <w:numPr>
          <w:ilvl w:val="2"/>
          <w:numId w:val="29"/>
        </w:numPr>
        <w:tabs>
          <w:tab w:val="left" w:pos="709"/>
          <w:tab w:val="num" w:pos="851"/>
          <w:tab w:val="num" w:pos="1571"/>
        </w:tabs>
        <w:spacing w:after="0" w:line="240" w:lineRule="auto"/>
        <w:ind w:left="709" w:hanging="709"/>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 xml:space="preserve">До начала работ </w:t>
      </w:r>
      <w:r w:rsidR="00083A89" w:rsidRPr="003C13F2">
        <w:rPr>
          <w:rFonts w:ascii="Times New Roman" w:eastAsia="Times New Roman" w:hAnsi="Times New Roman" w:cs="Times New Roman"/>
          <w:lang w:eastAsia="x-none"/>
        </w:rPr>
        <w:t>получить все необходимые разрешения и согласования уполномоченных органов и организаций, позволяющие осуществлять строительство Объекта, в том числе получить</w:t>
      </w:r>
      <w:r w:rsidR="00A30ACA" w:rsidRPr="003C13F2">
        <w:rPr>
          <w:rFonts w:ascii="Times New Roman" w:eastAsia="Times New Roman" w:hAnsi="Times New Roman" w:cs="Times New Roman"/>
          <w:lang w:val="x-none" w:eastAsia="x-none"/>
        </w:rPr>
        <w:t xml:space="preserve"> разрешение на строительство</w:t>
      </w:r>
      <w:r w:rsidR="005F11C6" w:rsidRPr="003C13F2">
        <w:rPr>
          <w:rFonts w:ascii="Times New Roman" w:eastAsia="Times New Roman" w:hAnsi="Times New Roman" w:cs="Times New Roman"/>
          <w:lang w:val="x-none" w:eastAsia="x-none"/>
        </w:rPr>
        <w:t>.</w:t>
      </w:r>
    </w:p>
    <w:p w14:paraId="0D430F90" w14:textId="050B6994" w:rsidR="00A30ACA" w:rsidRPr="003C13F2" w:rsidRDefault="00A30ACA" w:rsidP="00F74EFF">
      <w:pPr>
        <w:numPr>
          <w:ilvl w:val="2"/>
          <w:numId w:val="29"/>
        </w:numPr>
        <w:tabs>
          <w:tab w:val="num" w:pos="1571"/>
        </w:tabs>
        <w:spacing w:after="0" w:line="240" w:lineRule="auto"/>
        <w:ind w:left="709" w:hanging="709"/>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В случае внесения изменений в утвержденную </w:t>
      </w:r>
      <w:r w:rsidR="00083A89" w:rsidRPr="003C13F2">
        <w:rPr>
          <w:rFonts w:ascii="Times New Roman" w:eastAsia="Times New Roman" w:hAnsi="Times New Roman" w:cs="Times New Roman"/>
          <w:lang w:eastAsia="x-none"/>
        </w:rPr>
        <w:t>Проектную</w:t>
      </w:r>
      <w:r w:rsidR="001632C5" w:rsidRPr="003C13F2">
        <w:rPr>
          <w:rFonts w:ascii="Times New Roman" w:eastAsia="Times New Roman" w:hAnsi="Times New Roman" w:cs="Times New Roman"/>
          <w:lang w:eastAsia="x-none"/>
        </w:rPr>
        <w:t xml:space="preserve"> и/или Рабочую</w:t>
      </w:r>
      <w:r w:rsidRPr="003C13F2">
        <w:rPr>
          <w:rFonts w:ascii="Times New Roman" w:eastAsia="Times New Roman" w:hAnsi="Times New Roman" w:cs="Times New Roman"/>
          <w:lang w:val="x-none" w:eastAsia="x-none"/>
        </w:rPr>
        <w:t xml:space="preserve"> документацию передавать Генподрядчику измененную документацию </w:t>
      </w:r>
      <w:r w:rsidR="002E698B">
        <w:rPr>
          <w:rFonts w:ascii="Times New Roman" w:eastAsia="Times New Roman" w:hAnsi="Times New Roman" w:cs="Times New Roman"/>
          <w:lang w:eastAsia="x-none"/>
        </w:rPr>
        <w:t>в день</w:t>
      </w:r>
      <w:r w:rsidRPr="003C13F2">
        <w:rPr>
          <w:rFonts w:ascii="Times New Roman" w:eastAsia="Times New Roman" w:hAnsi="Times New Roman" w:cs="Times New Roman"/>
          <w:lang w:val="x-none" w:eastAsia="x-none"/>
        </w:rPr>
        <w:t xml:space="preserve"> утверждения</w:t>
      </w:r>
      <w:r w:rsidR="002E698B">
        <w:rPr>
          <w:rFonts w:ascii="Times New Roman" w:eastAsia="Times New Roman" w:hAnsi="Times New Roman" w:cs="Times New Roman"/>
          <w:lang w:eastAsia="x-none"/>
        </w:rPr>
        <w:t xml:space="preserve"> в производство работ</w:t>
      </w:r>
      <w:r w:rsidRPr="003C13F2">
        <w:rPr>
          <w:rFonts w:ascii="Times New Roman" w:eastAsia="Times New Roman" w:hAnsi="Times New Roman" w:cs="Times New Roman"/>
          <w:lang w:val="x-none" w:eastAsia="x-none"/>
        </w:rPr>
        <w:t xml:space="preserve">. </w:t>
      </w:r>
    </w:p>
    <w:p w14:paraId="60B8B04C" w14:textId="77777777" w:rsidR="00A30ACA" w:rsidRPr="00501237" w:rsidRDefault="00A30ACA" w:rsidP="00F74EFF">
      <w:pPr>
        <w:numPr>
          <w:ilvl w:val="2"/>
          <w:numId w:val="29"/>
        </w:numPr>
        <w:tabs>
          <w:tab w:val="left" w:pos="709"/>
          <w:tab w:val="num" w:pos="1571"/>
        </w:tabs>
        <w:spacing w:after="0" w:line="240" w:lineRule="auto"/>
        <w:ind w:left="709" w:hanging="709"/>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val="x-none" w:eastAsia="x-none"/>
        </w:rPr>
        <w:t>В период строительства Объекта осуществлять все необходимые для успешного завершения строительства Объекта взаимоотношения с городскими, районными, административными, инженерно-эксплуатационными, проектными и другими организациями.</w:t>
      </w:r>
    </w:p>
    <w:p w14:paraId="28503B29" w14:textId="5DA3DEB3" w:rsidR="00A30ACA" w:rsidRPr="00501237" w:rsidRDefault="00A30ACA" w:rsidP="00F74EFF">
      <w:pPr>
        <w:numPr>
          <w:ilvl w:val="2"/>
          <w:numId w:val="29"/>
        </w:numPr>
        <w:tabs>
          <w:tab w:val="num" w:pos="709"/>
          <w:tab w:val="num" w:pos="1571"/>
        </w:tabs>
        <w:spacing w:after="0" w:line="240" w:lineRule="auto"/>
        <w:ind w:left="709" w:hanging="709"/>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val="x-none" w:eastAsia="x-none"/>
        </w:rPr>
        <w:t>Осуществлять технический надзор со стороны Заказчика, а также обеспечить осуществление авторского надзора.</w:t>
      </w:r>
      <w:r w:rsidR="00F15CF6" w:rsidRPr="00501237">
        <w:rPr>
          <w:rFonts w:ascii="Times New Roman" w:eastAsia="Times New Roman" w:hAnsi="Times New Roman" w:cs="Times New Roman"/>
          <w:lang w:eastAsia="x-none"/>
        </w:rPr>
        <w:t xml:space="preserve"> Для осуществления данных функций Заказчик вправе привлечь третье лицо.</w:t>
      </w:r>
    </w:p>
    <w:p w14:paraId="28FA6EC9" w14:textId="77777777" w:rsidR="00A30ACA" w:rsidRPr="00501237" w:rsidRDefault="00A30ACA" w:rsidP="00F74EFF">
      <w:pPr>
        <w:numPr>
          <w:ilvl w:val="2"/>
          <w:numId w:val="29"/>
        </w:numPr>
        <w:tabs>
          <w:tab w:val="num" w:pos="1571"/>
        </w:tabs>
        <w:spacing w:after="0" w:line="240" w:lineRule="auto"/>
        <w:ind w:left="709" w:hanging="709"/>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val="x-none" w:eastAsia="x-none"/>
        </w:rPr>
        <w:t>Производить оплату выполненных работ в соответствии с условиями Договора согласно разделу 5 Договора.</w:t>
      </w:r>
    </w:p>
    <w:p w14:paraId="2A78D529" w14:textId="6026B35F" w:rsidR="00A30ACA" w:rsidRPr="003C13F2" w:rsidRDefault="00A30ACA" w:rsidP="00F74EFF">
      <w:pPr>
        <w:numPr>
          <w:ilvl w:val="2"/>
          <w:numId w:val="29"/>
        </w:numPr>
        <w:tabs>
          <w:tab w:val="left" w:pos="709"/>
          <w:tab w:val="num" w:pos="1571"/>
        </w:tabs>
        <w:spacing w:after="0" w:line="240" w:lineRule="auto"/>
        <w:ind w:left="709" w:hanging="709"/>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Ежемесячно, в течение 5 (пяти)</w:t>
      </w:r>
      <w:r w:rsidR="00B34A91">
        <w:rPr>
          <w:rFonts w:ascii="Times New Roman" w:eastAsia="Times New Roman" w:hAnsi="Times New Roman" w:cs="Times New Roman"/>
          <w:lang w:eastAsia="x-none"/>
        </w:rPr>
        <w:t xml:space="preserve"> рабочих</w:t>
      </w:r>
      <w:r w:rsidRPr="003C13F2">
        <w:rPr>
          <w:rFonts w:ascii="Times New Roman" w:eastAsia="Times New Roman" w:hAnsi="Times New Roman" w:cs="Times New Roman"/>
          <w:lang w:val="x-none" w:eastAsia="x-none"/>
        </w:rPr>
        <w:t xml:space="preserve"> дней с момента получения подписывать предоставленные Генподрядчиком  акты о приемке выполненных работ (по форме №КС-2) и справки о стоимости выполненных работ и затрат (по форме №КС-3), либо давать мотивированный отказ в письменном виде с перечнем необходимых доработок и сроком их выполнения Генподрядчиком. </w:t>
      </w:r>
      <w:r w:rsidR="00824BD8" w:rsidRPr="003C13F2">
        <w:rPr>
          <w:rFonts w:ascii="Times New Roman" w:eastAsia="Times New Roman" w:hAnsi="Times New Roman" w:cs="Times New Roman"/>
          <w:lang w:eastAsia="x-none"/>
        </w:rPr>
        <w:t xml:space="preserve">В случае не предоставления Заказчиком Генподрядчику подписанных </w:t>
      </w:r>
      <w:r w:rsidR="00824BD8" w:rsidRPr="003C13F2">
        <w:rPr>
          <w:rFonts w:ascii="Times New Roman" w:eastAsia="Times New Roman" w:hAnsi="Times New Roman" w:cs="Times New Roman"/>
          <w:lang w:val="x-none" w:eastAsia="x-none"/>
        </w:rPr>
        <w:t>акт</w:t>
      </w:r>
      <w:r w:rsidR="00824BD8" w:rsidRPr="003C13F2">
        <w:rPr>
          <w:rFonts w:ascii="Times New Roman" w:eastAsia="Times New Roman" w:hAnsi="Times New Roman" w:cs="Times New Roman"/>
          <w:lang w:eastAsia="x-none"/>
        </w:rPr>
        <w:t>ов</w:t>
      </w:r>
      <w:r w:rsidR="00824BD8" w:rsidRPr="003C13F2">
        <w:rPr>
          <w:rFonts w:ascii="Times New Roman" w:eastAsia="Times New Roman" w:hAnsi="Times New Roman" w:cs="Times New Roman"/>
          <w:lang w:val="x-none" w:eastAsia="x-none"/>
        </w:rPr>
        <w:t xml:space="preserve"> о приемке выполненных работ (по форме №КС-2) и </w:t>
      </w:r>
      <w:r w:rsidR="00824BD8" w:rsidRPr="003C13F2">
        <w:rPr>
          <w:rFonts w:ascii="Times New Roman" w:eastAsia="Times New Roman" w:hAnsi="Times New Roman" w:cs="Times New Roman"/>
          <w:lang w:eastAsia="x-none"/>
        </w:rPr>
        <w:t xml:space="preserve">справок </w:t>
      </w:r>
      <w:r w:rsidR="00824BD8" w:rsidRPr="003C13F2">
        <w:rPr>
          <w:rFonts w:ascii="Times New Roman" w:eastAsia="Times New Roman" w:hAnsi="Times New Roman" w:cs="Times New Roman"/>
          <w:lang w:val="x-none" w:eastAsia="x-none"/>
        </w:rPr>
        <w:t>о стоимости выполненных работ и затрат (по форме №КС-3)</w:t>
      </w:r>
      <w:r w:rsidR="00824BD8" w:rsidRPr="003C13F2">
        <w:rPr>
          <w:rFonts w:ascii="Times New Roman" w:eastAsia="Times New Roman" w:hAnsi="Times New Roman" w:cs="Times New Roman"/>
          <w:lang w:eastAsia="x-none"/>
        </w:rPr>
        <w:t xml:space="preserve"> либо мотивированного отказа от их подписания в указанный в настоящем пункте 4.2.</w:t>
      </w:r>
      <w:r w:rsidR="001632C5" w:rsidRPr="003C13F2">
        <w:rPr>
          <w:rFonts w:ascii="Times New Roman" w:eastAsia="Times New Roman" w:hAnsi="Times New Roman" w:cs="Times New Roman"/>
          <w:lang w:eastAsia="x-none"/>
        </w:rPr>
        <w:t xml:space="preserve">10 </w:t>
      </w:r>
      <w:r w:rsidR="00824BD8" w:rsidRPr="003C13F2">
        <w:rPr>
          <w:rFonts w:ascii="Times New Roman" w:eastAsia="Times New Roman" w:hAnsi="Times New Roman" w:cs="Times New Roman"/>
          <w:lang w:eastAsia="x-none"/>
        </w:rPr>
        <w:t xml:space="preserve">Договора срок, предъявленные к приемке работы, указанные в </w:t>
      </w:r>
      <w:r w:rsidR="00824BD8" w:rsidRPr="003C13F2">
        <w:rPr>
          <w:rFonts w:ascii="Times New Roman" w:eastAsia="Times New Roman" w:hAnsi="Times New Roman" w:cs="Times New Roman"/>
          <w:lang w:val="x-none" w:eastAsia="x-none"/>
        </w:rPr>
        <w:t>акт</w:t>
      </w:r>
      <w:r w:rsidR="00824BD8" w:rsidRPr="003C13F2">
        <w:rPr>
          <w:rFonts w:ascii="Times New Roman" w:eastAsia="Times New Roman" w:hAnsi="Times New Roman" w:cs="Times New Roman"/>
          <w:lang w:eastAsia="x-none"/>
        </w:rPr>
        <w:t>е</w:t>
      </w:r>
      <w:r w:rsidR="00824BD8" w:rsidRPr="003C13F2">
        <w:rPr>
          <w:rFonts w:ascii="Times New Roman" w:eastAsia="Times New Roman" w:hAnsi="Times New Roman" w:cs="Times New Roman"/>
          <w:lang w:val="x-none" w:eastAsia="x-none"/>
        </w:rPr>
        <w:t xml:space="preserve"> о приемке выполненных работ (по форме №КС-2) и справк</w:t>
      </w:r>
      <w:r w:rsidR="00824BD8" w:rsidRPr="003C13F2">
        <w:rPr>
          <w:rFonts w:ascii="Times New Roman" w:eastAsia="Times New Roman" w:hAnsi="Times New Roman" w:cs="Times New Roman"/>
          <w:lang w:eastAsia="x-none"/>
        </w:rPr>
        <w:t>е</w:t>
      </w:r>
      <w:r w:rsidR="00824BD8" w:rsidRPr="003C13F2">
        <w:rPr>
          <w:rFonts w:ascii="Times New Roman" w:eastAsia="Times New Roman" w:hAnsi="Times New Roman" w:cs="Times New Roman"/>
          <w:lang w:val="x-none" w:eastAsia="x-none"/>
        </w:rPr>
        <w:t xml:space="preserve"> о стоимости выполненных работ и затрат (по форме №КС-3)</w:t>
      </w:r>
      <w:r w:rsidR="00D87D47" w:rsidRPr="003C13F2">
        <w:rPr>
          <w:rFonts w:ascii="Times New Roman" w:eastAsia="Times New Roman" w:hAnsi="Times New Roman" w:cs="Times New Roman"/>
          <w:lang w:eastAsia="x-none"/>
        </w:rPr>
        <w:t>,</w:t>
      </w:r>
      <w:r w:rsidR="00824BD8" w:rsidRPr="003C13F2">
        <w:rPr>
          <w:rFonts w:ascii="Times New Roman" w:eastAsia="Times New Roman" w:hAnsi="Times New Roman" w:cs="Times New Roman"/>
          <w:lang w:eastAsia="x-none"/>
        </w:rPr>
        <w:t xml:space="preserve"> считаются принятыми </w:t>
      </w:r>
      <w:r w:rsidR="00824BD8" w:rsidRPr="003C13F2">
        <w:rPr>
          <w:rFonts w:ascii="Times New Roman" w:eastAsia="Times New Roman" w:hAnsi="Times New Roman" w:cs="Times New Roman"/>
          <w:lang w:val="x-none" w:eastAsia="x-none"/>
        </w:rPr>
        <w:t>Заказчиком без замечаний и подлежат оплате.</w:t>
      </w:r>
    </w:p>
    <w:p w14:paraId="78964BF3" w14:textId="2EF310C4" w:rsidR="00A30ACA" w:rsidRPr="003C13F2" w:rsidRDefault="00A30ACA"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После фактического выполнения Генподрядчиком всех работ по Договору</w:t>
      </w:r>
      <w:r w:rsidR="007A0E91" w:rsidRPr="003C13F2">
        <w:rPr>
          <w:rFonts w:ascii="Times New Roman" w:eastAsia="Times New Roman" w:hAnsi="Times New Roman" w:cs="Times New Roman"/>
          <w:lang w:val="x-none" w:eastAsia="x-none"/>
        </w:rPr>
        <w:t xml:space="preserve"> в течение 10 (десяти)</w:t>
      </w:r>
      <w:r w:rsidR="00B34A91">
        <w:rPr>
          <w:rFonts w:ascii="Times New Roman" w:eastAsia="Times New Roman" w:hAnsi="Times New Roman" w:cs="Times New Roman"/>
          <w:lang w:eastAsia="x-none"/>
        </w:rPr>
        <w:t xml:space="preserve"> рабочих</w:t>
      </w:r>
      <w:r w:rsidR="007A0E91" w:rsidRPr="003C13F2">
        <w:rPr>
          <w:rFonts w:ascii="Times New Roman" w:eastAsia="Times New Roman" w:hAnsi="Times New Roman" w:cs="Times New Roman"/>
          <w:lang w:val="x-none" w:eastAsia="x-none"/>
        </w:rPr>
        <w:t xml:space="preserve"> дней с момента предоставления</w:t>
      </w:r>
      <w:r w:rsidRPr="003C13F2">
        <w:rPr>
          <w:rFonts w:ascii="Times New Roman" w:eastAsia="Times New Roman" w:hAnsi="Times New Roman" w:cs="Times New Roman"/>
          <w:lang w:val="x-none" w:eastAsia="x-none"/>
        </w:rPr>
        <w:t xml:space="preserve"> </w:t>
      </w:r>
      <w:r w:rsidR="00FE34DD" w:rsidRPr="003C13F2">
        <w:rPr>
          <w:rFonts w:ascii="Times New Roman" w:eastAsia="Times New Roman" w:hAnsi="Times New Roman" w:cs="Times New Roman"/>
          <w:lang w:val="x-none" w:eastAsia="x-none"/>
        </w:rPr>
        <w:t>подписать окончательный</w:t>
      </w:r>
      <w:r w:rsidRPr="003C13F2">
        <w:rPr>
          <w:rFonts w:ascii="Times New Roman" w:eastAsia="Times New Roman" w:hAnsi="Times New Roman" w:cs="Times New Roman"/>
          <w:lang w:val="x-none" w:eastAsia="x-none"/>
        </w:rPr>
        <w:t xml:space="preserve"> акта о приемке выполненных работ по форме, </w:t>
      </w:r>
      <w:r w:rsidR="00FE34DD" w:rsidRPr="003C13F2">
        <w:rPr>
          <w:rFonts w:ascii="Times New Roman" w:eastAsia="Times New Roman" w:hAnsi="Times New Roman" w:cs="Times New Roman"/>
          <w:lang w:val="x-none" w:eastAsia="x-none"/>
        </w:rPr>
        <w:t>определенной в Приложении</w:t>
      </w:r>
      <w:r w:rsidRPr="003C13F2">
        <w:rPr>
          <w:rFonts w:ascii="Times New Roman" w:eastAsia="Times New Roman" w:hAnsi="Times New Roman" w:cs="Times New Roman"/>
          <w:lang w:val="x-none" w:eastAsia="x-none"/>
        </w:rPr>
        <w:t xml:space="preserve"> №</w:t>
      </w:r>
      <w:r w:rsidR="00042EA9" w:rsidRPr="003C13F2">
        <w:rPr>
          <w:rFonts w:ascii="Times New Roman" w:eastAsia="Times New Roman" w:hAnsi="Times New Roman" w:cs="Times New Roman"/>
          <w:lang w:eastAsia="x-none"/>
        </w:rPr>
        <w:t>3</w:t>
      </w:r>
      <w:r w:rsidRPr="003C13F2">
        <w:rPr>
          <w:rFonts w:ascii="Times New Roman" w:eastAsia="Times New Roman" w:hAnsi="Times New Roman" w:cs="Times New Roman"/>
          <w:lang w:val="x-none" w:eastAsia="x-none"/>
        </w:rPr>
        <w:t xml:space="preserve"> к</w:t>
      </w:r>
      <w:r w:rsidR="004C19F2" w:rsidRPr="003C13F2">
        <w:rPr>
          <w:rFonts w:ascii="Times New Roman" w:eastAsia="Times New Roman" w:hAnsi="Times New Roman" w:cs="Times New Roman"/>
          <w:lang w:val="x-none" w:eastAsia="x-none"/>
        </w:rPr>
        <w:t xml:space="preserve"> настоящему</w:t>
      </w:r>
      <w:r w:rsidR="00AB12E1" w:rsidRPr="003C13F2">
        <w:rPr>
          <w:rFonts w:ascii="Times New Roman" w:eastAsia="Times New Roman" w:hAnsi="Times New Roman" w:cs="Times New Roman"/>
          <w:lang w:val="x-none" w:eastAsia="x-none"/>
        </w:rPr>
        <w:t xml:space="preserve"> Договору</w:t>
      </w:r>
      <w:r w:rsidR="00FE34DD" w:rsidRPr="003C13F2">
        <w:rPr>
          <w:rFonts w:ascii="Times New Roman" w:eastAsia="Times New Roman" w:hAnsi="Times New Roman" w:cs="Times New Roman"/>
          <w:lang w:val="x-none" w:eastAsia="x-none"/>
        </w:rPr>
        <w:t>,</w:t>
      </w:r>
      <w:r w:rsidR="00AB12E1" w:rsidRPr="003C13F2">
        <w:rPr>
          <w:rFonts w:ascii="Times New Roman" w:eastAsia="Times New Roman" w:hAnsi="Times New Roman" w:cs="Times New Roman"/>
          <w:lang w:val="x-none" w:eastAsia="x-none"/>
        </w:rPr>
        <w:t xml:space="preserve"> </w:t>
      </w:r>
      <w:r w:rsidRPr="003C13F2">
        <w:rPr>
          <w:rFonts w:ascii="Times New Roman" w:eastAsia="Times New Roman" w:hAnsi="Times New Roman" w:cs="Times New Roman"/>
          <w:lang w:val="x-none" w:eastAsia="x-none"/>
        </w:rPr>
        <w:t>или дать мотивированный отказ с указанием замечаний для их устранения Генподрядчиком.</w:t>
      </w:r>
      <w:r w:rsidR="009D572A" w:rsidRPr="003C13F2">
        <w:rPr>
          <w:rFonts w:ascii="Times New Roman" w:eastAsia="Times New Roman" w:hAnsi="Times New Roman" w:cs="Times New Roman"/>
          <w:lang w:val="x-none" w:eastAsia="x-none"/>
        </w:rPr>
        <w:t xml:space="preserve"> В случае не предоставления Заказчиком Генподрядчику подписанного окончательного акта о приемке выполненных работ по форме, </w:t>
      </w:r>
      <w:r w:rsidR="00FE34DD" w:rsidRPr="003C13F2">
        <w:rPr>
          <w:rFonts w:ascii="Times New Roman" w:eastAsia="Times New Roman" w:hAnsi="Times New Roman" w:cs="Times New Roman"/>
          <w:lang w:val="x-none" w:eastAsia="x-none"/>
        </w:rPr>
        <w:t>определенной в Приложении №</w:t>
      </w:r>
      <w:r w:rsidR="00042EA9" w:rsidRPr="003C13F2">
        <w:rPr>
          <w:rFonts w:ascii="Times New Roman" w:eastAsia="Times New Roman" w:hAnsi="Times New Roman" w:cs="Times New Roman"/>
          <w:lang w:eastAsia="x-none"/>
        </w:rPr>
        <w:t xml:space="preserve"> 3</w:t>
      </w:r>
      <w:r w:rsidR="00FE34DD" w:rsidRPr="003C13F2">
        <w:rPr>
          <w:rFonts w:ascii="Times New Roman" w:eastAsia="Times New Roman" w:hAnsi="Times New Roman" w:cs="Times New Roman"/>
          <w:lang w:val="x-none" w:eastAsia="x-none"/>
        </w:rPr>
        <w:t xml:space="preserve"> к настоящему Договору,</w:t>
      </w:r>
      <w:r w:rsidR="009D572A" w:rsidRPr="003C13F2">
        <w:rPr>
          <w:rFonts w:ascii="Times New Roman" w:eastAsia="Times New Roman" w:hAnsi="Times New Roman" w:cs="Times New Roman"/>
          <w:lang w:val="x-none" w:eastAsia="x-none"/>
        </w:rPr>
        <w:t xml:space="preserve"> либо мотивированного отказа от их подписания в указанный в настоящем пункте 4.2.</w:t>
      </w:r>
      <w:r w:rsidR="001632C5" w:rsidRPr="003C13F2">
        <w:rPr>
          <w:rFonts w:ascii="Times New Roman" w:eastAsia="Times New Roman" w:hAnsi="Times New Roman" w:cs="Times New Roman"/>
          <w:lang w:eastAsia="x-none"/>
        </w:rPr>
        <w:t>11</w:t>
      </w:r>
      <w:r w:rsidR="001632C5" w:rsidRPr="003C13F2">
        <w:rPr>
          <w:rFonts w:ascii="Times New Roman" w:eastAsia="Times New Roman" w:hAnsi="Times New Roman" w:cs="Times New Roman"/>
          <w:lang w:val="x-none" w:eastAsia="x-none"/>
        </w:rPr>
        <w:t xml:space="preserve"> </w:t>
      </w:r>
      <w:r w:rsidR="009D572A" w:rsidRPr="003C13F2">
        <w:rPr>
          <w:rFonts w:ascii="Times New Roman" w:eastAsia="Times New Roman" w:hAnsi="Times New Roman" w:cs="Times New Roman"/>
          <w:lang w:val="x-none" w:eastAsia="x-none"/>
        </w:rPr>
        <w:t xml:space="preserve">Договора срок, </w:t>
      </w:r>
      <w:r w:rsidR="007A0E91" w:rsidRPr="003C13F2">
        <w:rPr>
          <w:rFonts w:ascii="Times New Roman" w:eastAsia="Times New Roman" w:hAnsi="Times New Roman" w:cs="Times New Roman"/>
          <w:lang w:val="x-none" w:eastAsia="x-none"/>
        </w:rPr>
        <w:t xml:space="preserve">предоставленные документы считаются подписанными Заказчиком, а работы, </w:t>
      </w:r>
      <w:r w:rsidR="009D572A" w:rsidRPr="003C13F2">
        <w:rPr>
          <w:rFonts w:ascii="Times New Roman" w:eastAsia="Times New Roman" w:hAnsi="Times New Roman" w:cs="Times New Roman"/>
          <w:lang w:val="x-none" w:eastAsia="x-none"/>
        </w:rPr>
        <w:t>предъявленные к приемке считаются принятыми Заказчиком без замечаний</w:t>
      </w:r>
      <w:r w:rsidR="007A0E91" w:rsidRPr="003C13F2">
        <w:rPr>
          <w:rFonts w:ascii="Times New Roman" w:eastAsia="Times New Roman" w:hAnsi="Times New Roman" w:cs="Times New Roman"/>
          <w:lang w:val="x-none" w:eastAsia="x-none"/>
        </w:rPr>
        <w:t>.</w:t>
      </w:r>
    </w:p>
    <w:p w14:paraId="38ECA31D" w14:textId="054023F7" w:rsidR="007A0E91" w:rsidRPr="003C13F2" w:rsidRDefault="007A0E91"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В случае необходимости изменения</w:t>
      </w:r>
      <w:r w:rsidR="002E698B">
        <w:rPr>
          <w:rFonts w:ascii="Times New Roman" w:eastAsia="Times New Roman" w:hAnsi="Times New Roman" w:cs="Times New Roman"/>
          <w:lang w:eastAsia="x-none"/>
        </w:rPr>
        <w:t xml:space="preserve"> и (или) уточнения</w:t>
      </w:r>
      <w:r w:rsidRPr="003C13F2">
        <w:rPr>
          <w:rFonts w:ascii="Times New Roman" w:eastAsia="Times New Roman" w:hAnsi="Times New Roman" w:cs="Times New Roman"/>
          <w:lang w:val="x-none" w:eastAsia="x-none"/>
        </w:rPr>
        <w:t xml:space="preserve"> сроков и (или) стоимости выполнения работ по основаниям, предусмотренным настоящим Договором, подписывать с Генподрядчиком соответствующее дополнительное соглашение к Договору в течение 10 (десяти) рабочих дней с момента получения от Генподрядчика расчета сроков и (или) стоимости выполнения работ в письменном виде.</w:t>
      </w:r>
    </w:p>
    <w:p w14:paraId="693A507F" w14:textId="77777777" w:rsidR="007A0E91" w:rsidRPr="009A2FE3" w:rsidRDefault="007A0E91" w:rsidP="00D3764F">
      <w:pPr>
        <w:tabs>
          <w:tab w:val="left" w:pos="567"/>
          <w:tab w:val="left" w:pos="709"/>
          <w:tab w:val="left" w:pos="993"/>
          <w:tab w:val="left" w:pos="1134"/>
          <w:tab w:val="left" w:pos="1701"/>
        </w:tabs>
        <w:spacing w:after="0" w:line="240" w:lineRule="auto"/>
        <w:ind w:left="709"/>
        <w:jc w:val="both"/>
        <w:rPr>
          <w:rFonts w:ascii="Times New Roman" w:eastAsia="Times New Roman" w:hAnsi="Times New Roman" w:cs="Times New Roman"/>
          <w:lang w:val="x-none" w:eastAsia="x-none"/>
        </w:rPr>
      </w:pPr>
      <w:r w:rsidRPr="009A2FE3">
        <w:rPr>
          <w:rFonts w:ascii="Times New Roman" w:eastAsia="Times New Roman" w:hAnsi="Times New Roman" w:cs="Times New Roman"/>
          <w:lang w:val="x-none" w:eastAsia="x-none"/>
        </w:rPr>
        <w:t>В случае необходимости изменения сроков и (или) стоимости работ Генподрядчик должен полностью объяснить причину требования изменения сроков и/или стоимости работ.</w:t>
      </w:r>
    </w:p>
    <w:p w14:paraId="7D2F047B" w14:textId="77777777" w:rsidR="007A0E91" w:rsidRPr="003C13F2" w:rsidRDefault="007A0E91" w:rsidP="00D3764F">
      <w:pPr>
        <w:tabs>
          <w:tab w:val="left" w:pos="567"/>
          <w:tab w:val="left" w:pos="709"/>
          <w:tab w:val="left" w:pos="993"/>
          <w:tab w:val="left" w:pos="1134"/>
          <w:tab w:val="left" w:pos="1701"/>
        </w:tabs>
        <w:spacing w:after="0" w:line="240" w:lineRule="auto"/>
        <w:ind w:left="709"/>
        <w:jc w:val="both"/>
        <w:rPr>
          <w:rFonts w:ascii="Times New Roman" w:eastAsia="Times New Roman" w:hAnsi="Times New Roman" w:cs="Times New Roman"/>
          <w:lang w:val="x-none" w:eastAsia="x-none"/>
        </w:rPr>
      </w:pPr>
      <w:r w:rsidRPr="002E698B">
        <w:rPr>
          <w:rFonts w:ascii="Times New Roman" w:eastAsia="Times New Roman" w:hAnsi="Times New Roman" w:cs="Times New Roman"/>
          <w:lang w:val="x-none" w:eastAsia="x-none"/>
        </w:rPr>
        <w:t>В случае если Заказчик отказывается от подписания дополнительного соглашения, указанного в первом абзаце настоящего пункта не смотря на объяснение Генподрядчика в форме, описанной во втором абзаце настоящего пункта, Генподрядчик</w:t>
      </w:r>
      <w:r w:rsidRPr="003C13F2">
        <w:rPr>
          <w:rFonts w:ascii="Times New Roman" w:eastAsia="Times New Roman" w:hAnsi="Times New Roman" w:cs="Times New Roman"/>
          <w:lang w:val="x-none" w:eastAsia="x-none"/>
        </w:rPr>
        <w:t xml:space="preserve"> не обязан приступать к выполнению указаний Заказчика до подписания Заказчиком, указанного в первом абзаце настоящего пункта, без применения каких-либо штрафных санкций по отношению к Генподрядчику.</w:t>
      </w:r>
    </w:p>
    <w:p w14:paraId="29301480" w14:textId="77777777" w:rsidR="009E4201" w:rsidRPr="009E4201" w:rsidRDefault="009E4201" w:rsidP="009E4201">
      <w:pPr>
        <w:pStyle w:val="a3"/>
        <w:numPr>
          <w:ilvl w:val="2"/>
          <w:numId w:val="29"/>
        </w:numPr>
        <w:rPr>
          <w:rFonts w:ascii="Times New Roman" w:eastAsia="Times New Roman" w:hAnsi="Times New Roman" w:cs="Times New Roman"/>
          <w:lang w:val="x-none" w:eastAsia="x-none"/>
        </w:rPr>
      </w:pPr>
      <w:r w:rsidRPr="009E4201">
        <w:rPr>
          <w:rFonts w:ascii="Times New Roman" w:eastAsia="Times New Roman" w:hAnsi="Times New Roman" w:cs="Times New Roman"/>
          <w:lang w:val="x-none" w:eastAsia="x-none"/>
        </w:rPr>
        <w:t>Обеспечить организацию Приемочной комиссии для сдачи Объекта с подписанием Акта приемки объекта капитального строительства, по форме, определенной в Приложении № 4 к настоящему Договору.</w:t>
      </w:r>
    </w:p>
    <w:p w14:paraId="19CC473C" w14:textId="77777777" w:rsidR="00A30ACA" w:rsidRPr="003C13F2" w:rsidRDefault="00A30ACA"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До сдачи Объекта Приемочной комиссии принять от Генподрядчика всю исполнительную документацию в соответствии с требованиями СНиП (в случае если нет соответствующего СП), СП, ГОСТ, технических регламентов и национальных стандартов, в случае их принятия уполномоченными органами РФ, с подписанием соответствующего акта или предоставить мотивированный отказ с указанием замечаний.</w:t>
      </w:r>
    </w:p>
    <w:p w14:paraId="4CD58770" w14:textId="77777777" w:rsidR="007A0E91" w:rsidRPr="009A2FE3" w:rsidRDefault="007A0E91" w:rsidP="00F74EFF">
      <w:pPr>
        <w:numPr>
          <w:ilvl w:val="2"/>
          <w:numId w:val="29"/>
        </w:numPr>
        <w:tabs>
          <w:tab w:val="left" w:pos="709"/>
        </w:tabs>
        <w:spacing w:after="0" w:line="240" w:lineRule="auto"/>
        <w:ind w:left="709" w:hanging="709"/>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В случае наличия мотивированного отказа Заказчика от подписания какого-либо акта, подтверждающего приемку работ, в том числе актов о приемке выполненных работ (форма №КС-2), справок о стоимости выполненных работ и затрат (форма №КС-3), окончательного акта о приемке выполненных работ по форме, определенной в Приложении №</w:t>
      </w:r>
      <w:r w:rsidR="00042EA9" w:rsidRPr="003C13F2">
        <w:rPr>
          <w:rFonts w:ascii="Times New Roman" w:eastAsia="Times New Roman" w:hAnsi="Times New Roman" w:cs="Times New Roman"/>
          <w:lang w:eastAsia="x-none"/>
        </w:rPr>
        <w:t>3</w:t>
      </w:r>
      <w:r w:rsidRPr="003C13F2">
        <w:rPr>
          <w:rFonts w:ascii="Times New Roman" w:eastAsia="Times New Roman" w:hAnsi="Times New Roman" w:cs="Times New Roman"/>
          <w:lang w:val="x-none" w:eastAsia="x-none"/>
        </w:rPr>
        <w:t xml:space="preserve"> к настоящему Договору Акта приемки объекта капитального строительства, Стороны в течение 5 (пяти) рабочих дней с момента получения Генподрядчиком мотивированного отказа Заказчика составляют </w:t>
      </w:r>
      <w:r w:rsidRPr="003C13F2">
        <w:rPr>
          <w:rFonts w:ascii="Times New Roman" w:eastAsia="Times New Roman" w:hAnsi="Times New Roman" w:cs="Times New Roman"/>
          <w:lang w:eastAsia="x-none"/>
        </w:rPr>
        <w:t>а</w:t>
      </w:r>
      <w:r w:rsidRPr="003C13F2">
        <w:rPr>
          <w:rFonts w:ascii="Times New Roman" w:eastAsia="Times New Roman" w:hAnsi="Times New Roman" w:cs="Times New Roman"/>
          <w:lang w:val="x-none" w:eastAsia="x-none"/>
        </w:rPr>
        <w:t>кт о недостатках</w:t>
      </w:r>
      <w:r w:rsidRPr="003C13F2">
        <w:rPr>
          <w:rFonts w:ascii="Times New Roman" w:eastAsia="Times New Roman" w:hAnsi="Times New Roman" w:cs="Times New Roman"/>
          <w:lang w:eastAsia="x-none"/>
        </w:rPr>
        <w:t>, в котором согласовывают сроки и порядок устранения замечаний</w:t>
      </w:r>
      <w:r w:rsidRPr="003C13F2">
        <w:rPr>
          <w:rFonts w:ascii="Times New Roman" w:eastAsia="Times New Roman" w:hAnsi="Times New Roman" w:cs="Times New Roman"/>
          <w:lang w:val="x-none" w:eastAsia="x-none"/>
        </w:rPr>
        <w:t>.</w:t>
      </w:r>
    </w:p>
    <w:p w14:paraId="5DD62A8F" w14:textId="7729286D" w:rsidR="00572364" w:rsidRPr="009A2FE3" w:rsidRDefault="00572364" w:rsidP="005D1748">
      <w:pPr>
        <w:numPr>
          <w:ilvl w:val="2"/>
          <w:numId w:val="29"/>
        </w:numPr>
        <w:tabs>
          <w:tab w:val="left" w:pos="709"/>
        </w:tabs>
        <w:spacing w:after="0" w:line="240" w:lineRule="auto"/>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Принять и оплатить Генподрядчику все затраты связанные с приостановкой работ описанных в п.5.5. Договора</w:t>
      </w:r>
      <w:r w:rsidR="005D1748">
        <w:rPr>
          <w:rFonts w:ascii="Times New Roman" w:eastAsia="Times New Roman" w:hAnsi="Times New Roman" w:cs="Times New Roman"/>
          <w:lang w:eastAsia="x-none"/>
        </w:rPr>
        <w:t xml:space="preserve">, а также по иным причинам </w:t>
      </w:r>
      <w:r w:rsidR="005D1748" w:rsidRPr="005D1748">
        <w:rPr>
          <w:rFonts w:ascii="Times New Roman" w:eastAsia="Times New Roman" w:hAnsi="Times New Roman" w:cs="Times New Roman"/>
          <w:lang w:eastAsia="x-none"/>
        </w:rPr>
        <w:t>экономического, технологического, технического или организационного характера</w:t>
      </w:r>
      <w:r w:rsidR="005D1748">
        <w:rPr>
          <w:rFonts w:ascii="Times New Roman" w:eastAsia="Times New Roman" w:hAnsi="Times New Roman" w:cs="Times New Roman"/>
          <w:lang w:eastAsia="x-none"/>
        </w:rPr>
        <w:t>, задокументированные Сторонами соответствующим Актом простоя.</w:t>
      </w:r>
    </w:p>
    <w:p w14:paraId="6C9F070C" w14:textId="6C24A952" w:rsidR="00FC3510" w:rsidRPr="003C13F2" w:rsidRDefault="00E36B21" w:rsidP="00B34A91">
      <w:pPr>
        <w:pStyle w:val="a3"/>
        <w:numPr>
          <w:ilvl w:val="1"/>
          <w:numId w:val="29"/>
        </w:numPr>
        <w:jc w:val="both"/>
        <w:rPr>
          <w:rFonts w:ascii="Times New Roman" w:hAnsi="Times New Roman" w:cs="Times New Roman"/>
        </w:rPr>
      </w:pPr>
      <w:r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 xml:space="preserve"> </w:t>
      </w:r>
      <w:r w:rsidR="00FC3510" w:rsidRPr="003C13F2">
        <w:rPr>
          <w:rFonts w:ascii="Times New Roman" w:hAnsi="Times New Roman" w:cs="Times New Roman"/>
        </w:rPr>
        <w:t>заявляет и гарантирует Заказчику, что на дату заключения настоящего договора:</w:t>
      </w:r>
    </w:p>
    <w:p w14:paraId="2BDE4548" w14:textId="77777777" w:rsidR="00FC3510" w:rsidRPr="003C13F2" w:rsidRDefault="00FC3510" w:rsidP="00E2592B">
      <w:pPr>
        <w:pStyle w:val="a3"/>
        <w:numPr>
          <w:ilvl w:val="0"/>
          <w:numId w:val="22"/>
        </w:numPr>
        <w:suppressAutoHyphens/>
        <w:spacing w:after="0" w:line="240" w:lineRule="auto"/>
        <w:ind w:left="0" w:firstLine="567"/>
        <w:jc w:val="both"/>
        <w:rPr>
          <w:rFonts w:ascii="Times New Roman" w:hAnsi="Times New Roman" w:cs="Times New Roman"/>
        </w:rPr>
      </w:pPr>
      <w:r w:rsidRPr="003C13F2">
        <w:rPr>
          <w:rFonts w:ascii="Times New Roman" w:hAnsi="Times New Roman" w:cs="Times New Roman"/>
        </w:rPr>
        <w:t xml:space="preserve">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14:paraId="0914A09E" w14:textId="77777777" w:rsidR="00FC3510" w:rsidRPr="003C13F2" w:rsidRDefault="00FC3510" w:rsidP="00E2592B">
      <w:pPr>
        <w:pStyle w:val="a3"/>
        <w:numPr>
          <w:ilvl w:val="0"/>
          <w:numId w:val="22"/>
        </w:numPr>
        <w:suppressAutoHyphens/>
        <w:spacing w:after="60" w:line="240" w:lineRule="auto"/>
        <w:ind w:left="0" w:firstLine="567"/>
        <w:jc w:val="both"/>
        <w:rPr>
          <w:rFonts w:ascii="Times New Roman" w:hAnsi="Times New Roman" w:cs="Times New Roman"/>
        </w:rPr>
      </w:pPr>
      <w:r w:rsidRPr="003C13F2">
        <w:rPr>
          <w:rFonts w:ascii="Times New Roman" w:hAnsi="Times New Roman" w:cs="Times New Roman"/>
        </w:rPr>
        <w:t>обладает правомочиями для заключения настоящего Договора и исполнению обязательств, принятых в соответствии с настоящим договором;</w:t>
      </w:r>
    </w:p>
    <w:p w14:paraId="77628F7B" w14:textId="6B61B651" w:rsidR="00FC3510" w:rsidRPr="003C13F2" w:rsidRDefault="00FC3510" w:rsidP="00E2592B">
      <w:pPr>
        <w:pStyle w:val="a3"/>
        <w:numPr>
          <w:ilvl w:val="0"/>
          <w:numId w:val="22"/>
        </w:numPr>
        <w:suppressAutoHyphens/>
        <w:spacing w:after="60" w:line="240" w:lineRule="auto"/>
        <w:ind w:left="0" w:firstLine="567"/>
        <w:jc w:val="both"/>
        <w:rPr>
          <w:rFonts w:ascii="Times New Roman" w:hAnsi="Times New Roman" w:cs="Times New Roman"/>
        </w:rPr>
      </w:pPr>
      <w:r w:rsidRPr="003C13F2">
        <w:rPr>
          <w:rFonts w:ascii="Times New Roman" w:hAnsi="Times New Roman" w:cs="Times New Roman"/>
        </w:rPr>
        <w:t xml:space="preserve">настоящий Договор от имени </w:t>
      </w:r>
      <w:r w:rsidR="00E36B21" w:rsidRPr="003C13F2">
        <w:rPr>
          <w:rFonts w:ascii="Times New Roman" w:eastAsia="Times New Roman" w:hAnsi="Times New Roman" w:cs="Times New Roman"/>
          <w:lang w:val="x-none" w:eastAsia="x-none"/>
        </w:rPr>
        <w:t>Генподрядчик</w:t>
      </w:r>
      <w:r w:rsidR="00E36B21" w:rsidRPr="003C13F2">
        <w:rPr>
          <w:rFonts w:ascii="Times New Roman" w:eastAsia="Times New Roman" w:hAnsi="Times New Roman" w:cs="Times New Roman"/>
          <w:lang w:eastAsia="x-none"/>
        </w:rPr>
        <w:t>а</w:t>
      </w:r>
      <w:r w:rsidRPr="003C13F2">
        <w:rPr>
          <w:rFonts w:ascii="Times New Roman" w:hAnsi="Times New Roman" w:cs="Times New Roman"/>
        </w:rPr>
        <w:t xml:space="preserve"> подписан лицом, которое надлежащим образом уполномочено совершать такие действия;</w:t>
      </w:r>
    </w:p>
    <w:p w14:paraId="1B2769D5" w14:textId="77777777" w:rsidR="00FC3510" w:rsidRPr="003C13F2" w:rsidRDefault="00FC3510" w:rsidP="00E2592B">
      <w:pPr>
        <w:pStyle w:val="a3"/>
        <w:numPr>
          <w:ilvl w:val="0"/>
          <w:numId w:val="22"/>
        </w:numPr>
        <w:suppressAutoHyphens/>
        <w:spacing w:after="60" w:line="240" w:lineRule="auto"/>
        <w:ind w:left="0" w:firstLine="567"/>
        <w:jc w:val="both"/>
        <w:rPr>
          <w:rFonts w:ascii="Times New Roman" w:hAnsi="Times New Roman" w:cs="Times New Roman"/>
        </w:rPr>
      </w:pPr>
      <w:r w:rsidRPr="003C13F2">
        <w:rPr>
          <w:rFonts w:ascii="Times New Roman" w:hAnsi="Times New Roman" w:cs="Times New Roman"/>
        </w:rPr>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14:paraId="5213C581" w14:textId="77777777" w:rsidR="00FC3510" w:rsidRPr="003C13F2" w:rsidRDefault="00FC3510" w:rsidP="00E2592B">
      <w:pPr>
        <w:pStyle w:val="a3"/>
        <w:numPr>
          <w:ilvl w:val="0"/>
          <w:numId w:val="22"/>
        </w:numPr>
        <w:suppressAutoHyphens/>
        <w:spacing w:after="60" w:line="240" w:lineRule="auto"/>
        <w:ind w:left="0" w:firstLine="567"/>
        <w:jc w:val="both"/>
        <w:rPr>
          <w:rFonts w:ascii="Times New Roman" w:hAnsi="Times New Roman" w:cs="Times New Roman"/>
        </w:rPr>
      </w:pPr>
      <w:r w:rsidRPr="003C13F2">
        <w:rPr>
          <w:rFonts w:ascii="Times New Roman" w:hAnsi="Times New Roman" w:cs="Times New Roman"/>
        </w:rPr>
        <w:t>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14:paraId="5B8CB762" w14:textId="1F4A0762" w:rsidR="00FC3510" w:rsidRPr="003C13F2" w:rsidRDefault="00FC3510" w:rsidP="00E2592B">
      <w:pPr>
        <w:pStyle w:val="a3"/>
        <w:numPr>
          <w:ilvl w:val="0"/>
          <w:numId w:val="22"/>
        </w:numPr>
        <w:suppressAutoHyphens/>
        <w:spacing w:after="60" w:line="240" w:lineRule="auto"/>
        <w:ind w:left="0" w:firstLine="567"/>
        <w:jc w:val="both"/>
        <w:rPr>
          <w:rFonts w:ascii="Times New Roman" w:hAnsi="Times New Roman" w:cs="Times New Roman"/>
        </w:rPr>
      </w:pPr>
      <w:r w:rsidRPr="003C13F2">
        <w:rPr>
          <w:rFonts w:ascii="Times New Roman" w:hAnsi="Times New Roman" w:cs="Times New Roman"/>
        </w:rPr>
        <w:t xml:space="preserve">все документы, предоставленные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 xml:space="preserve">ом, являются подлинными, действительными и законными; а информация, представленная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ом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14:paraId="40641C6B" w14:textId="43D7BAFA" w:rsidR="00FC3510" w:rsidRPr="003C13F2" w:rsidRDefault="00FC3510" w:rsidP="00E2592B">
      <w:pPr>
        <w:pStyle w:val="a3"/>
        <w:numPr>
          <w:ilvl w:val="0"/>
          <w:numId w:val="22"/>
        </w:numPr>
        <w:suppressAutoHyphens/>
        <w:spacing w:after="60" w:line="240" w:lineRule="auto"/>
        <w:ind w:left="0" w:firstLine="567"/>
        <w:jc w:val="both"/>
        <w:rPr>
          <w:rFonts w:ascii="Times New Roman" w:hAnsi="Times New Roman" w:cs="Times New Roman"/>
        </w:rPr>
      </w:pPr>
      <w:r w:rsidRPr="003C13F2">
        <w:rPr>
          <w:rFonts w:ascii="Times New Roman" w:hAnsi="Times New Roman" w:cs="Times New Roman"/>
        </w:rPr>
        <w:t xml:space="preserve">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w:t>
      </w:r>
      <w:r w:rsidR="00E36B21" w:rsidRPr="003C13F2">
        <w:rPr>
          <w:rFonts w:ascii="Times New Roman" w:hAnsi="Times New Roman" w:cs="Times New Roman"/>
        </w:rPr>
        <w:t>Заказчику</w:t>
      </w:r>
      <w:r w:rsidRPr="003C13F2">
        <w:rPr>
          <w:rFonts w:ascii="Times New Roman" w:hAnsi="Times New Roman" w:cs="Times New Roman"/>
        </w:rPr>
        <w:t xml:space="preserve">; </w:t>
      </w:r>
    </w:p>
    <w:p w14:paraId="5BA30B56" w14:textId="2C62CE57" w:rsidR="00FC3510" w:rsidRPr="003C13F2" w:rsidRDefault="00FC3510" w:rsidP="00E2592B">
      <w:pPr>
        <w:pStyle w:val="a3"/>
        <w:numPr>
          <w:ilvl w:val="0"/>
          <w:numId w:val="22"/>
        </w:numPr>
        <w:suppressAutoHyphens/>
        <w:spacing w:after="60" w:line="240" w:lineRule="auto"/>
        <w:ind w:left="0" w:firstLine="567"/>
        <w:jc w:val="both"/>
        <w:rPr>
          <w:rFonts w:ascii="Times New Roman" w:hAnsi="Times New Roman" w:cs="Times New Roman"/>
        </w:rPr>
      </w:pPr>
      <w:r w:rsidRPr="003C13F2">
        <w:rPr>
          <w:rFonts w:ascii="Times New Roman" w:hAnsi="Times New Roman" w:cs="Times New Roman"/>
        </w:rPr>
        <w:t xml:space="preserve">все работы будут проводиться квалифицированными и аттестованными сотрудниками </w:t>
      </w:r>
      <w:r w:rsidR="00E36B21" w:rsidRPr="003C13F2">
        <w:rPr>
          <w:rFonts w:ascii="Times New Roman" w:eastAsia="Times New Roman" w:hAnsi="Times New Roman" w:cs="Times New Roman"/>
          <w:lang w:val="x-none" w:eastAsia="x-none"/>
        </w:rPr>
        <w:t>Генподрядчик</w:t>
      </w:r>
      <w:r w:rsidR="00E36B21" w:rsidRPr="003C13F2">
        <w:rPr>
          <w:rFonts w:ascii="Times New Roman" w:eastAsia="Times New Roman" w:hAnsi="Times New Roman" w:cs="Times New Roman"/>
          <w:lang w:eastAsia="x-none"/>
        </w:rPr>
        <w:t>а</w:t>
      </w:r>
      <w:r w:rsidRPr="003C13F2">
        <w:rPr>
          <w:rFonts w:ascii="Times New Roman" w:hAnsi="Times New Roman" w:cs="Times New Roman"/>
        </w:rPr>
        <w:t>, а при необходимости имеющими соответствующее разрешение на работу, в строгом соответствии с требованиями по технике безопасности и охране труда, пожарной безопасности, санитарно-эпидемиологическими требованиями, градостроительными требованиями, требованиями экологической безопасности, безопасной эксплуатации строительного оборудования и прочими обязательными для выполняемых работ требованиями, а также с использованием материалов и оборудования, отвечающих указанным выше обязательным требованиям;</w:t>
      </w:r>
    </w:p>
    <w:p w14:paraId="18F6D39D" w14:textId="4606FCEF" w:rsidR="00FC3510" w:rsidRPr="003C13F2" w:rsidRDefault="00FC3510" w:rsidP="00E2592B">
      <w:pPr>
        <w:pStyle w:val="a3"/>
        <w:numPr>
          <w:ilvl w:val="0"/>
          <w:numId w:val="22"/>
        </w:numPr>
        <w:suppressAutoHyphens/>
        <w:spacing w:after="0" w:line="240" w:lineRule="auto"/>
        <w:ind w:left="0" w:firstLine="567"/>
        <w:jc w:val="both"/>
        <w:textDirection w:val="btLr"/>
        <w:textAlignment w:val="top"/>
        <w:outlineLvl w:val="0"/>
        <w:rPr>
          <w:rFonts w:ascii="Times New Roman" w:hAnsi="Times New Roman" w:cs="Times New Roman"/>
        </w:rPr>
      </w:pPr>
      <w:r w:rsidRPr="003C13F2">
        <w:rPr>
          <w:rFonts w:ascii="Times New Roman" w:hAnsi="Times New Roman" w:cs="Times New Roman"/>
        </w:rPr>
        <w:t xml:space="preserve">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 xml:space="preserve">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14:paraId="5020DAB1" w14:textId="5E2A5753" w:rsidR="00FC3510" w:rsidRPr="003C13F2" w:rsidRDefault="00FC3510" w:rsidP="00E2592B">
      <w:pPr>
        <w:pStyle w:val="a3"/>
        <w:numPr>
          <w:ilvl w:val="0"/>
          <w:numId w:val="22"/>
        </w:numPr>
        <w:suppressAutoHyphens/>
        <w:spacing w:after="0" w:line="240" w:lineRule="auto"/>
        <w:ind w:left="0" w:firstLine="567"/>
        <w:jc w:val="both"/>
        <w:textDirection w:val="btLr"/>
        <w:textAlignment w:val="top"/>
        <w:outlineLvl w:val="0"/>
        <w:rPr>
          <w:rFonts w:ascii="Times New Roman" w:hAnsi="Times New Roman" w:cs="Times New Roman"/>
        </w:rPr>
      </w:pPr>
      <w:r w:rsidRPr="003C13F2">
        <w:rPr>
          <w:rFonts w:ascii="Times New Roman" w:hAnsi="Times New Roman" w:cs="Times New Roman"/>
        </w:rPr>
        <w:t xml:space="preserve">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 xml:space="preserve"> подтверждает, что имел возможность участвовать в определении условий настоящего договора.</w:t>
      </w:r>
    </w:p>
    <w:p w14:paraId="17729C08" w14:textId="4E66F94F" w:rsidR="00FC3510" w:rsidRPr="003C13F2" w:rsidRDefault="00FC3510" w:rsidP="00E2592B">
      <w:pPr>
        <w:pStyle w:val="a3"/>
        <w:numPr>
          <w:ilvl w:val="0"/>
          <w:numId w:val="22"/>
        </w:numPr>
        <w:suppressAutoHyphens/>
        <w:spacing w:after="0" w:line="240" w:lineRule="auto"/>
        <w:ind w:left="0" w:firstLine="567"/>
        <w:jc w:val="both"/>
        <w:textDirection w:val="btLr"/>
        <w:textAlignment w:val="top"/>
        <w:outlineLvl w:val="0"/>
        <w:rPr>
          <w:rFonts w:ascii="Times New Roman" w:hAnsi="Times New Roman" w:cs="Times New Roman"/>
        </w:rPr>
      </w:pPr>
      <w:r w:rsidRPr="003C13F2">
        <w:rPr>
          <w:rFonts w:ascii="Times New Roman" w:hAnsi="Times New Roman" w:cs="Times New Roman"/>
        </w:rPr>
        <w:t xml:space="preserve">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 xml:space="preserve">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w:t>
      </w:r>
    </w:p>
    <w:p w14:paraId="22D8AFAE" w14:textId="115837A4" w:rsidR="00FC3510" w:rsidRPr="003C13F2" w:rsidRDefault="00FC3510" w:rsidP="00E2592B">
      <w:pPr>
        <w:pStyle w:val="a3"/>
        <w:numPr>
          <w:ilvl w:val="0"/>
          <w:numId w:val="22"/>
        </w:numPr>
        <w:suppressAutoHyphens/>
        <w:spacing w:after="0" w:line="240" w:lineRule="auto"/>
        <w:ind w:left="0" w:firstLine="567"/>
        <w:jc w:val="both"/>
        <w:textDirection w:val="btLr"/>
        <w:textAlignment w:val="top"/>
        <w:outlineLvl w:val="0"/>
        <w:rPr>
          <w:rFonts w:ascii="Times New Roman" w:hAnsi="Times New Roman" w:cs="Times New Roman"/>
        </w:rPr>
      </w:pPr>
      <w:r w:rsidRPr="003C13F2">
        <w:rPr>
          <w:rFonts w:ascii="Times New Roman" w:hAnsi="Times New Roman" w:cs="Times New Roman"/>
        </w:rPr>
        <w:t xml:space="preserve"> У </w:t>
      </w:r>
      <w:r w:rsidR="00E36B21" w:rsidRPr="003C13F2">
        <w:rPr>
          <w:rFonts w:ascii="Times New Roman" w:eastAsia="Times New Roman" w:hAnsi="Times New Roman" w:cs="Times New Roman"/>
          <w:lang w:val="x-none" w:eastAsia="x-none"/>
        </w:rPr>
        <w:t>Генподрядчик</w:t>
      </w:r>
      <w:r w:rsidR="00E36B21" w:rsidRPr="003C13F2">
        <w:rPr>
          <w:rFonts w:ascii="Times New Roman" w:eastAsia="Times New Roman" w:hAnsi="Times New Roman" w:cs="Times New Roman"/>
          <w:lang w:eastAsia="x-none"/>
        </w:rPr>
        <w:t>а</w:t>
      </w:r>
      <w:r w:rsidRPr="003C13F2">
        <w:rPr>
          <w:rFonts w:ascii="Times New Roman" w:hAnsi="Times New Roman" w:cs="Times New Roman"/>
        </w:rPr>
        <w:t xml:space="preserve"> отсутствуют обстоятельства, которые могут повлечь для Заказчика неблагоприятные последствия, вызванные любыми действиями и/или бездействиями </w:t>
      </w:r>
      <w:r w:rsidR="00E36B21" w:rsidRPr="003C13F2">
        <w:rPr>
          <w:rFonts w:ascii="Times New Roman" w:eastAsia="Times New Roman" w:hAnsi="Times New Roman" w:cs="Times New Roman"/>
          <w:lang w:val="x-none" w:eastAsia="x-none"/>
        </w:rPr>
        <w:t>Генподрядчик</w:t>
      </w:r>
      <w:r w:rsidR="00E36B21" w:rsidRPr="003C13F2">
        <w:rPr>
          <w:rFonts w:ascii="Times New Roman" w:eastAsia="Times New Roman" w:hAnsi="Times New Roman" w:cs="Times New Roman"/>
          <w:lang w:eastAsia="x-none"/>
        </w:rPr>
        <w:t>а</w:t>
      </w:r>
      <w:r w:rsidRPr="003C13F2">
        <w:rPr>
          <w:rFonts w:ascii="Times New Roman" w:hAnsi="Times New Roman" w:cs="Times New Roman"/>
        </w:rPr>
        <w:t xml:space="preserve">, результатом которых может являться неисполнение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ом обязательств, связанных с уплатой налогов/сборов/иных обязательств перед бюджетом РФ, бюджетом субъектов РФ и/или муниципальных образований.</w:t>
      </w:r>
    </w:p>
    <w:p w14:paraId="6DD878B4" w14:textId="2F82077D" w:rsidR="00FC3510" w:rsidRPr="003C13F2" w:rsidRDefault="00FC3510" w:rsidP="00FC3510">
      <w:pPr>
        <w:ind w:firstLine="709"/>
        <w:jc w:val="both"/>
        <w:rPr>
          <w:rFonts w:ascii="Times New Roman" w:hAnsi="Times New Roman" w:cs="Times New Roman"/>
          <w:lang w:eastAsia="ru-RU"/>
        </w:rPr>
      </w:pPr>
      <w:r w:rsidRPr="003C13F2">
        <w:rPr>
          <w:rFonts w:ascii="Times New Roman" w:hAnsi="Times New Roman" w:cs="Times New Roman"/>
          <w:lang w:eastAsia="ru-RU"/>
        </w:rPr>
        <w:t xml:space="preserve">Указанные заверения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а</w:t>
      </w:r>
      <w:r w:rsidRPr="003C13F2">
        <w:rPr>
          <w:rFonts w:ascii="Times New Roman" w:hAnsi="Times New Roman" w:cs="Times New Roman"/>
          <w:lang w:eastAsia="ru-RU"/>
        </w:rPr>
        <w:t xml:space="preserve"> являются для Заказчика существенными в силу положений ст. 431.2 Гражданского кодекса РФ, и </w:t>
      </w:r>
      <w:r w:rsidRPr="003C13F2">
        <w:rPr>
          <w:rFonts w:ascii="Times New Roman" w:hAnsi="Times New Roman" w:cs="Times New Roman"/>
        </w:rPr>
        <w:t xml:space="preserve">Подрядчик </w:t>
      </w:r>
      <w:r w:rsidRPr="003C13F2">
        <w:rPr>
          <w:rFonts w:ascii="Times New Roman" w:hAnsi="Times New Roman" w:cs="Times New Roman"/>
          <w:lang w:eastAsia="ru-RU"/>
        </w:rPr>
        <w:t xml:space="preserve">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 xml:space="preserve"> </w:t>
      </w:r>
      <w:r w:rsidRPr="003C13F2">
        <w:rPr>
          <w:rFonts w:ascii="Times New Roman" w:hAnsi="Times New Roman" w:cs="Times New Roman"/>
          <w:lang w:eastAsia="ru-RU"/>
        </w:rPr>
        <w:t>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 и иными надзорными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249B9112" w14:textId="206E1E53" w:rsidR="00FC3510" w:rsidRPr="003C13F2" w:rsidRDefault="00FC3510" w:rsidP="00FC3510">
      <w:pPr>
        <w:ind w:firstLine="851"/>
        <w:jc w:val="both"/>
        <w:rPr>
          <w:rFonts w:ascii="Times New Roman" w:hAnsi="Times New Roman" w:cs="Times New Roman"/>
          <w:lang w:eastAsia="ru-RU"/>
        </w:rPr>
      </w:pPr>
      <w:r w:rsidRPr="003C13F2">
        <w:rPr>
          <w:rFonts w:ascii="Times New Roman" w:hAnsi="Times New Roman" w:cs="Times New Roman"/>
          <w:lang w:eastAsia="ru-RU"/>
        </w:rPr>
        <w:t xml:space="preserve">Ответственность за неисполнение настоящей статьи Договора лежит на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е</w:t>
      </w:r>
      <w:r w:rsidRPr="003C13F2">
        <w:rPr>
          <w:rFonts w:ascii="Times New Roman" w:hAnsi="Times New Roman" w:cs="Times New Roman"/>
          <w:lang w:eastAsia="ru-RU"/>
        </w:rPr>
        <w:t xml:space="preserve"> и компенсируется в полном объеме за счет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rPr>
        <w:t>а</w:t>
      </w:r>
      <w:r w:rsidRPr="003C13F2">
        <w:rPr>
          <w:rFonts w:ascii="Times New Roman" w:hAnsi="Times New Roman" w:cs="Times New Roman"/>
          <w:lang w:eastAsia="ru-RU"/>
        </w:rPr>
        <w:t>.</w:t>
      </w:r>
    </w:p>
    <w:p w14:paraId="4E966B85" w14:textId="77777777" w:rsidR="00A30ACA" w:rsidRPr="003C13F2" w:rsidRDefault="00A30ACA" w:rsidP="00A30ACA">
      <w:pPr>
        <w:tabs>
          <w:tab w:val="left" w:pos="709"/>
        </w:tabs>
        <w:spacing w:after="0"/>
        <w:ind w:left="709"/>
        <w:jc w:val="both"/>
        <w:rPr>
          <w:rFonts w:ascii="Times New Roman" w:eastAsia="Times New Roman" w:hAnsi="Times New Roman" w:cs="Times New Roman"/>
          <w:lang w:val="x-none" w:eastAsia="x-none"/>
        </w:rPr>
      </w:pPr>
    </w:p>
    <w:p w14:paraId="7BA7ADBF" w14:textId="44CEDDA2" w:rsidR="00A30ACA" w:rsidRDefault="00A30ACA" w:rsidP="00F74EFF">
      <w:pPr>
        <w:numPr>
          <w:ilvl w:val="0"/>
          <w:numId w:val="29"/>
        </w:numPr>
        <w:tabs>
          <w:tab w:val="left" w:pos="709"/>
        </w:tabs>
        <w:spacing w:after="0" w:line="240" w:lineRule="auto"/>
        <w:ind w:left="709" w:hanging="709"/>
        <w:jc w:val="center"/>
        <w:rPr>
          <w:rFonts w:ascii="Times New Roman" w:eastAsia="Times New Roman" w:hAnsi="Times New Roman" w:cs="Times New Roman"/>
          <w:b/>
          <w:lang w:val="x-none" w:eastAsia="x-none"/>
        </w:rPr>
      </w:pPr>
      <w:r w:rsidRPr="003C13F2">
        <w:rPr>
          <w:rFonts w:ascii="Times New Roman" w:eastAsia="Times New Roman" w:hAnsi="Times New Roman" w:cs="Times New Roman"/>
          <w:b/>
          <w:lang w:val="x-none" w:eastAsia="x-none"/>
        </w:rPr>
        <w:t>СТОИМОСТЬ РАБОТ И ПОРЯДОК РАСЧЕТОВ</w:t>
      </w:r>
    </w:p>
    <w:p w14:paraId="4F1970E2" w14:textId="77777777" w:rsidR="009A2FE3" w:rsidRPr="003C13F2" w:rsidRDefault="009A2FE3" w:rsidP="008F742A">
      <w:pPr>
        <w:tabs>
          <w:tab w:val="left" w:pos="709"/>
        </w:tabs>
        <w:spacing w:after="0" w:line="240" w:lineRule="auto"/>
        <w:ind w:left="709"/>
        <w:rPr>
          <w:rFonts w:ascii="Times New Roman" w:eastAsia="Times New Roman" w:hAnsi="Times New Roman" w:cs="Times New Roman"/>
          <w:b/>
          <w:lang w:val="x-none" w:eastAsia="x-none"/>
        </w:rPr>
      </w:pPr>
    </w:p>
    <w:p w14:paraId="2CD88CA8" w14:textId="1CB9634D" w:rsidR="000A2E36" w:rsidRPr="000A2E36" w:rsidRDefault="000A2E36" w:rsidP="000A2E36">
      <w:pPr>
        <w:numPr>
          <w:ilvl w:val="1"/>
          <w:numId w:val="10"/>
        </w:numPr>
        <w:tabs>
          <w:tab w:val="left" w:pos="709"/>
        </w:tabs>
        <w:spacing w:after="0" w:line="240" w:lineRule="auto"/>
        <w:contextualSpacing/>
        <w:jc w:val="both"/>
        <w:rPr>
          <w:rFonts w:ascii="Times New Roman" w:hAnsi="Times New Roman" w:cs="Times New Roman"/>
          <w:lang w:eastAsia="ar-SA"/>
        </w:rPr>
      </w:pPr>
      <w:r w:rsidRPr="000A2E36">
        <w:rPr>
          <w:rFonts w:ascii="Times New Roman" w:hAnsi="Times New Roman" w:cs="Times New Roman"/>
          <w:lang w:eastAsia="ar-SA"/>
        </w:rPr>
        <w:t xml:space="preserve">Стоимость работ, выполняемых Генеральным подрядчиком по настоящему Договору, является предельной ценой и не должна превышать </w:t>
      </w:r>
      <w:r w:rsidR="006F79BC">
        <w:rPr>
          <w:rFonts w:ascii="Times New Roman" w:hAnsi="Times New Roman" w:cs="Times New Roman"/>
          <w:lang w:eastAsia="ar-SA"/>
        </w:rPr>
        <w:t>_____________</w:t>
      </w:r>
      <w:r w:rsidRPr="000A2E36">
        <w:rPr>
          <w:rFonts w:ascii="Times New Roman" w:hAnsi="Times New Roman" w:cs="Times New Roman"/>
          <w:lang w:eastAsia="ar-SA"/>
        </w:rPr>
        <w:t xml:space="preserve">  (</w:t>
      </w:r>
      <w:r w:rsidR="006F79BC">
        <w:rPr>
          <w:rFonts w:ascii="Times New Roman" w:hAnsi="Times New Roman" w:cs="Times New Roman"/>
          <w:lang w:eastAsia="ar-SA"/>
        </w:rPr>
        <w:t>_____________________</w:t>
      </w:r>
      <w:r w:rsidRPr="000A2E36">
        <w:rPr>
          <w:rFonts w:ascii="Times New Roman" w:hAnsi="Times New Roman" w:cs="Times New Roman"/>
          <w:lang w:eastAsia="ar-SA"/>
        </w:rPr>
        <w:t xml:space="preserve">) рублей </w:t>
      </w:r>
      <w:r w:rsidR="006F79BC">
        <w:rPr>
          <w:rFonts w:ascii="Times New Roman" w:hAnsi="Times New Roman" w:cs="Times New Roman"/>
          <w:lang w:eastAsia="ar-SA"/>
        </w:rPr>
        <w:t>____</w:t>
      </w:r>
      <w:r w:rsidRPr="000A2E36">
        <w:rPr>
          <w:rFonts w:ascii="Times New Roman" w:hAnsi="Times New Roman" w:cs="Times New Roman"/>
          <w:lang w:eastAsia="ar-SA"/>
        </w:rPr>
        <w:t xml:space="preserve"> копеек, в том числе НДС-20% . Предельная стоимость работ определена в соответствии с Ведомостью договорной цены (Приложение №2</w:t>
      </w:r>
      <w:r w:rsidR="00B34A91">
        <w:rPr>
          <w:rFonts w:ascii="Times New Roman" w:hAnsi="Times New Roman" w:cs="Times New Roman"/>
          <w:lang w:eastAsia="ar-SA"/>
        </w:rPr>
        <w:t>)</w:t>
      </w:r>
      <w:r w:rsidRPr="000A2E36">
        <w:rPr>
          <w:rFonts w:ascii="Times New Roman" w:hAnsi="Times New Roman" w:cs="Times New Roman"/>
          <w:lang w:eastAsia="ar-SA"/>
        </w:rPr>
        <w:t xml:space="preserve"> и включает в себя компенсацию всех издержек, которые понесет Генеральный подрядчик в связи с исполнением настоящего Договора. Стоимость может быть изменена на основании дополнительного соглашения к Договору в случае изменения объема и состава работ по основаниям, предусмотренным настоящим Договором.</w:t>
      </w:r>
    </w:p>
    <w:p w14:paraId="5898F7DD" w14:textId="3A93E1DE" w:rsidR="00CD2494" w:rsidRPr="00005E08" w:rsidRDefault="000A2E36" w:rsidP="00005E08">
      <w:pPr>
        <w:numPr>
          <w:ilvl w:val="1"/>
          <w:numId w:val="10"/>
        </w:numPr>
        <w:tabs>
          <w:tab w:val="left" w:pos="709"/>
        </w:tabs>
        <w:spacing w:after="0" w:line="240" w:lineRule="auto"/>
        <w:contextualSpacing/>
        <w:jc w:val="both"/>
        <w:rPr>
          <w:rFonts w:ascii="Times New Roman" w:hAnsi="Times New Roman" w:cs="Times New Roman"/>
          <w:lang w:eastAsia="ar-SA"/>
        </w:rPr>
      </w:pPr>
      <w:r w:rsidRPr="00005E08">
        <w:rPr>
          <w:rFonts w:ascii="Times New Roman" w:hAnsi="Times New Roman" w:cs="Times New Roman"/>
          <w:lang w:eastAsia="ar-SA"/>
        </w:rPr>
        <w:t>Объем и стоимость отдельных работ, указанная в Ведомости договорной цены (Приложение №2 к Договору), являются ориентировочными и подлежат уточнению исполнительными сметами после передачи Генподрядчику утвержденной в производство работ Рабочей документации на основании подписываемого Сторонами дополнительного соглашения.</w:t>
      </w:r>
      <w:r w:rsidR="00B42973" w:rsidRPr="00005E08">
        <w:rPr>
          <w:rFonts w:ascii="Times New Roman" w:hAnsi="Times New Roman" w:cs="Times New Roman"/>
          <w:lang w:eastAsia="ar-SA"/>
        </w:rPr>
        <w:t xml:space="preserve"> Сметная документация выполняется в нормативной базе </w:t>
      </w:r>
      <w:r w:rsidR="000A40B4" w:rsidRPr="00005E08">
        <w:rPr>
          <w:rFonts w:ascii="Times New Roman" w:hAnsi="Times New Roman" w:cs="Times New Roman"/>
          <w:lang w:eastAsia="ar-SA"/>
        </w:rPr>
        <w:t xml:space="preserve">ТСНБ </w:t>
      </w:r>
      <w:r w:rsidR="004C7370" w:rsidRPr="00005E08">
        <w:rPr>
          <w:rFonts w:ascii="Times New Roman" w:hAnsi="Times New Roman" w:cs="Times New Roman"/>
          <w:lang w:eastAsia="ar-SA"/>
        </w:rPr>
        <w:t xml:space="preserve">МО </w:t>
      </w:r>
      <w:r w:rsidR="00B42973" w:rsidRPr="00005E08">
        <w:rPr>
          <w:rFonts w:ascii="Times New Roman" w:hAnsi="Times New Roman" w:cs="Times New Roman"/>
          <w:lang w:eastAsia="ar-SA"/>
        </w:rPr>
        <w:t>2001 ред. 20</w:t>
      </w:r>
      <w:r w:rsidR="004C7370" w:rsidRPr="00005E08">
        <w:rPr>
          <w:rFonts w:ascii="Times New Roman" w:hAnsi="Times New Roman" w:cs="Times New Roman"/>
          <w:lang w:eastAsia="ar-SA"/>
        </w:rPr>
        <w:t>14</w:t>
      </w:r>
      <w:r w:rsidR="00B42973" w:rsidRPr="00005E08">
        <w:rPr>
          <w:rFonts w:ascii="Times New Roman" w:hAnsi="Times New Roman" w:cs="Times New Roman"/>
          <w:lang w:eastAsia="ar-SA"/>
        </w:rPr>
        <w:t xml:space="preserve"> г. или более актуальной версии.</w:t>
      </w:r>
    </w:p>
    <w:p w14:paraId="21594F55" w14:textId="62DC2E9F" w:rsidR="000A2E36" w:rsidRPr="00501237" w:rsidRDefault="000A2E36" w:rsidP="00005E08">
      <w:pPr>
        <w:numPr>
          <w:ilvl w:val="1"/>
          <w:numId w:val="10"/>
        </w:numPr>
        <w:tabs>
          <w:tab w:val="left" w:pos="709"/>
        </w:tabs>
        <w:spacing w:after="0" w:line="240" w:lineRule="auto"/>
        <w:ind w:left="426" w:hanging="426"/>
        <w:contextualSpacing/>
        <w:jc w:val="both"/>
        <w:rPr>
          <w:rFonts w:ascii="Times New Roman" w:hAnsi="Times New Roman" w:cs="Times New Roman"/>
          <w:lang w:eastAsia="ar-SA"/>
        </w:rPr>
      </w:pPr>
      <w:r w:rsidRPr="00501237">
        <w:rPr>
          <w:rFonts w:ascii="Times New Roman" w:hAnsi="Times New Roman" w:cs="Times New Roman"/>
          <w:lang w:eastAsia="ar-SA"/>
        </w:rPr>
        <w:t xml:space="preserve">Заказчик производит выплату аванса </w:t>
      </w:r>
      <w:r w:rsidR="00501237" w:rsidRPr="00501237">
        <w:rPr>
          <w:rFonts w:ascii="Times New Roman" w:hAnsi="Times New Roman" w:cs="Times New Roman"/>
          <w:lang w:eastAsia="ar-SA"/>
        </w:rPr>
        <w:t>согласно Графику финансирования (Приложение №8 к Договору)</w:t>
      </w:r>
      <w:r w:rsidR="00A15019" w:rsidRPr="00501237">
        <w:rPr>
          <w:rFonts w:ascii="Times New Roman" w:hAnsi="Times New Roman" w:cs="Times New Roman"/>
          <w:lang w:eastAsia="ar-SA"/>
        </w:rPr>
        <w:t xml:space="preserve">. </w:t>
      </w:r>
      <w:r w:rsidR="00AA67A6" w:rsidRPr="00501237">
        <w:rPr>
          <w:rFonts w:ascii="Times New Roman" w:hAnsi="Times New Roman" w:cs="Times New Roman"/>
          <w:lang w:eastAsia="ar-SA"/>
        </w:rPr>
        <w:t>Выплат</w:t>
      </w:r>
      <w:r w:rsidR="00A15019" w:rsidRPr="00501237">
        <w:rPr>
          <w:rFonts w:ascii="Times New Roman" w:hAnsi="Times New Roman" w:cs="Times New Roman"/>
          <w:lang w:eastAsia="ar-SA"/>
        </w:rPr>
        <w:t>а аванса производится только после предоставления Генподрядчиком оригинала Банковской гарантии, оформленной согласно Приложения №7 к Договору</w:t>
      </w:r>
    </w:p>
    <w:p w14:paraId="7A4524DA" w14:textId="77777777" w:rsidR="000A2E36" w:rsidRPr="00501237" w:rsidRDefault="000A2E36" w:rsidP="000A2E36">
      <w:pPr>
        <w:numPr>
          <w:ilvl w:val="1"/>
          <w:numId w:val="10"/>
        </w:numPr>
        <w:tabs>
          <w:tab w:val="left" w:pos="709"/>
        </w:tabs>
        <w:spacing w:after="0" w:line="240" w:lineRule="auto"/>
        <w:ind w:left="567" w:hanging="567"/>
        <w:contextualSpacing/>
        <w:jc w:val="both"/>
        <w:rPr>
          <w:rFonts w:ascii="Times New Roman" w:hAnsi="Times New Roman" w:cs="Times New Roman"/>
          <w:lang w:eastAsia="ar-SA"/>
        </w:rPr>
      </w:pPr>
      <w:r w:rsidRPr="00501237">
        <w:rPr>
          <w:rFonts w:ascii="Times New Roman" w:hAnsi="Times New Roman" w:cs="Times New Roman"/>
          <w:lang w:eastAsia="ar-SA"/>
        </w:rPr>
        <w:t>Заказчик вправе по согласованию с Генподрядчиком вносить изменения в Техническое задание (Приложение №1 к Договору), в том числе вносить изменения в объем и состав работ, а именно:</w:t>
      </w:r>
      <w:r w:rsidRPr="00501237">
        <w:rPr>
          <w:rFonts w:ascii="Times New Roman" w:hAnsi="Times New Roman" w:cs="Times New Roman"/>
        </w:rPr>
        <w:t xml:space="preserve"> </w:t>
      </w:r>
    </w:p>
    <w:p w14:paraId="49A3A925" w14:textId="77777777" w:rsidR="000A2E36" w:rsidRPr="000A2E36" w:rsidRDefault="000A2E36" w:rsidP="000A2E36">
      <w:pPr>
        <w:numPr>
          <w:ilvl w:val="0"/>
          <w:numId w:val="7"/>
        </w:numPr>
        <w:tabs>
          <w:tab w:val="left" w:pos="709"/>
        </w:tabs>
        <w:autoSpaceDE w:val="0"/>
        <w:autoSpaceDN w:val="0"/>
        <w:adjustRightInd w:val="0"/>
        <w:spacing w:after="0" w:line="240" w:lineRule="auto"/>
        <w:ind w:left="709" w:hanging="709"/>
        <w:jc w:val="both"/>
        <w:rPr>
          <w:rFonts w:ascii="Times New Roman" w:hAnsi="Times New Roman" w:cs="Times New Roman"/>
        </w:rPr>
      </w:pPr>
      <w:r w:rsidRPr="00501237">
        <w:rPr>
          <w:rFonts w:ascii="Times New Roman" w:hAnsi="Times New Roman" w:cs="Times New Roman"/>
        </w:rPr>
        <w:t>увеличить или сократить объем некоторой указанной работы, включенной в настоящий</w:t>
      </w:r>
      <w:r w:rsidRPr="000A2E36">
        <w:rPr>
          <w:rFonts w:ascii="Times New Roman" w:hAnsi="Times New Roman" w:cs="Times New Roman"/>
        </w:rPr>
        <w:t xml:space="preserve"> Договор;</w:t>
      </w:r>
    </w:p>
    <w:p w14:paraId="269CC44A" w14:textId="77777777" w:rsidR="000A2E36" w:rsidRPr="000A2E36" w:rsidRDefault="000A2E36" w:rsidP="000A2E36">
      <w:pPr>
        <w:numPr>
          <w:ilvl w:val="0"/>
          <w:numId w:val="7"/>
        </w:numPr>
        <w:tabs>
          <w:tab w:val="left" w:pos="709"/>
        </w:tabs>
        <w:autoSpaceDE w:val="0"/>
        <w:autoSpaceDN w:val="0"/>
        <w:adjustRightInd w:val="0"/>
        <w:spacing w:after="0" w:line="240" w:lineRule="auto"/>
        <w:ind w:left="709" w:hanging="709"/>
        <w:jc w:val="both"/>
        <w:rPr>
          <w:rFonts w:ascii="Times New Roman" w:hAnsi="Times New Roman" w:cs="Times New Roman"/>
        </w:rPr>
      </w:pPr>
      <w:r w:rsidRPr="000A2E36">
        <w:rPr>
          <w:rFonts w:ascii="Times New Roman" w:hAnsi="Times New Roman" w:cs="Times New Roman"/>
        </w:rPr>
        <w:t>исключить некоторую указанную работу;</w:t>
      </w:r>
    </w:p>
    <w:p w14:paraId="6723082C" w14:textId="77777777" w:rsidR="000A2E36" w:rsidRPr="000A2E36" w:rsidRDefault="000A2E36" w:rsidP="000A2E36">
      <w:pPr>
        <w:numPr>
          <w:ilvl w:val="0"/>
          <w:numId w:val="7"/>
        </w:numPr>
        <w:tabs>
          <w:tab w:val="left" w:pos="709"/>
        </w:tabs>
        <w:autoSpaceDE w:val="0"/>
        <w:autoSpaceDN w:val="0"/>
        <w:adjustRightInd w:val="0"/>
        <w:spacing w:after="0" w:line="240" w:lineRule="auto"/>
        <w:ind w:left="709" w:hanging="709"/>
        <w:jc w:val="both"/>
        <w:rPr>
          <w:rFonts w:ascii="Times New Roman" w:hAnsi="Times New Roman" w:cs="Times New Roman"/>
        </w:rPr>
      </w:pPr>
      <w:r w:rsidRPr="000A2E36">
        <w:rPr>
          <w:rFonts w:ascii="Times New Roman" w:hAnsi="Times New Roman" w:cs="Times New Roman"/>
        </w:rPr>
        <w:t>изменить характер, качество или вид некоторой указанной работы;</w:t>
      </w:r>
    </w:p>
    <w:p w14:paraId="45FD7027" w14:textId="77777777" w:rsidR="000A2E36" w:rsidRPr="000A2E36" w:rsidRDefault="000A2E36" w:rsidP="000A2E36">
      <w:pPr>
        <w:numPr>
          <w:ilvl w:val="0"/>
          <w:numId w:val="7"/>
        </w:numPr>
        <w:tabs>
          <w:tab w:val="left" w:pos="709"/>
        </w:tabs>
        <w:autoSpaceDE w:val="0"/>
        <w:autoSpaceDN w:val="0"/>
        <w:adjustRightInd w:val="0"/>
        <w:spacing w:after="0" w:line="240" w:lineRule="auto"/>
        <w:ind w:left="709" w:hanging="709"/>
        <w:jc w:val="both"/>
        <w:rPr>
          <w:rFonts w:ascii="Times New Roman" w:hAnsi="Times New Roman" w:cs="Times New Roman"/>
        </w:rPr>
      </w:pPr>
      <w:r w:rsidRPr="000A2E36">
        <w:rPr>
          <w:rFonts w:ascii="Times New Roman" w:hAnsi="Times New Roman" w:cs="Times New Roman"/>
        </w:rPr>
        <w:t>выполнить определенную дополнительную работу, необходимую для завершения строительства.</w:t>
      </w:r>
    </w:p>
    <w:p w14:paraId="2BE47D3A" w14:textId="381AA662" w:rsidR="003D39CF" w:rsidRPr="00967AC9" w:rsidRDefault="0000292A" w:rsidP="00E2592B">
      <w:pPr>
        <w:pStyle w:val="a3"/>
        <w:numPr>
          <w:ilvl w:val="1"/>
          <w:numId w:val="10"/>
        </w:numPr>
        <w:tabs>
          <w:tab w:val="left" w:pos="709"/>
        </w:tabs>
        <w:spacing w:after="0" w:line="240" w:lineRule="auto"/>
        <w:ind w:left="567" w:hanging="567"/>
        <w:jc w:val="both"/>
        <w:rPr>
          <w:rFonts w:ascii="Times New Roman" w:hAnsi="Times New Roman" w:cs="Times New Roman"/>
          <w:lang w:eastAsia="ar-SA"/>
        </w:rPr>
      </w:pPr>
      <w:r>
        <w:rPr>
          <w:rFonts w:ascii="Times New Roman" w:hAnsi="Times New Roman" w:cs="Times New Roman"/>
          <w:lang w:eastAsia="ar-SA"/>
        </w:rPr>
        <w:t xml:space="preserve"> </w:t>
      </w:r>
      <w:bookmarkStart w:id="0" w:name="_Ref171777107"/>
      <w:r w:rsidR="007F752B" w:rsidRPr="003C13F2">
        <w:rPr>
          <w:rFonts w:ascii="Times New Roman" w:hAnsi="Times New Roman" w:cs="Times New Roman"/>
        </w:rPr>
        <w:t>В</w:t>
      </w:r>
      <w:r w:rsidR="003D39CF" w:rsidRPr="003C13F2">
        <w:rPr>
          <w:rFonts w:ascii="Times New Roman" w:hAnsi="Times New Roman" w:cs="Times New Roman"/>
        </w:rPr>
        <w:t xml:space="preserve"> </w:t>
      </w:r>
      <w:r w:rsidR="002C6BFA" w:rsidRPr="003C13F2">
        <w:rPr>
          <w:rFonts w:ascii="Times New Roman" w:hAnsi="Times New Roman" w:cs="Times New Roman"/>
        </w:rPr>
        <w:t xml:space="preserve">случае внесения Заказчиком изменений в </w:t>
      </w:r>
      <w:r w:rsidR="004517EA" w:rsidRPr="003C13F2">
        <w:rPr>
          <w:rFonts w:ascii="Times New Roman" w:hAnsi="Times New Roman" w:cs="Times New Roman"/>
        </w:rPr>
        <w:t xml:space="preserve">Техническое задание (Приложение №1 к </w:t>
      </w:r>
      <w:r w:rsidR="004517EA" w:rsidRPr="003C13F2">
        <w:rPr>
          <w:rFonts w:ascii="Times New Roman" w:hAnsi="Times New Roman" w:cs="Times New Roman"/>
          <w:lang w:eastAsia="ar-SA"/>
        </w:rPr>
        <w:t xml:space="preserve">Договору) и (или) в </w:t>
      </w:r>
      <w:r w:rsidR="002C6BFA" w:rsidRPr="003C13F2">
        <w:rPr>
          <w:rFonts w:ascii="Times New Roman" w:hAnsi="Times New Roman" w:cs="Times New Roman"/>
          <w:lang w:eastAsia="ar-SA"/>
        </w:rPr>
        <w:t>Проектную</w:t>
      </w:r>
      <w:r w:rsidR="00525C86" w:rsidRPr="003C13F2">
        <w:rPr>
          <w:rFonts w:ascii="Times New Roman" w:hAnsi="Times New Roman" w:cs="Times New Roman"/>
          <w:lang w:eastAsia="ar-SA"/>
        </w:rPr>
        <w:t xml:space="preserve"> и (или) Рабочую</w:t>
      </w:r>
      <w:r w:rsidR="002C6BFA" w:rsidRPr="003C13F2">
        <w:rPr>
          <w:rFonts w:ascii="Times New Roman" w:hAnsi="Times New Roman" w:cs="Times New Roman"/>
          <w:lang w:eastAsia="ar-SA"/>
        </w:rPr>
        <w:t xml:space="preserve"> документацию, а равно изменения состава и объема</w:t>
      </w:r>
      <w:r w:rsidR="00C729C5" w:rsidRPr="003C13F2">
        <w:rPr>
          <w:rFonts w:ascii="Times New Roman" w:hAnsi="Times New Roman" w:cs="Times New Roman"/>
          <w:lang w:eastAsia="ar-SA"/>
        </w:rPr>
        <w:t xml:space="preserve"> р</w:t>
      </w:r>
      <w:r w:rsidR="002C6BFA" w:rsidRPr="003C13F2">
        <w:rPr>
          <w:rFonts w:ascii="Times New Roman" w:hAnsi="Times New Roman" w:cs="Times New Roman"/>
          <w:lang w:eastAsia="ar-SA"/>
        </w:rPr>
        <w:t>абот (в том числе, но не ограничиваясь, в случаях, предусмотренных в п.</w:t>
      </w:r>
      <w:r w:rsidR="00E45304" w:rsidRPr="003C13F2">
        <w:rPr>
          <w:rFonts w:ascii="Times New Roman" w:hAnsi="Times New Roman" w:cs="Times New Roman"/>
          <w:lang w:eastAsia="ar-SA"/>
        </w:rPr>
        <w:t>5.</w:t>
      </w:r>
      <w:r w:rsidR="00D3764F" w:rsidRPr="003C13F2">
        <w:rPr>
          <w:rFonts w:ascii="Times New Roman" w:hAnsi="Times New Roman" w:cs="Times New Roman"/>
          <w:lang w:eastAsia="ar-SA"/>
        </w:rPr>
        <w:t>4</w:t>
      </w:r>
      <w:r w:rsidR="002C6BFA" w:rsidRPr="003C13F2">
        <w:rPr>
          <w:rFonts w:ascii="Times New Roman" w:hAnsi="Times New Roman" w:cs="Times New Roman"/>
          <w:lang w:eastAsia="ar-SA"/>
        </w:rPr>
        <w:t xml:space="preserve"> настоящего Договора), Стороны путем подписания дополнительного соглашения к настоящему Договору изменяют первоначально согласованные сроки</w:t>
      </w:r>
      <w:r w:rsidR="00C729C5" w:rsidRPr="003C13F2">
        <w:rPr>
          <w:rFonts w:ascii="Times New Roman" w:hAnsi="Times New Roman" w:cs="Times New Roman"/>
          <w:lang w:eastAsia="ar-SA"/>
        </w:rPr>
        <w:t xml:space="preserve">, объемы </w:t>
      </w:r>
      <w:r w:rsidR="002C6BFA" w:rsidRPr="003C13F2">
        <w:rPr>
          <w:rFonts w:ascii="Times New Roman" w:hAnsi="Times New Roman" w:cs="Times New Roman"/>
          <w:lang w:eastAsia="ar-SA"/>
        </w:rPr>
        <w:t xml:space="preserve">и предельную стоимость </w:t>
      </w:r>
      <w:r w:rsidR="00CD4E10" w:rsidRPr="003C13F2">
        <w:rPr>
          <w:rFonts w:ascii="Times New Roman" w:hAnsi="Times New Roman" w:cs="Times New Roman"/>
          <w:lang w:eastAsia="ar-SA"/>
        </w:rPr>
        <w:t xml:space="preserve">работ по </w:t>
      </w:r>
      <w:r w:rsidR="00C729C5" w:rsidRPr="003C13F2">
        <w:rPr>
          <w:rFonts w:ascii="Times New Roman" w:hAnsi="Times New Roman" w:cs="Times New Roman"/>
          <w:lang w:eastAsia="ar-SA"/>
        </w:rPr>
        <w:t>Д</w:t>
      </w:r>
      <w:r w:rsidR="002C6BFA" w:rsidRPr="003C13F2">
        <w:rPr>
          <w:rFonts w:ascii="Times New Roman" w:hAnsi="Times New Roman" w:cs="Times New Roman"/>
          <w:lang w:eastAsia="ar-SA"/>
        </w:rPr>
        <w:t>оговор</w:t>
      </w:r>
      <w:r w:rsidR="00CD4E10" w:rsidRPr="003C13F2">
        <w:rPr>
          <w:rFonts w:ascii="Times New Roman" w:hAnsi="Times New Roman" w:cs="Times New Roman"/>
          <w:lang w:eastAsia="ar-SA"/>
        </w:rPr>
        <w:t>у, указанную в п.5.1 Договора</w:t>
      </w:r>
      <w:r w:rsidR="002C6BFA" w:rsidRPr="003C13F2">
        <w:rPr>
          <w:rFonts w:ascii="Times New Roman" w:hAnsi="Times New Roman" w:cs="Times New Roman"/>
          <w:lang w:eastAsia="ar-SA"/>
        </w:rPr>
        <w:t xml:space="preserve">. Генподрядчик вправе не приступать к выполнению </w:t>
      </w:r>
      <w:r w:rsidR="00C729C5" w:rsidRPr="003C13F2">
        <w:rPr>
          <w:rFonts w:ascii="Times New Roman" w:hAnsi="Times New Roman" w:cs="Times New Roman"/>
          <w:lang w:eastAsia="ar-SA"/>
        </w:rPr>
        <w:t>р</w:t>
      </w:r>
      <w:r w:rsidR="002C6BFA" w:rsidRPr="003C13F2">
        <w:rPr>
          <w:rFonts w:ascii="Times New Roman" w:hAnsi="Times New Roman" w:cs="Times New Roman"/>
          <w:lang w:eastAsia="ar-SA"/>
        </w:rPr>
        <w:t xml:space="preserve">абот, а выполняемые </w:t>
      </w:r>
      <w:r w:rsidR="00C729C5" w:rsidRPr="003C13F2">
        <w:rPr>
          <w:rFonts w:ascii="Times New Roman" w:hAnsi="Times New Roman" w:cs="Times New Roman"/>
          <w:lang w:eastAsia="ar-SA"/>
        </w:rPr>
        <w:t>р</w:t>
      </w:r>
      <w:r w:rsidR="002C6BFA" w:rsidRPr="003C13F2">
        <w:rPr>
          <w:rFonts w:ascii="Times New Roman" w:hAnsi="Times New Roman" w:cs="Times New Roman"/>
          <w:lang w:eastAsia="ar-SA"/>
        </w:rPr>
        <w:t xml:space="preserve">аботы приостановить до подписания </w:t>
      </w:r>
      <w:bookmarkEnd w:id="0"/>
      <w:r w:rsidR="002C6BFA" w:rsidRPr="003C13F2">
        <w:rPr>
          <w:rFonts w:ascii="Times New Roman" w:hAnsi="Times New Roman" w:cs="Times New Roman"/>
          <w:lang w:eastAsia="ar-SA"/>
        </w:rPr>
        <w:t xml:space="preserve">дополнительного соглашения к Договору, с отнесением </w:t>
      </w:r>
      <w:r w:rsidR="002C6BFA" w:rsidRPr="00967AC9">
        <w:rPr>
          <w:rFonts w:ascii="Times New Roman" w:hAnsi="Times New Roman" w:cs="Times New Roman"/>
          <w:lang w:eastAsia="ar-SA"/>
        </w:rPr>
        <w:t xml:space="preserve">на Заказчика всех убытков, связанных с приостановкой выполнения </w:t>
      </w:r>
      <w:r w:rsidR="00C729C5" w:rsidRPr="00967AC9">
        <w:rPr>
          <w:rFonts w:ascii="Times New Roman" w:hAnsi="Times New Roman" w:cs="Times New Roman"/>
          <w:lang w:eastAsia="ar-SA"/>
        </w:rPr>
        <w:t>р</w:t>
      </w:r>
      <w:r w:rsidR="002C6BFA" w:rsidRPr="00967AC9">
        <w:rPr>
          <w:rFonts w:ascii="Times New Roman" w:hAnsi="Times New Roman" w:cs="Times New Roman"/>
          <w:lang w:eastAsia="ar-SA"/>
        </w:rPr>
        <w:t>абот.</w:t>
      </w:r>
    </w:p>
    <w:p w14:paraId="77A4F2DB" w14:textId="77777777" w:rsidR="000D002C" w:rsidRPr="003C13F2" w:rsidRDefault="000D002C" w:rsidP="00E2592B">
      <w:pPr>
        <w:pStyle w:val="a3"/>
        <w:numPr>
          <w:ilvl w:val="1"/>
          <w:numId w:val="10"/>
        </w:numPr>
        <w:tabs>
          <w:tab w:val="left" w:pos="709"/>
        </w:tabs>
        <w:spacing w:after="0"/>
        <w:ind w:left="567" w:hanging="567"/>
        <w:jc w:val="both"/>
        <w:rPr>
          <w:rFonts w:ascii="Times New Roman" w:hAnsi="Times New Roman" w:cs="Times New Roman"/>
          <w:lang w:eastAsia="ar-SA"/>
        </w:rPr>
      </w:pPr>
      <w:r w:rsidRPr="003C13F2">
        <w:rPr>
          <w:rFonts w:ascii="Times New Roman" w:hAnsi="Times New Roman" w:cs="Times New Roman"/>
          <w:lang w:eastAsia="ar-SA"/>
        </w:rPr>
        <w:t>Оплата работ производится в следующем порядке:</w:t>
      </w:r>
    </w:p>
    <w:p w14:paraId="0E05C521" w14:textId="77777777" w:rsidR="000D002C" w:rsidRPr="003C13F2" w:rsidRDefault="000D002C" w:rsidP="00E2592B">
      <w:pPr>
        <w:pStyle w:val="a3"/>
        <w:numPr>
          <w:ilvl w:val="0"/>
          <w:numId w:val="12"/>
        </w:numPr>
        <w:tabs>
          <w:tab w:val="left" w:pos="709"/>
        </w:tabs>
        <w:spacing w:after="0"/>
        <w:ind w:left="709" w:hanging="283"/>
        <w:jc w:val="both"/>
        <w:rPr>
          <w:rFonts w:ascii="Times New Roman" w:hAnsi="Times New Roman" w:cs="Times New Roman"/>
          <w:lang w:eastAsia="ar-SA"/>
        </w:rPr>
      </w:pPr>
      <w:r w:rsidRPr="003C13F2">
        <w:rPr>
          <w:rFonts w:ascii="Times New Roman" w:hAnsi="Times New Roman" w:cs="Times New Roman"/>
          <w:lang w:eastAsia="ar-SA"/>
        </w:rPr>
        <w:t>В соответствии с условиями п. 5.3 и Графиком производства работ (Приложение №</w:t>
      </w:r>
      <w:r w:rsidR="004436D6" w:rsidRPr="003C13F2">
        <w:rPr>
          <w:rFonts w:ascii="Times New Roman" w:hAnsi="Times New Roman" w:cs="Times New Roman"/>
          <w:lang w:eastAsia="ar-SA"/>
        </w:rPr>
        <w:t xml:space="preserve"> 5</w:t>
      </w:r>
      <w:r w:rsidRPr="003C13F2">
        <w:rPr>
          <w:rFonts w:ascii="Times New Roman" w:hAnsi="Times New Roman" w:cs="Times New Roman"/>
          <w:lang w:eastAsia="ar-SA"/>
        </w:rPr>
        <w:t>), Заказчик обязуется перечислить Генеральному подрядчику авансовый платеж, с последующим пропорциональным зачетом авансового платежа в счет оплаты фактически выполненных Генеральным подрядчиком работ по настоящему Договору, на основании выставляемого Генеральным подрядчиком оригинала счета, оформленного в соответствии с требованиями действующего законодательства РФ.</w:t>
      </w:r>
    </w:p>
    <w:p w14:paraId="0E684959" w14:textId="77777777" w:rsidR="000D002C" w:rsidRPr="003C13F2" w:rsidRDefault="000D002C" w:rsidP="00E2592B">
      <w:pPr>
        <w:pStyle w:val="a3"/>
        <w:numPr>
          <w:ilvl w:val="0"/>
          <w:numId w:val="12"/>
        </w:numPr>
        <w:tabs>
          <w:tab w:val="left" w:pos="709"/>
        </w:tabs>
        <w:spacing w:after="0"/>
        <w:ind w:left="709" w:hanging="283"/>
        <w:jc w:val="both"/>
        <w:rPr>
          <w:rFonts w:ascii="Times New Roman" w:hAnsi="Times New Roman" w:cs="Times New Roman"/>
          <w:lang w:eastAsia="ar-SA"/>
        </w:rPr>
      </w:pPr>
      <w:r w:rsidRPr="003C13F2">
        <w:rPr>
          <w:rFonts w:ascii="Times New Roman" w:hAnsi="Times New Roman" w:cs="Times New Roman"/>
          <w:lang w:eastAsia="ar-SA"/>
        </w:rPr>
        <w:t xml:space="preserve">При оплате работ по настоящему Договору Заказчик в одностороннем порядке, без дополнительного согласования с Генеральным Подрядчиком удерживает денежную сумму в размере 5% от каждого платежа (Гарантийное удержание). На сумму Гарантийного удержания проценты РФ не начисляются и не выплачиваются, в т.ч. в соответствии со ст. 317.1 Гражданского кодекса. Оплате Генподрядчику за выполненные в течение месяца работы подлежит сумма за минусом суммы выплаченного аванса, удерживаемого из текущих платежей по пункту </w:t>
      </w:r>
      <w:r w:rsidR="001632C5" w:rsidRPr="003C13F2">
        <w:rPr>
          <w:rFonts w:ascii="Times New Roman" w:hAnsi="Times New Roman" w:cs="Times New Roman"/>
          <w:lang w:eastAsia="ar-SA"/>
        </w:rPr>
        <w:t>5.7</w:t>
      </w:r>
      <w:r w:rsidRPr="003C13F2">
        <w:rPr>
          <w:rFonts w:ascii="Times New Roman" w:hAnsi="Times New Roman" w:cs="Times New Roman"/>
          <w:lang w:eastAsia="ar-SA"/>
        </w:rPr>
        <w:t xml:space="preserve"> настоящего Договора</w:t>
      </w:r>
      <w:r w:rsidR="001632C5" w:rsidRPr="003C13F2">
        <w:rPr>
          <w:rFonts w:ascii="Times New Roman" w:hAnsi="Times New Roman" w:cs="Times New Roman"/>
          <w:lang w:eastAsia="ar-SA"/>
        </w:rPr>
        <w:t xml:space="preserve"> пропорционально стоимости фактически выполненных работ</w:t>
      </w:r>
      <w:r w:rsidRPr="003C13F2">
        <w:rPr>
          <w:rFonts w:ascii="Times New Roman" w:hAnsi="Times New Roman" w:cs="Times New Roman"/>
          <w:lang w:eastAsia="ar-SA"/>
        </w:rPr>
        <w:t>;</w:t>
      </w:r>
    </w:p>
    <w:p w14:paraId="51D2A450" w14:textId="28ECCC0D" w:rsidR="00625720" w:rsidRDefault="000D002C" w:rsidP="00E2592B">
      <w:pPr>
        <w:pStyle w:val="a3"/>
        <w:numPr>
          <w:ilvl w:val="0"/>
          <w:numId w:val="12"/>
        </w:numPr>
        <w:tabs>
          <w:tab w:val="left" w:pos="709"/>
        </w:tabs>
        <w:spacing w:after="0"/>
        <w:ind w:left="709" w:hanging="283"/>
        <w:jc w:val="both"/>
        <w:rPr>
          <w:rFonts w:ascii="Times New Roman" w:hAnsi="Times New Roman" w:cs="Times New Roman"/>
          <w:lang w:eastAsia="ar-SA"/>
        </w:rPr>
      </w:pPr>
      <w:r w:rsidRPr="003C13F2">
        <w:rPr>
          <w:rFonts w:ascii="Times New Roman" w:hAnsi="Times New Roman" w:cs="Times New Roman"/>
          <w:lang w:eastAsia="ar-SA"/>
        </w:rPr>
        <w:t>за минусом гарантийной суммы в размере 5% (пять процентов) от стоимости выполненных Работ, которая удерживается Заказчиком для обеспечения обязательств Генподрядчика по вводу Объекта в эксплуатацию и исполнению Генподрядчиком гарантий в течение Гарантийного периода.</w:t>
      </w:r>
    </w:p>
    <w:p w14:paraId="511B14B2" w14:textId="61E5B37C" w:rsidR="00CD4C81" w:rsidRPr="009E4201" w:rsidRDefault="00CD4C81" w:rsidP="009E4201">
      <w:pPr>
        <w:tabs>
          <w:tab w:val="left" w:pos="709"/>
        </w:tabs>
        <w:spacing w:after="0"/>
        <w:jc w:val="both"/>
        <w:rPr>
          <w:rFonts w:ascii="Times New Roman" w:hAnsi="Times New Roman" w:cs="Times New Roman"/>
          <w:lang w:eastAsia="ar-SA"/>
        </w:rPr>
      </w:pPr>
    </w:p>
    <w:p w14:paraId="18F667C2" w14:textId="77777777" w:rsidR="002C6BFA" w:rsidRPr="003C13F2" w:rsidRDefault="002C6BFA" w:rsidP="00E2592B">
      <w:pPr>
        <w:pStyle w:val="a3"/>
        <w:numPr>
          <w:ilvl w:val="1"/>
          <w:numId w:val="10"/>
        </w:numPr>
        <w:tabs>
          <w:tab w:val="left" w:pos="709"/>
        </w:tabs>
        <w:spacing w:after="0"/>
        <w:ind w:left="567" w:hanging="567"/>
        <w:jc w:val="both"/>
        <w:rPr>
          <w:rFonts w:ascii="Times New Roman" w:eastAsia="Times New Roman" w:hAnsi="Times New Roman" w:cs="Times New Roman"/>
          <w:lang w:val="x-none" w:eastAsia="x-none"/>
        </w:rPr>
      </w:pPr>
      <w:r w:rsidRPr="003C13F2">
        <w:rPr>
          <w:rFonts w:ascii="Times New Roman" w:hAnsi="Times New Roman" w:cs="Times New Roman"/>
          <w:lang w:eastAsia="ar-SA"/>
        </w:rPr>
        <w:t xml:space="preserve">Оплата </w:t>
      </w:r>
      <w:r w:rsidR="004206D1" w:rsidRPr="003C13F2">
        <w:rPr>
          <w:rFonts w:ascii="Times New Roman" w:hAnsi="Times New Roman" w:cs="Times New Roman"/>
          <w:lang w:eastAsia="ar-SA"/>
        </w:rPr>
        <w:t xml:space="preserve">выполненных Генподрядчиком и </w:t>
      </w:r>
      <w:r w:rsidRPr="003C13F2">
        <w:rPr>
          <w:rFonts w:ascii="Times New Roman" w:hAnsi="Times New Roman" w:cs="Times New Roman"/>
          <w:lang w:eastAsia="ar-SA"/>
        </w:rPr>
        <w:t>принятых Заказчиком работ по Договору осуществляется</w:t>
      </w:r>
      <w:r w:rsidRPr="003C13F2">
        <w:rPr>
          <w:rFonts w:ascii="Times New Roman" w:eastAsia="Times New Roman" w:hAnsi="Times New Roman" w:cs="Times New Roman"/>
          <w:lang w:val="x-none" w:eastAsia="x-none"/>
        </w:rPr>
        <w:t xml:space="preserve"> Заказчиком ежемесячно в течение 10 (десяти) рабочих дней, следующих с даты представления Генподрядчиком </w:t>
      </w:r>
      <w:r w:rsidR="00F84A52" w:rsidRPr="003C13F2">
        <w:rPr>
          <w:rFonts w:ascii="Times New Roman" w:eastAsia="Times New Roman" w:hAnsi="Times New Roman" w:cs="Times New Roman"/>
          <w:lang w:val="x-none" w:eastAsia="x-none"/>
        </w:rPr>
        <w:t>комплекта документов</w:t>
      </w:r>
      <w:r w:rsidR="000C7D80" w:rsidRPr="003C13F2">
        <w:rPr>
          <w:rFonts w:ascii="Times New Roman" w:eastAsia="Times New Roman" w:hAnsi="Times New Roman" w:cs="Times New Roman"/>
          <w:lang w:eastAsia="x-none"/>
        </w:rPr>
        <w:t xml:space="preserve"> в соответствии с условиями п.8.2 Договора.</w:t>
      </w:r>
    </w:p>
    <w:p w14:paraId="0A06A7D7" w14:textId="1EBA105A" w:rsidR="00625720" w:rsidRDefault="00625720" w:rsidP="00950FB1">
      <w:pPr>
        <w:pStyle w:val="a3"/>
        <w:numPr>
          <w:ilvl w:val="1"/>
          <w:numId w:val="10"/>
        </w:numPr>
        <w:tabs>
          <w:tab w:val="left" w:pos="709"/>
        </w:tabs>
        <w:spacing w:after="0"/>
        <w:ind w:left="567" w:hanging="567"/>
        <w:jc w:val="both"/>
        <w:rPr>
          <w:rFonts w:ascii="Times New Roman" w:hAnsi="Times New Roman" w:cs="Times New Roman"/>
          <w:lang w:eastAsia="ar-SA"/>
        </w:rPr>
      </w:pPr>
      <w:r w:rsidRPr="00CD4C81">
        <w:rPr>
          <w:rFonts w:ascii="Times New Roman" w:hAnsi="Times New Roman" w:cs="Times New Roman"/>
          <w:lang w:eastAsia="ar-SA"/>
        </w:rPr>
        <w:t xml:space="preserve">В случае расторжения настоящего Договора Заказчиком по причине неисполнения или ненадлежащего исполнения Генеральным Подрядчиком свих обязательств по Договору, Заказчик обязуется выплатить сумму Гарантийного удержания с учетом возможных удержаний по истечении </w:t>
      </w:r>
      <w:r w:rsidR="008A2ED0" w:rsidRPr="00CD4C81">
        <w:rPr>
          <w:rFonts w:ascii="Times New Roman" w:hAnsi="Times New Roman" w:cs="Times New Roman"/>
          <w:lang w:eastAsia="ar-SA"/>
        </w:rPr>
        <w:t xml:space="preserve">30 дней </w:t>
      </w:r>
      <w:r w:rsidRPr="00CD4C81">
        <w:rPr>
          <w:rFonts w:ascii="Times New Roman" w:hAnsi="Times New Roman" w:cs="Times New Roman"/>
          <w:lang w:eastAsia="ar-SA"/>
        </w:rPr>
        <w:t>от даты расторжения Договора при условии предоставления Генеральным Подрядчиком счета.</w:t>
      </w:r>
    </w:p>
    <w:p w14:paraId="0EA45C48" w14:textId="7CD87042" w:rsidR="008817D7" w:rsidRPr="0093566A" w:rsidRDefault="00B34A91" w:rsidP="0093566A">
      <w:pPr>
        <w:pStyle w:val="a3"/>
        <w:numPr>
          <w:ilvl w:val="1"/>
          <w:numId w:val="10"/>
        </w:numPr>
        <w:tabs>
          <w:tab w:val="left" w:pos="709"/>
        </w:tabs>
        <w:spacing w:after="120" w:line="240" w:lineRule="auto"/>
        <w:ind w:left="567" w:hanging="567"/>
        <w:jc w:val="both"/>
        <w:rPr>
          <w:rFonts w:ascii="Times New Roman" w:eastAsia="Times New Roman" w:hAnsi="Times New Roman" w:cs="Times New Roman"/>
          <w:color w:val="00000A"/>
          <w:lang w:eastAsia="ru-RU"/>
        </w:rPr>
      </w:pPr>
      <w:r w:rsidRPr="00B34A91">
        <w:rPr>
          <w:rFonts w:ascii="Times New Roman" w:hAnsi="Times New Roman" w:cs="Times New Roman"/>
          <w:lang w:eastAsia="ar-SA"/>
        </w:rPr>
        <w:t>Гарантийное удержание подлежит возврату в следующем порядке:</w:t>
      </w:r>
    </w:p>
    <w:p w14:paraId="7076BEC2" w14:textId="77777777" w:rsidR="00CD4C81" w:rsidRPr="00950FB1" w:rsidRDefault="008817D7" w:rsidP="0093566A">
      <w:pPr>
        <w:pStyle w:val="a3"/>
        <w:tabs>
          <w:tab w:val="left" w:pos="709"/>
        </w:tabs>
        <w:spacing w:after="0"/>
        <w:ind w:left="567"/>
        <w:jc w:val="both"/>
        <w:rPr>
          <w:rFonts w:ascii="Times New Roman" w:hAnsi="Times New Roman" w:cs="Times New Roman"/>
          <w:lang w:eastAsia="ar-SA"/>
        </w:rPr>
      </w:pPr>
      <w:r w:rsidRPr="009E4201">
        <w:rPr>
          <w:rFonts w:ascii="Times New Roman" w:eastAsia="Times New Roman" w:hAnsi="Times New Roman" w:cs="Times New Roman"/>
          <w:color w:val="00000A"/>
          <w:lang w:eastAsia="ru-RU"/>
        </w:rPr>
        <w:t xml:space="preserve">- в размере </w:t>
      </w:r>
      <w:r w:rsidRPr="00950FB1">
        <w:rPr>
          <w:rFonts w:ascii="Times New Roman" w:eastAsia="Times New Roman" w:hAnsi="Times New Roman" w:cs="Times New Roman"/>
          <w:color w:val="00000A"/>
          <w:lang w:eastAsia="ru-RU"/>
        </w:rPr>
        <w:t xml:space="preserve">2,5 % (две целых пять десятых процента) – в течение 10 (десяти) дней после подписания </w:t>
      </w:r>
      <w:r w:rsidR="00CD4C81" w:rsidRPr="00950FB1">
        <w:rPr>
          <w:rFonts w:ascii="Times New Roman" w:hAnsi="Times New Roman" w:cs="Times New Roman"/>
          <w:lang w:eastAsia="ar-SA"/>
        </w:rPr>
        <w:t xml:space="preserve">Сторонами </w:t>
      </w:r>
      <w:r w:rsidR="00CD4C81" w:rsidRPr="00950FB1">
        <w:rPr>
          <w:rFonts w:ascii="Times New Roman" w:eastAsia="Times New Roman" w:hAnsi="Times New Roman" w:cs="Times New Roman"/>
          <w:lang w:eastAsia="x-none"/>
        </w:rPr>
        <w:t xml:space="preserve">Окончательного </w:t>
      </w:r>
      <w:r w:rsidR="00CD4C81" w:rsidRPr="00950FB1">
        <w:rPr>
          <w:rFonts w:ascii="Times New Roman" w:eastAsia="Times New Roman" w:hAnsi="Times New Roman" w:cs="Times New Roman"/>
          <w:lang w:val="x-none" w:eastAsia="x-none"/>
        </w:rPr>
        <w:t>акт</w:t>
      </w:r>
      <w:r w:rsidR="00CD4C81" w:rsidRPr="00950FB1">
        <w:rPr>
          <w:rFonts w:ascii="Times New Roman" w:eastAsia="Times New Roman" w:hAnsi="Times New Roman" w:cs="Times New Roman"/>
          <w:lang w:eastAsia="x-none"/>
        </w:rPr>
        <w:t>а</w:t>
      </w:r>
      <w:r w:rsidR="00CD4C81" w:rsidRPr="00950FB1">
        <w:rPr>
          <w:rFonts w:ascii="Times New Roman" w:eastAsia="Times New Roman" w:hAnsi="Times New Roman" w:cs="Times New Roman"/>
          <w:lang w:val="x-none" w:eastAsia="x-none"/>
        </w:rPr>
        <w:t xml:space="preserve"> о приемке выполненных работ по форме</w:t>
      </w:r>
      <w:r w:rsidR="00CD4C81" w:rsidRPr="00950FB1">
        <w:rPr>
          <w:rFonts w:ascii="Times New Roman" w:eastAsia="Times New Roman" w:hAnsi="Times New Roman" w:cs="Times New Roman"/>
          <w:lang w:eastAsia="x-none"/>
        </w:rPr>
        <w:t xml:space="preserve">, определенной в </w:t>
      </w:r>
      <w:r w:rsidR="00CD4C81" w:rsidRPr="00950FB1">
        <w:rPr>
          <w:rFonts w:ascii="Times New Roman" w:eastAsia="Times New Roman" w:hAnsi="Times New Roman" w:cs="Times New Roman"/>
          <w:lang w:val="x-none" w:eastAsia="x-none"/>
        </w:rPr>
        <w:t>Приложени</w:t>
      </w:r>
      <w:r w:rsidR="00CD4C81" w:rsidRPr="00950FB1">
        <w:rPr>
          <w:rFonts w:ascii="Times New Roman" w:eastAsia="Times New Roman" w:hAnsi="Times New Roman" w:cs="Times New Roman"/>
          <w:lang w:eastAsia="x-none"/>
        </w:rPr>
        <w:t>и</w:t>
      </w:r>
      <w:r w:rsidR="00CD4C81" w:rsidRPr="00950FB1">
        <w:rPr>
          <w:rFonts w:ascii="Times New Roman" w:eastAsia="Times New Roman" w:hAnsi="Times New Roman" w:cs="Times New Roman"/>
          <w:lang w:val="x-none" w:eastAsia="x-none"/>
        </w:rPr>
        <w:t xml:space="preserve"> № </w:t>
      </w:r>
      <w:r w:rsidR="00CD4C81" w:rsidRPr="00950FB1">
        <w:rPr>
          <w:rFonts w:ascii="Times New Roman" w:eastAsia="Times New Roman" w:hAnsi="Times New Roman" w:cs="Times New Roman"/>
          <w:lang w:eastAsia="x-none"/>
        </w:rPr>
        <w:t>3</w:t>
      </w:r>
      <w:r w:rsidR="00CD4C81" w:rsidRPr="00950FB1">
        <w:rPr>
          <w:rFonts w:ascii="Times New Roman" w:eastAsia="Times New Roman" w:hAnsi="Times New Roman" w:cs="Times New Roman"/>
          <w:lang w:val="x-none" w:eastAsia="x-none"/>
        </w:rPr>
        <w:t xml:space="preserve"> к Договору</w:t>
      </w:r>
      <w:r w:rsidR="00CD4C81" w:rsidRPr="00950FB1">
        <w:rPr>
          <w:rFonts w:ascii="Times New Roman" w:eastAsia="Times New Roman" w:hAnsi="Times New Roman" w:cs="Times New Roman"/>
          <w:lang w:eastAsia="x-none"/>
        </w:rPr>
        <w:t xml:space="preserve"> </w:t>
      </w:r>
      <w:r w:rsidR="00CD4C81" w:rsidRPr="00950FB1">
        <w:rPr>
          <w:rFonts w:ascii="Times New Roman" w:hAnsi="Times New Roman" w:cs="Times New Roman"/>
          <w:lang w:eastAsia="ar-SA"/>
        </w:rPr>
        <w:t>и начале течения гарантийного срока.</w:t>
      </w:r>
    </w:p>
    <w:p w14:paraId="527500A2" w14:textId="5C0CC1E1" w:rsidR="008817D7" w:rsidRPr="00950FB1" w:rsidRDefault="008817D7" w:rsidP="00AC2076">
      <w:pPr>
        <w:pStyle w:val="a3"/>
        <w:spacing w:after="120" w:line="240" w:lineRule="auto"/>
        <w:ind w:left="567"/>
        <w:jc w:val="both"/>
        <w:rPr>
          <w:rFonts w:ascii="Times New Roman" w:eastAsia="Times New Roman" w:hAnsi="Times New Roman" w:cs="Times New Roman"/>
          <w:color w:val="00000A"/>
          <w:lang w:eastAsia="ru-RU"/>
        </w:rPr>
      </w:pPr>
    </w:p>
    <w:p w14:paraId="6DA635D1" w14:textId="1657807A" w:rsidR="008817D7" w:rsidRPr="00950FB1" w:rsidRDefault="008817D7" w:rsidP="00AC2076">
      <w:pPr>
        <w:pStyle w:val="a3"/>
        <w:spacing w:after="120" w:line="240" w:lineRule="auto"/>
        <w:ind w:left="567"/>
        <w:jc w:val="both"/>
        <w:rPr>
          <w:rFonts w:ascii="Times New Roman" w:eastAsia="Times New Roman" w:hAnsi="Times New Roman" w:cs="Times New Roman"/>
          <w:color w:val="00000A"/>
          <w:lang w:eastAsia="ru-RU"/>
        </w:rPr>
      </w:pPr>
      <w:r w:rsidRPr="00950FB1">
        <w:rPr>
          <w:rFonts w:ascii="Times New Roman" w:eastAsia="Times New Roman" w:hAnsi="Times New Roman" w:cs="Times New Roman"/>
          <w:color w:val="00000A"/>
          <w:lang w:eastAsia="ru-RU"/>
        </w:rPr>
        <w:t>- оставшаяся часть в размере 2,5 % (две целых пять десятых процента) подлежит возврату по</w:t>
      </w:r>
      <w:r w:rsidR="00AC2076" w:rsidRPr="00950FB1">
        <w:rPr>
          <w:rFonts w:ascii="Times New Roman" w:eastAsia="Times New Roman" w:hAnsi="Times New Roman" w:cs="Times New Roman"/>
          <w:color w:val="00000A"/>
          <w:lang w:eastAsia="ru-RU"/>
        </w:rPr>
        <w:t xml:space="preserve">сле </w:t>
      </w:r>
      <w:r w:rsidR="00B34A91">
        <w:rPr>
          <w:rFonts w:ascii="Times New Roman" w:eastAsia="Times New Roman" w:hAnsi="Times New Roman" w:cs="Times New Roman"/>
          <w:color w:val="00000A"/>
          <w:lang w:eastAsia="ru-RU"/>
        </w:rPr>
        <w:t>24</w:t>
      </w:r>
      <w:r w:rsidR="00AC2076" w:rsidRPr="00950FB1">
        <w:rPr>
          <w:rFonts w:ascii="Times New Roman" w:eastAsia="Times New Roman" w:hAnsi="Times New Roman" w:cs="Times New Roman"/>
          <w:color w:val="00000A"/>
          <w:lang w:eastAsia="ru-RU"/>
        </w:rPr>
        <w:t xml:space="preserve"> месяцев после подписания Сторонами </w:t>
      </w:r>
      <w:r w:rsidR="00CD4C81" w:rsidRPr="00950FB1">
        <w:rPr>
          <w:rFonts w:ascii="Times New Roman" w:eastAsia="Times New Roman" w:hAnsi="Times New Roman" w:cs="Times New Roman"/>
          <w:lang w:eastAsia="x-none"/>
        </w:rPr>
        <w:t xml:space="preserve">Окончательного </w:t>
      </w:r>
      <w:r w:rsidR="00CD4C81" w:rsidRPr="00950FB1">
        <w:rPr>
          <w:rFonts w:ascii="Times New Roman" w:eastAsia="Times New Roman" w:hAnsi="Times New Roman" w:cs="Times New Roman"/>
          <w:lang w:val="x-none" w:eastAsia="x-none"/>
        </w:rPr>
        <w:t>акт</w:t>
      </w:r>
      <w:r w:rsidR="00CD4C81" w:rsidRPr="00950FB1">
        <w:rPr>
          <w:rFonts w:ascii="Times New Roman" w:eastAsia="Times New Roman" w:hAnsi="Times New Roman" w:cs="Times New Roman"/>
          <w:lang w:eastAsia="x-none"/>
        </w:rPr>
        <w:t>а</w:t>
      </w:r>
      <w:r w:rsidR="00CD4C81" w:rsidRPr="00950FB1">
        <w:rPr>
          <w:rFonts w:ascii="Times New Roman" w:eastAsia="Times New Roman" w:hAnsi="Times New Roman" w:cs="Times New Roman"/>
          <w:lang w:val="x-none" w:eastAsia="x-none"/>
        </w:rPr>
        <w:t xml:space="preserve"> о приемке выполненных работ по форме</w:t>
      </w:r>
      <w:r w:rsidR="00CD4C81" w:rsidRPr="00950FB1">
        <w:rPr>
          <w:rFonts w:ascii="Times New Roman" w:eastAsia="Times New Roman" w:hAnsi="Times New Roman" w:cs="Times New Roman"/>
          <w:lang w:eastAsia="x-none"/>
        </w:rPr>
        <w:t xml:space="preserve">, определенной в </w:t>
      </w:r>
      <w:r w:rsidR="00CD4C81" w:rsidRPr="00950FB1">
        <w:rPr>
          <w:rFonts w:ascii="Times New Roman" w:eastAsia="Times New Roman" w:hAnsi="Times New Roman" w:cs="Times New Roman"/>
          <w:lang w:val="x-none" w:eastAsia="x-none"/>
        </w:rPr>
        <w:t>Приложени</w:t>
      </w:r>
      <w:r w:rsidR="00CD4C81" w:rsidRPr="00950FB1">
        <w:rPr>
          <w:rFonts w:ascii="Times New Roman" w:eastAsia="Times New Roman" w:hAnsi="Times New Roman" w:cs="Times New Roman"/>
          <w:lang w:eastAsia="x-none"/>
        </w:rPr>
        <w:t>и</w:t>
      </w:r>
      <w:r w:rsidR="00CD4C81" w:rsidRPr="00950FB1">
        <w:rPr>
          <w:rFonts w:ascii="Times New Roman" w:eastAsia="Times New Roman" w:hAnsi="Times New Roman" w:cs="Times New Roman"/>
          <w:lang w:val="x-none" w:eastAsia="x-none"/>
        </w:rPr>
        <w:t xml:space="preserve"> № </w:t>
      </w:r>
      <w:r w:rsidR="00CD4C81" w:rsidRPr="00950FB1">
        <w:rPr>
          <w:rFonts w:ascii="Times New Roman" w:eastAsia="Times New Roman" w:hAnsi="Times New Roman" w:cs="Times New Roman"/>
          <w:lang w:eastAsia="x-none"/>
        </w:rPr>
        <w:t>3</w:t>
      </w:r>
      <w:r w:rsidR="00CD4C81" w:rsidRPr="00950FB1">
        <w:rPr>
          <w:rFonts w:ascii="Times New Roman" w:eastAsia="Times New Roman" w:hAnsi="Times New Roman" w:cs="Times New Roman"/>
          <w:lang w:val="x-none" w:eastAsia="x-none"/>
        </w:rPr>
        <w:t xml:space="preserve"> к Договору</w:t>
      </w:r>
      <w:r w:rsidRPr="00950FB1">
        <w:rPr>
          <w:rFonts w:ascii="Times New Roman" w:eastAsia="Times New Roman" w:hAnsi="Times New Roman" w:cs="Times New Roman"/>
          <w:color w:val="00000A"/>
          <w:lang w:eastAsia="ru-RU"/>
        </w:rPr>
        <w:t>.</w:t>
      </w:r>
    </w:p>
    <w:p w14:paraId="715E1FD2" w14:textId="77777777" w:rsidR="008817D7" w:rsidRPr="00950FB1" w:rsidRDefault="008817D7" w:rsidP="00AC2076">
      <w:pPr>
        <w:pStyle w:val="a3"/>
        <w:tabs>
          <w:tab w:val="left" w:pos="709"/>
        </w:tabs>
        <w:spacing w:after="0"/>
        <w:ind w:left="567"/>
        <w:jc w:val="both"/>
        <w:rPr>
          <w:rFonts w:ascii="Times New Roman" w:hAnsi="Times New Roman" w:cs="Times New Roman"/>
          <w:lang w:eastAsia="ar-SA"/>
        </w:rPr>
      </w:pPr>
    </w:p>
    <w:p w14:paraId="3C61A199" w14:textId="1BBEDB3F" w:rsidR="00625720" w:rsidRDefault="00625720" w:rsidP="00E2592B">
      <w:pPr>
        <w:pStyle w:val="a3"/>
        <w:numPr>
          <w:ilvl w:val="1"/>
          <w:numId w:val="10"/>
        </w:numPr>
        <w:tabs>
          <w:tab w:val="left" w:pos="709"/>
        </w:tabs>
        <w:spacing w:after="0"/>
        <w:ind w:left="567" w:hanging="567"/>
        <w:jc w:val="both"/>
        <w:rPr>
          <w:rFonts w:ascii="Times New Roman" w:hAnsi="Times New Roman" w:cs="Times New Roman"/>
          <w:lang w:eastAsia="ar-SA"/>
        </w:rPr>
      </w:pPr>
      <w:r w:rsidRPr="00950FB1">
        <w:rPr>
          <w:rFonts w:ascii="Times New Roman" w:hAnsi="Times New Roman" w:cs="Times New Roman"/>
          <w:lang w:eastAsia="ar-SA"/>
        </w:rPr>
        <w:t>Оплата Генеральному Подрядчику оставшейся суммы денежных средств за выполненные работы осуществляется Заказчиком на основании подписанных Справки о стоимости выполненных работ и затрат за месяц (форма № КС-3) и Акта о приемке выполненных работ (форма № КС-2</w:t>
      </w:r>
      <w:r w:rsidR="008A2ED0" w:rsidRPr="00950FB1">
        <w:rPr>
          <w:rFonts w:ascii="Times New Roman" w:hAnsi="Times New Roman" w:cs="Times New Roman"/>
          <w:lang w:eastAsia="ar-SA"/>
        </w:rPr>
        <w:t>)</w:t>
      </w:r>
      <w:r w:rsidRPr="00950FB1">
        <w:rPr>
          <w:rFonts w:ascii="Times New Roman" w:hAnsi="Times New Roman" w:cs="Times New Roman"/>
          <w:lang w:eastAsia="ar-SA"/>
        </w:rPr>
        <w:t xml:space="preserve"> в течение 10 (Десяти) календарных дней, исчисляющихся с даты получения Заказчиком оригинала счета</w:t>
      </w:r>
      <w:r w:rsidRPr="003C13F2">
        <w:rPr>
          <w:rFonts w:ascii="Times New Roman" w:hAnsi="Times New Roman" w:cs="Times New Roman"/>
          <w:lang w:eastAsia="ar-SA"/>
        </w:rPr>
        <w:t xml:space="preserve"> за вычетом пропорционально причитающейся суммы авансового платежа и гарантийных удержаний. Счет оформляется на основании первичной учётной документации и при наличии счета-фактуры, которая предоставляется Генеральным Подрядчиком в срок не позднее 5 (Пяти) календарных дней с момента подписания Сторонами Акта о приёмке выполненных работ (форма № КС-2) и Справки о стоимости выполненных работ и затрат за месяц (форма № КС-3).</w:t>
      </w:r>
    </w:p>
    <w:p w14:paraId="03EDBBE9" w14:textId="55E090A8" w:rsidR="00B310CD" w:rsidRPr="009A2FE3" w:rsidRDefault="00B310CD" w:rsidP="00B310CD">
      <w:pPr>
        <w:pStyle w:val="a3"/>
        <w:numPr>
          <w:ilvl w:val="1"/>
          <w:numId w:val="10"/>
        </w:numPr>
        <w:tabs>
          <w:tab w:val="left" w:pos="709"/>
        </w:tabs>
        <w:spacing w:after="0"/>
        <w:ind w:left="567" w:hanging="567"/>
        <w:jc w:val="both"/>
        <w:rPr>
          <w:rFonts w:ascii="Times New Roman" w:hAnsi="Times New Roman" w:cs="Times New Roman"/>
          <w:lang w:eastAsia="ar-SA"/>
        </w:rPr>
      </w:pPr>
      <w:r w:rsidRPr="00B310CD">
        <w:rPr>
          <w:rFonts w:ascii="Times New Roman" w:eastAsia="Times New Roman" w:hAnsi="Times New Roman" w:cs="Times New Roman"/>
          <w:color w:val="000000"/>
          <w:lang w:eastAsia="ru-RU" w:bidi="ru-RU"/>
        </w:rPr>
        <w:t>Форма акта приемки выполненных работ (КС-2) является П</w:t>
      </w:r>
      <w:r w:rsidRPr="009A2FE3">
        <w:rPr>
          <w:rFonts w:ascii="Times New Roman" w:eastAsia="Times New Roman" w:hAnsi="Times New Roman" w:cs="Times New Roman"/>
          <w:color w:val="000000"/>
          <w:lang w:eastAsia="ru-RU" w:bidi="ru-RU"/>
        </w:rPr>
        <w:t xml:space="preserve">риложением №6 к договору и предполагает раздельное отражение цен/ объемов/ стоимости на работы, на материалы и оборудование. </w:t>
      </w:r>
    </w:p>
    <w:p w14:paraId="088130CB" w14:textId="071F94D7" w:rsidR="00775E62" w:rsidRPr="003C13F2" w:rsidRDefault="006D63EC" w:rsidP="00E2592B">
      <w:pPr>
        <w:pStyle w:val="a3"/>
        <w:numPr>
          <w:ilvl w:val="1"/>
          <w:numId w:val="10"/>
        </w:numPr>
        <w:tabs>
          <w:tab w:val="left" w:pos="709"/>
        </w:tabs>
        <w:spacing w:after="0" w:line="240" w:lineRule="auto"/>
        <w:ind w:left="567" w:hanging="567"/>
        <w:jc w:val="both"/>
        <w:rPr>
          <w:rFonts w:ascii="Times New Roman" w:hAnsi="Times New Roman" w:cs="Times New Roman"/>
          <w:lang w:eastAsia="ar-SA"/>
        </w:rPr>
      </w:pPr>
      <w:r w:rsidRPr="003C13F2">
        <w:rPr>
          <w:rFonts w:ascii="Times New Roman" w:hAnsi="Times New Roman" w:cs="Times New Roman"/>
          <w:lang w:eastAsia="ar-SA"/>
        </w:rPr>
        <w:t>После</w:t>
      </w:r>
      <w:r w:rsidR="002C6BFA" w:rsidRPr="003C13F2">
        <w:rPr>
          <w:rFonts w:ascii="Times New Roman" w:hAnsi="Times New Roman" w:cs="Times New Roman"/>
          <w:lang w:eastAsia="ar-SA"/>
        </w:rPr>
        <w:t xml:space="preserve"> предоставления Заказчиком точек подключения </w:t>
      </w:r>
      <w:r w:rsidR="00AB1DEE">
        <w:rPr>
          <w:rFonts w:ascii="Times New Roman" w:hAnsi="Times New Roman" w:cs="Times New Roman"/>
          <w:lang w:eastAsia="ar-SA"/>
        </w:rPr>
        <w:t>к инженерным сетям</w:t>
      </w:r>
      <w:r w:rsidR="002C6BFA" w:rsidRPr="003C13F2">
        <w:rPr>
          <w:rFonts w:ascii="Times New Roman" w:hAnsi="Times New Roman" w:cs="Times New Roman"/>
          <w:lang w:eastAsia="ar-SA"/>
        </w:rPr>
        <w:t xml:space="preserve"> Генподрядчик ежемесячно компенсирует Заказчику расходы на основании показаний приборов учета и /или соответствующих расчетов и актов, подписанных Сторонами, а также счетов на оплату, предъявляемых Заказчиком. Размер компенсации определяется по тарифам, определяемых условиями договоров Заказчика с поставщиками ресурсов. Срок оплаты – в течение 10 (десяти) рабочих дней с момента передачи Заказчиком Генподрядчик</w:t>
      </w:r>
      <w:r w:rsidR="00F84A52" w:rsidRPr="003C13F2">
        <w:rPr>
          <w:rFonts w:ascii="Times New Roman" w:hAnsi="Times New Roman" w:cs="Times New Roman"/>
          <w:lang w:eastAsia="ar-SA"/>
        </w:rPr>
        <w:t>у соответствующего счета и подтверждающих документов.</w:t>
      </w:r>
    </w:p>
    <w:p w14:paraId="5F3996CA" w14:textId="77777777" w:rsidR="00775E62" w:rsidRPr="003C13F2" w:rsidRDefault="002C6BFA" w:rsidP="00E2592B">
      <w:pPr>
        <w:pStyle w:val="a3"/>
        <w:numPr>
          <w:ilvl w:val="1"/>
          <w:numId w:val="10"/>
        </w:numPr>
        <w:tabs>
          <w:tab w:val="left" w:pos="709"/>
        </w:tabs>
        <w:spacing w:after="0" w:line="240" w:lineRule="auto"/>
        <w:ind w:left="567" w:hanging="567"/>
        <w:jc w:val="both"/>
        <w:rPr>
          <w:rFonts w:ascii="Times New Roman" w:hAnsi="Times New Roman" w:cs="Times New Roman"/>
          <w:lang w:eastAsia="ar-SA"/>
        </w:rPr>
      </w:pPr>
      <w:r w:rsidRPr="003C13F2">
        <w:rPr>
          <w:rFonts w:ascii="Times New Roman" w:hAnsi="Times New Roman" w:cs="Times New Roman"/>
          <w:lang w:eastAsia="ar-SA"/>
        </w:rPr>
        <w:t xml:space="preserve">Расчеты по Договору осуществляются путем перечисления денежных средств на расчетный счет Генподрядчика. Обязательство Заказчика по оплате считается исполненным с момента </w:t>
      </w:r>
      <w:r w:rsidR="00C729C5" w:rsidRPr="003C13F2">
        <w:rPr>
          <w:rFonts w:ascii="Times New Roman" w:hAnsi="Times New Roman" w:cs="Times New Roman"/>
          <w:lang w:eastAsia="ar-SA"/>
        </w:rPr>
        <w:t xml:space="preserve">зачисления </w:t>
      </w:r>
      <w:r w:rsidRPr="003C13F2">
        <w:rPr>
          <w:rFonts w:ascii="Times New Roman" w:hAnsi="Times New Roman" w:cs="Times New Roman"/>
          <w:lang w:eastAsia="ar-SA"/>
        </w:rPr>
        <w:t xml:space="preserve">денежных средств </w:t>
      </w:r>
      <w:r w:rsidR="00C729C5" w:rsidRPr="003C13F2">
        <w:rPr>
          <w:rFonts w:ascii="Times New Roman" w:hAnsi="Times New Roman" w:cs="Times New Roman"/>
          <w:lang w:eastAsia="ar-SA"/>
        </w:rPr>
        <w:t>на</w:t>
      </w:r>
      <w:r w:rsidRPr="003C13F2">
        <w:rPr>
          <w:rFonts w:ascii="Times New Roman" w:hAnsi="Times New Roman" w:cs="Times New Roman"/>
          <w:lang w:eastAsia="ar-SA"/>
        </w:rPr>
        <w:t xml:space="preserve"> корреспондентск</w:t>
      </w:r>
      <w:r w:rsidR="00C729C5" w:rsidRPr="003C13F2">
        <w:rPr>
          <w:rFonts w:ascii="Times New Roman" w:hAnsi="Times New Roman" w:cs="Times New Roman"/>
          <w:lang w:eastAsia="ar-SA"/>
        </w:rPr>
        <w:t>ий</w:t>
      </w:r>
      <w:r w:rsidRPr="003C13F2">
        <w:rPr>
          <w:rFonts w:ascii="Times New Roman" w:hAnsi="Times New Roman" w:cs="Times New Roman"/>
          <w:lang w:eastAsia="ar-SA"/>
        </w:rPr>
        <w:t xml:space="preserve"> счет банка</w:t>
      </w:r>
      <w:r w:rsidR="00C729C5" w:rsidRPr="003C13F2">
        <w:rPr>
          <w:rFonts w:ascii="Times New Roman" w:hAnsi="Times New Roman" w:cs="Times New Roman"/>
          <w:lang w:eastAsia="ar-SA"/>
        </w:rPr>
        <w:t xml:space="preserve"> Генподрядчика</w:t>
      </w:r>
      <w:r w:rsidRPr="003C13F2">
        <w:rPr>
          <w:rFonts w:ascii="Times New Roman" w:hAnsi="Times New Roman" w:cs="Times New Roman"/>
          <w:lang w:eastAsia="ar-SA"/>
        </w:rPr>
        <w:t xml:space="preserve">.  </w:t>
      </w:r>
    </w:p>
    <w:p w14:paraId="3F5AA251" w14:textId="77777777" w:rsidR="00775E62" w:rsidRPr="003C13F2" w:rsidRDefault="00AB12E1" w:rsidP="00E2592B">
      <w:pPr>
        <w:pStyle w:val="a3"/>
        <w:numPr>
          <w:ilvl w:val="1"/>
          <w:numId w:val="10"/>
        </w:numPr>
        <w:tabs>
          <w:tab w:val="left" w:pos="709"/>
        </w:tabs>
        <w:spacing w:after="0" w:line="240" w:lineRule="auto"/>
        <w:ind w:left="567" w:hanging="567"/>
        <w:jc w:val="both"/>
        <w:rPr>
          <w:rFonts w:ascii="Times New Roman" w:hAnsi="Times New Roman" w:cs="Times New Roman"/>
          <w:lang w:eastAsia="ar-SA"/>
        </w:rPr>
      </w:pPr>
      <w:r w:rsidRPr="003C13F2">
        <w:rPr>
          <w:rFonts w:ascii="Times New Roman" w:hAnsi="Times New Roman" w:cs="Times New Roman"/>
          <w:lang w:eastAsia="ar-SA"/>
        </w:rPr>
        <w:t>После подписания</w:t>
      </w:r>
      <w:r w:rsidR="002C6BFA" w:rsidRPr="003C13F2">
        <w:rPr>
          <w:rFonts w:ascii="Times New Roman" w:hAnsi="Times New Roman" w:cs="Times New Roman"/>
          <w:lang w:eastAsia="ar-SA"/>
        </w:rPr>
        <w:t xml:space="preserve"> Сторонами </w:t>
      </w:r>
      <w:r w:rsidR="00FC2F9A" w:rsidRPr="003C13F2">
        <w:rPr>
          <w:rFonts w:ascii="Times New Roman" w:hAnsi="Times New Roman" w:cs="Times New Roman"/>
          <w:lang w:eastAsia="ar-SA"/>
        </w:rPr>
        <w:t>а</w:t>
      </w:r>
      <w:r w:rsidR="002C6BFA" w:rsidRPr="003C13F2">
        <w:rPr>
          <w:rFonts w:ascii="Times New Roman" w:hAnsi="Times New Roman" w:cs="Times New Roman"/>
          <w:lang w:eastAsia="ar-SA"/>
        </w:rPr>
        <w:t xml:space="preserve">кта о приемке выполненных работ </w:t>
      </w:r>
      <w:r w:rsidR="00C729C5" w:rsidRPr="003C13F2">
        <w:rPr>
          <w:rFonts w:ascii="Times New Roman" w:hAnsi="Times New Roman" w:cs="Times New Roman"/>
          <w:lang w:eastAsia="ar-SA"/>
        </w:rPr>
        <w:t xml:space="preserve">(формы КС-2) </w:t>
      </w:r>
      <w:r w:rsidR="002C6BFA" w:rsidRPr="003C13F2">
        <w:rPr>
          <w:rFonts w:ascii="Times New Roman" w:hAnsi="Times New Roman" w:cs="Times New Roman"/>
          <w:lang w:eastAsia="ar-SA"/>
        </w:rPr>
        <w:t xml:space="preserve">Генподрядчик предоставляет Заказчику счет-фактуру, оформленный в соответствии </w:t>
      </w:r>
      <w:r w:rsidR="00775E62" w:rsidRPr="003C13F2">
        <w:rPr>
          <w:rFonts w:ascii="Times New Roman" w:hAnsi="Times New Roman" w:cs="Times New Roman"/>
          <w:lang w:eastAsia="ar-SA"/>
        </w:rPr>
        <w:t xml:space="preserve">с действующим </w:t>
      </w:r>
      <w:r w:rsidR="00C729C5" w:rsidRPr="003C13F2">
        <w:rPr>
          <w:rFonts w:ascii="Times New Roman" w:hAnsi="Times New Roman" w:cs="Times New Roman"/>
          <w:lang w:eastAsia="ar-SA"/>
        </w:rPr>
        <w:t>з</w:t>
      </w:r>
      <w:r w:rsidR="00775E62" w:rsidRPr="003C13F2">
        <w:rPr>
          <w:rFonts w:ascii="Times New Roman" w:hAnsi="Times New Roman" w:cs="Times New Roman"/>
          <w:lang w:eastAsia="ar-SA"/>
        </w:rPr>
        <w:t>аконодательством</w:t>
      </w:r>
      <w:r w:rsidR="00C729C5" w:rsidRPr="003C13F2">
        <w:rPr>
          <w:rFonts w:ascii="Times New Roman" w:hAnsi="Times New Roman" w:cs="Times New Roman"/>
          <w:lang w:eastAsia="ar-SA"/>
        </w:rPr>
        <w:t xml:space="preserve"> РФ</w:t>
      </w:r>
      <w:r w:rsidR="00775E62" w:rsidRPr="003C13F2">
        <w:rPr>
          <w:rFonts w:ascii="Times New Roman" w:hAnsi="Times New Roman" w:cs="Times New Roman"/>
          <w:lang w:eastAsia="ar-SA"/>
        </w:rPr>
        <w:t xml:space="preserve">. </w:t>
      </w:r>
    </w:p>
    <w:p w14:paraId="2F483432" w14:textId="77777777" w:rsidR="00775E62" w:rsidRPr="003C13F2" w:rsidRDefault="00FF6472" w:rsidP="00E2592B">
      <w:pPr>
        <w:pStyle w:val="a3"/>
        <w:numPr>
          <w:ilvl w:val="1"/>
          <w:numId w:val="10"/>
        </w:numPr>
        <w:tabs>
          <w:tab w:val="left" w:pos="709"/>
        </w:tabs>
        <w:spacing w:after="0" w:line="240" w:lineRule="auto"/>
        <w:ind w:left="567" w:hanging="567"/>
        <w:jc w:val="both"/>
        <w:rPr>
          <w:rFonts w:ascii="Times New Roman" w:hAnsi="Times New Roman" w:cs="Times New Roman"/>
          <w:lang w:eastAsia="ar-SA"/>
        </w:rPr>
      </w:pPr>
      <w:r w:rsidRPr="003C13F2">
        <w:rPr>
          <w:rFonts w:ascii="Times New Roman" w:hAnsi="Times New Roman" w:cs="Times New Roman"/>
          <w:lang w:eastAsia="ar-SA"/>
        </w:rPr>
        <w:t xml:space="preserve">Стороны договорились, что </w:t>
      </w:r>
      <w:r w:rsidR="002C6BFA" w:rsidRPr="003C13F2">
        <w:rPr>
          <w:rFonts w:ascii="Times New Roman" w:hAnsi="Times New Roman" w:cs="Times New Roman"/>
          <w:lang w:eastAsia="ar-SA"/>
        </w:rPr>
        <w:t>проценты за пользование денежными средствами Заказчика</w:t>
      </w:r>
      <w:r w:rsidR="00F84A52" w:rsidRPr="003C13F2">
        <w:rPr>
          <w:rFonts w:ascii="Times New Roman" w:hAnsi="Times New Roman" w:cs="Times New Roman"/>
          <w:lang w:eastAsia="ar-SA"/>
        </w:rPr>
        <w:t xml:space="preserve"> </w:t>
      </w:r>
      <w:r w:rsidR="002C6BFA" w:rsidRPr="003C13F2">
        <w:rPr>
          <w:rFonts w:ascii="Times New Roman" w:hAnsi="Times New Roman" w:cs="Times New Roman"/>
          <w:lang w:eastAsia="ar-SA"/>
        </w:rPr>
        <w:t>не</w:t>
      </w:r>
      <w:r w:rsidR="00F84A52" w:rsidRPr="003C13F2">
        <w:rPr>
          <w:rFonts w:ascii="Times New Roman" w:hAnsi="Times New Roman" w:cs="Times New Roman"/>
          <w:lang w:eastAsia="ar-SA"/>
        </w:rPr>
        <w:t xml:space="preserve"> начисляются.</w:t>
      </w:r>
    </w:p>
    <w:p w14:paraId="00072381" w14:textId="77777777" w:rsidR="00775E62" w:rsidRPr="003C13F2" w:rsidRDefault="00A30ACA" w:rsidP="00E2592B">
      <w:pPr>
        <w:pStyle w:val="a3"/>
        <w:numPr>
          <w:ilvl w:val="1"/>
          <w:numId w:val="10"/>
        </w:numPr>
        <w:tabs>
          <w:tab w:val="left" w:pos="709"/>
        </w:tabs>
        <w:spacing w:after="0" w:line="240" w:lineRule="auto"/>
        <w:ind w:left="567" w:hanging="567"/>
        <w:jc w:val="both"/>
        <w:rPr>
          <w:rFonts w:ascii="Times New Roman" w:hAnsi="Times New Roman" w:cs="Times New Roman"/>
          <w:lang w:eastAsia="ar-SA"/>
        </w:rPr>
      </w:pPr>
      <w:r w:rsidRPr="003C13F2">
        <w:rPr>
          <w:rFonts w:ascii="Times New Roman" w:hAnsi="Times New Roman" w:cs="Times New Roman"/>
          <w:lang w:eastAsia="ar-SA"/>
        </w:rPr>
        <w:t>В случае надлежащего выполнения Генподрядчиком своих обязательств по Договору, Заказчик вправе</w:t>
      </w:r>
      <w:r w:rsidRPr="003C13F2">
        <w:rPr>
          <w:rFonts w:ascii="Times New Roman" w:eastAsia="Times New Roman" w:hAnsi="Times New Roman" w:cs="Times New Roman"/>
          <w:lang w:val="x-none" w:eastAsia="x-none"/>
        </w:rPr>
        <w:t xml:space="preserve"> выплатить Генподрядчику дополнительное вознаграждение в размере и сроки, определенными Сторонами в отдельном соглашении к Договору. </w:t>
      </w:r>
    </w:p>
    <w:p w14:paraId="2CE9CE53" w14:textId="77777777" w:rsidR="00775E62" w:rsidRPr="003C13F2" w:rsidRDefault="00775E62" w:rsidP="00561FA4">
      <w:pPr>
        <w:pStyle w:val="a3"/>
        <w:spacing w:after="0" w:line="240" w:lineRule="auto"/>
        <w:ind w:left="360"/>
        <w:jc w:val="both"/>
        <w:rPr>
          <w:rFonts w:ascii="Times New Roman" w:hAnsi="Times New Roman" w:cs="Times New Roman"/>
          <w:lang w:eastAsia="ar-SA"/>
        </w:rPr>
      </w:pPr>
    </w:p>
    <w:p w14:paraId="209D246A" w14:textId="2212B6A0" w:rsidR="00A30ACA" w:rsidRDefault="00A30ACA" w:rsidP="005267A4">
      <w:pPr>
        <w:pStyle w:val="a3"/>
        <w:numPr>
          <w:ilvl w:val="0"/>
          <w:numId w:val="30"/>
        </w:numPr>
        <w:tabs>
          <w:tab w:val="left" w:pos="709"/>
        </w:tabs>
        <w:spacing w:after="0" w:line="240" w:lineRule="auto"/>
        <w:jc w:val="center"/>
        <w:rPr>
          <w:rFonts w:ascii="Times New Roman" w:eastAsia="Times New Roman" w:hAnsi="Times New Roman" w:cs="Times New Roman"/>
          <w:b/>
          <w:lang w:val="x-none" w:eastAsia="x-none"/>
        </w:rPr>
      </w:pPr>
      <w:r w:rsidRPr="003C13F2">
        <w:rPr>
          <w:rFonts w:ascii="Times New Roman" w:eastAsia="Times New Roman" w:hAnsi="Times New Roman" w:cs="Times New Roman"/>
          <w:b/>
          <w:lang w:val="x-none" w:eastAsia="x-none"/>
        </w:rPr>
        <w:t>ПРОИЗВОДСТВО РАБОТ</w:t>
      </w:r>
    </w:p>
    <w:p w14:paraId="42F4CFA6" w14:textId="77777777" w:rsidR="009A2FE3" w:rsidRPr="003C13F2" w:rsidRDefault="009A2FE3" w:rsidP="008F742A">
      <w:pPr>
        <w:pStyle w:val="a3"/>
        <w:tabs>
          <w:tab w:val="left" w:pos="709"/>
        </w:tabs>
        <w:spacing w:after="0" w:line="240" w:lineRule="auto"/>
        <w:ind w:left="864"/>
        <w:rPr>
          <w:rFonts w:ascii="Times New Roman" w:eastAsia="Times New Roman" w:hAnsi="Times New Roman" w:cs="Times New Roman"/>
          <w:b/>
          <w:lang w:val="x-none" w:eastAsia="x-none"/>
        </w:rPr>
      </w:pPr>
    </w:p>
    <w:p w14:paraId="6667473F" w14:textId="77777777" w:rsidR="009B7B94" w:rsidRPr="003C13F2" w:rsidRDefault="00A30ACA" w:rsidP="009E4201">
      <w:pPr>
        <w:pStyle w:val="a3"/>
        <w:numPr>
          <w:ilvl w:val="1"/>
          <w:numId w:val="24"/>
        </w:numPr>
        <w:tabs>
          <w:tab w:val="left" w:pos="567"/>
        </w:tabs>
        <w:spacing w:after="0" w:line="240" w:lineRule="auto"/>
        <w:ind w:left="567" w:hanging="567"/>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Вопросы обеспечени</w:t>
      </w:r>
      <w:r w:rsidR="00CB6B6B" w:rsidRPr="003C13F2">
        <w:rPr>
          <w:rFonts w:ascii="Times New Roman" w:eastAsia="Times New Roman" w:hAnsi="Times New Roman" w:cs="Times New Roman"/>
          <w:lang w:eastAsia="x-none"/>
        </w:rPr>
        <w:t>я</w:t>
      </w:r>
      <w:r w:rsidRPr="003C13F2">
        <w:rPr>
          <w:rFonts w:ascii="Times New Roman" w:eastAsia="Times New Roman" w:hAnsi="Times New Roman" w:cs="Times New Roman"/>
          <w:lang w:val="x-none" w:eastAsia="x-none"/>
        </w:rPr>
        <w:t xml:space="preserve"> общего порядка на строительной площадке являются обязанностью Генподрядчика.</w:t>
      </w:r>
    </w:p>
    <w:p w14:paraId="26A319C0" w14:textId="77777777" w:rsidR="009E4201" w:rsidRPr="009E4201" w:rsidRDefault="00A30ACA" w:rsidP="009E4201">
      <w:pPr>
        <w:pStyle w:val="a3"/>
        <w:numPr>
          <w:ilvl w:val="1"/>
          <w:numId w:val="24"/>
        </w:numPr>
        <w:tabs>
          <w:tab w:val="left" w:pos="567"/>
        </w:tabs>
        <w:spacing w:after="0" w:line="240" w:lineRule="auto"/>
        <w:ind w:left="567" w:hanging="567"/>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ru-RU"/>
        </w:rPr>
        <w:t xml:space="preserve">В период проведения работ по Договору Генподрядчик обязан обеспечить представителям Заказчика беспрепятственный доступ ко всем видам работ в течение всего периода их выполнения и в любое время их производства, а также предоставлять </w:t>
      </w:r>
      <w:r w:rsidR="00CB6B6B" w:rsidRPr="003C13F2">
        <w:rPr>
          <w:rFonts w:ascii="Times New Roman" w:eastAsia="Times New Roman" w:hAnsi="Times New Roman" w:cs="Times New Roman"/>
          <w:lang w:eastAsia="ru-RU"/>
        </w:rPr>
        <w:t xml:space="preserve">им </w:t>
      </w:r>
      <w:r w:rsidRPr="003C13F2">
        <w:rPr>
          <w:rFonts w:ascii="Times New Roman" w:eastAsia="Times New Roman" w:hAnsi="Times New Roman" w:cs="Times New Roman"/>
          <w:lang w:eastAsia="ru-RU"/>
        </w:rPr>
        <w:t>требуемую документацию.</w:t>
      </w:r>
    </w:p>
    <w:p w14:paraId="2BC418A2" w14:textId="77777777" w:rsidR="009E4201" w:rsidRPr="009E4201" w:rsidRDefault="00A30ACA" w:rsidP="009E4201">
      <w:pPr>
        <w:pStyle w:val="a3"/>
        <w:numPr>
          <w:ilvl w:val="1"/>
          <w:numId w:val="24"/>
        </w:numPr>
        <w:tabs>
          <w:tab w:val="left" w:pos="567"/>
        </w:tabs>
        <w:spacing w:after="0" w:line="240" w:lineRule="auto"/>
        <w:ind w:left="567" w:hanging="567"/>
        <w:jc w:val="both"/>
        <w:rPr>
          <w:rFonts w:ascii="Times New Roman" w:eastAsia="Times New Roman" w:hAnsi="Times New Roman" w:cs="Times New Roman"/>
          <w:lang w:val="x-none" w:eastAsia="x-none"/>
        </w:rPr>
      </w:pPr>
      <w:r w:rsidRPr="009E4201">
        <w:rPr>
          <w:rFonts w:ascii="Times New Roman" w:eastAsia="Times New Roman" w:hAnsi="Times New Roman" w:cs="Times New Roman"/>
          <w:lang w:eastAsia="ru-RU"/>
        </w:rPr>
        <w:t xml:space="preserve">Заказчик вправе проводить проверку соответствия используемых Генподрядчиком материалов конструкций, комплектующих изделий и оборудования условиям Договора и </w:t>
      </w:r>
      <w:r w:rsidR="00525C86" w:rsidRPr="009E4201">
        <w:rPr>
          <w:rFonts w:ascii="Times New Roman" w:eastAsia="Times New Roman" w:hAnsi="Times New Roman" w:cs="Times New Roman"/>
          <w:lang w:eastAsia="ru-RU"/>
        </w:rPr>
        <w:t xml:space="preserve">Рабочей </w:t>
      </w:r>
      <w:r w:rsidRPr="009E4201">
        <w:rPr>
          <w:rFonts w:ascii="Times New Roman" w:eastAsia="Times New Roman" w:hAnsi="Times New Roman" w:cs="Times New Roman"/>
          <w:lang w:eastAsia="ru-RU"/>
        </w:rPr>
        <w:t>документации.</w:t>
      </w:r>
    </w:p>
    <w:p w14:paraId="796E8FD8" w14:textId="77777777" w:rsidR="009E4201" w:rsidRPr="009E4201" w:rsidRDefault="00A30ACA" w:rsidP="009E4201">
      <w:pPr>
        <w:pStyle w:val="a3"/>
        <w:numPr>
          <w:ilvl w:val="1"/>
          <w:numId w:val="24"/>
        </w:numPr>
        <w:tabs>
          <w:tab w:val="left" w:pos="567"/>
        </w:tabs>
        <w:spacing w:after="0" w:line="240" w:lineRule="auto"/>
        <w:ind w:left="567" w:hanging="567"/>
        <w:jc w:val="both"/>
        <w:rPr>
          <w:rFonts w:ascii="Times New Roman" w:eastAsia="Times New Roman" w:hAnsi="Times New Roman" w:cs="Times New Roman"/>
          <w:lang w:val="x-none" w:eastAsia="x-none"/>
        </w:rPr>
      </w:pPr>
      <w:r w:rsidRPr="009E4201">
        <w:rPr>
          <w:rFonts w:ascii="Times New Roman" w:eastAsia="Times New Roman" w:hAnsi="Times New Roman" w:cs="Times New Roman"/>
          <w:lang w:eastAsia="ru-RU"/>
        </w:rPr>
        <w:t>Контроль осуществляется на основании требований проекта, СНиП (в случае если нет соответствующего СП), СП, ГОСТ, требований технических регламентов, национальных стандартов и условий Договора.</w:t>
      </w:r>
    </w:p>
    <w:p w14:paraId="6A21E061" w14:textId="77777777" w:rsidR="009E4201" w:rsidRPr="009E4201" w:rsidRDefault="00A30ACA" w:rsidP="009E4201">
      <w:pPr>
        <w:pStyle w:val="a3"/>
        <w:numPr>
          <w:ilvl w:val="1"/>
          <w:numId w:val="24"/>
        </w:numPr>
        <w:tabs>
          <w:tab w:val="left" w:pos="567"/>
        </w:tabs>
        <w:spacing w:after="0" w:line="240" w:lineRule="auto"/>
        <w:ind w:left="567" w:hanging="567"/>
        <w:jc w:val="both"/>
        <w:rPr>
          <w:rFonts w:ascii="Times New Roman" w:eastAsia="Times New Roman" w:hAnsi="Times New Roman" w:cs="Times New Roman"/>
          <w:lang w:val="x-none" w:eastAsia="x-none"/>
        </w:rPr>
      </w:pPr>
      <w:r w:rsidRPr="009E4201">
        <w:rPr>
          <w:rFonts w:ascii="Times New Roman" w:eastAsia="Times New Roman" w:hAnsi="Times New Roman" w:cs="Times New Roman"/>
          <w:lang w:eastAsia="ru-RU"/>
        </w:rPr>
        <w:t xml:space="preserve">Генподрядчик письменно информирует Заказчика за два дня до начала приемки отдельных ответственных конструкций и скрытых работ по мере их готовности. Готовность принимаемых конструкций и работ подтверждается подписанием Заказчиком и Генподрядчиком актов промежуточной приемки ответственных конструкций и соответствующих промежуточных актов скрытых работ. </w:t>
      </w:r>
    </w:p>
    <w:p w14:paraId="629B6222" w14:textId="2CCBA4FE" w:rsidR="00A30ACA" w:rsidRPr="009E4201" w:rsidRDefault="00A30ACA" w:rsidP="009E4201">
      <w:pPr>
        <w:pStyle w:val="a3"/>
        <w:numPr>
          <w:ilvl w:val="1"/>
          <w:numId w:val="24"/>
        </w:numPr>
        <w:tabs>
          <w:tab w:val="left" w:pos="567"/>
        </w:tabs>
        <w:spacing w:after="0" w:line="240" w:lineRule="auto"/>
        <w:ind w:left="567" w:hanging="567"/>
        <w:jc w:val="both"/>
        <w:rPr>
          <w:rFonts w:ascii="Times New Roman" w:eastAsia="Times New Roman" w:hAnsi="Times New Roman" w:cs="Times New Roman"/>
          <w:lang w:val="x-none" w:eastAsia="x-none"/>
        </w:rPr>
      </w:pPr>
      <w:r w:rsidRPr="009E4201">
        <w:rPr>
          <w:rFonts w:ascii="Times New Roman" w:eastAsia="Times New Roman" w:hAnsi="Times New Roman" w:cs="Times New Roman"/>
          <w:lang w:val="x-none" w:eastAsia="x-none"/>
        </w:rPr>
        <w:t xml:space="preserve">С момента начала работ и до их завершения Генподрядчик ведет исполнительную документацию и журналы производства работ в соответствии со СНиП (в случае если нет соответствующего СП), СП, </w:t>
      </w:r>
      <w:r w:rsidR="00CB6B6B" w:rsidRPr="009E4201">
        <w:rPr>
          <w:rFonts w:ascii="Times New Roman" w:eastAsia="Times New Roman" w:hAnsi="Times New Roman" w:cs="Times New Roman"/>
          <w:lang w:eastAsia="x-none"/>
        </w:rPr>
        <w:t>П</w:t>
      </w:r>
      <w:r w:rsidRPr="009E4201">
        <w:rPr>
          <w:rFonts w:ascii="Times New Roman" w:eastAsia="Times New Roman" w:hAnsi="Times New Roman" w:cs="Times New Roman"/>
          <w:lang w:val="x-none" w:eastAsia="x-none"/>
        </w:rPr>
        <w:t>роектной документации по стадии «Рабочая документация», Техническими регламентами, где фиксирует все факты и обстоятельства, связанные с производством работ. Заказчик имеет право делать записи в журнале производства работ по вопросам качества строительно-монтажных работ, применяемых материалов, соблюдения проекта и других вопросов. Подпись Генподрядчика об ознакомлении для принятия соответствующих мер по каждой записи Заказчика обязательна.</w:t>
      </w:r>
    </w:p>
    <w:p w14:paraId="7E10A5D0" w14:textId="77777777" w:rsidR="00A30ACA" w:rsidRPr="003C13F2" w:rsidRDefault="00A30ACA" w:rsidP="009A2FE3">
      <w:pPr>
        <w:pStyle w:val="a3"/>
        <w:numPr>
          <w:ilvl w:val="1"/>
          <w:numId w:val="24"/>
        </w:numPr>
        <w:tabs>
          <w:tab w:val="left" w:pos="567"/>
        </w:tabs>
        <w:spacing w:after="0" w:line="240" w:lineRule="auto"/>
        <w:ind w:left="567" w:hanging="567"/>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Генподрядчик в </w:t>
      </w:r>
      <w:r w:rsidR="00CB6B6B" w:rsidRPr="009A2FE3">
        <w:rPr>
          <w:rFonts w:ascii="Times New Roman" w:eastAsia="Times New Roman" w:hAnsi="Times New Roman" w:cs="Times New Roman"/>
          <w:lang w:val="x-none" w:eastAsia="x-none"/>
        </w:rPr>
        <w:t xml:space="preserve">течение 5 (пяти) рабочих дней </w:t>
      </w:r>
      <w:r w:rsidRPr="003C13F2">
        <w:rPr>
          <w:rFonts w:ascii="Times New Roman" w:eastAsia="Times New Roman" w:hAnsi="Times New Roman" w:cs="Times New Roman"/>
          <w:lang w:val="x-none" w:eastAsia="x-none"/>
        </w:rPr>
        <w:t>обязан принять меры по устранению отмеченных Заказчиком недостатков и после их устранения сделать подтверждающую запись.</w:t>
      </w:r>
    </w:p>
    <w:p w14:paraId="5FB6193E" w14:textId="77777777" w:rsidR="00A30ACA" w:rsidRPr="003C13F2" w:rsidRDefault="00A30ACA" w:rsidP="00A30ACA">
      <w:pPr>
        <w:tabs>
          <w:tab w:val="left" w:pos="709"/>
        </w:tabs>
        <w:spacing w:after="0"/>
        <w:ind w:left="709" w:hanging="709"/>
        <w:jc w:val="both"/>
        <w:rPr>
          <w:rFonts w:ascii="Times New Roman" w:eastAsia="Times New Roman" w:hAnsi="Times New Roman" w:cs="Times New Roman"/>
          <w:lang w:val="x-none" w:eastAsia="x-none"/>
        </w:rPr>
      </w:pPr>
    </w:p>
    <w:p w14:paraId="10EA5376" w14:textId="5F26BF58" w:rsidR="009B7B94" w:rsidRDefault="00A30ACA" w:rsidP="005267A4">
      <w:pPr>
        <w:pStyle w:val="a3"/>
        <w:numPr>
          <w:ilvl w:val="0"/>
          <w:numId w:val="30"/>
        </w:numPr>
        <w:tabs>
          <w:tab w:val="left" w:pos="709"/>
        </w:tabs>
        <w:spacing w:after="0" w:line="240" w:lineRule="auto"/>
        <w:jc w:val="center"/>
        <w:rPr>
          <w:rFonts w:ascii="Times New Roman" w:eastAsia="Times New Roman" w:hAnsi="Times New Roman" w:cs="Times New Roman"/>
          <w:b/>
          <w:snapToGrid w:val="0"/>
          <w:lang w:eastAsia="ru-RU"/>
        </w:rPr>
      </w:pPr>
      <w:r w:rsidRPr="005267A4">
        <w:rPr>
          <w:rFonts w:ascii="Times New Roman" w:eastAsia="Times New Roman" w:hAnsi="Times New Roman" w:cs="Times New Roman"/>
          <w:b/>
          <w:snapToGrid w:val="0"/>
          <w:lang w:eastAsia="ru-RU"/>
        </w:rPr>
        <w:t>КАЧЕСТВО ВЫПОЛНЯЕМЫХ РАБОТ И ГАРАНТИИ</w:t>
      </w:r>
    </w:p>
    <w:p w14:paraId="6C876AA2" w14:textId="77777777" w:rsidR="009A2FE3" w:rsidRPr="005267A4" w:rsidRDefault="009A2FE3" w:rsidP="008F742A">
      <w:pPr>
        <w:pStyle w:val="a3"/>
        <w:tabs>
          <w:tab w:val="left" w:pos="709"/>
        </w:tabs>
        <w:spacing w:after="0" w:line="240" w:lineRule="auto"/>
        <w:ind w:left="864"/>
        <w:rPr>
          <w:rFonts w:ascii="Times New Roman" w:eastAsia="Times New Roman" w:hAnsi="Times New Roman" w:cs="Times New Roman"/>
          <w:b/>
          <w:snapToGrid w:val="0"/>
          <w:lang w:eastAsia="ru-RU"/>
        </w:rPr>
      </w:pPr>
    </w:p>
    <w:p w14:paraId="7A5C65E6" w14:textId="3CFD595C" w:rsidR="00A30ACA" w:rsidRPr="003C13F2" w:rsidRDefault="00FA0F7F" w:rsidP="00E2592B">
      <w:pPr>
        <w:pStyle w:val="a3"/>
        <w:numPr>
          <w:ilvl w:val="1"/>
          <w:numId w:val="25"/>
        </w:numPr>
        <w:tabs>
          <w:tab w:val="left" w:pos="709"/>
        </w:tabs>
        <w:spacing w:after="0" w:line="240" w:lineRule="auto"/>
        <w:rPr>
          <w:rFonts w:ascii="Times New Roman" w:eastAsia="Times New Roman" w:hAnsi="Times New Roman" w:cs="Times New Roman"/>
          <w:b/>
          <w:snapToGrid w:val="0"/>
          <w:lang w:eastAsia="ru-RU"/>
        </w:rPr>
      </w:pPr>
      <w:r w:rsidRPr="003C13F2">
        <w:rPr>
          <w:rFonts w:ascii="Times New Roman" w:eastAsia="Times New Roman" w:hAnsi="Times New Roman" w:cs="Times New Roman"/>
          <w:snapToGrid w:val="0"/>
          <w:lang w:eastAsia="ru-RU"/>
        </w:rPr>
        <w:t xml:space="preserve"> </w:t>
      </w:r>
      <w:r w:rsidR="00A30ACA" w:rsidRPr="003C13F2">
        <w:rPr>
          <w:rFonts w:ascii="Times New Roman" w:eastAsia="Times New Roman" w:hAnsi="Times New Roman" w:cs="Times New Roman"/>
          <w:snapToGrid w:val="0"/>
          <w:lang w:eastAsia="ru-RU"/>
        </w:rPr>
        <w:t>Генподрядчик</w:t>
      </w:r>
      <w:r w:rsidR="00A30ACA" w:rsidRPr="003C13F2">
        <w:rPr>
          <w:rFonts w:ascii="Times New Roman" w:eastAsia="Times New Roman" w:hAnsi="Times New Roman" w:cs="Times New Roman"/>
          <w:i/>
          <w:snapToGrid w:val="0"/>
          <w:lang w:eastAsia="ru-RU"/>
        </w:rPr>
        <w:t xml:space="preserve"> </w:t>
      </w:r>
      <w:r w:rsidR="00A30ACA" w:rsidRPr="003C13F2">
        <w:rPr>
          <w:rFonts w:ascii="Times New Roman" w:eastAsia="Times New Roman" w:hAnsi="Times New Roman" w:cs="Times New Roman"/>
          <w:snapToGrid w:val="0"/>
          <w:lang w:eastAsia="ru-RU"/>
        </w:rPr>
        <w:t>гарантирует:</w:t>
      </w:r>
    </w:p>
    <w:p w14:paraId="45BE31E6" w14:textId="77777777" w:rsidR="00A30ACA" w:rsidRPr="003C13F2" w:rsidRDefault="00A30ACA" w:rsidP="00E2592B">
      <w:pPr>
        <w:numPr>
          <w:ilvl w:val="0"/>
          <w:numId w:val="2"/>
        </w:numPr>
        <w:tabs>
          <w:tab w:val="clear" w:pos="360"/>
          <w:tab w:val="num" w:pos="709"/>
        </w:tabs>
        <w:spacing w:after="0" w:line="240" w:lineRule="auto"/>
        <w:ind w:left="709" w:hanging="709"/>
        <w:jc w:val="both"/>
        <w:rPr>
          <w:rFonts w:ascii="Times New Roman" w:eastAsia="Times New Roman" w:hAnsi="Times New Roman" w:cs="Times New Roman"/>
          <w:snapToGrid w:val="0"/>
          <w:lang w:eastAsia="ru-RU"/>
        </w:rPr>
      </w:pPr>
      <w:r w:rsidRPr="003C13F2">
        <w:rPr>
          <w:rFonts w:ascii="Times New Roman" w:eastAsia="Times New Roman" w:hAnsi="Times New Roman" w:cs="Times New Roman"/>
          <w:snapToGrid w:val="0"/>
          <w:lang w:eastAsia="ru-RU"/>
        </w:rPr>
        <w:t>выполнение работ в объеме и сроки, определенные условиями Договора;</w:t>
      </w:r>
    </w:p>
    <w:p w14:paraId="2C8D1C72" w14:textId="77777777" w:rsidR="00A30ACA" w:rsidRPr="003C13F2" w:rsidRDefault="00A30ACA" w:rsidP="00E2592B">
      <w:pPr>
        <w:numPr>
          <w:ilvl w:val="0"/>
          <w:numId w:val="2"/>
        </w:numPr>
        <w:tabs>
          <w:tab w:val="clear" w:pos="360"/>
          <w:tab w:val="num" w:pos="709"/>
        </w:tabs>
        <w:spacing w:after="0" w:line="240" w:lineRule="auto"/>
        <w:ind w:left="709" w:hanging="709"/>
        <w:jc w:val="both"/>
        <w:rPr>
          <w:rFonts w:ascii="Times New Roman" w:eastAsia="Times New Roman" w:hAnsi="Times New Roman" w:cs="Times New Roman"/>
          <w:snapToGrid w:val="0"/>
          <w:lang w:eastAsia="ru-RU"/>
        </w:rPr>
      </w:pPr>
      <w:r w:rsidRPr="003C13F2">
        <w:rPr>
          <w:rFonts w:ascii="Times New Roman" w:eastAsia="Times New Roman" w:hAnsi="Times New Roman" w:cs="Times New Roman"/>
          <w:snapToGrid w:val="0"/>
          <w:lang w:eastAsia="ru-RU"/>
        </w:rPr>
        <w:t xml:space="preserve">соответствие качества выполненных работ утвержденной </w:t>
      </w:r>
      <w:r w:rsidR="00525C86" w:rsidRPr="003C13F2">
        <w:rPr>
          <w:rFonts w:ascii="Times New Roman" w:eastAsia="Times New Roman" w:hAnsi="Times New Roman" w:cs="Times New Roman"/>
          <w:snapToGrid w:val="0"/>
          <w:lang w:eastAsia="ru-RU"/>
        </w:rPr>
        <w:t xml:space="preserve">Рабочей </w:t>
      </w:r>
      <w:r w:rsidRPr="003C13F2">
        <w:rPr>
          <w:rFonts w:ascii="Times New Roman" w:eastAsia="Times New Roman" w:hAnsi="Times New Roman" w:cs="Times New Roman"/>
          <w:snapToGrid w:val="0"/>
          <w:lang w:eastAsia="ru-RU"/>
        </w:rPr>
        <w:t>документации, требованиям СНИП (в случае если нет соответствующего СП), СП, ГОСТ, условиям Договора, техническим регламентам и национальным стандартам в случае их принятия уполномоченными органами РФ;</w:t>
      </w:r>
    </w:p>
    <w:p w14:paraId="3C891DBA" w14:textId="77777777" w:rsidR="00A30ACA" w:rsidRPr="003C13F2" w:rsidRDefault="00A30ACA" w:rsidP="00E2592B">
      <w:pPr>
        <w:numPr>
          <w:ilvl w:val="0"/>
          <w:numId w:val="2"/>
        </w:numPr>
        <w:tabs>
          <w:tab w:val="clear" w:pos="360"/>
          <w:tab w:val="num" w:pos="709"/>
        </w:tabs>
        <w:spacing w:after="0" w:line="240" w:lineRule="auto"/>
        <w:ind w:left="709" w:hanging="709"/>
        <w:jc w:val="both"/>
        <w:rPr>
          <w:rFonts w:ascii="Times New Roman" w:eastAsia="Times New Roman" w:hAnsi="Times New Roman" w:cs="Times New Roman"/>
          <w:snapToGrid w:val="0"/>
          <w:lang w:eastAsia="ru-RU"/>
        </w:rPr>
      </w:pPr>
      <w:r w:rsidRPr="003C13F2">
        <w:rPr>
          <w:rFonts w:ascii="Times New Roman" w:eastAsia="Times New Roman" w:hAnsi="Times New Roman" w:cs="Times New Roman"/>
          <w:snapToGrid w:val="0"/>
          <w:lang w:eastAsia="ru-RU"/>
        </w:rPr>
        <w:t>своевременное устранение дефектов (недостатков) и (или) недоделок, выявленных в процессе строительства Объекта, при приемке работ, при сдаче Объекта Приемочной комиссии и в течение гарантийного срока.</w:t>
      </w:r>
    </w:p>
    <w:p w14:paraId="73463A04" w14:textId="681D4A77" w:rsidR="00A30ACA" w:rsidRPr="003C13F2" w:rsidRDefault="00A30ACA" w:rsidP="00E2592B">
      <w:pPr>
        <w:pStyle w:val="a3"/>
        <w:numPr>
          <w:ilvl w:val="1"/>
          <w:numId w:val="25"/>
        </w:numPr>
        <w:spacing w:after="0" w:line="240" w:lineRule="auto"/>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 xml:space="preserve">Генподрядчик выполняет работы по Договору материалами, конструкциями, изделиями, оборудованием, комплектующими и вспомогательными материалами, имеющими соответствующие сертификаты и допущенными к эксплуатации на территории РФ. </w:t>
      </w:r>
    </w:p>
    <w:p w14:paraId="682C964C" w14:textId="77777777" w:rsidR="00CF7F8B" w:rsidRPr="003C13F2" w:rsidRDefault="00A30ACA" w:rsidP="00E2592B">
      <w:pPr>
        <w:numPr>
          <w:ilvl w:val="1"/>
          <w:numId w:val="25"/>
        </w:numPr>
        <w:spacing w:after="0" w:line="240" w:lineRule="auto"/>
        <w:ind w:left="567" w:hanging="567"/>
        <w:jc w:val="both"/>
        <w:rPr>
          <w:rFonts w:ascii="Times New Roman" w:eastAsia="Times New Roman" w:hAnsi="Times New Roman" w:cs="Times New Roman"/>
          <w:snapToGrid w:val="0"/>
          <w:lang w:eastAsia="ru-RU"/>
        </w:rPr>
      </w:pPr>
      <w:r w:rsidRPr="003C13F2">
        <w:rPr>
          <w:rFonts w:ascii="Times New Roman" w:eastAsia="Times New Roman" w:hAnsi="Times New Roman" w:cs="Times New Roman"/>
          <w:snapToGrid w:val="0"/>
          <w:lang w:eastAsia="ru-RU"/>
        </w:rPr>
        <w:t>Гарантийный срок на выполненные Генподрядчиком по Договору работы исчисляется с момента</w:t>
      </w:r>
      <w:r w:rsidR="00CB6B6B" w:rsidRPr="003C13F2">
        <w:rPr>
          <w:rFonts w:ascii="Times New Roman" w:eastAsia="Times New Roman" w:hAnsi="Times New Roman" w:cs="Times New Roman"/>
          <w:snapToGrid w:val="0"/>
          <w:lang w:eastAsia="ru-RU"/>
        </w:rPr>
        <w:t xml:space="preserve"> подписания Сторонами </w:t>
      </w:r>
      <w:r w:rsidR="00E91CF1" w:rsidRPr="003C13F2">
        <w:rPr>
          <w:rFonts w:ascii="Times New Roman" w:eastAsia="Times New Roman" w:hAnsi="Times New Roman" w:cs="Times New Roman"/>
          <w:snapToGrid w:val="0"/>
          <w:lang w:eastAsia="ru-RU"/>
        </w:rPr>
        <w:t>окончательного а</w:t>
      </w:r>
      <w:r w:rsidR="00CB6B6B" w:rsidRPr="003C13F2">
        <w:rPr>
          <w:rFonts w:ascii="Times New Roman" w:eastAsia="Times New Roman" w:hAnsi="Times New Roman" w:cs="Times New Roman"/>
          <w:snapToGrid w:val="0"/>
          <w:lang w:eastAsia="ru-RU"/>
        </w:rPr>
        <w:t>кта приемки</w:t>
      </w:r>
      <w:r w:rsidR="00FA0F7F" w:rsidRPr="003C13F2">
        <w:rPr>
          <w:rFonts w:ascii="Times New Roman" w:eastAsia="Times New Roman" w:hAnsi="Times New Roman" w:cs="Times New Roman"/>
          <w:snapToGrid w:val="0"/>
          <w:lang w:eastAsia="ru-RU"/>
        </w:rPr>
        <w:t xml:space="preserve"> </w:t>
      </w:r>
      <w:r w:rsidR="00CB6B6B" w:rsidRPr="003C13F2">
        <w:rPr>
          <w:rFonts w:ascii="Times New Roman" w:eastAsia="Times New Roman" w:hAnsi="Times New Roman" w:cs="Times New Roman"/>
          <w:snapToGrid w:val="0"/>
          <w:lang w:eastAsia="ru-RU"/>
        </w:rPr>
        <w:t>работ по форме</w:t>
      </w:r>
      <w:r w:rsidR="00CF7F8B" w:rsidRPr="003C13F2">
        <w:rPr>
          <w:rFonts w:ascii="Times New Roman" w:eastAsia="Times New Roman" w:hAnsi="Times New Roman" w:cs="Times New Roman"/>
          <w:snapToGrid w:val="0"/>
          <w:lang w:eastAsia="ru-RU"/>
        </w:rPr>
        <w:t>, определенной в Приложении</w:t>
      </w:r>
      <w:r w:rsidR="00CB6B6B" w:rsidRPr="003C13F2">
        <w:rPr>
          <w:rFonts w:ascii="Times New Roman" w:eastAsia="Times New Roman" w:hAnsi="Times New Roman" w:cs="Times New Roman"/>
          <w:snapToGrid w:val="0"/>
          <w:lang w:eastAsia="ru-RU"/>
        </w:rPr>
        <w:t xml:space="preserve"> № </w:t>
      </w:r>
      <w:r w:rsidR="00CF7F8B" w:rsidRPr="003C13F2">
        <w:rPr>
          <w:rFonts w:ascii="Times New Roman" w:eastAsia="Times New Roman" w:hAnsi="Times New Roman" w:cs="Times New Roman"/>
          <w:snapToGrid w:val="0"/>
          <w:lang w:eastAsia="ru-RU"/>
        </w:rPr>
        <w:t>3</w:t>
      </w:r>
      <w:r w:rsidR="00CB6B6B" w:rsidRPr="003C13F2">
        <w:rPr>
          <w:rFonts w:ascii="Times New Roman" w:eastAsia="Times New Roman" w:hAnsi="Times New Roman" w:cs="Times New Roman"/>
          <w:snapToGrid w:val="0"/>
          <w:lang w:eastAsia="ru-RU"/>
        </w:rPr>
        <w:t xml:space="preserve"> к Договору</w:t>
      </w:r>
      <w:r w:rsidR="00CF7F8B" w:rsidRPr="003C13F2">
        <w:rPr>
          <w:rFonts w:ascii="Times New Roman" w:eastAsia="Times New Roman" w:hAnsi="Times New Roman" w:cs="Times New Roman"/>
          <w:snapToGrid w:val="0"/>
          <w:lang w:eastAsia="ru-RU"/>
        </w:rPr>
        <w:t>, и составляет:</w:t>
      </w:r>
    </w:p>
    <w:p w14:paraId="118EE2B7" w14:textId="51F42AFA" w:rsidR="00CF7F8B" w:rsidRPr="003C13F2" w:rsidRDefault="00CF7F8B" w:rsidP="00E2592B">
      <w:pPr>
        <w:numPr>
          <w:ilvl w:val="2"/>
          <w:numId w:val="25"/>
        </w:numPr>
        <w:tabs>
          <w:tab w:val="left" w:pos="567"/>
          <w:tab w:val="left" w:pos="709"/>
          <w:tab w:val="left" w:pos="993"/>
          <w:tab w:val="left" w:pos="1134"/>
        </w:tabs>
        <w:spacing w:after="0" w:line="240" w:lineRule="auto"/>
        <w:ind w:left="567" w:firstLine="0"/>
        <w:jc w:val="both"/>
        <w:rPr>
          <w:rFonts w:ascii="Times New Roman" w:eastAsia="Times New Roman" w:hAnsi="Times New Roman" w:cs="Times New Roman"/>
          <w:snapToGrid w:val="0"/>
          <w:lang w:eastAsia="ru-RU"/>
        </w:rPr>
      </w:pPr>
      <w:r w:rsidRPr="003C13F2">
        <w:rPr>
          <w:rFonts w:ascii="Times New Roman" w:eastAsia="Times New Roman" w:hAnsi="Times New Roman" w:cs="Times New Roman"/>
          <w:snapToGrid w:val="0"/>
          <w:lang w:eastAsia="ru-RU"/>
        </w:rPr>
        <w:t xml:space="preserve">в отношении несущих конструктивных элементов Объекта – </w:t>
      </w:r>
      <w:r w:rsidRPr="00654768">
        <w:rPr>
          <w:rFonts w:ascii="Times New Roman" w:eastAsia="Times New Roman" w:hAnsi="Times New Roman" w:cs="Times New Roman"/>
          <w:snapToGrid w:val="0"/>
          <w:lang w:eastAsia="ru-RU"/>
        </w:rPr>
        <w:t>5</w:t>
      </w:r>
      <w:r w:rsidRPr="003C13F2">
        <w:rPr>
          <w:rFonts w:ascii="Times New Roman" w:eastAsia="Times New Roman" w:hAnsi="Times New Roman" w:cs="Times New Roman"/>
          <w:snapToGrid w:val="0"/>
          <w:lang w:eastAsia="ru-RU"/>
        </w:rPr>
        <w:t xml:space="preserve"> лет;</w:t>
      </w:r>
    </w:p>
    <w:p w14:paraId="319C38AF" w14:textId="77777777" w:rsidR="00CF7F8B" w:rsidRPr="00501237" w:rsidRDefault="00CF7F8B" w:rsidP="00E2592B">
      <w:pPr>
        <w:numPr>
          <w:ilvl w:val="2"/>
          <w:numId w:val="25"/>
        </w:numPr>
        <w:tabs>
          <w:tab w:val="left" w:pos="567"/>
          <w:tab w:val="left" w:pos="709"/>
          <w:tab w:val="left" w:pos="993"/>
          <w:tab w:val="left" w:pos="1134"/>
        </w:tabs>
        <w:spacing w:after="0" w:line="240" w:lineRule="auto"/>
        <w:ind w:left="567" w:firstLine="0"/>
        <w:jc w:val="both"/>
        <w:rPr>
          <w:rFonts w:ascii="Times New Roman" w:eastAsia="Times New Roman" w:hAnsi="Times New Roman" w:cs="Times New Roman"/>
          <w:snapToGrid w:val="0"/>
          <w:lang w:eastAsia="ru-RU"/>
        </w:rPr>
      </w:pPr>
      <w:r w:rsidRPr="003C13F2">
        <w:rPr>
          <w:rFonts w:ascii="Times New Roman" w:eastAsia="Times New Roman" w:hAnsi="Times New Roman" w:cs="Times New Roman"/>
          <w:snapToGrid w:val="0"/>
          <w:lang w:eastAsia="ru-RU"/>
        </w:rPr>
        <w:t xml:space="preserve">в отношении любых других работ, выполненных Генподрядчиком по настоящему </w:t>
      </w:r>
      <w:r w:rsidRPr="00501237">
        <w:rPr>
          <w:rFonts w:ascii="Times New Roman" w:eastAsia="Times New Roman" w:hAnsi="Times New Roman" w:cs="Times New Roman"/>
          <w:snapToGrid w:val="0"/>
          <w:lang w:eastAsia="ru-RU"/>
        </w:rPr>
        <w:t>Договору – 2 года;</w:t>
      </w:r>
    </w:p>
    <w:p w14:paraId="51375FE0" w14:textId="13010ABF" w:rsidR="00A30ACA" w:rsidRPr="00501237" w:rsidRDefault="00CF7F8B" w:rsidP="00E2592B">
      <w:pPr>
        <w:numPr>
          <w:ilvl w:val="2"/>
          <w:numId w:val="25"/>
        </w:numPr>
        <w:tabs>
          <w:tab w:val="left" w:pos="567"/>
          <w:tab w:val="left" w:pos="709"/>
          <w:tab w:val="left" w:pos="993"/>
          <w:tab w:val="left" w:pos="1134"/>
        </w:tabs>
        <w:spacing w:after="0" w:line="240" w:lineRule="auto"/>
        <w:ind w:left="567" w:firstLine="0"/>
        <w:jc w:val="both"/>
        <w:rPr>
          <w:rFonts w:ascii="Times New Roman" w:eastAsia="Times New Roman" w:hAnsi="Times New Roman" w:cs="Times New Roman"/>
          <w:snapToGrid w:val="0"/>
          <w:lang w:eastAsia="ru-RU"/>
        </w:rPr>
      </w:pPr>
      <w:r w:rsidRPr="00501237">
        <w:rPr>
          <w:rFonts w:ascii="Times New Roman" w:eastAsia="Times New Roman" w:hAnsi="Times New Roman" w:cs="Times New Roman"/>
          <w:snapToGrid w:val="0"/>
          <w:lang w:eastAsia="ru-RU"/>
        </w:rPr>
        <w:t>В отношении материалов, инженерного оборудования, используемого для выполнения строительных работ на Объекте – срок определяется заводом-изготовителем</w:t>
      </w:r>
      <w:r w:rsidR="003B73C6" w:rsidRPr="00501237">
        <w:rPr>
          <w:rFonts w:ascii="Times New Roman" w:eastAsia="Times New Roman" w:hAnsi="Times New Roman" w:cs="Times New Roman"/>
          <w:snapToGrid w:val="0"/>
          <w:lang w:eastAsia="ru-RU"/>
        </w:rPr>
        <w:t>, но не менее указанного в п. 7.3.2</w:t>
      </w:r>
      <w:r w:rsidR="00A30ACA" w:rsidRPr="00501237">
        <w:rPr>
          <w:rFonts w:ascii="Times New Roman" w:eastAsia="Times New Roman" w:hAnsi="Times New Roman" w:cs="Times New Roman"/>
          <w:snapToGrid w:val="0"/>
          <w:lang w:eastAsia="ru-RU"/>
        </w:rPr>
        <w:t>.</w:t>
      </w:r>
    </w:p>
    <w:p w14:paraId="5465E718" w14:textId="77777777" w:rsidR="00A30ACA" w:rsidRPr="003C13F2" w:rsidRDefault="00A30ACA" w:rsidP="00E2592B">
      <w:pPr>
        <w:numPr>
          <w:ilvl w:val="1"/>
          <w:numId w:val="25"/>
        </w:numPr>
        <w:spacing w:after="0" w:line="240" w:lineRule="auto"/>
        <w:ind w:left="567" w:hanging="567"/>
        <w:jc w:val="both"/>
        <w:rPr>
          <w:rFonts w:ascii="Times New Roman" w:eastAsia="Times New Roman" w:hAnsi="Times New Roman" w:cs="Times New Roman"/>
          <w:lang w:eastAsia="ru-RU"/>
        </w:rPr>
      </w:pPr>
      <w:r w:rsidRPr="00501237">
        <w:rPr>
          <w:rFonts w:ascii="Times New Roman" w:eastAsia="Times New Roman" w:hAnsi="Times New Roman" w:cs="Times New Roman"/>
          <w:lang w:eastAsia="ru-RU"/>
        </w:rPr>
        <w:t>Если в период гарантийного срока обнаружатся дефекты (недостатки) и (или) недоделки, то их устранение осуществляется Генподрядчиком за свой счет.</w:t>
      </w:r>
      <w:r w:rsidR="00CB6B6B" w:rsidRPr="00501237">
        <w:rPr>
          <w:rFonts w:ascii="Times New Roman" w:eastAsia="Times New Roman" w:hAnsi="Times New Roman" w:cs="Times New Roman"/>
          <w:lang w:eastAsia="ru-RU"/>
        </w:rPr>
        <w:t xml:space="preserve"> Устранение недостатков и дефектов, выявленных в течение гарантийного срока, </w:t>
      </w:r>
      <w:r w:rsidRPr="00501237">
        <w:rPr>
          <w:rFonts w:ascii="Times New Roman" w:eastAsia="Times New Roman" w:hAnsi="Times New Roman" w:cs="Times New Roman"/>
          <w:lang w:eastAsia="ru-RU"/>
        </w:rPr>
        <w:t>подтверждается соответствующим актом об устранении недостатков. Под моментом обнаружения дефекта понимается дата направления Заказчиком</w:t>
      </w:r>
      <w:r w:rsidRPr="003C13F2">
        <w:rPr>
          <w:rFonts w:ascii="Times New Roman" w:eastAsia="Times New Roman" w:hAnsi="Times New Roman" w:cs="Times New Roman"/>
          <w:lang w:eastAsia="ru-RU"/>
        </w:rPr>
        <w:t xml:space="preserve"> уведомления, указанного в п. 7.</w:t>
      </w:r>
      <w:r w:rsidR="00CB6B6B" w:rsidRPr="003C13F2">
        <w:rPr>
          <w:rFonts w:ascii="Times New Roman" w:eastAsia="Times New Roman" w:hAnsi="Times New Roman" w:cs="Times New Roman"/>
          <w:lang w:eastAsia="ru-RU"/>
        </w:rPr>
        <w:t>5</w:t>
      </w:r>
      <w:r w:rsidRPr="003C13F2">
        <w:rPr>
          <w:rFonts w:ascii="Times New Roman" w:eastAsia="Times New Roman" w:hAnsi="Times New Roman" w:cs="Times New Roman"/>
          <w:lang w:eastAsia="ru-RU"/>
        </w:rPr>
        <w:t>. Договора.</w:t>
      </w:r>
    </w:p>
    <w:p w14:paraId="645F71F0" w14:textId="38E17EF6" w:rsidR="00A30ACA" w:rsidRDefault="00A30ACA" w:rsidP="00E2592B">
      <w:pPr>
        <w:numPr>
          <w:ilvl w:val="1"/>
          <w:numId w:val="25"/>
        </w:numPr>
        <w:spacing w:after="0" w:line="240" w:lineRule="auto"/>
        <w:ind w:left="567" w:hanging="567"/>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В случае обнаружения дефектов (недостатков) и (или) недоделок как в процессе выполнения работ, при приемке выполненных работ, при сдаче Объекта Приемочной комиссии, вводе Объекта в эксплуатацию, так и в период гарантийного срока</w:t>
      </w:r>
      <w:r w:rsidR="000311B7" w:rsidRPr="003C13F2">
        <w:rPr>
          <w:rFonts w:ascii="Times New Roman" w:eastAsia="Times New Roman" w:hAnsi="Times New Roman" w:cs="Times New Roman"/>
          <w:lang w:eastAsia="ru-RU"/>
        </w:rPr>
        <w:t>,</w:t>
      </w:r>
      <w:r w:rsidRPr="003C13F2">
        <w:rPr>
          <w:rFonts w:ascii="Times New Roman" w:eastAsia="Times New Roman" w:hAnsi="Times New Roman" w:cs="Times New Roman"/>
          <w:lang w:eastAsia="ru-RU"/>
        </w:rPr>
        <w:t xml:space="preserve"> Заказчик направляет уведомление Генподрядчику с указанием дефектов (недостатков) и (или) недоделок. Генподрядчик в течение </w:t>
      </w:r>
      <w:r w:rsidR="004139A0" w:rsidRPr="003C13F2">
        <w:rPr>
          <w:rFonts w:ascii="Times New Roman" w:eastAsia="Times New Roman" w:hAnsi="Times New Roman" w:cs="Times New Roman"/>
          <w:lang w:eastAsia="ru-RU"/>
        </w:rPr>
        <w:t xml:space="preserve">согласованного Сторонами </w:t>
      </w:r>
      <w:r w:rsidRPr="003C13F2">
        <w:rPr>
          <w:rFonts w:ascii="Times New Roman" w:eastAsia="Times New Roman" w:hAnsi="Times New Roman" w:cs="Times New Roman"/>
          <w:lang w:eastAsia="ru-RU"/>
        </w:rPr>
        <w:t xml:space="preserve">срока обязуется за свой счет и своими силами устранить дефекты (недостатки) и (или) недоделки в выполненных работах и возместить весь </w:t>
      </w:r>
      <w:r w:rsidR="004139A0" w:rsidRPr="003C13F2">
        <w:rPr>
          <w:rFonts w:ascii="Times New Roman" w:eastAsia="Times New Roman" w:hAnsi="Times New Roman" w:cs="Times New Roman"/>
          <w:lang w:eastAsia="ru-RU"/>
        </w:rPr>
        <w:t xml:space="preserve">реальный </w:t>
      </w:r>
      <w:r w:rsidRPr="003C13F2">
        <w:rPr>
          <w:rFonts w:ascii="Times New Roman" w:eastAsia="Times New Roman" w:hAnsi="Times New Roman" w:cs="Times New Roman"/>
          <w:lang w:eastAsia="ru-RU"/>
        </w:rPr>
        <w:t>ущерб, причиненный третьим лицам обнаруженными дефектами и (или) недоделками</w:t>
      </w:r>
      <w:r w:rsidR="004139A0" w:rsidRPr="003C13F2">
        <w:rPr>
          <w:rFonts w:ascii="Times New Roman" w:eastAsia="Times New Roman" w:hAnsi="Times New Roman" w:cs="Times New Roman"/>
          <w:lang w:eastAsia="ru-RU"/>
        </w:rPr>
        <w:t>, упущенная выгода возмещению не подлежит</w:t>
      </w:r>
      <w:r w:rsidRPr="003C13F2">
        <w:rPr>
          <w:rFonts w:ascii="Times New Roman" w:eastAsia="Times New Roman" w:hAnsi="Times New Roman" w:cs="Times New Roman"/>
          <w:lang w:eastAsia="ru-RU"/>
        </w:rPr>
        <w:t>.</w:t>
      </w:r>
    </w:p>
    <w:p w14:paraId="3DD06EF8" w14:textId="3522A923" w:rsidR="00EA2C07" w:rsidRDefault="00EA2C07" w:rsidP="00E2592B">
      <w:pPr>
        <w:numPr>
          <w:ilvl w:val="1"/>
          <w:numId w:val="25"/>
        </w:numPr>
        <w:spacing w:after="0" w:line="240" w:lineRule="auto"/>
        <w:ind w:left="567" w:hanging="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обнаружении дефектов в выполненных работах в гарантийный срок</w:t>
      </w:r>
      <w:r w:rsidR="008D273F" w:rsidRPr="0093566A">
        <w:rPr>
          <w:rFonts w:ascii="Times New Roman" w:eastAsia="Times New Roman" w:hAnsi="Times New Roman" w:cs="Times New Roman"/>
          <w:lang w:eastAsia="ru-RU"/>
        </w:rPr>
        <w:t xml:space="preserve"> </w:t>
      </w:r>
      <w:r w:rsidR="008D273F">
        <w:rPr>
          <w:rFonts w:ascii="Times New Roman" w:eastAsia="Times New Roman" w:hAnsi="Times New Roman" w:cs="Times New Roman"/>
          <w:lang w:eastAsia="ru-RU"/>
        </w:rPr>
        <w:t>Заказчик</w:t>
      </w:r>
      <w:r>
        <w:rPr>
          <w:rFonts w:ascii="Times New Roman" w:eastAsia="Times New Roman" w:hAnsi="Times New Roman" w:cs="Times New Roman"/>
          <w:lang w:eastAsia="ru-RU"/>
        </w:rPr>
        <w:t xml:space="preserve"> уведомляет Генерального подрядчика в письменной форме посредством направления гарантийной заявки на устранение дефектов.</w:t>
      </w:r>
    </w:p>
    <w:p w14:paraId="75AF6677" w14:textId="7D580B03" w:rsidR="00EA2C07" w:rsidRDefault="00EA2C07" w:rsidP="0093566A">
      <w:pPr>
        <w:spacing w:after="0" w:line="240" w:lineRule="auto"/>
        <w:ind w:left="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Ответственное лицо Генерального подрядчика совместно с представителем Заказчика обязано присутствовать при проведении экспертизы дефекта в указанное в гарантийной заявке время (не позднее 48 (Сорока восьми) часов после направления </w:t>
      </w:r>
      <w:r w:rsidR="0018684E">
        <w:rPr>
          <w:rFonts w:ascii="Times New Roman" w:eastAsia="Times New Roman" w:hAnsi="Times New Roman" w:cs="Times New Roman"/>
          <w:lang w:eastAsia="ru-RU"/>
        </w:rPr>
        <w:t>заявки) и в означенном месте. В случае, если гарантийная заявка обусловлена аварией, Генеральный подрядчик должен предпринять все возможные усилия для прибытия на площадку в максимально короткий срок.</w:t>
      </w:r>
    </w:p>
    <w:p w14:paraId="35AB7E95" w14:textId="36E49CF6" w:rsidR="0018684E" w:rsidRDefault="0018684E" w:rsidP="0093566A">
      <w:pPr>
        <w:spacing w:after="0" w:line="240" w:lineRule="auto"/>
        <w:ind w:left="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После проведения экспертизы дефекта Генеральный подрядчик должен подписать гарантийную заявку и возвратить ее Заказчику с планом выполнения гарантийных работ.</w:t>
      </w:r>
    </w:p>
    <w:p w14:paraId="7B6669DF" w14:textId="009FE8B1" w:rsidR="0018684E" w:rsidRDefault="0018684E" w:rsidP="0093566A">
      <w:pPr>
        <w:spacing w:after="0" w:line="240" w:lineRule="auto"/>
        <w:ind w:left="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должен одобрить план выполнения работ в течении 24 (двадцати четырех) часов после его получения. Заказчик имеет право изменить и(или) не утвердить данный план, если посчитает, что согласно представленному плану Генеральный подрядчик недостаточно полно и качественно устранит дефект.</w:t>
      </w:r>
    </w:p>
    <w:p w14:paraId="11AE8BAC" w14:textId="7101FC81" w:rsidR="0018684E" w:rsidRDefault="0018684E" w:rsidP="0093566A">
      <w:pPr>
        <w:spacing w:after="0" w:line="240" w:lineRule="auto"/>
        <w:ind w:left="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Технический заказчик и Заказчик находит законченную гарантийную работу приемлемой и принимает ее как выполненную, он подписывает соответствующее поле гарантийной заявки и возвращает ее Генеральному подрядчику, или дает мотивированный отказ.</w:t>
      </w:r>
    </w:p>
    <w:p w14:paraId="7440C1F8" w14:textId="08CAAE1D" w:rsidR="00BA43B0" w:rsidRDefault="00BA43B0" w:rsidP="0093566A">
      <w:pPr>
        <w:spacing w:after="0" w:line="240" w:lineRule="auto"/>
        <w:ind w:left="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случае необоснованного неприбытия представителей Генерального подрядчика, либо отказа от подписания гарантийной заявки, действительным считается </w:t>
      </w:r>
      <w:r w:rsidR="008D273F">
        <w:rPr>
          <w:rFonts w:ascii="Times New Roman" w:eastAsia="Times New Roman" w:hAnsi="Times New Roman" w:cs="Times New Roman"/>
          <w:lang w:eastAsia="ru-RU"/>
        </w:rPr>
        <w:t>акт о выявленных дефектах, подписанный Заказчиком в одностороннем порядке.</w:t>
      </w:r>
    </w:p>
    <w:p w14:paraId="711C1528" w14:textId="14C8D05E" w:rsidR="008D273F" w:rsidRDefault="002300BD" w:rsidP="0093566A">
      <w:pPr>
        <w:numPr>
          <w:ilvl w:val="1"/>
          <w:numId w:val="25"/>
        </w:numPr>
        <w:spacing w:after="0" w:line="240" w:lineRule="auto"/>
        <w:ind w:left="567" w:hanging="567"/>
        <w:jc w:val="both"/>
        <w:rPr>
          <w:rFonts w:ascii="Times New Roman" w:eastAsia="Times New Roman" w:hAnsi="Times New Roman" w:cs="Times New Roman"/>
          <w:lang w:eastAsia="ru-RU"/>
        </w:rPr>
      </w:pPr>
      <w:r w:rsidRPr="0093566A">
        <w:rPr>
          <w:rFonts w:ascii="Times New Roman" w:eastAsia="Times New Roman" w:hAnsi="Times New Roman" w:cs="Times New Roman"/>
          <w:lang w:eastAsia="ru-RU"/>
        </w:rPr>
        <w:t xml:space="preserve"> </w:t>
      </w:r>
      <w:r w:rsidR="008D273F" w:rsidRPr="0093566A">
        <w:rPr>
          <w:rFonts w:ascii="Times New Roman" w:eastAsia="Times New Roman" w:hAnsi="Times New Roman" w:cs="Times New Roman"/>
          <w:lang w:eastAsia="ru-RU"/>
        </w:rPr>
        <w:t xml:space="preserve">Если Генеральный подрядчик в течении срока, указанного в плане выполнения гарантийных работ (акте о выявленных дефектах), не устранит недостатки (дефекты) и (или) не заменит некачественные </w:t>
      </w:r>
      <w:r>
        <w:rPr>
          <w:rFonts w:ascii="Times New Roman" w:eastAsia="Times New Roman" w:hAnsi="Times New Roman" w:cs="Times New Roman"/>
          <w:lang w:eastAsia="ru-RU"/>
        </w:rPr>
        <w:t>материалы и оборудование, Заказчик вправе заменить материалы, оборудование и устранить дефекты и недоделки собственными силами или силами других организаций. В таком случае Генеральный подрядчик обязан в течении 30 (Тридцати) календарных дней, считая с даты предъявления соответствующего требования, оплатить затраты Заказчика по устранению недостатков (дефектов) на основании представленных Заказчиком счета и калькуляции затрат.</w:t>
      </w:r>
    </w:p>
    <w:p w14:paraId="76EE6D2D" w14:textId="7E63324C" w:rsidR="00360B23" w:rsidRPr="0093566A" w:rsidRDefault="00360B23" w:rsidP="0093566A">
      <w:pPr>
        <w:numPr>
          <w:ilvl w:val="1"/>
          <w:numId w:val="25"/>
        </w:numPr>
        <w:spacing w:after="0" w:line="240" w:lineRule="auto"/>
        <w:ind w:left="567" w:hanging="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Генеральный подрядчик не несет ответственности за нарушение правил технической эксплуатации объекта в гарантийный период.</w:t>
      </w:r>
    </w:p>
    <w:p w14:paraId="3CA2E572" w14:textId="77777777" w:rsidR="008A2ED0" w:rsidRPr="003C13F2" w:rsidRDefault="008A2ED0" w:rsidP="008A2ED0">
      <w:pPr>
        <w:spacing w:after="0" w:line="240" w:lineRule="auto"/>
        <w:ind w:left="567"/>
        <w:jc w:val="both"/>
        <w:rPr>
          <w:rFonts w:ascii="Times New Roman" w:eastAsia="Times New Roman" w:hAnsi="Times New Roman" w:cs="Times New Roman"/>
          <w:lang w:eastAsia="ru-RU"/>
        </w:rPr>
      </w:pPr>
    </w:p>
    <w:p w14:paraId="50491769" w14:textId="746629FA" w:rsidR="004436D6" w:rsidRPr="008F742A" w:rsidRDefault="008A2ED0" w:rsidP="00E2592B">
      <w:pPr>
        <w:numPr>
          <w:ilvl w:val="0"/>
          <w:numId w:val="25"/>
        </w:numPr>
        <w:tabs>
          <w:tab w:val="left" w:pos="709"/>
        </w:tabs>
        <w:spacing w:after="0" w:line="240" w:lineRule="auto"/>
        <w:ind w:left="709" w:hanging="709"/>
        <w:jc w:val="center"/>
        <w:rPr>
          <w:rFonts w:ascii="Times New Roman" w:eastAsia="Times New Roman" w:hAnsi="Times New Roman" w:cs="Times New Roman"/>
          <w:b/>
          <w:lang w:eastAsia="ru-RU"/>
        </w:rPr>
      </w:pPr>
      <w:r w:rsidRPr="003C13F2">
        <w:rPr>
          <w:rFonts w:ascii="Times New Roman" w:eastAsia="Times New Roman" w:hAnsi="Times New Roman" w:cs="Times New Roman"/>
          <w:b/>
          <w:snapToGrid w:val="0"/>
          <w:lang w:eastAsia="ru-RU"/>
        </w:rPr>
        <w:t>ПОРЯДОК СДАЧИ И ПРИЕМКИ РАБОТ</w:t>
      </w:r>
    </w:p>
    <w:p w14:paraId="0E654C24" w14:textId="77777777" w:rsidR="009A2FE3" w:rsidRPr="003C13F2" w:rsidRDefault="009A2FE3" w:rsidP="008F742A">
      <w:pPr>
        <w:tabs>
          <w:tab w:val="left" w:pos="709"/>
        </w:tabs>
        <w:spacing w:after="0" w:line="240" w:lineRule="auto"/>
        <w:ind w:left="709"/>
        <w:rPr>
          <w:rFonts w:ascii="Times New Roman" w:eastAsia="Times New Roman" w:hAnsi="Times New Roman" w:cs="Times New Roman"/>
          <w:b/>
          <w:lang w:eastAsia="ru-RU"/>
        </w:rPr>
      </w:pPr>
    </w:p>
    <w:p w14:paraId="1F13FE8C" w14:textId="77777777" w:rsidR="004436D6" w:rsidRPr="003C13F2" w:rsidRDefault="004436D6" w:rsidP="00E2592B">
      <w:pPr>
        <w:pStyle w:val="a3"/>
        <w:numPr>
          <w:ilvl w:val="1"/>
          <w:numId w:val="16"/>
        </w:numPr>
        <w:spacing w:after="0" w:line="240" w:lineRule="auto"/>
        <w:ind w:left="567" w:hanging="567"/>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Сдача-приемка выполненных работ осуществляется Сторонами ежемесячно в соответствии с условиями настоящего Договора.</w:t>
      </w:r>
    </w:p>
    <w:p w14:paraId="5D190DCF" w14:textId="77777777" w:rsidR="004436D6" w:rsidRPr="003C13F2" w:rsidRDefault="004436D6" w:rsidP="00E2592B">
      <w:pPr>
        <w:pStyle w:val="a3"/>
        <w:numPr>
          <w:ilvl w:val="1"/>
          <w:numId w:val="16"/>
        </w:numPr>
        <w:spacing w:after="0" w:line="240" w:lineRule="auto"/>
        <w:ind w:left="567" w:hanging="567"/>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Ежемесячно, не позднее 3-го числа месяца, следующего за отчетным месяцем, Генподрядчик представляет на рассмотрение и утверждение Заказчиком утвержденную руководителем Генподрядчика первичную учетную документацию в составе:</w:t>
      </w:r>
    </w:p>
    <w:p w14:paraId="2533ACF2" w14:textId="77777777" w:rsidR="004436D6" w:rsidRPr="003C13F2" w:rsidRDefault="004436D6" w:rsidP="00E2592B">
      <w:pPr>
        <w:numPr>
          <w:ilvl w:val="0"/>
          <w:numId w:val="15"/>
        </w:numPr>
        <w:tabs>
          <w:tab w:val="left" w:pos="993"/>
        </w:tabs>
        <w:spacing w:after="0" w:line="240" w:lineRule="auto"/>
        <w:ind w:left="567" w:firstLine="0"/>
        <w:contextualSpacing/>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журнал учета выполненных работ по форме КС-6а;</w:t>
      </w:r>
    </w:p>
    <w:p w14:paraId="4A7E8539" w14:textId="77777777" w:rsidR="004436D6" w:rsidRPr="003C13F2" w:rsidRDefault="004436D6" w:rsidP="00E2592B">
      <w:pPr>
        <w:numPr>
          <w:ilvl w:val="0"/>
          <w:numId w:val="15"/>
        </w:numPr>
        <w:tabs>
          <w:tab w:val="left" w:pos="993"/>
        </w:tabs>
        <w:spacing w:after="0" w:line="240" w:lineRule="auto"/>
        <w:ind w:left="567" w:firstLine="0"/>
        <w:contextualSpacing/>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акт приемки выполненных работ по форме КС-2;</w:t>
      </w:r>
    </w:p>
    <w:p w14:paraId="72C9B638" w14:textId="77777777" w:rsidR="004436D6" w:rsidRPr="003C13F2" w:rsidRDefault="004436D6" w:rsidP="00E2592B">
      <w:pPr>
        <w:numPr>
          <w:ilvl w:val="0"/>
          <w:numId w:val="15"/>
        </w:numPr>
        <w:tabs>
          <w:tab w:val="left" w:pos="993"/>
        </w:tabs>
        <w:spacing w:after="0" w:line="240" w:lineRule="auto"/>
        <w:ind w:left="567" w:firstLine="0"/>
        <w:contextualSpacing/>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справка о стоимости выполненных работ и затрат по форме КС-3;</w:t>
      </w:r>
    </w:p>
    <w:p w14:paraId="3F606C5E" w14:textId="77777777" w:rsidR="004436D6" w:rsidRPr="003C13F2" w:rsidRDefault="004436D6" w:rsidP="00E2592B">
      <w:pPr>
        <w:numPr>
          <w:ilvl w:val="0"/>
          <w:numId w:val="15"/>
        </w:numPr>
        <w:tabs>
          <w:tab w:val="left" w:pos="993"/>
        </w:tabs>
        <w:spacing w:after="0" w:line="240" w:lineRule="auto"/>
        <w:ind w:left="567" w:firstLine="0"/>
        <w:contextualSpacing/>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счет и счет-фактуру на выполненные работы.</w:t>
      </w:r>
    </w:p>
    <w:p w14:paraId="712A2CE2" w14:textId="77777777" w:rsidR="004436D6" w:rsidRPr="003C13F2" w:rsidRDefault="004436D6" w:rsidP="008A2ED0">
      <w:pPr>
        <w:spacing w:after="0" w:line="240" w:lineRule="auto"/>
        <w:ind w:left="567"/>
        <w:contextualSpacing/>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При этом Стороны оговорили, что комплект исполнительной документации, утвержденной службой строительного контроля</w:t>
      </w:r>
      <w:r w:rsidR="000C7D80" w:rsidRPr="003C13F2">
        <w:rPr>
          <w:rFonts w:ascii="Times New Roman" w:eastAsia="Times New Roman" w:hAnsi="Times New Roman" w:cs="Times New Roman"/>
          <w:lang w:eastAsia="ru-RU"/>
        </w:rPr>
        <w:t xml:space="preserve"> (Техническим заказчиком)</w:t>
      </w:r>
      <w:r w:rsidRPr="003C13F2">
        <w:rPr>
          <w:rFonts w:ascii="Times New Roman" w:eastAsia="Times New Roman" w:hAnsi="Times New Roman" w:cs="Times New Roman"/>
          <w:lang w:eastAsia="ru-RU"/>
        </w:rPr>
        <w:t xml:space="preserve"> Заказчика с копиями сертификатов, технических паспортов и других документов, удостоверяющих качество использованных Генподрядчиком материалов и оборудования, Генподрядчик предоставляет Заказчику не позднее 30 (тридцати) календарных дней с момента завершения соответствующего этапа работ.</w:t>
      </w:r>
    </w:p>
    <w:p w14:paraId="7A08D907" w14:textId="77777777" w:rsidR="004436D6" w:rsidRPr="003C13F2" w:rsidRDefault="004436D6" w:rsidP="00E2592B">
      <w:pPr>
        <w:pStyle w:val="a3"/>
        <w:numPr>
          <w:ilvl w:val="1"/>
          <w:numId w:val="16"/>
        </w:numPr>
        <w:spacing w:after="0" w:line="240" w:lineRule="auto"/>
        <w:ind w:left="567" w:hanging="567"/>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Заказчик в течение 5 (пяти) рабочих дней с момента получения утверждает полученный комплект документов и передает подписанные документы Генподрядчику. В случае несогласия Заказчика с представленным комплектом документов и/или их содержанием, Заказчик направляет Генподрядчику мотивированный отказ от их подписания. В случае отсутствия мотивированного отказа от подписания форм КС-2, КС-3, либо уклонения от их подписания, соответствующие работы считаются выполненными в надлежащий срок и подлежат оплате.</w:t>
      </w:r>
    </w:p>
    <w:p w14:paraId="407AD65B" w14:textId="77777777" w:rsidR="004436D6" w:rsidRPr="003C13F2" w:rsidRDefault="004436D6" w:rsidP="00E2592B">
      <w:pPr>
        <w:pStyle w:val="a3"/>
        <w:numPr>
          <w:ilvl w:val="1"/>
          <w:numId w:val="16"/>
        </w:numPr>
        <w:spacing w:after="0" w:line="240" w:lineRule="auto"/>
        <w:ind w:left="567" w:hanging="567"/>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В случае обнаружения при приемке работ отступлений от Договора, ухудшающих результат работы, или иных недостатков в работе, Стороны составляют акт с перечнем необходимых доработок/недостатков, и сроков их выполнения/устранения. По окончании установленного в акте срока устранения Генподрядчиком выявленных отступлений и недостатков в работе, Стороны в течение 5 (пяти) рабочих дней производят повторную приемку.</w:t>
      </w:r>
    </w:p>
    <w:p w14:paraId="437E41CB" w14:textId="0F766966" w:rsidR="004436D6" w:rsidRPr="003C13F2" w:rsidRDefault="004436D6" w:rsidP="00E2592B">
      <w:pPr>
        <w:pStyle w:val="a3"/>
        <w:numPr>
          <w:ilvl w:val="1"/>
          <w:numId w:val="16"/>
        </w:numPr>
        <w:spacing w:after="0" w:line="240" w:lineRule="auto"/>
        <w:ind w:left="567" w:hanging="567"/>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 xml:space="preserve">Генподрядчик обязан обеспечить устранение выявленных в процессе работы и указанных в предписаниях </w:t>
      </w:r>
      <w:r w:rsidR="002300BD">
        <w:rPr>
          <w:rFonts w:ascii="Times New Roman" w:eastAsia="Times New Roman" w:hAnsi="Times New Roman" w:cs="Times New Roman"/>
          <w:lang w:eastAsia="ru-RU"/>
        </w:rPr>
        <w:t>Технического</w:t>
      </w:r>
      <w:r w:rsidRPr="003C13F2">
        <w:rPr>
          <w:rFonts w:ascii="Times New Roman" w:eastAsia="Times New Roman" w:hAnsi="Times New Roman" w:cs="Times New Roman"/>
          <w:lang w:eastAsia="ru-RU"/>
        </w:rPr>
        <w:t xml:space="preserve"> Заказчика, других контролирующих органов нарушений и представлять отчет в адрес Заказчика об их устранении в срок не позднее 3 (трех) рабочих дней с момента наступления согласованного Сторонами срока устранения.</w:t>
      </w:r>
    </w:p>
    <w:p w14:paraId="5DAECF54" w14:textId="77777777" w:rsidR="004436D6" w:rsidRPr="003C13F2" w:rsidRDefault="004436D6" w:rsidP="00E2592B">
      <w:pPr>
        <w:pStyle w:val="a3"/>
        <w:numPr>
          <w:ilvl w:val="1"/>
          <w:numId w:val="16"/>
        </w:numPr>
        <w:spacing w:after="0" w:line="240" w:lineRule="auto"/>
        <w:ind w:left="567" w:hanging="567"/>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 xml:space="preserve">Приемка завершенного строительством объекта осуществляется после выполнения Сторонами всех обязательств, предусмотренных настоящим Договором, в соответствии с </w:t>
      </w:r>
      <w:r w:rsidR="001069E6" w:rsidRPr="003C13F2">
        <w:rPr>
          <w:rFonts w:ascii="Times New Roman" w:eastAsia="Times New Roman" w:hAnsi="Times New Roman" w:cs="Times New Roman"/>
          <w:lang w:eastAsia="ru-RU"/>
        </w:rPr>
        <w:t xml:space="preserve">Рабочей </w:t>
      </w:r>
      <w:r w:rsidRPr="003C13F2">
        <w:rPr>
          <w:rFonts w:ascii="Times New Roman" w:eastAsia="Times New Roman" w:hAnsi="Times New Roman" w:cs="Times New Roman"/>
          <w:lang w:eastAsia="ru-RU"/>
        </w:rPr>
        <w:t xml:space="preserve">документацией, СНиПами, ГОСТ, ТУ и иными действующими требованиями, установленными законодательством РФ. </w:t>
      </w:r>
    </w:p>
    <w:p w14:paraId="1654A767" w14:textId="77777777" w:rsidR="004436D6" w:rsidRPr="003C13F2" w:rsidRDefault="004436D6" w:rsidP="00E2592B">
      <w:pPr>
        <w:pStyle w:val="a3"/>
        <w:numPr>
          <w:ilvl w:val="1"/>
          <w:numId w:val="16"/>
        </w:numPr>
        <w:spacing w:after="0" w:line="240" w:lineRule="auto"/>
        <w:ind w:left="567" w:hanging="567"/>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Порядок сдачи законченного строительством Объекта и ввода Объекта в эксплуатацию:</w:t>
      </w:r>
    </w:p>
    <w:p w14:paraId="1BA1D5B1" w14:textId="77777777" w:rsidR="009E4201" w:rsidRPr="009E4201" w:rsidRDefault="009E4201" w:rsidP="009E4201">
      <w:pPr>
        <w:spacing w:after="0" w:line="240" w:lineRule="auto"/>
        <w:ind w:left="567" w:hanging="567"/>
        <w:jc w:val="both"/>
        <w:rPr>
          <w:rFonts w:ascii="Times New Roman" w:eastAsia="Times New Roman" w:hAnsi="Times New Roman" w:cs="Times New Roman"/>
          <w:lang w:eastAsia="ru-RU"/>
        </w:rPr>
      </w:pPr>
      <w:r w:rsidRPr="009E4201">
        <w:rPr>
          <w:rFonts w:ascii="Times New Roman" w:eastAsia="Times New Roman" w:hAnsi="Times New Roman" w:cs="Times New Roman"/>
          <w:b/>
          <w:u w:val="single"/>
          <w:lang w:eastAsia="ru-RU"/>
        </w:rPr>
        <w:t>1 этап:</w:t>
      </w:r>
      <w:r w:rsidRPr="009E4201">
        <w:rPr>
          <w:rFonts w:ascii="Times New Roman" w:eastAsia="Times New Roman" w:hAnsi="Times New Roman" w:cs="Times New Roman"/>
          <w:lang w:eastAsia="ru-RU"/>
        </w:rPr>
        <w:t xml:space="preserve"> </w:t>
      </w:r>
    </w:p>
    <w:p w14:paraId="2A8FA977" w14:textId="77777777" w:rsidR="009E4201" w:rsidRPr="009E4201" w:rsidRDefault="009E4201" w:rsidP="009E4201">
      <w:pPr>
        <w:numPr>
          <w:ilvl w:val="0"/>
          <w:numId w:val="13"/>
        </w:numPr>
        <w:spacing w:after="0" w:line="240" w:lineRule="auto"/>
        <w:ind w:left="567" w:hanging="567"/>
        <w:contextualSpacing/>
        <w:jc w:val="both"/>
        <w:rPr>
          <w:rFonts w:ascii="Times New Roman" w:eastAsia="Times New Roman" w:hAnsi="Times New Roman" w:cs="Times New Roman"/>
          <w:lang w:eastAsia="ru-RU"/>
        </w:rPr>
      </w:pPr>
      <w:r w:rsidRPr="009E4201">
        <w:rPr>
          <w:rFonts w:ascii="Times New Roman" w:eastAsia="Times New Roman" w:hAnsi="Times New Roman" w:cs="Times New Roman"/>
          <w:lang w:eastAsia="ru-RU"/>
        </w:rPr>
        <w:t>подписание Акта приемки законченного строительством объекта приемочной комиссией по форме КС-11. Приемочная комиссия назначается не позднее, чем за 30 (тридцать) календарных дней до установленного срока приемки Объекта.</w:t>
      </w:r>
    </w:p>
    <w:p w14:paraId="6464FC9D" w14:textId="77777777" w:rsidR="009E4201" w:rsidRPr="009E4201" w:rsidRDefault="009E4201" w:rsidP="009E4201">
      <w:pPr>
        <w:spacing w:after="0" w:line="240" w:lineRule="auto"/>
        <w:ind w:left="567"/>
        <w:jc w:val="both"/>
        <w:rPr>
          <w:rFonts w:ascii="Times New Roman" w:eastAsia="Times New Roman" w:hAnsi="Times New Roman" w:cs="Times New Roman"/>
          <w:lang w:eastAsia="ru-RU"/>
        </w:rPr>
      </w:pPr>
      <w:r w:rsidRPr="009E4201">
        <w:rPr>
          <w:rFonts w:ascii="Times New Roman" w:eastAsia="Times New Roman" w:hAnsi="Times New Roman" w:cs="Times New Roman"/>
          <w:lang w:eastAsia="ru-RU"/>
        </w:rPr>
        <w:t>За 5 (пять) календарных дней до начала приемки Объекта вместе с Актом приемки законченного строительством Объекта (форма № КС-11) Генподрядчик представляет Заказчику всю исполнительную документацию и иную документацию, необходимую для проведения Приемочной комиссии. Если Заказчик в определенные в настоящем Договоре сроки не подписывает Акт приемки законченного строительством Объекта и не дает мотивированного отказа, а равно в случае уклонения Заказчика по любому основанию от подписания указанного документа и (или) организации приемочной комиссии, Акт приемки законченного строительством Объекта считается подписанным Заказчиком, а Объект принятым</w:t>
      </w:r>
    </w:p>
    <w:p w14:paraId="113C10B1" w14:textId="77777777" w:rsidR="009E4201" w:rsidRPr="009E4201" w:rsidRDefault="009E4201" w:rsidP="009E4201">
      <w:pPr>
        <w:spacing w:after="0" w:line="240" w:lineRule="auto"/>
        <w:ind w:left="567"/>
        <w:jc w:val="both"/>
        <w:rPr>
          <w:rFonts w:ascii="Times New Roman" w:eastAsia="Times New Roman" w:hAnsi="Times New Roman" w:cs="Times New Roman"/>
          <w:lang w:eastAsia="ru-RU"/>
        </w:rPr>
      </w:pPr>
      <w:r w:rsidRPr="009E4201">
        <w:rPr>
          <w:rFonts w:ascii="Times New Roman" w:eastAsia="Times New Roman" w:hAnsi="Times New Roman" w:cs="Times New Roman"/>
          <w:lang w:eastAsia="ru-RU"/>
        </w:rPr>
        <w:t>Стороны договорились, что в целях соблюдения сроков получения Заказчиком Разрешения на ввод Объекта в эксплуатацию, Акт приемки законченного строительством Объекта может быть подписан со стороны Заказчика и при наличии недостатков выполнения работ со стороны Генподрядчика. Перечень и сроки устранения указанных недостатков будут зафиксированы в гарантийных письмах Генподрядчика или ином документе, согласованном сторонами.</w:t>
      </w:r>
    </w:p>
    <w:p w14:paraId="4859213B" w14:textId="77777777" w:rsidR="009E4201" w:rsidRPr="009E4201" w:rsidRDefault="009E4201" w:rsidP="009E4201">
      <w:pPr>
        <w:spacing w:after="0" w:line="240" w:lineRule="auto"/>
        <w:ind w:left="567" w:hanging="567"/>
        <w:jc w:val="both"/>
        <w:rPr>
          <w:rFonts w:ascii="Times New Roman" w:eastAsia="Times New Roman" w:hAnsi="Times New Roman" w:cs="Times New Roman"/>
          <w:b/>
          <w:u w:val="single"/>
          <w:lang w:eastAsia="ru-RU"/>
        </w:rPr>
      </w:pPr>
      <w:r w:rsidRPr="009E4201">
        <w:rPr>
          <w:rFonts w:ascii="Times New Roman" w:eastAsia="Times New Roman" w:hAnsi="Times New Roman" w:cs="Times New Roman"/>
          <w:b/>
          <w:u w:val="single"/>
          <w:lang w:eastAsia="ru-RU"/>
        </w:rPr>
        <w:t>2 этап:</w:t>
      </w:r>
    </w:p>
    <w:p w14:paraId="1E5CA07D" w14:textId="77777777" w:rsidR="009E4201" w:rsidRPr="009E4201" w:rsidRDefault="009E4201" w:rsidP="009E4201">
      <w:pPr>
        <w:numPr>
          <w:ilvl w:val="0"/>
          <w:numId w:val="14"/>
        </w:numPr>
        <w:spacing w:after="0" w:line="240" w:lineRule="auto"/>
        <w:ind w:left="567" w:hanging="567"/>
        <w:contextualSpacing/>
        <w:jc w:val="both"/>
        <w:rPr>
          <w:rFonts w:ascii="Times New Roman" w:eastAsia="Times New Roman" w:hAnsi="Times New Roman" w:cs="Times New Roman"/>
          <w:lang w:eastAsia="ru-RU"/>
        </w:rPr>
      </w:pPr>
      <w:r w:rsidRPr="009E4201">
        <w:rPr>
          <w:rFonts w:ascii="Times New Roman" w:eastAsia="Times New Roman" w:hAnsi="Times New Roman" w:cs="Times New Roman"/>
          <w:lang w:eastAsia="ru-RU"/>
        </w:rPr>
        <w:t>участие в сдаче Заказчиком Объекта Службе Государственного строительного надзора и экспертизы. Приемка Объекта подтверждается подписанием в установленном законодательством порядке Разрешения на ввод Объекта в эксплуатацию.</w:t>
      </w:r>
    </w:p>
    <w:p w14:paraId="62859CE5" w14:textId="77777777" w:rsidR="009E4201" w:rsidRPr="009E4201" w:rsidRDefault="009E4201" w:rsidP="009E4201">
      <w:pPr>
        <w:spacing w:after="0" w:line="240" w:lineRule="auto"/>
        <w:ind w:left="567"/>
        <w:contextualSpacing/>
        <w:jc w:val="both"/>
        <w:rPr>
          <w:rFonts w:ascii="Times New Roman" w:eastAsia="Times New Roman" w:hAnsi="Times New Roman" w:cs="Times New Roman"/>
          <w:lang w:eastAsia="ru-RU"/>
        </w:rPr>
      </w:pPr>
      <w:r w:rsidRPr="009E4201">
        <w:rPr>
          <w:rFonts w:ascii="Times New Roman" w:eastAsia="Times New Roman" w:hAnsi="Times New Roman" w:cs="Times New Roman"/>
          <w:lang w:eastAsia="ru-RU"/>
        </w:rPr>
        <w:t xml:space="preserve">Замечания </w:t>
      </w:r>
      <w:r w:rsidRPr="009E4201">
        <w:rPr>
          <w:rFonts w:ascii="Times New Roman" w:eastAsia="Times New Roman" w:hAnsi="Times New Roman" w:cs="Times New Roman"/>
          <w:lang w:eastAsia="ar-SA"/>
        </w:rPr>
        <w:t>Госстройнадзора</w:t>
      </w:r>
      <w:r w:rsidRPr="009E4201">
        <w:rPr>
          <w:rFonts w:ascii="Times New Roman" w:eastAsia="Times New Roman" w:hAnsi="Times New Roman" w:cs="Times New Roman"/>
          <w:lang w:eastAsia="ru-RU"/>
        </w:rPr>
        <w:t xml:space="preserve"> к работам, ненадлежащим образом выполненным Генподрядчиком, подлежат устранению Генподрядчиком в разумные сроки, согласованные Сторонами.</w:t>
      </w:r>
    </w:p>
    <w:p w14:paraId="47E87BD5" w14:textId="77777777" w:rsidR="000C4674" w:rsidRPr="003C13F2" w:rsidRDefault="000C4674" w:rsidP="007C0ABC">
      <w:pPr>
        <w:spacing w:after="0" w:line="240" w:lineRule="auto"/>
        <w:ind w:left="567" w:hanging="567"/>
        <w:jc w:val="both"/>
        <w:rPr>
          <w:rFonts w:ascii="Times New Roman" w:eastAsia="Times New Roman" w:hAnsi="Times New Roman" w:cs="Times New Roman"/>
          <w:b/>
          <w:lang w:val="x-none" w:eastAsia="x-none"/>
        </w:rPr>
      </w:pPr>
    </w:p>
    <w:p w14:paraId="3CE3695B" w14:textId="333BA670" w:rsidR="000C4674" w:rsidRPr="008F742A" w:rsidRDefault="000C4674" w:rsidP="00E2592B">
      <w:pPr>
        <w:numPr>
          <w:ilvl w:val="0"/>
          <w:numId w:val="25"/>
        </w:numPr>
        <w:spacing w:after="0" w:line="240" w:lineRule="auto"/>
        <w:ind w:left="567" w:hanging="567"/>
        <w:jc w:val="center"/>
        <w:rPr>
          <w:rFonts w:ascii="Times New Roman" w:eastAsia="Times New Roman" w:hAnsi="Times New Roman" w:cs="Times New Roman"/>
          <w:b/>
          <w:lang w:val="x-none" w:eastAsia="x-none"/>
        </w:rPr>
      </w:pPr>
      <w:r w:rsidRPr="003C13F2">
        <w:rPr>
          <w:rFonts w:ascii="Times New Roman" w:eastAsia="Times New Roman" w:hAnsi="Times New Roman" w:cs="Times New Roman"/>
          <w:b/>
          <w:lang w:eastAsia="x-none"/>
        </w:rPr>
        <w:t>СКРЫТЫЕ РАБОТЫ</w:t>
      </w:r>
    </w:p>
    <w:p w14:paraId="126CD64E" w14:textId="77777777" w:rsidR="009A2FE3" w:rsidRPr="003C13F2" w:rsidRDefault="009A2FE3" w:rsidP="008F742A">
      <w:pPr>
        <w:spacing w:after="0" w:line="240" w:lineRule="auto"/>
        <w:ind w:left="567"/>
        <w:rPr>
          <w:rFonts w:ascii="Times New Roman" w:eastAsia="Times New Roman" w:hAnsi="Times New Roman" w:cs="Times New Roman"/>
          <w:b/>
          <w:lang w:val="x-none" w:eastAsia="x-none"/>
        </w:rPr>
      </w:pPr>
    </w:p>
    <w:p w14:paraId="6738815A" w14:textId="77777777" w:rsidR="009E4201" w:rsidRPr="009E4201" w:rsidRDefault="000C4674" w:rsidP="009E4201">
      <w:pPr>
        <w:pStyle w:val="a3"/>
        <w:numPr>
          <w:ilvl w:val="1"/>
          <w:numId w:val="19"/>
        </w:numPr>
        <w:spacing w:after="0"/>
        <w:ind w:left="567" w:hanging="567"/>
        <w:jc w:val="both"/>
        <w:rPr>
          <w:rFonts w:ascii="Times New Roman" w:hAnsi="Times New Roman" w:cs="Times New Roman"/>
        </w:rPr>
      </w:pPr>
      <w:r w:rsidRPr="003C13F2">
        <w:rPr>
          <w:rFonts w:ascii="Times New Roman" w:hAnsi="Times New Roman" w:cs="Times New Roman"/>
        </w:rPr>
        <w:t xml:space="preserve"> </w:t>
      </w:r>
      <w:r w:rsidR="009E4201" w:rsidRPr="009E4201">
        <w:rPr>
          <w:rFonts w:ascii="Times New Roman" w:hAnsi="Times New Roman" w:cs="Times New Roman"/>
        </w:rPr>
        <w:t xml:space="preserve">Приемка скрытых работ производится в следующем порядке: </w:t>
      </w:r>
    </w:p>
    <w:p w14:paraId="7DC7565F" w14:textId="01C6D4DE" w:rsidR="009E4201" w:rsidRPr="009E4201" w:rsidRDefault="009E4201" w:rsidP="009E4201">
      <w:pPr>
        <w:numPr>
          <w:ilvl w:val="2"/>
          <w:numId w:val="19"/>
        </w:numPr>
        <w:spacing w:after="0"/>
        <w:ind w:left="567" w:hanging="567"/>
        <w:contextualSpacing/>
        <w:jc w:val="both"/>
        <w:rPr>
          <w:rFonts w:ascii="Times New Roman" w:hAnsi="Times New Roman" w:cs="Times New Roman"/>
        </w:rPr>
      </w:pPr>
      <w:r w:rsidRPr="009E4201">
        <w:rPr>
          <w:rFonts w:ascii="Times New Roman" w:hAnsi="Times New Roman" w:cs="Times New Roman"/>
        </w:rPr>
        <w:t xml:space="preserve">Генподрядчик письменно информирует </w:t>
      </w:r>
      <w:r w:rsidR="002300BD">
        <w:rPr>
          <w:rFonts w:ascii="Times New Roman" w:hAnsi="Times New Roman" w:cs="Times New Roman"/>
        </w:rPr>
        <w:t xml:space="preserve">Технического </w:t>
      </w:r>
      <w:r w:rsidRPr="009E4201">
        <w:rPr>
          <w:rFonts w:ascii="Times New Roman" w:hAnsi="Times New Roman" w:cs="Times New Roman"/>
        </w:rPr>
        <w:t>Заказчика и авторский надзор за 24 часа до начала приемки отдельных ответственных конструкций и скрытых работ по мере их готовности.</w:t>
      </w:r>
    </w:p>
    <w:p w14:paraId="6349844E" w14:textId="73E17F03" w:rsidR="009E4201" w:rsidRPr="009E4201" w:rsidRDefault="009E4201" w:rsidP="009E4201">
      <w:pPr>
        <w:numPr>
          <w:ilvl w:val="2"/>
          <w:numId w:val="19"/>
        </w:numPr>
        <w:spacing w:after="0"/>
        <w:ind w:left="567" w:hanging="567"/>
        <w:contextualSpacing/>
        <w:jc w:val="both"/>
        <w:rPr>
          <w:rFonts w:ascii="Times New Roman" w:hAnsi="Times New Roman" w:cs="Times New Roman"/>
        </w:rPr>
      </w:pPr>
      <w:r w:rsidRPr="009E4201">
        <w:rPr>
          <w:rFonts w:ascii="Times New Roman" w:hAnsi="Times New Roman" w:cs="Times New Roman"/>
        </w:rPr>
        <w:t>Приемка ответственных конструкций и скрытых работ подтверждается подписанием полномочными представителями</w:t>
      </w:r>
      <w:r w:rsidR="00360B23">
        <w:rPr>
          <w:rFonts w:ascii="Times New Roman" w:hAnsi="Times New Roman" w:cs="Times New Roman"/>
        </w:rPr>
        <w:t xml:space="preserve"> Технического Заказчика</w:t>
      </w:r>
      <w:r w:rsidRPr="009E4201">
        <w:rPr>
          <w:rFonts w:ascii="Times New Roman" w:hAnsi="Times New Roman" w:cs="Times New Roman"/>
        </w:rPr>
        <w:t xml:space="preserve">, авторского надзора и Генподрядчика актов приемки ответственных конструкций и актов освидетельствования скрытых работ (далее – Акты скрытых работ). Генподрядчик приступает к выполнению последующих работ только после подписания Актов скрытых работ представителем </w:t>
      </w:r>
      <w:r w:rsidR="00360B23">
        <w:rPr>
          <w:rFonts w:ascii="Times New Roman" w:hAnsi="Times New Roman" w:cs="Times New Roman"/>
        </w:rPr>
        <w:t>Технического Заказчика</w:t>
      </w:r>
      <w:r w:rsidRPr="009E4201">
        <w:rPr>
          <w:rFonts w:ascii="Times New Roman" w:hAnsi="Times New Roman" w:cs="Times New Roman"/>
        </w:rPr>
        <w:t xml:space="preserve"> и авторским надзором. Акты скрытых работ подписываются Службой строительного контроля и авторским надзором в день приемки скрытых работ, либо в тот же день должен быть представлен письменный мотивированный отказ от подписания Акта.</w:t>
      </w:r>
    </w:p>
    <w:p w14:paraId="16657FAD" w14:textId="77777777" w:rsidR="009E4201" w:rsidRPr="009E4201" w:rsidRDefault="009E4201" w:rsidP="009E4201">
      <w:pPr>
        <w:numPr>
          <w:ilvl w:val="2"/>
          <w:numId w:val="19"/>
        </w:numPr>
        <w:spacing w:after="0"/>
        <w:ind w:left="567" w:hanging="567"/>
        <w:contextualSpacing/>
        <w:jc w:val="both"/>
        <w:rPr>
          <w:rFonts w:ascii="Times New Roman" w:hAnsi="Times New Roman" w:cs="Times New Roman"/>
        </w:rPr>
      </w:pPr>
      <w:r w:rsidRPr="009E4201">
        <w:rPr>
          <w:rFonts w:ascii="Times New Roman" w:hAnsi="Times New Roman" w:cs="Times New Roman"/>
        </w:rPr>
        <w:t>При выявлении брака в скрытых работах затраты на его устранение и выполнение последующих работ несет Генподрядчик.</w:t>
      </w:r>
    </w:p>
    <w:p w14:paraId="4EDFD36F" w14:textId="7567E675" w:rsidR="009E4201" w:rsidRPr="009E4201" w:rsidRDefault="009E4201" w:rsidP="009E4201">
      <w:pPr>
        <w:numPr>
          <w:ilvl w:val="2"/>
          <w:numId w:val="19"/>
        </w:numPr>
        <w:spacing w:after="0"/>
        <w:ind w:left="567" w:hanging="567"/>
        <w:contextualSpacing/>
        <w:jc w:val="both"/>
        <w:rPr>
          <w:rFonts w:ascii="Times New Roman" w:hAnsi="Times New Roman" w:cs="Times New Roman"/>
        </w:rPr>
      </w:pPr>
      <w:r w:rsidRPr="009E4201">
        <w:rPr>
          <w:rFonts w:ascii="Times New Roman" w:hAnsi="Times New Roman" w:cs="Times New Roman"/>
        </w:rPr>
        <w:t>В случае неявки представителя</w:t>
      </w:r>
      <w:r w:rsidR="00360B23">
        <w:rPr>
          <w:rFonts w:ascii="Times New Roman" w:hAnsi="Times New Roman" w:cs="Times New Roman"/>
        </w:rPr>
        <w:t xml:space="preserve"> Технического Заказчика</w:t>
      </w:r>
      <w:r w:rsidRPr="009E4201">
        <w:rPr>
          <w:rFonts w:ascii="Times New Roman" w:hAnsi="Times New Roman" w:cs="Times New Roman"/>
        </w:rPr>
        <w:t xml:space="preserve"> и/или авторского надзора в установленный для приемки работ срок либо непредставления письменного мотивированного отказа, Генподрядчик составляет односторонний Акт скрытых работ, который дает право Генподрядчику на выполнение последующих работ. В этом случае вскрытие работ производится по требованию представителей</w:t>
      </w:r>
      <w:r w:rsidR="00360B23">
        <w:rPr>
          <w:rFonts w:ascii="Times New Roman" w:hAnsi="Times New Roman" w:cs="Times New Roman"/>
        </w:rPr>
        <w:t xml:space="preserve"> Технического Заказчика</w:t>
      </w:r>
      <w:r w:rsidRPr="009E4201">
        <w:rPr>
          <w:rFonts w:ascii="Times New Roman" w:hAnsi="Times New Roman" w:cs="Times New Roman"/>
        </w:rPr>
        <w:t xml:space="preserve"> и/или авторского надзора и/или Заказчика за счет Заказчика.</w:t>
      </w:r>
    </w:p>
    <w:p w14:paraId="7BBF1D04" w14:textId="77777777" w:rsidR="009E4201" w:rsidRPr="009E4201" w:rsidRDefault="009E4201" w:rsidP="009E4201">
      <w:pPr>
        <w:numPr>
          <w:ilvl w:val="1"/>
          <w:numId w:val="19"/>
        </w:numPr>
        <w:spacing w:after="0"/>
        <w:ind w:left="567" w:hanging="567"/>
        <w:contextualSpacing/>
        <w:jc w:val="both"/>
        <w:rPr>
          <w:rFonts w:ascii="Times New Roman" w:hAnsi="Times New Roman" w:cs="Times New Roman"/>
        </w:rPr>
      </w:pPr>
      <w:r w:rsidRPr="009E4201">
        <w:rPr>
          <w:rFonts w:ascii="Times New Roman" w:hAnsi="Times New Roman" w:cs="Times New Roman"/>
        </w:rPr>
        <w:t>Первичная и исполнительная документация предоставляется в соответствии с п. 8.2 Договора.</w:t>
      </w:r>
    </w:p>
    <w:p w14:paraId="1997EC19" w14:textId="20909F35" w:rsidR="000C4674" w:rsidRPr="003C13F2" w:rsidRDefault="000C4674" w:rsidP="009E4201">
      <w:pPr>
        <w:pStyle w:val="a3"/>
        <w:spacing w:after="0"/>
        <w:ind w:left="567"/>
        <w:jc w:val="both"/>
        <w:rPr>
          <w:rFonts w:ascii="Times New Roman" w:eastAsia="Times New Roman" w:hAnsi="Times New Roman" w:cs="Times New Roman"/>
          <w:b/>
          <w:lang w:val="x-none" w:eastAsia="x-none"/>
        </w:rPr>
      </w:pPr>
    </w:p>
    <w:p w14:paraId="74493CB7" w14:textId="26171400" w:rsidR="00A30ACA" w:rsidRDefault="00A30ACA" w:rsidP="00E2592B">
      <w:pPr>
        <w:numPr>
          <w:ilvl w:val="0"/>
          <w:numId w:val="25"/>
        </w:numPr>
        <w:spacing w:after="0" w:line="240" w:lineRule="auto"/>
        <w:ind w:left="709" w:hanging="709"/>
        <w:jc w:val="center"/>
        <w:rPr>
          <w:rFonts w:ascii="Times New Roman" w:eastAsia="Times New Roman" w:hAnsi="Times New Roman" w:cs="Times New Roman"/>
          <w:b/>
          <w:lang w:val="x-none" w:eastAsia="x-none"/>
        </w:rPr>
      </w:pPr>
      <w:r w:rsidRPr="003C13F2">
        <w:rPr>
          <w:rFonts w:ascii="Times New Roman" w:eastAsia="Times New Roman" w:hAnsi="Times New Roman" w:cs="Times New Roman"/>
          <w:b/>
          <w:lang w:val="x-none" w:eastAsia="x-none"/>
        </w:rPr>
        <w:t>ОТВЕТСТВЕННОСТЬ СТОРОН</w:t>
      </w:r>
    </w:p>
    <w:p w14:paraId="5E671273" w14:textId="77777777" w:rsidR="009A2FE3" w:rsidRPr="003C13F2" w:rsidRDefault="009A2FE3" w:rsidP="008F742A">
      <w:pPr>
        <w:spacing w:after="0" w:line="240" w:lineRule="auto"/>
        <w:ind w:left="709"/>
        <w:rPr>
          <w:rFonts w:ascii="Times New Roman" w:eastAsia="Times New Roman" w:hAnsi="Times New Roman" w:cs="Times New Roman"/>
          <w:b/>
          <w:lang w:val="x-none" w:eastAsia="x-none"/>
        </w:rPr>
      </w:pPr>
    </w:p>
    <w:p w14:paraId="38AB3D2E" w14:textId="77777777" w:rsidR="00A30ACA" w:rsidRPr="003C13F2" w:rsidRDefault="00A30ACA" w:rsidP="00E2592B">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За неисполнение или ненадлежащее исполнение обязательств по Договору Заказчик и Генподрядчик несут ответственность в соответствии с действующим законодательством РФ.</w:t>
      </w:r>
    </w:p>
    <w:p w14:paraId="1C56DB90" w14:textId="77777777" w:rsidR="00A30ACA" w:rsidRPr="00CD5B8D" w:rsidRDefault="00A30ACA" w:rsidP="00E2592B">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В случае нарушения Генподрядчиком срок</w:t>
      </w:r>
      <w:r w:rsidR="004139A0" w:rsidRPr="003C13F2">
        <w:rPr>
          <w:rFonts w:ascii="Times New Roman" w:eastAsia="Times New Roman" w:hAnsi="Times New Roman" w:cs="Times New Roman"/>
          <w:lang w:eastAsia="x-none"/>
        </w:rPr>
        <w:t>а</w:t>
      </w:r>
      <w:r w:rsidRPr="003C13F2">
        <w:rPr>
          <w:rFonts w:ascii="Times New Roman" w:eastAsia="Times New Roman" w:hAnsi="Times New Roman" w:cs="Times New Roman"/>
          <w:lang w:val="x-none" w:eastAsia="x-none"/>
        </w:rPr>
        <w:t xml:space="preserve"> </w:t>
      </w:r>
      <w:r w:rsidR="00E91CF1" w:rsidRPr="003C13F2">
        <w:rPr>
          <w:rFonts w:ascii="Times New Roman" w:eastAsia="Times New Roman" w:hAnsi="Times New Roman" w:cs="Times New Roman"/>
          <w:lang w:eastAsia="x-none"/>
        </w:rPr>
        <w:t xml:space="preserve">окончания </w:t>
      </w:r>
      <w:r w:rsidRPr="003C13F2">
        <w:rPr>
          <w:rFonts w:ascii="Times New Roman" w:eastAsia="Times New Roman" w:hAnsi="Times New Roman" w:cs="Times New Roman"/>
          <w:lang w:val="x-none" w:eastAsia="x-none"/>
        </w:rPr>
        <w:t>работ по Договору,</w:t>
      </w:r>
      <w:r w:rsidR="000311B7" w:rsidRPr="003C13F2">
        <w:rPr>
          <w:rFonts w:ascii="Times New Roman" w:eastAsia="Times New Roman" w:hAnsi="Times New Roman" w:cs="Times New Roman"/>
          <w:lang w:eastAsia="x-none"/>
        </w:rPr>
        <w:t xml:space="preserve"> </w:t>
      </w:r>
      <w:r w:rsidRPr="003C13F2">
        <w:rPr>
          <w:rFonts w:ascii="Times New Roman" w:eastAsia="Times New Roman" w:hAnsi="Times New Roman" w:cs="Times New Roman"/>
          <w:lang w:val="x-none" w:eastAsia="x-none"/>
        </w:rPr>
        <w:t>указанн</w:t>
      </w:r>
      <w:r w:rsidR="004139A0" w:rsidRPr="003C13F2">
        <w:rPr>
          <w:rFonts w:ascii="Times New Roman" w:eastAsia="Times New Roman" w:hAnsi="Times New Roman" w:cs="Times New Roman"/>
          <w:lang w:eastAsia="x-none"/>
        </w:rPr>
        <w:t>ого</w:t>
      </w:r>
      <w:r w:rsidRPr="003C13F2">
        <w:rPr>
          <w:rFonts w:ascii="Times New Roman" w:eastAsia="Times New Roman" w:hAnsi="Times New Roman" w:cs="Times New Roman"/>
          <w:lang w:val="x-none" w:eastAsia="x-none"/>
        </w:rPr>
        <w:t xml:space="preserve"> в </w:t>
      </w:r>
      <w:r w:rsidR="00E91CF1" w:rsidRPr="003C13F2">
        <w:rPr>
          <w:rFonts w:ascii="Times New Roman" w:eastAsia="Times New Roman" w:hAnsi="Times New Roman" w:cs="Times New Roman"/>
          <w:lang w:eastAsia="x-none"/>
        </w:rPr>
        <w:t>п.</w:t>
      </w:r>
      <w:r w:rsidRPr="003C13F2">
        <w:rPr>
          <w:rFonts w:ascii="Times New Roman" w:eastAsia="Times New Roman" w:hAnsi="Times New Roman" w:cs="Times New Roman"/>
          <w:lang w:val="x-none" w:eastAsia="x-none"/>
        </w:rPr>
        <w:t>3</w:t>
      </w:r>
      <w:r w:rsidR="00E91CF1" w:rsidRPr="003C13F2">
        <w:rPr>
          <w:rFonts w:ascii="Times New Roman" w:eastAsia="Times New Roman" w:hAnsi="Times New Roman" w:cs="Times New Roman"/>
          <w:lang w:eastAsia="x-none"/>
        </w:rPr>
        <w:t>.1</w:t>
      </w:r>
      <w:r w:rsidRPr="003C13F2">
        <w:rPr>
          <w:rFonts w:ascii="Times New Roman" w:eastAsia="Times New Roman" w:hAnsi="Times New Roman" w:cs="Times New Roman"/>
          <w:lang w:val="x-none" w:eastAsia="x-none"/>
        </w:rPr>
        <w:t xml:space="preserve"> </w:t>
      </w:r>
      <w:r w:rsidRPr="00CD5B8D">
        <w:rPr>
          <w:rFonts w:ascii="Times New Roman" w:eastAsia="Times New Roman" w:hAnsi="Times New Roman" w:cs="Times New Roman"/>
          <w:lang w:val="x-none" w:eastAsia="x-none"/>
        </w:rPr>
        <w:t>Договора, Заказчик имеет право взыскать с Генподрядчика штрафную неустойку в размере 0,01 (ноль целых одна сотая</w:t>
      </w:r>
      <w:r w:rsidR="000311B7" w:rsidRPr="00CD5B8D">
        <w:rPr>
          <w:rFonts w:ascii="Times New Roman" w:eastAsia="Times New Roman" w:hAnsi="Times New Roman" w:cs="Times New Roman"/>
          <w:lang w:eastAsia="x-none"/>
        </w:rPr>
        <w:t xml:space="preserve"> процента</w:t>
      </w:r>
      <w:r w:rsidRPr="00CD5B8D">
        <w:rPr>
          <w:rFonts w:ascii="Times New Roman" w:eastAsia="Times New Roman" w:hAnsi="Times New Roman" w:cs="Times New Roman"/>
          <w:lang w:val="x-none" w:eastAsia="x-none"/>
        </w:rPr>
        <w:t xml:space="preserve">) % от стоимости </w:t>
      </w:r>
      <w:r w:rsidR="007C2D8A" w:rsidRPr="00CD5B8D">
        <w:rPr>
          <w:rFonts w:ascii="Times New Roman" w:eastAsia="Times New Roman" w:hAnsi="Times New Roman" w:cs="Times New Roman"/>
          <w:lang w:eastAsia="x-none"/>
        </w:rPr>
        <w:t xml:space="preserve">просроченных </w:t>
      </w:r>
      <w:r w:rsidRPr="00CD5B8D">
        <w:rPr>
          <w:rFonts w:ascii="Times New Roman" w:eastAsia="Times New Roman" w:hAnsi="Times New Roman" w:cs="Times New Roman"/>
          <w:lang w:val="x-none" w:eastAsia="x-none"/>
        </w:rPr>
        <w:t>работ. Основанием для начисления и взыскания штрафной неустойки является предъявление письменной претензии со стороны Заказчика. В случае отсутствия письменной претензии штрафная неустойка считается не начисленной и не уплачивается Генподрядчиком.</w:t>
      </w:r>
    </w:p>
    <w:p w14:paraId="4B31F296" w14:textId="77777777" w:rsidR="00A30ACA" w:rsidRPr="00CD5B8D" w:rsidRDefault="00A30ACA" w:rsidP="00E2592B">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CD5B8D">
        <w:rPr>
          <w:rFonts w:ascii="Times New Roman" w:eastAsia="Times New Roman" w:hAnsi="Times New Roman" w:cs="Times New Roman"/>
          <w:lang w:val="x-none" w:eastAsia="x-none"/>
        </w:rPr>
        <w:t>В случае нарушения Заказчиком с</w:t>
      </w:r>
      <w:r w:rsidR="007E4322" w:rsidRPr="00CD5B8D">
        <w:rPr>
          <w:rFonts w:ascii="Times New Roman" w:eastAsia="Times New Roman" w:hAnsi="Times New Roman" w:cs="Times New Roman"/>
          <w:lang w:val="x-none" w:eastAsia="x-none"/>
        </w:rPr>
        <w:t>роков оплаты выполненных работ</w:t>
      </w:r>
      <w:r w:rsidRPr="00CD5B8D">
        <w:rPr>
          <w:rFonts w:ascii="Times New Roman" w:eastAsia="Times New Roman" w:hAnsi="Times New Roman" w:cs="Times New Roman"/>
          <w:lang w:val="x-none" w:eastAsia="x-none"/>
        </w:rPr>
        <w:t>, Генподрядчик имеет право взыскать с Заказчика штраф</w:t>
      </w:r>
      <w:r w:rsidR="004139A0" w:rsidRPr="00CD5B8D">
        <w:rPr>
          <w:rFonts w:ascii="Times New Roman" w:eastAsia="Times New Roman" w:hAnsi="Times New Roman" w:cs="Times New Roman"/>
          <w:lang w:val="x-none" w:eastAsia="x-none"/>
        </w:rPr>
        <w:t>ную</w:t>
      </w:r>
      <w:r w:rsidRPr="00CD5B8D">
        <w:rPr>
          <w:rFonts w:ascii="Times New Roman" w:eastAsia="Times New Roman" w:hAnsi="Times New Roman" w:cs="Times New Roman"/>
          <w:lang w:val="x-none" w:eastAsia="x-none"/>
        </w:rPr>
        <w:t xml:space="preserve"> </w:t>
      </w:r>
      <w:r w:rsidR="004139A0" w:rsidRPr="00CD5B8D">
        <w:rPr>
          <w:rFonts w:ascii="Times New Roman" w:eastAsia="Times New Roman" w:hAnsi="Times New Roman" w:cs="Times New Roman"/>
          <w:lang w:val="x-none" w:eastAsia="x-none"/>
        </w:rPr>
        <w:t xml:space="preserve">неустойку </w:t>
      </w:r>
      <w:r w:rsidRPr="00CD5B8D">
        <w:rPr>
          <w:rFonts w:ascii="Times New Roman" w:eastAsia="Times New Roman" w:hAnsi="Times New Roman" w:cs="Times New Roman"/>
          <w:lang w:val="x-none" w:eastAsia="x-none"/>
        </w:rPr>
        <w:t xml:space="preserve">в размере 0,01 % (ноль целых одна сотая процента) </w:t>
      </w:r>
      <w:r w:rsidR="000311B7" w:rsidRPr="00CD5B8D">
        <w:rPr>
          <w:rFonts w:ascii="Times New Roman" w:eastAsia="Times New Roman" w:hAnsi="Times New Roman" w:cs="Times New Roman"/>
          <w:lang w:val="x-none" w:eastAsia="x-none"/>
        </w:rPr>
        <w:t xml:space="preserve">% </w:t>
      </w:r>
      <w:r w:rsidRPr="00CD5B8D">
        <w:rPr>
          <w:rFonts w:ascii="Times New Roman" w:eastAsia="Times New Roman" w:hAnsi="Times New Roman" w:cs="Times New Roman"/>
          <w:lang w:val="x-none" w:eastAsia="x-none"/>
        </w:rPr>
        <w:t>от суммы задолженности</w:t>
      </w:r>
      <w:r w:rsidR="004139A0" w:rsidRPr="00CD5B8D">
        <w:rPr>
          <w:rFonts w:ascii="Times New Roman" w:eastAsia="Times New Roman" w:hAnsi="Times New Roman" w:cs="Times New Roman"/>
          <w:lang w:val="x-none" w:eastAsia="x-none"/>
        </w:rPr>
        <w:t xml:space="preserve"> за каждый день просрочки</w:t>
      </w:r>
      <w:r w:rsidRPr="00CD5B8D">
        <w:rPr>
          <w:rFonts w:ascii="Times New Roman" w:eastAsia="Times New Roman" w:hAnsi="Times New Roman" w:cs="Times New Roman"/>
          <w:lang w:val="x-none" w:eastAsia="x-none"/>
        </w:rPr>
        <w:t>. Основанием для начисления и взыскания штраф</w:t>
      </w:r>
      <w:r w:rsidR="004139A0" w:rsidRPr="00CD5B8D">
        <w:rPr>
          <w:rFonts w:ascii="Times New Roman" w:eastAsia="Times New Roman" w:hAnsi="Times New Roman" w:cs="Times New Roman"/>
          <w:lang w:val="x-none" w:eastAsia="x-none"/>
        </w:rPr>
        <w:t>ной неустойки</w:t>
      </w:r>
      <w:r w:rsidRPr="00CD5B8D">
        <w:rPr>
          <w:rFonts w:ascii="Times New Roman" w:eastAsia="Times New Roman" w:hAnsi="Times New Roman" w:cs="Times New Roman"/>
          <w:lang w:val="x-none" w:eastAsia="x-none"/>
        </w:rPr>
        <w:t xml:space="preserve"> является предъявление письменной претензии со стороны Генподрядчика. В случае отсутствия письменной претензии штраф</w:t>
      </w:r>
      <w:r w:rsidR="004139A0" w:rsidRPr="00CD5B8D">
        <w:rPr>
          <w:rFonts w:ascii="Times New Roman" w:eastAsia="Times New Roman" w:hAnsi="Times New Roman" w:cs="Times New Roman"/>
          <w:lang w:val="x-none" w:eastAsia="x-none"/>
        </w:rPr>
        <w:t>ная неустойка</w:t>
      </w:r>
      <w:r w:rsidRPr="00CD5B8D">
        <w:rPr>
          <w:rFonts w:ascii="Times New Roman" w:eastAsia="Times New Roman" w:hAnsi="Times New Roman" w:cs="Times New Roman"/>
          <w:lang w:val="x-none" w:eastAsia="x-none"/>
        </w:rPr>
        <w:t xml:space="preserve"> считается не начисленными и не уплачиваются Заказчиком.</w:t>
      </w:r>
    </w:p>
    <w:p w14:paraId="56344513" w14:textId="45A5FE30" w:rsidR="00CF7F8B" w:rsidRPr="00501237" w:rsidRDefault="00CF7F8B" w:rsidP="00E2592B">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CD5B8D">
        <w:rPr>
          <w:rFonts w:ascii="Times New Roman" w:eastAsia="Times New Roman" w:hAnsi="Times New Roman" w:cs="Times New Roman"/>
          <w:lang w:val="x-none" w:eastAsia="x-none"/>
        </w:rPr>
        <w:t>В случае предъявления Генподрядчику каких-либо претензий и (или) требований, связанных с производством работ на Земельном участке в отсутствие необходимых разрешений и согласований, которые должны были быть получены по инициативе заказчика,</w:t>
      </w:r>
      <w:r w:rsidR="00360B23">
        <w:rPr>
          <w:rFonts w:ascii="Times New Roman" w:eastAsia="Times New Roman" w:hAnsi="Times New Roman" w:cs="Times New Roman"/>
          <w:lang w:eastAsia="x-none"/>
        </w:rPr>
        <w:t xml:space="preserve"> за исключением разрешений, оформленных Генподрядчиком в соответствии с настоящим договором,</w:t>
      </w:r>
      <w:r w:rsidRPr="00CD5B8D">
        <w:rPr>
          <w:rFonts w:ascii="Times New Roman" w:eastAsia="Times New Roman" w:hAnsi="Times New Roman" w:cs="Times New Roman"/>
          <w:lang w:val="x-none" w:eastAsia="x-none"/>
        </w:rPr>
        <w:t xml:space="preserve"> Генподрядчик обязуется уведомить Заказчика об этом в письменном виде, а Заказчик обязуется самостоятельно разрешить все возникшие претензии и (или) требования и возместить все причиненные Генподрядчику в связи с этим убытки и /или ущерб, включая, но не ограничиваясь, упущенные прибыли и профессиональные вознаграждения, напрямую или косвенно, понесенные из-за таких </w:t>
      </w:r>
      <w:r w:rsidRPr="00501237">
        <w:rPr>
          <w:rFonts w:ascii="Times New Roman" w:eastAsia="Times New Roman" w:hAnsi="Times New Roman" w:cs="Times New Roman"/>
          <w:lang w:val="x-none" w:eastAsia="x-none"/>
        </w:rPr>
        <w:t>нарушений Заказчика, возникших по причинам, зависящим от Заказчика</w:t>
      </w:r>
      <w:r w:rsidR="00042EA9" w:rsidRPr="00501237">
        <w:rPr>
          <w:rFonts w:ascii="Times New Roman" w:eastAsia="Times New Roman" w:hAnsi="Times New Roman" w:cs="Times New Roman"/>
          <w:lang w:val="x-none" w:eastAsia="x-none"/>
        </w:rPr>
        <w:t>, в том числе штрафы, уплаченные государственным органам в течение 5 (пяти) дней с момента направления соответствующего требования</w:t>
      </w:r>
      <w:r w:rsidRPr="00501237">
        <w:rPr>
          <w:rFonts w:ascii="Times New Roman" w:eastAsia="Times New Roman" w:hAnsi="Times New Roman" w:cs="Times New Roman"/>
          <w:lang w:val="x-none" w:eastAsia="x-none"/>
        </w:rPr>
        <w:t>.</w:t>
      </w:r>
    </w:p>
    <w:p w14:paraId="0C1563B6" w14:textId="1E048DA9" w:rsidR="00AA67A6" w:rsidRPr="00501237" w:rsidRDefault="00AA67A6" w:rsidP="00E2592B">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501237">
        <w:rPr>
          <w:rFonts w:ascii="Times New Roman" w:hAnsi="Times New Roman"/>
          <w:bCs/>
          <w:szCs w:val="24"/>
        </w:rPr>
        <w:t>За нарушение начальных, конечных сроков производства Работ, сроков выполнения Этапов работ, подэтапов работ и/или отдельных работ, произошедших по вине Генподрядчика, предусмотренных Графиком производства работ (Приложение № 5 к Договору) уплачивает неустойку в размере 0,01% (</w:t>
      </w:r>
      <w:r w:rsidRPr="00501237">
        <w:rPr>
          <w:rFonts w:ascii="Times New Roman" w:eastAsia="Times New Roman" w:hAnsi="Times New Roman" w:cs="Times New Roman"/>
          <w:lang w:val="x-none" w:eastAsia="x-none"/>
        </w:rPr>
        <w:t>ноль целых одна сотая</w:t>
      </w:r>
      <w:r w:rsidRPr="00501237">
        <w:rPr>
          <w:rFonts w:ascii="Times New Roman" w:eastAsia="Times New Roman" w:hAnsi="Times New Roman" w:cs="Times New Roman"/>
          <w:lang w:eastAsia="x-none"/>
        </w:rPr>
        <w:t xml:space="preserve"> процента</w:t>
      </w:r>
      <w:r w:rsidRPr="00501237">
        <w:rPr>
          <w:rFonts w:ascii="Times New Roman" w:hAnsi="Times New Roman"/>
          <w:bCs/>
          <w:szCs w:val="24"/>
        </w:rPr>
        <w:t>) от стоимости Этапа работ, в котором допущено нарушение, за каждый день просрочки.</w:t>
      </w:r>
    </w:p>
    <w:p w14:paraId="4B9AD980" w14:textId="1EA9B48B" w:rsidR="00AA67A6" w:rsidRPr="00501237" w:rsidRDefault="00AA67A6" w:rsidP="00E2592B">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501237">
        <w:rPr>
          <w:rFonts w:ascii="Times New Roman" w:hAnsi="Times New Roman"/>
          <w:bCs/>
          <w:szCs w:val="24"/>
        </w:rPr>
        <w:t>В случае нарушения сроков производства Работ, сроков выполнения Этапов работ, подэтапов работ и/или отдельных работ, предусмотренных Графиком производства работ (Приложение № 5 к Договору), более чем на 20 (двадцать) календарных дней, Заказчик вправе в любое время в одностороннем внесудебном порядке расторгнуть настоящий Договор и потребовать уплаты штрафа в размере 5% (Пять процентов) от Цены Договора</w:t>
      </w:r>
    </w:p>
    <w:p w14:paraId="504E74AB" w14:textId="513E0695" w:rsidR="00AA67A6" w:rsidRPr="00501237" w:rsidRDefault="00AA67A6" w:rsidP="00E2592B">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501237">
        <w:rPr>
          <w:rFonts w:ascii="Times New Roman" w:hAnsi="Times New Roman"/>
          <w:bCs/>
          <w:szCs w:val="24"/>
        </w:rPr>
        <w:t>За несвоевременное освобождение строительной площадки от принадлежащего ему имущества – штраф в размере 5000 (пять тысяч) рублей за каждый день просрочки</w:t>
      </w:r>
    </w:p>
    <w:p w14:paraId="538F6290" w14:textId="49A10BC2" w:rsidR="00AA67A6" w:rsidRPr="00501237" w:rsidRDefault="00AA67A6" w:rsidP="00E2592B">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501237">
        <w:rPr>
          <w:rFonts w:ascii="Times New Roman" w:hAnsi="Times New Roman" w:cs="Times New Roman"/>
          <w:szCs w:val="24"/>
        </w:rPr>
        <w:t>В случае невыполнения Генподрядчиком обязательств по Договору в части выполнения работ качественно, в результате чего выявлены недостатки в процессе Работ, приемки работ и/или в процессе эксплуатации, в отношении Подрядчика подлежат применению следующие последствия (санкции): неустойка в размере 0,01% от цены Договора за каждый день просрочки нарушения сроков устранения дефектов произошедших по вине Подрядчика (установленных сторонами в Дефектных актах).</w:t>
      </w:r>
    </w:p>
    <w:p w14:paraId="1E181673" w14:textId="645897AE" w:rsidR="00AA67A6" w:rsidRPr="00501237" w:rsidRDefault="009E2DFC" w:rsidP="00E2592B">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501237">
        <w:rPr>
          <w:rFonts w:ascii="Times New Roman" w:hAnsi="Times New Roman" w:cs="Times New Roman"/>
          <w:bCs/>
          <w:szCs w:val="24"/>
        </w:rPr>
        <w:t>За привлечение Заказчика к ответственности со стороны государственных (муниципальных и др.) организаций, контролирующих производство работ, в связи с некачественно выполненными Генподрядчиком работами, либо допущенными им иными нарушениями, Генподрядчик компенсирует наложенные штрафы либо Заказчик удерживает суммы наложенных штрафных санкций из оплат, причитающихся Генподрядчику, в одностороннем порядке.</w:t>
      </w:r>
    </w:p>
    <w:p w14:paraId="70CC61F2" w14:textId="77777777" w:rsidR="005D3A1C" w:rsidRPr="00501237" w:rsidRDefault="005D3A1C" w:rsidP="005D3A1C">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501237">
        <w:rPr>
          <w:rFonts w:ascii="Times New Roman" w:hAnsi="Times New Roman" w:cs="Times New Roman"/>
          <w:szCs w:val="24"/>
        </w:rPr>
        <w:t>Подрядчик несет ответственность, предусмотренную действующим законодательством, за нарушение норм и правил охраны труда, пожарной безопасности, охраны окружающей природной среды, за ненадлежащее выполнение работ, включая недостатки, обнаруженные впоследствии, в том числе в процессе эксплуатации Объекта, созданного полностью или в части в результате выполнения работ Подрядчиком (в том числе ответственность за несоответствие результата работ обязательным при выполнении работ действующим нормам и правилам, рабочим чертежам проектно-сметной документации и приложениям к настоящему Договору)</w:t>
      </w:r>
    </w:p>
    <w:p w14:paraId="1C8A6FA8" w14:textId="7645DA16" w:rsidR="005D3A1C" w:rsidRPr="00501237" w:rsidRDefault="005D3A1C" w:rsidP="005D3A1C">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501237">
        <w:rPr>
          <w:rFonts w:ascii="Times New Roman" w:hAnsi="Times New Roman" w:cs="Times New Roman"/>
          <w:szCs w:val="24"/>
        </w:rPr>
        <w:t>Все штрафные санкции, указанные в Договоре:</w:t>
      </w:r>
    </w:p>
    <w:p w14:paraId="05EA3E4D" w14:textId="1778AE49" w:rsidR="005D3A1C" w:rsidRPr="00501237" w:rsidRDefault="005D3A1C" w:rsidP="005D3A1C">
      <w:pPr>
        <w:pStyle w:val="a3"/>
        <w:ind w:left="504" w:right="-1"/>
        <w:rPr>
          <w:rFonts w:ascii="Times New Roman" w:hAnsi="Times New Roman" w:cs="Times New Roman"/>
          <w:szCs w:val="24"/>
        </w:rPr>
      </w:pPr>
      <w:r w:rsidRPr="00501237">
        <w:rPr>
          <w:rFonts w:ascii="Times New Roman" w:hAnsi="Times New Roman" w:cs="Times New Roman"/>
          <w:szCs w:val="24"/>
        </w:rPr>
        <w:t xml:space="preserve">- удерживаются в одностороннем </w:t>
      </w:r>
      <w:r w:rsidRPr="00501237">
        <w:rPr>
          <w:rFonts w:ascii="Times New Roman" w:hAnsi="Times New Roman" w:cs="Times New Roman"/>
          <w:bCs/>
          <w:szCs w:val="24"/>
        </w:rPr>
        <w:t>в безакцептном порядке</w:t>
      </w:r>
      <w:r w:rsidRPr="00501237">
        <w:rPr>
          <w:rFonts w:ascii="Times New Roman" w:hAnsi="Times New Roman" w:cs="Times New Roman"/>
          <w:szCs w:val="24"/>
        </w:rPr>
        <w:t xml:space="preserve"> Заказчиком из сумм, подлежащих к оплате Генподрядчику (не исключительно по настоящему Договору), в том числе из сумм удержанного Гарантийного резерва;</w:t>
      </w:r>
    </w:p>
    <w:p w14:paraId="79C9FC75" w14:textId="5F8222BF" w:rsidR="005D3A1C" w:rsidRPr="00501237" w:rsidRDefault="005D3A1C" w:rsidP="005D3A1C">
      <w:pPr>
        <w:pStyle w:val="a3"/>
        <w:spacing w:after="0" w:line="240" w:lineRule="auto"/>
        <w:ind w:left="504"/>
        <w:jc w:val="both"/>
        <w:rPr>
          <w:rFonts w:ascii="Times New Roman" w:hAnsi="Times New Roman" w:cs="Times New Roman"/>
          <w:szCs w:val="24"/>
        </w:rPr>
      </w:pPr>
      <w:r w:rsidRPr="00501237">
        <w:rPr>
          <w:rFonts w:ascii="Times New Roman" w:hAnsi="Times New Roman" w:cs="Times New Roman"/>
          <w:szCs w:val="24"/>
        </w:rPr>
        <w:t>- либо взыскиваются в претензионно-исковом порядке</w:t>
      </w:r>
    </w:p>
    <w:p w14:paraId="1188310B" w14:textId="04AC0896" w:rsidR="005D3A1C" w:rsidRPr="00501237" w:rsidRDefault="005D3A1C" w:rsidP="005D3A1C">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501237">
        <w:rPr>
          <w:rFonts w:ascii="Times New Roman" w:hAnsi="Times New Roman"/>
          <w:bCs/>
          <w:szCs w:val="24"/>
        </w:rPr>
        <w:t>Ущерб, нанесенный третьему лицу и/или Заказчику в результате проведения Работ на объекте по вине Подрядчика, компенсируется Подрядчиком в течение 5-ти рабочих дней, либо сумма ущерба удерживается в безакцептном порядке из сумм, подлежащих оплате Подрядчику, путем направления претензии</w:t>
      </w:r>
    </w:p>
    <w:p w14:paraId="30CE3888" w14:textId="53FE1CE6" w:rsidR="005D3A1C" w:rsidRPr="00501237" w:rsidRDefault="005D3A1C" w:rsidP="005D3A1C">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501237">
        <w:rPr>
          <w:rFonts w:ascii="Times New Roman" w:hAnsi="Times New Roman"/>
          <w:bCs/>
          <w:szCs w:val="24"/>
        </w:rPr>
        <w:t>Возмещение убытков не освобождает Стороны от исполнения своих обязательств по настоящему Договору</w:t>
      </w:r>
    </w:p>
    <w:p w14:paraId="56A797C4" w14:textId="12D65FEE" w:rsidR="005D3A1C" w:rsidRPr="00501237" w:rsidRDefault="005D3A1C" w:rsidP="005D3A1C">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501237">
        <w:rPr>
          <w:rFonts w:ascii="Times New Roman" w:hAnsi="Times New Roman"/>
          <w:bCs/>
          <w:szCs w:val="24"/>
        </w:rPr>
        <w:t xml:space="preserve">В случае если в ходе выполнения работ Подрядчик утрачивает Свидетельство о допуске </w:t>
      </w:r>
      <w:r w:rsidRPr="00501237">
        <w:rPr>
          <w:rFonts w:ascii="Times New Roman" w:hAnsi="Times New Roman"/>
          <w:spacing w:val="-3"/>
          <w:szCs w:val="24"/>
        </w:rPr>
        <w:t xml:space="preserve">к работам, которые оказывают влияние на безопасность объектов капитального строительства </w:t>
      </w:r>
      <w:r w:rsidRPr="00501237">
        <w:rPr>
          <w:rFonts w:ascii="Times New Roman" w:hAnsi="Times New Roman"/>
          <w:bCs/>
          <w:szCs w:val="24"/>
        </w:rPr>
        <w:t>он уплачивает Заказчику штраф в размере 5% (пять) от стоимости Договора</w:t>
      </w:r>
    </w:p>
    <w:p w14:paraId="452AF398" w14:textId="2C1DE2F3" w:rsidR="005D3A1C" w:rsidRPr="00501237" w:rsidRDefault="005D3A1C" w:rsidP="005D3A1C">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501237">
        <w:rPr>
          <w:rFonts w:ascii="Times New Roman" w:hAnsi="Times New Roman"/>
          <w:szCs w:val="24"/>
        </w:rPr>
        <w:t>При нарушении Подрядчиком заверений об обстоятельствах, указанных в п.4.3 настоящего Договора, Заказчик вправе:</w:t>
      </w:r>
    </w:p>
    <w:p w14:paraId="0521E72B" w14:textId="77777777" w:rsidR="00DC0D3C" w:rsidRPr="00501237" w:rsidRDefault="005D3A1C" w:rsidP="00DC0D3C">
      <w:pPr>
        <w:pStyle w:val="1"/>
        <w:ind w:left="567"/>
        <w:rPr>
          <w:b w:val="0"/>
          <w:sz w:val="22"/>
          <w:szCs w:val="22"/>
        </w:rPr>
      </w:pPr>
      <w:r w:rsidRPr="00501237">
        <w:rPr>
          <w:b w:val="0"/>
          <w:sz w:val="22"/>
          <w:szCs w:val="22"/>
        </w:rPr>
        <w:t>- потребовать от Подрядчика возмещения убытков, а также уплаты штрафа в размере 5% от цены Договора.</w:t>
      </w:r>
    </w:p>
    <w:p w14:paraId="0BD9FBBD" w14:textId="00AE03BD" w:rsidR="005D3A1C" w:rsidRPr="00501237" w:rsidRDefault="005D3A1C" w:rsidP="00DC0D3C">
      <w:pPr>
        <w:pStyle w:val="1"/>
        <w:ind w:left="567"/>
        <w:rPr>
          <w:b w:val="0"/>
          <w:sz w:val="22"/>
          <w:szCs w:val="22"/>
        </w:rPr>
      </w:pPr>
      <w:r w:rsidRPr="00501237">
        <w:rPr>
          <w:b w:val="0"/>
          <w:sz w:val="22"/>
          <w:szCs w:val="22"/>
        </w:rPr>
        <w:t>- отказаться от настоящего Договора;</w:t>
      </w:r>
    </w:p>
    <w:p w14:paraId="2ED21618" w14:textId="44461836" w:rsidR="00DC0D3C" w:rsidRPr="00501237" w:rsidRDefault="00DC0D3C" w:rsidP="00DC0D3C">
      <w:pPr>
        <w:pStyle w:val="1"/>
        <w:ind w:left="567"/>
        <w:jc w:val="both"/>
        <w:rPr>
          <w:b w:val="0"/>
          <w:sz w:val="22"/>
          <w:szCs w:val="22"/>
        </w:rPr>
      </w:pPr>
      <w:r w:rsidRPr="00501237">
        <w:rPr>
          <w:b w:val="0"/>
          <w:sz w:val="22"/>
          <w:szCs w:val="22"/>
        </w:rPr>
        <w:t>- требовать признания настоящего договора недействительным, если из-за полученных недостоверных заверений Заказчик заключил сделку под влиянием существенного заблуждения или обмана.</w:t>
      </w:r>
    </w:p>
    <w:p w14:paraId="643D3285" w14:textId="21FAEB75" w:rsidR="005D3A1C" w:rsidRPr="00501237" w:rsidRDefault="005D3A1C" w:rsidP="005D3A1C">
      <w:pPr>
        <w:spacing w:after="0" w:line="240" w:lineRule="auto"/>
        <w:jc w:val="both"/>
        <w:rPr>
          <w:rFonts w:ascii="Times New Roman" w:hAnsi="Times New Roman" w:cs="Times New Roman"/>
          <w:szCs w:val="24"/>
        </w:rPr>
      </w:pPr>
    </w:p>
    <w:p w14:paraId="060A78C7" w14:textId="266E0683" w:rsidR="00A30ACA" w:rsidRPr="00501237" w:rsidRDefault="00A30ACA" w:rsidP="00E2592B">
      <w:pPr>
        <w:numPr>
          <w:ilvl w:val="0"/>
          <w:numId w:val="20"/>
        </w:numPr>
        <w:tabs>
          <w:tab w:val="left" w:pos="709"/>
        </w:tabs>
        <w:spacing w:after="0" w:line="240" w:lineRule="auto"/>
        <w:ind w:left="709" w:hanging="709"/>
        <w:jc w:val="center"/>
        <w:rPr>
          <w:rFonts w:ascii="Times New Roman" w:eastAsia="Times New Roman" w:hAnsi="Times New Roman" w:cs="Times New Roman"/>
          <w:b/>
          <w:bCs/>
          <w:lang w:val="x-none" w:eastAsia="x-none"/>
        </w:rPr>
      </w:pPr>
      <w:r w:rsidRPr="00501237">
        <w:rPr>
          <w:rFonts w:ascii="Times New Roman" w:eastAsia="Times New Roman" w:hAnsi="Times New Roman" w:cs="Times New Roman"/>
          <w:b/>
          <w:bCs/>
          <w:lang w:val="x-none" w:eastAsia="x-none"/>
        </w:rPr>
        <w:t>РАСТОРЖЕНИЕ ДОГОВОРА</w:t>
      </w:r>
    </w:p>
    <w:p w14:paraId="65FC9618" w14:textId="77777777" w:rsidR="009A2FE3" w:rsidRPr="00501237" w:rsidRDefault="009A2FE3" w:rsidP="008F742A">
      <w:pPr>
        <w:tabs>
          <w:tab w:val="left" w:pos="709"/>
        </w:tabs>
        <w:spacing w:after="0" w:line="240" w:lineRule="auto"/>
        <w:ind w:left="709"/>
        <w:rPr>
          <w:rFonts w:ascii="Times New Roman" w:eastAsia="Times New Roman" w:hAnsi="Times New Roman" w:cs="Times New Roman"/>
          <w:b/>
          <w:bCs/>
          <w:lang w:val="x-none" w:eastAsia="x-none"/>
        </w:rPr>
      </w:pPr>
    </w:p>
    <w:p w14:paraId="5AC80D82" w14:textId="2ECB2B8F" w:rsidR="00A30ACA" w:rsidRPr="00501237" w:rsidRDefault="00A30ACA" w:rsidP="00E2592B">
      <w:pPr>
        <w:pStyle w:val="a3"/>
        <w:numPr>
          <w:ilvl w:val="1"/>
          <w:numId w:val="20"/>
        </w:numPr>
        <w:spacing w:after="0" w:line="240" w:lineRule="auto"/>
        <w:jc w:val="both"/>
        <w:rPr>
          <w:rFonts w:ascii="Times New Roman" w:eastAsia="Times New Roman" w:hAnsi="Times New Roman" w:cs="Times New Roman"/>
          <w:lang w:val="x-none" w:eastAsia="x-none"/>
        </w:rPr>
      </w:pPr>
      <w:r w:rsidRPr="00501237">
        <w:rPr>
          <w:rFonts w:ascii="Times New Roman" w:eastAsia="Times New Roman" w:hAnsi="Times New Roman" w:cs="Times New Roman"/>
          <w:lang w:val="x-none" w:eastAsia="x-none"/>
        </w:rPr>
        <w:t>Договор может быть расторгнут по основаниям, предусмотренным действующим законодательством, а также по основаниям, предусмотренным данным разделом Договора.</w:t>
      </w:r>
    </w:p>
    <w:p w14:paraId="47BB1C4D" w14:textId="77777777" w:rsidR="00A30ACA" w:rsidRPr="003C13F2" w:rsidRDefault="00A30ACA" w:rsidP="00E2592B">
      <w:pPr>
        <w:numPr>
          <w:ilvl w:val="1"/>
          <w:numId w:val="20"/>
        </w:numPr>
        <w:spacing w:after="0" w:line="240" w:lineRule="auto"/>
        <w:ind w:left="567" w:hanging="567"/>
        <w:jc w:val="both"/>
        <w:rPr>
          <w:rFonts w:ascii="Times New Roman" w:eastAsia="Times New Roman" w:hAnsi="Times New Roman" w:cs="Times New Roman"/>
          <w:lang w:eastAsia="ru-RU"/>
        </w:rPr>
      </w:pPr>
      <w:r w:rsidRPr="00501237">
        <w:rPr>
          <w:rFonts w:ascii="Times New Roman" w:eastAsia="Times New Roman" w:hAnsi="Times New Roman" w:cs="Times New Roman"/>
          <w:lang w:eastAsia="ru-RU"/>
        </w:rPr>
        <w:t>Заказчик вправе отказаться от исполнени</w:t>
      </w:r>
      <w:r w:rsidRPr="003C13F2">
        <w:rPr>
          <w:rFonts w:ascii="Times New Roman" w:eastAsia="Times New Roman" w:hAnsi="Times New Roman" w:cs="Times New Roman"/>
          <w:lang w:eastAsia="ru-RU"/>
        </w:rPr>
        <w:t>я Договора и расторгнуть его в одностороннем внесудебном порядке в следующих случаях, признаваемых Сторонами существенным нарушением со стороны Генподрядчика условий Договора:</w:t>
      </w:r>
    </w:p>
    <w:p w14:paraId="70399B46" w14:textId="2C5D2575" w:rsidR="00A30ACA" w:rsidRPr="003C13F2" w:rsidRDefault="00A30ACA" w:rsidP="00E2592B">
      <w:pPr>
        <w:numPr>
          <w:ilvl w:val="0"/>
          <w:numId w:val="5"/>
        </w:numPr>
        <w:tabs>
          <w:tab w:val="left" w:pos="567"/>
          <w:tab w:val="left" w:pos="1134"/>
        </w:tabs>
        <w:spacing w:after="0" w:line="240" w:lineRule="auto"/>
        <w:ind w:left="567" w:hanging="567"/>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нарушени</w:t>
      </w:r>
      <w:r w:rsidR="007E4322" w:rsidRPr="003C13F2">
        <w:rPr>
          <w:rFonts w:ascii="Times New Roman" w:eastAsia="Times New Roman" w:hAnsi="Times New Roman" w:cs="Times New Roman"/>
          <w:lang w:eastAsia="ru-RU"/>
        </w:rPr>
        <w:t xml:space="preserve">е Генподрядчиком более чем на </w:t>
      </w:r>
      <w:r w:rsidR="00DC0D3C" w:rsidRPr="00501237">
        <w:rPr>
          <w:rFonts w:ascii="Times New Roman" w:eastAsia="Times New Roman" w:hAnsi="Times New Roman" w:cs="Times New Roman"/>
          <w:lang w:eastAsia="ru-RU"/>
        </w:rPr>
        <w:t>2</w:t>
      </w:r>
      <w:r w:rsidR="003B73C6" w:rsidRPr="00501237">
        <w:rPr>
          <w:rFonts w:ascii="Times New Roman" w:eastAsia="Times New Roman" w:hAnsi="Times New Roman" w:cs="Times New Roman"/>
          <w:lang w:eastAsia="ru-RU"/>
        </w:rPr>
        <w:t>0 (</w:t>
      </w:r>
      <w:r w:rsidR="00DC0D3C" w:rsidRPr="00501237">
        <w:rPr>
          <w:rFonts w:ascii="Times New Roman" w:eastAsia="Times New Roman" w:hAnsi="Times New Roman" w:cs="Times New Roman"/>
          <w:lang w:eastAsia="ru-RU"/>
        </w:rPr>
        <w:t>двад</w:t>
      </w:r>
      <w:r w:rsidR="003B73C6" w:rsidRPr="00501237">
        <w:rPr>
          <w:rFonts w:ascii="Times New Roman" w:eastAsia="Times New Roman" w:hAnsi="Times New Roman" w:cs="Times New Roman"/>
          <w:lang w:eastAsia="ru-RU"/>
        </w:rPr>
        <w:t>цать)</w:t>
      </w:r>
      <w:r w:rsidRPr="003C13F2">
        <w:rPr>
          <w:rFonts w:ascii="Times New Roman" w:eastAsia="Times New Roman" w:hAnsi="Times New Roman" w:cs="Times New Roman"/>
          <w:lang w:eastAsia="ru-RU"/>
        </w:rPr>
        <w:t xml:space="preserve"> дней любого из сроков выполнения работ,</w:t>
      </w:r>
      <w:r w:rsidR="00EC709C" w:rsidRPr="003C13F2">
        <w:rPr>
          <w:rFonts w:ascii="Times New Roman" w:eastAsia="Times New Roman" w:hAnsi="Times New Roman" w:cs="Times New Roman"/>
          <w:lang w:eastAsia="ru-RU"/>
        </w:rPr>
        <w:t xml:space="preserve"> указанных в разделе 3 Договора;</w:t>
      </w:r>
    </w:p>
    <w:p w14:paraId="6D06BC72" w14:textId="77777777" w:rsidR="00A30ACA" w:rsidRPr="003C13F2" w:rsidRDefault="00A30ACA" w:rsidP="00E2592B">
      <w:pPr>
        <w:numPr>
          <w:ilvl w:val="0"/>
          <w:numId w:val="5"/>
        </w:numPr>
        <w:tabs>
          <w:tab w:val="num" w:pos="567"/>
          <w:tab w:val="left" w:pos="1134"/>
        </w:tabs>
        <w:spacing w:after="0" w:line="240" w:lineRule="auto"/>
        <w:ind w:left="567" w:hanging="567"/>
        <w:jc w:val="both"/>
        <w:rPr>
          <w:rFonts w:ascii="Times New Roman" w:eastAsia="Times New Roman" w:hAnsi="Times New Roman" w:cs="Times New Roman"/>
          <w:lang w:eastAsia="ru-RU"/>
        </w:rPr>
      </w:pPr>
      <w:r w:rsidRPr="003C13F2">
        <w:rPr>
          <w:rFonts w:ascii="Times New Roman" w:eastAsia="Times New Roman" w:hAnsi="Times New Roman" w:cs="Times New Roman"/>
          <w:lang w:eastAsia="ru-RU"/>
        </w:rPr>
        <w:t>неоднократное (два и более случая) нарушение Генподрядчиком требований по качеству работ, указанных в разделе 7 Договора</w:t>
      </w:r>
      <w:r w:rsidR="00351780" w:rsidRPr="003C13F2">
        <w:rPr>
          <w:rFonts w:ascii="Times New Roman" w:eastAsia="Times New Roman" w:hAnsi="Times New Roman" w:cs="Times New Roman"/>
          <w:lang w:eastAsia="ru-RU"/>
        </w:rPr>
        <w:t>.</w:t>
      </w:r>
    </w:p>
    <w:p w14:paraId="36785089" w14:textId="77777777" w:rsidR="00A30ACA" w:rsidRPr="003C13F2" w:rsidRDefault="00E91CF1" w:rsidP="00E2592B">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О</w:t>
      </w:r>
      <w:r w:rsidR="004139A0" w:rsidRPr="003C13F2">
        <w:rPr>
          <w:rFonts w:ascii="Times New Roman" w:eastAsia="Times New Roman" w:hAnsi="Times New Roman" w:cs="Times New Roman"/>
          <w:lang w:eastAsia="x-none"/>
        </w:rPr>
        <w:t xml:space="preserve">тказ от исполнения </w:t>
      </w:r>
      <w:r w:rsidR="00A30ACA" w:rsidRPr="003C13F2">
        <w:rPr>
          <w:rFonts w:ascii="Times New Roman" w:eastAsia="Times New Roman" w:hAnsi="Times New Roman" w:cs="Times New Roman"/>
          <w:lang w:val="x-none" w:eastAsia="x-none"/>
        </w:rPr>
        <w:t>Договора в одностороннем внесудебном порядке производится Заказчиком посредством направления Генподрядчику письменного уведомления о произошедшем</w:t>
      </w:r>
      <w:r w:rsidR="004139A0" w:rsidRPr="003C13F2">
        <w:rPr>
          <w:rFonts w:ascii="Times New Roman" w:eastAsia="Times New Roman" w:hAnsi="Times New Roman" w:cs="Times New Roman"/>
          <w:lang w:eastAsia="x-none"/>
        </w:rPr>
        <w:t xml:space="preserve"> отказе</w:t>
      </w:r>
      <w:r w:rsidR="00A30ACA" w:rsidRPr="003C13F2">
        <w:rPr>
          <w:rFonts w:ascii="Times New Roman" w:eastAsia="Times New Roman" w:hAnsi="Times New Roman" w:cs="Times New Roman"/>
          <w:lang w:val="x-none" w:eastAsia="x-none"/>
        </w:rPr>
        <w:t xml:space="preserve">. Договор считается расторгнутым по истечении </w:t>
      </w:r>
      <w:r w:rsidRPr="003C13F2">
        <w:rPr>
          <w:rFonts w:ascii="Times New Roman" w:eastAsia="Times New Roman" w:hAnsi="Times New Roman" w:cs="Times New Roman"/>
          <w:lang w:eastAsia="x-none"/>
        </w:rPr>
        <w:t>10</w:t>
      </w:r>
      <w:r w:rsidR="00A30ACA" w:rsidRPr="003C13F2">
        <w:rPr>
          <w:rFonts w:ascii="Times New Roman" w:eastAsia="Times New Roman" w:hAnsi="Times New Roman" w:cs="Times New Roman"/>
          <w:lang w:val="x-none" w:eastAsia="x-none"/>
        </w:rPr>
        <w:t xml:space="preserve"> (</w:t>
      </w:r>
      <w:r w:rsidRPr="003C13F2">
        <w:rPr>
          <w:rFonts w:ascii="Times New Roman" w:eastAsia="Times New Roman" w:hAnsi="Times New Roman" w:cs="Times New Roman"/>
          <w:lang w:eastAsia="x-none"/>
        </w:rPr>
        <w:t>десяти</w:t>
      </w:r>
      <w:r w:rsidR="00A30ACA" w:rsidRPr="003C13F2">
        <w:rPr>
          <w:rFonts w:ascii="Times New Roman" w:eastAsia="Times New Roman" w:hAnsi="Times New Roman" w:cs="Times New Roman"/>
          <w:lang w:val="x-none" w:eastAsia="x-none"/>
        </w:rPr>
        <w:t>) календарных дней с момента направления уведомления Заказчиком. При этом Заказчик производит оплату фактически выполненных надлежащим образом работ.</w:t>
      </w:r>
    </w:p>
    <w:p w14:paraId="40B659A2" w14:textId="77777777" w:rsidR="004139A0" w:rsidRPr="003C13F2" w:rsidRDefault="004139A0" w:rsidP="00E2592B">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ru-RU"/>
        </w:rPr>
        <w:t>Генподрядчик вправе отказаться от исполнения Договора и расторгнуть его в одностороннем внесудебном порядке в следующих случаях, признаваемых Сторонами существенным нарушением со стороны Заказчика условий Договора:</w:t>
      </w:r>
    </w:p>
    <w:p w14:paraId="2E9968BB" w14:textId="77777777" w:rsidR="004139A0" w:rsidRPr="003C13F2" w:rsidRDefault="004139A0" w:rsidP="00E2592B">
      <w:pPr>
        <w:pStyle w:val="a3"/>
        <w:numPr>
          <w:ilvl w:val="0"/>
          <w:numId w:val="9"/>
        </w:numPr>
        <w:spacing w:after="0" w:line="240" w:lineRule="auto"/>
        <w:ind w:left="567" w:hanging="567"/>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ru-RU"/>
        </w:rPr>
        <w:t>нарушение Заказчиком более</w:t>
      </w:r>
      <w:r w:rsidR="000311B7" w:rsidRPr="003C13F2">
        <w:rPr>
          <w:rFonts w:ascii="Times New Roman" w:eastAsia="Times New Roman" w:hAnsi="Times New Roman" w:cs="Times New Roman"/>
          <w:lang w:eastAsia="ru-RU"/>
        </w:rPr>
        <w:t>,</w:t>
      </w:r>
      <w:r w:rsidRPr="003C13F2">
        <w:rPr>
          <w:rFonts w:ascii="Times New Roman" w:eastAsia="Times New Roman" w:hAnsi="Times New Roman" w:cs="Times New Roman"/>
          <w:lang w:eastAsia="ru-RU"/>
        </w:rPr>
        <w:t xml:space="preserve"> чем на 60 (шестьдесят) дней сроков оплаты работ, указанных в разделе 5 Договора.</w:t>
      </w:r>
    </w:p>
    <w:p w14:paraId="4E538F58" w14:textId="77777777" w:rsidR="004139A0" w:rsidRPr="003C13F2" w:rsidRDefault="004139A0" w:rsidP="00E2592B">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eastAsia="x-none"/>
        </w:rPr>
        <w:t xml:space="preserve">Отказ от исполнения </w:t>
      </w:r>
      <w:r w:rsidRPr="003C13F2">
        <w:rPr>
          <w:rFonts w:ascii="Times New Roman" w:eastAsia="Times New Roman" w:hAnsi="Times New Roman" w:cs="Times New Roman"/>
          <w:lang w:val="x-none" w:eastAsia="x-none"/>
        </w:rPr>
        <w:t xml:space="preserve">Договора в одностороннем внесудебном порядке производится </w:t>
      </w:r>
      <w:r w:rsidRPr="003C13F2">
        <w:rPr>
          <w:rFonts w:ascii="Times New Roman" w:eastAsia="Times New Roman" w:hAnsi="Times New Roman" w:cs="Times New Roman"/>
          <w:lang w:eastAsia="x-none"/>
        </w:rPr>
        <w:t xml:space="preserve">Генподрядчиком </w:t>
      </w:r>
      <w:r w:rsidRPr="003C13F2">
        <w:rPr>
          <w:rFonts w:ascii="Times New Roman" w:eastAsia="Times New Roman" w:hAnsi="Times New Roman" w:cs="Times New Roman"/>
          <w:lang w:val="x-none" w:eastAsia="x-none"/>
        </w:rPr>
        <w:t xml:space="preserve">посредством направления </w:t>
      </w:r>
      <w:r w:rsidRPr="003C13F2">
        <w:rPr>
          <w:rFonts w:ascii="Times New Roman" w:eastAsia="Times New Roman" w:hAnsi="Times New Roman" w:cs="Times New Roman"/>
          <w:lang w:eastAsia="x-none"/>
        </w:rPr>
        <w:t xml:space="preserve">Заказчику </w:t>
      </w:r>
      <w:r w:rsidRPr="003C13F2">
        <w:rPr>
          <w:rFonts w:ascii="Times New Roman" w:eastAsia="Times New Roman" w:hAnsi="Times New Roman" w:cs="Times New Roman"/>
          <w:lang w:val="x-none" w:eastAsia="x-none"/>
        </w:rPr>
        <w:t>письменного уведомления о произошедшем</w:t>
      </w:r>
      <w:r w:rsidRPr="003C13F2">
        <w:rPr>
          <w:rFonts w:ascii="Times New Roman" w:eastAsia="Times New Roman" w:hAnsi="Times New Roman" w:cs="Times New Roman"/>
          <w:lang w:eastAsia="x-none"/>
        </w:rPr>
        <w:t xml:space="preserve"> отказе</w:t>
      </w:r>
      <w:r w:rsidRPr="003C13F2">
        <w:rPr>
          <w:rFonts w:ascii="Times New Roman" w:eastAsia="Times New Roman" w:hAnsi="Times New Roman" w:cs="Times New Roman"/>
          <w:lang w:val="x-none" w:eastAsia="x-none"/>
        </w:rPr>
        <w:t xml:space="preserve">. Договор считается расторгнутым по истечении </w:t>
      </w:r>
      <w:r w:rsidR="00E91CF1" w:rsidRPr="003C13F2">
        <w:rPr>
          <w:rFonts w:ascii="Times New Roman" w:eastAsia="Times New Roman" w:hAnsi="Times New Roman" w:cs="Times New Roman"/>
          <w:lang w:eastAsia="x-none"/>
        </w:rPr>
        <w:t>10</w:t>
      </w:r>
      <w:r w:rsidRPr="003C13F2">
        <w:rPr>
          <w:rFonts w:ascii="Times New Roman" w:eastAsia="Times New Roman" w:hAnsi="Times New Roman" w:cs="Times New Roman"/>
          <w:lang w:val="x-none" w:eastAsia="x-none"/>
        </w:rPr>
        <w:t xml:space="preserve"> (</w:t>
      </w:r>
      <w:r w:rsidR="00E91CF1" w:rsidRPr="003C13F2">
        <w:rPr>
          <w:rFonts w:ascii="Times New Roman" w:eastAsia="Times New Roman" w:hAnsi="Times New Roman" w:cs="Times New Roman"/>
          <w:lang w:eastAsia="x-none"/>
        </w:rPr>
        <w:t>десяти</w:t>
      </w:r>
      <w:r w:rsidRPr="003C13F2">
        <w:rPr>
          <w:rFonts w:ascii="Times New Roman" w:eastAsia="Times New Roman" w:hAnsi="Times New Roman" w:cs="Times New Roman"/>
          <w:lang w:val="x-none" w:eastAsia="x-none"/>
        </w:rPr>
        <w:t>) календарных дней с момента направления уведомления</w:t>
      </w:r>
      <w:r w:rsidRPr="003C13F2">
        <w:rPr>
          <w:rFonts w:ascii="Times New Roman" w:eastAsia="Times New Roman" w:hAnsi="Times New Roman" w:cs="Times New Roman"/>
          <w:lang w:eastAsia="x-none"/>
        </w:rPr>
        <w:t xml:space="preserve"> Генподрядчиком</w:t>
      </w:r>
      <w:r w:rsidRPr="003C13F2">
        <w:rPr>
          <w:rFonts w:ascii="Times New Roman" w:eastAsia="Times New Roman" w:hAnsi="Times New Roman" w:cs="Times New Roman"/>
          <w:lang w:val="x-none" w:eastAsia="x-none"/>
        </w:rPr>
        <w:t>. При этом Заказчик производит оплату фактически выполненных надлежащим образом работ</w:t>
      </w:r>
      <w:r w:rsidRPr="003C13F2">
        <w:rPr>
          <w:rFonts w:ascii="Times New Roman" w:eastAsia="Times New Roman" w:hAnsi="Times New Roman" w:cs="Times New Roman"/>
          <w:lang w:eastAsia="x-none"/>
        </w:rPr>
        <w:t>.</w:t>
      </w:r>
    </w:p>
    <w:p w14:paraId="76AF12C2" w14:textId="77777777" w:rsidR="00A30ACA" w:rsidRPr="003C13F2" w:rsidRDefault="00A30ACA" w:rsidP="00E2592B">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В случае если стоимость фактически выполненных надлежащим образом работ менее уплаченных Заказчиком сумм по Договору, Генподрядчик обязан возвратить Заказчику денежные средства, превышающие стоимость выполненных Генподрядчиком работ, в течение </w:t>
      </w:r>
      <w:r w:rsidR="00386D84" w:rsidRPr="003C13F2">
        <w:rPr>
          <w:rFonts w:ascii="Times New Roman" w:eastAsia="Times New Roman" w:hAnsi="Times New Roman" w:cs="Times New Roman"/>
          <w:lang w:eastAsia="x-none"/>
        </w:rPr>
        <w:t xml:space="preserve">10 (десяти) </w:t>
      </w:r>
      <w:r w:rsidRPr="003C13F2">
        <w:rPr>
          <w:rFonts w:ascii="Times New Roman" w:eastAsia="Times New Roman" w:hAnsi="Times New Roman" w:cs="Times New Roman"/>
          <w:lang w:val="x-none" w:eastAsia="x-none"/>
        </w:rPr>
        <w:t>банковских дней с момента расторжения Договора.</w:t>
      </w:r>
    </w:p>
    <w:p w14:paraId="356F9CFB" w14:textId="77777777" w:rsidR="00A30ACA" w:rsidRPr="003C13F2" w:rsidRDefault="00A30ACA" w:rsidP="00E2592B">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В течение пяти рабочих дней с момента расторжения Договора Генподрядчик обязан передать Заказчику объемы выполненных работ</w:t>
      </w:r>
      <w:r w:rsidR="007E4322" w:rsidRPr="003C13F2">
        <w:rPr>
          <w:rFonts w:ascii="Times New Roman" w:eastAsia="Times New Roman" w:hAnsi="Times New Roman" w:cs="Times New Roman"/>
          <w:lang w:eastAsia="x-none"/>
        </w:rPr>
        <w:t xml:space="preserve">. </w:t>
      </w:r>
      <w:r w:rsidR="007E4322" w:rsidRPr="003C13F2">
        <w:rPr>
          <w:rFonts w:ascii="Times New Roman" w:eastAsia="Times New Roman" w:hAnsi="Times New Roman" w:cs="Times New Roman"/>
          <w:lang w:val="x-none" w:eastAsia="x-none"/>
        </w:rPr>
        <w:t xml:space="preserve">В течение </w:t>
      </w:r>
      <w:r w:rsidR="007E4322" w:rsidRPr="003C13F2">
        <w:rPr>
          <w:rFonts w:ascii="Times New Roman" w:eastAsia="Times New Roman" w:hAnsi="Times New Roman" w:cs="Times New Roman"/>
          <w:lang w:eastAsia="x-none"/>
        </w:rPr>
        <w:t>30</w:t>
      </w:r>
      <w:r w:rsidR="007E4322" w:rsidRPr="003C13F2">
        <w:rPr>
          <w:rFonts w:ascii="Times New Roman" w:eastAsia="Times New Roman" w:hAnsi="Times New Roman" w:cs="Times New Roman"/>
          <w:lang w:val="x-none" w:eastAsia="x-none"/>
        </w:rPr>
        <w:t xml:space="preserve"> рабочих дней передать</w:t>
      </w:r>
      <w:r w:rsidRPr="003C13F2">
        <w:rPr>
          <w:rFonts w:ascii="Times New Roman" w:eastAsia="Times New Roman" w:hAnsi="Times New Roman" w:cs="Times New Roman"/>
          <w:lang w:val="x-none" w:eastAsia="x-none"/>
        </w:rPr>
        <w:t xml:space="preserve"> рабочую и исполнительную документацию, материалы и оборудование, принадлежащие Заказчику, вывести с Объекта собственную строительную технику и неиспользованные расходные материалы, произвести уборку территории строительства.</w:t>
      </w:r>
    </w:p>
    <w:p w14:paraId="15E61071" w14:textId="77777777" w:rsidR="00A30ACA" w:rsidRPr="003C13F2" w:rsidRDefault="00A30ACA" w:rsidP="00FF6472">
      <w:pPr>
        <w:tabs>
          <w:tab w:val="num" w:pos="709"/>
        </w:tabs>
        <w:spacing w:after="0"/>
        <w:ind w:left="709" w:hanging="709"/>
        <w:jc w:val="both"/>
        <w:rPr>
          <w:rFonts w:ascii="Times New Roman" w:eastAsia="Times New Roman" w:hAnsi="Times New Roman" w:cs="Times New Roman"/>
          <w:lang w:val="x-none" w:eastAsia="x-none"/>
        </w:rPr>
      </w:pPr>
    </w:p>
    <w:p w14:paraId="36118EED" w14:textId="542CD778" w:rsidR="00A30ACA" w:rsidRDefault="00A30ACA" w:rsidP="00E2592B">
      <w:pPr>
        <w:numPr>
          <w:ilvl w:val="0"/>
          <w:numId w:val="20"/>
        </w:numPr>
        <w:spacing w:after="0" w:line="240" w:lineRule="auto"/>
        <w:ind w:left="709" w:hanging="709"/>
        <w:jc w:val="center"/>
        <w:rPr>
          <w:rFonts w:ascii="Times New Roman" w:eastAsia="Times New Roman" w:hAnsi="Times New Roman" w:cs="Times New Roman"/>
          <w:b/>
          <w:lang w:val="x-none" w:eastAsia="x-none"/>
        </w:rPr>
      </w:pPr>
      <w:r w:rsidRPr="003C13F2">
        <w:rPr>
          <w:rFonts w:ascii="Times New Roman" w:eastAsia="Times New Roman" w:hAnsi="Times New Roman" w:cs="Times New Roman"/>
          <w:b/>
          <w:lang w:val="x-none" w:eastAsia="x-none"/>
        </w:rPr>
        <w:t>ОБСТОЯТЕЛЬСТВА НЕПРЕОДОЛИМОЙ СИЛЫ</w:t>
      </w:r>
    </w:p>
    <w:p w14:paraId="57530184" w14:textId="77777777" w:rsidR="009A2FE3" w:rsidRPr="003C13F2" w:rsidRDefault="009A2FE3" w:rsidP="008F742A">
      <w:pPr>
        <w:spacing w:after="0" w:line="240" w:lineRule="auto"/>
        <w:ind w:left="709"/>
        <w:rPr>
          <w:rFonts w:ascii="Times New Roman" w:eastAsia="Times New Roman" w:hAnsi="Times New Roman" w:cs="Times New Roman"/>
          <w:b/>
          <w:lang w:val="x-none" w:eastAsia="x-none"/>
        </w:rPr>
      </w:pPr>
    </w:p>
    <w:p w14:paraId="5AA4E5B3" w14:textId="77777777" w:rsidR="00A30ACA" w:rsidRPr="003C13F2" w:rsidRDefault="00A30ACA" w:rsidP="00E2592B">
      <w:pPr>
        <w:numPr>
          <w:ilvl w:val="1"/>
          <w:numId w:val="20"/>
        </w:numPr>
        <w:spacing w:after="0" w:line="240" w:lineRule="auto"/>
        <w:ind w:left="567" w:hanging="567"/>
        <w:jc w:val="both"/>
        <w:rPr>
          <w:rFonts w:ascii="Times New Roman" w:eastAsia="Times New Roman" w:hAnsi="Times New Roman" w:cs="Times New Roman"/>
          <w:snapToGrid w:val="0"/>
          <w:lang w:eastAsia="ru-RU"/>
        </w:rPr>
      </w:pPr>
      <w:r w:rsidRPr="003C13F2">
        <w:rPr>
          <w:rFonts w:ascii="Times New Roman" w:eastAsia="Times New Roman" w:hAnsi="Times New Roman" w:cs="Times New Roman"/>
          <w:snapToGrid w:val="0"/>
          <w:lang w:eastAsia="ru-RU"/>
        </w:rPr>
        <w:t>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находящихся вне контроля Сторон, возникших после заключения Договора, если эти обстоятельства непосредственно повлияли на исполнение Договора. 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030CE86F" w14:textId="77777777" w:rsidR="00A30ACA" w:rsidRPr="003C13F2" w:rsidRDefault="00A30ACA" w:rsidP="00E2592B">
      <w:pPr>
        <w:numPr>
          <w:ilvl w:val="1"/>
          <w:numId w:val="20"/>
        </w:numPr>
        <w:spacing w:after="0" w:line="240" w:lineRule="auto"/>
        <w:ind w:left="567" w:hanging="567"/>
        <w:jc w:val="both"/>
        <w:rPr>
          <w:rFonts w:ascii="Times New Roman" w:eastAsia="Times New Roman" w:hAnsi="Times New Roman" w:cs="Times New Roman"/>
          <w:snapToGrid w:val="0"/>
          <w:lang w:eastAsia="ru-RU"/>
        </w:rPr>
      </w:pPr>
      <w:r w:rsidRPr="003C13F2">
        <w:rPr>
          <w:rFonts w:ascii="Times New Roman" w:eastAsia="Times New Roman" w:hAnsi="Times New Roman" w:cs="Times New Roman"/>
          <w:snapToGrid w:val="0"/>
          <w:lang w:eastAsia="ru-RU"/>
        </w:rPr>
        <w:t>Если обстоятельства непреодолимой силы или их последствия будут длиться более трех месяцев, Стороны в течение 10-ти дней примут решение о мерах, необходимых для продолжения выполнения работ.</w:t>
      </w:r>
    </w:p>
    <w:p w14:paraId="213DAD16" w14:textId="77777777" w:rsidR="00A30ACA" w:rsidRPr="003C13F2" w:rsidRDefault="00A30ACA" w:rsidP="00FF6472">
      <w:pPr>
        <w:tabs>
          <w:tab w:val="num" w:pos="709"/>
        </w:tabs>
        <w:spacing w:after="0"/>
        <w:ind w:left="709" w:hanging="709"/>
        <w:jc w:val="both"/>
        <w:rPr>
          <w:rFonts w:ascii="Times New Roman" w:eastAsia="Times New Roman" w:hAnsi="Times New Roman" w:cs="Times New Roman"/>
          <w:snapToGrid w:val="0"/>
          <w:lang w:eastAsia="ru-RU"/>
        </w:rPr>
      </w:pPr>
    </w:p>
    <w:p w14:paraId="5625F8C3" w14:textId="54E005BC" w:rsidR="00A30ACA" w:rsidRDefault="00A30ACA" w:rsidP="00E2592B">
      <w:pPr>
        <w:numPr>
          <w:ilvl w:val="0"/>
          <w:numId w:val="20"/>
        </w:numPr>
        <w:spacing w:after="0" w:line="240" w:lineRule="auto"/>
        <w:ind w:left="709" w:hanging="709"/>
        <w:jc w:val="center"/>
        <w:rPr>
          <w:rFonts w:ascii="Times New Roman" w:eastAsia="Times New Roman" w:hAnsi="Times New Roman" w:cs="Times New Roman"/>
          <w:b/>
          <w:caps/>
          <w:lang w:val="x-none" w:eastAsia="x-none"/>
        </w:rPr>
      </w:pPr>
      <w:r w:rsidRPr="003C13F2">
        <w:rPr>
          <w:rFonts w:ascii="Times New Roman" w:eastAsia="Times New Roman" w:hAnsi="Times New Roman" w:cs="Times New Roman"/>
          <w:b/>
          <w:caps/>
          <w:lang w:val="x-none" w:eastAsia="x-none"/>
        </w:rPr>
        <w:t>Конфиденциальность</w:t>
      </w:r>
    </w:p>
    <w:p w14:paraId="3148E2AD" w14:textId="77777777" w:rsidR="009A2FE3" w:rsidRPr="003C13F2" w:rsidRDefault="009A2FE3" w:rsidP="008F742A">
      <w:pPr>
        <w:spacing w:after="0" w:line="240" w:lineRule="auto"/>
        <w:ind w:left="709"/>
        <w:rPr>
          <w:rFonts w:ascii="Times New Roman" w:eastAsia="Times New Roman" w:hAnsi="Times New Roman" w:cs="Times New Roman"/>
          <w:b/>
          <w:caps/>
          <w:lang w:val="x-none" w:eastAsia="x-none"/>
        </w:rPr>
      </w:pPr>
    </w:p>
    <w:p w14:paraId="09C54488" w14:textId="77777777" w:rsidR="00A30ACA" w:rsidRPr="003C13F2" w:rsidRDefault="00A30ACA" w:rsidP="00E2592B">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 xml:space="preserve">Все положения Договора и дополнительных соглашений к нему, а также вся информация, полученная в связи с заключением, исполнением, изменением, прекращением Договора, составляет коммерческую тайну и не подлежит разглашению Генподрядчиком третьим лицам </w:t>
      </w:r>
      <w:r w:rsidR="00386D84" w:rsidRPr="003C13F2">
        <w:rPr>
          <w:rFonts w:ascii="Times New Roman" w:eastAsia="Times New Roman" w:hAnsi="Times New Roman" w:cs="Times New Roman"/>
          <w:lang w:eastAsia="x-none"/>
        </w:rPr>
        <w:t xml:space="preserve">(за исключением Субподрядных организаций и государственных контролирующих органов) </w:t>
      </w:r>
      <w:r w:rsidRPr="003C13F2">
        <w:rPr>
          <w:rFonts w:ascii="Times New Roman" w:eastAsia="Times New Roman" w:hAnsi="Times New Roman" w:cs="Times New Roman"/>
          <w:lang w:val="x-none" w:eastAsia="x-none"/>
        </w:rPr>
        <w:t>в течение всего срока действия Договора, а также в течение 5 (пяти) лет с момента прекращения Договора.</w:t>
      </w:r>
    </w:p>
    <w:p w14:paraId="6FE2DA43" w14:textId="77777777" w:rsidR="00A30ACA" w:rsidRPr="003C13F2" w:rsidRDefault="00A30ACA" w:rsidP="00E2592B">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Генподрядчик не вправе без предварительного письменного разрешения Заказчика ссылаться и (или) разглашать прямо и (или) косвенно, путем действия и (или) бездействия, в любой возможной форме (устной, письменной, иной форме, в том числе с использованием технических средств) информацию, предоставленную в ходе исполнения обязательств по Договору.</w:t>
      </w:r>
    </w:p>
    <w:p w14:paraId="6CDC39C4" w14:textId="77777777" w:rsidR="00A30ACA" w:rsidRPr="003C13F2" w:rsidRDefault="00A30ACA" w:rsidP="00E2592B">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В случае реорганизации Генподрядчика, условия настоящего раздела являются обязательными для его правопреемника, иных организаций, образованных в результате реорганизации.</w:t>
      </w:r>
    </w:p>
    <w:p w14:paraId="57A1171A" w14:textId="77777777" w:rsidR="00A30ACA" w:rsidRPr="003C13F2" w:rsidRDefault="00A30ACA" w:rsidP="00E2592B">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В случае ликвидации Заказчика условия настоящего раздела являются обязательными для Генподрядчика.</w:t>
      </w:r>
    </w:p>
    <w:p w14:paraId="5A0026DF" w14:textId="77777777" w:rsidR="00A30ACA" w:rsidRPr="003C13F2" w:rsidRDefault="00A30ACA" w:rsidP="00E2592B">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Генподрядчик, не обеспечивший в соответствии с условиями Договора охрану конфиденциальности информации, переданной по Договору, обязан возместить убытки Заказчику, включая действительный ущерб и упущенную выгоду.</w:t>
      </w:r>
    </w:p>
    <w:p w14:paraId="52E01E77" w14:textId="77777777" w:rsidR="00A30ACA" w:rsidRPr="003C13F2" w:rsidRDefault="00A30ACA" w:rsidP="00E2592B">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3C13F2">
        <w:rPr>
          <w:rFonts w:ascii="Times New Roman" w:eastAsia="Times New Roman" w:hAnsi="Times New Roman" w:cs="Times New Roman"/>
          <w:lang w:val="x-none" w:eastAsia="x-none"/>
        </w:rPr>
        <w:t>Генподрядчик обязан незамедлительно сообщить Заказчику о допущенном им либо ставшем ему известном факте разглашения или угрозы разглашения, незаконном получении или незаконном использовании информации, составляющей коммерческую тайну, третьими лицами.</w:t>
      </w:r>
    </w:p>
    <w:p w14:paraId="7AFD92D2" w14:textId="77777777" w:rsidR="00A30ACA" w:rsidRPr="003C13F2" w:rsidRDefault="00A30ACA" w:rsidP="00FF6472">
      <w:pPr>
        <w:tabs>
          <w:tab w:val="num" w:pos="709"/>
        </w:tabs>
        <w:spacing w:after="0"/>
        <w:ind w:left="709" w:hanging="709"/>
        <w:jc w:val="both"/>
        <w:rPr>
          <w:rFonts w:ascii="Times New Roman" w:eastAsia="Times New Roman" w:hAnsi="Times New Roman" w:cs="Times New Roman"/>
          <w:lang w:val="x-none" w:eastAsia="x-none"/>
        </w:rPr>
      </w:pPr>
    </w:p>
    <w:p w14:paraId="6CF66917" w14:textId="41F5223D" w:rsidR="00A30ACA" w:rsidRDefault="00A30ACA" w:rsidP="00E2592B">
      <w:pPr>
        <w:numPr>
          <w:ilvl w:val="0"/>
          <w:numId w:val="20"/>
        </w:numPr>
        <w:spacing w:after="0" w:line="240" w:lineRule="auto"/>
        <w:ind w:left="709" w:hanging="709"/>
        <w:jc w:val="center"/>
        <w:rPr>
          <w:rFonts w:ascii="Times New Roman" w:eastAsia="Times New Roman" w:hAnsi="Times New Roman" w:cs="Times New Roman"/>
          <w:b/>
          <w:lang w:val="x-none" w:eastAsia="x-none"/>
        </w:rPr>
      </w:pPr>
      <w:r w:rsidRPr="003C13F2">
        <w:rPr>
          <w:rFonts w:ascii="Times New Roman" w:eastAsia="Times New Roman" w:hAnsi="Times New Roman" w:cs="Times New Roman"/>
          <w:b/>
          <w:lang w:val="x-none" w:eastAsia="x-none"/>
        </w:rPr>
        <w:t>ПРОЧИЕ УСЛОВИЯ</w:t>
      </w:r>
    </w:p>
    <w:p w14:paraId="742F47BD" w14:textId="77777777" w:rsidR="009A2FE3" w:rsidRPr="003C13F2" w:rsidRDefault="009A2FE3" w:rsidP="008F742A">
      <w:pPr>
        <w:spacing w:after="0" w:line="240" w:lineRule="auto"/>
        <w:ind w:left="709"/>
        <w:rPr>
          <w:rFonts w:ascii="Times New Roman" w:eastAsia="Times New Roman" w:hAnsi="Times New Roman" w:cs="Times New Roman"/>
          <w:b/>
          <w:lang w:val="x-none" w:eastAsia="x-none"/>
        </w:rPr>
      </w:pPr>
    </w:p>
    <w:p w14:paraId="054B62C8" w14:textId="77777777" w:rsidR="009E4201" w:rsidRPr="004517EA" w:rsidRDefault="009E4201" w:rsidP="009E4201">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t>После подписания Сторонами Договора все предшествующие подписанию переговоры и переписка теряют силу.</w:t>
      </w:r>
    </w:p>
    <w:p w14:paraId="381947C8" w14:textId="77777777" w:rsidR="009E4201" w:rsidRPr="004517EA" w:rsidRDefault="009E4201" w:rsidP="009E4201">
      <w:pPr>
        <w:numPr>
          <w:ilvl w:val="1"/>
          <w:numId w:val="20"/>
        </w:numPr>
        <w:spacing w:after="0" w:line="240" w:lineRule="auto"/>
        <w:ind w:left="567" w:hanging="567"/>
        <w:jc w:val="both"/>
        <w:rPr>
          <w:rFonts w:ascii="Times New Roman" w:eastAsia="Times New Roman" w:hAnsi="Times New Roman" w:cs="Times New Roman"/>
          <w:snapToGrid w:val="0"/>
          <w:lang w:eastAsia="ru-RU"/>
        </w:rPr>
      </w:pPr>
      <w:r w:rsidRPr="004517EA">
        <w:rPr>
          <w:rFonts w:ascii="Times New Roman" w:eastAsia="Times New Roman" w:hAnsi="Times New Roman" w:cs="Times New Roman"/>
          <w:snapToGrid w:val="0"/>
          <w:lang w:eastAsia="ru-RU"/>
        </w:rPr>
        <w:t>Право владения недостроенным Объектом во всех случаях остается за Заказчиком.</w:t>
      </w:r>
    </w:p>
    <w:p w14:paraId="3CE3952E" w14:textId="77777777" w:rsidR="009E4201" w:rsidRPr="004517EA" w:rsidRDefault="009E4201" w:rsidP="009E4201">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t>Все изменения и дополнения к Договору, акты о приемке выполненных работ (по форме №КС-2), справки о стоимости выполненных работ и затрат (по форме №КС-3</w:t>
      </w:r>
      <w:r w:rsidRPr="004517EA">
        <w:rPr>
          <w:rFonts w:ascii="Times New Roman" w:eastAsia="Times New Roman" w:hAnsi="Times New Roman" w:cs="Times New Roman"/>
          <w:lang w:eastAsia="x-none"/>
        </w:rPr>
        <w:t>)</w:t>
      </w:r>
      <w:r w:rsidRPr="004517EA">
        <w:rPr>
          <w:rFonts w:ascii="Times New Roman" w:eastAsia="Times New Roman" w:hAnsi="Times New Roman" w:cs="Times New Roman"/>
          <w:lang w:val="x-none" w:eastAsia="x-none"/>
        </w:rPr>
        <w:t>, окончательны</w:t>
      </w:r>
      <w:r>
        <w:rPr>
          <w:rFonts w:ascii="Times New Roman" w:eastAsia="Times New Roman" w:hAnsi="Times New Roman" w:cs="Times New Roman"/>
          <w:lang w:eastAsia="x-none"/>
        </w:rPr>
        <w:t>й</w:t>
      </w:r>
      <w:r w:rsidRPr="004517EA">
        <w:rPr>
          <w:rFonts w:ascii="Times New Roman" w:eastAsia="Times New Roman" w:hAnsi="Times New Roman" w:cs="Times New Roman"/>
          <w:lang w:val="x-none" w:eastAsia="x-none"/>
        </w:rPr>
        <w:t xml:space="preserve"> акт о приемке выполненных работ по форме, </w:t>
      </w:r>
      <w:r>
        <w:rPr>
          <w:rFonts w:ascii="Times New Roman" w:eastAsia="Times New Roman" w:hAnsi="Times New Roman" w:cs="Times New Roman"/>
          <w:lang w:eastAsia="x-none"/>
        </w:rPr>
        <w:t>определенной в</w:t>
      </w:r>
      <w:r w:rsidRPr="004517EA">
        <w:rPr>
          <w:rFonts w:ascii="Times New Roman" w:eastAsia="Times New Roman" w:hAnsi="Times New Roman" w:cs="Times New Roman"/>
          <w:lang w:val="x-none" w:eastAsia="x-none"/>
        </w:rPr>
        <w:t xml:space="preserve"> Приложени</w:t>
      </w:r>
      <w:r>
        <w:rPr>
          <w:rFonts w:ascii="Times New Roman" w:eastAsia="Times New Roman" w:hAnsi="Times New Roman" w:cs="Times New Roman"/>
          <w:lang w:eastAsia="x-none"/>
        </w:rPr>
        <w:t>и</w:t>
      </w:r>
      <w:r w:rsidRPr="004517EA">
        <w:rPr>
          <w:rFonts w:ascii="Times New Roman" w:eastAsia="Times New Roman" w:hAnsi="Times New Roman" w:cs="Times New Roman"/>
          <w:lang w:val="x-none" w:eastAsia="x-none"/>
        </w:rPr>
        <w:t xml:space="preserve"> №</w:t>
      </w:r>
      <w:r>
        <w:rPr>
          <w:rFonts w:ascii="Times New Roman" w:eastAsia="Times New Roman" w:hAnsi="Times New Roman" w:cs="Times New Roman"/>
          <w:lang w:eastAsia="x-none"/>
        </w:rPr>
        <w:t>3</w:t>
      </w:r>
      <w:r w:rsidRPr="004517EA">
        <w:rPr>
          <w:rFonts w:ascii="Times New Roman" w:eastAsia="Times New Roman" w:hAnsi="Times New Roman" w:cs="Times New Roman"/>
          <w:lang w:val="x-none" w:eastAsia="x-none"/>
        </w:rPr>
        <w:t xml:space="preserve"> к Договору, Акт приемки объекта капитального строительства действительны в случае, если они совершены в письменной форме и подписаны уполномоченными на то представителями Сторон.</w:t>
      </w:r>
    </w:p>
    <w:p w14:paraId="01DED12B" w14:textId="77777777" w:rsidR="009E4201" w:rsidRPr="004517EA" w:rsidRDefault="009E4201" w:rsidP="009E4201">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t xml:space="preserve">Риск случайной гибели выполненных Генподрядчиком работ переходит от Генподрядчика к Заказчику с момента подписания акта о приемке выполненных работ по форме, </w:t>
      </w:r>
      <w:r>
        <w:rPr>
          <w:rFonts w:ascii="Times New Roman" w:eastAsia="Times New Roman" w:hAnsi="Times New Roman" w:cs="Times New Roman"/>
          <w:lang w:eastAsia="x-none"/>
        </w:rPr>
        <w:t>определенной в</w:t>
      </w:r>
      <w:r w:rsidRPr="004517EA">
        <w:rPr>
          <w:rFonts w:ascii="Times New Roman" w:eastAsia="Times New Roman" w:hAnsi="Times New Roman" w:cs="Times New Roman"/>
          <w:lang w:val="x-none" w:eastAsia="x-none"/>
        </w:rPr>
        <w:t xml:space="preserve"> Приложени</w:t>
      </w:r>
      <w:r>
        <w:rPr>
          <w:rFonts w:ascii="Times New Roman" w:eastAsia="Times New Roman" w:hAnsi="Times New Roman" w:cs="Times New Roman"/>
          <w:lang w:eastAsia="x-none"/>
        </w:rPr>
        <w:t>и</w:t>
      </w:r>
      <w:r w:rsidRPr="004517EA">
        <w:rPr>
          <w:rFonts w:ascii="Times New Roman" w:eastAsia="Times New Roman" w:hAnsi="Times New Roman" w:cs="Times New Roman"/>
          <w:lang w:val="x-none" w:eastAsia="x-none"/>
        </w:rPr>
        <w:t xml:space="preserve"> №</w:t>
      </w:r>
      <w:r>
        <w:rPr>
          <w:rFonts w:ascii="Times New Roman" w:eastAsia="Times New Roman" w:hAnsi="Times New Roman" w:cs="Times New Roman"/>
          <w:lang w:eastAsia="x-none"/>
        </w:rPr>
        <w:t>3</w:t>
      </w:r>
      <w:r w:rsidRPr="004517EA">
        <w:rPr>
          <w:rFonts w:ascii="Times New Roman" w:eastAsia="Times New Roman" w:hAnsi="Times New Roman" w:cs="Times New Roman"/>
          <w:lang w:val="x-none" w:eastAsia="x-none"/>
        </w:rPr>
        <w:t xml:space="preserve"> к </w:t>
      </w:r>
      <w:r w:rsidRPr="004517EA">
        <w:rPr>
          <w:rFonts w:ascii="Times New Roman" w:eastAsia="Times New Roman" w:hAnsi="Times New Roman" w:cs="Times New Roman"/>
          <w:lang w:eastAsia="x-none"/>
        </w:rPr>
        <w:t xml:space="preserve">настоящему </w:t>
      </w:r>
      <w:r w:rsidRPr="004517EA">
        <w:rPr>
          <w:rFonts w:ascii="Times New Roman" w:eastAsia="Times New Roman" w:hAnsi="Times New Roman" w:cs="Times New Roman"/>
          <w:lang w:val="x-none" w:eastAsia="x-none"/>
        </w:rPr>
        <w:t>Договору.</w:t>
      </w:r>
    </w:p>
    <w:p w14:paraId="5C0B0EB9" w14:textId="77777777" w:rsidR="009E4201" w:rsidRPr="004517EA" w:rsidRDefault="009E4201" w:rsidP="009E4201">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t>Генподрядчик считается выполнившим работы по Договору с момента подписания Сторонами окончательного акта о приемке выполненных работ по форме, согласно Приложению №</w:t>
      </w:r>
      <w:r>
        <w:rPr>
          <w:rFonts w:ascii="Times New Roman" w:eastAsia="Times New Roman" w:hAnsi="Times New Roman" w:cs="Times New Roman"/>
          <w:lang w:eastAsia="x-none"/>
        </w:rPr>
        <w:t>3</w:t>
      </w:r>
      <w:r w:rsidRPr="004517EA">
        <w:rPr>
          <w:rFonts w:ascii="Times New Roman" w:eastAsia="Times New Roman" w:hAnsi="Times New Roman" w:cs="Times New Roman"/>
          <w:lang w:val="x-none" w:eastAsia="x-none"/>
        </w:rPr>
        <w:t xml:space="preserve"> к </w:t>
      </w:r>
      <w:r w:rsidRPr="004517EA">
        <w:rPr>
          <w:rFonts w:ascii="Times New Roman" w:eastAsia="Times New Roman" w:hAnsi="Times New Roman" w:cs="Times New Roman"/>
          <w:lang w:eastAsia="x-none"/>
        </w:rPr>
        <w:t xml:space="preserve">настоящему </w:t>
      </w:r>
      <w:r w:rsidRPr="004517EA">
        <w:rPr>
          <w:rFonts w:ascii="Times New Roman" w:eastAsia="Times New Roman" w:hAnsi="Times New Roman" w:cs="Times New Roman"/>
          <w:lang w:val="x-none" w:eastAsia="x-none"/>
        </w:rPr>
        <w:t xml:space="preserve">Договору. </w:t>
      </w:r>
    </w:p>
    <w:p w14:paraId="2F40C094" w14:textId="77777777" w:rsidR="009E4201" w:rsidRPr="004517EA" w:rsidRDefault="009E4201" w:rsidP="009E4201">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t>Взаимоотношения Сторон по вопросам охраны Объекта (правовые и финансовые) регламентируются отдельным соглашением между Заказчиком и Генподрядчиком.</w:t>
      </w:r>
    </w:p>
    <w:p w14:paraId="6228B16D" w14:textId="77777777" w:rsidR="009E4201" w:rsidRPr="004517EA" w:rsidRDefault="009E4201" w:rsidP="009E4201">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t>Генподрядчик не вправе передавать свои права и обязанности по Договору третьей стороне</w:t>
      </w:r>
      <w:r w:rsidRPr="004517EA">
        <w:rPr>
          <w:rFonts w:ascii="Times New Roman" w:eastAsia="Times New Roman" w:hAnsi="Times New Roman" w:cs="Times New Roman"/>
          <w:lang w:eastAsia="x-none"/>
        </w:rPr>
        <w:t xml:space="preserve"> без письменного согласия Заказчика</w:t>
      </w:r>
      <w:r w:rsidRPr="004517EA">
        <w:rPr>
          <w:rFonts w:ascii="Times New Roman" w:eastAsia="Times New Roman" w:hAnsi="Times New Roman" w:cs="Times New Roman"/>
          <w:lang w:val="x-none" w:eastAsia="x-none"/>
        </w:rPr>
        <w:t xml:space="preserve">. </w:t>
      </w:r>
    </w:p>
    <w:p w14:paraId="4E2B7D43" w14:textId="77777777" w:rsidR="009E4201" w:rsidRPr="0040371F" w:rsidRDefault="009E4201" w:rsidP="009E4201">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t>В соответствии с гл. 18 Кодекса РФ об административных правонарушениях Генподрядчик самостоятельно несет ответственность за все нарушения режима пребывания (проживания) в РФ иностранными гражданами или лицами без гражданства, которые работают у Генподрядчика.</w:t>
      </w:r>
    </w:p>
    <w:p w14:paraId="757144EF" w14:textId="77777777" w:rsidR="009E4201" w:rsidRPr="004517EA" w:rsidRDefault="009E4201" w:rsidP="009E4201">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t>В случае привлечения Заказчика контролирующими органами к ответственности за нарушения, допущенные Генподрядчиком при выполнении работ, Заказчик информирует Генподрядчика о предъявляемых претензиях и проводимых проверках, а Генподрядчик компенсирует Заказчику уплаченные последним штрафные санкции в связи с привлечением Заказчика к ответственности за нарушения, допущенные Генподрядчиком, в течение 10 (десяти) банковских дней с момента отправления соответствующего уведомления Заказчиком.</w:t>
      </w:r>
    </w:p>
    <w:p w14:paraId="156E7D9D" w14:textId="77777777" w:rsidR="009E4201" w:rsidRPr="004517EA" w:rsidRDefault="009E4201" w:rsidP="009E4201">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eastAsia="x-none"/>
        </w:rPr>
        <w:t xml:space="preserve"> </w:t>
      </w:r>
      <w:r w:rsidRPr="004517EA">
        <w:rPr>
          <w:rFonts w:ascii="Times New Roman" w:eastAsia="Times New Roman" w:hAnsi="Times New Roman" w:cs="Times New Roman"/>
          <w:lang w:val="x-none" w:eastAsia="x-none"/>
        </w:rPr>
        <w:t>Во всем остальном, что не предусмотрено Договором, применяются нормы законодательства РФ.</w:t>
      </w:r>
    </w:p>
    <w:p w14:paraId="4AD59C05" w14:textId="77777777" w:rsidR="009E4201" w:rsidRPr="004517EA" w:rsidRDefault="009E4201" w:rsidP="009E4201">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t xml:space="preserve">Споры между Сторонами по исполнению Договора и документов, подписанных сторонами в его развитие и исполнение, разрешаются путем переговоров между Сторонами. При невозможности разрешения споров, разногласий или требований путем переговоров они рассматриваются </w:t>
      </w:r>
      <w:r w:rsidRPr="004517EA">
        <w:rPr>
          <w:rFonts w:ascii="Times New Roman" w:eastAsia="Times New Roman" w:hAnsi="Times New Roman" w:cs="Times New Roman"/>
          <w:lang w:eastAsia="x-none"/>
        </w:rPr>
        <w:t>Арбитражным</w:t>
      </w:r>
      <w:r w:rsidRPr="004517EA">
        <w:rPr>
          <w:rFonts w:ascii="Times New Roman" w:eastAsia="Times New Roman" w:hAnsi="Times New Roman" w:cs="Times New Roman"/>
          <w:lang w:val="x-none" w:eastAsia="x-none"/>
        </w:rPr>
        <w:t xml:space="preserve"> судом </w:t>
      </w:r>
      <w:r w:rsidRPr="004517EA">
        <w:rPr>
          <w:rFonts w:ascii="Times New Roman" w:eastAsia="Times New Roman" w:hAnsi="Times New Roman" w:cs="Times New Roman"/>
          <w:lang w:eastAsia="x-none"/>
        </w:rPr>
        <w:t>г. Москвы.</w:t>
      </w:r>
    </w:p>
    <w:p w14:paraId="7FCF3731" w14:textId="77777777" w:rsidR="009E4201" w:rsidRPr="004517EA" w:rsidRDefault="009E4201" w:rsidP="009E4201">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t>Договор вступает в силу с момента его подписания и действует до полного исполнения Сторонами своих договорных обязательств в полном объеме.</w:t>
      </w:r>
    </w:p>
    <w:p w14:paraId="4B8548AA" w14:textId="77777777" w:rsidR="009E4201" w:rsidRDefault="009E4201" w:rsidP="009E4201">
      <w:pPr>
        <w:numPr>
          <w:ilvl w:val="1"/>
          <w:numId w:val="20"/>
        </w:numPr>
        <w:spacing w:after="0" w:line="240" w:lineRule="auto"/>
        <w:ind w:left="567" w:hanging="567"/>
        <w:jc w:val="both"/>
        <w:rPr>
          <w:rFonts w:ascii="Times New Roman" w:eastAsia="Times New Roman" w:hAnsi="Times New Roman" w:cs="Times New Roman"/>
          <w:lang w:val="x-none" w:eastAsia="x-none"/>
        </w:rPr>
      </w:pPr>
      <w:r w:rsidRPr="004517EA">
        <w:rPr>
          <w:rFonts w:ascii="Times New Roman" w:eastAsia="Times New Roman" w:hAnsi="Times New Roman" w:cs="Times New Roman"/>
          <w:lang w:val="x-none" w:eastAsia="x-none"/>
        </w:rPr>
        <w:t>Договор составлен и подписан в 2 (двух) экземплярах, имеющих равную юридическую силу, по одному для каждой из Сторон.</w:t>
      </w:r>
    </w:p>
    <w:p w14:paraId="4C92DF5B" w14:textId="336E1252" w:rsidR="00FC3510" w:rsidRDefault="00FC3510" w:rsidP="00FC3510">
      <w:pPr>
        <w:spacing w:after="0" w:line="240" w:lineRule="auto"/>
        <w:jc w:val="both"/>
        <w:rPr>
          <w:rFonts w:ascii="Times New Roman" w:eastAsia="Times New Roman" w:hAnsi="Times New Roman" w:cs="Times New Roman"/>
          <w:lang w:val="x-none" w:eastAsia="x-none"/>
        </w:rPr>
      </w:pPr>
    </w:p>
    <w:p w14:paraId="20C1B2CD" w14:textId="77777777" w:rsidR="009A2FE3" w:rsidRPr="003C13F2" w:rsidRDefault="009A2FE3" w:rsidP="00FC3510">
      <w:pPr>
        <w:spacing w:after="0" w:line="240" w:lineRule="auto"/>
        <w:jc w:val="both"/>
        <w:rPr>
          <w:rFonts w:ascii="Times New Roman" w:eastAsia="Times New Roman" w:hAnsi="Times New Roman" w:cs="Times New Roman"/>
          <w:lang w:val="x-none" w:eastAsia="x-none"/>
        </w:rPr>
      </w:pPr>
    </w:p>
    <w:p w14:paraId="02C51EA0" w14:textId="36CDBAA4" w:rsidR="00FC3510" w:rsidRPr="003C13F2" w:rsidRDefault="00FC3510" w:rsidP="00FC3510">
      <w:pPr>
        <w:tabs>
          <w:tab w:val="left" w:pos="0"/>
        </w:tabs>
        <w:ind w:firstLine="851"/>
        <w:jc w:val="center"/>
        <w:rPr>
          <w:rFonts w:ascii="Times New Roman" w:hAnsi="Times New Roman" w:cs="Times New Roman"/>
          <w:b/>
          <w:lang w:eastAsia="ru-RU"/>
        </w:rPr>
      </w:pPr>
      <w:r w:rsidRPr="003C13F2">
        <w:rPr>
          <w:rFonts w:ascii="Times New Roman" w:hAnsi="Times New Roman" w:cs="Times New Roman"/>
          <w:b/>
          <w:lang w:eastAsia="ru-RU"/>
        </w:rPr>
        <w:t>15.</w:t>
      </w:r>
      <w:r w:rsidRPr="003C13F2">
        <w:rPr>
          <w:rFonts w:ascii="Times New Roman" w:hAnsi="Times New Roman" w:cs="Times New Roman"/>
          <w:b/>
          <w:lang w:eastAsia="ru-RU"/>
        </w:rPr>
        <w:tab/>
        <w:t>Антикоррупционная политика</w:t>
      </w:r>
    </w:p>
    <w:p w14:paraId="5F349420" w14:textId="03FC52F6" w:rsidR="00FC3510" w:rsidRPr="003C13F2" w:rsidRDefault="00FC3510" w:rsidP="00FC3510">
      <w:pPr>
        <w:tabs>
          <w:tab w:val="left" w:pos="0"/>
        </w:tabs>
        <w:jc w:val="both"/>
        <w:rPr>
          <w:rFonts w:ascii="Times New Roman" w:hAnsi="Times New Roman" w:cs="Times New Roman"/>
          <w:lang w:eastAsia="ru-RU"/>
        </w:rPr>
      </w:pPr>
      <w:r w:rsidRPr="003C13F2">
        <w:rPr>
          <w:rFonts w:ascii="Times New Roman" w:hAnsi="Times New Roman" w:cs="Times New Roman"/>
          <w:lang w:eastAsia="ru-RU"/>
        </w:rPr>
        <w:t>15.1.</w:t>
      </w:r>
      <w:r w:rsidRPr="003C13F2">
        <w:rPr>
          <w:rFonts w:ascii="Times New Roman" w:hAnsi="Times New Roman" w:cs="Times New Roman"/>
          <w:lang w:eastAsia="ru-RU"/>
        </w:rPr>
        <w:tab/>
        <w:t>Подрядчику известно о том, что Заказчик ведет антикоррупционную политику и развивает не допускающую коррупционных проявлений культуру.</w:t>
      </w:r>
    </w:p>
    <w:p w14:paraId="7F236BB6" w14:textId="56A64E09" w:rsidR="00FC3510" w:rsidRPr="003C13F2" w:rsidRDefault="00FC3510" w:rsidP="00FC3510">
      <w:pPr>
        <w:tabs>
          <w:tab w:val="left" w:pos="0"/>
        </w:tabs>
        <w:jc w:val="both"/>
        <w:rPr>
          <w:rFonts w:ascii="Times New Roman" w:hAnsi="Times New Roman" w:cs="Times New Roman"/>
          <w:lang w:eastAsia="ru-RU"/>
        </w:rPr>
      </w:pPr>
      <w:r w:rsidRPr="003C13F2">
        <w:rPr>
          <w:rFonts w:ascii="Times New Roman" w:hAnsi="Times New Roman" w:cs="Times New Roman"/>
          <w:lang w:eastAsia="ru-RU"/>
        </w:rPr>
        <w:t>15.2.</w:t>
      </w:r>
      <w:r w:rsidRPr="003C13F2">
        <w:rPr>
          <w:rFonts w:ascii="Times New Roman" w:hAnsi="Times New Roman" w:cs="Times New Roman"/>
          <w:lang w:eastAsia="ru-RU"/>
        </w:rPr>
        <w:tab/>
        <w:t xml:space="preserve">При исполнении своих обязательств по Договору,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lang w:eastAsia="ru-RU"/>
        </w:rPr>
        <w:t xml:space="preserve"> и Заказчик,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CE81F07" w14:textId="0BF7D43A" w:rsidR="00FC3510" w:rsidRPr="003C13F2" w:rsidRDefault="00FC3510" w:rsidP="00FC3510">
      <w:pPr>
        <w:tabs>
          <w:tab w:val="left" w:pos="0"/>
        </w:tabs>
        <w:jc w:val="both"/>
        <w:rPr>
          <w:rFonts w:ascii="Times New Roman" w:hAnsi="Times New Roman" w:cs="Times New Roman"/>
          <w:lang w:eastAsia="ru-RU"/>
        </w:rPr>
      </w:pPr>
      <w:r w:rsidRPr="003C13F2">
        <w:rPr>
          <w:rFonts w:ascii="Times New Roman" w:hAnsi="Times New Roman" w:cs="Times New Roman"/>
          <w:lang w:eastAsia="ru-RU"/>
        </w:rPr>
        <w:t>15.3.</w:t>
      </w:r>
      <w:r w:rsidRPr="003C13F2">
        <w:rPr>
          <w:rFonts w:ascii="Times New Roman" w:hAnsi="Times New Roman" w:cs="Times New Roman"/>
          <w:lang w:eastAsia="ru-RU"/>
        </w:rPr>
        <w:tab/>
        <w:t xml:space="preserve">При исполнении своих обязательств по Договору,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lang w:eastAsia="ru-RU"/>
        </w:rPr>
        <w:t xml:space="preserve"> и Заказчик,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дача/получение взятки, коммерческий подкуп, злоупотребление полномочиями,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3FFB1766" w14:textId="4744F257" w:rsidR="00FC3510" w:rsidRDefault="00FC3510" w:rsidP="00FC3510">
      <w:pPr>
        <w:tabs>
          <w:tab w:val="left" w:pos="0"/>
        </w:tabs>
        <w:jc w:val="both"/>
        <w:rPr>
          <w:rFonts w:ascii="Times New Roman" w:hAnsi="Times New Roman" w:cs="Times New Roman"/>
          <w:lang w:eastAsia="ru-RU"/>
        </w:rPr>
      </w:pPr>
      <w:r w:rsidRPr="003C13F2">
        <w:rPr>
          <w:rFonts w:ascii="Times New Roman" w:hAnsi="Times New Roman" w:cs="Times New Roman"/>
          <w:lang w:eastAsia="ru-RU"/>
        </w:rPr>
        <w:t>15.4.</w:t>
      </w:r>
      <w:r w:rsidRPr="003C13F2">
        <w:rPr>
          <w:rFonts w:ascii="Times New Roman" w:hAnsi="Times New Roman" w:cs="Times New Roman"/>
          <w:lang w:eastAsia="ru-RU"/>
        </w:rPr>
        <w:tab/>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lang w:eastAsia="ru-RU"/>
        </w:rPr>
        <w:t xml:space="preserve"> и Заказчик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 (</w:t>
      </w:r>
      <w:r w:rsidR="00E36B21" w:rsidRPr="003C13F2">
        <w:rPr>
          <w:rFonts w:ascii="Times New Roman" w:eastAsia="Times New Roman" w:hAnsi="Times New Roman" w:cs="Times New Roman"/>
          <w:lang w:val="x-none" w:eastAsia="x-none"/>
        </w:rPr>
        <w:t>Генподрядчик</w:t>
      </w:r>
      <w:r w:rsidR="00E36B21" w:rsidRPr="003C13F2">
        <w:rPr>
          <w:rFonts w:ascii="Times New Roman" w:eastAsia="Times New Roman" w:hAnsi="Times New Roman" w:cs="Times New Roman"/>
          <w:lang w:eastAsia="x-none"/>
        </w:rPr>
        <w:t>а</w:t>
      </w:r>
      <w:r w:rsidRPr="003C13F2">
        <w:rPr>
          <w:rFonts w:ascii="Times New Roman" w:hAnsi="Times New Roman" w:cs="Times New Roman"/>
          <w:lang w:eastAsia="ru-RU"/>
        </w:rPr>
        <w:t xml:space="preserve"> и Заказчика).</w:t>
      </w:r>
    </w:p>
    <w:p w14:paraId="3B11C2E1" w14:textId="77777777" w:rsidR="009A2FE3" w:rsidRPr="003C13F2" w:rsidRDefault="009A2FE3" w:rsidP="00FC3510">
      <w:pPr>
        <w:tabs>
          <w:tab w:val="left" w:pos="0"/>
        </w:tabs>
        <w:jc w:val="both"/>
        <w:rPr>
          <w:rFonts w:ascii="Times New Roman" w:hAnsi="Times New Roman" w:cs="Times New Roman"/>
          <w:lang w:eastAsia="ru-RU"/>
        </w:rPr>
      </w:pPr>
    </w:p>
    <w:p w14:paraId="1EBD8550" w14:textId="3134048E" w:rsidR="00FC3510" w:rsidRPr="003C13F2" w:rsidRDefault="00FC3510" w:rsidP="00FC3510">
      <w:pPr>
        <w:tabs>
          <w:tab w:val="left" w:pos="0"/>
        </w:tabs>
        <w:jc w:val="both"/>
        <w:rPr>
          <w:rFonts w:ascii="Times New Roman" w:hAnsi="Times New Roman" w:cs="Times New Roman"/>
          <w:lang w:eastAsia="ru-RU"/>
        </w:rPr>
      </w:pPr>
      <w:r w:rsidRPr="003C13F2">
        <w:rPr>
          <w:rFonts w:ascii="Times New Roman" w:hAnsi="Times New Roman" w:cs="Times New Roman"/>
          <w:lang w:eastAsia="ru-RU"/>
        </w:rPr>
        <w:t>15.5.</w:t>
      </w:r>
      <w:r w:rsidRPr="003C13F2">
        <w:rPr>
          <w:rFonts w:ascii="Times New Roman" w:hAnsi="Times New Roman" w:cs="Times New Roman"/>
          <w:lang w:eastAsia="ru-RU"/>
        </w:rPr>
        <w:tab/>
        <w:t>Под действиями работника, осуществляемыми в пользу стимулирующей его стороны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lang w:eastAsia="ru-RU"/>
        </w:rPr>
        <w:t>а и Заказчика), понимаются:</w:t>
      </w:r>
    </w:p>
    <w:p w14:paraId="67B01F0F" w14:textId="77777777" w:rsidR="00FC3510" w:rsidRPr="003C13F2" w:rsidRDefault="00FC3510" w:rsidP="00FC3510">
      <w:pPr>
        <w:tabs>
          <w:tab w:val="left" w:pos="0"/>
        </w:tabs>
        <w:jc w:val="both"/>
        <w:rPr>
          <w:rFonts w:ascii="Times New Roman" w:hAnsi="Times New Roman" w:cs="Times New Roman"/>
          <w:lang w:eastAsia="ru-RU"/>
        </w:rPr>
      </w:pPr>
      <w:r w:rsidRPr="003C13F2">
        <w:rPr>
          <w:rFonts w:ascii="Times New Roman" w:hAnsi="Times New Roman" w:cs="Times New Roman"/>
          <w:lang w:eastAsia="ru-RU"/>
        </w:rPr>
        <w:t>-</w:t>
      </w:r>
      <w:r w:rsidRPr="003C13F2">
        <w:rPr>
          <w:rFonts w:ascii="Times New Roman" w:hAnsi="Times New Roman" w:cs="Times New Roman"/>
          <w:lang w:eastAsia="ru-RU"/>
        </w:rPr>
        <w:tab/>
        <w:t>предоставление неоправданных преимуществ по сравнению с другими контрагентами;</w:t>
      </w:r>
    </w:p>
    <w:p w14:paraId="6AA469D9" w14:textId="77777777" w:rsidR="00FC3510" w:rsidRPr="003C13F2" w:rsidRDefault="00FC3510" w:rsidP="00FC3510">
      <w:pPr>
        <w:tabs>
          <w:tab w:val="left" w:pos="0"/>
        </w:tabs>
        <w:jc w:val="both"/>
        <w:rPr>
          <w:rFonts w:ascii="Times New Roman" w:hAnsi="Times New Roman" w:cs="Times New Roman"/>
          <w:lang w:eastAsia="ru-RU"/>
        </w:rPr>
      </w:pPr>
      <w:r w:rsidRPr="003C13F2">
        <w:rPr>
          <w:rFonts w:ascii="Times New Roman" w:hAnsi="Times New Roman" w:cs="Times New Roman"/>
          <w:lang w:eastAsia="ru-RU"/>
        </w:rPr>
        <w:t>-</w:t>
      </w:r>
      <w:r w:rsidRPr="003C13F2">
        <w:rPr>
          <w:rFonts w:ascii="Times New Roman" w:hAnsi="Times New Roman" w:cs="Times New Roman"/>
          <w:lang w:eastAsia="ru-RU"/>
        </w:rPr>
        <w:tab/>
        <w:t>предоставление каких-либо гарантий;</w:t>
      </w:r>
    </w:p>
    <w:p w14:paraId="407D9D26" w14:textId="77777777" w:rsidR="00FC3510" w:rsidRPr="003C13F2" w:rsidRDefault="00FC3510" w:rsidP="00FC3510">
      <w:pPr>
        <w:tabs>
          <w:tab w:val="left" w:pos="0"/>
        </w:tabs>
        <w:jc w:val="both"/>
        <w:rPr>
          <w:rFonts w:ascii="Times New Roman" w:hAnsi="Times New Roman" w:cs="Times New Roman"/>
          <w:lang w:eastAsia="ru-RU"/>
        </w:rPr>
      </w:pPr>
      <w:r w:rsidRPr="003C13F2">
        <w:rPr>
          <w:rFonts w:ascii="Times New Roman" w:hAnsi="Times New Roman" w:cs="Times New Roman"/>
          <w:lang w:eastAsia="ru-RU"/>
        </w:rPr>
        <w:t>-</w:t>
      </w:r>
      <w:r w:rsidRPr="003C13F2">
        <w:rPr>
          <w:rFonts w:ascii="Times New Roman" w:hAnsi="Times New Roman" w:cs="Times New Roman"/>
          <w:lang w:eastAsia="ru-RU"/>
        </w:rPr>
        <w:tab/>
        <w:t>ускорение существующих процедур;</w:t>
      </w:r>
    </w:p>
    <w:p w14:paraId="2E028330" w14:textId="7512CAF9" w:rsidR="00FC3510" w:rsidRPr="003C13F2" w:rsidRDefault="00FC3510" w:rsidP="00FC3510">
      <w:pPr>
        <w:tabs>
          <w:tab w:val="left" w:pos="0"/>
        </w:tabs>
        <w:jc w:val="both"/>
        <w:rPr>
          <w:rFonts w:ascii="Times New Roman" w:hAnsi="Times New Roman" w:cs="Times New Roman"/>
          <w:lang w:eastAsia="ru-RU"/>
        </w:rPr>
      </w:pPr>
      <w:r w:rsidRPr="003C13F2">
        <w:rPr>
          <w:rFonts w:ascii="Times New Roman" w:hAnsi="Times New Roman" w:cs="Times New Roman"/>
          <w:lang w:eastAsia="ru-RU"/>
        </w:rPr>
        <w:t>-</w:t>
      </w:r>
      <w:r w:rsidRPr="003C13F2">
        <w:rPr>
          <w:rFonts w:ascii="Times New Roman" w:hAnsi="Times New Roman" w:cs="Times New Roman"/>
          <w:lang w:eastAsia="ru-RU"/>
        </w:rPr>
        <w:tab/>
        <w:t xml:space="preserve">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w:t>
      </w:r>
      <w:r w:rsidR="00E36B21" w:rsidRPr="003C13F2">
        <w:rPr>
          <w:rFonts w:ascii="Times New Roman" w:eastAsia="Times New Roman" w:hAnsi="Times New Roman" w:cs="Times New Roman"/>
          <w:lang w:val="x-none" w:eastAsia="x-none"/>
        </w:rPr>
        <w:t>Генподрядчик</w:t>
      </w:r>
      <w:r w:rsidR="00E36B21" w:rsidRPr="003C13F2">
        <w:rPr>
          <w:rFonts w:ascii="Times New Roman" w:eastAsia="Times New Roman" w:hAnsi="Times New Roman" w:cs="Times New Roman"/>
          <w:lang w:eastAsia="x-none"/>
        </w:rPr>
        <w:t>ом</w:t>
      </w:r>
      <w:r w:rsidRPr="003C13F2">
        <w:rPr>
          <w:rFonts w:ascii="Times New Roman" w:hAnsi="Times New Roman" w:cs="Times New Roman"/>
          <w:lang w:eastAsia="ru-RU"/>
        </w:rPr>
        <w:t xml:space="preserve"> и Заказчик</w:t>
      </w:r>
      <w:r w:rsidR="00E36B21" w:rsidRPr="003C13F2">
        <w:rPr>
          <w:rFonts w:ascii="Times New Roman" w:hAnsi="Times New Roman" w:cs="Times New Roman"/>
          <w:lang w:eastAsia="ru-RU"/>
        </w:rPr>
        <w:t>ом</w:t>
      </w:r>
      <w:r w:rsidRPr="003C13F2">
        <w:rPr>
          <w:rFonts w:ascii="Times New Roman" w:hAnsi="Times New Roman" w:cs="Times New Roman"/>
          <w:lang w:eastAsia="ru-RU"/>
        </w:rPr>
        <w:t>.</w:t>
      </w:r>
    </w:p>
    <w:p w14:paraId="316F8DBF" w14:textId="741250FA" w:rsidR="00FC3510" w:rsidRPr="003C13F2" w:rsidRDefault="00FC3510" w:rsidP="00FC3510">
      <w:pPr>
        <w:tabs>
          <w:tab w:val="left" w:pos="0"/>
        </w:tabs>
        <w:jc w:val="both"/>
        <w:rPr>
          <w:rFonts w:ascii="Times New Roman" w:hAnsi="Times New Roman" w:cs="Times New Roman"/>
          <w:lang w:eastAsia="ru-RU"/>
        </w:rPr>
      </w:pPr>
      <w:r w:rsidRPr="003C13F2">
        <w:rPr>
          <w:rFonts w:ascii="Times New Roman" w:hAnsi="Times New Roman" w:cs="Times New Roman"/>
          <w:lang w:eastAsia="ru-RU"/>
        </w:rPr>
        <w:t>15.6.</w:t>
      </w:r>
      <w:r w:rsidRPr="003C13F2">
        <w:rPr>
          <w:rFonts w:ascii="Times New Roman" w:hAnsi="Times New Roman" w:cs="Times New Roman"/>
          <w:lang w:eastAsia="ru-RU"/>
        </w:rPr>
        <w:tab/>
        <w:t xml:space="preserve">В случае возникновения у </w:t>
      </w:r>
      <w:r w:rsidR="00E36B21" w:rsidRPr="003C13F2">
        <w:rPr>
          <w:rFonts w:ascii="Times New Roman" w:eastAsia="Times New Roman" w:hAnsi="Times New Roman" w:cs="Times New Roman"/>
          <w:lang w:val="x-none" w:eastAsia="x-none"/>
        </w:rPr>
        <w:t>Генподрядчик</w:t>
      </w:r>
      <w:r w:rsidR="00E36B21" w:rsidRPr="003C13F2">
        <w:rPr>
          <w:rFonts w:ascii="Times New Roman" w:eastAsia="Times New Roman" w:hAnsi="Times New Roman" w:cs="Times New Roman"/>
          <w:lang w:eastAsia="x-none"/>
        </w:rPr>
        <w:t>а</w:t>
      </w:r>
      <w:r w:rsidRPr="003C13F2">
        <w:rPr>
          <w:rFonts w:ascii="Times New Roman" w:hAnsi="Times New Roman" w:cs="Times New Roman"/>
          <w:lang w:eastAsia="ru-RU"/>
        </w:rPr>
        <w:t xml:space="preserve"> и/или Заказчика подозрений, что произошло или может произойти нарушение каких-либо положений настоящего пункта,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lang w:eastAsia="ru-RU"/>
        </w:rPr>
        <w:t xml:space="preserve"> и/или Заказчик обязуется уведомить другую Сторону в письменной форме. </w:t>
      </w:r>
    </w:p>
    <w:p w14:paraId="1F9DB2E7" w14:textId="501F12B4" w:rsidR="00FC3510" w:rsidRPr="003C13F2" w:rsidRDefault="00FC3510" w:rsidP="00FC3510">
      <w:pPr>
        <w:tabs>
          <w:tab w:val="left" w:pos="0"/>
        </w:tabs>
        <w:jc w:val="both"/>
        <w:rPr>
          <w:rFonts w:ascii="Times New Roman" w:hAnsi="Times New Roman" w:cs="Times New Roman"/>
          <w:lang w:eastAsia="ru-RU"/>
        </w:rPr>
      </w:pPr>
      <w:r w:rsidRPr="003C13F2">
        <w:rPr>
          <w:rFonts w:ascii="Times New Roman" w:hAnsi="Times New Roman" w:cs="Times New Roman"/>
          <w:lang w:eastAsia="ru-RU"/>
        </w:rPr>
        <w:t>15.7.</w:t>
      </w:r>
      <w:r w:rsidRPr="003C13F2">
        <w:rPr>
          <w:rFonts w:ascii="Times New Roman" w:hAnsi="Times New Roman" w:cs="Times New Roman"/>
          <w:lang w:eastAsia="ru-RU"/>
        </w:rPr>
        <w:tab/>
        <w:t xml:space="preserve">В письменном уведомлении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lang w:eastAsia="ru-RU"/>
        </w:rPr>
        <w:t xml:space="preserve"> и/или Заказчик обязан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Подрядчиком и/или Заказчиком,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w:t>
      </w:r>
    </w:p>
    <w:p w14:paraId="42DADE21" w14:textId="14237C07" w:rsidR="00A30ACA" w:rsidRDefault="00FC3510" w:rsidP="00AB1DEE">
      <w:pPr>
        <w:tabs>
          <w:tab w:val="left" w:pos="0"/>
        </w:tabs>
        <w:jc w:val="both"/>
        <w:rPr>
          <w:rFonts w:ascii="Times New Roman" w:hAnsi="Times New Roman" w:cs="Times New Roman"/>
          <w:lang w:eastAsia="ru-RU"/>
        </w:rPr>
      </w:pPr>
      <w:r w:rsidRPr="003C13F2">
        <w:rPr>
          <w:rFonts w:ascii="Times New Roman" w:hAnsi="Times New Roman" w:cs="Times New Roman"/>
          <w:lang w:eastAsia="ru-RU"/>
        </w:rPr>
        <w:t>15.8.</w:t>
      </w:r>
      <w:r w:rsidRPr="003C13F2">
        <w:rPr>
          <w:rFonts w:ascii="Times New Roman" w:hAnsi="Times New Roman" w:cs="Times New Roman"/>
          <w:lang w:eastAsia="ru-RU"/>
        </w:rPr>
        <w:tab/>
        <w:t xml:space="preserve">В случае нарушения Заказчиком и/или Подрядчиком обязательств воздерживаться от запрещенных в пункте </w:t>
      </w:r>
      <w:r w:rsidR="00E36B21" w:rsidRPr="003C13F2">
        <w:rPr>
          <w:rFonts w:ascii="Times New Roman" w:hAnsi="Times New Roman" w:cs="Times New Roman"/>
          <w:lang w:eastAsia="ru-RU"/>
        </w:rPr>
        <w:t>15</w:t>
      </w:r>
      <w:r w:rsidRPr="003C13F2">
        <w:rPr>
          <w:rFonts w:ascii="Times New Roman" w:hAnsi="Times New Roman" w:cs="Times New Roman"/>
          <w:lang w:eastAsia="ru-RU"/>
        </w:rPr>
        <w:t xml:space="preserve">.2 Договора действий и/или неполучения другой стороной в установленный законодательством Российской Федерации срок подтверждения, что нарушения не произошло или не произойдет, </w:t>
      </w:r>
      <w:r w:rsidR="00E36B21" w:rsidRPr="003C13F2">
        <w:rPr>
          <w:rFonts w:ascii="Times New Roman" w:eastAsia="Times New Roman" w:hAnsi="Times New Roman" w:cs="Times New Roman"/>
          <w:lang w:val="x-none" w:eastAsia="x-none"/>
        </w:rPr>
        <w:t>Генподрядчик</w:t>
      </w:r>
      <w:r w:rsidRPr="003C13F2">
        <w:rPr>
          <w:rFonts w:ascii="Times New Roman" w:hAnsi="Times New Roman" w:cs="Times New Roman"/>
          <w:lang w:eastAsia="ru-RU"/>
        </w:rPr>
        <w:t xml:space="preserve"> и/или Заказчик имеет право расторгнуть договор в одностороннем порядке полностью или в части, направив письменное уведомление о расторжении Договора.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w:t>
      </w:r>
      <w:r w:rsidR="00AB1DEE">
        <w:rPr>
          <w:rFonts w:ascii="Times New Roman" w:hAnsi="Times New Roman" w:cs="Times New Roman"/>
          <w:lang w:eastAsia="ru-RU"/>
        </w:rPr>
        <w:t xml:space="preserve"> результате такого расторжения.</w:t>
      </w:r>
    </w:p>
    <w:p w14:paraId="3059CBDF" w14:textId="2D5A60A6" w:rsidR="009A2FE3" w:rsidRDefault="009A2FE3" w:rsidP="00AB1DEE">
      <w:pPr>
        <w:tabs>
          <w:tab w:val="left" w:pos="0"/>
        </w:tabs>
        <w:jc w:val="both"/>
        <w:rPr>
          <w:rFonts w:ascii="Times New Roman" w:hAnsi="Times New Roman" w:cs="Times New Roman"/>
          <w:lang w:eastAsia="ru-RU"/>
        </w:rPr>
      </w:pPr>
    </w:p>
    <w:p w14:paraId="7F3A829D" w14:textId="02B1B7BA" w:rsidR="008A7930" w:rsidRDefault="008A7930" w:rsidP="00AB1DEE">
      <w:pPr>
        <w:tabs>
          <w:tab w:val="left" w:pos="0"/>
        </w:tabs>
        <w:jc w:val="both"/>
        <w:rPr>
          <w:rFonts w:ascii="Times New Roman" w:hAnsi="Times New Roman" w:cs="Times New Roman"/>
          <w:lang w:eastAsia="ru-RU"/>
        </w:rPr>
      </w:pPr>
    </w:p>
    <w:p w14:paraId="76E20341" w14:textId="57A3C6A8" w:rsidR="008A7930" w:rsidRDefault="008A7930" w:rsidP="00AB1DEE">
      <w:pPr>
        <w:tabs>
          <w:tab w:val="left" w:pos="0"/>
        </w:tabs>
        <w:jc w:val="both"/>
        <w:rPr>
          <w:rFonts w:ascii="Times New Roman" w:hAnsi="Times New Roman" w:cs="Times New Roman"/>
          <w:lang w:eastAsia="ru-RU"/>
        </w:rPr>
      </w:pPr>
    </w:p>
    <w:p w14:paraId="4108F71E" w14:textId="0FFD1CCF" w:rsidR="008A7930" w:rsidRDefault="008A7930" w:rsidP="00AB1DEE">
      <w:pPr>
        <w:tabs>
          <w:tab w:val="left" w:pos="0"/>
        </w:tabs>
        <w:jc w:val="both"/>
        <w:rPr>
          <w:rFonts w:ascii="Times New Roman" w:hAnsi="Times New Roman" w:cs="Times New Roman"/>
          <w:lang w:eastAsia="ru-RU"/>
        </w:rPr>
      </w:pPr>
    </w:p>
    <w:p w14:paraId="7C46DBAE" w14:textId="4566A20A" w:rsidR="008A7930" w:rsidRDefault="008A7930" w:rsidP="00AB1DEE">
      <w:pPr>
        <w:tabs>
          <w:tab w:val="left" w:pos="0"/>
        </w:tabs>
        <w:jc w:val="both"/>
        <w:rPr>
          <w:rFonts w:ascii="Times New Roman" w:hAnsi="Times New Roman" w:cs="Times New Roman"/>
          <w:lang w:eastAsia="ru-RU"/>
        </w:rPr>
      </w:pPr>
    </w:p>
    <w:p w14:paraId="0D632EFB" w14:textId="310E0264" w:rsidR="008A7930" w:rsidRDefault="008A7930" w:rsidP="00AB1DEE">
      <w:pPr>
        <w:tabs>
          <w:tab w:val="left" w:pos="0"/>
        </w:tabs>
        <w:jc w:val="both"/>
        <w:rPr>
          <w:rFonts w:ascii="Times New Roman" w:hAnsi="Times New Roman" w:cs="Times New Roman"/>
          <w:lang w:eastAsia="ru-RU"/>
        </w:rPr>
      </w:pPr>
    </w:p>
    <w:p w14:paraId="6DF48958" w14:textId="5945D540" w:rsidR="008A7930" w:rsidRDefault="008A7930" w:rsidP="00AB1DEE">
      <w:pPr>
        <w:tabs>
          <w:tab w:val="left" w:pos="0"/>
        </w:tabs>
        <w:jc w:val="both"/>
        <w:rPr>
          <w:rFonts w:ascii="Times New Roman" w:hAnsi="Times New Roman" w:cs="Times New Roman"/>
          <w:lang w:eastAsia="ru-RU"/>
        </w:rPr>
      </w:pPr>
      <w:bookmarkStart w:id="1" w:name="_GoBack"/>
      <w:bookmarkEnd w:id="1"/>
    </w:p>
    <w:p w14:paraId="6712E1D2" w14:textId="5A6E32DE" w:rsidR="008A7930" w:rsidRDefault="008A7930" w:rsidP="00AB1DEE">
      <w:pPr>
        <w:tabs>
          <w:tab w:val="left" w:pos="0"/>
        </w:tabs>
        <w:jc w:val="both"/>
        <w:rPr>
          <w:rFonts w:ascii="Times New Roman" w:hAnsi="Times New Roman" w:cs="Times New Roman"/>
          <w:lang w:eastAsia="ru-RU"/>
        </w:rPr>
      </w:pPr>
    </w:p>
    <w:sectPr w:rsidR="008A7930" w:rsidSect="00CF7F8B">
      <w:pgSz w:w="11906" w:h="16838"/>
      <w:pgMar w:top="567"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A6430" w14:textId="77777777" w:rsidR="00656DDE" w:rsidRDefault="00656DDE" w:rsidP="0068389C">
      <w:pPr>
        <w:spacing w:after="0" w:line="240" w:lineRule="auto"/>
      </w:pPr>
      <w:r>
        <w:separator/>
      </w:r>
    </w:p>
  </w:endnote>
  <w:endnote w:type="continuationSeparator" w:id="0">
    <w:p w14:paraId="6E63EE1E" w14:textId="77777777" w:rsidR="00656DDE" w:rsidRDefault="00656DDE" w:rsidP="00683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3E173" w14:textId="77777777" w:rsidR="00656DDE" w:rsidRDefault="00656DDE" w:rsidP="0068389C">
      <w:pPr>
        <w:spacing w:after="0" w:line="240" w:lineRule="auto"/>
      </w:pPr>
      <w:r>
        <w:separator/>
      </w:r>
    </w:p>
  </w:footnote>
  <w:footnote w:type="continuationSeparator" w:id="0">
    <w:p w14:paraId="31F3605A" w14:textId="77777777" w:rsidR="00656DDE" w:rsidRDefault="00656DDE" w:rsidP="006838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DFE"/>
    <w:multiLevelType w:val="multilevel"/>
    <w:tmpl w:val="E84064D4"/>
    <w:lvl w:ilvl="0">
      <w:start w:val="5"/>
      <w:numFmt w:val="decimal"/>
      <w:lvlText w:val="%1."/>
      <w:lvlJc w:val="left"/>
      <w:pPr>
        <w:ind w:left="504" w:hanging="504"/>
      </w:pPr>
      <w:rPr>
        <w:rFonts w:hint="default"/>
      </w:rPr>
    </w:lvl>
    <w:lvl w:ilvl="1">
      <w:start w:val="3"/>
      <w:numFmt w:val="decimal"/>
      <w:lvlText w:val="%1.%2."/>
      <w:lvlJc w:val="left"/>
      <w:pPr>
        <w:ind w:left="788" w:hanging="50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53F7F10"/>
    <w:multiLevelType w:val="hybridMultilevel"/>
    <w:tmpl w:val="A08E1618"/>
    <w:lvl w:ilvl="0" w:tplc="8CB6876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4D0AA0"/>
    <w:multiLevelType w:val="multilevel"/>
    <w:tmpl w:val="0798AF8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CF41AD"/>
    <w:multiLevelType w:val="multilevel"/>
    <w:tmpl w:val="941EC544"/>
    <w:lvl w:ilvl="0">
      <w:start w:val="1"/>
      <w:numFmt w:val="decimal"/>
      <w:lvlText w:val="%1"/>
      <w:lvlJc w:val="left"/>
      <w:pPr>
        <w:ind w:left="420" w:hanging="420"/>
      </w:pPr>
      <w:rPr>
        <w:rFonts w:hint="default"/>
      </w:rPr>
    </w:lvl>
    <w:lvl w:ilvl="1">
      <w:start w:val="1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FA601DB"/>
    <w:multiLevelType w:val="multilevel"/>
    <w:tmpl w:val="CDC69E4E"/>
    <w:lvl w:ilvl="0">
      <w:start w:val="16"/>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C981A17"/>
    <w:multiLevelType w:val="hybridMultilevel"/>
    <w:tmpl w:val="302A0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F53554"/>
    <w:multiLevelType w:val="hybridMultilevel"/>
    <w:tmpl w:val="7F1490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6E2687C"/>
    <w:multiLevelType w:val="hybridMultilevel"/>
    <w:tmpl w:val="B42A4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A20B77"/>
    <w:multiLevelType w:val="multilevel"/>
    <w:tmpl w:val="307EC32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b w:val="0"/>
      </w:rPr>
    </w:lvl>
    <w:lvl w:ilvl="2">
      <w:start w:val="1"/>
      <w:numFmt w:val="decimal"/>
      <w:isLgl/>
      <w:lvlText w:val="%1.%2.%3."/>
      <w:lvlJc w:val="left"/>
      <w:pPr>
        <w:tabs>
          <w:tab w:val="num" w:pos="1571"/>
        </w:tabs>
        <w:ind w:left="1571" w:hanging="720"/>
      </w:pPr>
      <w:rPr>
        <w:rFonts w:hint="default"/>
        <w:b w:val="0"/>
        <w:i w:val="0"/>
        <w:sz w:val="22"/>
        <w:szCs w:val="22"/>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2A344F51"/>
    <w:multiLevelType w:val="hybridMultilevel"/>
    <w:tmpl w:val="5980FF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C89430E"/>
    <w:multiLevelType w:val="multilevel"/>
    <w:tmpl w:val="62C0E728"/>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D73B47"/>
    <w:multiLevelType w:val="multilevel"/>
    <w:tmpl w:val="C0A4CD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C64513"/>
    <w:multiLevelType w:val="hybridMultilevel"/>
    <w:tmpl w:val="6DD874F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48210E3"/>
    <w:multiLevelType w:val="hybridMultilevel"/>
    <w:tmpl w:val="70F4CA68"/>
    <w:lvl w:ilvl="0" w:tplc="FF5881D6">
      <w:start w:val="6"/>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14" w15:restartNumberingAfterBreak="0">
    <w:nsid w:val="357A3C4D"/>
    <w:multiLevelType w:val="hybridMultilevel"/>
    <w:tmpl w:val="3BA48750"/>
    <w:lvl w:ilvl="0" w:tplc="8CB687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AAD305B"/>
    <w:multiLevelType w:val="multilevel"/>
    <w:tmpl w:val="B1883406"/>
    <w:lvl w:ilvl="0">
      <w:start w:val="8"/>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6" w15:restartNumberingAfterBreak="0">
    <w:nsid w:val="3F1D04EE"/>
    <w:multiLevelType w:val="multilevel"/>
    <w:tmpl w:val="307EC32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b w:val="0"/>
      </w:rPr>
    </w:lvl>
    <w:lvl w:ilvl="2">
      <w:start w:val="1"/>
      <w:numFmt w:val="decimal"/>
      <w:isLgl/>
      <w:lvlText w:val="%1.%2.%3."/>
      <w:lvlJc w:val="left"/>
      <w:pPr>
        <w:tabs>
          <w:tab w:val="num" w:pos="1571"/>
        </w:tabs>
        <w:ind w:left="1571" w:hanging="720"/>
      </w:pPr>
      <w:rPr>
        <w:rFonts w:hint="default"/>
        <w:b w:val="0"/>
        <w:i w:val="0"/>
        <w:sz w:val="22"/>
        <w:szCs w:val="22"/>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F3E63CC"/>
    <w:multiLevelType w:val="multilevel"/>
    <w:tmpl w:val="9BB26100"/>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4348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805ED5"/>
    <w:multiLevelType w:val="multilevel"/>
    <w:tmpl w:val="844A9546"/>
    <w:lvl w:ilvl="0">
      <w:start w:val="1"/>
      <w:numFmt w:val="decimal"/>
      <w:lvlText w:val="%1."/>
      <w:lvlJc w:val="left"/>
      <w:pPr>
        <w:ind w:left="4046" w:hanging="360"/>
      </w:pPr>
      <w:rPr>
        <w:rFonts w:cs="Times New Roman" w:hint="default"/>
        <w:b/>
      </w:rPr>
    </w:lvl>
    <w:lvl w:ilvl="1">
      <w:start w:val="1"/>
      <w:numFmt w:val="decimal"/>
      <w:isLgl/>
      <w:lvlText w:val="%1.%2."/>
      <w:lvlJc w:val="left"/>
      <w:pPr>
        <w:ind w:left="928" w:hanging="360"/>
      </w:pPr>
      <w:rPr>
        <w:rFonts w:cs="Times New Roman" w:hint="default"/>
        <w:b/>
        <w:strike w:val="0"/>
      </w:rPr>
    </w:lvl>
    <w:lvl w:ilvl="2">
      <w:start w:val="1"/>
      <w:numFmt w:val="decimal"/>
      <w:isLgl/>
      <w:lvlText w:val="%1.%2.%3."/>
      <w:lvlJc w:val="left"/>
      <w:pPr>
        <w:ind w:left="862"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45DE1B92"/>
    <w:multiLevelType w:val="multilevel"/>
    <w:tmpl w:val="FC4C7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96397E"/>
    <w:multiLevelType w:val="hybridMultilevel"/>
    <w:tmpl w:val="A73C2A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0D5FEE"/>
    <w:multiLevelType w:val="hybridMultilevel"/>
    <w:tmpl w:val="FBE66438"/>
    <w:lvl w:ilvl="0" w:tplc="D62CCCCA">
      <w:start w:val="1"/>
      <w:numFmt w:val="bullet"/>
      <w:lvlText w:val="-"/>
      <w:lvlJc w:val="left"/>
      <w:pPr>
        <w:ind w:left="1571" w:hanging="360"/>
      </w:pPr>
      <w:rPr>
        <w:rFonts w:ascii="Sylfaen" w:hAnsi="Sylfae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490E629F"/>
    <w:multiLevelType w:val="multilevel"/>
    <w:tmpl w:val="803048BA"/>
    <w:lvl w:ilvl="0">
      <w:start w:val="10"/>
      <w:numFmt w:val="decimal"/>
      <w:lvlText w:val="%1."/>
      <w:lvlJc w:val="left"/>
      <w:pPr>
        <w:ind w:left="504" w:hanging="504"/>
      </w:pPr>
      <w:rPr>
        <w:rFonts w:hint="default"/>
      </w:rPr>
    </w:lvl>
    <w:lvl w:ilvl="1">
      <w:start w:val="1"/>
      <w:numFmt w:val="decimal"/>
      <w:lvlText w:val="%1.%2."/>
      <w:lvlJc w:val="left"/>
      <w:pPr>
        <w:ind w:left="788" w:hanging="50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EB411B7"/>
    <w:multiLevelType w:val="multilevel"/>
    <w:tmpl w:val="B344E3A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4F7203BD"/>
    <w:multiLevelType w:val="multilevel"/>
    <w:tmpl w:val="5F8E58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34A7895"/>
    <w:multiLevelType w:val="multilevel"/>
    <w:tmpl w:val="307EC32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b w:val="0"/>
      </w:rPr>
    </w:lvl>
    <w:lvl w:ilvl="2">
      <w:start w:val="1"/>
      <w:numFmt w:val="decimal"/>
      <w:isLgl/>
      <w:lvlText w:val="%1.%2.%3."/>
      <w:lvlJc w:val="left"/>
      <w:pPr>
        <w:tabs>
          <w:tab w:val="num" w:pos="1571"/>
        </w:tabs>
        <w:ind w:left="1571" w:hanging="720"/>
      </w:pPr>
      <w:rPr>
        <w:rFonts w:hint="default"/>
        <w:b w:val="0"/>
        <w:i w:val="0"/>
        <w:sz w:val="22"/>
        <w:szCs w:val="22"/>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53714A27"/>
    <w:multiLevelType w:val="hybridMultilevel"/>
    <w:tmpl w:val="E758BF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5CB0E73"/>
    <w:multiLevelType w:val="hybridMultilevel"/>
    <w:tmpl w:val="10340D6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9" w15:restartNumberingAfterBreak="0">
    <w:nsid w:val="5DF12C8F"/>
    <w:multiLevelType w:val="multilevel"/>
    <w:tmpl w:val="46EAD950"/>
    <w:lvl w:ilvl="0">
      <w:start w:val="10"/>
      <w:numFmt w:val="decimal"/>
      <w:lvlText w:val="%1"/>
      <w:lvlJc w:val="left"/>
      <w:pPr>
        <w:ind w:left="540" w:hanging="540"/>
      </w:pPr>
      <w:rPr>
        <w:rFonts w:cstheme="minorBidi" w:hint="default"/>
      </w:rPr>
    </w:lvl>
    <w:lvl w:ilvl="1">
      <w:start w:val="12"/>
      <w:numFmt w:val="decimal"/>
      <w:lvlText w:val="%1.%2"/>
      <w:lvlJc w:val="left"/>
      <w:pPr>
        <w:ind w:left="540" w:hanging="54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0" w15:restartNumberingAfterBreak="0">
    <w:nsid w:val="5DF3798B"/>
    <w:multiLevelType w:val="hybridMultilevel"/>
    <w:tmpl w:val="4B5C8A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E593E83"/>
    <w:multiLevelType w:val="multilevel"/>
    <w:tmpl w:val="EE1AE4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7FF6010"/>
    <w:multiLevelType w:val="multilevel"/>
    <w:tmpl w:val="228E038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555"/>
        </w:tabs>
        <w:ind w:left="555" w:hanging="555"/>
      </w:pPr>
      <w:rPr>
        <w:rFonts w:ascii="Symbol" w:hAnsi="Symbol" w:hint="default"/>
      </w:rPr>
    </w:lvl>
    <w:lvl w:ilvl="2">
      <w:start w:val="1"/>
      <w:numFmt w:val="decimal"/>
      <w:isLgl/>
      <w:lvlText w:val="%1.%2.%3."/>
      <w:lvlJc w:val="left"/>
      <w:pPr>
        <w:tabs>
          <w:tab w:val="num" w:pos="1288"/>
        </w:tabs>
        <w:ind w:left="1288" w:hanging="720"/>
      </w:pPr>
      <w:rPr>
        <w:rFonts w:hint="default"/>
        <w:color w:val="00000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72C41677"/>
    <w:multiLevelType w:val="multilevel"/>
    <w:tmpl w:val="0B286446"/>
    <w:lvl w:ilvl="0">
      <w:start w:val="1"/>
      <w:numFmt w:val="decimal"/>
      <w:lvlText w:val="%1."/>
      <w:lvlJc w:val="left"/>
      <w:pPr>
        <w:ind w:left="360" w:hanging="360"/>
      </w:p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7D1F2F"/>
    <w:multiLevelType w:val="multilevel"/>
    <w:tmpl w:val="EDE072FA"/>
    <w:lvl w:ilvl="0">
      <w:start w:val="9"/>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2752" w:hanging="1440"/>
      </w:pPr>
      <w:rPr>
        <w:rFonts w:hint="default"/>
      </w:rPr>
    </w:lvl>
  </w:abstractNum>
  <w:abstractNum w:abstractNumId="35" w15:restartNumberingAfterBreak="0">
    <w:nsid w:val="78437686"/>
    <w:multiLevelType w:val="hybridMultilevel"/>
    <w:tmpl w:val="77E895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9447084"/>
    <w:multiLevelType w:val="hybridMultilevel"/>
    <w:tmpl w:val="E9A4F2DE"/>
    <w:lvl w:ilvl="0" w:tplc="04190001">
      <w:start w:val="1"/>
      <w:numFmt w:val="bullet"/>
      <w:lvlText w:val=""/>
      <w:lvlJc w:val="left"/>
      <w:pPr>
        <w:tabs>
          <w:tab w:val="num" w:pos="344"/>
        </w:tabs>
        <w:ind w:left="344" w:hanging="227"/>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7AC2475F"/>
    <w:multiLevelType w:val="hybridMultilevel"/>
    <w:tmpl w:val="8B524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D0360B"/>
    <w:multiLevelType w:val="hybridMultilevel"/>
    <w:tmpl w:val="97809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8"/>
  </w:num>
  <w:num w:numId="3">
    <w:abstractNumId w:val="21"/>
  </w:num>
  <w:num w:numId="4">
    <w:abstractNumId w:val="32"/>
  </w:num>
  <w:num w:numId="5">
    <w:abstractNumId w:val="27"/>
  </w:num>
  <w:num w:numId="6">
    <w:abstractNumId w:val="12"/>
  </w:num>
  <w:num w:numId="7">
    <w:abstractNumId w:val="37"/>
  </w:num>
  <w:num w:numId="8">
    <w:abstractNumId w:val="9"/>
  </w:num>
  <w:num w:numId="9">
    <w:abstractNumId w:val="35"/>
  </w:num>
  <w:num w:numId="10">
    <w:abstractNumId w:val="20"/>
  </w:num>
  <w:num w:numId="11">
    <w:abstractNumId w:val="0"/>
  </w:num>
  <w:num w:numId="12">
    <w:abstractNumId w:val="1"/>
  </w:num>
  <w:num w:numId="13">
    <w:abstractNumId w:val="6"/>
  </w:num>
  <w:num w:numId="14">
    <w:abstractNumId w:val="5"/>
  </w:num>
  <w:num w:numId="15">
    <w:abstractNumId w:val="22"/>
  </w:num>
  <w:num w:numId="16">
    <w:abstractNumId w:val="15"/>
  </w:num>
  <w:num w:numId="17">
    <w:abstractNumId w:val="36"/>
  </w:num>
  <w:num w:numId="18">
    <w:abstractNumId w:val="2"/>
  </w:num>
  <w:num w:numId="19">
    <w:abstractNumId w:val="34"/>
  </w:num>
  <w:num w:numId="20">
    <w:abstractNumId w:val="23"/>
  </w:num>
  <w:num w:numId="21">
    <w:abstractNumId w:val="14"/>
  </w:num>
  <w:num w:numId="22">
    <w:abstractNumId w:val="7"/>
  </w:num>
  <w:num w:numId="23">
    <w:abstractNumId w:val="4"/>
  </w:num>
  <w:num w:numId="24">
    <w:abstractNumId w:val="24"/>
  </w:num>
  <w:num w:numId="25">
    <w:abstractNumId w:val="31"/>
  </w:num>
  <w:num w:numId="26">
    <w:abstractNumId w:val="16"/>
  </w:num>
  <w:num w:numId="27">
    <w:abstractNumId w:val="3"/>
  </w:num>
  <w:num w:numId="28">
    <w:abstractNumId w:val="8"/>
  </w:num>
  <w:num w:numId="29">
    <w:abstractNumId w:val="25"/>
  </w:num>
  <w:num w:numId="30">
    <w:abstractNumId w:val="13"/>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9"/>
  </w:num>
  <w:num w:numId="34">
    <w:abstractNumId w:val="28"/>
  </w:num>
  <w:num w:numId="35">
    <w:abstractNumId w:val="30"/>
  </w:num>
  <w:num w:numId="36">
    <w:abstractNumId w:val="10"/>
  </w:num>
  <w:num w:numId="37">
    <w:abstractNumId w:val="17"/>
  </w:num>
  <w:num w:numId="38">
    <w:abstractNumId w:val="29"/>
  </w:num>
  <w:num w:numId="39">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ACA"/>
    <w:rsid w:val="00000EDD"/>
    <w:rsid w:val="0000292A"/>
    <w:rsid w:val="000040A5"/>
    <w:rsid w:val="000051C3"/>
    <w:rsid w:val="00005E08"/>
    <w:rsid w:val="00013A9F"/>
    <w:rsid w:val="00013E2D"/>
    <w:rsid w:val="000311B7"/>
    <w:rsid w:val="000319B5"/>
    <w:rsid w:val="00035F61"/>
    <w:rsid w:val="00041920"/>
    <w:rsid w:val="0004193C"/>
    <w:rsid w:val="00041B90"/>
    <w:rsid w:val="00042EA9"/>
    <w:rsid w:val="00045200"/>
    <w:rsid w:val="00052F05"/>
    <w:rsid w:val="000534D7"/>
    <w:rsid w:val="00057DF7"/>
    <w:rsid w:val="00061401"/>
    <w:rsid w:val="0006285E"/>
    <w:rsid w:val="00070F7F"/>
    <w:rsid w:val="00071A19"/>
    <w:rsid w:val="000803C1"/>
    <w:rsid w:val="00083375"/>
    <w:rsid w:val="00083A89"/>
    <w:rsid w:val="00087556"/>
    <w:rsid w:val="00097756"/>
    <w:rsid w:val="000A0199"/>
    <w:rsid w:val="000A2E36"/>
    <w:rsid w:val="000A40B4"/>
    <w:rsid w:val="000B7497"/>
    <w:rsid w:val="000C04FC"/>
    <w:rsid w:val="000C2BC3"/>
    <w:rsid w:val="000C4674"/>
    <w:rsid w:val="000C7D80"/>
    <w:rsid w:val="000D002C"/>
    <w:rsid w:val="000D3CB4"/>
    <w:rsid w:val="000E03B1"/>
    <w:rsid w:val="000F3F26"/>
    <w:rsid w:val="00101CAD"/>
    <w:rsid w:val="00105CBB"/>
    <w:rsid w:val="001069E6"/>
    <w:rsid w:val="001072E6"/>
    <w:rsid w:val="00112090"/>
    <w:rsid w:val="00113DEC"/>
    <w:rsid w:val="00124487"/>
    <w:rsid w:val="00125464"/>
    <w:rsid w:val="001254DA"/>
    <w:rsid w:val="00133BA5"/>
    <w:rsid w:val="0013701D"/>
    <w:rsid w:val="001502D8"/>
    <w:rsid w:val="00151146"/>
    <w:rsid w:val="0015756E"/>
    <w:rsid w:val="001604AF"/>
    <w:rsid w:val="00160D2A"/>
    <w:rsid w:val="00162396"/>
    <w:rsid w:val="001632C5"/>
    <w:rsid w:val="00165E81"/>
    <w:rsid w:val="00171818"/>
    <w:rsid w:val="00172069"/>
    <w:rsid w:val="001863D2"/>
    <w:rsid w:val="0018684E"/>
    <w:rsid w:val="001967D5"/>
    <w:rsid w:val="001A35AB"/>
    <w:rsid w:val="001B79C9"/>
    <w:rsid w:val="001C3F77"/>
    <w:rsid w:val="001E27C9"/>
    <w:rsid w:val="001E432F"/>
    <w:rsid w:val="00201D56"/>
    <w:rsid w:val="00210AB4"/>
    <w:rsid w:val="002162B2"/>
    <w:rsid w:val="002300BD"/>
    <w:rsid w:val="002438E9"/>
    <w:rsid w:val="0027029D"/>
    <w:rsid w:val="0027711D"/>
    <w:rsid w:val="002838D0"/>
    <w:rsid w:val="0029078B"/>
    <w:rsid w:val="00292AE8"/>
    <w:rsid w:val="00293456"/>
    <w:rsid w:val="002A0C91"/>
    <w:rsid w:val="002B2209"/>
    <w:rsid w:val="002B4D95"/>
    <w:rsid w:val="002B6748"/>
    <w:rsid w:val="002B7630"/>
    <w:rsid w:val="002C0FA3"/>
    <w:rsid w:val="002C2F5E"/>
    <w:rsid w:val="002C6BFA"/>
    <w:rsid w:val="002D1C68"/>
    <w:rsid w:val="002D3159"/>
    <w:rsid w:val="002D4598"/>
    <w:rsid w:val="002E1B2D"/>
    <w:rsid w:val="002E1DC9"/>
    <w:rsid w:val="002E698B"/>
    <w:rsid w:val="002F3EDE"/>
    <w:rsid w:val="002F4F3A"/>
    <w:rsid w:val="002F73DF"/>
    <w:rsid w:val="0030277A"/>
    <w:rsid w:val="003028FC"/>
    <w:rsid w:val="0031541F"/>
    <w:rsid w:val="00317FC0"/>
    <w:rsid w:val="00320FB6"/>
    <w:rsid w:val="00325C3E"/>
    <w:rsid w:val="0032650C"/>
    <w:rsid w:val="00336AD3"/>
    <w:rsid w:val="00346B14"/>
    <w:rsid w:val="003470A7"/>
    <w:rsid w:val="00351780"/>
    <w:rsid w:val="0035408E"/>
    <w:rsid w:val="0035419F"/>
    <w:rsid w:val="00360B23"/>
    <w:rsid w:val="0037284D"/>
    <w:rsid w:val="00374F8B"/>
    <w:rsid w:val="00375652"/>
    <w:rsid w:val="0038149A"/>
    <w:rsid w:val="00384ECF"/>
    <w:rsid w:val="00386D84"/>
    <w:rsid w:val="003934F3"/>
    <w:rsid w:val="00394C3C"/>
    <w:rsid w:val="00395E7D"/>
    <w:rsid w:val="003960D7"/>
    <w:rsid w:val="00396980"/>
    <w:rsid w:val="0039793A"/>
    <w:rsid w:val="003A3B3C"/>
    <w:rsid w:val="003A524E"/>
    <w:rsid w:val="003A7E9D"/>
    <w:rsid w:val="003B47D7"/>
    <w:rsid w:val="003B72CA"/>
    <w:rsid w:val="003B73C6"/>
    <w:rsid w:val="003C13F2"/>
    <w:rsid w:val="003D39CF"/>
    <w:rsid w:val="003D57FE"/>
    <w:rsid w:val="003F221F"/>
    <w:rsid w:val="00400464"/>
    <w:rsid w:val="00401F10"/>
    <w:rsid w:val="0040371F"/>
    <w:rsid w:val="00405A28"/>
    <w:rsid w:val="004139A0"/>
    <w:rsid w:val="004206D1"/>
    <w:rsid w:val="004436D6"/>
    <w:rsid w:val="004456CF"/>
    <w:rsid w:val="00446C2B"/>
    <w:rsid w:val="0045103C"/>
    <w:rsid w:val="0045162E"/>
    <w:rsid w:val="004517EA"/>
    <w:rsid w:val="00454883"/>
    <w:rsid w:val="00455F12"/>
    <w:rsid w:val="00473E68"/>
    <w:rsid w:val="00491537"/>
    <w:rsid w:val="00497305"/>
    <w:rsid w:val="004A5A33"/>
    <w:rsid w:val="004A6831"/>
    <w:rsid w:val="004A6E7F"/>
    <w:rsid w:val="004B27EC"/>
    <w:rsid w:val="004C0503"/>
    <w:rsid w:val="004C0B1F"/>
    <w:rsid w:val="004C0EA5"/>
    <w:rsid w:val="004C19F2"/>
    <w:rsid w:val="004C7370"/>
    <w:rsid w:val="004D1D40"/>
    <w:rsid w:val="004E0778"/>
    <w:rsid w:val="004E0AB2"/>
    <w:rsid w:val="004F0C36"/>
    <w:rsid w:val="004F272E"/>
    <w:rsid w:val="004F4208"/>
    <w:rsid w:val="004F5B6C"/>
    <w:rsid w:val="00500914"/>
    <w:rsid w:val="00501237"/>
    <w:rsid w:val="00506300"/>
    <w:rsid w:val="00512CBD"/>
    <w:rsid w:val="0051497B"/>
    <w:rsid w:val="00517B2D"/>
    <w:rsid w:val="005217AD"/>
    <w:rsid w:val="00525C86"/>
    <w:rsid w:val="005267A4"/>
    <w:rsid w:val="00531B69"/>
    <w:rsid w:val="005335E1"/>
    <w:rsid w:val="00534493"/>
    <w:rsid w:val="005468C8"/>
    <w:rsid w:val="005558E6"/>
    <w:rsid w:val="00556CEF"/>
    <w:rsid w:val="00560169"/>
    <w:rsid w:val="00560520"/>
    <w:rsid w:val="00560564"/>
    <w:rsid w:val="00561FA4"/>
    <w:rsid w:val="00572364"/>
    <w:rsid w:val="00573297"/>
    <w:rsid w:val="00576E8F"/>
    <w:rsid w:val="00580091"/>
    <w:rsid w:val="00583640"/>
    <w:rsid w:val="005847AE"/>
    <w:rsid w:val="00586AB9"/>
    <w:rsid w:val="00590D18"/>
    <w:rsid w:val="00594584"/>
    <w:rsid w:val="005A7BEC"/>
    <w:rsid w:val="005C1704"/>
    <w:rsid w:val="005C6D6A"/>
    <w:rsid w:val="005D1748"/>
    <w:rsid w:val="005D3A1C"/>
    <w:rsid w:val="005D6D52"/>
    <w:rsid w:val="005E3E79"/>
    <w:rsid w:val="005E66C1"/>
    <w:rsid w:val="005F03A6"/>
    <w:rsid w:val="005F11C6"/>
    <w:rsid w:val="005F1616"/>
    <w:rsid w:val="005F34DF"/>
    <w:rsid w:val="005F42C6"/>
    <w:rsid w:val="005F5332"/>
    <w:rsid w:val="005F74ED"/>
    <w:rsid w:val="005F7711"/>
    <w:rsid w:val="00600FBD"/>
    <w:rsid w:val="006038DE"/>
    <w:rsid w:val="0060573B"/>
    <w:rsid w:val="006127DF"/>
    <w:rsid w:val="006173FA"/>
    <w:rsid w:val="006206E6"/>
    <w:rsid w:val="00625720"/>
    <w:rsid w:val="00626FA2"/>
    <w:rsid w:val="0062708F"/>
    <w:rsid w:val="00631E51"/>
    <w:rsid w:val="0063237F"/>
    <w:rsid w:val="006366BA"/>
    <w:rsid w:val="00637E18"/>
    <w:rsid w:val="006428CE"/>
    <w:rsid w:val="006439E8"/>
    <w:rsid w:val="00654768"/>
    <w:rsid w:val="00656012"/>
    <w:rsid w:val="00656DDE"/>
    <w:rsid w:val="006632C8"/>
    <w:rsid w:val="006639AE"/>
    <w:rsid w:val="00677F78"/>
    <w:rsid w:val="0068389C"/>
    <w:rsid w:val="00685419"/>
    <w:rsid w:val="006857F4"/>
    <w:rsid w:val="00686421"/>
    <w:rsid w:val="00691345"/>
    <w:rsid w:val="0069231F"/>
    <w:rsid w:val="006A1C81"/>
    <w:rsid w:val="006A1DC1"/>
    <w:rsid w:val="006B2E69"/>
    <w:rsid w:val="006B3948"/>
    <w:rsid w:val="006B763F"/>
    <w:rsid w:val="006C1454"/>
    <w:rsid w:val="006C3AB4"/>
    <w:rsid w:val="006C6936"/>
    <w:rsid w:val="006D3DEA"/>
    <w:rsid w:val="006D63EC"/>
    <w:rsid w:val="006D67CF"/>
    <w:rsid w:val="006D6AA5"/>
    <w:rsid w:val="006D6F0F"/>
    <w:rsid w:val="006E2A25"/>
    <w:rsid w:val="006E7404"/>
    <w:rsid w:val="006F31B9"/>
    <w:rsid w:val="006F4A36"/>
    <w:rsid w:val="006F79BC"/>
    <w:rsid w:val="00700057"/>
    <w:rsid w:val="007016AB"/>
    <w:rsid w:val="00703D7A"/>
    <w:rsid w:val="00710C4D"/>
    <w:rsid w:val="007121E1"/>
    <w:rsid w:val="00713792"/>
    <w:rsid w:val="007171A4"/>
    <w:rsid w:val="0072057C"/>
    <w:rsid w:val="007231DA"/>
    <w:rsid w:val="00737F4F"/>
    <w:rsid w:val="00741D70"/>
    <w:rsid w:val="00745D31"/>
    <w:rsid w:val="00751FE1"/>
    <w:rsid w:val="007535E1"/>
    <w:rsid w:val="0075683C"/>
    <w:rsid w:val="00762884"/>
    <w:rsid w:val="007704E7"/>
    <w:rsid w:val="007733B0"/>
    <w:rsid w:val="00773A49"/>
    <w:rsid w:val="00775E62"/>
    <w:rsid w:val="0078170E"/>
    <w:rsid w:val="00783A1C"/>
    <w:rsid w:val="00784716"/>
    <w:rsid w:val="00784B37"/>
    <w:rsid w:val="00786B2C"/>
    <w:rsid w:val="00791440"/>
    <w:rsid w:val="00796D70"/>
    <w:rsid w:val="007A0E91"/>
    <w:rsid w:val="007A146F"/>
    <w:rsid w:val="007A1A54"/>
    <w:rsid w:val="007A35E7"/>
    <w:rsid w:val="007A6274"/>
    <w:rsid w:val="007B40F7"/>
    <w:rsid w:val="007C0ABC"/>
    <w:rsid w:val="007C2D8A"/>
    <w:rsid w:val="007D6D9E"/>
    <w:rsid w:val="007E1438"/>
    <w:rsid w:val="007E4322"/>
    <w:rsid w:val="007F08E4"/>
    <w:rsid w:val="007F2858"/>
    <w:rsid w:val="007F34A0"/>
    <w:rsid w:val="007F3D57"/>
    <w:rsid w:val="007F4E92"/>
    <w:rsid w:val="007F752B"/>
    <w:rsid w:val="00802941"/>
    <w:rsid w:val="00803963"/>
    <w:rsid w:val="008039BC"/>
    <w:rsid w:val="0080657A"/>
    <w:rsid w:val="008174D9"/>
    <w:rsid w:val="00824199"/>
    <w:rsid w:val="00824BD8"/>
    <w:rsid w:val="00830B85"/>
    <w:rsid w:val="008444BE"/>
    <w:rsid w:val="00850240"/>
    <w:rsid w:val="00855271"/>
    <w:rsid w:val="0085568E"/>
    <w:rsid w:val="008571BC"/>
    <w:rsid w:val="008571DD"/>
    <w:rsid w:val="00857D9E"/>
    <w:rsid w:val="00866259"/>
    <w:rsid w:val="00866B01"/>
    <w:rsid w:val="00867891"/>
    <w:rsid w:val="008710EA"/>
    <w:rsid w:val="00871B32"/>
    <w:rsid w:val="00875554"/>
    <w:rsid w:val="008817D7"/>
    <w:rsid w:val="0088397A"/>
    <w:rsid w:val="008863A5"/>
    <w:rsid w:val="00890CC9"/>
    <w:rsid w:val="0089186A"/>
    <w:rsid w:val="00897C37"/>
    <w:rsid w:val="008A2ED0"/>
    <w:rsid w:val="008A56EF"/>
    <w:rsid w:val="008A645E"/>
    <w:rsid w:val="008A7930"/>
    <w:rsid w:val="008A7F56"/>
    <w:rsid w:val="008B2B3E"/>
    <w:rsid w:val="008B42BC"/>
    <w:rsid w:val="008C1915"/>
    <w:rsid w:val="008D273F"/>
    <w:rsid w:val="008D333B"/>
    <w:rsid w:val="008D4733"/>
    <w:rsid w:val="008D6EFA"/>
    <w:rsid w:val="008E402A"/>
    <w:rsid w:val="008F28BF"/>
    <w:rsid w:val="008F68B2"/>
    <w:rsid w:val="008F742A"/>
    <w:rsid w:val="00901DF6"/>
    <w:rsid w:val="009053E0"/>
    <w:rsid w:val="0090651C"/>
    <w:rsid w:val="00914014"/>
    <w:rsid w:val="0091530D"/>
    <w:rsid w:val="0091787B"/>
    <w:rsid w:val="009264ED"/>
    <w:rsid w:val="00930AFD"/>
    <w:rsid w:val="00931B90"/>
    <w:rsid w:val="0093246E"/>
    <w:rsid w:val="0093407E"/>
    <w:rsid w:val="0093540E"/>
    <w:rsid w:val="0093566A"/>
    <w:rsid w:val="009359DB"/>
    <w:rsid w:val="009366CC"/>
    <w:rsid w:val="009368A4"/>
    <w:rsid w:val="00942848"/>
    <w:rsid w:val="00942BC1"/>
    <w:rsid w:val="00943684"/>
    <w:rsid w:val="00944874"/>
    <w:rsid w:val="00945F32"/>
    <w:rsid w:val="0094687E"/>
    <w:rsid w:val="00950FB1"/>
    <w:rsid w:val="00960851"/>
    <w:rsid w:val="00962CD7"/>
    <w:rsid w:val="00963D50"/>
    <w:rsid w:val="00964BD2"/>
    <w:rsid w:val="009657BA"/>
    <w:rsid w:val="00967AC9"/>
    <w:rsid w:val="00972C8F"/>
    <w:rsid w:val="00974DB8"/>
    <w:rsid w:val="0098242E"/>
    <w:rsid w:val="00982783"/>
    <w:rsid w:val="009842E5"/>
    <w:rsid w:val="009935DE"/>
    <w:rsid w:val="00994AAC"/>
    <w:rsid w:val="009A26E9"/>
    <w:rsid w:val="009A2FE3"/>
    <w:rsid w:val="009B0034"/>
    <w:rsid w:val="009B7B94"/>
    <w:rsid w:val="009C2F24"/>
    <w:rsid w:val="009C339C"/>
    <w:rsid w:val="009C3E50"/>
    <w:rsid w:val="009D3F8C"/>
    <w:rsid w:val="009D572A"/>
    <w:rsid w:val="009E238E"/>
    <w:rsid w:val="009E2DFC"/>
    <w:rsid w:val="009E4201"/>
    <w:rsid w:val="009F2FB2"/>
    <w:rsid w:val="00A001C9"/>
    <w:rsid w:val="00A01909"/>
    <w:rsid w:val="00A10E0E"/>
    <w:rsid w:val="00A15019"/>
    <w:rsid w:val="00A21CAC"/>
    <w:rsid w:val="00A24B91"/>
    <w:rsid w:val="00A25171"/>
    <w:rsid w:val="00A26EEA"/>
    <w:rsid w:val="00A30868"/>
    <w:rsid w:val="00A30ACA"/>
    <w:rsid w:val="00A343B3"/>
    <w:rsid w:val="00A3462F"/>
    <w:rsid w:val="00A34C00"/>
    <w:rsid w:val="00A37F71"/>
    <w:rsid w:val="00A542B5"/>
    <w:rsid w:val="00A54323"/>
    <w:rsid w:val="00A54515"/>
    <w:rsid w:val="00A6214B"/>
    <w:rsid w:val="00A63FD6"/>
    <w:rsid w:val="00A80B8E"/>
    <w:rsid w:val="00A82E58"/>
    <w:rsid w:val="00A833DC"/>
    <w:rsid w:val="00A86FEB"/>
    <w:rsid w:val="00A90619"/>
    <w:rsid w:val="00A92D6C"/>
    <w:rsid w:val="00A975C5"/>
    <w:rsid w:val="00A97889"/>
    <w:rsid w:val="00AA67A6"/>
    <w:rsid w:val="00AB12E1"/>
    <w:rsid w:val="00AB1DEE"/>
    <w:rsid w:val="00AB3551"/>
    <w:rsid w:val="00AB4250"/>
    <w:rsid w:val="00AC2076"/>
    <w:rsid w:val="00AD7AE2"/>
    <w:rsid w:val="00AE67AD"/>
    <w:rsid w:val="00AE7906"/>
    <w:rsid w:val="00AF1304"/>
    <w:rsid w:val="00AF1DAC"/>
    <w:rsid w:val="00AF3F44"/>
    <w:rsid w:val="00AF639B"/>
    <w:rsid w:val="00B17614"/>
    <w:rsid w:val="00B310CD"/>
    <w:rsid w:val="00B31900"/>
    <w:rsid w:val="00B32E9D"/>
    <w:rsid w:val="00B34A91"/>
    <w:rsid w:val="00B42973"/>
    <w:rsid w:val="00B45515"/>
    <w:rsid w:val="00B47382"/>
    <w:rsid w:val="00B54515"/>
    <w:rsid w:val="00B74DA6"/>
    <w:rsid w:val="00B7544D"/>
    <w:rsid w:val="00B7652C"/>
    <w:rsid w:val="00B80A93"/>
    <w:rsid w:val="00B84283"/>
    <w:rsid w:val="00B842DD"/>
    <w:rsid w:val="00B92E35"/>
    <w:rsid w:val="00BA1332"/>
    <w:rsid w:val="00BA33F9"/>
    <w:rsid w:val="00BA43B0"/>
    <w:rsid w:val="00BB03A6"/>
    <w:rsid w:val="00BB4A0E"/>
    <w:rsid w:val="00BC2E93"/>
    <w:rsid w:val="00BC5842"/>
    <w:rsid w:val="00BE1B28"/>
    <w:rsid w:val="00BE2341"/>
    <w:rsid w:val="00BE7C48"/>
    <w:rsid w:val="00BF4A45"/>
    <w:rsid w:val="00C10002"/>
    <w:rsid w:val="00C1296C"/>
    <w:rsid w:val="00C20141"/>
    <w:rsid w:val="00C22CD7"/>
    <w:rsid w:val="00C23A09"/>
    <w:rsid w:val="00C372D4"/>
    <w:rsid w:val="00C4353B"/>
    <w:rsid w:val="00C457F8"/>
    <w:rsid w:val="00C46C7C"/>
    <w:rsid w:val="00C608CD"/>
    <w:rsid w:val="00C64D81"/>
    <w:rsid w:val="00C67D51"/>
    <w:rsid w:val="00C729C5"/>
    <w:rsid w:val="00C738E2"/>
    <w:rsid w:val="00C84F32"/>
    <w:rsid w:val="00C915F0"/>
    <w:rsid w:val="00C94929"/>
    <w:rsid w:val="00C94C66"/>
    <w:rsid w:val="00CA3DA5"/>
    <w:rsid w:val="00CA627D"/>
    <w:rsid w:val="00CB08DD"/>
    <w:rsid w:val="00CB6B6B"/>
    <w:rsid w:val="00CC4067"/>
    <w:rsid w:val="00CC7FD5"/>
    <w:rsid w:val="00CD2494"/>
    <w:rsid w:val="00CD30B6"/>
    <w:rsid w:val="00CD4C81"/>
    <w:rsid w:val="00CD4E10"/>
    <w:rsid w:val="00CD5B8D"/>
    <w:rsid w:val="00CE2411"/>
    <w:rsid w:val="00CE245B"/>
    <w:rsid w:val="00CE6AED"/>
    <w:rsid w:val="00CF41C1"/>
    <w:rsid w:val="00CF5385"/>
    <w:rsid w:val="00CF7F8B"/>
    <w:rsid w:val="00D010E5"/>
    <w:rsid w:val="00D03A06"/>
    <w:rsid w:val="00D04E79"/>
    <w:rsid w:val="00D12323"/>
    <w:rsid w:val="00D13E84"/>
    <w:rsid w:val="00D14D63"/>
    <w:rsid w:val="00D150E4"/>
    <w:rsid w:val="00D16A02"/>
    <w:rsid w:val="00D24176"/>
    <w:rsid w:val="00D3764F"/>
    <w:rsid w:val="00D471C5"/>
    <w:rsid w:val="00D50BA3"/>
    <w:rsid w:val="00D55FBE"/>
    <w:rsid w:val="00D56CBB"/>
    <w:rsid w:val="00D62F1B"/>
    <w:rsid w:val="00D63E89"/>
    <w:rsid w:val="00D64A14"/>
    <w:rsid w:val="00D72BCD"/>
    <w:rsid w:val="00D76E7E"/>
    <w:rsid w:val="00D85496"/>
    <w:rsid w:val="00D87D47"/>
    <w:rsid w:val="00D91BD8"/>
    <w:rsid w:val="00D934E3"/>
    <w:rsid w:val="00D93BDC"/>
    <w:rsid w:val="00DA5CC9"/>
    <w:rsid w:val="00DA632E"/>
    <w:rsid w:val="00DB2C61"/>
    <w:rsid w:val="00DB524C"/>
    <w:rsid w:val="00DC0346"/>
    <w:rsid w:val="00DC0D3C"/>
    <w:rsid w:val="00DC1167"/>
    <w:rsid w:val="00DC7AAE"/>
    <w:rsid w:val="00DC7E7D"/>
    <w:rsid w:val="00DD27A6"/>
    <w:rsid w:val="00DE067C"/>
    <w:rsid w:val="00DF5EDD"/>
    <w:rsid w:val="00E01166"/>
    <w:rsid w:val="00E02F19"/>
    <w:rsid w:val="00E03171"/>
    <w:rsid w:val="00E03272"/>
    <w:rsid w:val="00E03B20"/>
    <w:rsid w:val="00E04924"/>
    <w:rsid w:val="00E07CFD"/>
    <w:rsid w:val="00E12EF1"/>
    <w:rsid w:val="00E14C2A"/>
    <w:rsid w:val="00E252A5"/>
    <w:rsid w:val="00E2592B"/>
    <w:rsid w:val="00E3004D"/>
    <w:rsid w:val="00E32BD3"/>
    <w:rsid w:val="00E35754"/>
    <w:rsid w:val="00E364C0"/>
    <w:rsid w:val="00E36B21"/>
    <w:rsid w:val="00E40C83"/>
    <w:rsid w:val="00E42761"/>
    <w:rsid w:val="00E4284C"/>
    <w:rsid w:val="00E4351D"/>
    <w:rsid w:val="00E43595"/>
    <w:rsid w:val="00E43B98"/>
    <w:rsid w:val="00E45304"/>
    <w:rsid w:val="00E63042"/>
    <w:rsid w:val="00E63083"/>
    <w:rsid w:val="00E71609"/>
    <w:rsid w:val="00E847EA"/>
    <w:rsid w:val="00E855D9"/>
    <w:rsid w:val="00E907A3"/>
    <w:rsid w:val="00E90EDD"/>
    <w:rsid w:val="00E91CF1"/>
    <w:rsid w:val="00E9237B"/>
    <w:rsid w:val="00E93843"/>
    <w:rsid w:val="00EA2C07"/>
    <w:rsid w:val="00EA767F"/>
    <w:rsid w:val="00EC0D95"/>
    <w:rsid w:val="00EC2E12"/>
    <w:rsid w:val="00EC5DA9"/>
    <w:rsid w:val="00EC709C"/>
    <w:rsid w:val="00ED0BE2"/>
    <w:rsid w:val="00ED27E1"/>
    <w:rsid w:val="00ED74C1"/>
    <w:rsid w:val="00EE65CD"/>
    <w:rsid w:val="00EE7587"/>
    <w:rsid w:val="00EF0439"/>
    <w:rsid w:val="00EF5CE7"/>
    <w:rsid w:val="00F15CF6"/>
    <w:rsid w:val="00F16E23"/>
    <w:rsid w:val="00F226E1"/>
    <w:rsid w:val="00F228A2"/>
    <w:rsid w:val="00F2347E"/>
    <w:rsid w:val="00F2724A"/>
    <w:rsid w:val="00F35375"/>
    <w:rsid w:val="00F3668D"/>
    <w:rsid w:val="00F46FD4"/>
    <w:rsid w:val="00F52816"/>
    <w:rsid w:val="00F54BE3"/>
    <w:rsid w:val="00F5738C"/>
    <w:rsid w:val="00F664DE"/>
    <w:rsid w:val="00F74724"/>
    <w:rsid w:val="00F74EFF"/>
    <w:rsid w:val="00F75D44"/>
    <w:rsid w:val="00F84A52"/>
    <w:rsid w:val="00F87AA0"/>
    <w:rsid w:val="00F97E68"/>
    <w:rsid w:val="00FA0F7F"/>
    <w:rsid w:val="00FA7AE3"/>
    <w:rsid w:val="00FB2219"/>
    <w:rsid w:val="00FC2F9A"/>
    <w:rsid w:val="00FC3510"/>
    <w:rsid w:val="00FC7130"/>
    <w:rsid w:val="00FD4777"/>
    <w:rsid w:val="00FD5524"/>
    <w:rsid w:val="00FE34DD"/>
    <w:rsid w:val="00FE63E8"/>
    <w:rsid w:val="00FF6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6C4E03"/>
  <w15:docId w15:val="{2C404548-5F3C-4461-8648-F136E733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B01"/>
  </w:style>
  <w:style w:type="paragraph" w:styleId="1">
    <w:name w:val="heading 1"/>
    <w:basedOn w:val="a"/>
    <w:link w:val="10"/>
    <w:uiPriority w:val="99"/>
    <w:qFormat/>
    <w:rsid w:val="00EE65CD"/>
    <w:pPr>
      <w:keepNext/>
      <w:autoSpaceDE w:val="0"/>
      <w:autoSpaceDN w:val="0"/>
      <w:spacing w:after="0" w:line="240" w:lineRule="auto"/>
      <w:outlineLvl w:val="0"/>
    </w:pPr>
    <w:rPr>
      <w:rFonts w:ascii="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UL,Абзац маркированнный,Bullet Number,Абзац 1,Нумерованный список_ФТ,Предусловия,Шаг процесса,Table-Normal,RSHB_Table-Normal,1. Абзац списка,Bullet List,FooterText,numbered,Индексы,Num Bullet 1,A1-MLST,Булет 1,Нумерованый список,lp1,lp11"/>
    <w:basedOn w:val="a"/>
    <w:link w:val="a4"/>
    <w:uiPriority w:val="34"/>
    <w:qFormat/>
    <w:rsid w:val="001E27C9"/>
    <w:pPr>
      <w:ind w:left="720"/>
      <w:contextualSpacing/>
    </w:pPr>
  </w:style>
  <w:style w:type="paragraph" w:styleId="a5">
    <w:name w:val="Balloon Text"/>
    <w:basedOn w:val="a"/>
    <w:link w:val="a6"/>
    <w:uiPriority w:val="99"/>
    <w:semiHidden/>
    <w:unhideWhenUsed/>
    <w:rsid w:val="005F53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5332"/>
    <w:rPr>
      <w:rFonts w:ascii="Tahoma" w:hAnsi="Tahoma" w:cs="Tahoma"/>
      <w:sz w:val="16"/>
      <w:szCs w:val="16"/>
    </w:rPr>
  </w:style>
  <w:style w:type="paragraph" w:styleId="3">
    <w:name w:val="Body Text 3"/>
    <w:basedOn w:val="a"/>
    <w:link w:val="30"/>
    <w:rsid w:val="00685419"/>
    <w:pPr>
      <w:spacing w:before="200" w:after="0" w:line="240" w:lineRule="auto"/>
      <w:jc w:val="both"/>
    </w:pPr>
    <w:rPr>
      <w:rFonts w:ascii="Times New Roman" w:eastAsia="Times New Roman" w:hAnsi="Times New Roman" w:cs="Times New Roman"/>
      <w:szCs w:val="20"/>
      <w:lang w:eastAsia="ru-RU"/>
    </w:rPr>
  </w:style>
  <w:style w:type="character" w:customStyle="1" w:styleId="30">
    <w:name w:val="Основной текст 3 Знак"/>
    <w:basedOn w:val="a0"/>
    <w:link w:val="3"/>
    <w:rsid w:val="00685419"/>
    <w:rPr>
      <w:rFonts w:ascii="Times New Roman" w:eastAsia="Times New Roman" w:hAnsi="Times New Roman" w:cs="Times New Roman"/>
      <w:szCs w:val="20"/>
      <w:lang w:eastAsia="ru-RU"/>
    </w:rPr>
  </w:style>
  <w:style w:type="character" w:styleId="a7">
    <w:name w:val="annotation reference"/>
    <w:basedOn w:val="a0"/>
    <w:uiPriority w:val="99"/>
    <w:semiHidden/>
    <w:unhideWhenUsed/>
    <w:rsid w:val="00796D70"/>
    <w:rPr>
      <w:sz w:val="16"/>
      <w:szCs w:val="16"/>
    </w:rPr>
  </w:style>
  <w:style w:type="paragraph" w:styleId="a8">
    <w:name w:val="annotation text"/>
    <w:basedOn w:val="a"/>
    <w:link w:val="a9"/>
    <w:uiPriority w:val="99"/>
    <w:unhideWhenUsed/>
    <w:rsid w:val="00796D70"/>
    <w:pPr>
      <w:spacing w:line="240" w:lineRule="auto"/>
    </w:pPr>
    <w:rPr>
      <w:sz w:val="20"/>
      <w:szCs w:val="20"/>
    </w:rPr>
  </w:style>
  <w:style w:type="character" w:customStyle="1" w:styleId="a9">
    <w:name w:val="Текст примечания Знак"/>
    <w:basedOn w:val="a0"/>
    <w:link w:val="a8"/>
    <w:uiPriority w:val="99"/>
    <w:rsid w:val="00796D70"/>
    <w:rPr>
      <w:sz w:val="20"/>
      <w:szCs w:val="20"/>
    </w:rPr>
  </w:style>
  <w:style w:type="paragraph" w:styleId="aa">
    <w:name w:val="annotation subject"/>
    <w:basedOn w:val="a8"/>
    <w:next w:val="a8"/>
    <w:link w:val="ab"/>
    <w:uiPriority w:val="99"/>
    <w:semiHidden/>
    <w:unhideWhenUsed/>
    <w:rsid w:val="00796D70"/>
    <w:rPr>
      <w:b/>
      <w:bCs/>
    </w:rPr>
  </w:style>
  <w:style w:type="character" w:customStyle="1" w:styleId="ab">
    <w:name w:val="Тема примечания Знак"/>
    <w:basedOn w:val="a9"/>
    <w:link w:val="aa"/>
    <w:uiPriority w:val="99"/>
    <w:semiHidden/>
    <w:rsid w:val="00796D70"/>
    <w:rPr>
      <w:b/>
      <w:bCs/>
      <w:sz w:val="20"/>
      <w:szCs w:val="20"/>
    </w:rPr>
  </w:style>
  <w:style w:type="paragraph" w:styleId="ac">
    <w:name w:val="Body Text"/>
    <w:basedOn w:val="a"/>
    <w:link w:val="ad"/>
    <w:uiPriority w:val="99"/>
    <w:unhideWhenUsed/>
    <w:rsid w:val="002C6BFA"/>
    <w:pPr>
      <w:spacing w:after="120" w:line="240" w:lineRule="auto"/>
      <w:jc w:val="both"/>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uiPriority w:val="99"/>
    <w:rsid w:val="002C6BFA"/>
    <w:rPr>
      <w:rFonts w:ascii="Times New Roman" w:eastAsia="Times New Roman" w:hAnsi="Times New Roman" w:cs="Times New Roman"/>
      <w:sz w:val="24"/>
      <w:szCs w:val="24"/>
      <w:lang w:eastAsia="ru-RU"/>
    </w:rPr>
  </w:style>
  <w:style w:type="paragraph" w:customStyle="1" w:styleId="Default">
    <w:name w:val="Default"/>
    <w:rsid w:val="002C6BFA"/>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No Spacing"/>
    <w:link w:val="af"/>
    <w:uiPriority w:val="1"/>
    <w:qFormat/>
    <w:rsid w:val="002C6BFA"/>
    <w:pPr>
      <w:spacing w:after="0" w:line="240" w:lineRule="auto"/>
      <w:jc w:val="both"/>
    </w:pPr>
    <w:rPr>
      <w:rFonts w:ascii="Times New Roman" w:eastAsia="Times New Roman" w:hAnsi="Times New Roman" w:cs="Times New Roman"/>
      <w:sz w:val="24"/>
      <w:szCs w:val="24"/>
      <w:lang w:eastAsia="ru-RU"/>
    </w:rPr>
  </w:style>
  <w:style w:type="character" w:customStyle="1" w:styleId="af0">
    <w:name w:val="Основной текст_"/>
    <w:link w:val="11"/>
    <w:rsid w:val="002B6748"/>
    <w:rPr>
      <w:shd w:val="clear" w:color="auto" w:fill="FFFFFF"/>
    </w:rPr>
  </w:style>
  <w:style w:type="paragraph" w:customStyle="1" w:styleId="11">
    <w:name w:val="Основной текст1"/>
    <w:basedOn w:val="a"/>
    <w:link w:val="af0"/>
    <w:rsid w:val="002B6748"/>
    <w:pPr>
      <w:widowControl w:val="0"/>
      <w:shd w:val="clear" w:color="auto" w:fill="FFFFFF"/>
      <w:spacing w:after="0" w:line="240" w:lineRule="auto"/>
      <w:jc w:val="both"/>
    </w:pPr>
  </w:style>
  <w:style w:type="character" w:styleId="af1">
    <w:name w:val="Hyperlink"/>
    <w:unhideWhenUsed/>
    <w:rsid w:val="002B6748"/>
    <w:rPr>
      <w:color w:val="0000FF"/>
      <w:u w:val="single"/>
    </w:rPr>
  </w:style>
  <w:style w:type="character" w:customStyle="1" w:styleId="af">
    <w:name w:val="Без интервала Знак"/>
    <w:link w:val="ae"/>
    <w:uiPriority w:val="1"/>
    <w:rsid w:val="002B6748"/>
    <w:rPr>
      <w:rFonts w:ascii="Times New Roman" w:eastAsia="Times New Roman" w:hAnsi="Times New Roman" w:cs="Times New Roman"/>
      <w:sz w:val="24"/>
      <w:szCs w:val="24"/>
      <w:lang w:eastAsia="ru-RU"/>
    </w:rPr>
  </w:style>
  <w:style w:type="paragraph" w:styleId="af2">
    <w:name w:val="Block Text"/>
    <w:basedOn w:val="a"/>
    <w:rsid w:val="002B6748"/>
    <w:pPr>
      <w:spacing w:after="0" w:line="420" w:lineRule="auto"/>
      <w:ind w:left="680" w:right="1599"/>
      <w:jc w:val="center"/>
    </w:pPr>
    <w:rPr>
      <w:rFonts w:ascii="Times New Roman" w:eastAsia="Times New Roman" w:hAnsi="Times New Roman" w:cs="Times New Roman"/>
      <w:b/>
      <w:sz w:val="24"/>
      <w:szCs w:val="20"/>
      <w:lang w:eastAsia="ru-RU"/>
    </w:rPr>
  </w:style>
  <w:style w:type="paragraph" w:styleId="af3">
    <w:name w:val="header"/>
    <w:basedOn w:val="a"/>
    <w:link w:val="af4"/>
    <w:uiPriority w:val="99"/>
    <w:unhideWhenUsed/>
    <w:rsid w:val="00A3462F"/>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3462F"/>
  </w:style>
  <w:style w:type="paragraph" w:styleId="af5">
    <w:name w:val="footer"/>
    <w:basedOn w:val="a"/>
    <w:link w:val="af6"/>
    <w:uiPriority w:val="99"/>
    <w:unhideWhenUsed/>
    <w:rsid w:val="00A3462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3462F"/>
  </w:style>
  <w:style w:type="character" w:customStyle="1" w:styleId="10">
    <w:name w:val="Заголовок 1 Знак"/>
    <w:basedOn w:val="a0"/>
    <w:link w:val="1"/>
    <w:uiPriority w:val="99"/>
    <w:rsid w:val="00EE65CD"/>
    <w:rPr>
      <w:rFonts w:ascii="Times New Roman" w:hAnsi="Times New Roman" w:cs="Times New Roman"/>
      <w:b/>
      <w:bCs/>
      <w:kern w:val="36"/>
      <w:sz w:val="24"/>
      <w:szCs w:val="24"/>
      <w:lang w:eastAsia="ru-RU"/>
    </w:rPr>
  </w:style>
  <w:style w:type="paragraph" w:styleId="af7">
    <w:name w:val="Revision"/>
    <w:hidden/>
    <w:uiPriority w:val="99"/>
    <w:semiHidden/>
    <w:rsid w:val="00EE65CD"/>
    <w:pPr>
      <w:spacing w:after="0" w:line="240" w:lineRule="auto"/>
    </w:pPr>
  </w:style>
  <w:style w:type="paragraph" w:styleId="31">
    <w:name w:val="Body Text Indent 3"/>
    <w:basedOn w:val="a"/>
    <w:link w:val="32"/>
    <w:uiPriority w:val="99"/>
    <w:semiHidden/>
    <w:unhideWhenUsed/>
    <w:rsid w:val="004C0503"/>
    <w:pPr>
      <w:spacing w:after="120"/>
      <w:ind w:left="283"/>
    </w:pPr>
    <w:rPr>
      <w:sz w:val="16"/>
      <w:szCs w:val="16"/>
    </w:rPr>
  </w:style>
  <w:style w:type="character" w:customStyle="1" w:styleId="32">
    <w:name w:val="Основной текст с отступом 3 Знак"/>
    <w:basedOn w:val="a0"/>
    <w:link w:val="31"/>
    <w:uiPriority w:val="99"/>
    <w:semiHidden/>
    <w:rsid w:val="004C0503"/>
    <w:rPr>
      <w:sz w:val="16"/>
      <w:szCs w:val="16"/>
    </w:rPr>
  </w:style>
  <w:style w:type="character" w:customStyle="1" w:styleId="FontStyle52">
    <w:name w:val="Font Style52"/>
    <w:rsid w:val="004C0503"/>
    <w:rPr>
      <w:rFonts w:ascii="Times New Roman" w:hAnsi="Times New Roman" w:cs="Times New Roman"/>
      <w:sz w:val="22"/>
      <w:szCs w:val="22"/>
    </w:rPr>
  </w:style>
  <w:style w:type="character" w:customStyle="1" w:styleId="a4">
    <w:name w:val="Абзац списка Знак"/>
    <w:aliases w:val="1 Знак,UL Знак,Абзац маркированнный Знак,Bullet Number Знак,Абзац 1 Знак,Нумерованный список_ФТ Знак,Предусловия Знак,Шаг процесса Знак,Table-Normal Знак,RSHB_Table-Normal Знак,1. Абзац списка Знак,Bullet List Знак,FooterText Знак"/>
    <w:link w:val="a3"/>
    <w:uiPriority w:val="34"/>
    <w:rsid w:val="00FC3510"/>
  </w:style>
  <w:style w:type="paragraph" w:customStyle="1" w:styleId="xxmsonormal">
    <w:name w:val="x_x_msonormal"/>
    <w:basedOn w:val="a"/>
    <w:rsid w:val="00751FE1"/>
    <w:pPr>
      <w:spacing w:after="0" w:line="240" w:lineRule="auto"/>
    </w:pPr>
    <w:rPr>
      <w:rFonts w:ascii="Calibri" w:eastAsia="Times New Roman" w:hAnsi="Calibri" w:cs="Calibri"/>
      <w:lang w:eastAsia="ru-RU"/>
    </w:rPr>
  </w:style>
  <w:style w:type="character" w:customStyle="1" w:styleId="FontStyle13">
    <w:name w:val="Font Style13"/>
    <w:uiPriority w:val="99"/>
    <w:rsid w:val="00AA67A6"/>
    <w:rPr>
      <w:rFonts w:ascii="Times New Roman" w:hAnsi="Times New Roman" w:cs="Times New Roman"/>
      <w:sz w:val="18"/>
      <w:szCs w:val="18"/>
    </w:rPr>
  </w:style>
  <w:style w:type="character" w:customStyle="1" w:styleId="FontStyle14">
    <w:name w:val="Font Style14"/>
    <w:uiPriority w:val="99"/>
    <w:rsid w:val="00AA67A6"/>
    <w:rPr>
      <w:rFonts w:ascii="Times New Roman" w:hAnsi="Times New Roman" w:cs="Times New Roman"/>
      <w:b/>
      <w:bCs/>
      <w:sz w:val="18"/>
      <w:szCs w:val="18"/>
    </w:rPr>
  </w:style>
  <w:style w:type="table" w:styleId="af8">
    <w:name w:val="Table Grid"/>
    <w:basedOn w:val="a1"/>
    <w:rsid w:val="00AA67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laceholder Text"/>
    <w:basedOn w:val="a0"/>
    <w:uiPriority w:val="99"/>
    <w:semiHidden/>
    <w:rsid w:val="00293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087197">
      <w:bodyDiv w:val="1"/>
      <w:marLeft w:val="0"/>
      <w:marRight w:val="0"/>
      <w:marTop w:val="0"/>
      <w:marBottom w:val="0"/>
      <w:divBdr>
        <w:top w:val="none" w:sz="0" w:space="0" w:color="auto"/>
        <w:left w:val="none" w:sz="0" w:space="0" w:color="auto"/>
        <w:bottom w:val="none" w:sz="0" w:space="0" w:color="auto"/>
        <w:right w:val="none" w:sz="0" w:space="0" w:color="auto"/>
      </w:divBdr>
    </w:div>
    <w:div w:id="758064554">
      <w:bodyDiv w:val="1"/>
      <w:marLeft w:val="0"/>
      <w:marRight w:val="0"/>
      <w:marTop w:val="0"/>
      <w:marBottom w:val="0"/>
      <w:divBdr>
        <w:top w:val="none" w:sz="0" w:space="0" w:color="auto"/>
        <w:left w:val="none" w:sz="0" w:space="0" w:color="auto"/>
        <w:bottom w:val="none" w:sz="0" w:space="0" w:color="auto"/>
        <w:right w:val="none" w:sz="0" w:space="0" w:color="auto"/>
      </w:divBdr>
    </w:div>
    <w:div w:id="1183321139">
      <w:bodyDiv w:val="1"/>
      <w:marLeft w:val="0"/>
      <w:marRight w:val="0"/>
      <w:marTop w:val="0"/>
      <w:marBottom w:val="0"/>
      <w:divBdr>
        <w:top w:val="none" w:sz="0" w:space="0" w:color="auto"/>
        <w:left w:val="none" w:sz="0" w:space="0" w:color="auto"/>
        <w:bottom w:val="none" w:sz="0" w:space="0" w:color="auto"/>
        <w:right w:val="none" w:sz="0" w:space="0" w:color="auto"/>
      </w:divBdr>
    </w:div>
    <w:div w:id="1221483532">
      <w:bodyDiv w:val="1"/>
      <w:marLeft w:val="0"/>
      <w:marRight w:val="0"/>
      <w:marTop w:val="0"/>
      <w:marBottom w:val="0"/>
      <w:divBdr>
        <w:top w:val="none" w:sz="0" w:space="0" w:color="auto"/>
        <w:left w:val="none" w:sz="0" w:space="0" w:color="auto"/>
        <w:bottom w:val="none" w:sz="0" w:space="0" w:color="auto"/>
        <w:right w:val="none" w:sz="0" w:space="0" w:color="auto"/>
      </w:divBdr>
    </w:div>
    <w:div w:id="1389646208">
      <w:bodyDiv w:val="1"/>
      <w:marLeft w:val="0"/>
      <w:marRight w:val="0"/>
      <w:marTop w:val="0"/>
      <w:marBottom w:val="0"/>
      <w:divBdr>
        <w:top w:val="none" w:sz="0" w:space="0" w:color="auto"/>
        <w:left w:val="none" w:sz="0" w:space="0" w:color="auto"/>
        <w:bottom w:val="none" w:sz="0" w:space="0" w:color="auto"/>
        <w:right w:val="none" w:sz="0" w:space="0" w:color="auto"/>
      </w:divBdr>
    </w:div>
    <w:div w:id="1492680198">
      <w:bodyDiv w:val="1"/>
      <w:marLeft w:val="0"/>
      <w:marRight w:val="0"/>
      <w:marTop w:val="0"/>
      <w:marBottom w:val="0"/>
      <w:divBdr>
        <w:top w:val="none" w:sz="0" w:space="0" w:color="auto"/>
        <w:left w:val="none" w:sz="0" w:space="0" w:color="auto"/>
        <w:bottom w:val="none" w:sz="0" w:space="0" w:color="auto"/>
        <w:right w:val="none" w:sz="0" w:space="0" w:color="auto"/>
      </w:divBdr>
    </w:div>
    <w:div w:id="1566913939">
      <w:bodyDiv w:val="1"/>
      <w:marLeft w:val="0"/>
      <w:marRight w:val="0"/>
      <w:marTop w:val="0"/>
      <w:marBottom w:val="0"/>
      <w:divBdr>
        <w:top w:val="none" w:sz="0" w:space="0" w:color="auto"/>
        <w:left w:val="none" w:sz="0" w:space="0" w:color="auto"/>
        <w:bottom w:val="none" w:sz="0" w:space="0" w:color="auto"/>
        <w:right w:val="none" w:sz="0" w:space="0" w:color="auto"/>
      </w:divBdr>
    </w:div>
    <w:div w:id="1864585774">
      <w:bodyDiv w:val="1"/>
      <w:marLeft w:val="0"/>
      <w:marRight w:val="0"/>
      <w:marTop w:val="0"/>
      <w:marBottom w:val="0"/>
      <w:divBdr>
        <w:top w:val="none" w:sz="0" w:space="0" w:color="auto"/>
        <w:left w:val="none" w:sz="0" w:space="0" w:color="auto"/>
        <w:bottom w:val="none" w:sz="0" w:space="0" w:color="auto"/>
        <w:right w:val="none" w:sz="0" w:space="0" w:color="auto"/>
      </w:divBdr>
      <w:divsChild>
        <w:div w:id="1695304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22608">
              <w:marLeft w:val="0"/>
              <w:marRight w:val="0"/>
              <w:marTop w:val="0"/>
              <w:marBottom w:val="0"/>
              <w:divBdr>
                <w:top w:val="none" w:sz="0" w:space="0" w:color="auto"/>
                <w:left w:val="none" w:sz="0" w:space="0" w:color="auto"/>
                <w:bottom w:val="none" w:sz="0" w:space="0" w:color="auto"/>
                <w:right w:val="none" w:sz="0" w:space="0" w:color="auto"/>
              </w:divBdr>
              <w:divsChild>
                <w:div w:id="15874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0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94241-1014-40D1-86E4-7EE31644D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9720</Words>
  <Characters>55405</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Чулгаева Ольга Владимировна</dc:creator>
  <cp:lastModifiedBy>Артем Андреевич Скоморохов</cp:lastModifiedBy>
  <cp:revision>5</cp:revision>
  <cp:lastPrinted>2021-01-25T13:01:00Z</cp:lastPrinted>
  <dcterms:created xsi:type="dcterms:W3CDTF">2021-05-13T08:55:00Z</dcterms:created>
  <dcterms:modified xsi:type="dcterms:W3CDTF">2021-05-13T13:30:00Z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29328</vt:lpwstr>
  </property>
</Properties>
</file>