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36" w:rsidRPr="003D19A0" w:rsidRDefault="00A510F7" w:rsidP="00A510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9A0">
        <w:rPr>
          <w:rFonts w:ascii="Times New Roman" w:hAnsi="Times New Roman" w:cs="Times New Roman"/>
          <w:b/>
          <w:sz w:val="28"/>
          <w:szCs w:val="28"/>
        </w:rPr>
        <w:t>Существенные условия договора.</w:t>
      </w:r>
    </w:p>
    <w:p w:rsidR="00A510F7" w:rsidRDefault="00A510F7" w:rsidP="00A510F7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74EFF">
        <w:rPr>
          <w:rFonts w:ascii="Times New Roman" w:eastAsia="Times New Roman" w:hAnsi="Times New Roman" w:cs="Times New Roman"/>
          <w:lang w:val="x-none" w:eastAsia="x-none"/>
        </w:rPr>
        <w:t xml:space="preserve">В соответствии с условиями Договора Заказчик поручает, а Генподрядчик принимает на себя обязанность </w:t>
      </w:r>
      <w:r w:rsidRPr="00F74EFF">
        <w:rPr>
          <w:rFonts w:ascii="Times New Roman" w:eastAsia="Times New Roman" w:hAnsi="Times New Roman" w:cs="Times New Roman"/>
          <w:lang w:eastAsia="x-none"/>
        </w:rPr>
        <w:t xml:space="preserve">своими силами или силами привлеченных Субподрядных организаций </w:t>
      </w:r>
      <w:r w:rsidRPr="00F74EFF">
        <w:rPr>
          <w:rFonts w:ascii="Times New Roman" w:eastAsia="Times New Roman" w:hAnsi="Times New Roman" w:cs="Times New Roman"/>
          <w:lang w:val="x-none" w:eastAsia="x-none"/>
        </w:rPr>
        <w:t xml:space="preserve">выполнить работы по строительству Объекта </w:t>
      </w:r>
      <w:r w:rsidRPr="00F74EFF">
        <w:rPr>
          <w:rFonts w:ascii="Times New Roman" w:eastAsia="Times New Roman" w:hAnsi="Times New Roman" w:cs="Times New Roman"/>
          <w:lang w:eastAsia="x-none"/>
        </w:rPr>
        <w:t xml:space="preserve"> и </w:t>
      </w:r>
      <w:r w:rsidRPr="00F74EFF">
        <w:rPr>
          <w:rFonts w:ascii="Times New Roman" w:eastAsia="Times New Roman" w:hAnsi="Times New Roman" w:cs="Times New Roman"/>
          <w:lang w:val="x-none" w:eastAsia="x-none"/>
        </w:rPr>
        <w:t xml:space="preserve">сдать </w:t>
      </w:r>
      <w:r w:rsidRPr="00F74EFF">
        <w:rPr>
          <w:rFonts w:ascii="Times New Roman" w:eastAsia="Times New Roman" w:hAnsi="Times New Roman" w:cs="Times New Roman"/>
          <w:lang w:eastAsia="x-none"/>
        </w:rPr>
        <w:t>выполненные работы Заказчику, а Заказчик обязуется принять выполненные Генподрядчиком работы и уплатить за них предусмотренную настоящим Договором цену.</w:t>
      </w:r>
      <w:r w:rsidRPr="00F74EFF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:rsidR="00A510F7" w:rsidRPr="00E907A3" w:rsidRDefault="00A510F7" w:rsidP="00A510F7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74EFF">
        <w:rPr>
          <w:rFonts w:ascii="Times New Roman" w:eastAsia="Times New Roman" w:hAnsi="Times New Roman" w:cs="Times New Roman"/>
          <w:lang w:val="x-none" w:eastAsia="x-none"/>
        </w:rPr>
        <w:t xml:space="preserve">Объем и состав работ, выполняемых Генподрядчиком по Договору, определяется на основании </w:t>
      </w:r>
      <w:r w:rsidRPr="009A2FE3">
        <w:rPr>
          <w:rFonts w:ascii="Times New Roman" w:eastAsia="Times New Roman" w:hAnsi="Times New Roman" w:cs="Times New Roman"/>
          <w:lang w:val="x-none" w:eastAsia="x-none"/>
        </w:rPr>
        <w:t xml:space="preserve">Технического задания (Приложение №1 к Договору), Рабочей </w:t>
      </w:r>
      <w:r w:rsidRPr="00F74EFF">
        <w:rPr>
          <w:rFonts w:ascii="Times New Roman" w:eastAsia="Times New Roman" w:hAnsi="Times New Roman" w:cs="Times New Roman"/>
          <w:lang w:val="x-none" w:eastAsia="x-none"/>
        </w:rPr>
        <w:t>документаци</w:t>
      </w:r>
      <w:r w:rsidRPr="009A2FE3">
        <w:rPr>
          <w:rFonts w:ascii="Times New Roman" w:eastAsia="Times New Roman" w:hAnsi="Times New Roman" w:cs="Times New Roman"/>
          <w:lang w:val="x-none" w:eastAsia="x-none"/>
        </w:rPr>
        <w:t>и, передаваемой Заказчиком Генподрядчику, и заключаемым поэтапно дополнительным соглашениям к Договору, содержащими в себе подробную информацию о составе и стоимости работ по каждому этапу.</w:t>
      </w:r>
    </w:p>
    <w:p w:rsidR="00A510F7" w:rsidRPr="00F74EFF" w:rsidRDefault="00A510F7" w:rsidP="00A510F7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74EFF">
        <w:rPr>
          <w:rFonts w:ascii="Times New Roman" w:eastAsia="Times New Roman" w:hAnsi="Times New Roman" w:cs="Times New Roman"/>
          <w:lang w:val="x-none" w:eastAsia="x-none"/>
        </w:rPr>
        <w:t>Работы, выполняемые Генподрядчиком, разделяются на следующие этапы:</w:t>
      </w:r>
    </w:p>
    <w:p w:rsidR="00A510F7" w:rsidRPr="00D63E89" w:rsidRDefault="00A510F7" w:rsidP="00A510F7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517EA">
        <w:rPr>
          <w:rFonts w:ascii="Times New Roman" w:eastAsia="Times New Roman" w:hAnsi="Times New Roman" w:cs="Times New Roman"/>
          <w:lang w:eastAsia="x-none"/>
        </w:rPr>
        <w:t>1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этап работ:</w:t>
      </w:r>
      <w:r>
        <w:rPr>
          <w:rFonts w:ascii="Times New Roman" w:eastAsia="Times New Roman" w:hAnsi="Times New Roman" w:cs="Times New Roman"/>
          <w:lang w:eastAsia="x-none"/>
        </w:rPr>
        <w:t xml:space="preserve"> работы по подготовке территории строительства, по устройству котлована, фундаментной плиты и монолитного железобетонного каркаса ниже отметки «0»; </w:t>
      </w:r>
    </w:p>
    <w:p w:rsidR="00A510F7" w:rsidRPr="004517EA" w:rsidRDefault="00A510F7" w:rsidP="00A510F7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2</w:t>
      </w:r>
      <w:r w:rsidRPr="004517EA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 xml:space="preserve">этап работ: </w:t>
      </w:r>
      <w:r w:rsidRPr="004517EA">
        <w:rPr>
          <w:rFonts w:ascii="Times New Roman" w:eastAsia="Times New Roman" w:hAnsi="Times New Roman" w:cs="Times New Roman"/>
          <w:lang w:eastAsia="x-none"/>
        </w:rPr>
        <w:t xml:space="preserve">работы 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по устройству монолитного железобетонного каркаса </w:t>
      </w:r>
      <w:r>
        <w:rPr>
          <w:rFonts w:ascii="Times New Roman" w:eastAsia="Times New Roman" w:hAnsi="Times New Roman" w:cs="Times New Roman"/>
          <w:lang w:eastAsia="x-none"/>
        </w:rPr>
        <w:t xml:space="preserve">выше отметки </w:t>
      </w:r>
      <w:r w:rsidRPr="004517EA">
        <w:rPr>
          <w:rFonts w:ascii="Times New Roman" w:eastAsia="Times New Roman" w:hAnsi="Times New Roman" w:cs="Times New Roman"/>
          <w:lang w:eastAsia="x-none"/>
        </w:rPr>
        <w:t>«0»</w:t>
      </w:r>
      <w:r w:rsidRPr="004517EA">
        <w:rPr>
          <w:rFonts w:ascii="Times New Roman" w:eastAsia="Times New Roman" w:hAnsi="Times New Roman" w:cs="Times New Roman"/>
          <w:lang w:val="x-none" w:eastAsia="x-none"/>
        </w:rPr>
        <w:t>;</w:t>
      </w:r>
    </w:p>
    <w:p w:rsidR="00A510F7" w:rsidRPr="004517EA" w:rsidRDefault="00A510F7" w:rsidP="00A510F7">
      <w:pPr>
        <w:pStyle w:val="a3"/>
        <w:numPr>
          <w:ilvl w:val="0"/>
          <w:numId w:val="1"/>
        </w:numPr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3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этап работ</w:t>
      </w:r>
      <w:r w:rsidRPr="004517EA">
        <w:rPr>
          <w:rFonts w:ascii="Times New Roman" w:eastAsia="Times New Roman" w:hAnsi="Times New Roman" w:cs="Times New Roman"/>
          <w:lang w:eastAsia="x-none"/>
        </w:rPr>
        <w:t>: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4517EA">
        <w:rPr>
          <w:rFonts w:ascii="Times New Roman" w:eastAsia="Times New Roman" w:hAnsi="Times New Roman" w:cs="Times New Roman"/>
          <w:lang w:eastAsia="x-none"/>
        </w:rPr>
        <w:t xml:space="preserve">работы </w:t>
      </w:r>
      <w:r w:rsidRPr="004517EA">
        <w:rPr>
          <w:rFonts w:ascii="Times New Roman" w:eastAsia="Times New Roman" w:hAnsi="Times New Roman" w:cs="Times New Roman"/>
          <w:lang w:val="x-none" w:eastAsia="x-none"/>
        </w:rPr>
        <w:t>по устройству кровли</w:t>
      </w:r>
      <w:r w:rsidRPr="004517EA">
        <w:rPr>
          <w:rFonts w:ascii="Times New Roman" w:eastAsia="Times New Roman" w:hAnsi="Times New Roman" w:cs="Times New Roman"/>
          <w:lang w:eastAsia="x-none"/>
        </w:rPr>
        <w:t>,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работы по устройству кладки и перегородок;</w:t>
      </w:r>
    </w:p>
    <w:p w:rsidR="00A510F7" w:rsidRPr="004517EA" w:rsidRDefault="00A510F7" w:rsidP="00A510F7">
      <w:pPr>
        <w:pStyle w:val="a3"/>
        <w:numPr>
          <w:ilvl w:val="0"/>
          <w:numId w:val="1"/>
        </w:numPr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4</w:t>
      </w:r>
      <w:r w:rsidRPr="004517E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4517EA">
        <w:rPr>
          <w:rFonts w:ascii="Times New Roman" w:eastAsia="Times New Roman" w:hAnsi="Times New Roman" w:cs="Times New Roman"/>
          <w:lang w:val="x-none" w:eastAsia="x-none"/>
        </w:rPr>
        <w:t>этап работ: работы по заполнению оконных и дверных проемов, металлоконструкций;</w:t>
      </w:r>
    </w:p>
    <w:p w:rsidR="00A510F7" w:rsidRPr="004517EA" w:rsidRDefault="00A510F7" w:rsidP="00A510F7">
      <w:pPr>
        <w:pStyle w:val="a3"/>
        <w:numPr>
          <w:ilvl w:val="0"/>
          <w:numId w:val="1"/>
        </w:numPr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5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этап работ</w:t>
      </w:r>
      <w:r w:rsidRPr="004517EA">
        <w:rPr>
          <w:rFonts w:ascii="Times New Roman" w:eastAsia="Times New Roman" w:hAnsi="Times New Roman" w:cs="Times New Roman"/>
          <w:lang w:eastAsia="x-none"/>
        </w:rPr>
        <w:t>: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комплекс работ по устройству фасада;</w:t>
      </w:r>
    </w:p>
    <w:p w:rsidR="00A510F7" w:rsidRPr="004517EA" w:rsidRDefault="00A510F7" w:rsidP="00A510F7">
      <w:pPr>
        <w:pStyle w:val="a3"/>
        <w:numPr>
          <w:ilvl w:val="0"/>
          <w:numId w:val="1"/>
        </w:numPr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6</w:t>
      </w:r>
      <w:r w:rsidRPr="004517E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4517EA">
        <w:rPr>
          <w:rFonts w:ascii="Times New Roman" w:eastAsia="Times New Roman" w:hAnsi="Times New Roman" w:cs="Times New Roman"/>
          <w:lang w:val="x-none" w:eastAsia="x-none"/>
        </w:rPr>
        <w:t>этап работ</w:t>
      </w:r>
      <w:r w:rsidRPr="004517EA">
        <w:rPr>
          <w:rFonts w:ascii="Times New Roman" w:eastAsia="Times New Roman" w:hAnsi="Times New Roman" w:cs="Times New Roman"/>
          <w:lang w:eastAsia="x-none"/>
        </w:rPr>
        <w:t>: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отделочные работы; </w:t>
      </w:r>
    </w:p>
    <w:p w:rsidR="00A510F7" w:rsidRPr="004517EA" w:rsidRDefault="00A510F7" w:rsidP="00A510F7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7</w:t>
      </w:r>
      <w:r w:rsidRPr="004517E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4517EA">
        <w:rPr>
          <w:rFonts w:ascii="Times New Roman" w:eastAsia="Times New Roman" w:hAnsi="Times New Roman" w:cs="Times New Roman"/>
          <w:lang w:val="x-none" w:eastAsia="x-none"/>
        </w:rPr>
        <w:t>этап работ</w:t>
      </w:r>
      <w:r w:rsidRPr="004517EA">
        <w:rPr>
          <w:rFonts w:ascii="Times New Roman" w:eastAsia="Times New Roman" w:hAnsi="Times New Roman" w:cs="Times New Roman"/>
          <w:lang w:eastAsia="x-none"/>
        </w:rPr>
        <w:t>:</w:t>
      </w:r>
      <w:r w:rsidRPr="004517EA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внутренних и наружных инженерный сетей и сооружений;</w:t>
      </w:r>
    </w:p>
    <w:p w:rsidR="00A510F7" w:rsidRPr="00F46FD4" w:rsidRDefault="00A510F7" w:rsidP="00A510F7">
      <w:pPr>
        <w:pStyle w:val="a3"/>
        <w:numPr>
          <w:ilvl w:val="0"/>
          <w:numId w:val="1"/>
        </w:numPr>
        <w:spacing w:after="0" w:line="240" w:lineRule="auto"/>
        <w:ind w:left="1276" w:hanging="128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46FD4">
        <w:rPr>
          <w:rFonts w:ascii="Times New Roman" w:eastAsia="Times New Roman" w:hAnsi="Times New Roman" w:cs="Times New Roman"/>
          <w:lang w:eastAsia="x-none"/>
        </w:rPr>
        <w:t>8</w:t>
      </w:r>
      <w:r w:rsidRPr="00F46FD4">
        <w:rPr>
          <w:rFonts w:ascii="Times New Roman" w:eastAsia="Times New Roman" w:hAnsi="Times New Roman" w:cs="Times New Roman"/>
          <w:lang w:val="x-none" w:eastAsia="x-none"/>
        </w:rPr>
        <w:t xml:space="preserve"> этап работ: работы по благоус</w:t>
      </w:r>
      <w:r w:rsidRPr="00942848">
        <w:rPr>
          <w:rFonts w:ascii="Times New Roman" w:eastAsia="Times New Roman" w:hAnsi="Times New Roman" w:cs="Times New Roman"/>
          <w:lang w:val="x-none" w:eastAsia="x-none"/>
        </w:rPr>
        <w:t>тройству, озеленению территории;</w:t>
      </w:r>
    </w:p>
    <w:p w:rsidR="00A510F7" w:rsidRPr="00F74EFF" w:rsidRDefault="00A510F7" w:rsidP="00A510F7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74EFF">
        <w:rPr>
          <w:rFonts w:ascii="Times New Roman" w:eastAsia="Times New Roman" w:hAnsi="Times New Roman" w:cs="Times New Roman"/>
          <w:lang w:val="x-none" w:eastAsia="x-none"/>
        </w:rPr>
        <w:t>Работы, указанные в п. 2.1. Договора, Генподрядчик выполняет в соответствии с условиями Договора, утвержденной</w:t>
      </w:r>
      <w:r w:rsidRPr="00F74EFF">
        <w:rPr>
          <w:rFonts w:ascii="Times New Roman" w:eastAsia="Times New Roman" w:hAnsi="Times New Roman" w:cs="Times New Roman"/>
          <w:lang w:eastAsia="x-none"/>
        </w:rPr>
        <w:t xml:space="preserve"> в производство работ</w:t>
      </w:r>
      <w:r w:rsidRPr="00F74EFF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F74EFF">
        <w:rPr>
          <w:rFonts w:ascii="Times New Roman" w:eastAsia="Times New Roman" w:hAnsi="Times New Roman" w:cs="Times New Roman"/>
          <w:lang w:eastAsia="x-none"/>
        </w:rPr>
        <w:t>Рабочей</w:t>
      </w:r>
      <w:r w:rsidRPr="00F74EFF">
        <w:rPr>
          <w:rFonts w:ascii="Times New Roman" w:eastAsia="Times New Roman" w:hAnsi="Times New Roman" w:cs="Times New Roman"/>
          <w:lang w:val="x-none" w:eastAsia="x-none"/>
        </w:rPr>
        <w:t xml:space="preserve"> документацией, действующим законодательством РФ, требованиями СНИП (в случае если нет соответствующего СП), СП, ГОСТ, техническими регламентами и национальными стандартами, в случае их принятия уполномоченными органами РФ, и иными нормативными документами.</w:t>
      </w:r>
    </w:p>
    <w:p w:rsidR="00A510F7" w:rsidRPr="003C13F2" w:rsidRDefault="00A510F7" w:rsidP="00A510F7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C13F2">
        <w:rPr>
          <w:rFonts w:ascii="Times New Roman" w:hAnsi="Times New Roman" w:cs="Times New Roman"/>
          <w:spacing w:val="2"/>
        </w:rPr>
        <w:t xml:space="preserve">Генподрядчик обязуется выполнить все работы, указанные в п. 2.1. настоящего Договора за свой риск, собственными силами и силами привлеченных субподрядных организаций, а также в соответствии с Рабочей документацией, действующими </w:t>
      </w:r>
      <w:r>
        <w:rPr>
          <w:rFonts w:ascii="Times New Roman" w:hAnsi="Times New Roman" w:cs="Times New Roman"/>
          <w:spacing w:val="2"/>
        </w:rPr>
        <w:t xml:space="preserve">СП, </w:t>
      </w:r>
      <w:r w:rsidRPr="003C13F2">
        <w:rPr>
          <w:rFonts w:ascii="Times New Roman" w:hAnsi="Times New Roman" w:cs="Times New Roman"/>
          <w:spacing w:val="2"/>
        </w:rPr>
        <w:t>СНиП, в том числе СНиП 12-01-04 «Организация строительства», ТУ и нормативной документацией.</w:t>
      </w:r>
    </w:p>
    <w:p w:rsidR="00A510F7" w:rsidRPr="003C13F2" w:rsidRDefault="00A510F7" w:rsidP="00A510F7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C13F2">
        <w:rPr>
          <w:rFonts w:ascii="Times New Roman" w:hAnsi="Times New Roman" w:cs="Times New Roman"/>
          <w:spacing w:val="2"/>
        </w:rPr>
        <w:t>Генподрядчик обязуется завершить работы в сроки, указанные в Графике производства работ (см. Приложение № 5 к Договору), сдать Объект по Акту приёмки законченного строительством Объекта и участвовать в его вводе в эксплуатацию в установленном порядке.</w:t>
      </w:r>
    </w:p>
    <w:p w:rsidR="00A510F7" w:rsidRPr="003C13F2" w:rsidRDefault="00A510F7" w:rsidP="00A510F7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C13F2">
        <w:rPr>
          <w:rFonts w:ascii="Times New Roman" w:hAnsi="Times New Roman" w:cs="Times New Roman"/>
        </w:rPr>
        <w:t>Материально-техническое обеспечение выполнения работ возлагается на Генподрядчика и включается в Цену Договора, за исключением материалов и оборудования, предоставляемых Заказчиком по согласованию с Генподрядчиком для выполнения работ.</w:t>
      </w:r>
    </w:p>
    <w:p w:rsidR="00A510F7" w:rsidRPr="003C13F2" w:rsidRDefault="00A510F7" w:rsidP="00A510F7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>Для целей Договора под риском Генподрядчика понимаются следующие риски:</w:t>
      </w:r>
    </w:p>
    <w:p w:rsidR="00A510F7" w:rsidRPr="003C13F2" w:rsidRDefault="00A510F7" w:rsidP="00A510F7">
      <w:pPr>
        <w:pStyle w:val="a5"/>
        <w:widowControl w:val="0"/>
        <w:numPr>
          <w:ilvl w:val="0"/>
          <w:numId w:val="4"/>
        </w:numPr>
        <w:tabs>
          <w:tab w:val="clear" w:pos="344"/>
          <w:tab w:val="left" w:pos="567"/>
          <w:tab w:val="left" w:pos="851"/>
        </w:tabs>
        <w:autoSpaceDE w:val="0"/>
        <w:autoSpaceDN w:val="0"/>
        <w:spacing w:after="0"/>
        <w:ind w:left="567" w:firstLine="0"/>
        <w:rPr>
          <w:rFonts w:eastAsiaTheme="minorHAnsi"/>
          <w:sz w:val="22"/>
          <w:szCs w:val="22"/>
          <w:lang w:eastAsia="en-US"/>
        </w:rPr>
      </w:pPr>
      <w:r w:rsidRPr="003C13F2">
        <w:rPr>
          <w:rFonts w:eastAsiaTheme="minorHAnsi"/>
          <w:sz w:val="22"/>
          <w:szCs w:val="22"/>
          <w:lang w:eastAsia="en-US"/>
        </w:rPr>
        <w:t>Риск гибели, повреждения, поломки (включая случайную гибель, повреждение или поломку) оборудования, машин, механизмов, строительных материалов и иного имущества, используемых Генподрядчиком (Субподрядчиками) при выполнении работ;</w:t>
      </w:r>
    </w:p>
    <w:p w:rsidR="00A510F7" w:rsidRPr="003C13F2" w:rsidRDefault="00A510F7" w:rsidP="00A510F7">
      <w:pPr>
        <w:pStyle w:val="a5"/>
        <w:widowControl w:val="0"/>
        <w:numPr>
          <w:ilvl w:val="0"/>
          <w:numId w:val="4"/>
        </w:numPr>
        <w:tabs>
          <w:tab w:val="clear" w:pos="344"/>
          <w:tab w:val="left" w:pos="567"/>
          <w:tab w:val="left" w:pos="851"/>
        </w:tabs>
        <w:autoSpaceDE w:val="0"/>
        <w:autoSpaceDN w:val="0"/>
        <w:spacing w:after="0"/>
        <w:ind w:left="567" w:firstLine="0"/>
        <w:rPr>
          <w:rFonts w:eastAsiaTheme="minorHAnsi"/>
          <w:sz w:val="22"/>
          <w:szCs w:val="22"/>
          <w:lang w:eastAsia="en-US"/>
        </w:rPr>
      </w:pPr>
      <w:r w:rsidRPr="003C13F2">
        <w:rPr>
          <w:rFonts w:eastAsiaTheme="minorHAnsi"/>
          <w:sz w:val="22"/>
          <w:szCs w:val="22"/>
          <w:lang w:eastAsia="en-US"/>
        </w:rPr>
        <w:t>Риск, связанный с любыми видами вреда, причиненного персоналу Генподрядчика, Субподрядчиков, Заказчика или любому третьему лицу в ходе выполнения работ;</w:t>
      </w:r>
    </w:p>
    <w:p w:rsidR="00A510F7" w:rsidRPr="003C13F2" w:rsidRDefault="00A510F7" w:rsidP="00A510F7">
      <w:pPr>
        <w:pStyle w:val="a5"/>
        <w:widowControl w:val="0"/>
        <w:numPr>
          <w:ilvl w:val="0"/>
          <w:numId w:val="4"/>
        </w:numPr>
        <w:tabs>
          <w:tab w:val="clear" w:pos="344"/>
          <w:tab w:val="left" w:pos="567"/>
          <w:tab w:val="left" w:pos="851"/>
        </w:tabs>
        <w:autoSpaceDE w:val="0"/>
        <w:autoSpaceDN w:val="0"/>
        <w:spacing w:after="0"/>
        <w:ind w:left="567" w:firstLine="0"/>
        <w:rPr>
          <w:rFonts w:eastAsiaTheme="minorHAnsi"/>
          <w:sz w:val="22"/>
          <w:szCs w:val="22"/>
          <w:lang w:eastAsia="en-US"/>
        </w:rPr>
      </w:pPr>
      <w:r w:rsidRPr="003C13F2">
        <w:rPr>
          <w:rFonts w:eastAsiaTheme="minorHAnsi"/>
          <w:sz w:val="22"/>
          <w:szCs w:val="22"/>
          <w:lang w:eastAsia="en-US"/>
        </w:rPr>
        <w:t>Риск уничтожения и/или повреждения, утраты результатов выполненных работ за исключением гибели, повреждения, поломки вышеуказанного имущества в результате ядерной реакции, ядерного излучения, радиоактивного загрязнения, террористических актов, войны или революции.</w:t>
      </w:r>
    </w:p>
    <w:p w:rsidR="00A510F7" w:rsidRPr="003C13F2" w:rsidRDefault="00A510F7" w:rsidP="00A510F7">
      <w:pPr>
        <w:pStyle w:val="a3"/>
        <w:numPr>
          <w:ilvl w:val="1"/>
          <w:numId w:val="5"/>
        </w:numPr>
        <w:shd w:val="clear" w:color="auto" w:fill="FFFFFF"/>
        <w:spacing w:after="0"/>
        <w:ind w:left="567" w:hanging="567"/>
        <w:jc w:val="both"/>
        <w:rPr>
          <w:rFonts w:ascii="Times New Roman" w:hAnsi="Times New Roman" w:cs="Times New Roman"/>
          <w:spacing w:val="2"/>
        </w:rPr>
      </w:pPr>
      <w:r w:rsidRPr="003C13F2">
        <w:rPr>
          <w:rFonts w:ascii="Times New Roman" w:hAnsi="Times New Roman" w:cs="Times New Roman"/>
        </w:rPr>
        <w:t>Генподрядчик несет эти риски до подписания Акта приемки законченного строительством Объекта. С момента подписания Акта приемки законченного строительством Объекта риск случайной гибели или повреждения Объекта переходит к Заказчику.</w:t>
      </w:r>
      <w:r>
        <w:rPr>
          <w:rFonts w:ascii="Times New Roman" w:hAnsi="Times New Roman" w:cs="Times New Roman"/>
        </w:rPr>
        <w:t xml:space="preserve"> </w:t>
      </w:r>
      <w:r w:rsidRPr="003C13F2">
        <w:rPr>
          <w:rFonts w:ascii="Times New Roman" w:hAnsi="Times New Roman" w:cs="Times New Roman"/>
          <w:spacing w:val="2"/>
        </w:rPr>
        <w:t xml:space="preserve">В процессе исполнения настоящего Договора Стороны вправе изменить объем и (или) сроки работ, а также сроки окончания работ по этапу (далее вместе – сроки выполнения работ) путём оформления </w:t>
      </w:r>
      <w:r w:rsidRPr="003C13F2">
        <w:rPr>
          <w:rFonts w:ascii="Times New Roman" w:hAnsi="Times New Roman" w:cs="Times New Roman"/>
          <w:spacing w:val="2"/>
        </w:rPr>
        <w:lastRenderedPageBreak/>
        <w:t>соответствующего дополнительного соглашения к Договору, либо в иных случаях, предусмотренных Договором или действующим законодательством.</w:t>
      </w:r>
    </w:p>
    <w:p w:rsidR="00A510F7" w:rsidRPr="003C13F2" w:rsidRDefault="00A510F7" w:rsidP="00A510F7">
      <w:pPr>
        <w:pStyle w:val="a3"/>
        <w:numPr>
          <w:ilvl w:val="1"/>
          <w:numId w:val="5"/>
        </w:numPr>
        <w:shd w:val="clear" w:color="auto" w:fill="FFFFFF"/>
        <w:spacing w:after="0"/>
        <w:ind w:left="567" w:hanging="567"/>
        <w:jc w:val="both"/>
        <w:rPr>
          <w:rFonts w:ascii="Times New Roman" w:hAnsi="Times New Roman" w:cs="Times New Roman"/>
          <w:spacing w:val="2"/>
        </w:rPr>
      </w:pPr>
      <w:r w:rsidRPr="003C13F2">
        <w:rPr>
          <w:rFonts w:ascii="Times New Roman" w:hAnsi="Times New Roman" w:cs="Times New Roman"/>
          <w:spacing w:val="2"/>
        </w:rPr>
        <w:t>В случае</w:t>
      </w:r>
      <w:r>
        <w:rPr>
          <w:rFonts w:ascii="Times New Roman" w:hAnsi="Times New Roman" w:cs="Times New Roman"/>
          <w:spacing w:val="2"/>
        </w:rPr>
        <w:t>,</w:t>
      </w:r>
      <w:r w:rsidRPr="003C13F2">
        <w:rPr>
          <w:rFonts w:ascii="Times New Roman" w:hAnsi="Times New Roman" w:cs="Times New Roman"/>
          <w:spacing w:val="2"/>
        </w:rPr>
        <w:t xml:space="preserve"> если в процессе выполнения Генеральным подрядчиком работ по настоящему Договору у Заказчика возникнет необходимость вследствие каких-либо причин внести корректировки в объем и/или сроки выполнения работ, Стороны руководствуются положениями настоящего Договора.</w:t>
      </w:r>
    </w:p>
    <w:p w:rsidR="00A510F7" w:rsidRPr="008174D9" w:rsidRDefault="00A510F7" w:rsidP="00A510F7">
      <w:pPr>
        <w:pStyle w:val="a3"/>
        <w:numPr>
          <w:ilvl w:val="1"/>
          <w:numId w:val="5"/>
        </w:numPr>
        <w:shd w:val="clear" w:color="auto" w:fill="FFFFFF"/>
        <w:spacing w:after="0"/>
        <w:ind w:left="567" w:hanging="567"/>
        <w:jc w:val="both"/>
        <w:rPr>
          <w:rFonts w:ascii="Times New Roman" w:hAnsi="Times New Roman" w:cs="Times New Roman"/>
          <w:spacing w:val="2"/>
        </w:rPr>
      </w:pPr>
      <w:r w:rsidRPr="008174D9">
        <w:rPr>
          <w:rFonts w:ascii="Times New Roman" w:hAnsi="Times New Roman" w:cs="Times New Roman"/>
          <w:spacing w:val="2"/>
        </w:rPr>
        <w:t xml:space="preserve">Стороны установили, что поставка и монтаж мебели и предметов интерьера не входят в обязательства Генерального подрядчика по Договору и их стоимость не включена в Ведомость договорной цены (Приложение №2 к договору). </w:t>
      </w:r>
    </w:p>
    <w:p w:rsidR="00A510F7" w:rsidRPr="00AB1DEE" w:rsidRDefault="00A510F7" w:rsidP="00A510F7">
      <w:pPr>
        <w:pStyle w:val="a3"/>
        <w:numPr>
          <w:ilvl w:val="1"/>
          <w:numId w:val="5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B1DEE">
        <w:rPr>
          <w:rFonts w:ascii="Times New Roman" w:hAnsi="Times New Roman" w:cs="Times New Roman"/>
          <w:spacing w:val="2"/>
        </w:rPr>
        <w:t xml:space="preserve">Стороны определили, что в предмет Договора не входит выполнение работ по устройству наружных сетей (водопровод, канализация, электросеть, теплосеть) </w:t>
      </w:r>
      <w:r w:rsidRPr="008174D9">
        <w:rPr>
          <w:rFonts w:ascii="Times New Roman" w:hAnsi="Times New Roman" w:cs="Times New Roman"/>
          <w:spacing w:val="2"/>
        </w:rPr>
        <w:t>за границами градостроительного плана земельного участка. Указанные в настоящем п</w:t>
      </w:r>
      <w:r w:rsidRPr="00AB1DEE">
        <w:rPr>
          <w:rFonts w:ascii="Times New Roman" w:hAnsi="Times New Roman" w:cs="Times New Roman"/>
          <w:spacing w:val="2"/>
        </w:rPr>
        <w:t>ункте работы выполняются Заказчиком и (или) привлеченными Заказчиком подрядными организациями на основании отдельных договоров</w:t>
      </w:r>
      <w:r w:rsidRPr="00AB1DEE">
        <w:rPr>
          <w:rFonts w:ascii="Times New Roman" w:eastAsia="Times New Roman" w:hAnsi="Times New Roman" w:cs="Times New Roman"/>
          <w:lang w:eastAsia="x-none"/>
        </w:rPr>
        <w:t xml:space="preserve">. </w:t>
      </w:r>
    </w:p>
    <w:p w:rsidR="00A510F7" w:rsidRPr="003C13F2" w:rsidRDefault="00A510F7" w:rsidP="00A510F7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pacing w:val="2"/>
        </w:rPr>
      </w:pPr>
      <w:r w:rsidRPr="003C13F2">
        <w:rPr>
          <w:rFonts w:ascii="Times New Roman" w:hAnsi="Times New Roman" w:cs="Times New Roman"/>
          <w:spacing w:val="2"/>
        </w:rPr>
        <w:t>Генеральный подрядчик гарантирует Заказчику, что является действующим членом саморегулируемой организации, что подтверждается Свидетельством саморегулируемой организации о допуске к определенному виду работ, которые оказывают влияние на безопасность объектов капитального строительства, включая перечень видов работ, утверждённый Приказом Министерства регионального развития РФ № 624 от 30 декабря 2009 г. (в ред. Приказа Минрегиона РФ от 23.06.2010 № 294).</w:t>
      </w:r>
    </w:p>
    <w:p w:rsidR="00A510F7" w:rsidRPr="00A510F7" w:rsidRDefault="00A510F7" w:rsidP="00A510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A510F7" w:rsidRPr="00A510F7" w:rsidRDefault="00A510F7" w:rsidP="00A510F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bookmarkStart w:id="0" w:name="_GoBack"/>
      <w:bookmarkEnd w:id="0"/>
    </w:p>
    <w:p w:rsidR="00A510F7" w:rsidRPr="00A510F7" w:rsidRDefault="00A510F7" w:rsidP="00A510F7">
      <w:pPr>
        <w:pStyle w:val="a3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A510F7" w:rsidRPr="009A2FE3" w:rsidRDefault="00A510F7" w:rsidP="00A510F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4. П</w:t>
      </w:r>
      <w:r w:rsidRPr="003C13F2">
        <w:rPr>
          <w:rFonts w:ascii="Times New Roman" w:eastAsia="Times New Roman" w:hAnsi="Times New Roman" w:cs="Times New Roman"/>
          <w:lang w:val="x-none" w:eastAsia="x-none"/>
        </w:rPr>
        <w:t xml:space="preserve">о запросу Заказчика обязан предоставлять </w:t>
      </w:r>
      <w:r w:rsidRPr="003C13F2">
        <w:rPr>
          <w:rFonts w:ascii="Times New Roman" w:eastAsia="Times New Roman" w:hAnsi="Times New Roman" w:cs="Times New Roman"/>
          <w:lang w:eastAsia="x-none"/>
        </w:rPr>
        <w:t>документацию, касающуюся хода исполнения работ по настоящему Договору, в том числе</w:t>
      </w:r>
      <w:r>
        <w:rPr>
          <w:rFonts w:ascii="Times New Roman" w:eastAsia="Times New Roman" w:hAnsi="Times New Roman" w:cs="Times New Roman"/>
          <w:lang w:eastAsia="x-none"/>
        </w:rPr>
        <w:t>:</w:t>
      </w:r>
    </w:p>
    <w:p w:rsidR="00A510F7" w:rsidRPr="009A2FE3" w:rsidRDefault="00A510F7" w:rsidP="00A510F7">
      <w:pPr>
        <w:numPr>
          <w:ilvl w:val="3"/>
          <w:numId w:val="6"/>
        </w:numPr>
        <w:tabs>
          <w:tab w:val="left" w:pos="709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о</w:t>
      </w:r>
      <w:r w:rsidRPr="009A2FE3">
        <w:rPr>
          <w:rFonts w:ascii="Times New Roman" w:eastAsia="Times New Roman" w:hAnsi="Times New Roman" w:cs="Times New Roman"/>
          <w:lang w:eastAsia="x-none"/>
        </w:rPr>
        <w:t>тчеты</w:t>
      </w:r>
      <w:r>
        <w:rPr>
          <w:rFonts w:ascii="Times New Roman" w:eastAsia="Times New Roman" w:hAnsi="Times New Roman" w:cs="Times New Roman"/>
          <w:lang w:eastAsia="x-none"/>
        </w:rPr>
        <w:t xml:space="preserve"> и </w:t>
      </w:r>
      <w:r w:rsidRPr="009A2FE3">
        <w:rPr>
          <w:rFonts w:ascii="Times New Roman" w:eastAsia="Times New Roman" w:hAnsi="Times New Roman" w:cs="Times New Roman"/>
          <w:lang w:eastAsia="x-none"/>
        </w:rPr>
        <w:t>графики</w:t>
      </w:r>
      <w:r w:rsidRPr="009A2FE3">
        <w:rPr>
          <w:rFonts w:ascii="Times New Roman" w:eastAsia="Times New Roman" w:hAnsi="Times New Roman" w:cs="Times New Roman"/>
          <w:lang w:val="en-US" w:eastAsia="x-none"/>
        </w:rPr>
        <w:t>;</w:t>
      </w:r>
    </w:p>
    <w:p w:rsidR="00A510F7" w:rsidRPr="009A2FE3" w:rsidRDefault="00A510F7" w:rsidP="00A510F7">
      <w:pPr>
        <w:numPr>
          <w:ilvl w:val="3"/>
          <w:numId w:val="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lang w:eastAsia="x-none"/>
        </w:rPr>
      </w:pPr>
      <w:r w:rsidRPr="009A2FE3">
        <w:rPr>
          <w:rFonts w:ascii="Times New Roman" w:eastAsia="Times New Roman" w:hAnsi="Times New Roman" w:cs="Times New Roman"/>
          <w:lang w:eastAsia="x-none"/>
        </w:rPr>
        <w:t xml:space="preserve">Первичные документы бухгалтерского учета, полученные от субподрядчиков, задействованных на строительстве Объекта (скан-копии); </w:t>
      </w:r>
    </w:p>
    <w:p w:rsidR="00A510F7" w:rsidRPr="009A2FE3" w:rsidRDefault="00A510F7" w:rsidP="00A510F7">
      <w:pPr>
        <w:numPr>
          <w:ilvl w:val="3"/>
          <w:numId w:val="6"/>
        </w:numPr>
        <w:tabs>
          <w:tab w:val="left" w:pos="709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lang w:eastAsia="x-none"/>
        </w:rPr>
      </w:pPr>
      <w:r w:rsidRPr="009A2FE3">
        <w:rPr>
          <w:rFonts w:ascii="Times New Roman" w:eastAsia="Times New Roman" w:hAnsi="Times New Roman" w:cs="Times New Roman"/>
          <w:lang w:eastAsia="x-none"/>
        </w:rPr>
        <w:t xml:space="preserve">Закупочную документацию по выбору субподрядчиков, а также поставщиков материалов и оборудования – Оригиналы договоров с субподрядчиками (скан-копии); </w:t>
      </w:r>
    </w:p>
    <w:p w:rsidR="00A510F7" w:rsidRPr="009A2FE3" w:rsidRDefault="00A510F7" w:rsidP="00A510F7">
      <w:pPr>
        <w:numPr>
          <w:ilvl w:val="3"/>
          <w:numId w:val="6"/>
        </w:numPr>
        <w:tabs>
          <w:tab w:val="left" w:pos="709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lang w:eastAsia="x-none"/>
        </w:rPr>
      </w:pPr>
      <w:r w:rsidRPr="003C13F2">
        <w:rPr>
          <w:rFonts w:ascii="Times New Roman" w:eastAsia="Times New Roman" w:hAnsi="Times New Roman" w:cs="Times New Roman"/>
          <w:lang w:eastAsia="x-none"/>
        </w:rPr>
        <w:t>Выгрузки из бухгалтерского учета (обороты счета, оборотню-сальдовые ведомости и т.д.) с субподрядчиками, задействованными на строительстве Объекта.</w:t>
      </w:r>
    </w:p>
    <w:p w:rsidR="00A510F7" w:rsidRDefault="00A510F7" w:rsidP="00A510F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lang w:eastAsia="ar-SA"/>
        </w:rPr>
      </w:pPr>
      <w:r w:rsidRPr="00B310CD">
        <w:rPr>
          <w:rFonts w:ascii="Times New Roman" w:hAnsi="Times New Roman" w:cs="Times New Roman"/>
          <w:lang w:eastAsia="ar-SA"/>
        </w:rPr>
        <w:tab/>
        <w:t xml:space="preserve">Генеральный 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проверки в срок, не превышающий 5 (пять) рабочих дней с даты направления Заказчиком соответствующего запроса по электронной почте. Факт получения документов фиксируется сторонами в реестре приема-передачи документации с указание дат запросов и дат предоставления </w:t>
      </w:r>
      <w:proofErr w:type="spellStart"/>
      <w:proofErr w:type="gramStart"/>
      <w:r w:rsidRPr="00B310CD">
        <w:rPr>
          <w:rFonts w:ascii="Times New Roman" w:hAnsi="Times New Roman" w:cs="Times New Roman"/>
          <w:lang w:eastAsia="ar-SA"/>
        </w:rPr>
        <w:t>документов.В</w:t>
      </w:r>
      <w:proofErr w:type="spellEnd"/>
      <w:proofErr w:type="gramEnd"/>
      <w:r w:rsidRPr="00B310CD">
        <w:rPr>
          <w:rFonts w:ascii="Times New Roman" w:hAnsi="Times New Roman" w:cs="Times New Roman"/>
          <w:lang w:eastAsia="ar-SA"/>
        </w:rPr>
        <w:t xml:space="preserve"> случае нарушения Генеральным подрядчиком порядка и срока (5 рабочих дней) предоставления документов/ данных/ комментариев по запросу Заказчика, , Заказчик вправе остановить оплату выполненных работ до устранения нарушений.</w:t>
      </w:r>
    </w:p>
    <w:p w:rsidR="00A510F7" w:rsidRDefault="00A510F7" w:rsidP="00A510F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lang w:eastAsia="ar-SA"/>
        </w:rPr>
      </w:pPr>
    </w:p>
    <w:p w:rsidR="00A510F7" w:rsidRPr="00A510F7" w:rsidRDefault="00A510F7" w:rsidP="00A510F7">
      <w:pPr>
        <w:jc w:val="both"/>
        <w:rPr>
          <w:rFonts w:ascii="Times New Roman" w:hAnsi="Times New Roman" w:cs="Times New Roman"/>
        </w:rPr>
      </w:pPr>
      <w:r w:rsidRPr="00A510F7">
        <w:rPr>
          <w:rFonts w:ascii="Times New Roman" w:eastAsia="Times New Roman" w:hAnsi="Times New Roman" w:cs="Times New Roman"/>
          <w:lang w:eastAsia="x-none"/>
        </w:rPr>
        <w:t xml:space="preserve">5. </w:t>
      </w:r>
      <w:r w:rsidRPr="00A510F7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A510F7">
        <w:rPr>
          <w:rFonts w:ascii="Times New Roman" w:hAnsi="Times New Roman" w:cs="Times New Roman"/>
        </w:rPr>
        <w:t xml:space="preserve"> заявляет и гарантирует Заказчику, что на дату заключения настоящего договора: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6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6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настоящий Договор от имени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eastAsia="Times New Roman" w:hAnsi="Times New Roman" w:cs="Times New Roman"/>
          <w:lang w:eastAsia="x-none"/>
        </w:rPr>
        <w:t>а</w:t>
      </w:r>
      <w:r w:rsidRPr="003C13F2">
        <w:rPr>
          <w:rFonts w:ascii="Times New Roman" w:hAnsi="Times New Roman" w:cs="Times New Roman"/>
        </w:rPr>
        <w:t xml:space="preserve"> подписан лицом, которое надлежащим образом уполномочено совершать такие действия;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6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6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lastRenderedPageBreak/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6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все документы, предоставленные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 xml:space="preserve">ом, являются подлинными, действительными и законными; а информация, представленная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>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6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6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все работы будут проводиться квалифицированными и аттестованными сотрудниками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eastAsia="Times New Roman" w:hAnsi="Times New Roman" w:cs="Times New Roman"/>
          <w:lang w:eastAsia="x-none"/>
        </w:rPr>
        <w:t>а</w:t>
      </w:r>
      <w:r w:rsidRPr="003C13F2">
        <w:rPr>
          <w:rFonts w:ascii="Times New Roman" w:hAnsi="Times New Roman" w:cs="Times New Roman"/>
        </w:rPr>
        <w:t>, а при необходимости имеющими соответствующее разрешение на работу, в строгом соответствии с требованиями по технике безопасности и охране труда, пожарной безопасности, санитарно-эпидемиологическими требованиями, градостроительными требованиями, требованиями экологической безопасности, безопасной эксплуатации строительного оборудования и прочими обязательными для выполняемых работ требованиями, а также с использованием материалов и оборудования, отвечающих указанным выше обязательным требованиям;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 xml:space="preserve">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 xml:space="preserve"> подтверждает, что имел возможность участвовать в определении условий настоящего договора.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A510F7" w:rsidRPr="003C13F2" w:rsidRDefault="00A510F7" w:rsidP="00A510F7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3C13F2">
        <w:rPr>
          <w:rFonts w:ascii="Times New Roman" w:hAnsi="Times New Roman" w:cs="Times New Roman"/>
        </w:rPr>
        <w:t xml:space="preserve"> У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eastAsia="Times New Roman" w:hAnsi="Times New Roman" w:cs="Times New Roman"/>
          <w:lang w:eastAsia="x-none"/>
        </w:rPr>
        <w:t>а</w:t>
      </w:r>
      <w:r w:rsidRPr="003C13F2">
        <w:rPr>
          <w:rFonts w:ascii="Times New Roman" w:hAnsi="Times New Roman" w:cs="Times New Roman"/>
        </w:rPr>
        <w:t xml:space="preserve"> отсутствуют обстоятельства, которые могут повлечь для Заказчика неблагоприятные последствия, вызванные любыми действиями и/или бездействиями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eastAsia="Times New Roman" w:hAnsi="Times New Roman" w:cs="Times New Roman"/>
          <w:lang w:eastAsia="x-none"/>
        </w:rPr>
        <w:t>а</w:t>
      </w:r>
      <w:r w:rsidRPr="003C13F2">
        <w:rPr>
          <w:rFonts w:ascii="Times New Roman" w:hAnsi="Times New Roman" w:cs="Times New Roman"/>
        </w:rPr>
        <w:t xml:space="preserve">, результатом которых может являться неисполнение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>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A510F7" w:rsidRPr="003C13F2" w:rsidRDefault="00A510F7" w:rsidP="00A510F7">
      <w:pPr>
        <w:ind w:firstLine="709"/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 xml:space="preserve">Указанные заверения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>а</w:t>
      </w:r>
      <w:r w:rsidRPr="003C13F2">
        <w:rPr>
          <w:rFonts w:ascii="Times New Roman" w:hAnsi="Times New Roman" w:cs="Times New Roman"/>
          <w:lang w:eastAsia="ru-RU"/>
        </w:rPr>
        <w:t xml:space="preserve"> являются для Заказчика существенными в силу положений ст. 431.2 Гражданского кодекса РФ, и </w:t>
      </w:r>
      <w:r w:rsidRPr="003C13F2">
        <w:rPr>
          <w:rFonts w:ascii="Times New Roman" w:hAnsi="Times New Roman" w:cs="Times New Roman"/>
        </w:rPr>
        <w:t xml:space="preserve">Подрядчик </w:t>
      </w:r>
      <w:r w:rsidRPr="003C13F2">
        <w:rPr>
          <w:rFonts w:ascii="Times New Roman" w:hAnsi="Times New Roman" w:cs="Times New Roman"/>
          <w:lang w:eastAsia="ru-RU"/>
        </w:rPr>
        <w:t xml:space="preserve">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 xml:space="preserve"> </w:t>
      </w:r>
      <w:r w:rsidRPr="003C13F2">
        <w:rPr>
          <w:rFonts w:ascii="Times New Roman" w:hAnsi="Times New Roman" w:cs="Times New Roman"/>
          <w:lang w:eastAsia="ru-RU"/>
        </w:rPr>
        <w:t>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A510F7" w:rsidRPr="003C13F2" w:rsidRDefault="00A510F7" w:rsidP="00A510F7">
      <w:pPr>
        <w:ind w:firstLine="851"/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 xml:space="preserve">Ответственность за неисполнение настоящей статьи Договора лежит на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>е</w:t>
      </w:r>
      <w:r w:rsidRPr="003C13F2">
        <w:rPr>
          <w:rFonts w:ascii="Times New Roman" w:hAnsi="Times New Roman" w:cs="Times New Roman"/>
          <w:lang w:eastAsia="ru-RU"/>
        </w:rPr>
        <w:t xml:space="preserve"> и компенсируется в полном объеме за счет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</w:rPr>
        <w:t>а</w:t>
      </w:r>
      <w:r w:rsidRPr="003C13F2">
        <w:rPr>
          <w:rFonts w:ascii="Times New Roman" w:hAnsi="Times New Roman" w:cs="Times New Roman"/>
          <w:lang w:eastAsia="ru-RU"/>
        </w:rPr>
        <w:t>.</w:t>
      </w:r>
    </w:p>
    <w:p w:rsidR="00A510F7" w:rsidRPr="00A510F7" w:rsidRDefault="00A510F7" w:rsidP="00A510F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x-none"/>
        </w:rPr>
      </w:pPr>
    </w:p>
    <w:p w:rsidR="001411AE" w:rsidRPr="001411AE" w:rsidRDefault="001411AE" w:rsidP="001411AE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  <w:r w:rsidRPr="001411AE">
        <w:rPr>
          <w:rFonts w:ascii="Times New Roman" w:eastAsia="Times New Roman" w:hAnsi="Times New Roman" w:cs="Times New Roman"/>
          <w:b/>
          <w:lang w:val="x-none" w:eastAsia="x-none"/>
        </w:rPr>
        <w:t>СТОИМОСТЬ РАБОТ И ПОРЯДОК РАСЧЕТОВ</w:t>
      </w:r>
    </w:p>
    <w:p w:rsidR="001411AE" w:rsidRPr="003C13F2" w:rsidRDefault="001411AE" w:rsidP="001411AE">
      <w:pPr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1411AE" w:rsidRPr="001411AE" w:rsidRDefault="001411AE" w:rsidP="001411A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vanish/>
          <w:lang w:eastAsia="ar-SA"/>
        </w:rPr>
      </w:pPr>
    </w:p>
    <w:p w:rsidR="001411AE" w:rsidRPr="001411AE" w:rsidRDefault="001411AE" w:rsidP="001411AE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vanish/>
          <w:lang w:eastAsia="ar-SA"/>
        </w:rPr>
      </w:pPr>
    </w:p>
    <w:p w:rsidR="001411AE" w:rsidRPr="000A2E36" w:rsidRDefault="001411AE" w:rsidP="001411AE">
      <w:pPr>
        <w:numPr>
          <w:ilvl w:val="1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lang w:eastAsia="ar-SA"/>
        </w:rPr>
      </w:pPr>
      <w:r w:rsidRPr="000A2E36">
        <w:rPr>
          <w:rFonts w:ascii="Times New Roman" w:hAnsi="Times New Roman" w:cs="Times New Roman"/>
          <w:lang w:eastAsia="ar-SA"/>
        </w:rPr>
        <w:t>Стоимость работ, выполняемых Генеральным подрядчиком по настоящему Договору, является предельной ценой и</w:t>
      </w:r>
      <w:r>
        <w:rPr>
          <w:rFonts w:ascii="Times New Roman" w:hAnsi="Times New Roman" w:cs="Times New Roman"/>
          <w:lang w:eastAsia="ar-SA"/>
        </w:rPr>
        <w:t xml:space="preserve"> не должна превышать _______</w:t>
      </w:r>
      <w:r w:rsidRPr="000A2E36">
        <w:rPr>
          <w:rFonts w:ascii="Times New Roman" w:hAnsi="Times New Roman" w:cs="Times New Roman"/>
          <w:lang w:eastAsia="ar-SA"/>
        </w:rPr>
        <w:t>, в том числе НДС-20%. Предельная стоимость работ определена в соответствии с Ведомостью договорной цены и включает в себя компенсацию всех издержек, которые понесет Генеральный подрядчик в связи с исполнением настоящего Договора. Стоимость может быть изменена на основании дополнительного соглашения к Договору</w:t>
      </w:r>
      <w:r>
        <w:rPr>
          <w:rFonts w:ascii="Times New Roman" w:hAnsi="Times New Roman" w:cs="Times New Roman"/>
          <w:lang w:eastAsia="ar-SA"/>
        </w:rPr>
        <w:t>.</w:t>
      </w:r>
      <w:r w:rsidRPr="000A2E36">
        <w:rPr>
          <w:rFonts w:ascii="Times New Roman" w:hAnsi="Times New Roman" w:cs="Times New Roman"/>
          <w:lang w:eastAsia="ar-SA"/>
        </w:rPr>
        <w:t xml:space="preserve"> </w:t>
      </w:r>
    </w:p>
    <w:p w:rsidR="001411AE" w:rsidRPr="00CD2494" w:rsidRDefault="001411AE" w:rsidP="001411AE">
      <w:pPr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0A2E36">
        <w:rPr>
          <w:rFonts w:ascii="Times New Roman" w:eastAsia="Times New Roman" w:hAnsi="Times New Roman" w:cs="Times New Roman"/>
          <w:bCs/>
          <w:lang w:eastAsia="x-none"/>
        </w:rPr>
        <w:t xml:space="preserve">Объем и стоимость отдельных работ, указанная в Ведомости договорной цены, являются ориентировочными и подлежат уточнению </w:t>
      </w:r>
      <w:r>
        <w:rPr>
          <w:rFonts w:ascii="Times New Roman" w:eastAsia="Times New Roman" w:hAnsi="Times New Roman" w:cs="Times New Roman"/>
          <w:bCs/>
          <w:lang w:eastAsia="x-none"/>
        </w:rPr>
        <w:t>локальными</w:t>
      </w:r>
      <w:r w:rsidRPr="000A2E36">
        <w:rPr>
          <w:rFonts w:ascii="Times New Roman" w:eastAsia="Times New Roman" w:hAnsi="Times New Roman" w:cs="Times New Roman"/>
          <w:bCs/>
          <w:lang w:eastAsia="x-none"/>
        </w:rPr>
        <w:t xml:space="preserve"> сметами после передачи Генподрядчику утвержденной в производство работ Рабочей документации на основании подписываемого Сторонами дополнительного соглашения.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Сметная документация разрабатывается Генеральным подрядчиком- в нормативной базе (ТЕР, ФЕР 2001 ред. 2020 г. или более актуальной версии) и согласовывается Заказчиком до начала этапа работ путем подписания Сторонами дополнительного соглашения.</w:t>
      </w:r>
    </w:p>
    <w:p w:rsidR="001411AE" w:rsidRPr="000A2E36" w:rsidRDefault="001411AE" w:rsidP="001411AE">
      <w:pPr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lang w:eastAsia="ar-SA"/>
        </w:rPr>
      </w:pPr>
      <w:r w:rsidRPr="000A2E36">
        <w:rPr>
          <w:rFonts w:ascii="Times New Roman" w:hAnsi="Times New Roman" w:cs="Times New Roman"/>
          <w:lang w:eastAsia="ar-SA"/>
        </w:rPr>
        <w:lastRenderedPageBreak/>
        <w:t>Заказчик произв</w:t>
      </w:r>
      <w:r>
        <w:rPr>
          <w:rFonts w:ascii="Times New Roman" w:hAnsi="Times New Roman" w:cs="Times New Roman"/>
          <w:lang w:eastAsia="ar-SA"/>
        </w:rPr>
        <w:t xml:space="preserve">одит выплату аванса в размере </w:t>
      </w:r>
      <w:r w:rsidRPr="001411AE">
        <w:rPr>
          <w:rFonts w:ascii="Times New Roman" w:hAnsi="Times New Roman" w:cs="Times New Roman"/>
          <w:b/>
          <w:lang w:eastAsia="ar-SA"/>
        </w:rPr>
        <w:t xml:space="preserve">15 % </w:t>
      </w:r>
      <w:r>
        <w:rPr>
          <w:rFonts w:ascii="Times New Roman" w:hAnsi="Times New Roman" w:cs="Times New Roman"/>
          <w:lang w:eastAsia="ar-SA"/>
        </w:rPr>
        <w:t>от суммы.  Заказчик вправе производить выплату дополнительных авансов на основании подтвержденных потребностей Генподрядчика.</w:t>
      </w:r>
      <w:r w:rsidRPr="000A2E36">
        <w:rPr>
          <w:rFonts w:ascii="Times New Roman" w:hAnsi="Times New Roman" w:cs="Times New Roman"/>
          <w:lang w:eastAsia="ar-SA"/>
        </w:rPr>
        <w:t xml:space="preserve"> </w:t>
      </w:r>
    </w:p>
    <w:p w:rsidR="001411AE" w:rsidRPr="000A2E36" w:rsidRDefault="001411AE" w:rsidP="001411AE">
      <w:pPr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lang w:eastAsia="ar-SA"/>
        </w:rPr>
      </w:pPr>
      <w:r w:rsidRPr="000A2E36">
        <w:rPr>
          <w:rFonts w:ascii="Times New Roman" w:hAnsi="Times New Roman" w:cs="Times New Roman"/>
          <w:lang w:eastAsia="ar-SA"/>
        </w:rPr>
        <w:t>Заказчик вправе по согласованию с Генподрядчиком вносить изменения в Техническое за</w:t>
      </w:r>
      <w:r>
        <w:rPr>
          <w:rFonts w:ascii="Times New Roman" w:hAnsi="Times New Roman" w:cs="Times New Roman"/>
          <w:lang w:eastAsia="ar-SA"/>
        </w:rPr>
        <w:t>дание</w:t>
      </w:r>
      <w:r w:rsidRPr="000A2E36">
        <w:rPr>
          <w:rFonts w:ascii="Times New Roman" w:hAnsi="Times New Roman" w:cs="Times New Roman"/>
          <w:lang w:eastAsia="ar-SA"/>
        </w:rPr>
        <w:t>, в том числе вносить изменения в объем и состав работ, а именно:</w:t>
      </w:r>
      <w:r w:rsidRPr="000A2E36">
        <w:rPr>
          <w:rFonts w:ascii="Times New Roman" w:hAnsi="Times New Roman" w:cs="Times New Roman"/>
        </w:rPr>
        <w:t xml:space="preserve"> </w:t>
      </w:r>
    </w:p>
    <w:p w:rsidR="001411AE" w:rsidRPr="000A2E36" w:rsidRDefault="001411AE" w:rsidP="001411AE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A2E36">
        <w:rPr>
          <w:rFonts w:ascii="Times New Roman" w:hAnsi="Times New Roman" w:cs="Times New Roman"/>
        </w:rPr>
        <w:t>увеличить или сократить объем некоторой указанной работы, включенной в настоящий Договор;</w:t>
      </w:r>
    </w:p>
    <w:p w:rsidR="001411AE" w:rsidRPr="000A2E36" w:rsidRDefault="001411AE" w:rsidP="001411AE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A2E36">
        <w:rPr>
          <w:rFonts w:ascii="Times New Roman" w:hAnsi="Times New Roman" w:cs="Times New Roman"/>
        </w:rPr>
        <w:t>исключить некоторую указанную работу;</w:t>
      </w:r>
    </w:p>
    <w:p w:rsidR="001411AE" w:rsidRPr="000A2E36" w:rsidRDefault="001411AE" w:rsidP="001411AE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A2E36">
        <w:rPr>
          <w:rFonts w:ascii="Times New Roman" w:hAnsi="Times New Roman" w:cs="Times New Roman"/>
        </w:rPr>
        <w:t>изменить характер, качество или вид некоторой указанной работы;</w:t>
      </w:r>
    </w:p>
    <w:p w:rsidR="001411AE" w:rsidRPr="000A2E36" w:rsidRDefault="001411AE" w:rsidP="001411AE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A2E36">
        <w:rPr>
          <w:rFonts w:ascii="Times New Roman" w:hAnsi="Times New Roman" w:cs="Times New Roman"/>
        </w:rPr>
        <w:t>выполнить определенную дополнительную работу, необходимую для завершения строительства.</w:t>
      </w:r>
    </w:p>
    <w:p w:rsidR="001411AE" w:rsidRPr="00967AC9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</w:t>
      </w:r>
      <w:bookmarkStart w:id="1" w:name="_Ref171777107"/>
      <w:r w:rsidRPr="003C13F2">
        <w:rPr>
          <w:rFonts w:ascii="Times New Roman" w:hAnsi="Times New Roman" w:cs="Times New Roman"/>
        </w:rPr>
        <w:t>В случае внесения Заказчиком изменений в Техни</w:t>
      </w:r>
      <w:r>
        <w:rPr>
          <w:rFonts w:ascii="Times New Roman" w:hAnsi="Times New Roman" w:cs="Times New Roman"/>
        </w:rPr>
        <w:t>ческое задание</w:t>
      </w:r>
      <w:r w:rsidRPr="003C13F2">
        <w:rPr>
          <w:rFonts w:ascii="Times New Roman" w:hAnsi="Times New Roman" w:cs="Times New Roman"/>
          <w:lang w:eastAsia="ar-SA"/>
        </w:rPr>
        <w:t xml:space="preserve"> и (или) в Проектную и (или) Рабочую документацию, а равно изменения состава и объема р</w:t>
      </w:r>
      <w:r>
        <w:rPr>
          <w:rFonts w:ascii="Times New Roman" w:hAnsi="Times New Roman" w:cs="Times New Roman"/>
          <w:lang w:eastAsia="ar-SA"/>
        </w:rPr>
        <w:t>абот</w:t>
      </w:r>
      <w:r w:rsidRPr="003C13F2">
        <w:rPr>
          <w:rFonts w:ascii="Times New Roman" w:hAnsi="Times New Roman" w:cs="Times New Roman"/>
          <w:lang w:eastAsia="ar-SA"/>
        </w:rPr>
        <w:t>, Стороны путем подписания дополнительного соглашения к настоящему Договору изменяют первоначально согласованные сроки, объемы и предельную стоимость работ по Договор</w:t>
      </w:r>
      <w:r>
        <w:rPr>
          <w:rFonts w:ascii="Times New Roman" w:hAnsi="Times New Roman" w:cs="Times New Roman"/>
          <w:lang w:eastAsia="ar-SA"/>
        </w:rPr>
        <w:t>у</w:t>
      </w:r>
      <w:r w:rsidRPr="003C13F2">
        <w:rPr>
          <w:rFonts w:ascii="Times New Roman" w:hAnsi="Times New Roman" w:cs="Times New Roman"/>
          <w:lang w:eastAsia="ar-SA"/>
        </w:rPr>
        <w:t xml:space="preserve">. Генподрядчик вправе не приступать к выполнению работ, а выполняемые работы приостановить до подписания </w:t>
      </w:r>
      <w:bookmarkEnd w:id="1"/>
      <w:r w:rsidRPr="003C13F2">
        <w:rPr>
          <w:rFonts w:ascii="Times New Roman" w:hAnsi="Times New Roman" w:cs="Times New Roman"/>
          <w:lang w:eastAsia="ar-SA"/>
        </w:rPr>
        <w:t xml:space="preserve">дополнительного соглашения к Договору, с отнесением </w:t>
      </w:r>
      <w:r w:rsidRPr="00967AC9">
        <w:rPr>
          <w:rFonts w:ascii="Times New Roman" w:hAnsi="Times New Roman" w:cs="Times New Roman"/>
          <w:lang w:eastAsia="ar-SA"/>
        </w:rPr>
        <w:t>на Заказчика всех убытков, связанных с приостановкой выполнения работ.</w:t>
      </w:r>
    </w:p>
    <w:p w:rsidR="001411AE" w:rsidRPr="003C13F2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3C13F2">
        <w:rPr>
          <w:rFonts w:ascii="Times New Roman" w:hAnsi="Times New Roman" w:cs="Times New Roman"/>
          <w:lang w:eastAsia="ar-SA"/>
        </w:rPr>
        <w:t>Оплата работ производится в следующем порядке:</w:t>
      </w:r>
    </w:p>
    <w:p w:rsidR="001411AE" w:rsidRPr="003C13F2" w:rsidRDefault="001411AE" w:rsidP="001411AE">
      <w:pPr>
        <w:pStyle w:val="a3"/>
        <w:numPr>
          <w:ilvl w:val="0"/>
          <w:numId w:val="11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  <w:lang w:eastAsia="ar-SA"/>
        </w:rPr>
      </w:pPr>
      <w:r w:rsidRPr="003C13F2">
        <w:rPr>
          <w:rFonts w:ascii="Times New Roman" w:hAnsi="Times New Roman" w:cs="Times New Roman"/>
          <w:lang w:eastAsia="ar-SA"/>
        </w:rPr>
        <w:t>В соответствии с усло</w:t>
      </w:r>
      <w:r>
        <w:rPr>
          <w:rFonts w:ascii="Times New Roman" w:hAnsi="Times New Roman" w:cs="Times New Roman"/>
          <w:lang w:eastAsia="ar-SA"/>
        </w:rPr>
        <w:t>виями Договора</w:t>
      </w:r>
      <w:r w:rsidRPr="003C13F2">
        <w:rPr>
          <w:rFonts w:ascii="Times New Roman" w:hAnsi="Times New Roman" w:cs="Times New Roman"/>
          <w:lang w:eastAsia="ar-SA"/>
        </w:rPr>
        <w:t xml:space="preserve"> и Графиком </w:t>
      </w:r>
      <w:r>
        <w:rPr>
          <w:rFonts w:ascii="Times New Roman" w:hAnsi="Times New Roman" w:cs="Times New Roman"/>
          <w:lang w:eastAsia="ar-SA"/>
        </w:rPr>
        <w:t>производства работ</w:t>
      </w:r>
      <w:r w:rsidRPr="003C13F2">
        <w:rPr>
          <w:rFonts w:ascii="Times New Roman" w:hAnsi="Times New Roman" w:cs="Times New Roman"/>
          <w:lang w:eastAsia="ar-SA"/>
        </w:rPr>
        <w:t>, Заказчик обязуется перечислить Генеральному подрядчику авансовый платеж, с последующим пропорциональным зачетом авансового платежа в счет оплаты фактически выполненных Генеральным подрядчиком работ по настоящему Договору, на основании выставляемого Генеральным подрядчиком оригинала счета, оформленного в соответствии с требованиями действующего законодательства РФ.</w:t>
      </w:r>
    </w:p>
    <w:p w:rsidR="001411AE" w:rsidRPr="001411AE" w:rsidRDefault="001411AE" w:rsidP="001411AE">
      <w:pPr>
        <w:pStyle w:val="a3"/>
        <w:numPr>
          <w:ilvl w:val="0"/>
          <w:numId w:val="11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  <w:lang w:eastAsia="ar-SA"/>
        </w:rPr>
      </w:pPr>
      <w:r w:rsidRPr="001411AE">
        <w:rPr>
          <w:rFonts w:ascii="Times New Roman" w:hAnsi="Times New Roman" w:cs="Times New Roman"/>
          <w:lang w:eastAsia="ar-SA"/>
        </w:rPr>
        <w:t xml:space="preserve">При оплате работ по настоящему Договору Заказчик в одностороннем порядке, без дополнительного согласования с Генеральным Подрядчиком удерживает денежную сумму в размере 5% от каждого платежа (Гарантийное удержание). На сумму Гарантийного удержания проценты РФ не начисляются и не выплачиваются, в </w:t>
      </w:r>
      <w:proofErr w:type="spellStart"/>
      <w:r w:rsidRPr="001411AE">
        <w:rPr>
          <w:rFonts w:ascii="Times New Roman" w:hAnsi="Times New Roman" w:cs="Times New Roman"/>
          <w:lang w:eastAsia="ar-SA"/>
        </w:rPr>
        <w:t>т.ч</w:t>
      </w:r>
      <w:proofErr w:type="spellEnd"/>
      <w:r w:rsidRPr="001411AE">
        <w:rPr>
          <w:rFonts w:ascii="Times New Roman" w:hAnsi="Times New Roman" w:cs="Times New Roman"/>
          <w:lang w:eastAsia="ar-SA"/>
        </w:rPr>
        <w:t>. в соответствии со ст. 317.1 Гражданского кодекса. Оплате Генподрядчику за выполненные в течение месяца работы подлежит сумма за минусом суммы выплаченного аванса, удерживаемог</w:t>
      </w:r>
      <w:r>
        <w:rPr>
          <w:rFonts w:ascii="Times New Roman" w:hAnsi="Times New Roman" w:cs="Times New Roman"/>
          <w:lang w:eastAsia="ar-SA"/>
        </w:rPr>
        <w:t>о из текущих платежей</w:t>
      </w:r>
      <w:r w:rsidRPr="001411AE">
        <w:rPr>
          <w:rFonts w:ascii="Times New Roman" w:hAnsi="Times New Roman" w:cs="Times New Roman"/>
          <w:lang w:eastAsia="ar-SA"/>
        </w:rPr>
        <w:t xml:space="preserve"> настоящего Договора пропорционально стоимости фактически выполненных работ.</w:t>
      </w:r>
    </w:p>
    <w:p w:rsidR="001411AE" w:rsidRPr="003C13F2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C13F2">
        <w:rPr>
          <w:rFonts w:ascii="Times New Roman" w:hAnsi="Times New Roman" w:cs="Times New Roman"/>
          <w:lang w:eastAsia="ar-SA"/>
        </w:rPr>
        <w:t>Оплата выполненных Генподрядчиком и принятых Заказчиком работ по Договору осуществляется</w:t>
      </w:r>
      <w:r w:rsidRPr="003C13F2">
        <w:rPr>
          <w:rFonts w:ascii="Times New Roman" w:eastAsia="Times New Roman" w:hAnsi="Times New Roman" w:cs="Times New Roman"/>
          <w:lang w:val="x-none" w:eastAsia="x-none"/>
        </w:rPr>
        <w:t xml:space="preserve"> Заказчиком ежемесячно в течение 10 (десяти) рабочих дней, следующих с даты представления Генподрядчиком комплекта документов</w:t>
      </w:r>
      <w:r w:rsidRPr="003C13F2">
        <w:rPr>
          <w:rFonts w:ascii="Times New Roman" w:eastAsia="Times New Roman" w:hAnsi="Times New Roman" w:cs="Times New Roman"/>
          <w:lang w:eastAsia="x-none"/>
        </w:rPr>
        <w:t xml:space="preserve"> в соответствии с условиями Договора.</w:t>
      </w:r>
    </w:p>
    <w:p w:rsidR="001411AE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CD4C81">
        <w:rPr>
          <w:rFonts w:ascii="Times New Roman" w:hAnsi="Times New Roman" w:cs="Times New Roman"/>
          <w:lang w:eastAsia="ar-SA"/>
        </w:rPr>
        <w:t>В случае расторжения настоящего Договора Заказчиком по причине неисполнения или ненадлежащего исполнения Генеральным Подрядчиком свих обязательств по Договору, Заказчик обязуется выплатить сумму Гарантийного удержания с учетом возможных удержаний по истечении 30 дней от даты расторжения Договора при условии предоставления Генеральным Подрядчиком счета.</w:t>
      </w:r>
    </w:p>
    <w:p w:rsidR="001411AE" w:rsidRPr="00291609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B34A91">
        <w:rPr>
          <w:rFonts w:ascii="Times New Roman" w:hAnsi="Times New Roman" w:cs="Times New Roman"/>
          <w:lang w:eastAsia="ar-SA"/>
        </w:rPr>
        <w:t>Гарантийное удержание подлежит возврату в следующем порядке:</w:t>
      </w:r>
    </w:p>
    <w:p w:rsidR="001411AE" w:rsidRPr="00950FB1" w:rsidRDefault="001411AE" w:rsidP="001411AE">
      <w:pPr>
        <w:pStyle w:val="a3"/>
        <w:tabs>
          <w:tab w:val="left" w:pos="709"/>
        </w:tabs>
        <w:spacing w:after="0"/>
        <w:ind w:left="567"/>
        <w:jc w:val="both"/>
        <w:rPr>
          <w:rFonts w:ascii="Times New Roman" w:hAnsi="Times New Roman" w:cs="Times New Roman"/>
          <w:lang w:eastAsia="ar-SA"/>
        </w:rPr>
      </w:pPr>
      <w:r w:rsidRPr="009E4201">
        <w:rPr>
          <w:rFonts w:ascii="Times New Roman" w:eastAsia="Times New Roman" w:hAnsi="Times New Roman" w:cs="Times New Roman"/>
          <w:color w:val="00000A"/>
          <w:lang w:eastAsia="ru-RU"/>
        </w:rPr>
        <w:t xml:space="preserve">- в размере </w:t>
      </w:r>
      <w:r w:rsidRPr="00950FB1">
        <w:rPr>
          <w:rFonts w:ascii="Times New Roman" w:eastAsia="Times New Roman" w:hAnsi="Times New Roman" w:cs="Times New Roman"/>
          <w:color w:val="00000A"/>
          <w:lang w:eastAsia="ru-RU"/>
        </w:rPr>
        <w:t xml:space="preserve">2,5 % (две целых пять десятых процента) – в течение 10 (десяти) дней после подписания </w:t>
      </w:r>
      <w:r w:rsidRPr="00950FB1">
        <w:rPr>
          <w:rFonts w:ascii="Times New Roman" w:hAnsi="Times New Roman" w:cs="Times New Roman"/>
          <w:lang w:eastAsia="ar-SA"/>
        </w:rPr>
        <w:t xml:space="preserve">Сторонами </w:t>
      </w:r>
      <w:r w:rsidRPr="00950FB1">
        <w:rPr>
          <w:rFonts w:ascii="Times New Roman" w:eastAsia="Times New Roman" w:hAnsi="Times New Roman" w:cs="Times New Roman"/>
          <w:lang w:eastAsia="x-none"/>
        </w:rPr>
        <w:t xml:space="preserve">Окончательного </w:t>
      </w:r>
      <w:r w:rsidRPr="00950FB1">
        <w:rPr>
          <w:rFonts w:ascii="Times New Roman" w:eastAsia="Times New Roman" w:hAnsi="Times New Roman" w:cs="Times New Roman"/>
          <w:lang w:val="x-none" w:eastAsia="x-none"/>
        </w:rPr>
        <w:t>акт</w:t>
      </w:r>
      <w:r w:rsidRPr="00950FB1">
        <w:rPr>
          <w:rFonts w:ascii="Times New Roman" w:eastAsia="Times New Roman" w:hAnsi="Times New Roman" w:cs="Times New Roman"/>
          <w:lang w:eastAsia="x-none"/>
        </w:rPr>
        <w:t>а</w:t>
      </w:r>
      <w:r w:rsidRPr="00950FB1">
        <w:rPr>
          <w:rFonts w:ascii="Times New Roman" w:eastAsia="Times New Roman" w:hAnsi="Times New Roman" w:cs="Times New Roman"/>
          <w:lang w:val="x-none" w:eastAsia="x-none"/>
        </w:rPr>
        <w:t xml:space="preserve"> о приемке выполненных работ по форме</w:t>
      </w:r>
      <w:r w:rsidRPr="00950FB1">
        <w:rPr>
          <w:rFonts w:ascii="Times New Roman" w:eastAsia="Times New Roman" w:hAnsi="Times New Roman" w:cs="Times New Roman"/>
          <w:lang w:eastAsia="x-none"/>
        </w:rPr>
        <w:t xml:space="preserve">, определенной в </w:t>
      </w:r>
      <w:r w:rsidRPr="00950FB1">
        <w:rPr>
          <w:rFonts w:ascii="Times New Roman" w:eastAsia="Times New Roman" w:hAnsi="Times New Roman" w:cs="Times New Roman"/>
          <w:lang w:val="x-none" w:eastAsia="x-none"/>
        </w:rPr>
        <w:t>Приложени</w:t>
      </w:r>
      <w:r w:rsidRPr="00950FB1">
        <w:rPr>
          <w:rFonts w:ascii="Times New Roman" w:eastAsia="Times New Roman" w:hAnsi="Times New Roman" w:cs="Times New Roman"/>
          <w:lang w:eastAsia="x-none"/>
        </w:rPr>
        <w:t>и</w:t>
      </w:r>
      <w:r w:rsidRPr="00950FB1">
        <w:rPr>
          <w:rFonts w:ascii="Times New Roman" w:eastAsia="Times New Roman" w:hAnsi="Times New Roman" w:cs="Times New Roman"/>
          <w:lang w:val="x-none" w:eastAsia="x-none"/>
        </w:rPr>
        <w:t xml:space="preserve"> № </w:t>
      </w:r>
      <w:r w:rsidRPr="00950FB1">
        <w:rPr>
          <w:rFonts w:ascii="Times New Roman" w:eastAsia="Times New Roman" w:hAnsi="Times New Roman" w:cs="Times New Roman"/>
          <w:lang w:eastAsia="x-none"/>
        </w:rPr>
        <w:t>3</w:t>
      </w:r>
      <w:r w:rsidRPr="00950FB1">
        <w:rPr>
          <w:rFonts w:ascii="Times New Roman" w:eastAsia="Times New Roman" w:hAnsi="Times New Roman" w:cs="Times New Roman"/>
          <w:lang w:val="x-none" w:eastAsia="x-none"/>
        </w:rPr>
        <w:t xml:space="preserve"> к Договору</w:t>
      </w:r>
      <w:r w:rsidRPr="00950FB1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950FB1">
        <w:rPr>
          <w:rFonts w:ascii="Times New Roman" w:hAnsi="Times New Roman" w:cs="Times New Roman"/>
          <w:lang w:eastAsia="ar-SA"/>
        </w:rPr>
        <w:t>и начале течения гарантийного срока.</w:t>
      </w:r>
    </w:p>
    <w:p w:rsidR="001411AE" w:rsidRPr="00950FB1" w:rsidRDefault="001411AE" w:rsidP="001411AE">
      <w:pPr>
        <w:pStyle w:val="a3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</w:p>
    <w:p w:rsidR="001411AE" w:rsidRPr="00950FB1" w:rsidRDefault="001411AE" w:rsidP="001411AE">
      <w:pPr>
        <w:pStyle w:val="a3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950FB1">
        <w:rPr>
          <w:rFonts w:ascii="Times New Roman" w:eastAsia="Times New Roman" w:hAnsi="Times New Roman" w:cs="Times New Roman"/>
          <w:color w:val="00000A"/>
          <w:lang w:eastAsia="ru-RU"/>
        </w:rPr>
        <w:t xml:space="preserve">- оставшаяся часть в размере 2,5 % (две целых пять десятых процента) подлежит возврату после </w:t>
      </w:r>
      <w:r>
        <w:rPr>
          <w:rFonts w:ascii="Times New Roman" w:eastAsia="Times New Roman" w:hAnsi="Times New Roman" w:cs="Times New Roman"/>
          <w:color w:val="00000A"/>
          <w:lang w:eastAsia="ru-RU"/>
        </w:rPr>
        <w:t>24</w:t>
      </w:r>
      <w:r w:rsidRPr="00950FB1">
        <w:rPr>
          <w:rFonts w:ascii="Times New Roman" w:eastAsia="Times New Roman" w:hAnsi="Times New Roman" w:cs="Times New Roman"/>
          <w:color w:val="00000A"/>
          <w:lang w:eastAsia="ru-RU"/>
        </w:rPr>
        <w:t xml:space="preserve"> месяцев после подписания Сторонами </w:t>
      </w:r>
      <w:r w:rsidRPr="00950FB1">
        <w:rPr>
          <w:rFonts w:ascii="Times New Roman" w:eastAsia="Times New Roman" w:hAnsi="Times New Roman" w:cs="Times New Roman"/>
          <w:lang w:eastAsia="x-none"/>
        </w:rPr>
        <w:t xml:space="preserve">Окончательного </w:t>
      </w:r>
      <w:r w:rsidRPr="00950FB1">
        <w:rPr>
          <w:rFonts w:ascii="Times New Roman" w:eastAsia="Times New Roman" w:hAnsi="Times New Roman" w:cs="Times New Roman"/>
          <w:lang w:val="x-none" w:eastAsia="x-none"/>
        </w:rPr>
        <w:t>акт</w:t>
      </w:r>
      <w:r w:rsidRPr="00950FB1">
        <w:rPr>
          <w:rFonts w:ascii="Times New Roman" w:eastAsia="Times New Roman" w:hAnsi="Times New Roman" w:cs="Times New Roman"/>
          <w:lang w:eastAsia="x-none"/>
        </w:rPr>
        <w:t>а</w:t>
      </w:r>
      <w:r w:rsidRPr="00950FB1">
        <w:rPr>
          <w:rFonts w:ascii="Times New Roman" w:eastAsia="Times New Roman" w:hAnsi="Times New Roman" w:cs="Times New Roman"/>
          <w:lang w:val="x-none" w:eastAsia="x-none"/>
        </w:rPr>
        <w:t xml:space="preserve"> о пр</w:t>
      </w:r>
      <w:r>
        <w:rPr>
          <w:rFonts w:ascii="Times New Roman" w:eastAsia="Times New Roman" w:hAnsi="Times New Roman" w:cs="Times New Roman"/>
          <w:lang w:val="x-none" w:eastAsia="x-none"/>
        </w:rPr>
        <w:t>иемке выполненных работ</w:t>
      </w:r>
      <w:r w:rsidRPr="00950FB1">
        <w:rPr>
          <w:rFonts w:ascii="Times New Roman" w:eastAsia="Times New Roman" w:hAnsi="Times New Roman" w:cs="Times New Roman"/>
          <w:color w:val="00000A"/>
          <w:lang w:eastAsia="ru-RU"/>
        </w:rPr>
        <w:t>.</w:t>
      </w:r>
    </w:p>
    <w:p w:rsidR="001411AE" w:rsidRPr="00950FB1" w:rsidRDefault="001411AE" w:rsidP="001411AE">
      <w:pPr>
        <w:pStyle w:val="a3"/>
        <w:tabs>
          <w:tab w:val="left" w:pos="709"/>
        </w:tabs>
        <w:spacing w:after="0"/>
        <w:ind w:left="567"/>
        <w:jc w:val="both"/>
        <w:rPr>
          <w:rFonts w:ascii="Times New Roman" w:hAnsi="Times New Roman" w:cs="Times New Roman"/>
          <w:lang w:eastAsia="ar-SA"/>
        </w:rPr>
      </w:pPr>
    </w:p>
    <w:p w:rsidR="001411AE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950FB1">
        <w:rPr>
          <w:rFonts w:ascii="Times New Roman" w:hAnsi="Times New Roman" w:cs="Times New Roman"/>
          <w:lang w:eastAsia="ar-SA"/>
        </w:rPr>
        <w:lastRenderedPageBreak/>
        <w:t>Оплата Генеральному Подрядчику оставшейся суммы денежных средств за выполненные работы осуществляется Заказчиком на основании подписанных Справки о стоимости выполненных работ и затрат за месяц (форма № КС-3) и Акта о приемке выполненных работ (форма № КС-2) в течение 10 (Десяти) календарных дней, исчисляющихся с даты получения Заказчиком оригинала счета</w:t>
      </w:r>
      <w:r w:rsidRPr="003C13F2">
        <w:rPr>
          <w:rFonts w:ascii="Times New Roman" w:hAnsi="Times New Roman" w:cs="Times New Roman"/>
          <w:lang w:eastAsia="ar-SA"/>
        </w:rPr>
        <w:t xml:space="preserve"> за вычетом пропорционально причитающейся суммы авансового платежа и гарантийных удержаний. Счет оформляется на основании первичной учётной документации и при наличии счета-фактуры, которая предоставляется Генеральным Подрядчиком в срок не позднее 5 (Пяти) календарных дней с момента подписания Сторонами Акта о приёмке выполненных работ (форма № КС-2) и Справки о стоимости выполненных работ и затрат за месяц (форма № КС-3).</w:t>
      </w:r>
    </w:p>
    <w:p w:rsidR="001411AE" w:rsidRPr="00CF6F78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/>
        <w:ind w:left="567" w:hanging="567"/>
        <w:jc w:val="both"/>
        <w:rPr>
          <w:rFonts w:ascii="Times New Roman" w:hAnsi="Times New Roman" w:cs="Times New Roman"/>
          <w:b/>
          <w:lang w:eastAsia="ar-SA"/>
        </w:rPr>
      </w:pPr>
      <w:r w:rsidRPr="00B310CD">
        <w:rPr>
          <w:rFonts w:ascii="Times New Roman" w:eastAsia="Times New Roman" w:hAnsi="Times New Roman" w:cs="Times New Roman"/>
          <w:color w:val="000000"/>
          <w:lang w:eastAsia="ru-RU" w:bidi="ru-RU"/>
        </w:rPr>
        <w:t>Форма акта приемки вып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олненных работ (КС-2) является</w:t>
      </w:r>
      <w:r w:rsidRPr="009A2FE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 договору и предполагает </w:t>
      </w:r>
      <w:r w:rsidRPr="00CF6F78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раздельное отражение цен/ объемов/ стоимости на работы, на материалы и оборудование. </w:t>
      </w:r>
    </w:p>
    <w:p w:rsidR="001411AE" w:rsidRPr="003C13F2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3C13F2">
        <w:rPr>
          <w:rFonts w:ascii="Times New Roman" w:hAnsi="Times New Roman" w:cs="Times New Roman"/>
          <w:lang w:eastAsia="ar-SA"/>
        </w:rPr>
        <w:t xml:space="preserve">После предоставления Заказчиком точек подключения </w:t>
      </w:r>
      <w:r>
        <w:rPr>
          <w:rFonts w:ascii="Times New Roman" w:hAnsi="Times New Roman" w:cs="Times New Roman"/>
          <w:lang w:eastAsia="ar-SA"/>
        </w:rPr>
        <w:t>к инженерным сетям</w:t>
      </w:r>
      <w:r w:rsidRPr="003C13F2">
        <w:rPr>
          <w:rFonts w:ascii="Times New Roman" w:hAnsi="Times New Roman" w:cs="Times New Roman"/>
          <w:lang w:eastAsia="ar-SA"/>
        </w:rPr>
        <w:t xml:space="preserve"> Генподрядчик ежемесячно компенсирует Заказчику расходы на основании показаний приборов учета и /или соответствующих расчетов и актов, подписанных Сторонами, а также счетов на оплату, предъявляемых Заказчиком. Размер компенсации определяется по тарифам, определяемых условиями договоров Заказчика с поставщиками ресурсов. Срок оплаты – в течение 10 (десяти) рабочих дней с момента передачи Заказчиком Генподрядчику соответствующего счета и подтверждающих документов.</w:t>
      </w:r>
    </w:p>
    <w:p w:rsidR="001411AE" w:rsidRPr="003C13F2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3C13F2">
        <w:rPr>
          <w:rFonts w:ascii="Times New Roman" w:hAnsi="Times New Roman" w:cs="Times New Roman"/>
          <w:lang w:eastAsia="ar-SA"/>
        </w:rPr>
        <w:t xml:space="preserve">Расчеты по Договору осуществляются путем перечисления денежных средств на расчетный счет Генподрядчика. Обязательство Заказчика по оплате считается исполненным с момента зачисления денежных средств на корреспондентский счет банка Генподрядчика.  </w:t>
      </w:r>
    </w:p>
    <w:p w:rsidR="001411AE" w:rsidRPr="003C13F2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3C13F2">
        <w:rPr>
          <w:rFonts w:ascii="Times New Roman" w:hAnsi="Times New Roman" w:cs="Times New Roman"/>
          <w:lang w:eastAsia="ar-SA"/>
        </w:rPr>
        <w:t xml:space="preserve">После подписания Сторонами акта о приемке выполненных работ (формы КС-2) Генподрядчик предоставляет Заказчику счет-фактуру, оформленный в соответствии с действующим законодательством РФ. </w:t>
      </w:r>
    </w:p>
    <w:p w:rsidR="001411AE" w:rsidRPr="003C13F2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3C13F2">
        <w:rPr>
          <w:rFonts w:ascii="Times New Roman" w:hAnsi="Times New Roman" w:cs="Times New Roman"/>
          <w:lang w:eastAsia="ar-SA"/>
        </w:rPr>
        <w:t>Стороны договорились, что проценты за пользование денежными средствами Заказчика не начисляются.</w:t>
      </w:r>
    </w:p>
    <w:p w:rsidR="001411AE" w:rsidRPr="00CF6F78" w:rsidRDefault="001411AE" w:rsidP="001411AE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3C13F2">
        <w:rPr>
          <w:rFonts w:ascii="Times New Roman" w:hAnsi="Times New Roman" w:cs="Times New Roman"/>
          <w:lang w:eastAsia="ar-SA"/>
        </w:rPr>
        <w:t>В случае надлежащего выполнения Генподрядчиком своих обязательств по Договору, Заказчик вправе</w:t>
      </w:r>
      <w:r w:rsidRPr="003C13F2">
        <w:rPr>
          <w:rFonts w:ascii="Times New Roman" w:eastAsia="Times New Roman" w:hAnsi="Times New Roman" w:cs="Times New Roman"/>
          <w:lang w:val="x-none" w:eastAsia="x-none"/>
        </w:rPr>
        <w:t xml:space="preserve"> выплатить Генподрядчику дополнительное вознаграждение в размере и сроки, определенными Сторонами в отдельном соглашении к Договору. </w:t>
      </w:r>
    </w:p>
    <w:p w:rsidR="00CF6F78" w:rsidRDefault="00CF6F78" w:rsidP="00CF6F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CF6F78" w:rsidRPr="003C13F2" w:rsidRDefault="00CF6F78" w:rsidP="00CF6F78">
      <w:pPr>
        <w:pStyle w:val="a3"/>
        <w:numPr>
          <w:ilvl w:val="1"/>
          <w:numId w:val="14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Генподрядчик</w:t>
      </w:r>
      <w:r w:rsidRPr="003C13F2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 </w:t>
      </w: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гарантирует:</w:t>
      </w:r>
    </w:p>
    <w:p w:rsidR="00CF6F78" w:rsidRPr="003C13F2" w:rsidRDefault="00CF6F78" w:rsidP="00CF6F78">
      <w:pPr>
        <w:numPr>
          <w:ilvl w:val="0"/>
          <w:numId w:val="13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выполнение работ в объеме и сроки, определенные условиями Договора;</w:t>
      </w:r>
    </w:p>
    <w:p w:rsidR="00CF6F78" w:rsidRPr="003C13F2" w:rsidRDefault="00CF6F78" w:rsidP="00CF6F78">
      <w:pPr>
        <w:numPr>
          <w:ilvl w:val="0"/>
          <w:numId w:val="13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соответствие качества выполненных работ утвержденной Рабочей документации, требованиям СНИП (в случае если нет соответствующего СП), СП, ГОСТ, условиям Договора, техническим регламентам и национальным стандартам в случае их принятия уполномоченными органами РФ;</w:t>
      </w:r>
    </w:p>
    <w:p w:rsidR="00CF6F78" w:rsidRPr="003C13F2" w:rsidRDefault="00CF6F78" w:rsidP="00CF6F78">
      <w:pPr>
        <w:numPr>
          <w:ilvl w:val="0"/>
          <w:numId w:val="13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своевременное устранение дефектов (недостатков) и (или) недоделок, выявленных в процессе строительства Объекта, при приемке работ, при сдаче Объекта Приемочной комиссии и в течение гарантийного срока.</w:t>
      </w:r>
    </w:p>
    <w:p w:rsidR="00CF6F78" w:rsidRPr="003C13F2" w:rsidRDefault="00CF6F78" w:rsidP="00CF6F78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13F2">
        <w:rPr>
          <w:rFonts w:ascii="Times New Roman" w:eastAsia="Times New Roman" w:hAnsi="Times New Roman" w:cs="Times New Roman"/>
          <w:lang w:eastAsia="ru-RU"/>
        </w:rPr>
        <w:t xml:space="preserve">Генподрядчик выполняет работы по Договору материалами, конструкциями, изделиями, оборудованием, комплектующими и вспомогательными материалами, имеющими соответствующие сертификаты и допущенными к эксплуатации на территории РФ. </w:t>
      </w:r>
    </w:p>
    <w:p w:rsidR="00CF6F78" w:rsidRPr="003C13F2" w:rsidRDefault="00CF6F78" w:rsidP="00CF6F78">
      <w:pPr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Гарантийный срок на выполненные Генподрядчиком по Договору работы исчисляется с момента подписания Сторонами окончательного акта приемки работ, и составляет:</w:t>
      </w:r>
    </w:p>
    <w:p w:rsidR="00CF6F78" w:rsidRPr="003C13F2" w:rsidRDefault="00CF6F78" w:rsidP="00CF6F78">
      <w:pPr>
        <w:numPr>
          <w:ilvl w:val="2"/>
          <w:numId w:val="14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 xml:space="preserve">в отношении несущих конструктивных элементов Объекта – </w:t>
      </w:r>
      <w:r w:rsidRPr="00654768">
        <w:rPr>
          <w:rFonts w:ascii="Times New Roman" w:eastAsia="Times New Roman" w:hAnsi="Times New Roman" w:cs="Times New Roman"/>
          <w:snapToGrid w:val="0"/>
          <w:lang w:eastAsia="ru-RU"/>
        </w:rPr>
        <w:t>5</w:t>
      </w: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 xml:space="preserve"> лет;</w:t>
      </w:r>
    </w:p>
    <w:p w:rsidR="00CF6F78" w:rsidRPr="003C13F2" w:rsidRDefault="00CF6F78" w:rsidP="00CF6F78">
      <w:pPr>
        <w:numPr>
          <w:ilvl w:val="2"/>
          <w:numId w:val="14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в отношении любых других работ, выполненных Генподрядчиком по настоящему Договору – 2 года;</w:t>
      </w:r>
    </w:p>
    <w:p w:rsidR="00CF6F78" w:rsidRPr="003C13F2" w:rsidRDefault="00CF6F78" w:rsidP="00CF6F78">
      <w:pPr>
        <w:numPr>
          <w:ilvl w:val="2"/>
          <w:numId w:val="14"/>
        </w:num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C13F2">
        <w:rPr>
          <w:rFonts w:ascii="Times New Roman" w:eastAsia="Times New Roman" w:hAnsi="Times New Roman" w:cs="Times New Roman"/>
          <w:snapToGrid w:val="0"/>
          <w:lang w:eastAsia="ru-RU"/>
        </w:rPr>
        <w:t>В отношении материалов, инженерного оборудования, используемого для выполнения строительных работ на Объекте – срок определяется заводом-изготовителем.</w:t>
      </w:r>
    </w:p>
    <w:p w:rsidR="00CF6F78" w:rsidRPr="003C13F2" w:rsidRDefault="00CF6F78" w:rsidP="00CF6F78">
      <w:pPr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C13F2">
        <w:rPr>
          <w:rFonts w:ascii="Times New Roman" w:eastAsia="Times New Roman" w:hAnsi="Times New Roman" w:cs="Times New Roman"/>
          <w:lang w:eastAsia="ru-RU"/>
        </w:rPr>
        <w:t xml:space="preserve">Если в период гарантийного срока обнаружатся дефекты (недостатки) и (или) недоделки, то их устранение осуществляется Генподрядчиком за свой счет. Устранение недостатков и дефектов, выявленных в течение гарантийного срока, подтверждается соответствующим </w:t>
      </w:r>
      <w:r w:rsidRPr="003C13F2">
        <w:rPr>
          <w:rFonts w:ascii="Times New Roman" w:eastAsia="Times New Roman" w:hAnsi="Times New Roman" w:cs="Times New Roman"/>
          <w:lang w:eastAsia="ru-RU"/>
        </w:rPr>
        <w:lastRenderedPageBreak/>
        <w:t>актом об устранении недостатков. Под моментом обнаружения дефекта понимается дата направления Заказчиком уведомления, указанного в п. 7.5. Договора.</w:t>
      </w:r>
    </w:p>
    <w:p w:rsidR="00CF6F78" w:rsidRDefault="00CF6F78" w:rsidP="00CF6F78">
      <w:pPr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C13F2">
        <w:rPr>
          <w:rFonts w:ascii="Times New Roman" w:eastAsia="Times New Roman" w:hAnsi="Times New Roman" w:cs="Times New Roman"/>
          <w:lang w:eastAsia="ru-RU"/>
        </w:rPr>
        <w:t>В случае обнаружения дефектов (недостатков) и (или) недоделок как в процессе выполнения работ, при приемке выполненных работ, при сдаче Объекта Приемочной комиссии, вводе Объекта в эксплуатацию, так и в период гарантийного срока, Заказчик направляет уведомление Генподрядчику с указанием дефектов (недостатков) и (или) недоделок. Генподрядчик в течение согласованного Сторонами срока обязуется за свой счет и своими силами устранить дефекты (недостатки) и (или) недоделки в выполненных работах и возместить весь реальный ущерб, причиненный третьим лицам обнаруженными дефектами и (или) недоделками, упущенная выгода возмещению не подлежит.</w:t>
      </w:r>
    </w:p>
    <w:p w:rsidR="00CF6F78" w:rsidRDefault="00CF6F78" w:rsidP="00CF6F78">
      <w:pPr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обнаружении дефектов в выполненных работах в гарантийный срок</w:t>
      </w:r>
      <w:r w:rsidRPr="0029160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Заказчик уведомляет Генерального подрядчика в письменной форме посредством направления гарантийной заявки на устранение дефектов.</w:t>
      </w:r>
    </w:p>
    <w:p w:rsidR="00CF6F78" w:rsidRDefault="00CF6F78" w:rsidP="00CF6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Ответственное лицо Генерального подрядчика совместно с представителем Заказчика обязано присутствовать при проведении экспертизы дефекта в указанное в гарантийной заявке время (не позднее 48 (Сорока восьми) часов после направления заявки) и в означенном месте. В случае, если гарантийная заявка обусловлена аварией, Генеральный подрядчик должен предпринять все возможные усилия для прибытия на площадку в максимально короткий срок.</w:t>
      </w:r>
    </w:p>
    <w:p w:rsidR="00CF6F78" w:rsidRDefault="00CF6F78" w:rsidP="00CF6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После проведения экспертизы дефекта Генеральный подрядчик должен подписать гарантийную заявку и возвратить ее Заказчику с планом выполнения гарантийных работ.</w:t>
      </w:r>
    </w:p>
    <w:p w:rsidR="00CF6F78" w:rsidRDefault="00CF6F78" w:rsidP="00CF6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Заказчик должен одобрить план выполнения работ в течении 24 (двадцати четырех) часов после его получения. Заказчик имеет право изменить и(или) не утвердить данный план, если посчитает, что согласно представленному плану Генеральный подрядчик недостаточно полно и качественно устранит дефект.</w:t>
      </w:r>
    </w:p>
    <w:p w:rsidR="00CF6F78" w:rsidRDefault="00CF6F78" w:rsidP="00CF6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Если Технический заказчик и Заказчик находит законченную гарантийную работу приемлемой и принимает ее как выполненную, он подписывает соответствующее поле гарантийной заявки и возвращает ее Генеральному подрядчику, или дает мотивированный отказ.</w:t>
      </w:r>
    </w:p>
    <w:p w:rsidR="00CF6F78" w:rsidRDefault="00CF6F78" w:rsidP="00CF6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необоснованного неприбытия представителей Генерального подрядчика, либо отказа от подписания гарантийной заявки, действительным считается акт о выявленных дефектах, подписанный Заказчиком в одностороннем порядке.</w:t>
      </w:r>
    </w:p>
    <w:p w:rsidR="00CF6F78" w:rsidRDefault="00CF6F78" w:rsidP="00CF6F78">
      <w:pPr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2300BD">
        <w:rPr>
          <w:rFonts w:ascii="Times New Roman" w:eastAsia="Times New Roman" w:hAnsi="Times New Roman" w:cs="Times New Roman"/>
          <w:lang w:eastAsia="ru-RU"/>
        </w:rPr>
        <w:t xml:space="preserve"> Если Генеральный подрядчик в течении срока, указанного в плане выполнения гарантийных работ (акте о выявленных дефектах), не устранит недостатки (дефекты) и (или) не заменит некачественные </w:t>
      </w:r>
      <w:r>
        <w:rPr>
          <w:rFonts w:ascii="Times New Roman" w:eastAsia="Times New Roman" w:hAnsi="Times New Roman" w:cs="Times New Roman"/>
          <w:lang w:eastAsia="ru-RU"/>
        </w:rPr>
        <w:t>материалы и оборудование, Заказчик вправе заменить материалы, оборудование и устранить дефекты и недоделки собственными силами или силами других организаций. В таком случае Генеральный подрядчик обязан в течении 30 (Тридцати) календарных дней, считая с даты предъявления соответствующего требования, оплатить затраты Заказчика по устранению недостатков (дефектов) на основании представленных Заказчиком счета и калькуляции затрат.</w:t>
      </w:r>
    </w:p>
    <w:p w:rsidR="00CF6F78" w:rsidRDefault="00CF6F78" w:rsidP="00CF6F78">
      <w:pPr>
        <w:numPr>
          <w:ilvl w:val="1"/>
          <w:numId w:val="1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Генеральный подрядчик не несет ответственности за нарушение правил технической эксплуатации объекта в гарантийный период.</w:t>
      </w:r>
    </w:p>
    <w:p w:rsidR="003D19A0" w:rsidRDefault="003D19A0" w:rsidP="003D19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D19A0" w:rsidRPr="00A97E7C" w:rsidRDefault="003D19A0" w:rsidP="003D19A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E7C">
        <w:rPr>
          <w:rFonts w:ascii="Times New Roman" w:hAnsi="Times New Roman" w:cs="Times New Roman"/>
          <w:sz w:val="24"/>
          <w:szCs w:val="24"/>
          <w:lang w:eastAsia="ar-SA"/>
        </w:rPr>
        <w:t>СТРАХОВАНИЕ</w:t>
      </w:r>
    </w:p>
    <w:p w:rsidR="003D19A0" w:rsidRPr="00A97E7C" w:rsidRDefault="003D19A0" w:rsidP="003D1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E7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подрядчик, не ограничивая своих обязательств и ответственности по Договору, в счет договорной цены заключает договор страхования строительно-монтажных рисков.</w:t>
      </w:r>
    </w:p>
    <w:p w:rsidR="003D19A0" w:rsidRPr="003D19A0" w:rsidRDefault="003D19A0" w:rsidP="003D19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9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страхования строительно-монтажных рисков должен предусматривать в том числе:</w:t>
      </w:r>
    </w:p>
    <w:p w:rsidR="003D19A0" w:rsidRPr="00A97E7C" w:rsidRDefault="003D19A0" w:rsidP="003D19A0">
      <w:pPr>
        <w:pStyle w:val="a7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A97E7C">
        <w:rPr>
          <w:rFonts w:ascii="Times New Roman" w:eastAsia="Times New Roman" w:hAnsi="Times New Roman"/>
          <w:sz w:val="24"/>
          <w:szCs w:val="24"/>
          <w:lang w:eastAsia="ru-RU"/>
        </w:rPr>
        <w:t>- страхование объекта контрактных работ, а также стоимость строительства (цену Договора) на период проведения строительно</w:t>
      </w:r>
      <w:r w:rsidRPr="00A97E7C">
        <w:rPr>
          <w:rFonts w:ascii="Times New Roman" w:eastAsia="Arial Unicode MS" w:hAnsi="Times New Roman"/>
          <w:sz w:val="24"/>
          <w:szCs w:val="24"/>
        </w:rPr>
        <w:t>-монтажных работ плюс 90 дней. Условие его осуществления – «с ответственностью за все риски», то есть страховым случаем является гибель, утрата или повреждение застрахованного имущества, в том числе материалов и оборудования, в результате любого непредвиденного события;</w:t>
      </w:r>
    </w:p>
    <w:p w:rsidR="003D19A0" w:rsidRPr="00A97E7C" w:rsidRDefault="003D19A0" w:rsidP="003D19A0">
      <w:pPr>
        <w:pStyle w:val="a7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A97E7C">
        <w:rPr>
          <w:rFonts w:ascii="Times New Roman" w:eastAsia="Arial Unicode MS" w:hAnsi="Times New Roman"/>
          <w:sz w:val="24"/>
          <w:szCs w:val="24"/>
        </w:rPr>
        <w:t>- страхование гражданской ответственности за вред, причинённый третьим лицам при производстве указанных в договоре страхования строительно-монтажных работ.</w:t>
      </w:r>
    </w:p>
    <w:p w:rsidR="003D19A0" w:rsidRPr="00A97E7C" w:rsidRDefault="003D19A0" w:rsidP="003D19A0">
      <w:pPr>
        <w:pStyle w:val="a7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A97E7C">
        <w:rPr>
          <w:rFonts w:ascii="Times New Roman" w:eastAsia="Arial Unicode MS" w:hAnsi="Times New Roman"/>
          <w:sz w:val="24"/>
          <w:szCs w:val="24"/>
        </w:rPr>
        <w:lastRenderedPageBreak/>
        <w:t>Выгодоприобретателем по договору страхования строительно-монтажных рисков является Заказчик.</w:t>
      </w:r>
    </w:p>
    <w:p w:rsidR="003D19A0" w:rsidRPr="00A97E7C" w:rsidRDefault="003D19A0" w:rsidP="003D19A0">
      <w:pPr>
        <w:pStyle w:val="a7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A97E7C">
        <w:rPr>
          <w:rFonts w:ascii="Times New Roman" w:eastAsia="Arial Unicode MS" w:hAnsi="Times New Roman"/>
          <w:sz w:val="24"/>
          <w:szCs w:val="24"/>
        </w:rPr>
        <w:t xml:space="preserve">Страхование не освобождает Стороны от обязанности принять необходимые меры для предотвращения страхового случая. </w:t>
      </w:r>
    </w:p>
    <w:p w:rsidR="003D19A0" w:rsidRPr="00A97E7C" w:rsidRDefault="003D19A0" w:rsidP="003D19A0">
      <w:pPr>
        <w:pStyle w:val="a7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A97E7C">
        <w:rPr>
          <w:rFonts w:ascii="Times New Roman" w:eastAsia="Arial Unicode MS" w:hAnsi="Times New Roman"/>
          <w:sz w:val="24"/>
          <w:szCs w:val="24"/>
        </w:rPr>
        <w:t xml:space="preserve">Генеральный подрядчик, в срок не позднее 30 (Тридцати) дней с момента заключения настоящего дополнительного соглашения, обязуется предварительно письменно согласовать с Заказчиком страховую компанию и предоставить в адрес Заказчика заверенную копию договора страхования строительно-монтажных рисков, заключенного со страховой компанией, согласованной Заказчиком. </w:t>
      </w:r>
    </w:p>
    <w:p w:rsidR="003D19A0" w:rsidRPr="00A97E7C" w:rsidRDefault="003D19A0" w:rsidP="003D19A0">
      <w:pPr>
        <w:pStyle w:val="a7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A97E7C">
        <w:rPr>
          <w:rFonts w:ascii="Times New Roman" w:eastAsia="Arial Unicode MS" w:hAnsi="Times New Roman"/>
          <w:sz w:val="24"/>
          <w:szCs w:val="24"/>
        </w:rPr>
        <w:t xml:space="preserve"> В случае, если Генеральный подрядчик в течении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A97E7C">
        <w:rPr>
          <w:rFonts w:ascii="Times New Roman" w:eastAsia="Arial Unicode MS" w:hAnsi="Times New Roman"/>
          <w:sz w:val="24"/>
          <w:szCs w:val="24"/>
        </w:rPr>
        <w:t xml:space="preserve">30 (Тридцати) дней не согласует с Заказчиком страховую компанию и не предоставит Заказчику копию заверенного договора страхования, Заказчик вправе самостоятельно произвести страхование строительно-монтажных рисков по объекту и работам выполняемым Генеральным подрядчиком по Договору с последующим удержанием расходов по указанному страхованию из сумм подлежащих оплате Генеральному подрядчику по  Договору, о чем Заказчик обязан уведомить Генерального подрядчика. </w:t>
      </w:r>
    </w:p>
    <w:p w:rsidR="003D19A0" w:rsidRPr="002300BD" w:rsidRDefault="003D19A0" w:rsidP="003D19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F6F78" w:rsidRPr="00CF6F78" w:rsidRDefault="00CF6F78" w:rsidP="00CF6F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CF6F78" w:rsidRPr="00CF6F78" w:rsidRDefault="00CF6F78" w:rsidP="00CF6F78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lang w:eastAsia="ar-SA"/>
        </w:rPr>
      </w:pPr>
    </w:p>
    <w:p w:rsidR="00CF6F78" w:rsidRDefault="00CF6F78" w:rsidP="00CF6F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CF6F78" w:rsidRPr="003C13F2" w:rsidRDefault="00CF6F78" w:rsidP="00CF6F78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lang w:eastAsia="ru-RU"/>
        </w:rPr>
      </w:pPr>
      <w:r w:rsidRPr="003C13F2">
        <w:rPr>
          <w:rFonts w:ascii="Times New Roman" w:hAnsi="Times New Roman" w:cs="Times New Roman"/>
          <w:b/>
          <w:lang w:eastAsia="ru-RU"/>
        </w:rPr>
        <w:t>15.</w:t>
      </w:r>
      <w:r w:rsidRPr="003C13F2">
        <w:rPr>
          <w:rFonts w:ascii="Times New Roman" w:hAnsi="Times New Roman" w:cs="Times New Roman"/>
          <w:b/>
          <w:lang w:eastAsia="ru-RU"/>
        </w:rPr>
        <w:tab/>
        <w:t>Антикоррупционная политика</w:t>
      </w:r>
    </w:p>
    <w:p w:rsidR="00CF6F78" w:rsidRPr="003C13F2" w:rsidRDefault="00CF6F78" w:rsidP="00CF6F78">
      <w:pPr>
        <w:tabs>
          <w:tab w:val="left" w:pos="0"/>
        </w:tabs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15.1.</w:t>
      </w:r>
      <w:r w:rsidRPr="003C13F2">
        <w:rPr>
          <w:rFonts w:ascii="Times New Roman" w:hAnsi="Times New Roman" w:cs="Times New Roman"/>
          <w:lang w:eastAsia="ru-RU"/>
        </w:rPr>
        <w:tab/>
        <w:t>Подрядчику известно о том, что Заказчик ведет антикоррупционную политику и развивает не допускающую коррупционных проявлений культуру.</w:t>
      </w:r>
    </w:p>
    <w:p w:rsidR="00CF6F78" w:rsidRPr="003C13F2" w:rsidRDefault="00CF6F78" w:rsidP="00CF6F78">
      <w:pPr>
        <w:tabs>
          <w:tab w:val="left" w:pos="0"/>
        </w:tabs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15.2.</w:t>
      </w:r>
      <w:r w:rsidRPr="003C13F2">
        <w:rPr>
          <w:rFonts w:ascii="Times New Roman" w:hAnsi="Times New Roman" w:cs="Times New Roman"/>
          <w:lang w:eastAsia="ru-RU"/>
        </w:rPr>
        <w:tab/>
        <w:t xml:space="preserve">При исполнении своих обязательств по Договору,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  <w:lang w:eastAsia="ru-RU"/>
        </w:rPr>
        <w:t xml:space="preserve"> и Заказчик,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F6F78" w:rsidRPr="003C13F2" w:rsidRDefault="00CF6F78" w:rsidP="00CF6F78">
      <w:pPr>
        <w:tabs>
          <w:tab w:val="left" w:pos="0"/>
        </w:tabs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15.3.</w:t>
      </w:r>
      <w:r w:rsidRPr="003C13F2">
        <w:rPr>
          <w:rFonts w:ascii="Times New Roman" w:hAnsi="Times New Roman" w:cs="Times New Roman"/>
          <w:lang w:eastAsia="ru-RU"/>
        </w:rPr>
        <w:tab/>
        <w:t xml:space="preserve">При исполнении своих обязательств по Договору,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  <w:lang w:eastAsia="ru-RU"/>
        </w:rPr>
        <w:t xml:space="preserve"> и Заказчик, их аффилированные лица, работники или посредники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злоупотребление полномочиями,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:rsidR="00CF6F78" w:rsidRDefault="00CF6F78" w:rsidP="00CF6F78">
      <w:pPr>
        <w:tabs>
          <w:tab w:val="left" w:pos="0"/>
        </w:tabs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15.4.</w:t>
      </w:r>
      <w:r w:rsidRPr="003C13F2">
        <w:rPr>
          <w:rFonts w:ascii="Times New Roman" w:hAnsi="Times New Roman" w:cs="Times New Roman"/>
          <w:lang w:eastAsia="ru-RU"/>
        </w:rPr>
        <w:tab/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  <w:lang w:eastAsia="ru-RU"/>
        </w:rPr>
        <w:t xml:space="preserve"> и Заказчик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 (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eastAsia="Times New Roman" w:hAnsi="Times New Roman" w:cs="Times New Roman"/>
          <w:lang w:eastAsia="x-none"/>
        </w:rPr>
        <w:t>а</w:t>
      </w:r>
      <w:r w:rsidRPr="003C13F2">
        <w:rPr>
          <w:rFonts w:ascii="Times New Roman" w:hAnsi="Times New Roman" w:cs="Times New Roman"/>
          <w:lang w:eastAsia="ru-RU"/>
        </w:rPr>
        <w:t xml:space="preserve"> и Заказчика).</w:t>
      </w:r>
    </w:p>
    <w:p w:rsidR="00CF6F78" w:rsidRPr="003C13F2" w:rsidRDefault="00CF6F78" w:rsidP="00CF6F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15.5.</w:t>
      </w:r>
      <w:r w:rsidRPr="003C13F2">
        <w:rPr>
          <w:rFonts w:ascii="Times New Roman" w:hAnsi="Times New Roman" w:cs="Times New Roman"/>
          <w:lang w:eastAsia="ru-RU"/>
        </w:rPr>
        <w:tab/>
        <w:t>Под действиями работника, осуществляемыми в пользу стимулирующей его стороны (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  <w:lang w:eastAsia="ru-RU"/>
        </w:rPr>
        <w:t>а и Заказчика), понимаются:</w:t>
      </w:r>
    </w:p>
    <w:p w:rsidR="00CF6F78" w:rsidRPr="003C13F2" w:rsidRDefault="00CF6F78" w:rsidP="00CF6F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-</w:t>
      </w:r>
      <w:r w:rsidRPr="003C13F2">
        <w:rPr>
          <w:rFonts w:ascii="Times New Roman" w:hAnsi="Times New Roman" w:cs="Times New Roman"/>
          <w:lang w:eastAsia="ru-RU"/>
        </w:rPr>
        <w:tab/>
        <w:t>предоставление неоправданных преимуществ по сравнению с другими контрагентами;</w:t>
      </w:r>
    </w:p>
    <w:p w:rsidR="00CF6F78" w:rsidRPr="003C13F2" w:rsidRDefault="00CF6F78" w:rsidP="00CF6F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-</w:t>
      </w:r>
      <w:r w:rsidRPr="003C13F2">
        <w:rPr>
          <w:rFonts w:ascii="Times New Roman" w:hAnsi="Times New Roman" w:cs="Times New Roman"/>
          <w:lang w:eastAsia="ru-RU"/>
        </w:rPr>
        <w:tab/>
        <w:t>предоставление каких-либо гарантий;</w:t>
      </w:r>
    </w:p>
    <w:p w:rsidR="00CF6F78" w:rsidRPr="003C13F2" w:rsidRDefault="00CF6F78" w:rsidP="00CF6F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-</w:t>
      </w:r>
      <w:r w:rsidRPr="003C13F2">
        <w:rPr>
          <w:rFonts w:ascii="Times New Roman" w:hAnsi="Times New Roman" w:cs="Times New Roman"/>
          <w:lang w:eastAsia="ru-RU"/>
        </w:rPr>
        <w:tab/>
        <w:t>ускорение существующих процедур;</w:t>
      </w:r>
    </w:p>
    <w:p w:rsidR="00CF6F78" w:rsidRPr="003C13F2" w:rsidRDefault="00CF6F78" w:rsidP="00CF6F7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-</w:t>
      </w:r>
      <w:r w:rsidRPr="003C13F2">
        <w:rPr>
          <w:rFonts w:ascii="Times New Roman" w:hAnsi="Times New Roman" w:cs="Times New Roman"/>
          <w:lang w:eastAsia="ru-RU"/>
        </w:rPr>
        <w:tab/>
        <w:t xml:space="preserve"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eastAsia="Times New Roman" w:hAnsi="Times New Roman" w:cs="Times New Roman"/>
          <w:lang w:eastAsia="x-none"/>
        </w:rPr>
        <w:t>ом</w:t>
      </w:r>
      <w:r w:rsidRPr="003C13F2">
        <w:rPr>
          <w:rFonts w:ascii="Times New Roman" w:hAnsi="Times New Roman" w:cs="Times New Roman"/>
          <w:lang w:eastAsia="ru-RU"/>
        </w:rPr>
        <w:t xml:space="preserve"> и Заказчиком.</w:t>
      </w:r>
    </w:p>
    <w:p w:rsidR="00CF6F78" w:rsidRPr="003C13F2" w:rsidRDefault="00CF6F78" w:rsidP="00CF6F78">
      <w:pPr>
        <w:tabs>
          <w:tab w:val="left" w:pos="0"/>
        </w:tabs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lastRenderedPageBreak/>
        <w:t>15.6.</w:t>
      </w:r>
      <w:r w:rsidRPr="003C13F2">
        <w:rPr>
          <w:rFonts w:ascii="Times New Roman" w:hAnsi="Times New Roman" w:cs="Times New Roman"/>
          <w:lang w:eastAsia="ru-RU"/>
        </w:rPr>
        <w:tab/>
        <w:t xml:space="preserve">В случае возникновения у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eastAsia="Times New Roman" w:hAnsi="Times New Roman" w:cs="Times New Roman"/>
          <w:lang w:eastAsia="x-none"/>
        </w:rPr>
        <w:t>а</w:t>
      </w:r>
      <w:r w:rsidRPr="003C13F2">
        <w:rPr>
          <w:rFonts w:ascii="Times New Roman" w:hAnsi="Times New Roman" w:cs="Times New Roman"/>
          <w:lang w:eastAsia="ru-RU"/>
        </w:rPr>
        <w:t xml:space="preserve"> и/или Заказчика подозрений, что произошло или может произойти нарушение каких-либо положений настоящего пункта,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  <w:lang w:eastAsia="ru-RU"/>
        </w:rPr>
        <w:t xml:space="preserve"> и/или Заказчик обязуется уведомить другую Сторону в письменной форме. </w:t>
      </w:r>
    </w:p>
    <w:p w:rsidR="00CF6F78" w:rsidRPr="003C13F2" w:rsidRDefault="00CF6F78" w:rsidP="00CF6F78">
      <w:pPr>
        <w:tabs>
          <w:tab w:val="left" w:pos="0"/>
        </w:tabs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15.7.</w:t>
      </w:r>
      <w:r w:rsidRPr="003C13F2">
        <w:rPr>
          <w:rFonts w:ascii="Times New Roman" w:hAnsi="Times New Roman" w:cs="Times New Roman"/>
          <w:lang w:eastAsia="ru-RU"/>
        </w:rPr>
        <w:tab/>
        <w:t xml:space="preserve">В письменном уведомлении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  <w:lang w:eastAsia="ru-RU"/>
        </w:rPr>
        <w:t xml:space="preserve"> и/или Заказчик обязан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Подрядчиком и/или Заказчиком,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Российской Федерации и международных актов о противодействии легализации доходов, полученных преступным путем.</w:t>
      </w:r>
    </w:p>
    <w:p w:rsidR="00CF6F78" w:rsidRDefault="00CF6F78" w:rsidP="00CF6F78">
      <w:pPr>
        <w:tabs>
          <w:tab w:val="left" w:pos="0"/>
        </w:tabs>
        <w:jc w:val="both"/>
        <w:rPr>
          <w:rFonts w:ascii="Times New Roman" w:hAnsi="Times New Roman" w:cs="Times New Roman"/>
          <w:lang w:eastAsia="ru-RU"/>
        </w:rPr>
      </w:pPr>
      <w:r w:rsidRPr="003C13F2">
        <w:rPr>
          <w:rFonts w:ascii="Times New Roman" w:hAnsi="Times New Roman" w:cs="Times New Roman"/>
          <w:lang w:eastAsia="ru-RU"/>
        </w:rPr>
        <w:t>15.8.</w:t>
      </w:r>
      <w:r w:rsidRPr="003C13F2">
        <w:rPr>
          <w:rFonts w:ascii="Times New Roman" w:hAnsi="Times New Roman" w:cs="Times New Roman"/>
          <w:lang w:eastAsia="ru-RU"/>
        </w:rPr>
        <w:tab/>
        <w:t xml:space="preserve">В случае нарушения Заказчиком и/или Подрядчиком обязательств воздерживаться от запрещенных в пункте 15.2 Договора действий и/или неполучения другой стороной в установленный законодательством Российской Федерации срок подтверждения, что нарушения не произошло или не произойдет, </w:t>
      </w:r>
      <w:r w:rsidRPr="003C13F2">
        <w:rPr>
          <w:rFonts w:ascii="Times New Roman" w:eastAsia="Times New Roman" w:hAnsi="Times New Roman" w:cs="Times New Roman"/>
          <w:lang w:val="x-none" w:eastAsia="x-none"/>
        </w:rPr>
        <w:t>Генподрядчик</w:t>
      </w:r>
      <w:r w:rsidRPr="003C13F2">
        <w:rPr>
          <w:rFonts w:ascii="Times New Roman" w:hAnsi="Times New Roman" w:cs="Times New Roman"/>
          <w:lang w:eastAsia="ru-RU"/>
        </w:rPr>
        <w:t xml:space="preserve"> и/или Заказчик имеет право расторгнуть договор в одностороннем порядке полностью или в части, направив письменное уведомление о расторжении Договора. Сторона, по чьей инициативе был расторгнут Договор в соответствии с положениями настоящего пункта, вправе требовать возмещения реального ущерба, возникшего в</w:t>
      </w:r>
      <w:r>
        <w:rPr>
          <w:rFonts w:ascii="Times New Roman" w:hAnsi="Times New Roman" w:cs="Times New Roman"/>
          <w:lang w:eastAsia="ru-RU"/>
        </w:rPr>
        <w:t xml:space="preserve"> результате такого расторжения.</w:t>
      </w:r>
    </w:p>
    <w:p w:rsidR="00CF6F78" w:rsidRPr="00CF6F78" w:rsidRDefault="00CF6F78" w:rsidP="00CF6F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A510F7" w:rsidRPr="00A510F7" w:rsidRDefault="00A510F7" w:rsidP="00A510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10F7" w:rsidRPr="00A5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340C"/>
    <w:multiLevelType w:val="hybridMultilevel"/>
    <w:tmpl w:val="A5FA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7F10"/>
    <w:multiLevelType w:val="hybridMultilevel"/>
    <w:tmpl w:val="A08E1618"/>
    <w:lvl w:ilvl="0" w:tplc="8CB687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4D0AA0"/>
    <w:multiLevelType w:val="multilevel"/>
    <w:tmpl w:val="0798A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742F2F"/>
    <w:multiLevelType w:val="multilevel"/>
    <w:tmpl w:val="04E646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44F51"/>
    <w:multiLevelType w:val="hybridMultilevel"/>
    <w:tmpl w:val="5980FF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D73B47"/>
    <w:multiLevelType w:val="multilevel"/>
    <w:tmpl w:val="C0A4CD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FEC7018"/>
    <w:multiLevelType w:val="multilevel"/>
    <w:tmpl w:val="43E4D3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8" w15:restartNumberingAfterBreak="0">
    <w:nsid w:val="424348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DE1B92"/>
    <w:multiLevelType w:val="multilevel"/>
    <w:tmpl w:val="AD6ECB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x-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DE642AC"/>
    <w:multiLevelType w:val="hybridMultilevel"/>
    <w:tmpl w:val="34040894"/>
    <w:lvl w:ilvl="0" w:tplc="AC4ED37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621A18"/>
    <w:multiLevelType w:val="multilevel"/>
    <w:tmpl w:val="83DE4B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F7203BD"/>
    <w:multiLevelType w:val="multilevel"/>
    <w:tmpl w:val="201673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E593E83"/>
    <w:multiLevelType w:val="multilevel"/>
    <w:tmpl w:val="EE1AE4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9447084"/>
    <w:multiLevelType w:val="hybridMultilevel"/>
    <w:tmpl w:val="E9A4F2DE"/>
    <w:lvl w:ilvl="0" w:tplc="04190001">
      <w:start w:val="1"/>
      <w:numFmt w:val="bullet"/>
      <w:lvlText w:val=""/>
      <w:lvlJc w:val="left"/>
      <w:pPr>
        <w:tabs>
          <w:tab w:val="num" w:pos="344"/>
        </w:tabs>
        <w:ind w:left="34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AC2475F"/>
    <w:multiLevelType w:val="hybridMultilevel"/>
    <w:tmpl w:val="8B524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4"/>
  </w:num>
  <w:num w:numId="5">
    <w:abstractNumId w:val="2"/>
  </w:num>
  <w:num w:numId="6">
    <w:abstractNumId w:val="6"/>
  </w:num>
  <w:num w:numId="7">
    <w:abstractNumId w:val="4"/>
  </w:num>
  <w:num w:numId="8">
    <w:abstractNumId w:val="15"/>
  </w:num>
  <w:num w:numId="9">
    <w:abstractNumId w:val="9"/>
  </w:num>
  <w:num w:numId="10">
    <w:abstractNumId w:val="3"/>
  </w:num>
  <w:num w:numId="11">
    <w:abstractNumId w:val="1"/>
  </w:num>
  <w:num w:numId="12">
    <w:abstractNumId w:val="10"/>
  </w:num>
  <w:num w:numId="13">
    <w:abstractNumId w:val="8"/>
  </w:num>
  <w:num w:numId="14">
    <w:abstractNumId w:val="13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1F"/>
    <w:rsid w:val="001411AE"/>
    <w:rsid w:val="003D19A0"/>
    <w:rsid w:val="005C0E36"/>
    <w:rsid w:val="0079591F"/>
    <w:rsid w:val="00A510F7"/>
    <w:rsid w:val="00CF6F78"/>
    <w:rsid w:val="00E3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4C8C"/>
  <w15:chartTrackingRefBased/>
  <w15:docId w15:val="{5B28EC0D-6105-44BC-8342-350A137E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,Абзац 1,Нумерованный список_ФТ,Предусловия,Шаг процесса,Table-Normal,RSHB_Table-Normal,1. Абзац списка,Bullet List,FooterText,numbered,Индексы,Num Bullet 1,A1-MLST,Булет 1,Нумерованый список,lp1,lp11"/>
    <w:basedOn w:val="a"/>
    <w:link w:val="a4"/>
    <w:uiPriority w:val="34"/>
    <w:qFormat/>
    <w:rsid w:val="00A510F7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aliases w:val="1 Знак,UL Знак,Абзац маркированнный Знак,Bullet Number Знак,Абзац 1 Знак,Нумерованный список_ФТ Знак,Предусловия Знак,Шаг процесса Знак,Table-Normal Знак,RSHB_Table-Normal Знак,1. Абзац списка Знак,Bullet List Знак,FooterText Знак"/>
    <w:link w:val="a3"/>
    <w:uiPriority w:val="34"/>
    <w:rsid w:val="00A510F7"/>
  </w:style>
  <w:style w:type="paragraph" w:styleId="a5">
    <w:name w:val="Body Text"/>
    <w:basedOn w:val="a"/>
    <w:link w:val="a6"/>
    <w:uiPriority w:val="99"/>
    <w:unhideWhenUsed/>
    <w:rsid w:val="00A510F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5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3D19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3997</Words>
  <Characters>22785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Евгений</dc:creator>
  <cp:keywords/>
  <dc:description/>
  <cp:lastModifiedBy>Потапов Евгений</cp:lastModifiedBy>
  <cp:revision>2</cp:revision>
  <dcterms:created xsi:type="dcterms:W3CDTF">2021-03-19T13:09:00Z</dcterms:created>
  <dcterms:modified xsi:type="dcterms:W3CDTF">2021-03-19T13:09:00Z</dcterms:modified>
</cp:coreProperties>
</file>