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06" w:rsidRDefault="005A0A06" w:rsidP="0072719E">
      <w:pPr>
        <w:tabs>
          <w:tab w:val="left" w:pos="454"/>
          <w:tab w:val="left" w:pos="6096"/>
        </w:tabs>
        <w:jc w:val="center"/>
        <w:rPr>
          <w:lang w:val="ru-RU"/>
        </w:rPr>
      </w:pPr>
      <w:r>
        <w:rPr>
          <w:b/>
          <w:lang w:val="ru-RU"/>
        </w:rPr>
        <w:t xml:space="preserve">                              </w:t>
      </w:r>
      <w:r>
        <w:rPr>
          <w:lang w:val="ru-RU"/>
        </w:rPr>
        <w:t xml:space="preserve">                                                                                                  Приложение № 1</w:t>
      </w:r>
      <w:r>
        <w:rPr>
          <w:lang w:val="ru-RU"/>
        </w:rPr>
        <w:tab/>
      </w:r>
      <w:r>
        <w:rPr>
          <w:lang w:val="ru-RU"/>
        </w:rPr>
        <w:tab/>
      </w:r>
    </w:p>
    <w:p w:rsidR="005A0A06" w:rsidRDefault="005A0A06" w:rsidP="005A0A06">
      <w:pPr>
        <w:tabs>
          <w:tab w:val="left" w:pos="315"/>
        </w:tabs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к Договору </w:t>
      </w:r>
      <w:proofErr w:type="gramStart"/>
      <w:r>
        <w:rPr>
          <w:lang w:val="ru-RU"/>
        </w:rPr>
        <w:t>от  «</w:t>
      </w:r>
      <w:proofErr w:type="gramEnd"/>
      <w:r>
        <w:rPr>
          <w:lang w:val="ru-RU"/>
        </w:rPr>
        <w:t>_</w:t>
      </w:r>
      <w:r w:rsidR="00AA3483">
        <w:rPr>
          <w:lang w:val="ru-RU"/>
        </w:rPr>
        <w:t>__</w:t>
      </w:r>
      <w:r>
        <w:rPr>
          <w:lang w:val="ru-RU"/>
        </w:rPr>
        <w:t xml:space="preserve">_» </w:t>
      </w:r>
      <w:r w:rsidR="00AA3483">
        <w:rPr>
          <w:lang w:val="ru-RU"/>
        </w:rPr>
        <w:t>декабря 202</w:t>
      </w:r>
      <w:r w:rsidR="00992DA8">
        <w:t>1</w:t>
      </w:r>
      <w:bookmarkStart w:id="0" w:name="_GoBack"/>
      <w:bookmarkEnd w:id="0"/>
      <w:r w:rsidR="00AA3483">
        <w:rPr>
          <w:lang w:val="ru-RU"/>
        </w:rPr>
        <w:t xml:space="preserve"> </w:t>
      </w:r>
      <w:r>
        <w:rPr>
          <w:lang w:val="ru-RU"/>
        </w:rPr>
        <w:t>г.</w:t>
      </w:r>
    </w:p>
    <w:p w:rsidR="005A0A06" w:rsidRDefault="005A0A06" w:rsidP="005A0A06">
      <w:pPr>
        <w:jc w:val="center"/>
        <w:rPr>
          <w:rFonts w:eastAsia="Calibri"/>
          <w:b/>
          <w:lang w:val="ru-RU"/>
        </w:rPr>
      </w:pPr>
    </w:p>
    <w:p w:rsidR="005A0A06" w:rsidRDefault="005A0A06" w:rsidP="005A0A06">
      <w:pPr>
        <w:jc w:val="center"/>
        <w:rPr>
          <w:rFonts w:eastAsia="Calibri"/>
          <w:b/>
          <w:lang w:val="ru-RU"/>
        </w:rPr>
      </w:pPr>
    </w:p>
    <w:p w:rsidR="005A0A06" w:rsidRDefault="005A0A06" w:rsidP="005A0A0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ТЕХНИЧЕСКОЕ ЗАДАНИЕ</w:t>
      </w:r>
    </w:p>
    <w:p w:rsidR="005A0A06" w:rsidRDefault="005A0A06" w:rsidP="005A0A0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на закупку услуг по комплексной уборке </w:t>
      </w:r>
    </w:p>
    <w:p w:rsidR="005A0A06" w:rsidRDefault="005A0A06" w:rsidP="005A0A0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  внутренних помещений Центрального холла и холла 1 этажа</w:t>
      </w:r>
    </w:p>
    <w:p w:rsidR="005A0A06" w:rsidRDefault="005A0A06" w:rsidP="005A0A0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на объекте ПАО «ГК «Космос»</w:t>
      </w:r>
    </w:p>
    <w:p w:rsidR="005A0A06" w:rsidRDefault="005A0A06" w:rsidP="005A0A06">
      <w:pPr>
        <w:rPr>
          <w:rFonts w:eastAsia="Calibri"/>
          <w:b/>
          <w:lang w:val="ru-RU"/>
        </w:rPr>
      </w:pPr>
    </w:p>
    <w:p w:rsidR="005A0A06" w:rsidRDefault="005A0A06" w:rsidP="005A0A06">
      <w:pPr>
        <w:rPr>
          <w:rFonts w:eastAsia="Calibri"/>
          <w:b/>
          <w:lang w:val="ru-RU"/>
        </w:rPr>
      </w:pPr>
    </w:p>
    <w:p w:rsidR="005A0A06" w:rsidRDefault="005A0A06" w:rsidP="005A0A06">
      <w:pPr>
        <w:numPr>
          <w:ilvl w:val="0"/>
          <w:numId w:val="28"/>
        </w:numPr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Общая информация о Заказчике</w:t>
      </w:r>
    </w:p>
    <w:p w:rsidR="005A0A06" w:rsidRDefault="005A0A06" w:rsidP="005A0A06">
      <w:pPr>
        <w:rPr>
          <w:rFonts w:eastAsia="Calibri"/>
          <w:b/>
          <w:lang w:val="ru-RU"/>
        </w:rPr>
      </w:pPr>
    </w:p>
    <w:p w:rsidR="005A0A06" w:rsidRDefault="005A0A06" w:rsidP="005A0A06">
      <w:pPr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ИНН: </w:t>
      </w:r>
      <w:r>
        <w:rPr>
          <w:rFonts w:eastAsia="Calibri"/>
          <w:u w:val="single"/>
          <w:lang w:val="ru-RU"/>
        </w:rPr>
        <w:t>7717016198.</w:t>
      </w:r>
    </w:p>
    <w:p w:rsidR="005A0A06" w:rsidRDefault="005A0A06" w:rsidP="005A0A06">
      <w:pPr>
        <w:rPr>
          <w:rFonts w:eastAsia="Calibri"/>
          <w:lang w:val="ru-RU"/>
        </w:rPr>
      </w:pPr>
      <w:r>
        <w:rPr>
          <w:rFonts w:eastAsia="Calibri"/>
          <w:lang w:val="ru-RU"/>
        </w:rPr>
        <w:t>Полное наименование: Публичное</w:t>
      </w:r>
      <w:r>
        <w:rPr>
          <w:rFonts w:eastAsia="Calibri"/>
          <w:u w:val="single"/>
          <w:lang w:val="ru-RU"/>
        </w:rPr>
        <w:t xml:space="preserve"> акционерное общество «Гостиничный комплекс «Космос».</w:t>
      </w:r>
    </w:p>
    <w:p w:rsidR="005A0A06" w:rsidRDefault="005A0A06" w:rsidP="005A0A06">
      <w:pPr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Сокращенное наименование: </w:t>
      </w:r>
      <w:r>
        <w:rPr>
          <w:rFonts w:eastAsia="Calibri"/>
          <w:u w:val="single"/>
          <w:lang w:val="ru-RU"/>
        </w:rPr>
        <w:t>«ПАО «ГК «Космос».</w:t>
      </w:r>
    </w:p>
    <w:p w:rsidR="005A0A06" w:rsidRDefault="005A0A06" w:rsidP="005A0A06">
      <w:pPr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Адрес объекта: </w:t>
      </w:r>
      <w:r>
        <w:rPr>
          <w:rFonts w:eastAsia="Calibri"/>
          <w:u w:val="single"/>
          <w:lang w:val="ru-RU"/>
        </w:rPr>
        <w:t>129366, Россия, Москва, проспект Мира, 150.</w:t>
      </w:r>
    </w:p>
    <w:p w:rsidR="005A0A06" w:rsidRDefault="005A0A06" w:rsidP="005A0A06">
      <w:pPr>
        <w:spacing w:after="160" w:line="252" w:lineRule="auto"/>
        <w:rPr>
          <w:rFonts w:eastAsia="Calibri"/>
          <w:lang w:val="ru-RU"/>
        </w:rPr>
      </w:pPr>
    </w:p>
    <w:p w:rsidR="005A0A06" w:rsidRDefault="005A0A06" w:rsidP="005A0A06">
      <w:pPr>
        <w:numPr>
          <w:ilvl w:val="0"/>
          <w:numId w:val="29"/>
        </w:numPr>
        <w:spacing w:after="160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Цель закупки</w:t>
      </w:r>
    </w:p>
    <w:p w:rsidR="005A0A06" w:rsidRDefault="005A0A06" w:rsidP="005A0A06">
      <w:pPr>
        <w:spacing w:after="1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2.1. Обеспечение ежедневной комплексной уборки внутренних помещений Центрального холла и холла 1 этажа в соответствии с утвержденными внутренними регламентами гостиничного комплекса, а также в соответствии с требованиями, ГОСТ-Р 51870-2014 (Национальный стандарт Российской Федерации. Услуги профессиональной уборки – </w:t>
      </w:r>
      <w:proofErr w:type="spellStart"/>
      <w:r>
        <w:rPr>
          <w:rFonts w:eastAsia="Calibri"/>
          <w:lang w:val="ru-RU"/>
        </w:rPr>
        <w:t>клининговые</w:t>
      </w:r>
      <w:proofErr w:type="spellEnd"/>
      <w:r>
        <w:rPr>
          <w:rFonts w:eastAsia="Calibri"/>
          <w:lang w:val="ru-RU"/>
        </w:rPr>
        <w:t xml:space="preserve"> услуги. Общие технические условия»), а также иными, предусмотренными ГОСТами, действующими техническими документами/</w:t>
      </w:r>
    </w:p>
    <w:p w:rsidR="005A0A06" w:rsidRDefault="005A0A06" w:rsidP="005A0A06">
      <w:pPr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         3.     Описание объекта закупки</w:t>
      </w:r>
    </w:p>
    <w:p w:rsidR="005A0A06" w:rsidRDefault="005A0A06" w:rsidP="005A0A06">
      <w:p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3.1</w:t>
      </w:r>
      <w:r>
        <w:rPr>
          <w:rFonts w:eastAsia="Calibri"/>
          <w:b/>
          <w:lang w:val="ru-RU"/>
        </w:rPr>
        <w:t>.</w:t>
      </w:r>
      <w:r>
        <w:rPr>
          <w:rFonts w:eastAsia="Calibri"/>
          <w:lang w:val="ru-RU"/>
        </w:rPr>
        <w:t xml:space="preserve">   Общая комплексная уборка – 2052,2 квадратных метров гостевых зон и 4-х гостевых туалетов.</w:t>
      </w:r>
    </w:p>
    <w:p w:rsidR="005A0A06" w:rsidRDefault="005A0A06" w:rsidP="005A0A06">
      <w:p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3.1.1.  Расположение объектов работ, объемы работ: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21"/>
        <w:gridCol w:w="3215"/>
        <w:gridCol w:w="898"/>
        <w:gridCol w:w="5729"/>
      </w:tblGrid>
      <w:tr w:rsidR="005A0A06" w:rsidTr="005A0A06">
        <w:trPr>
          <w:trHeight w:val="115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Перечень  помещений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Площадь помещений </w:t>
            </w:r>
          </w:p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м2</w:t>
            </w:r>
          </w:p>
        </w:tc>
      </w:tr>
      <w:tr w:rsidR="005A0A06" w:rsidTr="005A0A06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Тамбур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25,0</w:t>
            </w:r>
          </w:p>
        </w:tc>
      </w:tr>
      <w:tr w:rsidR="005A0A06" w:rsidTr="005A0A06">
        <w:trPr>
          <w:trHeight w:val="53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Вестибюль+багажная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275,0</w:t>
            </w:r>
          </w:p>
        </w:tc>
      </w:tr>
      <w:tr w:rsidR="005A0A06" w:rsidTr="005A0A06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Вестибюль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22,1</w:t>
            </w:r>
          </w:p>
        </w:tc>
      </w:tr>
      <w:tr w:rsidR="005A0A06" w:rsidTr="005A0A06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Лестница+площадки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45,6</w:t>
            </w:r>
          </w:p>
        </w:tc>
      </w:tr>
      <w:tr w:rsidR="005A0A06" w:rsidTr="005A0A06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Итого: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367,7</w:t>
            </w:r>
          </w:p>
        </w:tc>
      </w:tr>
      <w:tr w:rsidR="005A0A06" w:rsidTr="005A0A06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Тамбур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25,3</w:t>
            </w:r>
          </w:p>
        </w:tc>
      </w:tr>
      <w:tr w:rsidR="005A0A06" w:rsidTr="005A0A06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Лестница+площадки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15,3</w:t>
            </w:r>
          </w:p>
        </w:tc>
      </w:tr>
      <w:tr w:rsidR="005A0A06" w:rsidTr="005A0A06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Холл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65,2</w:t>
            </w:r>
          </w:p>
        </w:tc>
      </w:tr>
      <w:tr w:rsidR="005A0A06" w:rsidTr="005A0A06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Бутики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33,2</w:t>
            </w:r>
          </w:p>
        </w:tc>
      </w:tr>
      <w:tr w:rsidR="005A0A06" w:rsidTr="005A0A06">
        <w:trPr>
          <w:trHeight w:val="7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Главный </w:t>
            </w:r>
            <w:proofErr w:type="spellStart"/>
            <w:r>
              <w:rPr>
                <w:lang w:val="ru-RU" w:eastAsia="ru-RU"/>
              </w:rPr>
              <w:t>холл+мраморные</w:t>
            </w:r>
            <w:proofErr w:type="spellEnd"/>
            <w:r>
              <w:rPr>
                <w:lang w:val="ru-RU" w:eastAsia="ru-RU"/>
              </w:rPr>
              <w:t xml:space="preserve"> лестницы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1509,0</w:t>
            </w:r>
          </w:p>
        </w:tc>
      </w:tr>
      <w:tr w:rsidR="005A0A06" w:rsidTr="005A0A06">
        <w:trPr>
          <w:trHeight w:val="52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 w:rsidP="00FE1791">
            <w:pPr>
              <w:spacing w:line="276" w:lineRule="auto"/>
              <w:rPr>
                <w:lang w:val="ru-RU" w:eastAsia="ru-RU"/>
              </w:rPr>
            </w:pPr>
            <w:r>
              <w:rPr>
                <w:lang w:val="ru-RU" w:eastAsia="ru-RU"/>
              </w:rPr>
              <w:t>Коридор, зона лифтов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 этаж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36,5</w:t>
            </w:r>
          </w:p>
        </w:tc>
      </w:tr>
      <w:tr w:rsidR="005A0A06" w:rsidTr="005A0A06">
        <w:trPr>
          <w:trHeight w:val="3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Итого: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1 684,5</w:t>
            </w:r>
          </w:p>
        </w:tc>
      </w:tr>
      <w:tr w:rsidR="005A0A06" w:rsidTr="005A0A06">
        <w:trPr>
          <w:trHeight w:val="330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Тамбур 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5A0A06" w:rsidRDefault="005A0A06">
            <w:pPr>
              <w:spacing w:line="276" w:lineRule="auto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50,3</w:t>
            </w:r>
          </w:p>
        </w:tc>
      </w:tr>
      <w:tr w:rsidR="005A0A06" w:rsidTr="005A0A06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bCs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Вестибюль-багажная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5A0A06" w:rsidRDefault="005A0A06">
            <w:pPr>
              <w:spacing w:line="276" w:lineRule="auto"/>
              <w:rPr>
                <w:bCs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275,0</w:t>
            </w:r>
          </w:p>
        </w:tc>
      </w:tr>
      <w:tr w:rsidR="005A0A06" w:rsidTr="005A0A06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bCs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Вестибюль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5A0A06" w:rsidRDefault="005A0A06">
            <w:pPr>
              <w:spacing w:line="276" w:lineRule="auto"/>
              <w:rPr>
                <w:bCs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22,1</w:t>
            </w:r>
          </w:p>
        </w:tc>
      </w:tr>
      <w:tr w:rsidR="005A0A06" w:rsidTr="005A0A06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Холл+лестницы</w:t>
            </w:r>
            <w:proofErr w:type="spellEnd"/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5A0A06" w:rsidRDefault="005A0A06">
            <w:pPr>
              <w:spacing w:line="276" w:lineRule="auto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1635,1</w:t>
            </w:r>
          </w:p>
        </w:tc>
      </w:tr>
      <w:tr w:rsidR="005A0A06" w:rsidTr="005A0A06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bCs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Бутики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5A0A06" w:rsidRDefault="005A0A06">
            <w:pPr>
              <w:spacing w:line="276" w:lineRule="auto"/>
              <w:rPr>
                <w:bCs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33,2</w:t>
            </w:r>
          </w:p>
        </w:tc>
      </w:tr>
      <w:tr w:rsidR="005A0A06" w:rsidTr="005A0A06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bCs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Коридор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5A0A06" w:rsidRDefault="005A0A06">
            <w:pPr>
              <w:spacing w:line="276" w:lineRule="auto"/>
              <w:rPr>
                <w:bCs/>
                <w:lang w:val="ru-RU" w:eastAsia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36,5</w:t>
            </w:r>
          </w:p>
        </w:tc>
      </w:tr>
      <w:tr w:rsidR="005A0A06" w:rsidTr="005A0A06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A0A06" w:rsidRDefault="005A0A06">
            <w:p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Общая площадь:</w:t>
            </w:r>
          </w:p>
        </w:tc>
        <w:tc>
          <w:tcPr>
            <w:tcW w:w="5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5A0A06" w:rsidRDefault="005A0A06">
            <w:pPr>
              <w:spacing w:line="276" w:lineRule="auto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2 052,2</w:t>
            </w:r>
          </w:p>
        </w:tc>
      </w:tr>
    </w:tbl>
    <w:p w:rsidR="005A0A06" w:rsidRDefault="005A0A06" w:rsidP="005A0A06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3.1.2. Гостевые туалеты</w:t>
      </w:r>
    </w:p>
    <w:p w:rsidR="005A0A06" w:rsidRDefault="005A0A06" w:rsidP="005A0A06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Гостевые туалеты (мужской – 1, женский – 1) – 2 этаж, площадь 73,7 кв. м.;</w:t>
      </w:r>
    </w:p>
    <w:p w:rsidR="005A0A06" w:rsidRDefault="005A0A06" w:rsidP="005A0A06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Гостевые туалеты (мужской – 1, женский – 1) – 3 этаж, площадь 91 кв. м.</w:t>
      </w:r>
    </w:p>
    <w:p w:rsidR="005A0A06" w:rsidRDefault="005A0A06" w:rsidP="005A0A06">
      <w:pPr>
        <w:numPr>
          <w:ilvl w:val="1"/>
          <w:numId w:val="30"/>
        </w:numPr>
        <w:spacing w:line="276" w:lineRule="auto"/>
        <w:jc w:val="both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Время проведения уборки</w:t>
      </w:r>
    </w:p>
    <w:p w:rsidR="005A0A06" w:rsidRDefault="005A0A06" w:rsidP="005A0A06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Уборка внутренних помещений Центрального холла, холла 1-го этажа и гостевых туалетов осуществляется круглосуточно.</w:t>
      </w:r>
    </w:p>
    <w:p w:rsidR="005A0A06" w:rsidRDefault="005A0A06" w:rsidP="005A0A06">
      <w:pPr>
        <w:spacing w:line="276" w:lineRule="auto"/>
        <w:jc w:val="both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3.3. Виды работ и периодичность их выполнения </w:t>
      </w:r>
    </w:p>
    <w:p w:rsidR="005A0A06" w:rsidRDefault="005A0A06" w:rsidP="005A0A06">
      <w:pPr>
        <w:spacing w:line="276" w:lineRule="auto"/>
        <w:jc w:val="both"/>
        <w:rPr>
          <w:rFonts w:eastAsia="Calibri"/>
          <w:b/>
          <w:lang w:val="ru-RU"/>
        </w:rPr>
      </w:pPr>
      <w:r>
        <w:rPr>
          <w:rFonts w:eastAsia="Calibri"/>
          <w:lang w:val="ru-RU"/>
        </w:rPr>
        <w:t>Общие положения</w:t>
      </w:r>
      <w:r>
        <w:rPr>
          <w:rFonts w:eastAsia="Calibri"/>
          <w:b/>
          <w:lang w:val="ru-RU"/>
        </w:rPr>
        <w:t>:</w:t>
      </w:r>
    </w:p>
    <w:p w:rsidR="005A0A06" w:rsidRDefault="005A0A06" w:rsidP="005A0A06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 ежедневная уборка (комбинированная: основная + поддерживающая), осуществляется в течение смены, по мере загрязнения, не реже 1 раза в час;</w:t>
      </w:r>
    </w:p>
    <w:p w:rsidR="005A0A06" w:rsidRDefault="005A0A06" w:rsidP="005A0A06">
      <w:pPr>
        <w:spacing w:line="276" w:lineRule="auto"/>
        <w:jc w:val="both"/>
        <w:rPr>
          <w:rFonts w:eastAsia="Calibri"/>
          <w:lang w:val="ru-RU"/>
        </w:rPr>
      </w:pPr>
      <w:r>
        <w:rPr>
          <w:lang w:val="ru-RU"/>
        </w:rPr>
        <w:t>- интенсивная уборка –  более глубокая очистка поверхностей, покрытий, конструкций - уборка стойки приема и размещения, деталей интерьера, оборудования, информационных материалов, расположенных на стойке приема и размещения, диванов, стеклянных столов, стеклянных рекламных шкафов с продукцией кондитерского цеха в Центральном холле. Проводится по мере загрязнения, не реже 2-х раз в сутки.</w:t>
      </w:r>
    </w:p>
    <w:p w:rsidR="005A0A06" w:rsidRDefault="005A0A06" w:rsidP="005A0A06">
      <w:pPr>
        <w:spacing w:line="276" w:lineRule="auto"/>
        <w:jc w:val="both"/>
        <w:rPr>
          <w:color w:val="FF0000"/>
          <w:lang w:val="ru-RU"/>
        </w:rPr>
      </w:pPr>
      <w:r>
        <w:rPr>
          <w:rFonts w:eastAsia="Calibri"/>
          <w:lang w:val="ru-RU"/>
        </w:rPr>
        <w:t xml:space="preserve">- генеральная уборка гостевых туалетов </w:t>
      </w:r>
      <w:r>
        <w:rPr>
          <w:lang w:val="ru-RU"/>
        </w:rPr>
        <w:t>- более глубокая чистка покрытий, удаление накопившихся   загрязнения, въевшейся грязи со всех поверхностей. Проводится ежедневно с 20:00 до 08.00.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531"/>
        <w:gridCol w:w="3435"/>
      </w:tblGrid>
      <w:tr w:rsidR="005A0A06" w:rsidRPr="00992DA8" w:rsidTr="005A0A06"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ru-RU"/>
              </w:rPr>
            </w:pPr>
            <w:r>
              <w:rPr>
                <w:lang w:val="ru-RU"/>
              </w:rPr>
              <w:t xml:space="preserve">                                     </w:t>
            </w:r>
            <w:r>
              <w:rPr>
                <w:b/>
                <w:lang w:val="ru-RU"/>
              </w:rPr>
              <w:t>1.  Операции по комплексной уборке внутренних помещений</w:t>
            </w:r>
          </w:p>
        </w:tc>
      </w:tr>
      <w:tr w:rsidR="005A0A06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№№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 xml:space="preserve">                Наименование операции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 xml:space="preserve">         Периодичность</w:t>
            </w:r>
          </w:p>
        </w:tc>
      </w:tr>
      <w:tr w:rsidR="005A0A06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Влажная уборка мраморного пола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круглосуточно</w:t>
            </w:r>
          </w:p>
        </w:tc>
      </w:tr>
      <w:tr w:rsidR="005A0A06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Влажная уборка мраморных откосов и плинтусов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круглосуточно</w:t>
            </w:r>
          </w:p>
        </w:tc>
      </w:tr>
      <w:tr w:rsidR="005A0A06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Влажная уборка лестниц и тамбуров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круглосуточно</w:t>
            </w:r>
          </w:p>
        </w:tc>
      </w:tr>
      <w:tr w:rsidR="005A0A06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Удаление локальных загрязнений, пятен и липких субстанций со стен, если позволяет покрытие, мраморных колонн (не выше 1,8м), откосов и плинтусов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мере загрязнения</w:t>
            </w:r>
          </w:p>
        </w:tc>
      </w:tr>
      <w:tr w:rsidR="005A0A06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Влажная уборка, чистка локальных загрязнений деревянных и металлических перил-лестниц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круглосуточно</w:t>
            </w:r>
          </w:p>
        </w:tc>
      </w:tr>
      <w:tr w:rsidR="005A0A06" w:rsidRPr="00992DA8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Локальная чистка мебели (диваны искусственная кожа). Удаление пыли, сора, жировых пятен со стеклянных столиков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мере загрязнения,</w:t>
            </w:r>
          </w:p>
          <w:p w:rsidR="005A0A06" w:rsidRDefault="005A0A06">
            <w:pPr>
              <w:spacing w:line="276" w:lineRule="auto"/>
              <w:jc w:val="both"/>
              <w:rPr>
                <w:rFonts w:eastAsia="Calibri"/>
                <w:color w:val="FF0000"/>
                <w:lang w:val="ru-RU"/>
              </w:rPr>
            </w:pPr>
            <w:r>
              <w:rPr>
                <w:rFonts w:eastAsia="Calibri"/>
                <w:lang w:val="ru-RU"/>
              </w:rPr>
              <w:t>не менее 2 раза в сутки</w:t>
            </w:r>
          </w:p>
        </w:tc>
      </w:tr>
      <w:tr w:rsidR="005A0A06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Удаление пыли с поверхностей мебели, оборудования, установленного на убираемых площадях,  в том числе:  стойка приема и размещения, банкоматы, платежные терминалы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круглосуточно</w:t>
            </w:r>
          </w:p>
        </w:tc>
      </w:tr>
      <w:tr w:rsidR="005A0A06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Удаление пыли, локальных загрязнений на декоративных элементах на стойке приема и размещения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круглосуточно</w:t>
            </w:r>
          </w:p>
        </w:tc>
      </w:tr>
      <w:tr w:rsidR="005A0A06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9.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Механическая, вакуумная уборка ковровых покрытий, удаление загрязнений, пятен, липких субстанций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круглосуточно</w:t>
            </w:r>
          </w:p>
        </w:tc>
      </w:tr>
      <w:tr w:rsidR="005A0A06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Сбор и вынос мелкого и крупного мусора в мусорные контейнеры (дебаркадер – подвал, минус 1 этаж)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круглосуточно</w:t>
            </w:r>
          </w:p>
        </w:tc>
      </w:tr>
      <w:tr w:rsidR="005A0A06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Удаление локальных загрязнений и пыли с выключателей, </w:t>
            </w:r>
            <w:proofErr w:type="spellStart"/>
            <w:r>
              <w:rPr>
                <w:rFonts w:eastAsia="Calibri"/>
                <w:lang w:val="ru-RU"/>
              </w:rPr>
              <w:t>электрокоробов</w:t>
            </w:r>
            <w:proofErr w:type="spellEnd"/>
            <w:r>
              <w:rPr>
                <w:rFonts w:eastAsia="Calibri"/>
                <w:lang w:val="ru-RU"/>
              </w:rPr>
              <w:t xml:space="preserve"> (снаружи), розеток (снаружи)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мере загрязнения</w:t>
            </w:r>
          </w:p>
        </w:tc>
      </w:tr>
      <w:tr w:rsidR="005A0A06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Сбор и вынос технического мусора во время и после проведения мероприятий, в том числе упаковочного материала, невостребованной литературы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мере загрязнения</w:t>
            </w:r>
          </w:p>
        </w:tc>
      </w:tr>
      <w:tr w:rsidR="005A0A06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rFonts w:eastAsia="Calibri"/>
                <w:lang w:val="ru-RU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</w:p>
        </w:tc>
      </w:tr>
      <w:tr w:rsidR="005A0A06" w:rsidRPr="00992DA8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Влажная уборка урн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мере загрязнения, не менее 1 раза в сутки</w:t>
            </w:r>
          </w:p>
        </w:tc>
      </w:tr>
      <w:tr w:rsidR="005A0A06" w:rsidRPr="00992DA8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Влажная уборка коридора (покрытие - линолеум)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мере загрязнения, не менее 1 раза в сутки</w:t>
            </w:r>
          </w:p>
        </w:tc>
      </w:tr>
      <w:tr w:rsidR="005A0A06" w:rsidRPr="00992DA8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rFonts w:eastAsia="Calibri"/>
                <w:lang w:val="ru-RU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</w:p>
        </w:tc>
      </w:tr>
      <w:tr w:rsidR="005A0A06" w:rsidRPr="00992DA8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</w:p>
        </w:tc>
      </w:tr>
      <w:tr w:rsidR="005A0A06" w:rsidRPr="00992DA8" w:rsidTr="005A0A0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</w:p>
        </w:tc>
      </w:tr>
      <w:tr w:rsidR="005A0A06" w:rsidTr="005A0A06">
        <w:trPr>
          <w:trHeight w:val="159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.                              </w:t>
            </w:r>
            <w:r>
              <w:rPr>
                <w:rFonts w:eastAsia="Calibri"/>
                <w:b/>
                <w:lang w:val="ru-RU" w:eastAsia="ru-RU"/>
              </w:rPr>
              <w:t xml:space="preserve"> Комплексная уборка гостевых туалетов </w:t>
            </w:r>
          </w:p>
        </w:tc>
      </w:tr>
      <w:tr w:rsidR="005A0A06" w:rsidTr="005A0A06">
        <w:trPr>
          <w:trHeight w:val="7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lang w:val="ru-RU"/>
              </w:rPr>
            </w:pPr>
            <w:r>
              <w:rPr>
                <w:lang w:val="ru-RU"/>
              </w:rPr>
              <w:t>-  удаление загрязнений и дезинфекция унитазов, писсуаров, раковин, наружных частей подводки сантехники, столешниц.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Круглосуточно по мере загрязнения</w:t>
            </w:r>
          </w:p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5A0A06" w:rsidRPr="00992DA8" w:rsidTr="005A0A06">
        <w:trPr>
          <w:trHeight w:val="7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lang w:val="ru-RU"/>
              </w:rPr>
            </w:pPr>
            <w:r>
              <w:rPr>
                <w:lang w:val="ru-RU"/>
              </w:rPr>
              <w:t>-чистка и полировка зеркал и стеклянных поверхностей.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06" w:rsidRDefault="005A0A06">
            <w:pPr>
              <w:rPr>
                <w:rFonts w:eastAsia="Calibri"/>
                <w:lang w:val="ru-RU" w:eastAsia="ru-RU"/>
              </w:rPr>
            </w:pPr>
          </w:p>
        </w:tc>
      </w:tr>
      <w:tr w:rsidR="005A0A06" w:rsidTr="005A0A06">
        <w:trPr>
          <w:trHeight w:val="32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3.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lang w:val="ru-RU"/>
              </w:rPr>
            </w:pPr>
            <w:r>
              <w:rPr>
                <w:lang w:val="ru-RU"/>
              </w:rPr>
              <w:t xml:space="preserve">-чистка и полировка кранов,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06" w:rsidRDefault="005A0A06">
            <w:pPr>
              <w:rPr>
                <w:rFonts w:eastAsia="Calibri"/>
                <w:lang w:val="ru-RU" w:eastAsia="ru-RU"/>
              </w:rPr>
            </w:pPr>
          </w:p>
        </w:tc>
      </w:tr>
      <w:tr w:rsidR="005A0A06" w:rsidRPr="00992DA8" w:rsidTr="005A0A06">
        <w:trPr>
          <w:trHeight w:val="7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4.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lang w:val="ru-RU"/>
              </w:rPr>
            </w:pPr>
            <w:r>
              <w:rPr>
                <w:lang w:val="ru-RU"/>
              </w:rPr>
              <w:t xml:space="preserve">-удаление пыли и локальных загрязнений с диспенсеров, дозаторов, электрических </w:t>
            </w:r>
            <w:proofErr w:type="spellStart"/>
            <w:r>
              <w:rPr>
                <w:lang w:val="ru-RU"/>
              </w:rPr>
              <w:t>сущилок</w:t>
            </w:r>
            <w:proofErr w:type="spellEnd"/>
            <w:r>
              <w:rPr>
                <w:lang w:val="ru-RU"/>
              </w:rPr>
              <w:t xml:space="preserve"> для рук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06" w:rsidRDefault="005A0A06">
            <w:pPr>
              <w:rPr>
                <w:rFonts w:eastAsia="Calibri"/>
                <w:lang w:val="ru-RU" w:eastAsia="ru-RU"/>
              </w:rPr>
            </w:pPr>
          </w:p>
        </w:tc>
      </w:tr>
      <w:tr w:rsidR="005A0A06" w:rsidRPr="00992DA8" w:rsidTr="005A0A06">
        <w:trPr>
          <w:trHeight w:val="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5.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lang w:val="ru-RU"/>
              </w:rPr>
            </w:pPr>
            <w:r>
              <w:rPr>
                <w:lang w:val="ru-RU"/>
              </w:rPr>
              <w:t>- удаление загрязнений со стен (плитка), дверей,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06" w:rsidRDefault="005A0A06">
            <w:pPr>
              <w:rPr>
                <w:rFonts w:eastAsia="Calibri"/>
                <w:lang w:val="ru-RU" w:eastAsia="ru-RU"/>
              </w:rPr>
            </w:pPr>
          </w:p>
        </w:tc>
      </w:tr>
      <w:tr w:rsidR="005A0A06" w:rsidRPr="00992DA8" w:rsidTr="005A0A06">
        <w:trPr>
          <w:trHeight w:val="43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6.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lang w:val="ru-RU"/>
              </w:rPr>
            </w:pPr>
            <w:r>
              <w:rPr>
                <w:lang w:val="ru-RU"/>
              </w:rPr>
              <w:t>- удаление загрязнений и пыли с выключателей,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06" w:rsidRDefault="005A0A06">
            <w:pPr>
              <w:rPr>
                <w:rFonts w:eastAsia="Calibri"/>
                <w:lang w:val="ru-RU" w:eastAsia="ru-RU"/>
              </w:rPr>
            </w:pPr>
          </w:p>
        </w:tc>
      </w:tr>
      <w:tr w:rsidR="005A0A06" w:rsidRPr="00992DA8" w:rsidTr="005A0A06">
        <w:trPr>
          <w:trHeight w:val="7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7.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lang w:val="ru-RU"/>
              </w:rPr>
            </w:pPr>
            <w:r>
              <w:rPr>
                <w:lang w:val="ru-RU"/>
              </w:rPr>
              <w:t>- сбор и вынос мусора в контейнеры, предоставленные Заказчиком,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06" w:rsidRDefault="005A0A06">
            <w:pPr>
              <w:rPr>
                <w:rFonts w:eastAsia="Calibri"/>
                <w:lang w:val="ru-RU" w:eastAsia="ru-RU"/>
              </w:rPr>
            </w:pPr>
          </w:p>
        </w:tc>
      </w:tr>
      <w:tr w:rsidR="005A0A06" w:rsidRPr="00992DA8" w:rsidTr="005A0A06">
        <w:trPr>
          <w:trHeight w:val="3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8.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lang w:val="ru-RU"/>
              </w:rPr>
            </w:pPr>
            <w:r>
              <w:rPr>
                <w:lang w:val="ru-RU"/>
              </w:rPr>
              <w:t>-ручная влажная уборка пола (плитка)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06" w:rsidRDefault="005A0A06">
            <w:pPr>
              <w:rPr>
                <w:rFonts w:eastAsia="Calibri"/>
                <w:lang w:val="ru-RU" w:eastAsia="ru-RU"/>
              </w:rPr>
            </w:pPr>
          </w:p>
        </w:tc>
      </w:tr>
      <w:tr w:rsidR="005A0A06" w:rsidRPr="00992DA8" w:rsidTr="005A0A06">
        <w:trPr>
          <w:trHeight w:val="80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9.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06" w:rsidRDefault="005A0A06">
            <w:pPr>
              <w:rPr>
                <w:lang w:val="ru-RU"/>
              </w:rPr>
            </w:pPr>
            <w:r>
              <w:rPr>
                <w:lang w:val="ru-RU"/>
              </w:rPr>
              <w:t>-заправка туалетной бумаги в диспенсеры, установка освежителя воздуха, заправка диспенсеров жидким мылом.</w:t>
            </w:r>
          </w:p>
          <w:p w:rsidR="005A0A06" w:rsidRDefault="005A0A0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A06" w:rsidRDefault="005A0A06">
            <w:pPr>
              <w:rPr>
                <w:rFonts w:eastAsia="Calibri"/>
                <w:lang w:val="ru-RU" w:eastAsia="ru-RU"/>
              </w:rPr>
            </w:pPr>
          </w:p>
        </w:tc>
      </w:tr>
      <w:tr w:rsidR="005A0A06" w:rsidTr="005A0A06">
        <w:trPr>
          <w:trHeight w:val="7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10.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rPr>
                <w:lang w:val="ru-RU"/>
              </w:rPr>
            </w:pPr>
            <w:r>
              <w:rPr>
                <w:lang w:val="ru-RU"/>
              </w:rPr>
              <w:t>Генеральная уборка – в объеме комплексной уборки с дезинфекцией сантехнического оборудования, полов, стен, столешниц, емкостей для ершей.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1 раз в сутки</w:t>
            </w:r>
          </w:p>
        </w:tc>
      </w:tr>
    </w:tbl>
    <w:p w:rsidR="005A0A06" w:rsidRDefault="005A0A06" w:rsidP="005A0A06">
      <w:pPr>
        <w:numPr>
          <w:ilvl w:val="0"/>
          <w:numId w:val="9"/>
        </w:numPr>
        <w:spacing w:line="276" w:lineRule="auto"/>
        <w:jc w:val="both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Условия предоставления Услуг</w:t>
      </w:r>
    </w:p>
    <w:p w:rsidR="005A0A06" w:rsidRDefault="005A0A06" w:rsidP="005A0A06">
      <w:pPr>
        <w:spacing w:after="160" w:line="252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>4.1. Общие требования к Исполнителю</w:t>
      </w:r>
    </w:p>
    <w:p w:rsidR="005A0A06" w:rsidRDefault="005A0A06" w:rsidP="005A0A06">
      <w:pPr>
        <w:spacing w:line="252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Основной вид деятельности должен соответствовать предмету закупки. Исполнитель должен иметь подтверждение профессионального опыта и навыков работы в сфере, относящейся к предмету закупки. Опыт работы на рынке г. Москвы не менее 3-х лет.</w:t>
      </w:r>
    </w:p>
    <w:p w:rsidR="005A0A06" w:rsidRDefault="005A0A06" w:rsidP="005A0A06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Исполнитель должен гарантировать осуществление своей деятельности с соблюдением     и в соответствии с действующим Законодательством РФ.   </w:t>
      </w:r>
    </w:p>
    <w:p w:rsidR="005A0A06" w:rsidRDefault="005A0A06" w:rsidP="005A0A06">
      <w:pPr>
        <w:spacing w:line="252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Исполнитель должен обладать финансовыми и людскими ресурсами для оказания услуг.</w:t>
      </w:r>
    </w:p>
    <w:p w:rsidR="005A0A06" w:rsidRDefault="005A0A06" w:rsidP="005A0A06">
      <w:pPr>
        <w:spacing w:line="252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 xml:space="preserve">         Исполнитель предоставляет в аренду грязезащитные маты (в количестве 23штук), и осуществляет их чистку. Чистка и замена матов осуществляется согласно сезонным потребностям по мере загрязнения.</w:t>
      </w:r>
    </w:p>
    <w:p w:rsidR="005A0A06" w:rsidRDefault="005A0A06" w:rsidP="005A0A06">
      <w:pPr>
        <w:spacing w:line="252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Размеры грязезащитных матов:</w:t>
      </w:r>
    </w:p>
    <w:p w:rsidR="005A0A06" w:rsidRDefault="005A0A06" w:rsidP="005A0A06">
      <w:pPr>
        <w:spacing w:line="252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115см*400 см – 11 штук; 115см*150 см – 1 шт.; 115см*250см – 1 шт.;150см*600см -3 шт.; 115см*240см – 1 шт.; 150см*250см – 5 штук; 150см*3000см – 1 шт.</w:t>
      </w:r>
    </w:p>
    <w:p w:rsidR="005A0A06" w:rsidRDefault="005A0A06" w:rsidP="005A0A06">
      <w:pPr>
        <w:spacing w:after="160" w:line="252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Исполнитель не должен находиться в процессе ликвидации (юридическое лицо)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и/или экономическая деятельность, которой приостановлена. </w:t>
      </w:r>
    </w:p>
    <w:p w:rsidR="005A0A06" w:rsidRDefault="005A0A06" w:rsidP="005A0A06">
      <w:pPr>
        <w:spacing w:after="160" w:line="252" w:lineRule="auto"/>
        <w:jc w:val="both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4.2. Специальные требования к Исполнителю</w:t>
      </w:r>
    </w:p>
    <w:p w:rsidR="005A0A06" w:rsidRDefault="005A0A06" w:rsidP="005A0A06">
      <w:pPr>
        <w:spacing w:after="160" w:line="252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4.2.1. Исполнитель самостоятельно обеспечивает:</w:t>
      </w:r>
    </w:p>
    <w:p w:rsidR="005A0A06" w:rsidRDefault="005A0A06" w:rsidP="005A0A06">
      <w:pPr>
        <w:numPr>
          <w:ilvl w:val="0"/>
          <w:numId w:val="10"/>
        </w:numPr>
        <w:spacing w:after="160" w:line="252" w:lineRule="auto"/>
        <w:contextualSpacing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достаточное количество квалифицированного персонала для качественного выполнения работ в полном объеме, </w:t>
      </w:r>
    </w:p>
    <w:p w:rsidR="005A0A06" w:rsidRDefault="005A0A06" w:rsidP="005A0A06">
      <w:pPr>
        <w:numPr>
          <w:ilvl w:val="0"/>
          <w:numId w:val="10"/>
        </w:numPr>
        <w:spacing w:after="160" w:line="252" w:lineRule="auto"/>
        <w:contextualSpacing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качественное выполнение работ по комплексной уборке круглосуточно,</w:t>
      </w:r>
    </w:p>
    <w:p w:rsidR="005A0A06" w:rsidRDefault="005A0A06" w:rsidP="005A0A06">
      <w:pPr>
        <w:numPr>
          <w:ilvl w:val="0"/>
          <w:numId w:val="10"/>
        </w:numPr>
        <w:spacing w:after="160" w:line="252" w:lineRule="auto"/>
        <w:contextualSpacing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ежедневную организацию и контроль выполнения работ собственными силами (обязательное руководство работами менеджером/бригадиром),</w:t>
      </w:r>
    </w:p>
    <w:p w:rsidR="005A0A06" w:rsidRDefault="005A0A06" w:rsidP="005A0A06">
      <w:pPr>
        <w:numPr>
          <w:ilvl w:val="0"/>
          <w:numId w:val="10"/>
        </w:numPr>
        <w:spacing w:after="160" w:line="252" w:lineRule="auto"/>
        <w:contextualSpacing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наличие у персонала форменной одежды и обуви в соответствии со стандартами, принятыми в ПАО «ГК «Космос»,</w:t>
      </w:r>
    </w:p>
    <w:p w:rsidR="005A0A06" w:rsidRDefault="005A0A06" w:rsidP="005A0A06">
      <w:pPr>
        <w:numPr>
          <w:ilvl w:val="0"/>
          <w:numId w:val="10"/>
        </w:numPr>
        <w:spacing w:after="160" w:line="252" w:lineRule="auto"/>
        <w:contextualSpacing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наличие у персонала оформленных надлежащим образом личных медицинских книжек на объекте Заказчика на все время оказания Услуг,</w:t>
      </w:r>
    </w:p>
    <w:p w:rsidR="005A0A06" w:rsidRDefault="005A0A06" w:rsidP="005A0A06">
      <w:pPr>
        <w:numPr>
          <w:ilvl w:val="0"/>
          <w:numId w:val="10"/>
        </w:numPr>
        <w:spacing w:after="160" w:line="252" w:lineRule="auto"/>
        <w:contextualSpacing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услуги по уходу за поверхностями из природного и искусственного камня, древесных и упругих материалов, текстильных материалов и кожи, металлов и их сплавов должны выполняться персоналом, обученным по специальным программам и/или подтвердившим соответствующую квалификацию в установленном порядке.</w:t>
      </w:r>
    </w:p>
    <w:p w:rsidR="005A0A06" w:rsidRDefault="005A0A06" w:rsidP="005A0A06">
      <w:pPr>
        <w:spacing w:after="160" w:line="252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</w:t>
      </w:r>
      <w:r>
        <w:rPr>
          <w:rFonts w:eastAsia="Calibri"/>
          <w:b/>
          <w:lang w:val="ru-RU"/>
        </w:rPr>
        <w:t>4.3. Требования, предъявляемые к качеству убранных поверхностей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14"/>
        <w:gridCol w:w="3872"/>
        <w:gridCol w:w="2128"/>
      </w:tblGrid>
      <w:tr w:rsidR="005A0A06" w:rsidTr="005A0A06"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 поверхности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поверхности после уборки и ухода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Метод контроля</w:t>
            </w:r>
          </w:p>
        </w:tc>
      </w:tr>
      <w:tr w:rsidR="005A0A06" w:rsidTr="005A0A06"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Твердые поверхности (сухая уборка)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 открытых поверхностях, под диванами, на плинтусах и других труднодоступных местах отсутствие видимых загрязнений (мусор, смет, песок, пыль, пух, очес, волосы, волокна от протирочных материалов)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Внешний осмотр</w:t>
            </w:r>
          </w:p>
        </w:tc>
      </w:tr>
      <w:tr w:rsidR="005A0A06" w:rsidTr="005A0A06">
        <w:trPr>
          <w:trHeight w:val="1391"/>
        </w:trPr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Текстильные поверхности (сухая уборка)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Отсутствие видимых загрязнений: мусор, песок, пыль, пух, очес, волосы, волокна от протирочных материалов.</w:t>
            </w:r>
          </w:p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Внешний осмотр</w:t>
            </w:r>
          </w:p>
        </w:tc>
      </w:tr>
      <w:tr w:rsidR="005A0A06" w:rsidRPr="00992DA8" w:rsidTr="005A0A06"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Твердые поверхности (влажная уборка)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 открытых поверхностях, под диванами, на плинтусах и других труднодоступных местах отсутствие видимых загрязнений</w:t>
            </w:r>
          </w:p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(мусор, смет, песок, пыль, пух, очес, волосы, волокна от протирочных материалов), а также  избыточной видимой влажности, </w:t>
            </w:r>
            <w:r>
              <w:rPr>
                <w:rFonts w:eastAsia="Calibri"/>
                <w:lang w:val="ru-RU"/>
              </w:rPr>
              <w:lastRenderedPageBreak/>
              <w:t>пятен, в том числе от высохших капель и брызг, разводов, липкого налета, мутных пленок, скользкости после высыхания.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Внешний осмотр (не позднее чем через 30 минут после окончания уборки)</w:t>
            </w:r>
          </w:p>
        </w:tc>
      </w:tr>
      <w:tr w:rsidR="005A0A06" w:rsidTr="005A0A06">
        <w:trPr>
          <w:trHeight w:val="1455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06" w:rsidRDefault="005A0A06">
            <w:pPr>
              <w:spacing w:after="160" w:line="252" w:lineRule="auto"/>
              <w:contextualSpacing/>
              <w:jc w:val="both"/>
              <w:rPr>
                <w:rFonts w:eastAsia="Calibri"/>
                <w:lang w:val="ru-RU"/>
              </w:rPr>
            </w:pPr>
          </w:p>
          <w:p w:rsidR="005A0A06" w:rsidRDefault="005A0A06">
            <w:pPr>
              <w:spacing w:after="160" w:line="252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Стеклянные поверхности</w:t>
            </w:r>
          </w:p>
          <w:p w:rsidR="005A0A06" w:rsidRDefault="005A0A06">
            <w:pPr>
              <w:spacing w:after="160" w:line="252" w:lineRule="auto"/>
              <w:rPr>
                <w:rFonts w:eastAsia="Calibri"/>
                <w:lang w:val="ru-R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06" w:rsidRDefault="005A0A06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Отсутствие видимых подтеков, пятен и разводов от загрязнений и высохших растворов очищающих средств, скопления пыли и ворса от протирочных материалов.</w:t>
            </w:r>
          </w:p>
          <w:p w:rsidR="005A0A06" w:rsidRDefault="005A0A06">
            <w:pPr>
              <w:spacing w:after="160" w:line="252" w:lineRule="auto"/>
              <w:rPr>
                <w:rFonts w:eastAsia="Calibri"/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06" w:rsidRDefault="005A0A06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:rsidR="005A0A06" w:rsidRDefault="005A0A06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Внешний осмотр</w:t>
            </w:r>
          </w:p>
          <w:p w:rsidR="005A0A06" w:rsidRDefault="005A0A06">
            <w:pPr>
              <w:spacing w:after="160" w:line="252" w:lineRule="auto"/>
              <w:rPr>
                <w:rFonts w:eastAsia="Calibri"/>
                <w:lang w:val="ru-RU"/>
              </w:rPr>
            </w:pPr>
          </w:p>
        </w:tc>
      </w:tr>
      <w:tr w:rsidR="005A0A06" w:rsidTr="005A0A06">
        <w:trPr>
          <w:trHeight w:val="1815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06" w:rsidRDefault="005A0A06">
            <w:pPr>
              <w:spacing w:line="252" w:lineRule="auto"/>
              <w:rPr>
                <w:rFonts w:eastAsia="Calibri"/>
                <w:lang w:val="ru-RU"/>
              </w:rPr>
            </w:pPr>
          </w:p>
          <w:p w:rsidR="005A0A06" w:rsidRDefault="005A0A06">
            <w:pPr>
              <w:spacing w:after="160" w:line="252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Металлические поверхности</w:t>
            </w:r>
          </w:p>
          <w:p w:rsidR="005A0A06" w:rsidRDefault="005A0A06">
            <w:pPr>
              <w:spacing w:after="160" w:line="252" w:lineRule="auto"/>
              <w:rPr>
                <w:rFonts w:eastAsia="Calibri"/>
                <w:lang w:val="ru-R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06" w:rsidRDefault="005A0A06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Отсутствие пыли, разводов от загрязнений и чистящих средств, пятен, жирового налета, пятен от пальцев, потускнения поверхности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06" w:rsidRDefault="005A0A06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:rsidR="005A0A06" w:rsidRDefault="005A0A06">
            <w:pPr>
              <w:spacing w:after="200"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Внешний осмотр</w:t>
            </w:r>
          </w:p>
          <w:p w:rsidR="005A0A06" w:rsidRDefault="005A0A06">
            <w:pPr>
              <w:spacing w:after="200" w:line="276" w:lineRule="auto"/>
              <w:rPr>
                <w:rFonts w:eastAsia="Calibri"/>
                <w:lang w:val="ru-RU"/>
              </w:rPr>
            </w:pPr>
          </w:p>
          <w:p w:rsidR="005A0A06" w:rsidRDefault="005A0A06">
            <w:pPr>
              <w:spacing w:after="160" w:line="252" w:lineRule="auto"/>
              <w:rPr>
                <w:rFonts w:eastAsia="Calibri"/>
                <w:lang w:val="ru-RU"/>
              </w:rPr>
            </w:pPr>
          </w:p>
        </w:tc>
      </w:tr>
    </w:tbl>
    <w:p w:rsidR="005A0A06" w:rsidRDefault="005A0A06" w:rsidP="005A0A06">
      <w:pPr>
        <w:spacing w:after="160" w:line="252" w:lineRule="auto"/>
        <w:rPr>
          <w:rFonts w:eastAsia="Calibri"/>
          <w:lang w:val="ru-RU"/>
        </w:rPr>
      </w:pPr>
    </w:p>
    <w:p w:rsidR="005A0A06" w:rsidRDefault="005A0A06" w:rsidP="005A0A06">
      <w:pPr>
        <w:spacing w:after="160" w:line="252" w:lineRule="auto"/>
        <w:rPr>
          <w:rFonts w:eastAsia="Calibri"/>
          <w:b/>
          <w:lang w:val="ru-RU"/>
        </w:rPr>
      </w:pPr>
      <w:r>
        <w:rPr>
          <w:rFonts w:eastAsia="Calibri"/>
          <w:lang w:val="ru-RU"/>
        </w:rPr>
        <w:t xml:space="preserve">              </w:t>
      </w:r>
      <w:r>
        <w:rPr>
          <w:rFonts w:eastAsia="Calibri"/>
          <w:b/>
          <w:lang w:val="ru-RU"/>
        </w:rPr>
        <w:t>4.4. Требования к персоналу Исполнителя</w:t>
      </w:r>
    </w:p>
    <w:p w:rsidR="005A0A06" w:rsidRDefault="005A0A06" w:rsidP="005A0A06">
      <w:pPr>
        <w:spacing w:after="160" w:line="252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Обязательными условиями оказания Услуг являются:  </w:t>
      </w:r>
    </w:p>
    <w:p w:rsidR="005A0A06" w:rsidRDefault="005A0A06" w:rsidP="005A0A06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4.4.1.   Исполнитель предоставляет квалифицированный обученный персонал, обладающий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5A0A06" w:rsidRDefault="005A0A06" w:rsidP="005A0A06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4.4.2.  Исполнитель самостоятельно проводит обучение персонала по предполагаемому роду деятельности.</w:t>
      </w:r>
    </w:p>
    <w:p w:rsidR="005A0A06" w:rsidRDefault="005A0A06" w:rsidP="005A0A06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4.4.3.   Персонал Исполнителя свободно владеет русским языком.</w:t>
      </w:r>
    </w:p>
    <w:p w:rsidR="005A0A06" w:rsidRDefault="005A0A06" w:rsidP="005A0A06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4.4.4. С работниками, привлекаемыми к работе на территории Заказчика, Исполнитель самостоятельно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</w:t>
      </w:r>
    </w:p>
    <w:p w:rsidR="005A0A06" w:rsidRDefault="005A0A06" w:rsidP="005A0A06">
      <w:pPr>
        <w:spacing w:line="276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4.4.5. В случае предъявления представителем Заказчика обоснованной претензии к работнику, Исполнитель обязан заменить его в течение 3-х дней после поступления претензии (которая может быть передана по телефону, электронной почте).</w:t>
      </w:r>
    </w:p>
    <w:p w:rsidR="005A0A06" w:rsidRDefault="005A0A06" w:rsidP="005A0A06">
      <w:pPr>
        <w:autoSpaceDE w:val="0"/>
        <w:autoSpaceDN w:val="0"/>
        <w:jc w:val="both"/>
        <w:rPr>
          <w:lang w:val="ru-RU"/>
        </w:rPr>
      </w:pPr>
      <w:r>
        <w:rPr>
          <w:rFonts w:eastAsia="Calibri"/>
          <w:lang w:val="ru-RU"/>
        </w:rPr>
        <w:t xml:space="preserve">            4.4.6.</w:t>
      </w:r>
      <w:r>
        <w:rPr>
          <w:lang w:val="ru-RU"/>
        </w:rPr>
        <w:t xml:space="preserve"> Исполнитель представляет Заказчику для контроля документы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5A0A06" w:rsidRDefault="005A0A06" w:rsidP="005A0A06">
      <w:pPr>
        <w:autoSpaceDE w:val="0"/>
        <w:autoSpaceDN w:val="0"/>
        <w:jc w:val="both"/>
        <w:rPr>
          <w:lang w:val="ru-RU"/>
        </w:rPr>
      </w:pPr>
    </w:p>
    <w:p w:rsidR="005A0A06" w:rsidRDefault="005A0A06" w:rsidP="005A0A06">
      <w:pPr>
        <w:autoSpaceDE w:val="0"/>
        <w:autoSpaceDN w:val="0"/>
        <w:jc w:val="both"/>
        <w:rPr>
          <w:b/>
          <w:lang w:val="ru-RU"/>
        </w:rPr>
      </w:pPr>
      <w:r>
        <w:rPr>
          <w:lang w:val="ru-RU"/>
        </w:rPr>
        <w:t xml:space="preserve"> </w:t>
      </w:r>
      <w:r>
        <w:rPr>
          <w:b/>
          <w:lang w:val="ru-RU"/>
        </w:rPr>
        <w:t>4.5. Дополнительные требования</w:t>
      </w:r>
    </w:p>
    <w:p w:rsidR="005A0A06" w:rsidRDefault="005A0A06" w:rsidP="005A0A06">
      <w:pPr>
        <w:autoSpaceDE w:val="0"/>
        <w:autoSpaceDN w:val="0"/>
        <w:jc w:val="both"/>
        <w:rPr>
          <w:lang w:val="ru-RU"/>
        </w:rPr>
      </w:pPr>
      <w:r>
        <w:rPr>
          <w:lang w:val="ru-RU"/>
        </w:rPr>
        <w:t>4.5.1. Учет объемов и качества выполненных работ осуществляют постоянные ответственные   представители Заказчика и Исполнителя. Информация о представителях сторон указывается в договоре (ФИО, должность, график работы, контактная информация).</w:t>
      </w:r>
    </w:p>
    <w:p w:rsidR="005A0A06" w:rsidRDefault="005A0A06" w:rsidP="005A0A06">
      <w:pPr>
        <w:autoSpaceDE w:val="0"/>
        <w:autoSpaceDN w:val="0"/>
        <w:jc w:val="both"/>
        <w:rPr>
          <w:lang w:val="ru-RU"/>
        </w:rPr>
      </w:pPr>
      <w:r>
        <w:rPr>
          <w:lang w:val="ru-RU"/>
        </w:rPr>
        <w:t>4.5.2. В случае выявления ответственным представителем Заказчика нарушений и недостатков в работе, Исполнитель обязан незамедлительно устранить выявленные нарушения и недостатки. Акт сдачи-приемки работ подписывается Сторонами только после устранения выявленных недостатков.</w:t>
      </w:r>
    </w:p>
    <w:p w:rsidR="005A0A06" w:rsidRDefault="005A0A06" w:rsidP="005A0A06">
      <w:pPr>
        <w:autoSpaceDE w:val="0"/>
        <w:autoSpaceDN w:val="0"/>
        <w:jc w:val="both"/>
        <w:rPr>
          <w:lang w:val="ru-RU"/>
        </w:rPr>
      </w:pPr>
      <w:r>
        <w:rPr>
          <w:lang w:val="ru-RU"/>
        </w:rPr>
        <w:t xml:space="preserve">  4.5.3. За срыв сроков и объемов выполненных работ Заказчик выставляет Исполнителю штрафные санкции.</w:t>
      </w:r>
    </w:p>
    <w:p w:rsidR="005A0A06" w:rsidRDefault="005A0A06" w:rsidP="005A0A06">
      <w:pPr>
        <w:autoSpaceDE w:val="0"/>
        <w:autoSpaceDN w:val="0"/>
        <w:jc w:val="both"/>
        <w:rPr>
          <w:lang w:val="ru-RU"/>
        </w:rPr>
      </w:pPr>
      <w:r>
        <w:rPr>
          <w:lang w:val="ru-RU"/>
        </w:rPr>
        <w:lastRenderedPageBreak/>
        <w:t>4.5.4. Право переуступки прав на выполнение работ третьим лицам не допускается.</w:t>
      </w:r>
    </w:p>
    <w:p w:rsidR="005A0A06" w:rsidRDefault="005A0A06" w:rsidP="005A0A06">
      <w:pPr>
        <w:autoSpaceDE w:val="0"/>
        <w:autoSpaceDN w:val="0"/>
        <w:jc w:val="both"/>
        <w:rPr>
          <w:rFonts w:eastAsia="Calibri"/>
          <w:lang w:val="ru-RU"/>
        </w:rPr>
      </w:pPr>
      <w:r>
        <w:rPr>
          <w:lang w:val="ru-RU"/>
        </w:rPr>
        <w:t xml:space="preserve">   </w:t>
      </w:r>
      <w:r>
        <w:rPr>
          <w:rFonts w:eastAsia="Calibri"/>
          <w:lang w:val="ru-RU"/>
        </w:rPr>
        <w:t xml:space="preserve"> </w:t>
      </w:r>
    </w:p>
    <w:p w:rsidR="005A0A06" w:rsidRDefault="005A0A06" w:rsidP="005A0A06">
      <w:pPr>
        <w:numPr>
          <w:ilvl w:val="0"/>
          <w:numId w:val="9"/>
        </w:numPr>
        <w:spacing w:after="160" w:line="252" w:lineRule="auto"/>
        <w:contextualSpacing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Порядок оплаты</w:t>
      </w:r>
    </w:p>
    <w:p w:rsidR="005A0A06" w:rsidRDefault="005A0A06" w:rsidP="005A0A06">
      <w:pPr>
        <w:spacing w:line="252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Оплата услуг по комплексной уборке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5A0A06" w:rsidRDefault="005A0A06" w:rsidP="005A0A06">
      <w:pPr>
        <w:spacing w:line="252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Оплата аренды и чистки грязезащитных матов на входе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5A0A06" w:rsidRDefault="005A0A06" w:rsidP="005A0A06">
      <w:pPr>
        <w:spacing w:line="252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Стоимость Услуг остается неизменной на весь срок действия Договора.</w:t>
      </w:r>
    </w:p>
    <w:p w:rsidR="005A0A06" w:rsidRDefault="005A0A06" w:rsidP="005A0A06">
      <w:pPr>
        <w:spacing w:line="252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Исполнитель вправе отказаться от исполнения принятых на себя обязательств по предоставлению услуг, направив Заказчику письменное уведомление в срок не позднее, чем за 60 (шестьдесят) рабочих дней до предполагаемой даты окончания предоставления услуг.</w:t>
      </w:r>
    </w:p>
    <w:p w:rsidR="005A0A06" w:rsidRDefault="005A0A06" w:rsidP="005A0A06">
      <w:pPr>
        <w:spacing w:line="252" w:lineRule="auto"/>
        <w:jc w:val="both"/>
        <w:rPr>
          <w:rFonts w:eastAsia="Calibri"/>
          <w:lang w:val="ru-RU"/>
        </w:rPr>
      </w:pPr>
    </w:p>
    <w:p w:rsidR="005A0A06" w:rsidRDefault="005A0A06" w:rsidP="005A0A06">
      <w:pPr>
        <w:spacing w:after="160" w:line="252" w:lineRule="auto"/>
        <w:jc w:val="both"/>
        <w:rPr>
          <w:b/>
          <w:lang w:val="ru-RU"/>
        </w:rPr>
      </w:pPr>
      <w:r>
        <w:rPr>
          <w:rFonts w:eastAsia="Calibri"/>
          <w:lang w:val="ru-RU"/>
        </w:rPr>
        <w:t xml:space="preserve">   </w:t>
      </w:r>
      <w:r>
        <w:rPr>
          <w:rFonts w:eastAsia="Calibri"/>
          <w:b/>
          <w:lang w:val="ru-RU"/>
        </w:rPr>
        <w:t>6.</w:t>
      </w:r>
      <w:r>
        <w:rPr>
          <w:rFonts w:eastAsia="Calibri"/>
          <w:lang w:val="ru-RU"/>
        </w:rPr>
        <w:t xml:space="preserve"> </w:t>
      </w:r>
      <w:r>
        <w:rPr>
          <w:b/>
          <w:lang w:val="ru-RU"/>
        </w:rPr>
        <w:t>Условия расчетов</w:t>
      </w:r>
    </w:p>
    <w:p w:rsidR="005A0A06" w:rsidRDefault="005A0A06" w:rsidP="005A0A06">
      <w:p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>
        <w:rPr>
          <w:color w:val="000000"/>
          <w:lang w:val="ru-RU"/>
        </w:rPr>
        <w:t>т.ч</w:t>
      </w:r>
      <w:proofErr w:type="spellEnd"/>
      <w:r>
        <w:rPr>
          <w:color w:val="000000"/>
          <w:lang w:val="ru-RU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5A0A06" w:rsidRDefault="005A0A06" w:rsidP="005A0A06">
      <w:p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5A0A06" w:rsidRDefault="005A0A06" w:rsidP="005A0A06">
      <w:pPr>
        <w:numPr>
          <w:ilvl w:val="0"/>
          <w:numId w:val="11"/>
        </w:numPr>
        <w:autoSpaceDE w:val="0"/>
        <w:autoSpaceDN w:val="0"/>
        <w:contextualSpacing/>
        <w:jc w:val="both"/>
        <w:rPr>
          <w:color w:val="000000"/>
        </w:rPr>
      </w:pPr>
      <w:proofErr w:type="spellStart"/>
      <w:r>
        <w:rPr>
          <w:color w:val="000000"/>
        </w:rPr>
        <w:t>банковская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гарантия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5A0A06" w:rsidRDefault="005A0A06" w:rsidP="005A0A06">
      <w:pPr>
        <w:numPr>
          <w:ilvl w:val="0"/>
          <w:numId w:val="11"/>
        </w:numPr>
        <w:autoSpaceDE w:val="0"/>
        <w:autoSpaceDN w:val="0"/>
        <w:contextualSpacing/>
        <w:jc w:val="both"/>
        <w:rPr>
          <w:color w:val="000000"/>
        </w:rPr>
      </w:pPr>
      <w:proofErr w:type="spellStart"/>
      <w:r>
        <w:rPr>
          <w:color w:val="000000"/>
        </w:rPr>
        <w:t>аккредитив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5A0A06" w:rsidRDefault="005A0A06" w:rsidP="005A0A06">
      <w:pPr>
        <w:numPr>
          <w:ilvl w:val="0"/>
          <w:numId w:val="11"/>
        </w:numPr>
        <w:autoSpaceDE w:val="0"/>
        <w:autoSpaceDN w:val="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:rsidR="005A0A06" w:rsidRDefault="005A0A06" w:rsidP="005A0A06">
      <w:pPr>
        <w:numPr>
          <w:ilvl w:val="0"/>
          <w:numId w:val="11"/>
        </w:numPr>
        <w:autoSpaceDE w:val="0"/>
        <w:autoSpaceDN w:val="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5A0A06" w:rsidRDefault="005A0A06" w:rsidP="005A0A06">
      <w:p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5A0A06" w:rsidRDefault="005A0A06" w:rsidP="005A0A06">
      <w:pPr>
        <w:numPr>
          <w:ilvl w:val="0"/>
          <w:numId w:val="12"/>
        </w:numPr>
        <w:autoSpaceDE w:val="0"/>
        <w:autoSpaceDN w:val="0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5A0A06" w:rsidRDefault="005A0A06" w:rsidP="005A0A06">
      <w:p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:rsidR="005A0A06" w:rsidRDefault="005A0A06" w:rsidP="005A0A06">
      <w:p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:rsidR="005A0A06" w:rsidRDefault="005A0A06" w:rsidP="005A0A06">
      <w:p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:rsidR="005A0A06" w:rsidRDefault="005A0A06" w:rsidP="005A0A06">
      <w:p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:rsidR="005A0A06" w:rsidRDefault="005A0A06" w:rsidP="005A0A06">
      <w:p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 иностранные компании (нерезиденты), не имеющие филиала и/или представительства на территории РФ</w:t>
      </w:r>
    </w:p>
    <w:p w:rsidR="005A0A06" w:rsidRDefault="005A0A06" w:rsidP="005A0A06">
      <w:p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:rsidR="005A0A06" w:rsidRDefault="005A0A06" w:rsidP="005A0A06">
      <w:pPr>
        <w:rPr>
          <w:color w:val="000000"/>
          <w:lang w:val="ru-RU"/>
        </w:rPr>
      </w:pPr>
      <w:r>
        <w:rPr>
          <w:color w:val="000000"/>
        </w:rPr>
        <w:t>          </w:t>
      </w:r>
      <w:r>
        <w:rPr>
          <w:color w:val="000000"/>
          <w:lang w:val="ru-RU"/>
        </w:rPr>
        <w:t xml:space="preserve"> 2.6 благотворительные организации.</w:t>
      </w:r>
    </w:p>
    <w:p w:rsidR="005A0A06" w:rsidRDefault="005A0A06" w:rsidP="005A0A06">
      <w:pPr>
        <w:rPr>
          <w:color w:val="000000"/>
          <w:lang w:val="ru-RU"/>
        </w:rPr>
      </w:pPr>
    </w:p>
    <w:p w:rsidR="005A0A06" w:rsidRDefault="005A0A06" w:rsidP="005A0A06">
      <w:pPr>
        <w:spacing w:after="160" w:line="252" w:lineRule="auto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            7.     Дополнительные/прочие требования к участнику закупки</w:t>
      </w:r>
    </w:p>
    <w:p w:rsidR="005A0A06" w:rsidRDefault="005A0A06" w:rsidP="005A0A06">
      <w:pPr>
        <w:spacing w:line="252" w:lineRule="auto"/>
        <w:rPr>
          <w:rFonts w:eastAsia="Calibri"/>
          <w:lang w:val="ru-RU"/>
        </w:rPr>
      </w:pPr>
      <w:r>
        <w:rPr>
          <w:rFonts w:eastAsia="Calibri"/>
          <w:b/>
          <w:lang w:val="ru-RU"/>
        </w:rPr>
        <w:lastRenderedPageBreak/>
        <w:t xml:space="preserve">         </w:t>
      </w:r>
      <w:r>
        <w:rPr>
          <w:rFonts w:eastAsia="Calibri"/>
          <w:lang w:val="ru-RU"/>
        </w:rPr>
        <w:t>7.1</w:t>
      </w:r>
      <w:r>
        <w:rPr>
          <w:rFonts w:eastAsia="Calibri"/>
          <w:b/>
          <w:lang w:val="ru-RU"/>
        </w:rPr>
        <w:t>.</w:t>
      </w:r>
      <w:r>
        <w:rPr>
          <w:rFonts w:eastAsia="Calibri"/>
          <w:lang w:val="ru-RU"/>
        </w:rPr>
        <w:t xml:space="preserve">   Требования к составу документов, направляемых Исполнителем Заказчику совместно с       Коммерческим предложением (при их отсутствии или неполном соответствии Коммерческое предложение не рассматривается).</w:t>
      </w:r>
    </w:p>
    <w:p w:rsidR="005A0A06" w:rsidRDefault="005A0A06" w:rsidP="005A0A06">
      <w:pPr>
        <w:spacing w:line="252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Исполнителю к Коммерческому предложению необходимо приложить следующие документы:</w:t>
      </w:r>
    </w:p>
    <w:p w:rsidR="005A0A06" w:rsidRDefault="005A0A06" w:rsidP="005A0A06">
      <w:pPr>
        <w:numPr>
          <w:ilvl w:val="0"/>
          <w:numId w:val="31"/>
        </w:numPr>
        <w:spacing w:line="252" w:lineRule="auto"/>
        <w:ind w:left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Гарантийное письмо, подтверждающее предоставление рабочего персонала и менеджеров в соответствии с Техническим заданием.</w:t>
      </w:r>
    </w:p>
    <w:p w:rsidR="005A0A06" w:rsidRDefault="005A0A06" w:rsidP="005A0A06">
      <w:pPr>
        <w:numPr>
          <w:ilvl w:val="0"/>
          <w:numId w:val="31"/>
        </w:numPr>
        <w:spacing w:line="252" w:lineRule="auto"/>
        <w:ind w:left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Копии регистрационных документов персонала (или гарантийное письмо).</w:t>
      </w:r>
    </w:p>
    <w:p w:rsidR="005A0A06" w:rsidRDefault="005A0A06" w:rsidP="005A0A06">
      <w:pPr>
        <w:numPr>
          <w:ilvl w:val="0"/>
          <w:numId w:val="31"/>
        </w:numPr>
        <w:ind w:left="709" w:hanging="624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Рекомендательные письма (не менее 3-х), подтверждающие опыт аналогичной работы в г. Москве. </w:t>
      </w:r>
    </w:p>
    <w:p w:rsidR="005A0A06" w:rsidRDefault="005A0A06" w:rsidP="005A0A06">
      <w:pPr>
        <w:numPr>
          <w:ilvl w:val="0"/>
          <w:numId w:val="31"/>
        </w:numPr>
        <w:ind w:left="709" w:hanging="624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Основной вид деятельности Исполнителя должен соответствовать предмету закупки.</w:t>
      </w:r>
    </w:p>
    <w:p w:rsidR="005A0A06" w:rsidRDefault="005A0A06" w:rsidP="005A0A06">
      <w:pPr>
        <w:spacing w:after="160"/>
        <w:jc w:val="both"/>
        <w:rPr>
          <w:rFonts w:eastAsia="Calibri"/>
          <w:lang w:val="ru-RU"/>
        </w:rPr>
      </w:pPr>
    </w:p>
    <w:p w:rsidR="005A0A06" w:rsidRDefault="005A0A06" w:rsidP="005A0A06">
      <w:pPr>
        <w:jc w:val="both"/>
        <w:rPr>
          <w:rFonts w:eastAsia="Calibri"/>
          <w:lang w:val="ru-RU"/>
        </w:rPr>
      </w:pPr>
      <w:r>
        <w:rPr>
          <w:rFonts w:eastAsia="Calibri"/>
          <w:b/>
          <w:lang w:val="ru-RU"/>
        </w:rPr>
        <w:t xml:space="preserve">      </w:t>
      </w:r>
      <w:r>
        <w:rPr>
          <w:rFonts w:eastAsia="Calibri"/>
          <w:lang w:val="ru-RU"/>
        </w:rPr>
        <w:t>7.2. Дополнительные требования к оформлению Коммерческого предложения.</w:t>
      </w:r>
    </w:p>
    <w:p w:rsidR="005A0A06" w:rsidRDefault="005A0A06" w:rsidP="005A0A06">
      <w:pPr>
        <w:spacing w:line="252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Коммерческое предложение оформляется как Прейскурант цен, в котором отражается:</w:t>
      </w:r>
    </w:p>
    <w:p w:rsidR="005A0A06" w:rsidRDefault="005A0A06" w:rsidP="005A0A06">
      <w:pPr>
        <w:spacing w:line="252" w:lineRule="auto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- стоимость комплексной ежедневной уборки 1 м. кв. заявленных площадей;</w:t>
      </w:r>
    </w:p>
    <w:p w:rsidR="005A0A06" w:rsidRDefault="005A0A06" w:rsidP="005A0A06">
      <w:pPr>
        <w:spacing w:line="252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- стоимость комплексной ежедневной уборки 1 туалета;</w:t>
      </w:r>
    </w:p>
    <w:p w:rsidR="005A0A06" w:rsidRDefault="005A0A06" w:rsidP="005A0A06">
      <w:pPr>
        <w:spacing w:line="252" w:lineRule="auto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  - стоимость аренды, замены и чистки грязезащитных ковриков.</w:t>
      </w:r>
    </w:p>
    <w:p w:rsidR="005A0A06" w:rsidRDefault="005A0A06" w:rsidP="005A0A06">
      <w:pPr>
        <w:rPr>
          <w:lang w:val="ru-RU"/>
        </w:rPr>
      </w:pPr>
    </w:p>
    <w:p w:rsidR="005A0A06" w:rsidRDefault="005A0A06" w:rsidP="005A0A06">
      <w:pPr>
        <w:rPr>
          <w:lang w:val="ru-RU"/>
        </w:rPr>
      </w:pPr>
    </w:p>
    <w:p w:rsidR="005A0A06" w:rsidRDefault="005A0A06" w:rsidP="005A0A06">
      <w:pPr>
        <w:rPr>
          <w:lang w:val="ru-RU"/>
        </w:rPr>
      </w:pPr>
    </w:p>
    <w:p w:rsidR="005A0A06" w:rsidRDefault="005A0A06" w:rsidP="005A0A06">
      <w:pPr>
        <w:rPr>
          <w:lang w:val="ru-RU"/>
        </w:rPr>
      </w:pPr>
    </w:p>
    <w:sectPr w:rsidR="005A0A06" w:rsidSect="001201F4">
      <w:footerReference w:type="even" r:id="rId8"/>
      <w:footerReference w:type="default" r:id="rId9"/>
      <w:type w:val="continuous"/>
      <w:pgSz w:w="11906" w:h="16838"/>
      <w:pgMar w:top="568" w:right="850" w:bottom="568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765" w:rsidRDefault="00082765" w:rsidP="004E5B67">
      <w:r>
        <w:separator/>
      </w:r>
    </w:p>
  </w:endnote>
  <w:endnote w:type="continuationSeparator" w:id="0">
    <w:p w:rsidR="00082765" w:rsidRDefault="00082765" w:rsidP="004E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91" w:rsidRDefault="00FE1791" w:rsidP="004D5B57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FE1791" w:rsidRDefault="00FE1791" w:rsidP="00831A82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91" w:rsidRDefault="00FE1791">
    <w:pPr>
      <w:pStyle w:val="af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2DA8">
      <w:rPr>
        <w:noProof/>
      </w:rPr>
      <w:t>7</w:t>
    </w:r>
    <w:r>
      <w:fldChar w:fldCharType="end"/>
    </w:r>
  </w:p>
  <w:p w:rsidR="00FE1791" w:rsidRPr="00B83830" w:rsidRDefault="00FE1791">
    <w:pPr>
      <w:pStyle w:val="af4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765" w:rsidRDefault="00082765" w:rsidP="004E5B67">
      <w:r>
        <w:separator/>
      </w:r>
    </w:p>
  </w:footnote>
  <w:footnote w:type="continuationSeparator" w:id="0">
    <w:p w:rsidR="00082765" w:rsidRDefault="00082765" w:rsidP="004E5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502" w:hanging="360"/>
      </w:pPr>
      <w:rPr>
        <w:rFonts w:ascii="OpenSymbol" w:hAnsi="OpenSymbol" w:cs="Open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5B59CE"/>
    <w:multiLevelType w:val="multilevel"/>
    <w:tmpl w:val="FBA80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DE630C"/>
    <w:multiLevelType w:val="multilevel"/>
    <w:tmpl w:val="1A966B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23884780"/>
    <w:multiLevelType w:val="multilevel"/>
    <w:tmpl w:val="F6BE7B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" w15:restartNumberingAfterBreak="0">
    <w:nsid w:val="25A6789E"/>
    <w:multiLevelType w:val="hybridMultilevel"/>
    <w:tmpl w:val="0D68C7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6B9B"/>
    <w:multiLevelType w:val="multilevel"/>
    <w:tmpl w:val="EC9EF6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4E6FD8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B03331B"/>
    <w:multiLevelType w:val="multilevel"/>
    <w:tmpl w:val="84D0B6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3B1C6D5F"/>
    <w:multiLevelType w:val="hybridMultilevel"/>
    <w:tmpl w:val="C6BA77EE"/>
    <w:lvl w:ilvl="0" w:tplc="758AA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49261F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77B67"/>
    <w:multiLevelType w:val="hybridMultilevel"/>
    <w:tmpl w:val="EBA47C1A"/>
    <w:lvl w:ilvl="0" w:tplc="9E40AC8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D6120B6"/>
    <w:multiLevelType w:val="hybridMultilevel"/>
    <w:tmpl w:val="7698388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D379A"/>
    <w:multiLevelType w:val="multilevel"/>
    <w:tmpl w:val="B9B283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BA61C2E"/>
    <w:multiLevelType w:val="multilevel"/>
    <w:tmpl w:val="74508E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20" w15:restartNumberingAfterBreak="0">
    <w:nsid w:val="71EB13D3"/>
    <w:multiLevelType w:val="hybridMultilevel"/>
    <w:tmpl w:val="85A6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D29D0"/>
    <w:multiLevelType w:val="multilevel"/>
    <w:tmpl w:val="5D8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5"/>
  </w:num>
  <w:num w:numId="4">
    <w:abstractNumId w:val="4"/>
  </w:num>
  <w:num w:numId="5">
    <w:abstractNumId w:val="10"/>
  </w:num>
  <w:num w:numId="6">
    <w:abstractNumId w:val="8"/>
  </w:num>
  <w:num w:numId="7">
    <w:abstractNumId w:val="1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2"/>
  </w:num>
  <w:num w:numId="17">
    <w:abstractNumId w:val="7"/>
  </w:num>
  <w:num w:numId="18">
    <w:abstractNumId w:val="19"/>
  </w:num>
  <w:num w:numId="19">
    <w:abstractNumId w:val="14"/>
  </w:num>
  <w:num w:numId="20">
    <w:abstractNumId w:val="11"/>
  </w:num>
  <w:num w:numId="21">
    <w:abstractNumId w:val="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9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63"/>
    <w:rsid w:val="00000334"/>
    <w:rsid w:val="000016F8"/>
    <w:rsid w:val="000025DA"/>
    <w:rsid w:val="0000562E"/>
    <w:rsid w:val="000069D4"/>
    <w:rsid w:val="00010846"/>
    <w:rsid w:val="0001108B"/>
    <w:rsid w:val="000129A4"/>
    <w:rsid w:val="000165BB"/>
    <w:rsid w:val="0002189F"/>
    <w:rsid w:val="00022020"/>
    <w:rsid w:val="00033215"/>
    <w:rsid w:val="000335EC"/>
    <w:rsid w:val="000335F7"/>
    <w:rsid w:val="00041CCF"/>
    <w:rsid w:val="00044AFF"/>
    <w:rsid w:val="000544D4"/>
    <w:rsid w:val="000606B6"/>
    <w:rsid w:val="00064A4D"/>
    <w:rsid w:val="00072434"/>
    <w:rsid w:val="00072671"/>
    <w:rsid w:val="0007375C"/>
    <w:rsid w:val="00076E4A"/>
    <w:rsid w:val="0008136E"/>
    <w:rsid w:val="0008262A"/>
    <w:rsid w:val="00082765"/>
    <w:rsid w:val="00092AA6"/>
    <w:rsid w:val="00093E84"/>
    <w:rsid w:val="00094F10"/>
    <w:rsid w:val="00097369"/>
    <w:rsid w:val="000A1D7A"/>
    <w:rsid w:val="000A283D"/>
    <w:rsid w:val="000A3418"/>
    <w:rsid w:val="000A39F2"/>
    <w:rsid w:val="000A5C03"/>
    <w:rsid w:val="000A62FB"/>
    <w:rsid w:val="000A6DF7"/>
    <w:rsid w:val="000A6FFE"/>
    <w:rsid w:val="000B0EA5"/>
    <w:rsid w:val="000B38EE"/>
    <w:rsid w:val="000B6AAA"/>
    <w:rsid w:val="000B7634"/>
    <w:rsid w:val="000C158B"/>
    <w:rsid w:val="000C4F1B"/>
    <w:rsid w:val="000C743D"/>
    <w:rsid w:val="000D1674"/>
    <w:rsid w:val="000D1811"/>
    <w:rsid w:val="000D5D50"/>
    <w:rsid w:val="000E4045"/>
    <w:rsid w:val="000E4DBA"/>
    <w:rsid w:val="000E5BDD"/>
    <w:rsid w:val="000E6582"/>
    <w:rsid w:val="000F22F5"/>
    <w:rsid w:val="000F462D"/>
    <w:rsid w:val="001068AC"/>
    <w:rsid w:val="00112451"/>
    <w:rsid w:val="001139CB"/>
    <w:rsid w:val="001156E0"/>
    <w:rsid w:val="00116405"/>
    <w:rsid w:val="001201F4"/>
    <w:rsid w:val="00122105"/>
    <w:rsid w:val="00123CE8"/>
    <w:rsid w:val="00130BED"/>
    <w:rsid w:val="00141185"/>
    <w:rsid w:val="00141942"/>
    <w:rsid w:val="00142678"/>
    <w:rsid w:val="0014519D"/>
    <w:rsid w:val="001466A0"/>
    <w:rsid w:val="00146A99"/>
    <w:rsid w:val="001471B4"/>
    <w:rsid w:val="001478BB"/>
    <w:rsid w:val="00150850"/>
    <w:rsid w:val="00154F39"/>
    <w:rsid w:val="0015589E"/>
    <w:rsid w:val="00155FD9"/>
    <w:rsid w:val="00162308"/>
    <w:rsid w:val="00162632"/>
    <w:rsid w:val="00163663"/>
    <w:rsid w:val="001642C8"/>
    <w:rsid w:val="00164489"/>
    <w:rsid w:val="00167DB2"/>
    <w:rsid w:val="001709A3"/>
    <w:rsid w:val="001808C8"/>
    <w:rsid w:val="00181756"/>
    <w:rsid w:val="00181B1D"/>
    <w:rsid w:val="00186C3A"/>
    <w:rsid w:val="001944E9"/>
    <w:rsid w:val="001A51AF"/>
    <w:rsid w:val="001A5467"/>
    <w:rsid w:val="001A6585"/>
    <w:rsid w:val="001A6CE3"/>
    <w:rsid w:val="001A784F"/>
    <w:rsid w:val="001B09FE"/>
    <w:rsid w:val="001B23B4"/>
    <w:rsid w:val="001B245D"/>
    <w:rsid w:val="001B4C9F"/>
    <w:rsid w:val="001B4D81"/>
    <w:rsid w:val="001B7A03"/>
    <w:rsid w:val="001C2C89"/>
    <w:rsid w:val="001C4033"/>
    <w:rsid w:val="001C4830"/>
    <w:rsid w:val="001C7664"/>
    <w:rsid w:val="001E070F"/>
    <w:rsid w:val="001E240D"/>
    <w:rsid w:val="001E3DD7"/>
    <w:rsid w:val="001E7CB6"/>
    <w:rsid w:val="001F7F50"/>
    <w:rsid w:val="0020244F"/>
    <w:rsid w:val="0020249E"/>
    <w:rsid w:val="0021171D"/>
    <w:rsid w:val="00211E0C"/>
    <w:rsid w:val="00212726"/>
    <w:rsid w:val="00212DE3"/>
    <w:rsid w:val="00213170"/>
    <w:rsid w:val="00214D7E"/>
    <w:rsid w:val="00215346"/>
    <w:rsid w:val="00216BAF"/>
    <w:rsid w:val="00217ED1"/>
    <w:rsid w:val="00222680"/>
    <w:rsid w:val="002308DC"/>
    <w:rsid w:val="002327DB"/>
    <w:rsid w:val="00234467"/>
    <w:rsid w:val="002360F6"/>
    <w:rsid w:val="00236DBB"/>
    <w:rsid w:val="00237FAD"/>
    <w:rsid w:val="002400DC"/>
    <w:rsid w:val="00241577"/>
    <w:rsid w:val="0024223A"/>
    <w:rsid w:val="00242755"/>
    <w:rsid w:val="002428CD"/>
    <w:rsid w:val="00243FC6"/>
    <w:rsid w:val="00251EFD"/>
    <w:rsid w:val="002543FF"/>
    <w:rsid w:val="0025634F"/>
    <w:rsid w:val="00256BB1"/>
    <w:rsid w:val="002575F1"/>
    <w:rsid w:val="002653DA"/>
    <w:rsid w:val="002671DF"/>
    <w:rsid w:val="00267425"/>
    <w:rsid w:val="002678CD"/>
    <w:rsid w:val="00270577"/>
    <w:rsid w:val="00273823"/>
    <w:rsid w:val="0027488E"/>
    <w:rsid w:val="00274BF1"/>
    <w:rsid w:val="00275D8B"/>
    <w:rsid w:val="002776D5"/>
    <w:rsid w:val="002855F5"/>
    <w:rsid w:val="00287C70"/>
    <w:rsid w:val="002909CC"/>
    <w:rsid w:val="00296ED4"/>
    <w:rsid w:val="002A3166"/>
    <w:rsid w:val="002A4C69"/>
    <w:rsid w:val="002A50C2"/>
    <w:rsid w:val="002A5960"/>
    <w:rsid w:val="002B32F0"/>
    <w:rsid w:val="002C0E43"/>
    <w:rsid w:val="002C12EF"/>
    <w:rsid w:val="002C198E"/>
    <w:rsid w:val="002C3583"/>
    <w:rsid w:val="002C3DD0"/>
    <w:rsid w:val="002C45D9"/>
    <w:rsid w:val="002D03BC"/>
    <w:rsid w:val="002E0D5C"/>
    <w:rsid w:val="002F222C"/>
    <w:rsid w:val="00300096"/>
    <w:rsid w:val="00300589"/>
    <w:rsid w:val="003019E0"/>
    <w:rsid w:val="003031DE"/>
    <w:rsid w:val="00304FB1"/>
    <w:rsid w:val="003102DA"/>
    <w:rsid w:val="00312881"/>
    <w:rsid w:val="00315553"/>
    <w:rsid w:val="00316251"/>
    <w:rsid w:val="003173D3"/>
    <w:rsid w:val="003204D8"/>
    <w:rsid w:val="003208F1"/>
    <w:rsid w:val="0032123D"/>
    <w:rsid w:val="003216D3"/>
    <w:rsid w:val="00326EF8"/>
    <w:rsid w:val="00327719"/>
    <w:rsid w:val="0033303C"/>
    <w:rsid w:val="00334D9C"/>
    <w:rsid w:val="00336155"/>
    <w:rsid w:val="003563F3"/>
    <w:rsid w:val="00356A87"/>
    <w:rsid w:val="00356AC0"/>
    <w:rsid w:val="00360ABE"/>
    <w:rsid w:val="00361E87"/>
    <w:rsid w:val="00364EDF"/>
    <w:rsid w:val="0036573C"/>
    <w:rsid w:val="003672B2"/>
    <w:rsid w:val="003716A9"/>
    <w:rsid w:val="0037306D"/>
    <w:rsid w:val="00380672"/>
    <w:rsid w:val="00383D2A"/>
    <w:rsid w:val="00386063"/>
    <w:rsid w:val="00386D26"/>
    <w:rsid w:val="003876CB"/>
    <w:rsid w:val="00387D25"/>
    <w:rsid w:val="00393CD6"/>
    <w:rsid w:val="003961EE"/>
    <w:rsid w:val="003A1A62"/>
    <w:rsid w:val="003A26CC"/>
    <w:rsid w:val="003A27AA"/>
    <w:rsid w:val="003A3905"/>
    <w:rsid w:val="003A5897"/>
    <w:rsid w:val="003B1501"/>
    <w:rsid w:val="003B1965"/>
    <w:rsid w:val="003B282D"/>
    <w:rsid w:val="003B5F0D"/>
    <w:rsid w:val="003C1927"/>
    <w:rsid w:val="003C2B01"/>
    <w:rsid w:val="003C3948"/>
    <w:rsid w:val="003C45F9"/>
    <w:rsid w:val="003C715E"/>
    <w:rsid w:val="003C7DB9"/>
    <w:rsid w:val="003D183E"/>
    <w:rsid w:val="003D2DE2"/>
    <w:rsid w:val="003D57E1"/>
    <w:rsid w:val="003D7E97"/>
    <w:rsid w:val="003E0167"/>
    <w:rsid w:val="003E029F"/>
    <w:rsid w:val="003E1349"/>
    <w:rsid w:val="003E2808"/>
    <w:rsid w:val="003E2F7E"/>
    <w:rsid w:val="003E5115"/>
    <w:rsid w:val="003F361B"/>
    <w:rsid w:val="003F7B1C"/>
    <w:rsid w:val="00404516"/>
    <w:rsid w:val="00406F87"/>
    <w:rsid w:val="00411D6C"/>
    <w:rsid w:val="00411F08"/>
    <w:rsid w:val="004140FD"/>
    <w:rsid w:val="00414636"/>
    <w:rsid w:val="004160A7"/>
    <w:rsid w:val="00417688"/>
    <w:rsid w:val="00421FF0"/>
    <w:rsid w:val="004246B8"/>
    <w:rsid w:val="00424E29"/>
    <w:rsid w:val="00426EB1"/>
    <w:rsid w:val="004308CC"/>
    <w:rsid w:val="00430AA2"/>
    <w:rsid w:val="00430EB7"/>
    <w:rsid w:val="0043172A"/>
    <w:rsid w:val="00434D13"/>
    <w:rsid w:val="004424ED"/>
    <w:rsid w:val="004448CF"/>
    <w:rsid w:val="004449F1"/>
    <w:rsid w:val="00446D39"/>
    <w:rsid w:val="004507D9"/>
    <w:rsid w:val="0045297A"/>
    <w:rsid w:val="00456EFC"/>
    <w:rsid w:val="00457B16"/>
    <w:rsid w:val="00460C14"/>
    <w:rsid w:val="0046428A"/>
    <w:rsid w:val="00470A49"/>
    <w:rsid w:val="004721A2"/>
    <w:rsid w:val="00473204"/>
    <w:rsid w:val="00477EAA"/>
    <w:rsid w:val="004955FF"/>
    <w:rsid w:val="004958AF"/>
    <w:rsid w:val="004A0D52"/>
    <w:rsid w:val="004A4766"/>
    <w:rsid w:val="004A4CC6"/>
    <w:rsid w:val="004A63AE"/>
    <w:rsid w:val="004A718B"/>
    <w:rsid w:val="004B15E0"/>
    <w:rsid w:val="004B778D"/>
    <w:rsid w:val="004C022B"/>
    <w:rsid w:val="004C1A94"/>
    <w:rsid w:val="004D1F58"/>
    <w:rsid w:val="004D5781"/>
    <w:rsid w:val="004D5B57"/>
    <w:rsid w:val="004D780C"/>
    <w:rsid w:val="004E0585"/>
    <w:rsid w:val="004E2B6A"/>
    <w:rsid w:val="004E318D"/>
    <w:rsid w:val="004E4083"/>
    <w:rsid w:val="004E5B67"/>
    <w:rsid w:val="004E785B"/>
    <w:rsid w:val="004F13BA"/>
    <w:rsid w:val="004F3816"/>
    <w:rsid w:val="004F424B"/>
    <w:rsid w:val="004F794D"/>
    <w:rsid w:val="005032F9"/>
    <w:rsid w:val="005033DA"/>
    <w:rsid w:val="00504840"/>
    <w:rsid w:val="00505DB8"/>
    <w:rsid w:val="005106DA"/>
    <w:rsid w:val="005113E9"/>
    <w:rsid w:val="00511BF4"/>
    <w:rsid w:val="00516480"/>
    <w:rsid w:val="0051742F"/>
    <w:rsid w:val="00521AA1"/>
    <w:rsid w:val="00521E31"/>
    <w:rsid w:val="00531460"/>
    <w:rsid w:val="00533E67"/>
    <w:rsid w:val="00537908"/>
    <w:rsid w:val="00537C03"/>
    <w:rsid w:val="00543436"/>
    <w:rsid w:val="005436B6"/>
    <w:rsid w:val="005446E2"/>
    <w:rsid w:val="005454C9"/>
    <w:rsid w:val="00547E30"/>
    <w:rsid w:val="00547FB8"/>
    <w:rsid w:val="005526CD"/>
    <w:rsid w:val="0055378E"/>
    <w:rsid w:val="00553C1B"/>
    <w:rsid w:val="00557AA8"/>
    <w:rsid w:val="005608E6"/>
    <w:rsid w:val="00561675"/>
    <w:rsid w:val="00562C7C"/>
    <w:rsid w:val="00566E9E"/>
    <w:rsid w:val="00573BD4"/>
    <w:rsid w:val="0057533F"/>
    <w:rsid w:val="00581045"/>
    <w:rsid w:val="0058411D"/>
    <w:rsid w:val="005913D3"/>
    <w:rsid w:val="005943B3"/>
    <w:rsid w:val="00595F7D"/>
    <w:rsid w:val="005A0A06"/>
    <w:rsid w:val="005A1932"/>
    <w:rsid w:val="005A2205"/>
    <w:rsid w:val="005A34CF"/>
    <w:rsid w:val="005B17E1"/>
    <w:rsid w:val="005B1869"/>
    <w:rsid w:val="005B1D8C"/>
    <w:rsid w:val="005B1ED5"/>
    <w:rsid w:val="005B1EFE"/>
    <w:rsid w:val="005B3882"/>
    <w:rsid w:val="005B3B46"/>
    <w:rsid w:val="005B3DA4"/>
    <w:rsid w:val="005B6B17"/>
    <w:rsid w:val="005B775F"/>
    <w:rsid w:val="005C05E5"/>
    <w:rsid w:val="005C5089"/>
    <w:rsid w:val="005D5085"/>
    <w:rsid w:val="005D5A06"/>
    <w:rsid w:val="005E147A"/>
    <w:rsid w:val="005E5C19"/>
    <w:rsid w:val="005F040C"/>
    <w:rsid w:val="005F07AC"/>
    <w:rsid w:val="005F3D23"/>
    <w:rsid w:val="005F5DFC"/>
    <w:rsid w:val="006012FE"/>
    <w:rsid w:val="006041B5"/>
    <w:rsid w:val="00604872"/>
    <w:rsid w:val="00605497"/>
    <w:rsid w:val="006075CB"/>
    <w:rsid w:val="006121F6"/>
    <w:rsid w:val="00617629"/>
    <w:rsid w:val="00623569"/>
    <w:rsid w:val="00624519"/>
    <w:rsid w:val="00641508"/>
    <w:rsid w:val="006462BF"/>
    <w:rsid w:val="00647F2F"/>
    <w:rsid w:val="0065051D"/>
    <w:rsid w:val="00654BE1"/>
    <w:rsid w:val="006579DD"/>
    <w:rsid w:val="0066139D"/>
    <w:rsid w:val="00665358"/>
    <w:rsid w:val="00667C02"/>
    <w:rsid w:val="00672005"/>
    <w:rsid w:val="00672423"/>
    <w:rsid w:val="00677257"/>
    <w:rsid w:val="00680ADB"/>
    <w:rsid w:val="00682A89"/>
    <w:rsid w:val="006842C4"/>
    <w:rsid w:val="0068558F"/>
    <w:rsid w:val="006863CA"/>
    <w:rsid w:val="0068740F"/>
    <w:rsid w:val="00687BA9"/>
    <w:rsid w:val="006911AF"/>
    <w:rsid w:val="006A1E2D"/>
    <w:rsid w:val="006A4221"/>
    <w:rsid w:val="006A5530"/>
    <w:rsid w:val="006A5DEE"/>
    <w:rsid w:val="006A6675"/>
    <w:rsid w:val="006A7269"/>
    <w:rsid w:val="006B3766"/>
    <w:rsid w:val="006B3B77"/>
    <w:rsid w:val="006C1031"/>
    <w:rsid w:val="006C4294"/>
    <w:rsid w:val="006C47BB"/>
    <w:rsid w:val="006D2D1D"/>
    <w:rsid w:val="006D2E7B"/>
    <w:rsid w:val="006D3A9E"/>
    <w:rsid w:val="006D4527"/>
    <w:rsid w:val="006D70CD"/>
    <w:rsid w:val="006D7718"/>
    <w:rsid w:val="006D7E3A"/>
    <w:rsid w:val="006E0645"/>
    <w:rsid w:val="006E0A6A"/>
    <w:rsid w:val="006E0EB0"/>
    <w:rsid w:val="006E3BF0"/>
    <w:rsid w:val="006E5FEA"/>
    <w:rsid w:val="006E7831"/>
    <w:rsid w:val="006F0435"/>
    <w:rsid w:val="006F5BD4"/>
    <w:rsid w:val="006F6FAD"/>
    <w:rsid w:val="00702546"/>
    <w:rsid w:val="00703A20"/>
    <w:rsid w:val="00703DAB"/>
    <w:rsid w:val="007063BD"/>
    <w:rsid w:val="00713BC2"/>
    <w:rsid w:val="0071656E"/>
    <w:rsid w:val="007206E8"/>
    <w:rsid w:val="0072719E"/>
    <w:rsid w:val="007315E1"/>
    <w:rsid w:val="0073387C"/>
    <w:rsid w:val="00735FC1"/>
    <w:rsid w:val="00736345"/>
    <w:rsid w:val="0073779A"/>
    <w:rsid w:val="00744AD8"/>
    <w:rsid w:val="007451C0"/>
    <w:rsid w:val="0074775A"/>
    <w:rsid w:val="007533EA"/>
    <w:rsid w:val="00755CEA"/>
    <w:rsid w:val="00762024"/>
    <w:rsid w:val="00766747"/>
    <w:rsid w:val="007668D4"/>
    <w:rsid w:val="00767C31"/>
    <w:rsid w:val="00771EB1"/>
    <w:rsid w:val="00773033"/>
    <w:rsid w:val="00773A2A"/>
    <w:rsid w:val="0078186C"/>
    <w:rsid w:val="0078267F"/>
    <w:rsid w:val="00783474"/>
    <w:rsid w:val="007A0A06"/>
    <w:rsid w:val="007A632F"/>
    <w:rsid w:val="007A6B2B"/>
    <w:rsid w:val="007B077A"/>
    <w:rsid w:val="007B5A82"/>
    <w:rsid w:val="007C4206"/>
    <w:rsid w:val="007C44EC"/>
    <w:rsid w:val="007C4792"/>
    <w:rsid w:val="007C60E7"/>
    <w:rsid w:val="007D0C24"/>
    <w:rsid w:val="007D62F5"/>
    <w:rsid w:val="007D6E20"/>
    <w:rsid w:val="007E0E17"/>
    <w:rsid w:val="007E1C6C"/>
    <w:rsid w:val="007E2D23"/>
    <w:rsid w:val="007E6A5F"/>
    <w:rsid w:val="007F243E"/>
    <w:rsid w:val="007F79C0"/>
    <w:rsid w:val="008031F7"/>
    <w:rsid w:val="0080757C"/>
    <w:rsid w:val="00807CAF"/>
    <w:rsid w:val="00811123"/>
    <w:rsid w:val="00813E00"/>
    <w:rsid w:val="00816C90"/>
    <w:rsid w:val="00821D80"/>
    <w:rsid w:val="00823C73"/>
    <w:rsid w:val="00830271"/>
    <w:rsid w:val="00831A82"/>
    <w:rsid w:val="00834326"/>
    <w:rsid w:val="008344DE"/>
    <w:rsid w:val="008358FD"/>
    <w:rsid w:val="00836862"/>
    <w:rsid w:val="00836A49"/>
    <w:rsid w:val="00836A9C"/>
    <w:rsid w:val="00842B6B"/>
    <w:rsid w:val="00843D8F"/>
    <w:rsid w:val="00845373"/>
    <w:rsid w:val="008508FC"/>
    <w:rsid w:val="00851154"/>
    <w:rsid w:val="00851F49"/>
    <w:rsid w:val="008602BC"/>
    <w:rsid w:val="008608A9"/>
    <w:rsid w:val="00861257"/>
    <w:rsid w:val="00865A87"/>
    <w:rsid w:val="00865AE2"/>
    <w:rsid w:val="008719EB"/>
    <w:rsid w:val="00875B12"/>
    <w:rsid w:val="0087615B"/>
    <w:rsid w:val="00877483"/>
    <w:rsid w:val="00881756"/>
    <w:rsid w:val="008839F2"/>
    <w:rsid w:val="00883AC0"/>
    <w:rsid w:val="00883E52"/>
    <w:rsid w:val="0088546E"/>
    <w:rsid w:val="008856FE"/>
    <w:rsid w:val="00885F8B"/>
    <w:rsid w:val="00886A08"/>
    <w:rsid w:val="00894EF6"/>
    <w:rsid w:val="00895F92"/>
    <w:rsid w:val="008A0EFB"/>
    <w:rsid w:val="008A15D0"/>
    <w:rsid w:val="008B228F"/>
    <w:rsid w:val="008B3054"/>
    <w:rsid w:val="008B561F"/>
    <w:rsid w:val="008B6CB3"/>
    <w:rsid w:val="008B71C4"/>
    <w:rsid w:val="008C72F5"/>
    <w:rsid w:val="008C7DA7"/>
    <w:rsid w:val="008D1DE4"/>
    <w:rsid w:val="008D2E62"/>
    <w:rsid w:val="008D3433"/>
    <w:rsid w:val="008D460E"/>
    <w:rsid w:val="008D4CD2"/>
    <w:rsid w:val="008D5B20"/>
    <w:rsid w:val="008D75F7"/>
    <w:rsid w:val="008D7782"/>
    <w:rsid w:val="008E0422"/>
    <w:rsid w:val="008E2401"/>
    <w:rsid w:val="008F04FF"/>
    <w:rsid w:val="008F199A"/>
    <w:rsid w:val="008F3CFD"/>
    <w:rsid w:val="00900BB2"/>
    <w:rsid w:val="00900FAA"/>
    <w:rsid w:val="009015BA"/>
    <w:rsid w:val="00901B60"/>
    <w:rsid w:val="00903530"/>
    <w:rsid w:val="00903C6C"/>
    <w:rsid w:val="0091267B"/>
    <w:rsid w:val="0091304B"/>
    <w:rsid w:val="00914390"/>
    <w:rsid w:val="00914D93"/>
    <w:rsid w:val="009172F8"/>
    <w:rsid w:val="00920CBB"/>
    <w:rsid w:val="009239DD"/>
    <w:rsid w:val="00933938"/>
    <w:rsid w:val="009374A8"/>
    <w:rsid w:val="009403F6"/>
    <w:rsid w:val="00940400"/>
    <w:rsid w:val="00943BF6"/>
    <w:rsid w:val="00944973"/>
    <w:rsid w:val="009466F7"/>
    <w:rsid w:val="00951FB6"/>
    <w:rsid w:val="009539B9"/>
    <w:rsid w:val="00954C56"/>
    <w:rsid w:val="00955D3C"/>
    <w:rsid w:val="009600B0"/>
    <w:rsid w:val="0096151F"/>
    <w:rsid w:val="00965FA6"/>
    <w:rsid w:val="00970892"/>
    <w:rsid w:val="00985695"/>
    <w:rsid w:val="009858DC"/>
    <w:rsid w:val="0098606F"/>
    <w:rsid w:val="00987AE2"/>
    <w:rsid w:val="00992460"/>
    <w:rsid w:val="00992DA8"/>
    <w:rsid w:val="009947BD"/>
    <w:rsid w:val="009A4E94"/>
    <w:rsid w:val="009A5F97"/>
    <w:rsid w:val="009B0AA5"/>
    <w:rsid w:val="009B1472"/>
    <w:rsid w:val="009B1A57"/>
    <w:rsid w:val="009B3269"/>
    <w:rsid w:val="009B381C"/>
    <w:rsid w:val="009B4BFC"/>
    <w:rsid w:val="009B5B94"/>
    <w:rsid w:val="009D6767"/>
    <w:rsid w:val="009E1370"/>
    <w:rsid w:val="009E42B9"/>
    <w:rsid w:val="009E4759"/>
    <w:rsid w:val="009E4A21"/>
    <w:rsid w:val="009E6111"/>
    <w:rsid w:val="009E79B9"/>
    <w:rsid w:val="009F0344"/>
    <w:rsid w:val="009F2445"/>
    <w:rsid w:val="009F2D5B"/>
    <w:rsid w:val="009F3C65"/>
    <w:rsid w:val="00A01244"/>
    <w:rsid w:val="00A064BA"/>
    <w:rsid w:val="00A14671"/>
    <w:rsid w:val="00A22948"/>
    <w:rsid w:val="00A23E0B"/>
    <w:rsid w:val="00A27B49"/>
    <w:rsid w:val="00A30C89"/>
    <w:rsid w:val="00A33289"/>
    <w:rsid w:val="00A346B1"/>
    <w:rsid w:val="00A35C2E"/>
    <w:rsid w:val="00A42007"/>
    <w:rsid w:val="00A50D94"/>
    <w:rsid w:val="00A51453"/>
    <w:rsid w:val="00A57A9B"/>
    <w:rsid w:val="00A64B7F"/>
    <w:rsid w:val="00A66BEB"/>
    <w:rsid w:val="00A72D33"/>
    <w:rsid w:val="00A7597B"/>
    <w:rsid w:val="00A7705E"/>
    <w:rsid w:val="00A8614A"/>
    <w:rsid w:val="00A86F85"/>
    <w:rsid w:val="00A907A4"/>
    <w:rsid w:val="00A9383D"/>
    <w:rsid w:val="00A9393B"/>
    <w:rsid w:val="00A95DDB"/>
    <w:rsid w:val="00A96DD7"/>
    <w:rsid w:val="00A97D07"/>
    <w:rsid w:val="00AA0709"/>
    <w:rsid w:val="00AA229D"/>
    <w:rsid w:val="00AA3281"/>
    <w:rsid w:val="00AA3483"/>
    <w:rsid w:val="00AA3E7C"/>
    <w:rsid w:val="00AA60BA"/>
    <w:rsid w:val="00AA7301"/>
    <w:rsid w:val="00AB3C2C"/>
    <w:rsid w:val="00AB7A9B"/>
    <w:rsid w:val="00AB7ADC"/>
    <w:rsid w:val="00AC2867"/>
    <w:rsid w:val="00AC44AB"/>
    <w:rsid w:val="00AC5488"/>
    <w:rsid w:val="00AD16A3"/>
    <w:rsid w:val="00AD789F"/>
    <w:rsid w:val="00AE0DBF"/>
    <w:rsid w:val="00AE156A"/>
    <w:rsid w:val="00AE4215"/>
    <w:rsid w:val="00AF0861"/>
    <w:rsid w:val="00AF12FC"/>
    <w:rsid w:val="00AF6722"/>
    <w:rsid w:val="00AF72AE"/>
    <w:rsid w:val="00B004A3"/>
    <w:rsid w:val="00B02F34"/>
    <w:rsid w:val="00B04E2E"/>
    <w:rsid w:val="00B05529"/>
    <w:rsid w:val="00B10009"/>
    <w:rsid w:val="00B10A6A"/>
    <w:rsid w:val="00B1416F"/>
    <w:rsid w:val="00B15066"/>
    <w:rsid w:val="00B15228"/>
    <w:rsid w:val="00B1582F"/>
    <w:rsid w:val="00B160CF"/>
    <w:rsid w:val="00B1743E"/>
    <w:rsid w:val="00B26A51"/>
    <w:rsid w:val="00B26E23"/>
    <w:rsid w:val="00B26E79"/>
    <w:rsid w:val="00B2703A"/>
    <w:rsid w:val="00B30DA0"/>
    <w:rsid w:val="00B31326"/>
    <w:rsid w:val="00B3175E"/>
    <w:rsid w:val="00B3353A"/>
    <w:rsid w:val="00B357FA"/>
    <w:rsid w:val="00B36E25"/>
    <w:rsid w:val="00B37C19"/>
    <w:rsid w:val="00B40286"/>
    <w:rsid w:val="00B40409"/>
    <w:rsid w:val="00B40A48"/>
    <w:rsid w:val="00B419C1"/>
    <w:rsid w:val="00B448BF"/>
    <w:rsid w:val="00B45170"/>
    <w:rsid w:val="00B451A7"/>
    <w:rsid w:val="00B46863"/>
    <w:rsid w:val="00B54E95"/>
    <w:rsid w:val="00B5718A"/>
    <w:rsid w:val="00B6024A"/>
    <w:rsid w:val="00B6030A"/>
    <w:rsid w:val="00B610F8"/>
    <w:rsid w:val="00B64F2B"/>
    <w:rsid w:val="00B71592"/>
    <w:rsid w:val="00B7269E"/>
    <w:rsid w:val="00B7274F"/>
    <w:rsid w:val="00B83830"/>
    <w:rsid w:val="00B92F30"/>
    <w:rsid w:val="00BA0E09"/>
    <w:rsid w:val="00BA1064"/>
    <w:rsid w:val="00BA54E9"/>
    <w:rsid w:val="00BB32C4"/>
    <w:rsid w:val="00BB4638"/>
    <w:rsid w:val="00BB4C72"/>
    <w:rsid w:val="00BB5D5E"/>
    <w:rsid w:val="00BB6526"/>
    <w:rsid w:val="00BB6F83"/>
    <w:rsid w:val="00BB7A3C"/>
    <w:rsid w:val="00BB7B38"/>
    <w:rsid w:val="00BC00E0"/>
    <w:rsid w:val="00BC0533"/>
    <w:rsid w:val="00BC107F"/>
    <w:rsid w:val="00BC1AE2"/>
    <w:rsid w:val="00BC51D3"/>
    <w:rsid w:val="00BD0CA9"/>
    <w:rsid w:val="00BE466F"/>
    <w:rsid w:val="00BF2775"/>
    <w:rsid w:val="00BF39F0"/>
    <w:rsid w:val="00BF40E4"/>
    <w:rsid w:val="00BF7BBE"/>
    <w:rsid w:val="00C0396E"/>
    <w:rsid w:val="00C067DA"/>
    <w:rsid w:val="00C079D4"/>
    <w:rsid w:val="00C07F22"/>
    <w:rsid w:val="00C1247C"/>
    <w:rsid w:val="00C136AC"/>
    <w:rsid w:val="00C14236"/>
    <w:rsid w:val="00C147A7"/>
    <w:rsid w:val="00C21619"/>
    <w:rsid w:val="00C24BC4"/>
    <w:rsid w:val="00C32A8D"/>
    <w:rsid w:val="00C33392"/>
    <w:rsid w:val="00C3352A"/>
    <w:rsid w:val="00C33C31"/>
    <w:rsid w:val="00C34E1C"/>
    <w:rsid w:val="00C36A88"/>
    <w:rsid w:val="00C37124"/>
    <w:rsid w:val="00C371B6"/>
    <w:rsid w:val="00C45F80"/>
    <w:rsid w:val="00C4757C"/>
    <w:rsid w:val="00C47825"/>
    <w:rsid w:val="00C508A6"/>
    <w:rsid w:val="00C51FE3"/>
    <w:rsid w:val="00C56938"/>
    <w:rsid w:val="00C601FE"/>
    <w:rsid w:val="00C62983"/>
    <w:rsid w:val="00C63CA7"/>
    <w:rsid w:val="00C731D3"/>
    <w:rsid w:val="00C75302"/>
    <w:rsid w:val="00C808C7"/>
    <w:rsid w:val="00C81B76"/>
    <w:rsid w:val="00C8440C"/>
    <w:rsid w:val="00C8487B"/>
    <w:rsid w:val="00C86929"/>
    <w:rsid w:val="00C906A4"/>
    <w:rsid w:val="00C91961"/>
    <w:rsid w:val="00CA0D32"/>
    <w:rsid w:val="00CB2058"/>
    <w:rsid w:val="00CB2667"/>
    <w:rsid w:val="00CB284A"/>
    <w:rsid w:val="00CB35BA"/>
    <w:rsid w:val="00CB4765"/>
    <w:rsid w:val="00CB5BC1"/>
    <w:rsid w:val="00CB5D66"/>
    <w:rsid w:val="00CC1B56"/>
    <w:rsid w:val="00CC3BDF"/>
    <w:rsid w:val="00CC3D5F"/>
    <w:rsid w:val="00CC72B1"/>
    <w:rsid w:val="00CC7863"/>
    <w:rsid w:val="00CD11D3"/>
    <w:rsid w:val="00CD13C0"/>
    <w:rsid w:val="00CD553D"/>
    <w:rsid w:val="00CD57FA"/>
    <w:rsid w:val="00CD5CAE"/>
    <w:rsid w:val="00CE21E6"/>
    <w:rsid w:val="00CE2237"/>
    <w:rsid w:val="00CE3197"/>
    <w:rsid w:val="00CE4D63"/>
    <w:rsid w:val="00CE5184"/>
    <w:rsid w:val="00CE7971"/>
    <w:rsid w:val="00CF15C1"/>
    <w:rsid w:val="00CF239D"/>
    <w:rsid w:val="00CF3033"/>
    <w:rsid w:val="00CF399A"/>
    <w:rsid w:val="00CF4535"/>
    <w:rsid w:val="00CF66F6"/>
    <w:rsid w:val="00D00435"/>
    <w:rsid w:val="00D004B2"/>
    <w:rsid w:val="00D018E8"/>
    <w:rsid w:val="00D07991"/>
    <w:rsid w:val="00D11AC5"/>
    <w:rsid w:val="00D11C29"/>
    <w:rsid w:val="00D11F4E"/>
    <w:rsid w:val="00D129A0"/>
    <w:rsid w:val="00D14816"/>
    <w:rsid w:val="00D1650B"/>
    <w:rsid w:val="00D1651A"/>
    <w:rsid w:val="00D24A1A"/>
    <w:rsid w:val="00D26092"/>
    <w:rsid w:val="00D26246"/>
    <w:rsid w:val="00D26890"/>
    <w:rsid w:val="00D307C9"/>
    <w:rsid w:val="00D316E1"/>
    <w:rsid w:val="00D35B1A"/>
    <w:rsid w:val="00D3669C"/>
    <w:rsid w:val="00D439ED"/>
    <w:rsid w:val="00D5224F"/>
    <w:rsid w:val="00D553A2"/>
    <w:rsid w:val="00D72D2F"/>
    <w:rsid w:val="00D74CAC"/>
    <w:rsid w:val="00D77546"/>
    <w:rsid w:val="00D7774A"/>
    <w:rsid w:val="00D77DAE"/>
    <w:rsid w:val="00D83460"/>
    <w:rsid w:val="00D83833"/>
    <w:rsid w:val="00D87220"/>
    <w:rsid w:val="00D916DA"/>
    <w:rsid w:val="00D935F0"/>
    <w:rsid w:val="00DA32BF"/>
    <w:rsid w:val="00DA37D2"/>
    <w:rsid w:val="00DA5915"/>
    <w:rsid w:val="00DA78AE"/>
    <w:rsid w:val="00DB1ABE"/>
    <w:rsid w:val="00DB3441"/>
    <w:rsid w:val="00DB70F1"/>
    <w:rsid w:val="00DC0B26"/>
    <w:rsid w:val="00DC218C"/>
    <w:rsid w:val="00DC4F6F"/>
    <w:rsid w:val="00DC7548"/>
    <w:rsid w:val="00DD0759"/>
    <w:rsid w:val="00DD080C"/>
    <w:rsid w:val="00DD3D30"/>
    <w:rsid w:val="00DE36D7"/>
    <w:rsid w:val="00DF07E4"/>
    <w:rsid w:val="00DF11D3"/>
    <w:rsid w:val="00DF2318"/>
    <w:rsid w:val="00DF3C24"/>
    <w:rsid w:val="00DF4230"/>
    <w:rsid w:val="00DF5860"/>
    <w:rsid w:val="00DF59C0"/>
    <w:rsid w:val="00DF60D1"/>
    <w:rsid w:val="00DF6C3B"/>
    <w:rsid w:val="00E00DBA"/>
    <w:rsid w:val="00E03F37"/>
    <w:rsid w:val="00E11718"/>
    <w:rsid w:val="00E14920"/>
    <w:rsid w:val="00E1535B"/>
    <w:rsid w:val="00E21B00"/>
    <w:rsid w:val="00E22E09"/>
    <w:rsid w:val="00E305BB"/>
    <w:rsid w:val="00E308A0"/>
    <w:rsid w:val="00E31BDE"/>
    <w:rsid w:val="00E33E4A"/>
    <w:rsid w:val="00E344AD"/>
    <w:rsid w:val="00E366E6"/>
    <w:rsid w:val="00E36747"/>
    <w:rsid w:val="00E5118E"/>
    <w:rsid w:val="00E52236"/>
    <w:rsid w:val="00E5451D"/>
    <w:rsid w:val="00E548FF"/>
    <w:rsid w:val="00E573C7"/>
    <w:rsid w:val="00E573E4"/>
    <w:rsid w:val="00E643DC"/>
    <w:rsid w:val="00E64AE0"/>
    <w:rsid w:val="00E66F54"/>
    <w:rsid w:val="00E675D7"/>
    <w:rsid w:val="00E700FC"/>
    <w:rsid w:val="00E722F3"/>
    <w:rsid w:val="00E774F3"/>
    <w:rsid w:val="00E8111E"/>
    <w:rsid w:val="00E84537"/>
    <w:rsid w:val="00E9200D"/>
    <w:rsid w:val="00E9235D"/>
    <w:rsid w:val="00E94081"/>
    <w:rsid w:val="00EA1B3C"/>
    <w:rsid w:val="00EA3F85"/>
    <w:rsid w:val="00EA5380"/>
    <w:rsid w:val="00EB1911"/>
    <w:rsid w:val="00EB3531"/>
    <w:rsid w:val="00EB51B8"/>
    <w:rsid w:val="00EB571D"/>
    <w:rsid w:val="00EB79A5"/>
    <w:rsid w:val="00EC2759"/>
    <w:rsid w:val="00EC70BA"/>
    <w:rsid w:val="00ED111A"/>
    <w:rsid w:val="00EE08CF"/>
    <w:rsid w:val="00EE17D6"/>
    <w:rsid w:val="00EE1D03"/>
    <w:rsid w:val="00EE27E2"/>
    <w:rsid w:val="00EE3952"/>
    <w:rsid w:val="00EE7280"/>
    <w:rsid w:val="00EE7FF9"/>
    <w:rsid w:val="00EF04AC"/>
    <w:rsid w:val="00EF505B"/>
    <w:rsid w:val="00EF7029"/>
    <w:rsid w:val="00EF7A21"/>
    <w:rsid w:val="00F024C9"/>
    <w:rsid w:val="00F0534E"/>
    <w:rsid w:val="00F06F07"/>
    <w:rsid w:val="00F11614"/>
    <w:rsid w:val="00F12265"/>
    <w:rsid w:val="00F12562"/>
    <w:rsid w:val="00F14A35"/>
    <w:rsid w:val="00F14C65"/>
    <w:rsid w:val="00F1572A"/>
    <w:rsid w:val="00F24DEC"/>
    <w:rsid w:val="00F26AC5"/>
    <w:rsid w:val="00F3511D"/>
    <w:rsid w:val="00F36223"/>
    <w:rsid w:val="00F37868"/>
    <w:rsid w:val="00F50478"/>
    <w:rsid w:val="00F555D5"/>
    <w:rsid w:val="00F62701"/>
    <w:rsid w:val="00F63A23"/>
    <w:rsid w:val="00F63A3E"/>
    <w:rsid w:val="00F72B0E"/>
    <w:rsid w:val="00F84804"/>
    <w:rsid w:val="00F84823"/>
    <w:rsid w:val="00F8783D"/>
    <w:rsid w:val="00F9033A"/>
    <w:rsid w:val="00F932DE"/>
    <w:rsid w:val="00F9356A"/>
    <w:rsid w:val="00F95302"/>
    <w:rsid w:val="00F960A8"/>
    <w:rsid w:val="00F9627E"/>
    <w:rsid w:val="00F96BFB"/>
    <w:rsid w:val="00FA166E"/>
    <w:rsid w:val="00FA2C65"/>
    <w:rsid w:val="00FA4AEC"/>
    <w:rsid w:val="00FA639A"/>
    <w:rsid w:val="00FA7C54"/>
    <w:rsid w:val="00FB0740"/>
    <w:rsid w:val="00FB3350"/>
    <w:rsid w:val="00FB6966"/>
    <w:rsid w:val="00FB7E2D"/>
    <w:rsid w:val="00FC2153"/>
    <w:rsid w:val="00FC358E"/>
    <w:rsid w:val="00FC5B4A"/>
    <w:rsid w:val="00FC5E40"/>
    <w:rsid w:val="00FC7837"/>
    <w:rsid w:val="00FC78C4"/>
    <w:rsid w:val="00FD0ED5"/>
    <w:rsid w:val="00FD1634"/>
    <w:rsid w:val="00FE1791"/>
    <w:rsid w:val="00FE1A10"/>
    <w:rsid w:val="00FE27F6"/>
    <w:rsid w:val="00FE2B63"/>
    <w:rsid w:val="00FE6D08"/>
    <w:rsid w:val="00FF1645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808E3"/>
  <w15:chartTrackingRefBased/>
  <w15:docId w15:val="{0A8398CD-5125-41B4-ADCA-FF813B95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2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63663"/>
    <w:pPr>
      <w:keepNext/>
      <w:outlineLvl w:val="0"/>
    </w:pPr>
    <w:rPr>
      <w:b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"/>
    <w:qFormat/>
    <w:rsid w:val="003B15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B28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636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annotation text"/>
    <w:basedOn w:val="a"/>
    <w:link w:val="a4"/>
    <w:semiHidden/>
    <w:rsid w:val="00163663"/>
    <w:rPr>
      <w:sz w:val="20"/>
      <w:szCs w:val="20"/>
      <w:lang w:eastAsia="x-none"/>
    </w:rPr>
  </w:style>
  <w:style w:type="character" w:customStyle="1" w:styleId="a4">
    <w:name w:val="Текст примечания Знак"/>
    <w:link w:val="a3"/>
    <w:semiHidden/>
    <w:rsid w:val="001636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163663"/>
    <w:pPr>
      <w:ind w:left="720"/>
      <w:contextualSpacing/>
    </w:pPr>
  </w:style>
  <w:style w:type="paragraph" w:styleId="a6">
    <w:name w:val="Body Text"/>
    <w:basedOn w:val="a"/>
    <w:link w:val="a7"/>
    <w:rsid w:val="00163663"/>
    <w:rPr>
      <w:sz w:val="28"/>
      <w:szCs w:val="20"/>
      <w:lang w:val="x-none" w:eastAsia="ru-RU"/>
    </w:rPr>
  </w:style>
  <w:style w:type="character" w:customStyle="1" w:styleId="a7">
    <w:name w:val="Основной текст Знак"/>
    <w:link w:val="a6"/>
    <w:rsid w:val="001636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163663"/>
    <w:rPr>
      <w:b/>
      <w:bCs/>
      <w:u w:val="single"/>
      <w:lang w:val="x-none" w:eastAsia="ru-RU"/>
    </w:rPr>
  </w:style>
  <w:style w:type="character" w:customStyle="1" w:styleId="a9">
    <w:name w:val="Подзаголовок Знак"/>
    <w:link w:val="a8"/>
    <w:rsid w:val="00163663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D460E"/>
    <w:pPr>
      <w:spacing w:after="120"/>
    </w:pPr>
    <w:rPr>
      <w:sz w:val="16"/>
      <w:szCs w:val="16"/>
      <w:lang w:eastAsia="x-none"/>
    </w:rPr>
  </w:style>
  <w:style w:type="character" w:customStyle="1" w:styleId="32">
    <w:name w:val="Основной текст 3 Знак"/>
    <w:link w:val="31"/>
    <w:uiPriority w:val="99"/>
    <w:semiHidden/>
    <w:rsid w:val="008D460E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a">
    <w:name w:val="Hyperlink"/>
    <w:uiPriority w:val="99"/>
    <w:rsid w:val="008D460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563F3"/>
    <w:rPr>
      <w:rFonts w:ascii="Tahoma" w:hAnsi="Tahoma"/>
      <w:sz w:val="16"/>
      <w:szCs w:val="16"/>
      <w:lang w:eastAsia="x-none"/>
    </w:rPr>
  </w:style>
  <w:style w:type="character" w:customStyle="1" w:styleId="ac">
    <w:name w:val="Текст выноски Знак"/>
    <w:link w:val="ab"/>
    <w:uiPriority w:val="99"/>
    <w:semiHidden/>
    <w:rsid w:val="003563F3"/>
    <w:rPr>
      <w:rFonts w:ascii="Tahoma" w:eastAsia="Times New Roman" w:hAnsi="Tahoma" w:cs="Tahoma"/>
      <w:sz w:val="16"/>
      <w:szCs w:val="16"/>
      <w:lang w:val="en-US"/>
    </w:rPr>
  </w:style>
  <w:style w:type="character" w:styleId="ad">
    <w:name w:val="annotation reference"/>
    <w:uiPriority w:val="99"/>
    <w:semiHidden/>
    <w:unhideWhenUsed/>
    <w:rsid w:val="00F84823"/>
    <w:rPr>
      <w:sz w:val="16"/>
      <w:szCs w:val="16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F8482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8482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0">
    <w:name w:val="TOC Heading"/>
    <w:basedOn w:val="1"/>
    <w:next w:val="a"/>
    <w:uiPriority w:val="39"/>
    <w:qFormat/>
    <w:rsid w:val="006462BF"/>
    <w:pPr>
      <w:keepLines/>
      <w:spacing w:before="480" w:line="276" w:lineRule="auto"/>
      <w:outlineLvl w:val="9"/>
    </w:pPr>
    <w:rPr>
      <w:rFonts w:ascii="Calibri Light" w:eastAsia="MS Gothic" w:hAnsi="Calibri Light"/>
      <w:bCs/>
      <w:color w:val="2E74B5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6462BF"/>
    <w:pPr>
      <w:spacing w:after="100" w:line="276" w:lineRule="auto"/>
      <w:ind w:left="220"/>
    </w:pPr>
    <w:rPr>
      <w:rFonts w:ascii="Calibri" w:eastAsia="MS Mincho" w:hAnsi="Calibri"/>
      <w:sz w:val="22"/>
      <w:szCs w:val="22"/>
      <w:lang w:val="ru-RU"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6462BF"/>
    <w:pPr>
      <w:spacing w:after="100" w:line="276" w:lineRule="auto"/>
    </w:pPr>
    <w:rPr>
      <w:rFonts w:ascii="Calibri" w:eastAsia="MS Mincho" w:hAnsi="Calibri"/>
      <w:sz w:val="22"/>
      <w:szCs w:val="22"/>
      <w:lang w:val="ru-RU" w:eastAsia="ru-RU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6462BF"/>
    <w:pPr>
      <w:spacing w:after="100" w:line="276" w:lineRule="auto"/>
      <w:ind w:left="440"/>
    </w:pPr>
    <w:rPr>
      <w:rFonts w:ascii="Calibri" w:eastAsia="MS Mincho" w:hAnsi="Calibri"/>
      <w:sz w:val="22"/>
      <w:szCs w:val="22"/>
      <w:lang w:val="ru-RU" w:eastAsia="ru-RU"/>
    </w:rPr>
  </w:style>
  <w:style w:type="table" w:styleId="af1">
    <w:name w:val="Table Grid"/>
    <w:basedOn w:val="a1"/>
    <w:uiPriority w:val="39"/>
    <w:rsid w:val="00181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2948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4E5B6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4E5B6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E5B6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4E5B6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3B150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"/>
    <w:semiHidden/>
    <w:rsid w:val="00CB284A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af6">
    <w:name w:val="page number"/>
    <w:basedOn w:val="a0"/>
    <w:rsid w:val="00831A82"/>
  </w:style>
  <w:style w:type="table" w:customStyle="1" w:styleId="12">
    <w:name w:val="Сетка таблицы1"/>
    <w:basedOn w:val="a1"/>
    <w:next w:val="af1"/>
    <w:rsid w:val="00242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аблицы (моноширинный)"/>
    <w:basedOn w:val="a"/>
    <w:next w:val="a"/>
    <w:rsid w:val="00E21B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numbering" w:customStyle="1" w:styleId="13">
    <w:name w:val="Нет списка1"/>
    <w:next w:val="a2"/>
    <w:uiPriority w:val="99"/>
    <w:semiHidden/>
    <w:unhideWhenUsed/>
    <w:rsid w:val="00274BF1"/>
  </w:style>
  <w:style w:type="paragraph" w:customStyle="1" w:styleId="msonormal0">
    <w:name w:val="msonormal"/>
    <w:basedOn w:val="a"/>
    <w:rsid w:val="005A0A06"/>
    <w:pPr>
      <w:spacing w:before="100" w:beforeAutospacing="1" w:after="100" w:afterAutospacing="1"/>
    </w:pPr>
    <w:rPr>
      <w:lang w:val="ru-RU" w:eastAsia="ru-RU"/>
    </w:rPr>
  </w:style>
  <w:style w:type="character" w:styleId="af8">
    <w:name w:val="FollowedHyperlink"/>
    <w:uiPriority w:val="99"/>
    <w:semiHidden/>
    <w:unhideWhenUsed/>
    <w:rsid w:val="005A0A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329C-EF2A-4732-A582-7AEF757D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HP</Company>
  <LinksUpToDate>false</LinksUpToDate>
  <CharactersWithSpaces>15203</CharactersWithSpaces>
  <SharedDoc>false</SharedDoc>
  <HLinks>
    <vt:vector size="18" baseType="variant">
      <vt:variant>
        <vt:i4>2031717</vt:i4>
      </vt:variant>
      <vt:variant>
        <vt:i4>6</vt:i4>
      </vt:variant>
      <vt:variant>
        <vt:i4>0</vt:i4>
      </vt:variant>
      <vt:variant>
        <vt:i4>5</vt:i4>
      </vt:variant>
      <vt:variant>
        <vt:lpwstr>mailto:__hk9@hotelcosmos.ru</vt:lpwstr>
      </vt:variant>
      <vt:variant>
        <vt:lpwstr/>
      </vt:variant>
      <vt:variant>
        <vt:i4>5111889</vt:i4>
      </vt:variant>
      <vt:variant>
        <vt:i4>3</vt:i4>
      </vt:variant>
      <vt:variant>
        <vt:i4>0</vt:i4>
      </vt:variant>
      <vt:variant>
        <vt:i4>5</vt:i4>
      </vt:variant>
      <vt:variant>
        <vt:lpwstr>mailto:_@hotelcosmos.ru</vt:lpwstr>
      </vt:variant>
      <vt:variant>
        <vt:lpwstr/>
      </vt:variant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mailto:__hk9@hotelcosmos.ru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Svetlana Lyutaya</dc:creator>
  <cp:keywords/>
  <dc:description/>
  <cp:lastModifiedBy>Ардзинба Анжелика</cp:lastModifiedBy>
  <cp:revision>5</cp:revision>
  <cp:lastPrinted>2019-05-23T15:30:00Z</cp:lastPrinted>
  <dcterms:created xsi:type="dcterms:W3CDTF">2021-09-03T11:43:00Z</dcterms:created>
  <dcterms:modified xsi:type="dcterms:W3CDTF">2021-09-09T12:23:00Z</dcterms:modified>
</cp:coreProperties>
</file>