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139"/>
      </w:tblGrid>
      <w:tr w:rsidR="00650BC8" w:rsidRPr="00750926" w:rsidTr="0040596F">
        <w:tc>
          <w:tcPr>
            <w:tcW w:w="5066" w:type="dxa"/>
          </w:tcPr>
          <w:p w:rsidR="00650BC8" w:rsidRPr="00750926" w:rsidRDefault="00650BC8" w:rsidP="00C5432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9" w:type="dxa"/>
          </w:tcPr>
          <w:p w:rsidR="00650BC8" w:rsidRPr="00750926" w:rsidRDefault="00650BC8" w:rsidP="00C5432F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1303AB" w:rsidRPr="00CA0515" w:rsidRDefault="001303AB" w:rsidP="001303AB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A0515">
              <w:rPr>
                <w:rFonts w:ascii="Times New Roman" w:eastAsia="Times New Roman" w:hAnsi="Times New Roman"/>
                <w:b/>
                <w:color w:val="000000"/>
              </w:rPr>
              <w:t>«УТВЕРЖДАЮ»</w:t>
            </w:r>
          </w:p>
          <w:p w:rsidR="001303AB" w:rsidRDefault="001303AB" w:rsidP="001303A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Президент управляющей организации </w:t>
            </w:r>
          </w:p>
          <w:p w:rsidR="001303AB" w:rsidRPr="00E3285F" w:rsidRDefault="001303AB" w:rsidP="001303A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ООО «Космос Отель Групп» </w:t>
            </w:r>
          </w:p>
          <w:p w:rsidR="001303AB" w:rsidRDefault="001303AB" w:rsidP="001303AB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Швейн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А.Ю.</w:t>
            </w:r>
          </w:p>
          <w:p w:rsidR="00CA0515" w:rsidRPr="00750926" w:rsidRDefault="00CA0515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:rsidR="00CA0515" w:rsidRPr="00750926" w:rsidRDefault="00CA0515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:rsidR="00CA0515" w:rsidRPr="00750926" w:rsidRDefault="00CA0515" w:rsidP="00C5432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eastAsia="Times New Roman" w:hAnsi="Times New Roman"/>
                <w:b/>
                <w:color w:val="000000" w:themeColor="text1"/>
              </w:rPr>
              <w:t>________________________________</w:t>
            </w:r>
          </w:p>
        </w:tc>
      </w:tr>
    </w:tbl>
    <w:p w:rsidR="00CA0515" w:rsidRPr="00750926" w:rsidRDefault="00CA0515" w:rsidP="00CA0515">
      <w:pPr>
        <w:ind w:left="7080" w:firstLine="708"/>
        <w:contextualSpacing/>
        <w:jc w:val="center"/>
        <w:rPr>
          <w:color w:val="000000" w:themeColor="text1"/>
          <w:sz w:val="24"/>
          <w:szCs w:val="24"/>
        </w:rPr>
      </w:pPr>
    </w:p>
    <w:p w:rsidR="007E6B64" w:rsidRPr="0041648F" w:rsidRDefault="00626AF0" w:rsidP="00CA0515">
      <w:pPr>
        <w:ind w:left="7080"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48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303AB" w:rsidRPr="0041648F">
        <w:rPr>
          <w:rFonts w:ascii="Times New Roman" w:hAnsi="Times New Roman" w:cs="Times New Roman"/>
          <w:color w:val="000000" w:themeColor="text1"/>
          <w:sz w:val="24"/>
          <w:szCs w:val="24"/>
        </w:rPr>
        <w:t>19» сентября</w:t>
      </w:r>
      <w:r w:rsidR="005F1BCA" w:rsidRPr="0041648F">
        <w:rPr>
          <w:rFonts w:ascii="Times New Roman" w:hAnsi="Times New Roman" w:cs="Times New Roman"/>
          <w:color w:val="000000" w:themeColor="text1"/>
          <w:sz w:val="24"/>
          <w:szCs w:val="24"/>
        </w:rPr>
        <w:t>2019г</w:t>
      </w:r>
      <w:r w:rsidR="00CA0515" w:rsidRPr="004164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432F" w:rsidRPr="00577ADE" w:rsidRDefault="00C5432F" w:rsidP="00C5432F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7A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ТЕХНИЧЕСКОЕ ЗАДАНИЕ</w:t>
      </w:r>
    </w:p>
    <w:p w:rsidR="00B26E3A" w:rsidRPr="00577ADE" w:rsidRDefault="00C5432F" w:rsidP="00EC429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7A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6F6697" w:rsidRPr="00577A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выполнение </w:t>
      </w:r>
      <w:r w:rsidR="00EC4298" w:rsidRPr="00EC4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 сезонного характера на объекте Конгресс центр, расположенном по адресу: Россия, Московская область, Клинский муниципальный район, сельское поселение </w:t>
      </w:r>
      <w:proofErr w:type="spellStart"/>
      <w:r w:rsidR="00EC4298" w:rsidRPr="00EC4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Нудольское</w:t>
      </w:r>
      <w:proofErr w:type="spellEnd"/>
      <w:r w:rsidR="00EC4298" w:rsidRPr="00EC4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вблизи п. </w:t>
      </w:r>
      <w:proofErr w:type="spellStart"/>
      <w:r w:rsidR="00EC4298" w:rsidRPr="00EC4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Нарынка</w:t>
      </w:r>
      <w:proofErr w:type="spellEnd"/>
      <w:r w:rsidR="00EC4298" w:rsidRPr="00EC4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владение «Изумр</w:t>
      </w:r>
      <w:bookmarkStart w:id="0" w:name="_GoBack"/>
      <w:bookmarkEnd w:id="0"/>
      <w:r w:rsidR="00EC4298" w:rsidRPr="00EC4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удный лес»</w:t>
      </w:r>
      <w:r w:rsidR="00B26E3A" w:rsidRPr="00577A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C6EEE" w:rsidRPr="00577ADE" w:rsidRDefault="00DC6EEE" w:rsidP="006F669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7A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(для проведения процедуры выбора подрядной организации)</w:t>
      </w:r>
      <w:r w:rsidR="00577ADE" w:rsidRPr="00577A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77ADE" w:rsidRPr="00577ADE" w:rsidRDefault="00577ADE" w:rsidP="006F669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"/>
        <w:gridCol w:w="2979"/>
        <w:gridCol w:w="6466"/>
      </w:tblGrid>
      <w:tr w:rsidR="00EA145A" w:rsidRPr="00750926" w:rsidTr="006C32DA">
        <w:tc>
          <w:tcPr>
            <w:tcW w:w="751" w:type="dxa"/>
            <w:vAlign w:val="center"/>
          </w:tcPr>
          <w:p w:rsidR="00271A02" w:rsidRPr="00750926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987" w:type="dxa"/>
            <w:vAlign w:val="center"/>
          </w:tcPr>
          <w:p w:rsidR="00271A02" w:rsidRPr="00750926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Перечень основных требований</w:t>
            </w:r>
          </w:p>
        </w:tc>
        <w:tc>
          <w:tcPr>
            <w:tcW w:w="6534" w:type="dxa"/>
            <w:vAlign w:val="center"/>
          </w:tcPr>
          <w:p w:rsidR="00271A02" w:rsidRPr="00750926" w:rsidRDefault="00271A02" w:rsidP="00271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Содержание требований</w:t>
            </w:r>
          </w:p>
        </w:tc>
      </w:tr>
      <w:tr w:rsidR="00EA145A" w:rsidRPr="00750926" w:rsidTr="006C32DA">
        <w:tc>
          <w:tcPr>
            <w:tcW w:w="751" w:type="dxa"/>
          </w:tcPr>
          <w:p w:rsidR="00271A02" w:rsidRPr="00750926" w:rsidRDefault="00271A02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750926" w:rsidRDefault="00271A02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Местоположение объекта</w:t>
            </w:r>
          </w:p>
        </w:tc>
        <w:tc>
          <w:tcPr>
            <w:tcW w:w="6534" w:type="dxa"/>
          </w:tcPr>
          <w:p w:rsidR="00271A02" w:rsidRPr="00750926" w:rsidRDefault="00E9785F" w:rsidP="0031015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Московская область, </w:t>
            </w:r>
            <w:r w:rsidR="00A55D1A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Клинский район, </w:t>
            </w:r>
            <w:r w:rsidR="0031015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участок вблизи деревень </w:t>
            </w:r>
            <w:proofErr w:type="spellStart"/>
            <w:r w:rsidR="0031015E">
              <w:rPr>
                <w:rFonts w:ascii="Times New Roman" w:hAnsi="Times New Roman" w:cs="Times New Roman"/>
                <w:color w:val="000000" w:themeColor="text1"/>
                <w:sz w:val="24"/>
              </w:rPr>
              <w:t>Шарино</w:t>
            </w:r>
            <w:proofErr w:type="spellEnd"/>
            <w:r w:rsidR="0031015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 </w:t>
            </w:r>
            <w:proofErr w:type="spellStart"/>
            <w:r w:rsidR="0031015E">
              <w:rPr>
                <w:rFonts w:ascii="Times New Roman" w:hAnsi="Times New Roman" w:cs="Times New Roman"/>
                <w:color w:val="000000" w:themeColor="text1"/>
                <w:sz w:val="24"/>
              </w:rPr>
              <w:t>Денисово</w:t>
            </w:r>
            <w:proofErr w:type="spellEnd"/>
            <w:r w:rsidR="0031015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(бывший военный городок №26В)</w:t>
            </w:r>
          </w:p>
        </w:tc>
      </w:tr>
      <w:tr w:rsidR="00EA145A" w:rsidRPr="00750926" w:rsidTr="006C32DA">
        <w:tc>
          <w:tcPr>
            <w:tcW w:w="751" w:type="dxa"/>
          </w:tcPr>
          <w:p w:rsidR="00271A02" w:rsidRPr="00750926" w:rsidRDefault="00271A02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750926" w:rsidRDefault="006C7286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Наименование объекта</w:t>
            </w:r>
          </w:p>
        </w:tc>
        <w:tc>
          <w:tcPr>
            <w:tcW w:w="6534" w:type="dxa"/>
          </w:tcPr>
          <w:p w:rsidR="00271A02" w:rsidRPr="00750926" w:rsidRDefault="0031015E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Конгресс-центр</w:t>
            </w:r>
          </w:p>
        </w:tc>
      </w:tr>
      <w:tr w:rsidR="00EA145A" w:rsidRPr="00750926" w:rsidTr="006C32DA">
        <w:tc>
          <w:tcPr>
            <w:tcW w:w="751" w:type="dxa"/>
          </w:tcPr>
          <w:p w:rsidR="00271A02" w:rsidRPr="00750926" w:rsidRDefault="006C7286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271A02" w:rsidRPr="00750926" w:rsidRDefault="006C7286" w:rsidP="006C72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Вид строительства</w:t>
            </w:r>
          </w:p>
        </w:tc>
        <w:tc>
          <w:tcPr>
            <w:tcW w:w="6534" w:type="dxa"/>
          </w:tcPr>
          <w:p w:rsidR="00C85E2B" w:rsidRDefault="0031015E" w:rsidP="004126AD">
            <w:pPr>
              <w:rPr>
                <w:rFonts w:ascii="Times New Roman" w:hAnsi="Times New Roman" w:cs="Times New Roman"/>
                <w:sz w:val="24"/>
              </w:rPr>
            </w:pPr>
            <w:r w:rsidRPr="00DC2FBC">
              <w:rPr>
                <w:rFonts w:ascii="Times New Roman" w:hAnsi="Times New Roman" w:cs="Times New Roman"/>
                <w:sz w:val="24"/>
              </w:rPr>
              <w:t>Работы сезонного характера</w:t>
            </w:r>
            <w:r w:rsidR="0083184C" w:rsidRPr="00DC2FBC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5E7384" w:rsidRDefault="0083184C" w:rsidP="004126AD">
            <w:pPr>
              <w:rPr>
                <w:rFonts w:ascii="Times New Roman" w:hAnsi="Times New Roman" w:cs="Times New Roman"/>
                <w:sz w:val="24"/>
              </w:rPr>
            </w:pPr>
            <w:r w:rsidRPr="00DC2FBC">
              <w:rPr>
                <w:rFonts w:ascii="Times New Roman" w:hAnsi="Times New Roman" w:cs="Times New Roman"/>
                <w:sz w:val="24"/>
              </w:rPr>
              <w:t>1)</w:t>
            </w:r>
            <w:r w:rsidR="008E25EF">
              <w:rPr>
                <w:rFonts w:ascii="Times New Roman" w:hAnsi="Times New Roman" w:cs="Times New Roman"/>
                <w:sz w:val="24"/>
              </w:rPr>
              <w:t>Штукатурка по сетке и о</w:t>
            </w:r>
            <w:r w:rsidR="005E7384">
              <w:rPr>
                <w:rFonts w:ascii="Times New Roman" w:hAnsi="Times New Roman" w:cs="Times New Roman"/>
                <w:sz w:val="24"/>
              </w:rPr>
              <w:t xml:space="preserve">краска стен </w:t>
            </w:r>
            <w:r w:rsidR="00DC2FBC">
              <w:rPr>
                <w:rFonts w:ascii="Times New Roman" w:hAnsi="Times New Roman" w:cs="Times New Roman"/>
                <w:sz w:val="24"/>
              </w:rPr>
              <w:t>цокольной части здания</w:t>
            </w:r>
            <w:r w:rsidR="005E7384">
              <w:rPr>
                <w:rFonts w:ascii="Times New Roman" w:hAnsi="Times New Roman" w:cs="Times New Roman"/>
                <w:sz w:val="24"/>
              </w:rPr>
              <w:t xml:space="preserve"> фасадной краской в объеме 142м</w:t>
            </w:r>
            <w:r w:rsidR="005E7384" w:rsidRPr="005E7384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="005E7384">
              <w:rPr>
                <w:rFonts w:ascii="Times New Roman" w:hAnsi="Times New Roman" w:cs="Times New Roman"/>
                <w:sz w:val="24"/>
              </w:rPr>
              <w:t>.</w:t>
            </w:r>
          </w:p>
          <w:p w:rsidR="005E7384" w:rsidRDefault="005E7384" w:rsidP="004126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У</w:t>
            </w:r>
            <w:r w:rsidR="00DC2FBC">
              <w:rPr>
                <w:rFonts w:ascii="Times New Roman" w:hAnsi="Times New Roman" w:cs="Times New Roman"/>
                <w:sz w:val="24"/>
              </w:rPr>
              <w:t xml:space="preserve">тепление колонн с последующей </w:t>
            </w:r>
            <w:proofErr w:type="spellStart"/>
            <w:r w:rsidR="00DC2FBC">
              <w:rPr>
                <w:rFonts w:ascii="Times New Roman" w:hAnsi="Times New Roman" w:cs="Times New Roman"/>
                <w:sz w:val="24"/>
              </w:rPr>
              <w:t>облицовкой</w:t>
            </w:r>
            <w:r w:rsidR="00F6222E" w:rsidRPr="00F6222E">
              <w:rPr>
                <w:rFonts w:ascii="Times New Roman" w:hAnsi="Times New Roman" w:cs="Times New Roman"/>
                <w:sz w:val="24"/>
              </w:rPr>
              <w:t>панелями</w:t>
            </w:r>
            <w:proofErr w:type="spellEnd"/>
            <w:r w:rsidR="00F6222E" w:rsidRPr="00F6222E">
              <w:rPr>
                <w:rFonts w:ascii="Times New Roman" w:hAnsi="Times New Roman" w:cs="Times New Roman"/>
                <w:sz w:val="24"/>
              </w:rPr>
              <w:t xml:space="preserve"> HPL по металлическому каркасу</w:t>
            </w:r>
            <w:r w:rsidR="00F6222E">
              <w:rPr>
                <w:rFonts w:ascii="Times New Roman" w:hAnsi="Times New Roman" w:cs="Times New Roman"/>
                <w:sz w:val="24"/>
              </w:rPr>
              <w:t xml:space="preserve"> в объеме 5</w:t>
            </w:r>
            <w:r w:rsidR="00424716">
              <w:rPr>
                <w:rFonts w:ascii="Times New Roman" w:hAnsi="Times New Roman" w:cs="Times New Roman"/>
                <w:sz w:val="24"/>
              </w:rPr>
              <w:t>9</w:t>
            </w:r>
            <w:r w:rsidR="00F6222E">
              <w:rPr>
                <w:rFonts w:ascii="Times New Roman" w:hAnsi="Times New Roman" w:cs="Times New Roman"/>
                <w:sz w:val="24"/>
              </w:rPr>
              <w:t xml:space="preserve"> м</w:t>
            </w:r>
            <w:r w:rsidR="00F6222E" w:rsidRPr="00F6222E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="00F6222E">
              <w:rPr>
                <w:rFonts w:ascii="Times New Roman" w:hAnsi="Times New Roman" w:cs="Times New Roman"/>
                <w:sz w:val="24"/>
              </w:rPr>
              <w:t>.</w:t>
            </w:r>
          </w:p>
          <w:p w:rsidR="00A25C8F" w:rsidRPr="00A25C8F" w:rsidRDefault="009A05B7" w:rsidP="004126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3)У</w:t>
            </w:r>
            <w:r w:rsidR="00DC2FBC">
              <w:rPr>
                <w:rFonts w:ascii="Times New Roman" w:hAnsi="Times New Roman" w:cs="Times New Roman"/>
                <w:sz w:val="24"/>
              </w:rPr>
              <w:t xml:space="preserve">тепление </w:t>
            </w:r>
            <w:r w:rsidR="00424716">
              <w:rPr>
                <w:rFonts w:ascii="Times New Roman" w:hAnsi="Times New Roman" w:cs="Times New Roman"/>
                <w:sz w:val="24"/>
              </w:rPr>
              <w:t xml:space="preserve">низа </w:t>
            </w:r>
            <w:r w:rsidR="00DC2FBC">
              <w:rPr>
                <w:rFonts w:ascii="Times New Roman" w:hAnsi="Times New Roman" w:cs="Times New Roman"/>
                <w:sz w:val="24"/>
              </w:rPr>
              <w:t xml:space="preserve">плиты перекрытия </w:t>
            </w:r>
            <w:r w:rsidR="00424716">
              <w:rPr>
                <w:rFonts w:ascii="Times New Roman" w:hAnsi="Times New Roman" w:cs="Times New Roman"/>
                <w:sz w:val="24"/>
              </w:rPr>
              <w:t>в осях В7-В14/ Б1-Б</w:t>
            </w:r>
            <w:proofErr w:type="gramStart"/>
            <w:r w:rsidR="00424716">
              <w:rPr>
                <w:rFonts w:ascii="Times New Roman" w:hAnsi="Times New Roman" w:cs="Times New Roman"/>
                <w:sz w:val="24"/>
              </w:rPr>
              <w:t>4;  В</w:t>
            </w:r>
            <w:proofErr w:type="gramEnd"/>
            <w:r w:rsidR="00424716">
              <w:rPr>
                <w:rFonts w:ascii="Times New Roman" w:hAnsi="Times New Roman" w:cs="Times New Roman"/>
                <w:sz w:val="24"/>
              </w:rPr>
              <w:t xml:space="preserve">1-В3/Б8-Б19 и В3-В6/Б16-Б19  </w:t>
            </w:r>
            <w:r w:rsidR="00DC2FBC">
              <w:rPr>
                <w:rFonts w:ascii="Times New Roman" w:hAnsi="Times New Roman" w:cs="Times New Roman"/>
                <w:sz w:val="24"/>
              </w:rPr>
              <w:t xml:space="preserve">на отметке </w:t>
            </w:r>
            <w:r w:rsidR="004126AD">
              <w:rPr>
                <w:rFonts w:ascii="Times New Roman" w:hAnsi="Times New Roman" w:cs="Times New Roman"/>
                <w:sz w:val="24"/>
              </w:rPr>
              <w:t xml:space="preserve">-0,450 </w:t>
            </w:r>
            <w:proofErr w:type="spellStart"/>
            <w:r w:rsidR="00DC2FBC">
              <w:rPr>
                <w:rFonts w:ascii="Times New Roman" w:hAnsi="Times New Roman" w:cs="Times New Roman"/>
                <w:sz w:val="24"/>
              </w:rPr>
              <w:t>с</w:t>
            </w:r>
            <w:r w:rsidR="00A25C8F" w:rsidRPr="00A25C8F">
              <w:rPr>
                <w:rFonts w:ascii="Times New Roman" w:hAnsi="Times New Roman" w:cs="Times New Roman"/>
                <w:sz w:val="24"/>
              </w:rPr>
              <w:t>последующей</w:t>
            </w:r>
            <w:proofErr w:type="spellEnd"/>
            <w:r w:rsidR="00A25C8F" w:rsidRPr="00A25C8F">
              <w:rPr>
                <w:rFonts w:ascii="Times New Roman" w:hAnsi="Times New Roman" w:cs="Times New Roman"/>
                <w:sz w:val="24"/>
              </w:rPr>
              <w:t xml:space="preserve"> обшивкой </w:t>
            </w:r>
            <w:proofErr w:type="spellStart"/>
            <w:r w:rsidR="00A25C8F" w:rsidRPr="00A25C8F">
              <w:rPr>
                <w:rFonts w:ascii="Times New Roman" w:hAnsi="Times New Roman" w:cs="Times New Roman"/>
                <w:sz w:val="24"/>
              </w:rPr>
              <w:t>цементностружечными</w:t>
            </w:r>
            <w:proofErr w:type="spellEnd"/>
            <w:r w:rsidR="00A25C8F" w:rsidRPr="00A25C8F">
              <w:rPr>
                <w:rFonts w:ascii="Times New Roman" w:hAnsi="Times New Roman" w:cs="Times New Roman"/>
                <w:sz w:val="24"/>
              </w:rPr>
              <w:t xml:space="preserve"> плитами толщ. 12 м</w:t>
            </w:r>
            <w:r w:rsidR="00A25C8F">
              <w:rPr>
                <w:rFonts w:ascii="Times New Roman" w:hAnsi="Times New Roman" w:cs="Times New Roman"/>
                <w:sz w:val="24"/>
              </w:rPr>
              <w:t xml:space="preserve">м по каркасу 100 системы KNAUF </w:t>
            </w:r>
            <w:r w:rsidR="008E25EF">
              <w:rPr>
                <w:rFonts w:ascii="Times New Roman" w:hAnsi="Times New Roman" w:cs="Times New Roman"/>
                <w:sz w:val="24"/>
              </w:rPr>
              <w:t xml:space="preserve">с последующей окраской фасадной краской </w:t>
            </w:r>
            <w:r w:rsidR="00A25C8F">
              <w:rPr>
                <w:rFonts w:ascii="Times New Roman" w:hAnsi="Times New Roman" w:cs="Times New Roman"/>
                <w:sz w:val="24"/>
              </w:rPr>
              <w:t>в объеме 1388 м</w:t>
            </w:r>
            <w:r w:rsidR="00A25C8F" w:rsidRPr="00A25C8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="00A25C8F">
              <w:rPr>
                <w:rFonts w:ascii="Times New Roman" w:hAnsi="Times New Roman" w:cs="Times New Roman"/>
                <w:sz w:val="24"/>
              </w:rPr>
              <w:t>.</w:t>
            </w:r>
          </w:p>
          <w:p w:rsidR="00271A02" w:rsidRPr="0085555D" w:rsidRDefault="00F6222E" w:rsidP="00424716">
            <w:pPr>
              <w:rPr>
                <w:rFonts w:ascii="Times New Roman" w:hAnsi="Times New Roman" w:cs="Times New Roman"/>
                <w:color w:val="000000" w:themeColor="text1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83184C" w:rsidRPr="00DC2FBC">
              <w:rPr>
                <w:rFonts w:ascii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</w:rPr>
              <w:t xml:space="preserve">Разработка </w:t>
            </w:r>
            <w:r w:rsidR="00424716">
              <w:rPr>
                <w:rFonts w:ascii="Times New Roman" w:hAnsi="Times New Roman" w:cs="Times New Roman"/>
                <w:sz w:val="24"/>
              </w:rPr>
              <w:t xml:space="preserve">и согласование </w:t>
            </w:r>
            <w:r>
              <w:rPr>
                <w:rFonts w:ascii="Times New Roman" w:hAnsi="Times New Roman" w:cs="Times New Roman"/>
                <w:sz w:val="24"/>
              </w:rPr>
              <w:t xml:space="preserve">проектной документации и </w:t>
            </w:r>
            <w:r w:rsidR="0083184C" w:rsidRPr="00DC2FBC">
              <w:rPr>
                <w:rFonts w:ascii="Times New Roman" w:hAnsi="Times New Roman" w:cs="Times New Roman"/>
                <w:sz w:val="24"/>
              </w:rPr>
              <w:t>устройство навесов над технологическими входами в подвал с наружных сторон</w:t>
            </w:r>
            <w:r w:rsidR="0085555D" w:rsidRPr="00DC2FB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85555D" w:rsidRPr="00DC2FBC">
              <w:rPr>
                <w:rFonts w:ascii="Times New Roman" w:hAnsi="Times New Roman" w:cs="Times New Roman"/>
                <w:sz w:val="24"/>
              </w:rPr>
              <w:t>здания</w:t>
            </w:r>
            <w:r w:rsidR="00626AF0" w:rsidRPr="00DC2FB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-1, Л-2, Л-3, Л-4</w:t>
            </w:r>
            <w:r w:rsidR="00424716">
              <w:rPr>
                <w:rFonts w:ascii="Times New Roman" w:hAnsi="Times New Roman" w:cs="Times New Roman"/>
                <w:sz w:val="24"/>
              </w:rPr>
              <w:t xml:space="preserve">,Л-10 </w:t>
            </w:r>
            <w:r>
              <w:rPr>
                <w:rFonts w:ascii="Times New Roman" w:hAnsi="Times New Roman" w:cs="Times New Roman"/>
                <w:sz w:val="24"/>
              </w:rPr>
              <w:t>с применением материалов</w:t>
            </w:r>
            <w:r w:rsidR="00A71A3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для покрытия - поликарбонат, для стоек – нержавеющая сталь. Без крепления к фасаду здания.</w:t>
            </w:r>
          </w:p>
        </w:tc>
      </w:tr>
      <w:tr w:rsidR="00EA145A" w:rsidRPr="00750926" w:rsidTr="006C32DA">
        <w:tc>
          <w:tcPr>
            <w:tcW w:w="751" w:type="dxa"/>
          </w:tcPr>
          <w:p w:rsidR="00D14B2E" w:rsidRPr="00750926" w:rsidRDefault="00D14B2E" w:rsidP="00386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86DA1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D14B2E" w:rsidRPr="00750926" w:rsidRDefault="00D14B2E" w:rsidP="00D14B2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Исходные данные</w:t>
            </w:r>
          </w:p>
        </w:tc>
        <w:tc>
          <w:tcPr>
            <w:tcW w:w="6534" w:type="dxa"/>
          </w:tcPr>
          <w:p w:rsidR="00AE60D4" w:rsidRPr="00F6222E" w:rsidRDefault="00626AF0" w:rsidP="005141DF">
            <w:pPr>
              <w:rPr>
                <w:rFonts w:ascii="Times New Roman" w:hAnsi="Times New Roman" w:cs="Times New Roman"/>
                <w:sz w:val="24"/>
              </w:rPr>
            </w:pPr>
            <w:r w:rsidRPr="00F6222E">
              <w:rPr>
                <w:rFonts w:ascii="Times New Roman" w:hAnsi="Times New Roman" w:cs="Times New Roman"/>
                <w:sz w:val="24"/>
              </w:rPr>
              <w:t>Р</w:t>
            </w:r>
            <w:r w:rsidR="00AE60D4" w:rsidRPr="00F6222E">
              <w:rPr>
                <w:rFonts w:ascii="Times New Roman" w:hAnsi="Times New Roman" w:cs="Times New Roman"/>
                <w:sz w:val="24"/>
              </w:rPr>
              <w:t>абоч</w:t>
            </w:r>
            <w:r w:rsidRPr="00F6222E">
              <w:rPr>
                <w:rFonts w:ascii="Times New Roman" w:hAnsi="Times New Roman" w:cs="Times New Roman"/>
                <w:sz w:val="24"/>
              </w:rPr>
              <w:t>ая</w:t>
            </w:r>
            <w:r w:rsidR="00AE60D4" w:rsidRPr="00F6222E">
              <w:rPr>
                <w:rFonts w:ascii="Times New Roman" w:hAnsi="Times New Roman" w:cs="Times New Roman"/>
                <w:sz w:val="24"/>
              </w:rPr>
              <w:t xml:space="preserve"> документаци</w:t>
            </w:r>
            <w:r w:rsidRPr="00F6222E">
              <w:rPr>
                <w:rFonts w:ascii="Times New Roman" w:hAnsi="Times New Roman" w:cs="Times New Roman"/>
                <w:sz w:val="24"/>
              </w:rPr>
              <w:t>я</w:t>
            </w:r>
            <w:r w:rsidR="00AE60D4" w:rsidRPr="00F6222E">
              <w:rPr>
                <w:rFonts w:ascii="Times New Roman" w:hAnsi="Times New Roman" w:cs="Times New Roman"/>
                <w:sz w:val="24"/>
              </w:rPr>
              <w:t>:</w:t>
            </w:r>
          </w:p>
          <w:p w:rsidR="00685CF5" w:rsidRPr="00A71A39" w:rsidRDefault="00AA78AF" w:rsidP="00305DE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A71A3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Архитектурные решения</w:t>
            </w:r>
            <w:r w:rsidR="00626AF0" w:rsidRPr="00A71A3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подвала </w:t>
            </w:r>
            <w:r w:rsidR="00A71A39" w:rsidRPr="00A71A3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АР0 </w:t>
            </w:r>
            <w:r w:rsidR="00626AF0" w:rsidRPr="00A71A3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листы №№</w:t>
            </w:r>
            <w:r w:rsidR="00F6222E" w:rsidRPr="00A71A3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1,2,3,4,5,6,7,8,9</w:t>
            </w:r>
            <w:r w:rsidR="00626AF0" w:rsidRPr="00A71A3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(приложение к ТЗ)</w:t>
            </w:r>
            <w:r w:rsidR="002644B1" w:rsidRPr="00A71A3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A78AF" w:rsidRPr="00F6222E" w:rsidRDefault="00626AF0" w:rsidP="00626AF0">
            <w:pPr>
              <w:pStyle w:val="a9"/>
              <w:numPr>
                <w:ilvl w:val="0"/>
                <w:numId w:val="5"/>
              </w:numPr>
              <w:spacing w:line="240" w:lineRule="auto"/>
              <w:ind w:left="474"/>
              <w:rPr>
                <w:color w:val="000000" w:themeColor="text1"/>
                <w:sz w:val="24"/>
              </w:rPr>
            </w:pPr>
            <w:r w:rsidRPr="00A71A39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Рабочий проект на навесы разрабатывает и согласовывает с заказчиком Подрядчик не позднее 5-ти рабочих дней с даты подписания договора</w:t>
            </w:r>
            <w:r w:rsidR="002644B1" w:rsidRPr="00F6222E">
              <w:rPr>
                <w:rStyle w:val="FontStyle101"/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A145A" w:rsidRPr="00750926" w:rsidTr="006C32DA">
        <w:tc>
          <w:tcPr>
            <w:tcW w:w="751" w:type="dxa"/>
          </w:tcPr>
          <w:p w:rsidR="00C50404" w:rsidRPr="00750926" w:rsidRDefault="00C50404" w:rsidP="00310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31015E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987" w:type="dxa"/>
          </w:tcPr>
          <w:p w:rsidR="00C50404" w:rsidRPr="00750926" w:rsidRDefault="000F7CDB" w:rsidP="00386DA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Состав работ</w:t>
            </w:r>
          </w:p>
        </w:tc>
        <w:tc>
          <w:tcPr>
            <w:tcW w:w="6534" w:type="dxa"/>
          </w:tcPr>
          <w:p w:rsidR="00A7274C" w:rsidRPr="008E25EF" w:rsidRDefault="00A7274C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25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8E25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Штукатурка стен по сетке с последующей окраской фасадной краской</w:t>
            </w:r>
            <w:r w:rsidR="00E47B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8E25EF" w:rsidRDefault="00A7274C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25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8E25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Утепление колонн мин ватой толщиной 100мм</w:t>
            </w:r>
            <w:r w:rsidR="00E47B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947E31" w:rsidRPr="00E47B9F" w:rsidRDefault="00947E31" w:rsidP="00947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О</w:t>
            </w:r>
            <w:r>
              <w:rPr>
                <w:rFonts w:ascii="Times New Roman" w:hAnsi="Times New Roman" w:cs="Times New Roman"/>
                <w:sz w:val="24"/>
              </w:rPr>
              <w:t xml:space="preserve">блицовка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колонн</w:t>
            </w:r>
            <w:r w:rsidRPr="00F6222E">
              <w:rPr>
                <w:rFonts w:ascii="Times New Roman" w:hAnsi="Times New Roman" w:cs="Times New Roman"/>
                <w:sz w:val="24"/>
              </w:rPr>
              <w:t>панелями</w:t>
            </w:r>
            <w:proofErr w:type="spellEnd"/>
            <w:r w:rsidRPr="00F6222E">
              <w:rPr>
                <w:rFonts w:ascii="Times New Roman" w:hAnsi="Times New Roman" w:cs="Times New Roman"/>
                <w:sz w:val="24"/>
              </w:rPr>
              <w:t xml:space="preserve"> HPL по металлическому каркасу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KNAUF</w:t>
            </w:r>
            <w:r w:rsidR="00E47B9F">
              <w:rPr>
                <w:rFonts w:ascii="Times New Roman" w:hAnsi="Times New Roman" w:cs="Times New Roman"/>
                <w:sz w:val="24"/>
              </w:rPr>
              <w:t>;</w:t>
            </w:r>
          </w:p>
          <w:p w:rsidR="00A7274C" w:rsidRDefault="00A7274C" w:rsidP="000102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25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E47B9F">
              <w:rPr>
                <w:rFonts w:ascii="Times New Roman" w:hAnsi="Times New Roman" w:cs="Times New Roman"/>
                <w:sz w:val="24"/>
              </w:rPr>
              <w:t xml:space="preserve">Утепление низа плиты </w:t>
            </w:r>
            <w:proofErr w:type="spellStart"/>
            <w:r w:rsidR="00E47B9F">
              <w:rPr>
                <w:rFonts w:ascii="Times New Roman" w:hAnsi="Times New Roman" w:cs="Times New Roman"/>
                <w:sz w:val="24"/>
              </w:rPr>
              <w:t>перекрытия</w:t>
            </w:r>
            <w:r w:rsidR="00E47B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</w:t>
            </w:r>
            <w:proofErr w:type="spellEnd"/>
            <w:r w:rsidR="00E47B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ватой в 2 слоя по 100мм </w:t>
            </w:r>
            <w:r w:rsidR="00E47B9F">
              <w:rPr>
                <w:rFonts w:ascii="Times New Roman" w:hAnsi="Times New Roman" w:cs="Times New Roman"/>
                <w:sz w:val="24"/>
              </w:rPr>
              <w:t xml:space="preserve">в осях В7-В14/ Б1-Б4; В1-В3/Б8-Б19 и В3-В6/Б16-Б19 на отметке -0,450 </w:t>
            </w:r>
            <w:r w:rsidR="008E25EF" w:rsidRPr="008E25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последующей обшивкой </w:t>
            </w:r>
            <w:proofErr w:type="spellStart"/>
            <w:r w:rsidR="00E47B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</w:t>
            </w:r>
            <w:r w:rsidR="008E25EF" w:rsidRPr="008E25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ементностружечными</w:t>
            </w:r>
            <w:proofErr w:type="spellEnd"/>
            <w:r w:rsidR="008E25EF" w:rsidRPr="008E25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плитами толщ. 12 </w:t>
            </w:r>
            <w:r w:rsidR="008E25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мм по каркасу 100 системы KNAUF с проклейкой</w:t>
            </w:r>
            <w:r w:rsidR="008E25EF" w:rsidRPr="008E25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швов</w:t>
            </w:r>
            <w:r w:rsidR="00E47B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окраской фасадной краской;</w:t>
            </w:r>
          </w:p>
          <w:p w:rsidR="00445F39" w:rsidRPr="00947E31" w:rsidRDefault="008E25EF" w:rsidP="00E47B9F">
            <w:pPr>
              <w:rPr>
                <w:rFonts w:ascii="Times New Roman" w:hAnsi="Times New Roman" w:cs="Times New Roman"/>
                <w:sz w:val="24"/>
              </w:rPr>
            </w:pPr>
            <w:r w:rsidRPr="008E25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947E31">
              <w:rPr>
                <w:rFonts w:ascii="Times New Roman" w:hAnsi="Times New Roman" w:cs="Times New Roman"/>
                <w:sz w:val="24"/>
              </w:rPr>
              <w:t>У</w:t>
            </w:r>
            <w:r w:rsidR="00947E31" w:rsidRPr="00DC2FBC">
              <w:rPr>
                <w:rFonts w:ascii="Times New Roman" w:hAnsi="Times New Roman" w:cs="Times New Roman"/>
                <w:sz w:val="24"/>
              </w:rPr>
              <w:t xml:space="preserve">стройство навесов над технологическими входами в подвал с наружных сторон здания. </w:t>
            </w:r>
            <w:r w:rsidR="00E47B9F">
              <w:rPr>
                <w:rFonts w:ascii="Times New Roman" w:hAnsi="Times New Roman" w:cs="Times New Roman"/>
                <w:sz w:val="24"/>
              </w:rPr>
              <w:t>Л-1, Л-2, Л-3, Л-4, Л-10 с применением материалов: для покрытия - поликарбонат, для стоек – нержавеющая сталь. Без крепления к фасаду здания</w:t>
            </w:r>
          </w:p>
        </w:tc>
      </w:tr>
      <w:tr w:rsidR="00EA145A" w:rsidRPr="00750926" w:rsidTr="006C32DA">
        <w:tc>
          <w:tcPr>
            <w:tcW w:w="751" w:type="dxa"/>
          </w:tcPr>
          <w:p w:rsidR="00B37724" w:rsidRPr="00750926" w:rsidRDefault="00412DB4" w:rsidP="00412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1.6</w:t>
            </w:r>
          </w:p>
        </w:tc>
        <w:tc>
          <w:tcPr>
            <w:tcW w:w="2987" w:type="dxa"/>
          </w:tcPr>
          <w:p w:rsidR="00B37724" w:rsidRPr="00750926" w:rsidRDefault="00B37724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Требования к товару / работе / услуге</w:t>
            </w:r>
          </w:p>
        </w:tc>
        <w:tc>
          <w:tcPr>
            <w:tcW w:w="6534" w:type="dxa"/>
          </w:tcPr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1. Подрядчик приобретает все материалы, конструкции, оборудование, изделия и прочее необходимое для </w:t>
            </w:r>
            <w:r w:rsidR="0031015E">
              <w:rPr>
                <w:rFonts w:ascii="Times New Roman" w:hAnsi="Times New Roman" w:cs="Times New Roman"/>
                <w:color w:val="000000" w:themeColor="text1"/>
                <w:sz w:val="24"/>
              </w:rPr>
              <w:t>выполнения работ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2. Подрядчик производит комплекс строительно-монтажных работ в соответствии с согласованн</w:t>
            </w:r>
            <w:r w:rsidR="00010F17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ой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проект</w:t>
            </w:r>
            <w:r w:rsidR="00010F17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нойдокументацией</w:t>
            </w:r>
            <w:proofErr w:type="spellEnd"/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требованиям </w:t>
            </w:r>
            <w:r w:rsidR="0063574D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СНиП, </w:t>
            </w: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нормативных документов в области охраны труда и безопасности производства работ, а также требованиями соответствующих надзорных, контролирующих и инспектирующих органов; </w:t>
            </w:r>
          </w:p>
          <w:p w:rsidR="006C32DA" w:rsidRPr="00750926" w:rsidRDefault="006C32DA" w:rsidP="006C32DA">
            <w:pPr>
              <w:pStyle w:val="a9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50926">
              <w:rPr>
                <w:rFonts w:eastAsiaTheme="minorEastAsia"/>
                <w:color w:val="000000" w:themeColor="text1"/>
                <w:sz w:val="24"/>
                <w:szCs w:val="22"/>
              </w:rPr>
              <w:t xml:space="preserve">3. Подрядчик выполняет оформление необходимой документации, в том числе исполнительной, </w:t>
            </w:r>
            <w:r w:rsidRPr="00750926">
              <w:rPr>
                <w:color w:val="000000" w:themeColor="text1"/>
                <w:sz w:val="24"/>
                <w:szCs w:val="24"/>
              </w:rPr>
              <w:t xml:space="preserve">с последующей передачей её Заказчику; </w:t>
            </w:r>
          </w:p>
          <w:p w:rsidR="006C32DA" w:rsidRPr="00750926" w:rsidRDefault="006C32DA" w:rsidP="006C32DA">
            <w:pPr>
              <w:pStyle w:val="a9"/>
              <w:spacing w:line="240" w:lineRule="auto"/>
              <w:ind w:left="0" w:firstLine="0"/>
              <w:rPr>
                <w:rFonts w:eastAsiaTheme="minorEastAsia"/>
                <w:color w:val="000000" w:themeColor="text1"/>
                <w:sz w:val="24"/>
                <w:szCs w:val="22"/>
              </w:rPr>
            </w:pPr>
            <w:r w:rsidRPr="00750926">
              <w:rPr>
                <w:color w:val="000000" w:themeColor="text1"/>
                <w:sz w:val="24"/>
                <w:szCs w:val="24"/>
              </w:rPr>
              <w:t xml:space="preserve">4. </w:t>
            </w:r>
            <w:r w:rsidRPr="00750926">
              <w:rPr>
                <w:rFonts w:eastAsiaTheme="minorEastAsia"/>
                <w:color w:val="000000" w:themeColor="text1"/>
                <w:sz w:val="24"/>
                <w:szCs w:val="22"/>
              </w:rPr>
              <w:t>Подрядчик обязуется содержать объект строительства и прилегающие к нему участки в процессе проведения работ свободными от ремонтных и строительных отходов, накапливаемых в результате выполнения работ, и обеспечить их своевременный вывоз, а также уборку территории объекта, на которой выполняются работы.</w:t>
            </w:r>
          </w:p>
          <w:p w:rsidR="00412DB4" w:rsidRPr="00750926" w:rsidRDefault="006C32DA" w:rsidP="006C32DA">
            <w:pPr>
              <w:rPr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5. Подрядчик устраняет недоделки и дефекты, выявленные в процессе приемки работ и гарантийной эксплуатации (2 года), за свой счет, если они возникнут по вине Подрядчика и/или Субподрядчика.</w:t>
            </w:r>
          </w:p>
        </w:tc>
      </w:tr>
      <w:tr w:rsidR="00EA145A" w:rsidRPr="00750926" w:rsidTr="006C32DA">
        <w:tc>
          <w:tcPr>
            <w:tcW w:w="751" w:type="dxa"/>
          </w:tcPr>
          <w:p w:rsidR="00B37724" w:rsidRPr="00750926" w:rsidRDefault="00412DB4" w:rsidP="00B3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1.7</w:t>
            </w:r>
          </w:p>
        </w:tc>
        <w:tc>
          <w:tcPr>
            <w:tcW w:w="2987" w:type="dxa"/>
          </w:tcPr>
          <w:p w:rsidR="00B37724" w:rsidRPr="00750926" w:rsidRDefault="006C32DA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Требования к поставщику услуг/ товаров.</w:t>
            </w:r>
          </w:p>
        </w:tc>
        <w:tc>
          <w:tcPr>
            <w:tcW w:w="6534" w:type="dxa"/>
          </w:tcPr>
          <w:p w:rsidR="006C32DA" w:rsidRPr="00750926" w:rsidRDefault="006C32DA" w:rsidP="006C32D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Участник должен соответствовать следующим обязательным требованиям: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Быть зарегистрированным в качестве юридического лица в установленном в Российской Федерации порядке (для российских участников);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Российской Федерации (для иностранных участников);</w:t>
            </w:r>
          </w:p>
          <w:p w:rsidR="006C32DA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Являться членом саморегулируемых организаций (СРО), что подтверждается выпиской из реестра членов СРО, с допуском к определенным видам работ.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 xml:space="preserve">Иметь опыт работы не менее </w:t>
            </w:r>
            <w:r w:rsidR="0083184C">
              <w:rPr>
                <w:color w:val="000000" w:themeColor="text1"/>
                <w:sz w:val="24"/>
              </w:rPr>
              <w:t>5-ти</w:t>
            </w:r>
            <w:r w:rsidRPr="00750926">
              <w:rPr>
                <w:color w:val="000000" w:themeColor="text1"/>
                <w:sz w:val="24"/>
              </w:rPr>
              <w:t xml:space="preserve"> лет</w:t>
            </w:r>
            <w:r w:rsidR="00774696">
              <w:rPr>
                <w:color w:val="000000" w:themeColor="text1"/>
                <w:sz w:val="24"/>
              </w:rPr>
              <w:t xml:space="preserve"> и </w:t>
            </w:r>
            <w:r w:rsidR="00774696" w:rsidRPr="00750926">
              <w:rPr>
                <w:color w:val="000000" w:themeColor="text1"/>
                <w:sz w:val="24"/>
              </w:rPr>
              <w:t xml:space="preserve">наличие не менее </w:t>
            </w:r>
            <w:r w:rsidR="00774696">
              <w:rPr>
                <w:color w:val="000000" w:themeColor="text1"/>
                <w:sz w:val="24"/>
              </w:rPr>
              <w:t>2</w:t>
            </w:r>
            <w:r w:rsidR="00774696" w:rsidRPr="00750926">
              <w:rPr>
                <w:color w:val="000000" w:themeColor="text1"/>
                <w:sz w:val="24"/>
              </w:rPr>
              <w:t>-х законченных объектов.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Не находиться в процессе ликвидации и не быть признанным по решению арбитражного суда несостоятельным (банкротом);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Не являться организацией, на имущество которой наложен арест по решению суда, административного органа, и (или) экономическая деятельность которой приостановлена;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Подтвердить отсутствие просроченной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6C32DA" w:rsidRPr="00750926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 xml:space="preserve">Отсутствие сведений об участнике в реестрах недобросовестных поставщиков, которые ведутся в </w:t>
            </w:r>
            <w:r w:rsidRPr="00750926">
              <w:rPr>
                <w:color w:val="000000" w:themeColor="text1"/>
                <w:sz w:val="24"/>
              </w:rPr>
              <w:lastRenderedPageBreak/>
              <w:t>соответствии с Федеральными законами №223-Ф3 и №44-Ф3</w:t>
            </w:r>
          </w:p>
          <w:p w:rsidR="00B37724" w:rsidRPr="00750926" w:rsidRDefault="006C32DA" w:rsidP="0083184C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sz w:val="24"/>
              </w:rPr>
            </w:pPr>
            <w:r w:rsidRPr="00750926">
              <w:rPr>
                <w:color w:val="000000" w:themeColor="text1"/>
                <w:sz w:val="24"/>
              </w:rPr>
              <w:t>Подтверди</w:t>
            </w:r>
            <w:r w:rsidR="00484174" w:rsidRPr="00750926">
              <w:rPr>
                <w:color w:val="000000" w:themeColor="text1"/>
                <w:sz w:val="24"/>
              </w:rPr>
              <w:t>ть</w:t>
            </w:r>
            <w:r w:rsidRPr="00750926">
              <w:rPr>
                <w:color w:val="000000" w:themeColor="text1"/>
                <w:sz w:val="24"/>
              </w:rPr>
              <w:t xml:space="preserve"> наличие и квалифи</w:t>
            </w:r>
            <w:r w:rsidR="00750926">
              <w:rPr>
                <w:color w:val="000000" w:themeColor="text1"/>
                <w:sz w:val="24"/>
              </w:rPr>
              <w:t>ка</w:t>
            </w:r>
            <w:r w:rsidRPr="00750926">
              <w:rPr>
                <w:color w:val="000000" w:themeColor="text1"/>
                <w:sz w:val="24"/>
              </w:rPr>
              <w:t>ци</w:t>
            </w:r>
            <w:r w:rsidR="00484174" w:rsidRPr="00750926">
              <w:rPr>
                <w:color w:val="000000" w:themeColor="text1"/>
                <w:sz w:val="24"/>
              </w:rPr>
              <w:t xml:space="preserve">ю </w:t>
            </w:r>
            <w:r w:rsidRPr="00750926">
              <w:rPr>
                <w:color w:val="000000" w:themeColor="text1"/>
                <w:sz w:val="24"/>
              </w:rPr>
              <w:t>кадрового состава</w:t>
            </w:r>
            <w:r w:rsidR="0083184C">
              <w:rPr>
                <w:color w:val="000000" w:themeColor="text1"/>
                <w:sz w:val="24"/>
              </w:rPr>
              <w:t>.</w:t>
            </w:r>
          </w:p>
        </w:tc>
      </w:tr>
      <w:tr w:rsidR="00405E32" w:rsidRPr="00750926" w:rsidTr="006C32DA">
        <w:tc>
          <w:tcPr>
            <w:tcW w:w="751" w:type="dxa"/>
          </w:tcPr>
          <w:p w:rsidR="00405E32" w:rsidRPr="00750926" w:rsidRDefault="006C32DA" w:rsidP="00B3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1.8</w:t>
            </w:r>
          </w:p>
        </w:tc>
        <w:tc>
          <w:tcPr>
            <w:tcW w:w="2987" w:type="dxa"/>
          </w:tcPr>
          <w:p w:rsidR="001303AB" w:rsidRDefault="001303AB" w:rsidP="001303AB">
            <w:pPr>
              <w:rPr>
                <w:rFonts w:ascii="Times New Roman" w:hAnsi="Times New Roman" w:cs="Times New Roman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Сроки выполнения</w:t>
            </w:r>
            <w:r w:rsidR="00405E32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по</w:t>
            </w:r>
            <w:r w:rsidRPr="001303A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DC2FBC">
              <w:rPr>
                <w:rFonts w:ascii="Times New Roman" w:hAnsi="Times New Roman" w:cs="Times New Roman"/>
                <w:sz w:val="24"/>
              </w:rPr>
              <w:t>1)</w:t>
            </w:r>
            <w:r>
              <w:rPr>
                <w:rFonts w:ascii="Times New Roman" w:hAnsi="Times New Roman" w:cs="Times New Roman"/>
                <w:sz w:val="24"/>
              </w:rPr>
              <w:t>Штукатурка по сетке и окраска стен цокольной части здания фасадной краской в объеме 142м</w:t>
            </w:r>
            <w:r w:rsidRPr="005E7384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303AB" w:rsidRDefault="001303AB" w:rsidP="001303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Утепление колонн с последующей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облицовкой</w:t>
            </w:r>
            <w:r w:rsidRPr="00F6222E">
              <w:rPr>
                <w:rFonts w:ascii="Times New Roman" w:hAnsi="Times New Roman" w:cs="Times New Roman"/>
                <w:sz w:val="24"/>
              </w:rPr>
              <w:t>панелями</w:t>
            </w:r>
            <w:proofErr w:type="spellEnd"/>
            <w:r w:rsidRPr="00F6222E">
              <w:rPr>
                <w:rFonts w:ascii="Times New Roman" w:hAnsi="Times New Roman" w:cs="Times New Roman"/>
                <w:sz w:val="24"/>
              </w:rPr>
              <w:t xml:space="preserve"> HPL по металлическому каркасу</w:t>
            </w:r>
            <w:r>
              <w:rPr>
                <w:rFonts w:ascii="Times New Roman" w:hAnsi="Times New Roman" w:cs="Times New Roman"/>
                <w:sz w:val="24"/>
              </w:rPr>
              <w:t xml:space="preserve"> в объеме 59 м</w:t>
            </w:r>
            <w:r w:rsidRPr="00F6222E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303AB" w:rsidRPr="00A25C8F" w:rsidRDefault="001303AB" w:rsidP="001303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3)Утепление низа плиты перекрытия в осях В7-В14/ Б1-Б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4; 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1-В3/Б8-Б19 и В3-В6/Б16-Б19  на отметке -0,450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A25C8F">
              <w:rPr>
                <w:rFonts w:ascii="Times New Roman" w:hAnsi="Times New Roman" w:cs="Times New Roman"/>
                <w:sz w:val="24"/>
              </w:rPr>
              <w:t>последующей</w:t>
            </w:r>
            <w:proofErr w:type="spellEnd"/>
            <w:r w:rsidRPr="00A25C8F">
              <w:rPr>
                <w:rFonts w:ascii="Times New Roman" w:hAnsi="Times New Roman" w:cs="Times New Roman"/>
                <w:sz w:val="24"/>
              </w:rPr>
              <w:t xml:space="preserve"> обшивкой </w:t>
            </w:r>
            <w:proofErr w:type="spellStart"/>
            <w:r w:rsidRPr="00A25C8F">
              <w:rPr>
                <w:rFonts w:ascii="Times New Roman" w:hAnsi="Times New Roman" w:cs="Times New Roman"/>
                <w:sz w:val="24"/>
              </w:rPr>
              <w:t>цементностружечными</w:t>
            </w:r>
            <w:proofErr w:type="spellEnd"/>
            <w:r w:rsidRPr="00A25C8F">
              <w:rPr>
                <w:rFonts w:ascii="Times New Roman" w:hAnsi="Times New Roman" w:cs="Times New Roman"/>
                <w:sz w:val="24"/>
              </w:rPr>
              <w:t xml:space="preserve"> плитами толщ. 12 м</w:t>
            </w:r>
            <w:r>
              <w:rPr>
                <w:rFonts w:ascii="Times New Roman" w:hAnsi="Times New Roman" w:cs="Times New Roman"/>
                <w:sz w:val="24"/>
              </w:rPr>
              <w:t>м по каркасу 100 системы KNAUF с последующей окраской фасадной краской в объеме 1388 м</w:t>
            </w:r>
            <w:r w:rsidRPr="00A25C8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05E32" w:rsidRPr="00750926" w:rsidRDefault="00405E32" w:rsidP="00B3772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6534" w:type="dxa"/>
          </w:tcPr>
          <w:p w:rsidR="00405E32" w:rsidRPr="001303AB" w:rsidRDefault="001303AB" w:rsidP="00626AF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5201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календарных дней</w:t>
            </w:r>
          </w:p>
        </w:tc>
      </w:tr>
      <w:tr w:rsidR="001303AB" w:rsidRPr="00750926" w:rsidTr="006C32DA">
        <w:trPr>
          <w:trHeight w:val="660"/>
        </w:trPr>
        <w:tc>
          <w:tcPr>
            <w:tcW w:w="751" w:type="dxa"/>
          </w:tcPr>
          <w:p w:rsidR="001303AB" w:rsidRPr="00750926" w:rsidRDefault="001303AB" w:rsidP="00412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1.9.</w:t>
            </w:r>
          </w:p>
        </w:tc>
        <w:tc>
          <w:tcPr>
            <w:tcW w:w="2987" w:type="dxa"/>
          </w:tcPr>
          <w:p w:rsidR="001303AB" w:rsidRPr="001303AB" w:rsidRDefault="001303AB" w:rsidP="00405E32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Сроки выполнения работ по</w:t>
            </w:r>
            <w:r w:rsidRPr="001303A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 xml:space="preserve">Разработка и согласование проектной документации и </w:t>
            </w:r>
            <w:r w:rsidRPr="00DC2FBC">
              <w:rPr>
                <w:rFonts w:ascii="Times New Roman" w:hAnsi="Times New Roman" w:cs="Times New Roman"/>
                <w:sz w:val="24"/>
              </w:rPr>
              <w:t xml:space="preserve">устройство навесов над технологическими входами в подвал с наружных сторон </w:t>
            </w:r>
            <w:proofErr w:type="gramStart"/>
            <w:r w:rsidRPr="00DC2FBC">
              <w:rPr>
                <w:rFonts w:ascii="Times New Roman" w:hAnsi="Times New Roman" w:cs="Times New Roman"/>
                <w:sz w:val="24"/>
              </w:rPr>
              <w:t>здания.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-1, Л-2, Л-3, Л-4,Л-10 с применением материалов: для покрытия - поликарбонат, для стоек – нержавеющая сталь. Без крепления к фасаду здания.</w:t>
            </w:r>
          </w:p>
        </w:tc>
        <w:tc>
          <w:tcPr>
            <w:tcW w:w="6534" w:type="dxa"/>
          </w:tcPr>
          <w:p w:rsidR="001303AB" w:rsidRPr="007D1D76" w:rsidRDefault="007D1D76" w:rsidP="0077469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50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календарных дней</w:t>
            </w:r>
          </w:p>
        </w:tc>
      </w:tr>
      <w:tr w:rsidR="00D14B2E" w:rsidRPr="00750926" w:rsidTr="006C32DA">
        <w:trPr>
          <w:trHeight w:val="660"/>
        </w:trPr>
        <w:tc>
          <w:tcPr>
            <w:tcW w:w="751" w:type="dxa"/>
          </w:tcPr>
          <w:p w:rsidR="00D14B2E" w:rsidRPr="00750926" w:rsidRDefault="00832F18" w:rsidP="00412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="001303AB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  <w:r w:rsidR="00D14B2E"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987" w:type="dxa"/>
          </w:tcPr>
          <w:p w:rsidR="00D14B2E" w:rsidRPr="00750926" w:rsidRDefault="00832F18" w:rsidP="00405E3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Дополнительные условия</w:t>
            </w:r>
          </w:p>
        </w:tc>
        <w:tc>
          <w:tcPr>
            <w:tcW w:w="6534" w:type="dxa"/>
          </w:tcPr>
          <w:p w:rsidR="0049474E" w:rsidRPr="00750926" w:rsidRDefault="00405E32" w:rsidP="007746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750926">
              <w:rPr>
                <w:rFonts w:ascii="Times New Roman" w:hAnsi="Times New Roman" w:cs="Times New Roman"/>
                <w:color w:val="000000" w:themeColor="text1"/>
                <w:sz w:val="24"/>
              </w:rPr>
              <w:t>Все работы должны быть выполнены без прекращения функционирования существующего корпуса</w:t>
            </w:r>
            <w:r w:rsidRPr="0077469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774696" w:rsidRPr="007746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Конгресс-центра</w:t>
            </w:r>
          </w:p>
        </w:tc>
      </w:tr>
    </w:tbl>
    <w:p w:rsidR="007E6B64" w:rsidRPr="00750926" w:rsidRDefault="007E6B64" w:rsidP="007E6B64">
      <w:pPr>
        <w:rPr>
          <w:rFonts w:ascii="Times New Roman" w:hAnsi="Times New Roman" w:cs="Times New Roman"/>
          <w:color w:val="000000" w:themeColor="text1"/>
          <w:sz w:val="24"/>
        </w:rPr>
      </w:pPr>
    </w:p>
    <w:p w:rsidR="00412DB4" w:rsidRPr="00750926" w:rsidRDefault="00412DB4" w:rsidP="006C32DA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412DB4" w:rsidRPr="00750926" w:rsidSect="0040596F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7A5"/>
    <w:multiLevelType w:val="hybridMultilevel"/>
    <w:tmpl w:val="1432136A"/>
    <w:lvl w:ilvl="0" w:tplc="51C8E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A64"/>
    <w:multiLevelType w:val="hybridMultilevel"/>
    <w:tmpl w:val="895AB99E"/>
    <w:lvl w:ilvl="0" w:tplc="7F9622DE">
      <w:start w:val="1"/>
      <w:numFmt w:val="decimal"/>
      <w:lvlText w:val="%1."/>
      <w:lvlJc w:val="left"/>
      <w:pPr>
        <w:ind w:left="502" w:hanging="360"/>
      </w:pPr>
      <w:rPr>
        <w:rFonts w:ascii="Cambria" w:hAnsi="Cambria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7804D42"/>
    <w:multiLevelType w:val="hybridMultilevel"/>
    <w:tmpl w:val="53E6360E"/>
    <w:lvl w:ilvl="0" w:tplc="041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B9"/>
    <w:multiLevelType w:val="hybridMultilevel"/>
    <w:tmpl w:val="1432136A"/>
    <w:lvl w:ilvl="0" w:tplc="51C8E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03A5F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6D9E"/>
    <w:multiLevelType w:val="hybridMultilevel"/>
    <w:tmpl w:val="73AAC9D6"/>
    <w:lvl w:ilvl="0" w:tplc="36E6A188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73B776E"/>
    <w:multiLevelType w:val="hybridMultilevel"/>
    <w:tmpl w:val="DBEC8ECA"/>
    <w:lvl w:ilvl="0" w:tplc="82BC0DD8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36EEA766">
      <w:start w:val="1"/>
      <w:numFmt w:val="decimal"/>
      <w:lvlText w:val="%4."/>
      <w:lvlJc w:val="left"/>
      <w:pPr>
        <w:ind w:left="2925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792451F"/>
    <w:multiLevelType w:val="hybridMultilevel"/>
    <w:tmpl w:val="29FE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97F53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66F73"/>
    <w:multiLevelType w:val="hybridMultilevel"/>
    <w:tmpl w:val="2A8A6FFC"/>
    <w:lvl w:ilvl="0" w:tplc="7DC8044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DA65458"/>
    <w:multiLevelType w:val="multilevel"/>
    <w:tmpl w:val="0FE2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0437D6"/>
    <w:multiLevelType w:val="hybridMultilevel"/>
    <w:tmpl w:val="B664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A7"/>
    <w:rsid w:val="00000900"/>
    <w:rsid w:val="00001A11"/>
    <w:rsid w:val="000102F9"/>
    <w:rsid w:val="0001031E"/>
    <w:rsid w:val="00010F17"/>
    <w:rsid w:val="0002061C"/>
    <w:rsid w:val="00023A1B"/>
    <w:rsid w:val="000279CD"/>
    <w:rsid w:val="00036C02"/>
    <w:rsid w:val="00040BB5"/>
    <w:rsid w:val="00045AA5"/>
    <w:rsid w:val="00053B9D"/>
    <w:rsid w:val="00055F73"/>
    <w:rsid w:val="000A6473"/>
    <w:rsid w:val="000B33A0"/>
    <w:rsid w:val="000C3227"/>
    <w:rsid w:val="000C34CA"/>
    <w:rsid w:val="000C6467"/>
    <w:rsid w:val="000D5B10"/>
    <w:rsid w:val="000F25DD"/>
    <w:rsid w:val="000F35C4"/>
    <w:rsid w:val="000F47F8"/>
    <w:rsid w:val="000F7CDB"/>
    <w:rsid w:val="00104184"/>
    <w:rsid w:val="00120374"/>
    <w:rsid w:val="00121785"/>
    <w:rsid w:val="0012403D"/>
    <w:rsid w:val="00124D53"/>
    <w:rsid w:val="00126D69"/>
    <w:rsid w:val="001303AB"/>
    <w:rsid w:val="00137775"/>
    <w:rsid w:val="001401DF"/>
    <w:rsid w:val="001462AF"/>
    <w:rsid w:val="001539B9"/>
    <w:rsid w:val="001639C8"/>
    <w:rsid w:val="001647EC"/>
    <w:rsid w:val="001742D3"/>
    <w:rsid w:val="00175B67"/>
    <w:rsid w:val="00190564"/>
    <w:rsid w:val="001A1258"/>
    <w:rsid w:val="001A1C8A"/>
    <w:rsid w:val="001B02BC"/>
    <w:rsid w:val="001B2093"/>
    <w:rsid w:val="001B3ED0"/>
    <w:rsid w:val="001D26B6"/>
    <w:rsid w:val="001E6F81"/>
    <w:rsid w:val="001F1097"/>
    <w:rsid w:val="002040A7"/>
    <w:rsid w:val="0022026B"/>
    <w:rsid w:val="00225545"/>
    <w:rsid w:val="00230A35"/>
    <w:rsid w:val="00237671"/>
    <w:rsid w:val="00246C93"/>
    <w:rsid w:val="002529DC"/>
    <w:rsid w:val="00255277"/>
    <w:rsid w:val="00256E12"/>
    <w:rsid w:val="002644B1"/>
    <w:rsid w:val="00271A02"/>
    <w:rsid w:val="00274974"/>
    <w:rsid w:val="00285153"/>
    <w:rsid w:val="002857EB"/>
    <w:rsid w:val="00287198"/>
    <w:rsid w:val="00287649"/>
    <w:rsid w:val="00294AEE"/>
    <w:rsid w:val="002A0140"/>
    <w:rsid w:val="002B7AE9"/>
    <w:rsid w:val="002C61DA"/>
    <w:rsid w:val="002D033C"/>
    <w:rsid w:val="002E0779"/>
    <w:rsid w:val="002F54CE"/>
    <w:rsid w:val="00303866"/>
    <w:rsid w:val="00305DE0"/>
    <w:rsid w:val="0031015E"/>
    <w:rsid w:val="0033304A"/>
    <w:rsid w:val="003348E7"/>
    <w:rsid w:val="00352542"/>
    <w:rsid w:val="00375D32"/>
    <w:rsid w:val="00382842"/>
    <w:rsid w:val="00385AD8"/>
    <w:rsid w:val="00386DA1"/>
    <w:rsid w:val="003C1277"/>
    <w:rsid w:val="003E1B0A"/>
    <w:rsid w:val="003E2C1B"/>
    <w:rsid w:val="00403BAB"/>
    <w:rsid w:val="0040596F"/>
    <w:rsid w:val="00405B29"/>
    <w:rsid w:val="00405E32"/>
    <w:rsid w:val="004065ED"/>
    <w:rsid w:val="004126AD"/>
    <w:rsid w:val="00412DB4"/>
    <w:rsid w:val="0041648F"/>
    <w:rsid w:val="00421107"/>
    <w:rsid w:val="00424716"/>
    <w:rsid w:val="00445F39"/>
    <w:rsid w:val="0044683E"/>
    <w:rsid w:val="004623E4"/>
    <w:rsid w:val="00466CF4"/>
    <w:rsid w:val="00470673"/>
    <w:rsid w:val="00470B52"/>
    <w:rsid w:val="00473210"/>
    <w:rsid w:val="004733EA"/>
    <w:rsid w:val="00484174"/>
    <w:rsid w:val="004900B8"/>
    <w:rsid w:val="0049474E"/>
    <w:rsid w:val="00496F47"/>
    <w:rsid w:val="004A7620"/>
    <w:rsid w:val="004B71F4"/>
    <w:rsid w:val="004B72F9"/>
    <w:rsid w:val="004D2A3E"/>
    <w:rsid w:val="004F69C6"/>
    <w:rsid w:val="005026C6"/>
    <w:rsid w:val="00506FA9"/>
    <w:rsid w:val="005141DF"/>
    <w:rsid w:val="00516FDF"/>
    <w:rsid w:val="0052038E"/>
    <w:rsid w:val="00524949"/>
    <w:rsid w:val="00524EC2"/>
    <w:rsid w:val="00525F04"/>
    <w:rsid w:val="00533FD6"/>
    <w:rsid w:val="00537206"/>
    <w:rsid w:val="00543F80"/>
    <w:rsid w:val="0055394C"/>
    <w:rsid w:val="00577ADE"/>
    <w:rsid w:val="005861ED"/>
    <w:rsid w:val="0059746B"/>
    <w:rsid w:val="005B1CC8"/>
    <w:rsid w:val="005B1D4F"/>
    <w:rsid w:val="005B7BF4"/>
    <w:rsid w:val="005C226C"/>
    <w:rsid w:val="005C2AF3"/>
    <w:rsid w:val="005C4A08"/>
    <w:rsid w:val="005E0741"/>
    <w:rsid w:val="005E28F0"/>
    <w:rsid w:val="005E30D3"/>
    <w:rsid w:val="005E3B74"/>
    <w:rsid w:val="005E7384"/>
    <w:rsid w:val="005F0931"/>
    <w:rsid w:val="005F1BCA"/>
    <w:rsid w:val="005F29C3"/>
    <w:rsid w:val="00606F84"/>
    <w:rsid w:val="00607DE5"/>
    <w:rsid w:val="006261F6"/>
    <w:rsid w:val="00626AF0"/>
    <w:rsid w:val="00627CBA"/>
    <w:rsid w:val="0063574D"/>
    <w:rsid w:val="00637D2F"/>
    <w:rsid w:val="0064533C"/>
    <w:rsid w:val="00645A34"/>
    <w:rsid w:val="00650BC8"/>
    <w:rsid w:val="00651E92"/>
    <w:rsid w:val="0066735B"/>
    <w:rsid w:val="006731C3"/>
    <w:rsid w:val="00682447"/>
    <w:rsid w:val="00685CF5"/>
    <w:rsid w:val="00687A23"/>
    <w:rsid w:val="006901FA"/>
    <w:rsid w:val="006961CF"/>
    <w:rsid w:val="00697C49"/>
    <w:rsid w:val="006B685D"/>
    <w:rsid w:val="006B6E6B"/>
    <w:rsid w:val="006C202F"/>
    <w:rsid w:val="006C32DA"/>
    <w:rsid w:val="006C47E0"/>
    <w:rsid w:val="006C7286"/>
    <w:rsid w:val="006D6A1D"/>
    <w:rsid w:val="006E2185"/>
    <w:rsid w:val="006E32D9"/>
    <w:rsid w:val="006E5EA0"/>
    <w:rsid w:val="006E6D9E"/>
    <w:rsid w:val="006F6697"/>
    <w:rsid w:val="00704C7A"/>
    <w:rsid w:val="007065E7"/>
    <w:rsid w:val="007070CE"/>
    <w:rsid w:val="007074DA"/>
    <w:rsid w:val="00715810"/>
    <w:rsid w:val="0072270E"/>
    <w:rsid w:val="00735DF2"/>
    <w:rsid w:val="00741C34"/>
    <w:rsid w:val="00750926"/>
    <w:rsid w:val="00753CAD"/>
    <w:rsid w:val="0075737E"/>
    <w:rsid w:val="00761456"/>
    <w:rsid w:val="00774696"/>
    <w:rsid w:val="00785FA4"/>
    <w:rsid w:val="00793266"/>
    <w:rsid w:val="00795799"/>
    <w:rsid w:val="007A2874"/>
    <w:rsid w:val="007A293A"/>
    <w:rsid w:val="007A2A4C"/>
    <w:rsid w:val="007A3576"/>
    <w:rsid w:val="007C02F0"/>
    <w:rsid w:val="007D1D76"/>
    <w:rsid w:val="007D28B7"/>
    <w:rsid w:val="007D29B0"/>
    <w:rsid w:val="007E53D2"/>
    <w:rsid w:val="007E6B64"/>
    <w:rsid w:val="007E7205"/>
    <w:rsid w:val="007F7BD3"/>
    <w:rsid w:val="00800FA9"/>
    <w:rsid w:val="00803D57"/>
    <w:rsid w:val="0081183B"/>
    <w:rsid w:val="00813AFD"/>
    <w:rsid w:val="0081753C"/>
    <w:rsid w:val="0083184C"/>
    <w:rsid w:val="00832F18"/>
    <w:rsid w:val="008349DF"/>
    <w:rsid w:val="0085555D"/>
    <w:rsid w:val="00873132"/>
    <w:rsid w:val="0087774B"/>
    <w:rsid w:val="00883CE8"/>
    <w:rsid w:val="00884898"/>
    <w:rsid w:val="008940F4"/>
    <w:rsid w:val="0089432C"/>
    <w:rsid w:val="008945E1"/>
    <w:rsid w:val="008A0765"/>
    <w:rsid w:val="008A1E55"/>
    <w:rsid w:val="008A4B55"/>
    <w:rsid w:val="008E25EF"/>
    <w:rsid w:val="00901FAD"/>
    <w:rsid w:val="009175AD"/>
    <w:rsid w:val="009177EE"/>
    <w:rsid w:val="009360C4"/>
    <w:rsid w:val="00940BA0"/>
    <w:rsid w:val="00944054"/>
    <w:rsid w:val="00947E31"/>
    <w:rsid w:val="009522B7"/>
    <w:rsid w:val="00952EE0"/>
    <w:rsid w:val="009535A1"/>
    <w:rsid w:val="0095669A"/>
    <w:rsid w:val="00970EFB"/>
    <w:rsid w:val="00982647"/>
    <w:rsid w:val="00985702"/>
    <w:rsid w:val="009A05B7"/>
    <w:rsid w:val="009A094C"/>
    <w:rsid w:val="009A7E12"/>
    <w:rsid w:val="009B3580"/>
    <w:rsid w:val="009B6974"/>
    <w:rsid w:val="009B7E82"/>
    <w:rsid w:val="009D3C52"/>
    <w:rsid w:val="009D6335"/>
    <w:rsid w:val="00A150F1"/>
    <w:rsid w:val="00A159F1"/>
    <w:rsid w:val="00A25C8F"/>
    <w:rsid w:val="00A26115"/>
    <w:rsid w:val="00A340D4"/>
    <w:rsid w:val="00A3769C"/>
    <w:rsid w:val="00A44ED7"/>
    <w:rsid w:val="00A4658E"/>
    <w:rsid w:val="00A51D2C"/>
    <w:rsid w:val="00A52014"/>
    <w:rsid w:val="00A5388A"/>
    <w:rsid w:val="00A5499A"/>
    <w:rsid w:val="00A55D1A"/>
    <w:rsid w:val="00A63E94"/>
    <w:rsid w:val="00A70FE9"/>
    <w:rsid w:val="00A713C9"/>
    <w:rsid w:val="00A71A39"/>
    <w:rsid w:val="00A7274C"/>
    <w:rsid w:val="00A91158"/>
    <w:rsid w:val="00A930B4"/>
    <w:rsid w:val="00A93C12"/>
    <w:rsid w:val="00AA34E8"/>
    <w:rsid w:val="00AA46E7"/>
    <w:rsid w:val="00AA78AF"/>
    <w:rsid w:val="00AB0896"/>
    <w:rsid w:val="00AC4DCD"/>
    <w:rsid w:val="00AC5E70"/>
    <w:rsid w:val="00AD5A30"/>
    <w:rsid w:val="00AD7B6D"/>
    <w:rsid w:val="00AE415F"/>
    <w:rsid w:val="00AE60D4"/>
    <w:rsid w:val="00AE749B"/>
    <w:rsid w:val="00B036E2"/>
    <w:rsid w:val="00B13F20"/>
    <w:rsid w:val="00B2027A"/>
    <w:rsid w:val="00B26E3A"/>
    <w:rsid w:val="00B334F8"/>
    <w:rsid w:val="00B37724"/>
    <w:rsid w:val="00B52897"/>
    <w:rsid w:val="00B545F0"/>
    <w:rsid w:val="00B65CEB"/>
    <w:rsid w:val="00B923F8"/>
    <w:rsid w:val="00B947E9"/>
    <w:rsid w:val="00B97771"/>
    <w:rsid w:val="00BA11EB"/>
    <w:rsid w:val="00BA410B"/>
    <w:rsid w:val="00BA65C3"/>
    <w:rsid w:val="00BD45CF"/>
    <w:rsid w:val="00BD521C"/>
    <w:rsid w:val="00BE11CE"/>
    <w:rsid w:val="00BE2677"/>
    <w:rsid w:val="00BF27A0"/>
    <w:rsid w:val="00BF3060"/>
    <w:rsid w:val="00BF59D0"/>
    <w:rsid w:val="00C0064B"/>
    <w:rsid w:val="00C10F89"/>
    <w:rsid w:val="00C27613"/>
    <w:rsid w:val="00C50404"/>
    <w:rsid w:val="00C52A36"/>
    <w:rsid w:val="00C52D3B"/>
    <w:rsid w:val="00C5432F"/>
    <w:rsid w:val="00C71927"/>
    <w:rsid w:val="00C82AF3"/>
    <w:rsid w:val="00C84C35"/>
    <w:rsid w:val="00C85E2B"/>
    <w:rsid w:val="00CA0515"/>
    <w:rsid w:val="00CD5ED8"/>
    <w:rsid w:val="00CF6885"/>
    <w:rsid w:val="00D040A0"/>
    <w:rsid w:val="00D14B2E"/>
    <w:rsid w:val="00D31942"/>
    <w:rsid w:val="00D31BF5"/>
    <w:rsid w:val="00D33786"/>
    <w:rsid w:val="00D3556E"/>
    <w:rsid w:val="00D3586F"/>
    <w:rsid w:val="00D62490"/>
    <w:rsid w:val="00D749F6"/>
    <w:rsid w:val="00D80E6A"/>
    <w:rsid w:val="00D8213C"/>
    <w:rsid w:val="00D86498"/>
    <w:rsid w:val="00D94669"/>
    <w:rsid w:val="00D973A2"/>
    <w:rsid w:val="00DA3689"/>
    <w:rsid w:val="00DB56A5"/>
    <w:rsid w:val="00DB5930"/>
    <w:rsid w:val="00DB6B69"/>
    <w:rsid w:val="00DB7DA6"/>
    <w:rsid w:val="00DC2FBC"/>
    <w:rsid w:val="00DC6EEE"/>
    <w:rsid w:val="00DD6A9D"/>
    <w:rsid w:val="00DE230D"/>
    <w:rsid w:val="00DE4E9D"/>
    <w:rsid w:val="00DF167F"/>
    <w:rsid w:val="00DF588F"/>
    <w:rsid w:val="00E10653"/>
    <w:rsid w:val="00E143AD"/>
    <w:rsid w:val="00E26581"/>
    <w:rsid w:val="00E32583"/>
    <w:rsid w:val="00E33184"/>
    <w:rsid w:val="00E436F6"/>
    <w:rsid w:val="00E47B9F"/>
    <w:rsid w:val="00E5099B"/>
    <w:rsid w:val="00E5119B"/>
    <w:rsid w:val="00E63E7C"/>
    <w:rsid w:val="00E67865"/>
    <w:rsid w:val="00E72F17"/>
    <w:rsid w:val="00E9785F"/>
    <w:rsid w:val="00EA145A"/>
    <w:rsid w:val="00EB3313"/>
    <w:rsid w:val="00EB585E"/>
    <w:rsid w:val="00EB63BB"/>
    <w:rsid w:val="00EB75B5"/>
    <w:rsid w:val="00EC4298"/>
    <w:rsid w:val="00EC47B6"/>
    <w:rsid w:val="00EC568E"/>
    <w:rsid w:val="00ED582E"/>
    <w:rsid w:val="00EE4B5A"/>
    <w:rsid w:val="00EE6014"/>
    <w:rsid w:val="00EE609F"/>
    <w:rsid w:val="00EE6B51"/>
    <w:rsid w:val="00EF0AFB"/>
    <w:rsid w:val="00EF58AC"/>
    <w:rsid w:val="00F02EC9"/>
    <w:rsid w:val="00F10EBF"/>
    <w:rsid w:val="00F15587"/>
    <w:rsid w:val="00F34B85"/>
    <w:rsid w:val="00F37EB1"/>
    <w:rsid w:val="00F402B4"/>
    <w:rsid w:val="00F4340D"/>
    <w:rsid w:val="00F445C2"/>
    <w:rsid w:val="00F456C7"/>
    <w:rsid w:val="00F46DEA"/>
    <w:rsid w:val="00F51ECA"/>
    <w:rsid w:val="00F56C16"/>
    <w:rsid w:val="00F6222E"/>
    <w:rsid w:val="00F63C1B"/>
    <w:rsid w:val="00F6732A"/>
    <w:rsid w:val="00F70F0A"/>
    <w:rsid w:val="00F911AA"/>
    <w:rsid w:val="00F934C4"/>
    <w:rsid w:val="00FA14AC"/>
    <w:rsid w:val="00FA7957"/>
    <w:rsid w:val="00FB4AFA"/>
    <w:rsid w:val="00FB59E0"/>
    <w:rsid w:val="00FD06ED"/>
    <w:rsid w:val="00FD11F8"/>
    <w:rsid w:val="00FD39CC"/>
    <w:rsid w:val="00FD783A"/>
    <w:rsid w:val="00FE4767"/>
    <w:rsid w:val="00FE7F9F"/>
    <w:rsid w:val="00FF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AE1FE-30ED-478D-8D84-90AFBAC0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53"/>
  </w:style>
  <w:style w:type="paragraph" w:styleId="1">
    <w:name w:val="heading 1"/>
    <w:basedOn w:val="a"/>
    <w:link w:val="10"/>
    <w:uiPriority w:val="9"/>
    <w:qFormat/>
    <w:rsid w:val="002040A7"/>
    <w:pPr>
      <w:spacing w:before="100" w:beforeAutospacing="1" w:after="90" w:line="240" w:lineRule="auto"/>
      <w:outlineLvl w:val="0"/>
    </w:pPr>
    <w:rPr>
      <w:rFonts w:ascii="Verdana" w:eastAsia="Times New Roman" w:hAnsi="Verdana" w:cs="Times New Roman"/>
      <w:b/>
      <w:bCs/>
      <w:color w:val="4A5B6B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A7"/>
    <w:rPr>
      <w:rFonts w:ascii="Verdana" w:eastAsia="Times New Roman" w:hAnsi="Verdana" w:cs="Times New Roman"/>
      <w:b/>
      <w:bCs/>
      <w:color w:val="4A5B6B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0A7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4A5254"/>
      <w:sz w:val="20"/>
      <w:szCs w:val="20"/>
    </w:rPr>
  </w:style>
  <w:style w:type="character" w:styleId="a4">
    <w:name w:val="Strong"/>
    <w:basedOn w:val="a0"/>
    <w:uiPriority w:val="22"/>
    <w:qFormat/>
    <w:rsid w:val="002040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40A7"/>
    <w:rPr>
      <w:color w:val="0000FF"/>
      <w:u w:val="single"/>
    </w:rPr>
  </w:style>
  <w:style w:type="character" w:customStyle="1" w:styleId="begunadvcontact">
    <w:name w:val="begun_adv_contact"/>
    <w:basedOn w:val="a0"/>
    <w:rsid w:val="002040A7"/>
  </w:style>
  <w:style w:type="character" w:customStyle="1" w:styleId="begunadvbullit">
    <w:name w:val="begun_adv_bullit"/>
    <w:basedOn w:val="a0"/>
    <w:rsid w:val="002040A7"/>
  </w:style>
  <w:style w:type="character" w:customStyle="1" w:styleId="begunadvcity">
    <w:name w:val="begun_adv_city"/>
    <w:basedOn w:val="a0"/>
    <w:rsid w:val="002040A7"/>
  </w:style>
  <w:style w:type="character" w:customStyle="1" w:styleId="20">
    <w:name w:val="Заголовок 2 Знак"/>
    <w:basedOn w:val="a0"/>
    <w:link w:val="2"/>
    <w:rsid w:val="00204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E11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E11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7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37724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01">
    <w:name w:val="Font Style101"/>
    <w:rsid w:val="00AA78AF"/>
    <w:rPr>
      <w:rFonts w:ascii="Arial" w:hAnsi="Arial" w:cs="Arial"/>
      <w:sz w:val="16"/>
      <w:szCs w:val="16"/>
    </w:rPr>
  </w:style>
  <w:style w:type="paragraph" w:customStyle="1" w:styleId="Style8">
    <w:name w:val="Style8"/>
    <w:basedOn w:val="a"/>
    <w:rsid w:val="00AA78AF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ext w:val="ab"/>
    <w:link w:val="ac"/>
    <w:qFormat/>
    <w:rsid w:val="007065E7"/>
    <w:pPr>
      <w:spacing w:after="0" w:line="240" w:lineRule="auto"/>
      <w:jc w:val="center"/>
    </w:pPr>
    <w:rPr>
      <w:b/>
      <w:bCs/>
      <w:sz w:val="32"/>
    </w:rPr>
  </w:style>
  <w:style w:type="character" w:customStyle="1" w:styleId="ac">
    <w:name w:val="Название Знак"/>
    <w:link w:val="aa"/>
    <w:rsid w:val="007065E7"/>
    <w:rPr>
      <w:b/>
      <w:bCs/>
      <w:sz w:val="32"/>
    </w:rPr>
  </w:style>
  <w:style w:type="paragraph" w:styleId="ab">
    <w:name w:val="Title"/>
    <w:basedOn w:val="a"/>
    <w:next w:val="a"/>
    <w:link w:val="ad"/>
    <w:uiPriority w:val="10"/>
    <w:qFormat/>
    <w:rsid w:val="007065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70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E2AE-BD70-4720-B0E2-4125DA45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Лысенко Наталья Олеговна</cp:lastModifiedBy>
  <cp:revision>10</cp:revision>
  <cp:lastPrinted>2019-07-04T11:19:00Z</cp:lastPrinted>
  <dcterms:created xsi:type="dcterms:W3CDTF">2019-09-19T13:56:00Z</dcterms:created>
  <dcterms:modified xsi:type="dcterms:W3CDTF">2019-11-08T10:41:00Z</dcterms:modified>
</cp:coreProperties>
</file>