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EBA" w:rsidRPr="007C365A" w:rsidRDefault="003C1AFA" w:rsidP="00021EBA">
      <w:pPr>
        <w:jc w:val="center"/>
        <w:rPr>
          <w:rFonts w:ascii="Times New Roman" w:hAnsi="Times New Roman" w:cs="Times New Roman"/>
          <w:b/>
          <w:sz w:val="22"/>
        </w:rPr>
      </w:pPr>
      <w:r w:rsidRPr="007C365A">
        <w:rPr>
          <w:rFonts w:ascii="Times New Roman" w:hAnsi="Times New Roman" w:cs="Times New Roman"/>
          <w:b/>
          <w:sz w:val="22"/>
        </w:rPr>
        <w:t>ДОГОВОР ПОСТАВКИ №</w:t>
      </w:r>
    </w:p>
    <w:p w:rsidR="00021EBA" w:rsidRPr="007C365A" w:rsidRDefault="00021EBA" w:rsidP="00021EBA">
      <w:pPr>
        <w:jc w:val="center"/>
        <w:rPr>
          <w:rFonts w:ascii="Times New Roman" w:hAnsi="Times New Roman" w:cs="Times New Roman"/>
          <w:sz w:val="22"/>
        </w:rPr>
      </w:pPr>
    </w:p>
    <w:p w:rsidR="00021EBA" w:rsidRPr="007C365A" w:rsidRDefault="00021EBA" w:rsidP="00021EBA">
      <w:pPr>
        <w:jc w:val="center"/>
        <w:rPr>
          <w:rFonts w:ascii="Times New Roman" w:hAnsi="Times New Roman" w:cs="Times New Roman"/>
          <w:sz w:val="22"/>
        </w:rPr>
      </w:pPr>
      <w:r w:rsidRPr="007C365A">
        <w:rPr>
          <w:rFonts w:ascii="Times New Roman" w:hAnsi="Times New Roman" w:cs="Times New Roman"/>
          <w:sz w:val="22"/>
        </w:rPr>
        <w:t xml:space="preserve">Москва </w:t>
      </w:r>
      <w:r w:rsidRPr="007C365A">
        <w:rPr>
          <w:rFonts w:ascii="Times New Roman" w:hAnsi="Times New Roman" w:cs="Times New Roman"/>
          <w:sz w:val="22"/>
        </w:rPr>
        <w:tab/>
      </w:r>
      <w:r w:rsidRPr="007C365A">
        <w:rPr>
          <w:rFonts w:ascii="Times New Roman" w:hAnsi="Times New Roman" w:cs="Times New Roman"/>
          <w:sz w:val="22"/>
        </w:rPr>
        <w:tab/>
      </w:r>
      <w:r w:rsidRPr="007C365A">
        <w:rPr>
          <w:rFonts w:ascii="Times New Roman" w:hAnsi="Times New Roman" w:cs="Times New Roman"/>
          <w:sz w:val="22"/>
        </w:rPr>
        <w:tab/>
      </w:r>
      <w:r w:rsidRPr="007C365A">
        <w:rPr>
          <w:rFonts w:ascii="Times New Roman" w:hAnsi="Times New Roman" w:cs="Times New Roman"/>
          <w:sz w:val="22"/>
        </w:rPr>
        <w:tab/>
      </w:r>
      <w:r w:rsidRPr="007C365A">
        <w:rPr>
          <w:rFonts w:ascii="Times New Roman" w:hAnsi="Times New Roman" w:cs="Times New Roman"/>
          <w:sz w:val="22"/>
        </w:rPr>
        <w:tab/>
      </w:r>
      <w:r w:rsidRPr="007C365A">
        <w:rPr>
          <w:rFonts w:ascii="Times New Roman" w:hAnsi="Times New Roman" w:cs="Times New Roman"/>
          <w:sz w:val="22"/>
        </w:rPr>
        <w:tab/>
      </w:r>
      <w:r w:rsidRPr="007C365A">
        <w:rPr>
          <w:rFonts w:ascii="Times New Roman" w:hAnsi="Times New Roman" w:cs="Times New Roman"/>
          <w:sz w:val="22"/>
        </w:rPr>
        <w:tab/>
        <w:t>«_____» _________ 2022 г.</w:t>
      </w:r>
    </w:p>
    <w:p w:rsidR="00021EBA" w:rsidRPr="007C365A" w:rsidRDefault="00021EBA" w:rsidP="00021EBA">
      <w:pPr>
        <w:jc w:val="center"/>
        <w:rPr>
          <w:rFonts w:ascii="Times New Roman" w:hAnsi="Times New Roman" w:cs="Times New Roman"/>
          <w:sz w:val="22"/>
        </w:rPr>
      </w:pPr>
    </w:p>
    <w:p w:rsidR="00021EBA" w:rsidRPr="007C365A" w:rsidRDefault="00021EBA" w:rsidP="00021EBA">
      <w:pPr>
        <w:ind w:firstLine="567"/>
        <w:jc w:val="both"/>
        <w:rPr>
          <w:rFonts w:ascii="Times New Roman" w:hAnsi="Times New Roman" w:cs="Times New Roman"/>
          <w:sz w:val="22"/>
        </w:rPr>
      </w:pPr>
      <w:r w:rsidRPr="00E322D3">
        <w:rPr>
          <w:rFonts w:ascii="Times New Roman" w:hAnsi="Times New Roman" w:cs="Times New Roman"/>
          <w:sz w:val="22"/>
        </w:rPr>
        <w:t>____________________________</w:t>
      </w:r>
      <w:r w:rsidRPr="007C365A">
        <w:rPr>
          <w:rFonts w:ascii="Times New Roman" w:hAnsi="Times New Roman" w:cs="Times New Roman"/>
          <w:sz w:val="22"/>
        </w:rPr>
        <w:t xml:space="preserve"> (сокращенное наименование: ______________), именуемое в дальнейшем </w:t>
      </w:r>
      <w:r w:rsidRPr="007C365A">
        <w:rPr>
          <w:rStyle w:val="21"/>
          <w:rFonts w:eastAsia="Microsoft Sans Serif"/>
          <w:sz w:val="22"/>
        </w:rPr>
        <w:t xml:space="preserve">«Поставщик», </w:t>
      </w:r>
      <w:r w:rsidRPr="007C365A">
        <w:rPr>
          <w:rFonts w:ascii="Times New Roman" w:hAnsi="Times New Roman" w:cs="Times New Roman"/>
          <w:sz w:val="22"/>
        </w:rPr>
        <w:t xml:space="preserve">в лице ____________________________, действующего на основании _______________, с одной стороны, и </w:t>
      </w:r>
    </w:p>
    <w:p w:rsidR="00021EBA" w:rsidRPr="007C365A" w:rsidRDefault="00021EBA" w:rsidP="00021EBA">
      <w:pPr>
        <w:ind w:firstLine="567"/>
        <w:jc w:val="both"/>
        <w:rPr>
          <w:rFonts w:ascii="Times New Roman" w:hAnsi="Times New Roman" w:cs="Times New Roman"/>
          <w:sz w:val="22"/>
        </w:rPr>
      </w:pPr>
      <w:r w:rsidRPr="007C365A">
        <w:rPr>
          <w:rFonts w:ascii="Times New Roman" w:hAnsi="Times New Roman" w:cs="Times New Roman"/>
          <w:b/>
          <w:sz w:val="22"/>
        </w:rPr>
        <w:t>Публичное акционерное общество «Гостиничный Комплекс «Космос»</w:t>
      </w:r>
      <w:r w:rsidRPr="007C365A">
        <w:rPr>
          <w:rFonts w:ascii="Times New Roman" w:hAnsi="Times New Roman" w:cs="Times New Roman"/>
          <w:sz w:val="22"/>
        </w:rPr>
        <w:t xml:space="preserve"> (сокращенное наименование: </w:t>
      </w:r>
      <w:r w:rsidRPr="007C365A">
        <w:rPr>
          <w:rFonts w:ascii="Times New Roman" w:hAnsi="Times New Roman" w:cs="Times New Roman"/>
          <w:b/>
          <w:sz w:val="22"/>
        </w:rPr>
        <w:t>ПАО «ГК «Космос»</w:t>
      </w:r>
      <w:r w:rsidRPr="007C365A">
        <w:rPr>
          <w:rFonts w:ascii="Times New Roman" w:hAnsi="Times New Roman" w:cs="Times New Roman"/>
          <w:sz w:val="22"/>
        </w:rPr>
        <w:t xml:space="preserve">), именуемое в дальнейшем </w:t>
      </w:r>
      <w:r w:rsidRPr="007C365A">
        <w:rPr>
          <w:rStyle w:val="21"/>
          <w:rFonts w:eastAsia="Microsoft Sans Serif"/>
          <w:sz w:val="22"/>
        </w:rPr>
        <w:t xml:space="preserve">«Покупатель», </w:t>
      </w:r>
      <w:r w:rsidRPr="007C365A">
        <w:rPr>
          <w:rFonts w:ascii="Times New Roman" w:hAnsi="Times New Roman" w:cs="Times New Roman"/>
          <w:sz w:val="22"/>
        </w:rPr>
        <w:t xml:space="preserve">в лице Президента управляющей организации Общества с ограниченной ответственностью «Космос Отель Групп» Акиндинова Алексея Сергеевича, действующей на основании Устава и Договора управления № 14-20 от 30.06.2020 г., с другой стороны, а совместно именуемые </w:t>
      </w:r>
      <w:r w:rsidRPr="007C365A">
        <w:rPr>
          <w:rStyle w:val="21"/>
          <w:rFonts w:eastAsia="Microsoft Sans Serif"/>
          <w:sz w:val="22"/>
        </w:rPr>
        <w:t xml:space="preserve">«Стороны», </w:t>
      </w:r>
      <w:r w:rsidRPr="007C365A">
        <w:rPr>
          <w:rFonts w:ascii="Times New Roman" w:hAnsi="Times New Roman" w:cs="Times New Roman"/>
          <w:sz w:val="22"/>
        </w:rPr>
        <w:t>заключили настоящий договор (далее по тексту - Договор) о нижеследующем:</w:t>
      </w:r>
    </w:p>
    <w:p w:rsidR="00021EBA" w:rsidRPr="007C365A" w:rsidRDefault="00021EBA" w:rsidP="00021EBA">
      <w:pPr>
        <w:rPr>
          <w:rFonts w:ascii="Times New Roman" w:hAnsi="Times New Roman" w:cs="Times New Roman"/>
          <w:sz w:val="22"/>
        </w:rPr>
      </w:pPr>
    </w:p>
    <w:p w:rsidR="00021EBA" w:rsidRPr="007C365A" w:rsidRDefault="00021EBA" w:rsidP="00021EBA">
      <w:pPr>
        <w:jc w:val="center"/>
        <w:rPr>
          <w:rFonts w:ascii="Times New Roman" w:hAnsi="Times New Roman" w:cs="Times New Roman"/>
          <w:sz w:val="22"/>
        </w:rPr>
      </w:pPr>
      <w:r w:rsidRPr="007C365A">
        <w:rPr>
          <w:rFonts w:ascii="Times New Roman" w:hAnsi="Times New Roman" w:cs="Times New Roman"/>
          <w:sz w:val="22"/>
        </w:rPr>
        <w:t>1.</w:t>
      </w:r>
      <w:r w:rsidRPr="007C365A">
        <w:rPr>
          <w:rFonts w:ascii="Times New Roman" w:hAnsi="Times New Roman" w:cs="Times New Roman"/>
          <w:sz w:val="22"/>
        </w:rPr>
        <w:tab/>
      </w:r>
      <w:r w:rsidRPr="007C365A">
        <w:rPr>
          <w:rFonts w:ascii="Times New Roman" w:hAnsi="Times New Roman" w:cs="Times New Roman"/>
          <w:b/>
          <w:sz w:val="22"/>
        </w:rPr>
        <w:t>ПРЕДМЕТ ДОГОВОРА</w:t>
      </w:r>
    </w:p>
    <w:p w:rsidR="00021EBA" w:rsidRPr="007C365A" w:rsidRDefault="00021EBA" w:rsidP="00021EBA">
      <w:pPr>
        <w:ind w:left="567" w:hanging="567"/>
        <w:jc w:val="both"/>
        <w:rPr>
          <w:rFonts w:ascii="Times New Roman" w:hAnsi="Times New Roman" w:cs="Times New Roman"/>
          <w:sz w:val="22"/>
        </w:rPr>
      </w:pPr>
      <w:r w:rsidRPr="007C365A">
        <w:rPr>
          <w:rFonts w:ascii="Times New Roman" w:hAnsi="Times New Roman" w:cs="Times New Roman"/>
          <w:sz w:val="22"/>
        </w:rPr>
        <w:t>1.1.</w:t>
      </w:r>
      <w:r w:rsidRPr="007C365A">
        <w:rPr>
          <w:rFonts w:ascii="Times New Roman" w:hAnsi="Times New Roman" w:cs="Times New Roman"/>
          <w:sz w:val="22"/>
        </w:rPr>
        <w:tab/>
        <w:t>Поставщик обязуется поставить Покупателю в сроки и на условиях настоящего Договора кухонное, технологическое и посудомоечное оборудование (далее - Оборудование), а также произвести монтаж и пусконаладочные работы, а Покупатель обязуется принять и оплатить Оборудование в порядке, размере и сроки, определенными в настоящем Договоре.</w:t>
      </w:r>
    </w:p>
    <w:p w:rsidR="00021EBA" w:rsidRPr="007C365A" w:rsidRDefault="00021EBA" w:rsidP="00021EBA">
      <w:pPr>
        <w:ind w:left="567" w:hanging="567"/>
        <w:jc w:val="both"/>
        <w:rPr>
          <w:rFonts w:ascii="Times New Roman" w:hAnsi="Times New Roman" w:cs="Times New Roman"/>
          <w:sz w:val="22"/>
        </w:rPr>
      </w:pPr>
      <w:r w:rsidRPr="007C365A">
        <w:rPr>
          <w:rFonts w:ascii="Times New Roman" w:hAnsi="Times New Roman" w:cs="Times New Roman"/>
          <w:sz w:val="22"/>
        </w:rPr>
        <w:t>1.2.</w:t>
      </w:r>
      <w:r w:rsidRPr="007C365A">
        <w:rPr>
          <w:rFonts w:ascii="Times New Roman" w:hAnsi="Times New Roman" w:cs="Times New Roman"/>
          <w:sz w:val="22"/>
        </w:rPr>
        <w:tab/>
      </w:r>
      <w:r w:rsidR="00233A8C" w:rsidRPr="007C365A">
        <w:rPr>
          <w:rFonts w:ascii="Times New Roman" w:hAnsi="Times New Roman" w:cs="Times New Roman"/>
          <w:sz w:val="22"/>
        </w:rPr>
        <w:t>Перечень, к</w:t>
      </w:r>
      <w:r w:rsidRPr="007C365A">
        <w:rPr>
          <w:rFonts w:ascii="Times New Roman" w:hAnsi="Times New Roman" w:cs="Times New Roman"/>
          <w:sz w:val="22"/>
        </w:rPr>
        <w:t xml:space="preserve">оличество, </w:t>
      </w:r>
      <w:r w:rsidR="00233A8C" w:rsidRPr="007C365A">
        <w:rPr>
          <w:rFonts w:ascii="Times New Roman" w:hAnsi="Times New Roman" w:cs="Times New Roman"/>
          <w:sz w:val="22"/>
        </w:rPr>
        <w:t xml:space="preserve">комплектность, </w:t>
      </w:r>
      <w:r w:rsidRPr="007C365A">
        <w:rPr>
          <w:rFonts w:ascii="Times New Roman" w:hAnsi="Times New Roman" w:cs="Times New Roman"/>
          <w:sz w:val="22"/>
        </w:rPr>
        <w:t xml:space="preserve">ассортимент и цена Оборудования определены в Спецификации (Приложениях № </w:t>
      </w:r>
      <w:r w:rsidR="003C1AFA" w:rsidRPr="007C365A">
        <w:rPr>
          <w:rFonts w:ascii="Times New Roman" w:hAnsi="Times New Roman" w:cs="Times New Roman"/>
          <w:sz w:val="22"/>
        </w:rPr>
        <w:t>2 к настоящему Договору</w:t>
      </w:r>
      <w:r w:rsidRPr="007C365A">
        <w:rPr>
          <w:rFonts w:ascii="Times New Roman" w:hAnsi="Times New Roman" w:cs="Times New Roman"/>
          <w:sz w:val="22"/>
        </w:rPr>
        <w:t>)</w:t>
      </w:r>
      <w:r w:rsidR="003C1AFA" w:rsidRPr="007C365A">
        <w:rPr>
          <w:rFonts w:ascii="Times New Roman" w:hAnsi="Times New Roman" w:cs="Times New Roman"/>
          <w:sz w:val="22"/>
        </w:rPr>
        <w:t>, технические характеристики</w:t>
      </w:r>
      <w:r w:rsidR="00233A8C" w:rsidRPr="007C365A">
        <w:rPr>
          <w:rFonts w:ascii="Times New Roman" w:hAnsi="Times New Roman" w:cs="Times New Roman"/>
          <w:sz w:val="22"/>
        </w:rPr>
        <w:t xml:space="preserve"> и параметры Оборудования указаны в Приложении № 1 к </w:t>
      </w:r>
      <w:r w:rsidRPr="007C365A">
        <w:rPr>
          <w:rFonts w:ascii="Times New Roman" w:hAnsi="Times New Roman" w:cs="Times New Roman"/>
          <w:sz w:val="22"/>
        </w:rPr>
        <w:t>Техническо</w:t>
      </w:r>
      <w:r w:rsidR="00233A8C" w:rsidRPr="007C365A">
        <w:rPr>
          <w:rFonts w:ascii="Times New Roman" w:hAnsi="Times New Roman" w:cs="Times New Roman"/>
          <w:sz w:val="22"/>
        </w:rPr>
        <w:t>му</w:t>
      </w:r>
      <w:r w:rsidRPr="007C365A">
        <w:rPr>
          <w:rFonts w:ascii="Times New Roman" w:hAnsi="Times New Roman" w:cs="Times New Roman"/>
          <w:sz w:val="22"/>
        </w:rPr>
        <w:t xml:space="preserve"> Задани</w:t>
      </w:r>
      <w:r w:rsidR="00233A8C" w:rsidRPr="007C365A">
        <w:rPr>
          <w:rFonts w:ascii="Times New Roman" w:hAnsi="Times New Roman" w:cs="Times New Roman"/>
          <w:sz w:val="22"/>
        </w:rPr>
        <w:t>ю</w:t>
      </w:r>
      <w:r w:rsidRPr="007C365A">
        <w:rPr>
          <w:rFonts w:ascii="Times New Roman" w:hAnsi="Times New Roman" w:cs="Times New Roman"/>
          <w:sz w:val="22"/>
        </w:rPr>
        <w:t xml:space="preserve">, </w:t>
      </w:r>
      <w:r w:rsidR="00233A8C" w:rsidRPr="007C365A">
        <w:rPr>
          <w:rFonts w:ascii="Times New Roman" w:hAnsi="Times New Roman" w:cs="Times New Roman"/>
          <w:sz w:val="22"/>
        </w:rPr>
        <w:t xml:space="preserve">которые </w:t>
      </w:r>
      <w:r w:rsidRPr="007C365A">
        <w:rPr>
          <w:rFonts w:ascii="Times New Roman" w:hAnsi="Times New Roman" w:cs="Times New Roman"/>
          <w:sz w:val="22"/>
        </w:rPr>
        <w:t>являю</w:t>
      </w:r>
      <w:r w:rsidR="00233A8C" w:rsidRPr="007C365A">
        <w:rPr>
          <w:rFonts w:ascii="Times New Roman" w:hAnsi="Times New Roman" w:cs="Times New Roman"/>
          <w:sz w:val="22"/>
        </w:rPr>
        <w:t xml:space="preserve">тся </w:t>
      </w:r>
      <w:r w:rsidRPr="007C365A">
        <w:rPr>
          <w:rFonts w:ascii="Times New Roman" w:hAnsi="Times New Roman" w:cs="Times New Roman"/>
          <w:sz w:val="22"/>
        </w:rPr>
        <w:t xml:space="preserve">неотъемлемой частью </w:t>
      </w:r>
      <w:r w:rsidR="00233A8C" w:rsidRPr="007C365A">
        <w:rPr>
          <w:rFonts w:ascii="Times New Roman" w:hAnsi="Times New Roman" w:cs="Times New Roman"/>
          <w:sz w:val="22"/>
        </w:rPr>
        <w:t xml:space="preserve">настоящего </w:t>
      </w:r>
      <w:r w:rsidRPr="007C365A">
        <w:rPr>
          <w:rFonts w:ascii="Times New Roman" w:hAnsi="Times New Roman" w:cs="Times New Roman"/>
          <w:sz w:val="22"/>
        </w:rPr>
        <w:t>Договора.</w:t>
      </w:r>
    </w:p>
    <w:p w:rsidR="00021EBA" w:rsidRPr="007C365A" w:rsidRDefault="00021EBA" w:rsidP="00021EBA">
      <w:pPr>
        <w:ind w:left="567" w:hanging="567"/>
        <w:jc w:val="both"/>
        <w:rPr>
          <w:rFonts w:ascii="Times New Roman" w:hAnsi="Times New Roman" w:cs="Times New Roman"/>
          <w:sz w:val="22"/>
          <w:szCs w:val="22"/>
        </w:rPr>
      </w:pPr>
      <w:r w:rsidRPr="007C365A">
        <w:rPr>
          <w:rFonts w:ascii="Times New Roman" w:hAnsi="Times New Roman" w:cs="Times New Roman"/>
          <w:sz w:val="22"/>
        </w:rPr>
        <w:t>1.3.</w:t>
      </w:r>
      <w:r w:rsidRPr="007C365A">
        <w:rPr>
          <w:rFonts w:ascii="Times New Roman" w:hAnsi="Times New Roman" w:cs="Times New Roman"/>
          <w:sz w:val="22"/>
        </w:rPr>
        <w:tab/>
      </w:r>
      <w:r w:rsidR="00E724D9" w:rsidRPr="007C365A">
        <w:rPr>
          <w:rFonts w:ascii="Times New Roman" w:hAnsi="Times New Roman" w:cs="Times New Roman"/>
          <w:sz w:val="22"/>
          <w:szCs w:val="22"/>
        </w:rPr>
        <w:t>Поставляемое в рамках настоящего Договора Оборудование должно отвечать требованиям о качестве, комплектности и комплектации, предъявляемым Покупателем в настоящем Договоре, действующим ТУ, ГОСТ, всем иным стандартам и обязательным требованиям, требованиям нормативных правовых и ведомственных актов РФ, и сопровождаться всей необходимой технической документацией на русском языке, необходимой для эксплуатации.</w:t>
      </w:r>
    </w:p>
    <w:p w:rsidR="00E724D9" w:rsidRPr="007C365A" w:rsidRDefault="00E724D9" w:rsidP="00021EBA">
      <w:pPr>
        <w:ind w:left="567" w:hanging="567"/>
        <w:jc w:val="both"/>
        <w:rPr>
          <w:rFonts w:ascii="Times New Roman" w:hAnsi="Times New Roman" w:cs="Times New Roman"/>
          <w:sz w:val="22"/>
          <w:szCs w:val="22"/>
        </w:rPr>
      </w:pPr>
      <w:r w:rsidRPr="007C365A">
        <w:rPr>
          <w:rFonts w:ascii="Times New Roman" w:hAnsi="Times New Roman" w:cs="Times New Roman"/>
          <w:sz w:val="22"/>
          <w:szCs w:val="22"/>
        </w:rPr>
        <w:t xml:space="preserve">1.4. Поставщик гарантирует, что на момент заключения Договора </w:t>
      </w:r>
      <w:r w:rsidR="007C365A" w:rsidRPr="007C365A">
        <w:rPr>
          <w:rFonts w:ascii="Times New Roman" w:hAnsi="Times New Roman" w:cs="Times New Roman"/>
          <w:sz w:val="22"/>
          <w:szCs w:val="22"/>
        </w:rPr>
        <w:t xml:space="preserve">Оборудование </w:t>
      </w:r>
      <w:r w:rsidRPr="007C365A">
        <w:rPr>
          <w:rFonts w:ascii="Times New Roman" w:hAnsi="Times New Roman" w:cs="Times New Roman"/>
          <w:sz w:val="22"/>
          <w:szCs w:val="22"/>
        </w:rPr>
        <w:t>в споре и под арестом не состоит, не является предметом залога и не обременен другими правами третьих лиц и не нарушает прав третьих лиц.</w:t>
      </w:r>
    </w:p>
    <w:p w:rsidR="00021EBA" w:rsidRPr="007C365A" w:rsidRDefault="00021EBA" w:rsidP="00021EBA">
      <w:pPr>
        <w:rPr>
          <w:sz w:val="22"/>
        </w:rPr>
      </w:pPr>
    </w:p>
    <w:p w:rsidR="00021EBA" w:rsidRPr="007C365A" w:rsidRDefault="00021EBA" w:rsidP="00233A8C">
      <w:pPr>
        <w:pStyle w:val="a4"/>
        <w:numPr>
          <w:ilvl w:val="0"/>
          <w:numId w:val="8"/>
        </w:numPr>
        <w:tabs>
          <w:tab w:val="left" w:pos="3018"/>
        </w:tabs>
        <w:spacing w:line="274" w:lineRule="exact"/>
        <w:jc w:val="center"/>
        <w:rPr>
          <w:rFonts w:ascii="Times New Roman" w:hAnsi="Times New Roman" w:cs="Times New Roman"/>
          <w:b/>
          <w:sz w:val="22"/>
        </w:rPr>
      </w:pPr>
      <w:r w:rsidRPr="007C365A">
        <w:rPr>
          <w:rFonts w:ascii="Times New Roman" w:hAnsi="Times New Roman" w:cs="Times New Roman"/>
          <w:b/>
          <w:sz w:val="22"/>
        </w:rPr>
        <w:t xml:space="preserve">ПОРЯДОК ПОСТАВКИ И ПРИЕМКИ </w:t>
      </w:r>
      <w:r w:rsidR="00550625" w:rsidRPr="007C365A">
        <w:rPr>
          <w:rFonts w:ascii="Times New Roman" w:hAnsi="Times New Roman" w:cs="Times New Roman"/>
          <w:b/>
          <w:sz w:val="22"/>
        </w:rPr>
        <w:t>ОБОРУДОВАНИЯ</w:t>
      </w:r>
    </w:p>
    <w:p w:rsidR="007C365A" w:rsidRDefault="00021EBA" w:rsidP="007C365A">
      <w:pPr>
        <w:pStyle w:val="a4"/>
        <w:numPr>
          <w:ilvl w:val="1"/>
          <w:numId w:val="8"/>
        </w:numPr>
        <w:ind w:left="567" w:hanging="578"/>
        <w:jc w:val="both"/>
        <w:rPr>
          <w:rFonts w:ascii="Times New Roman" w:hAnsi="Times New Roman" w:cs="Times New Roman"/>
          <w:sz w:val="22"/>
          <w:szCs w:val="22"/>
        </w:rPr>
      </w:pPr>
      <w:r w:rsidRPr="007C365A">
        <w:rPr>
          <w:rFonts w:ascii="Times New Roman" w:hAnsi="Times New Roman" w:cs="Times New Roman"/>
          <w:sz w:val="22"/>
          <w:szCs w:val="22"/>
        </w:rPr>
        <w:t xml:space="preserve">Поставка </w:t>
      </w:r>
      <w:r w:rsidR="00550625" w:rsidRPr="007C365A">
        <w:rPr>
          <w:rFonts w:ascii="Times New Roman" w:hAnsi="Times New Roman" w:cs="Times New Roman"/>
          <w:sz w:val="22"/>
          <w:szCs w:val="22"/>
        </w:rPr>
        <w:t xml:space="preserve">Оборудования </w:t>
      </w:r>
      <w:r w:rsidRPr="007C365A">
        <w:rPr>
          <w:rFonts w:ascii="Times New Roman" w:hAnsi="Times New Roman" w:cs="Times New Roman"/>
          <w:sz w:val="22"/>
          <w:szCs w:val="22"/>
        </w:rPr>
        <w:t xml:space="preserve">осуществляется </w:t>
      </w:r>
      <w:r w:rsidR="00550625" w:rsidRPr="007C365A">
        <w:rPr>
          <w:rFonts w:ascii="Times New Roman" w:hAnsi="Times New Roman" w:cs="Times New Roman"/>
          <w:sz w:val="22"/>
          <w:szCs w:val="22"/>
        </w:rPr>
        <w:t>одной партией в течении 60 (шестидесяти) календарных дней, исчисляемых со дня, следующего за датой заключения настоящего Договора, с правом досрочной поставки</w:t>
      </w:r>
      <w:r w:rsidR="0059290C">
        <w:rPr>
          <w:rFonts w:ascii="Times New Roman" w:hAnsi="Times New Roman" w:cs="Times New Roman"/>
          <w:sz w:val="22"/>
          <w:szCs w:val="22"/>
        </w:rPr>
        <w:t xml:space="preserve">, но не позднее 31 </w:t>
      </w:r>
      <w:proofErr w:type="gramStart"/>
      <w:r w:rsidR="00AA14A6">
        <w:rPr>
          <w:rFonts w:ascii="Times New Roman" w:hAnsi="Times New Roman" w:cs="Times New Roman"/>
          <w:sz w:val="22"/>
          <w:szCs w:val="22"/>
        </w:rPr>
        <w:t>мая  2023</w:t>
      </w:r>
      <w:proofErr w:type="gramEnd"/>
      <w:r w:rsidR="0059290C">
        <w:rPr>
          <w:rFonts w:ascii="Times New Roman" w:hAnsi="Times New Roman" w:cs="Times New Roman"/>
          <w:sz w:val="22"/>
          <w:szCs w:val="22"/>
        </w:rPr>
        <w:t xml:space="preserve"> года</w:t>
      </w:r>
      <w:r w:rsidR="00550625" w:rsidRPr="007C365A">
        <w:rPr>
          <w:rFonts w:ascii="Times New Roman" w:hAnsi="Times New Roman" w:cs="Times New Roman"/>
          <w:sz w:val="22"/>
          <w:szCs w:val="22"/>
        </w:rPr>
        <w:t xml:space="preserve">. </w:t>
      </w:r>
    </w:p>
    <w:p w:rsidR="002D3820" w:rsidRDefault="007C365A" w:rsidP="007C365A">
      <w:pPr>
        <w:pStyle w:val="a4"/>
        <w:ind w:left="567"/>
        <w:jc w:val="both"/>
        <w:rPr>
          <w:rFonts w:ascii="Times New Roman" w:hAnsi="Times New Roman" w:cs="Times New Roman"/>
          <w:sz w:val="22"/>
          <w:szCs w:val="22"/>
        </w:rPr>
      </w:pPr>
      <w:r w:rsidRPr="007C365A">
        <w:rPr>
          <w:rFonts w:ascii="Times New Roman" w:hAnsi="Times New Roman" w:cs="Times New Roman"/>
          <w:sz w:val="22"/>
          <w:szCs w:val="22"/>
        </w:rPr>
        <w:t xml:space="preserve">Датой поставки является дата поступления </w:t>
      </w:r>
      <w:r>
        <w:rPr>
          <w:rFonts w:ascii="Times New Roman" w:hAnsi="Times New Roman" w:cs="Times New Roman"/>
          <w:sz w:val="22"/>
          <w:szCs w:val="22"/>
        </w:rPr>
        <w:t xml:space="preserve">Оборудования </w:t>
      </w:r>
      <w:r w:rsidRPr="007C365A">
        <w:rPr>
          <w:rFonts w:ascii="Times New Roman" w:hAnsi="Times New Roman" w:cs="Times New Roman"/>
          <w:sz w:val="22"/>
          <w:szCs w:val="22"/>
        </w:rPr>
        <w:t xml:space="preserve">на склад Покупателя по адресу: г. Москва, проспект Мира, д.150 (место доставки), с оформлением Акта о приеме-передачи товарно-материальных ценностей на хранение. </w:t>
      </w:r>
    </w:p>
    <w:p w:rsidR="00550625" w:rsidRPr="007C365A" w:rsidRDefault="007C365A" w:rsidP="007C365A">
      <w:pPr>
        <w:pStyle w:val="a4"/>
        <w:ind w:left="567"/>
        <w:jc w:val="both"/>
        <w:rPr>
          <w:rFonts w:ascii="Times New Roman" w:hAnsi="Times New Roman" w:cs="Times New Roman"/>
          <w:sz w:val="22"/>
          <w:szCs w:val="22"/>
        </w:rPr>
      </w:pPr>
      <w:r w:rsidRPr="00A224F5">
        <w:rPr>
          <w:rFonts w:ascii="Times New Roman" w:hAnsi="Times New Roman" w:cs="Times New Roman"/>
          <w:sz w:val="22"/>
          <w:szCs w:val="22"/>
        </w:rPr>
        <w:t>Поставка Оборудования осуществляется силами и средствами Поставщика, включая транспортировку, погрузку-выгрузку оборудования.</w:t>
      </w:r>
    </w:p>
    <w:p w:rsidR="00550625" w:rsidRPr="007C365A" w:rsidRDefault="00550625" w:rsidP="007C365A">
      <w:pPr>
        <w:pStyle w:val="a4"/>
        <w:numPr>
          <w:ilvl w:val="1"/>
          <w:numId w:val="8"/>
        </w:numPr>
        <w:ind w:left="567" w:hanging="578"/>
        <w:jc w:val="both"/>
        <w:rPr>
          <w:rFonts w:ascii="Times New Roman" w:hAnsi="Times New Roman" w:cs="Times New Roman"/>
          <w:sz w:val="22"/>
          <w:szCs w:val="22"/>
        </w:rPr>
      </w:pPr>
      <w:r w:rsidRPr="007C365A">
        <w:rPr>
          <w:rFonts w:ascii="Times New Roman" w:hAnsi="Times New Roman" w:cs="Times New Roman"/>
          <w:sz w:val="22"/>
          <w:szCs w:val="22"/>
        </w:rPr>
        <w:t>Поставщик за свой счет осуществляет временное хранение поставленного оборудования до полной комплексации всего Перечня оборудования, указанного в Спецификации и начала монтажа оборудования на объекте Покупателя.</w:t>
      </w:r>
    </w:p>
    <w:p w:rsidR="007D1139" w:rsidRPr="00693056" w:rsidRDefault="007D1139" w:rsidP="007C365A">
      <w:pPr>
        <w:pStyle w:val="a4"/>
        <w:numPr>
          <w:ilvl w:val="1"/>
          <w:numId w:val="8"/>
        </w:numPr>
        <w:ind w:left="567" w:hanging="567"/>
        <w:jc w:val="both"/>
        <w:rPr>
          <w:rFonts w:ascii="Times New Roman" w:hAnsi="Times New Roman" w:cs="Times New Roman"/>
          <w:sz w:val="22"/>
          <w:szCs w:val="22"/>
        </w:rPr>
      </w:pPr>
      <w:r w:rsidRPr="00693056">
        <w:rPr>
          <w:rFonts w:ascii="Times New Roman" w:hAnsi="Times New Roman" w:cs="Times New Roman"/>
          <w:sz w:val="22"/>
          <w:szCs w:val="22"/>
        </w:rPr>
        <w:t>Оборудование должно быть поставлено Покупателю в рабочие дни с понедельника по пятницу, не позднее 17.00, в строго соответствии с перечнем поставляемого Оборудования.</w:t>
      </w:r>
    </w:p>
    <w:p w:rsidR="007D1139" w:rsidRPr="00A224F5" w:rsidRDefault="007D1139" w:rsidP="007C365A">
      <w:pPr>
        <w:pStyle w:val="a4"/>
        <w:ind w:left="567"/>
        <w:jc w:val="both"/>
        <w:rPr>
          <w:rFonts w:ascii="Times New Roman" w:hAnsi="Times New Roman" w:cs="Times New Roman"/>
          <w:sz w:val="22"/>
          <w:szCs w:val="22"/>
        </w:rPr>
      </w:pPr>
      <w:r w:rsidRPr="00A224F5">
        <w:rPr>
          <w:rFonts w:ascii="Times New Roman" w:hAnsi="Times New Roman" w:cs="Times New Roman"/>
          <w:sz w:val="22"/>
          <w:szCs w:val="22"/>
        </w:rPr>
        <w:t xml:space="preserve">Поставщик обязан согласовать с Покупателем точное время и дату поставки посредством электронной почты на e-mail: </w:t>
      </w:r>
      <w:hyperlink r:id="rId5" w:history="1">
        <w:r w:rsidR="00A224F5" w:rsidRPr="00A224F5">
          <w:rPr>
            <w:rStyle w:val="a3"/>
            <w:rFonts w:ascii="Times New Roman" w:hAnsi="Times New Roman" w:cs="Times New Roman"/>
            <w:sz w:val="22"/>
            <w:szCs w:val="22"/>
          </w:rPr>
          <w:t>sgamza@cosmoshotels.ru</w:t>
        </w:r>
      </w:hyperlink>
      <w:r w:rsidR="00A224F5" w:rsidRPr="00A224F5">
        <w:rPr>
          <w:rFonts w:ascii="Times New Roman" w:hAnsi="Times New Roman" w:cs="Times New Roman"/>
          <w:sz w:val="22"/>
          <w:szCs w:val="22"/>
        </w:rPr>
        <w:t xml:space="preserve"> </w:t>
      </w:r>
      <w:r w:rsidRPr="00A224F5">
        <w:rPr>
          <w:rFonts w:ascii="Times New Roman" w:hAnsi="Times New Roman" w:cs="Times New Roman"/>
          <w:sz w:val="22"/>
          <w:szCs w:val="22"/>
        </w:rPr>
        <w:t>или по контактному телефону Покупателя: _______________.</w:t>
      </w:r>
    </w:p>
    <w:p w:rsidR="007C365A" w:rsidRDefault="007C365A" w:rsidP="007C365A">
      <w:pPr>
        <w:pStyle w:val="a4"/>
        <w:numPr>
          <w:ilvl w:val="1"/>
          <w:numId w:val="8"/>
        </w:numPr>
        <w:ind w:left="567" w:hanging="578"/>
        <w:jc w:val="both"/>
        <w:rPr>
          <w:rFonts w:ascii="Times New Roman" w:hAnsi="Times New Roman" w:cs="Times New Roman"/>
          <w:sz w:val="22"/>
          <w:szCs w:val="22"/>
        </w:rPr>
      </w:pPr>
      <w:r>
        <w:rPr>
          <w:rFonts w:ascii="Times New Roman" w:hAnsi="Times New Roman" w:cs="Times New Roman"/>
          <w:sz w:val="22"/>
          <w:szCs w:val="22"/>
        </w:rPr>
        <w:t>Оборудование</w:t>
      </w:r>
      <w:r w:rsidRPr="007C365A">
        <w:rPr>
          <w:rFonts w:ascii="Times New Roman" w:hAnsi="Times New Roman" w:cs="Times New Roman"/>
          <w:sz w:val="22"/>
          <w:szCs w:val="22"/>
        </w:rPr>
        <w:t xml:space="preserve"> отгружается в невозвратной таре и упаковке, соответствующей требованиям действующих нормативных актов РФ, обеспечивающей его сохранность при погрузочно-разгрузочных работах, хранении на складе, а также при перевозке железнодорожным, речным, авиационным, морским и иными видами транспорта. Поставщик несет ответственность перед Покупателем за повреждение или порчу </w:t>
      </w:r>
      <w:r>
        <w:rPr>
          <w:rFonts w:ascii="Times New Roman" w:hAnsi="Times New Roman" w:cs="Times New Roman"/>
          <w:sz w:val="22"/>
          <w:szCs w:val="22"/>
        </w:rPr>
        <w:t>Оборудования</w:t>
      </w:r>
      <w:r w:rsidRPr="007C365A">
        <w:rPr>
          <w:rFonts w:ascii="Times New Roman" w:hAnsi="Times New Roman" w:cs="Times New Roman"/>
          <w:sz w:val="22"/>
          <w:szCs w:val="22"/>
        </w:rPr>
        <w:t xml:space="preserve"> вследствие ненадлежащей упаковки.</w:t>
      </w:r>
      <w:bookmarkStart w:id="0" w:name="P44"/>
      <w:bookmarkEnd w:id="0"/>
    </w:p>
    <w:p w:rsidR="007C365A" w:rsidRDefault="007C365A" w:rsidP="002D3820">
      <w:pPr>
        <w:pStyle w:val="a4"/>
        <w:ind w:left="567"/>
        <w:jc w:val="both"/>
        <w:rPr>
          <w:rFonts w:ascii="Times New Roman" w:hAnsi="Times New Roman" w:cs="Times New Roman"/>
          <w:sz w:val="22"/>
          <w:szCs w:val="22"/>
        </w:rPr>
      </w:pPr>
      <w:r w:rsidRPr="007C365A">
        <w:rPr>
          <w:rFonts w:ascii="Times New Roman" w:hAnsi="Times New Roman" w:cs="Times New Roman"/>
          <w:sz w:val="22"/>
          <w:szCs w:val="22"/>
        </w:rPr>
        <w:t xml:space="preserve">На тару (упаковку) </w:t>
      </w:r>
      <w:r>
        <w:rPr>
          <w:rFonts w:ascii="Times New Roman" w:hAnsi="Times New Roman" w:cs="Times New Roman"/>
          <w:sz w:val="22"/>
          <w:szCs w:val="22"/>
        </w:rPr>
        <w:t xml:space="preserve">Оборудования </w:t>
      </w:r>
      <w:r w:rsidRPr="007C365A">
        <w:rPr>
          <w:rFonts w:ascii="Times New Roman" w:hAnsi="Times New Roman" w:cs="Times New Roman"/>
          <w:sz w:val="22"/>
          <w:szCs w:val="22"/>
        </w:rPr>
        <w:t>должна быть нанесена маркировка в соответствии с требованиями законодательства РФ.</w:t>
      </w:r>
    </w:p>
    <w:p w:rsidR="007C365A" w:rsidRDefault="007C365A" w:rsidP="007C365A">
      <w:pPr>
        <w:pStyle w:val="a4"/>
        <w:numPr>
          <w:ilvl w:val="1"/>
          <w:numId w:val="8"/>
        </w:numPr>
        <w:ind w:left="567" w:hanging="578"/>
        <w:jc w:val="both"/>
        <w:rPr>
          <w:rFonts w:ascii="Times New Roman" w:eastAsiaTheme="minorHAnsi" w:hAnsi="Times New Roman" w:cs="Times New Roman"/>
          <w:color w:val="auto"/>
          <w:sz w:val="22"/>
          <w:szCs w:val="22"/>
          <w:lang w:eastAsia="en-US" w:bidi="ar-SA"/>
        </w:rPr>
      </w:pPr>
      <w:r w:rsidRPr="007C365A">
        <w:rPr>
          <w:rFonts w:ascii="Times New Roman" w:eastAsiaTheme="minorHAnsi" w:hAnsi="Times New Roman" w:cs="Times New Roman"/>
          <w:color w:val="auto"/>
          <w:sz w:val="22"/>
          <w:szCs w:val="22"/>
          <w:lang w:eastAsia="en-US" w:bidi="ar-SA"/>
        </w:rPr>
        <w:lastRenderedPageBreak/>
        <w:t xml:space="preserve">Одновременно с поставляемым </w:t>
      </w:r>
      <w:r>
        <w:rPr>
          <w:rFonts w:ascii="Times New Roman" w:eastAsiaTheme="minorHAnsi" w:hAnsi="Times New Roman" w:cs="Times New Roman"/>
          <w:color w:val="auto"/>
          <w:sz w:val="22"/>
          <w:szCs w:val="22"/>
          <w:lang w:eastAsia="en-US" w:bidi="ar-SA"/>
        </w:rPr>
        <w:t>Оборудованием</w:t>
      </w:r>
      <w:r w:rsidRPr="007C365A">
        <w:rPr>
          <w:rFonts w:ascii="Times New Roman" w:eastAsiaTheme="minorHAnsi" w:hAnsi="Times New Roman" w:cs="Times New Roman"/>
          <w:color w:val="auto"/>
          <w:sz w:val="22"/>
          <w:szCs w:val="22"/>
          <w:lang w:eastAsia="en-US" w:bidi="ar-SA"/>
        </w:rPr>
        <w:t xml:space="preserve"> Поставщик обязуется передать Покупателю оригиналы товарных (товаротранспортных) накладных, счет-фактуру, сертификаты, обязательные для данного вида </w:t>
      </w:r>
      <w:r>
        <w:rPr>
          <w:rFonts w:ascii="Times New Roman" w:eastAsiaTheme="minorHAnsi" w:hAnsi="Times New Roman" w:cs="Times New Roman"/>
          <w:color w:val="auto"/>
          <w:sz w:val="22"/>
          <w:szCs w:val="22"/>
          <w:lang w:eastAsia="en-US" w:bidi="ar-SA"/>
        </w:rPr>
        <w:t>Оборудования</w:t>
      </w:r>
      <w:r w:rsidRPr="007C365A">
        <w:rPr>
          <w:rFonts w:ascii="Times New Roman" w:eastAsiaTheme="minorHAnsi" w:hAnsi="Times New Roman" w:cs="Times New Roman"/>
          <w:color w:val="auto"/>
          <w:sz w:val="22"/>
          <w:szCs w:val="22"/>
          <w:lang w:eastAsia="en-US" w:bidi="ar-SA"/>
        </w:rPr>
        <w:t xml:space="preserve">, и иные документы, подтверждающие качество </w:t>
      </w:r>
      <w:r>
        <w:rPr>
          <w:rFonts w:ascii="Times New Roman" w:eastAsiaTheme="minorHAnsi" w:hAnsi="Times New Roman" w:cs="Times New Roman"/>
          <w:color w:val="auto"/>
          <w:sz w:val="22"/>
          <w:szCs w:val="22"/>
          <w:lang w:eastAsia="en-US" w:bidi="ar-SA"/>
        </w:rPr>
        <w:t>Оборудования</w:t>
      </w:r>
      <w:r w:rsidRPr="007C365A">
        <w:rPr>
          <w:rFonts w:ascii="Times New Roman" w:eastAsiaTheme="minorHAnsi" w:hAnsi="Times New Roman" w:cs="Times New Roman"/>
          <w:color w:val="auto"/>
          <w:sz w:val="22"/>
          <w:szCs w:val="22"/>
          <w:lang w:eastAsia="en-US" w:bidi="ar-SA"/>
        </w:rPr>
        <w:t>, оформленные в соответствии с действующим законодательством РФ, техническую документацию на русском языке (паспорт на поставленн</w:t>
      </w:r>
      <w:r>
        <w:rPr>
          <w:rFonts w:ascii="Times New Roman" w:eastAsiaTheme="minorHAnsi" w:hAnsi="Times New Roman" w:cs="Times New Roman"/>
          <w:color w:val="auto"/>
          <w:sz w:val="22"/>
          <w:szCs w:val="22"/>
          <w:lang w:eastAsia="en-US" w:bidi="ar-SA"/>
        </w:rPr>
        <w:t>ое Оборудование</w:t>
      </w:r>
      <w:r w:rsidRPr="007C365A">
        <w:rPr>
          <w:rFonts w:ascii="Times New Roman" w:eastAsiaTheme="minorHAnsi" w:hAnsi="Times New Roman" w:cs="Times New Roman"/>
          <w:color w:val="auto"/>
          <w:sz w:val="22"/>
          <w:szCs w:val="22"/>
          <w:lang w:eastAsia="en-US" w:bidi="ar-SA"/>
        </w:rPr>
        <w:t>, инструкцию по эксплуатации, документ, подтверждающий гарантийные обязательства на продукцию (гарантийный талон).</w:t>
      </w:r>
    </w:p>
    <w:p w:rsidR="007C365A" w:rsidRPr="007C365A" w:rsidRDefault="007C365A" w:rsidP="007C365A">
      <w:pPr>
        <w:pStyle w:val="a4"/>
        <w:numPr>
          <w:ilvl w:val="1"/>
          <w:numId w:val="8"/>
        </w:numPr>
        <w:ind w:left="567" w:hanging="578"/>
        <w:jc w:val="both"/>
        <w:rPr>
          <w:rFonts w:ascii="Times New Roman" w:eastAsiaTheme="minorHAnsi" w:hAnsi="Times New Roman" w:cs="Times New Roman"/>
          <w:color w:val="auto"/>
          <w:sz w:val="22"/>
          <w:szCs w:val="22"/>
          <w:lang w:eastAsia="en-US" w:bidi="ar-SA"/>
        </w:rPr>
      </w:pPr>
      <w:r w:rsidRPr="002D3820">
        <w:rPr>
          <w:rFonts w:ascii="Times New Roman" w:eastAsiaTheme="minorHAnsi" w:hAnsi="Times New Roman" w:cs="Times New Roman"/>
          <w:color w:val="auto"/>
          <w:sz w:val="22"/>
          <w:szCs w:val="22"/>
          <w:lang w:eastAsia="en-US" w:bidi="ar-SA"/>
        </w:rPr>
        <w:t xml:space="preserve">Для оформления товарной накладной, товарно-транспортной накладной, счета на оплату, счета-фактуры Стороны используют формы первичных документов, формируемые в программе «1С Предприятие», либо документами, составленным в произвольной форме с обязательным наличием реквизитов согласно ст.9 Закона от 06.12.2011 г. №402-ФЗ «О бухгалтерском учете». Также допускается использование Универсального передаточного документа, утвержденного Постановлением Правительства РФ от 26 декабря </w:t>
      </w:r>
      <w:smartTag w:uri="urn:schemas-microsoft-com:office:smarttags" w:element="metricconverter">
        <w:smartTagPr>
          <w:attr w:name="ProductID" w:val="2011 г"/>
        </w:smartTagPr>
        <w:r w:rsidRPr="002D3820">
          <w:rPr>
            <w:rFonts w:ascii="Times New Roman" w:eastAsiaTheme="minorHAnsi" w:hAnsi="Times New Roman" w:cs="Times New Roman"/>
            <w:color w:val="auto"/>
            <w:sz w:val="22"/>
            <w:szCs w:val="22"/>
            <w:lang w:eastAsia="en-US" w:bidi="ar-SA"/>
          </w:rPr>
          <w:t>2011 г</w:t>
        </w:r>
      </w:smartTag>
      <w:r w:rsidRPr="002D3820">
        <w:rPr>
          <w:rFonts w:ascii="Times New Roman" w:eastAsiaTheme="minorHAnsi" w:hAnsi="Times New Roman" w:cs="Times New Roman"/>
          <w:color w:val="auto"/>
          <w:sz w:val="22"/>
          <w:szCs w:val="22"/>
          <w:lang w:eastAsia="en-US" w:bidi="ar-SA"/>
        </w:rPr>
        <w:t>. № 1137.</w:t>
      </w:r>
      <w:bookmarkStart w:id="1" w:name="P58"/>
      <w:bookmarkEnd w:id="1"/>
    </w:p>
    <w:p w:rsidR="007C365A" w:rsidRPr="002D3820" w:rsidRDefault="007C365A" w:rsidP="007C365A">
      <w:pPr>
        <w:pStyle w:val="a4"/>
        <w:numPr>
          <w:ilvl w:val="1"/>
          <w:numId w:val="8"/>
        </w:numPr>
        <w:ind w:left="567" w:hanging="578"/>
        <w:jc w:val="both"/>
        <w:rPr>
          <w:rFonts w:ascii="Times New Roman" w:eastAsiaTheme="minorHAnsi" w:hAnsi="Times New Roman" w:cs="Times New Roman"/>
          <w:color w:val="auto"/>
          <w:sz w:val="22"/>
          <w:szCs w:val="22"/>
          <w:lang w:eastAsia="en-US" w:bidi="ar-SA"/>
        </w:rPr>
      </w:pPr>
      <w:r w:rsidRPr="002D3820">
        <w:rPr>
          <w:rFonts w:ascii="Times New Roman" w:eastAsia="STZhongsong" w:hAnsi="Times New Roman" w:cs="Times New Roman"/>
          <w:sz w:val="22"/>
          <w:szCs w:val="22"/>
        </w:rPr>
        <w:t xml:space="preserve">Первый этап приемки </w:t>
      </w:r>
      <w:r w:rsidR="002D3820" w:rsidRPr="002D3820">
        <w:rPr>
          <w:rFonts w:ascii="Times New Roman" w:eastAsia="STZhongsong" w:hAnsi="Times New Roman" w:cs="Times New Roman"/>
          <w:sz w:val="22"/>
          <w:szCs w:val="22"/>
        </w:rPr>
        <w:t xml:space="preserve">Оборудования </w:t>
      </w:r>
      <w:r w:rsidRPr="002D3820">
        <w:rPr>
          <w:rFonts w:ascii="Times New Roman" w:eastAsia="STZhongsong" w:hAnsi="Times New Roman" w:cs="Times New Roman"/>
          <w:sz w:val="22"/>
          <w:szCs w:val="22"/>
        </w:rPr>
        <w:t xml:space="preserve">осуществляется </w:t>
      </w:r>
      <w:r w:rsidRPr="002D3820">
        <w:rPr>
          <w:rFonts w:ascii="Times New Roman" w:hAnsi="Times New Roman" w:cs="Times New Roman"/>
          <w:sz w:val="22"/>
          <w:szCs w:val="22"/>
        </w:rPr>
        <w:t xml:space="preserve">в месте доставки и состоит из осмотра </w:t>
      </w:r>
      <w:r w:rsidR="002D3820" w:rsidRPr="002D3820">
        <w:rPr>
          <w:rFonts w:ascii="Times New Roman" w:hAnsi="Times New Roman" w:cs="Times New Roman"/>
          <w:sz w:val="22"/>
          <w:szCs w:val="22"/>
        </w:rPr>
        <w:t xml:space="preserve">Оборудования </w:t>
      </w:r>
      <w:r w:rsidRPr="002D3820">
        <w:rPr>
          <w:rFonts w:ascii="Times New Roman" w:hAnsi="Times New Roman" w:cs="Times New Roman"/>
          <w:sz w:val="22"/>
          <w:szCs w:val="22"/>
        </w:rPr>
        <w:t>Покупателем.</w:t>
      </w:r>
    </w:p>
    <w:p w:rsidR="007C365A" w:rsidRPr="002D3820" w:rsidRDefault="007C365A" w:rsidP="00EE6016">
      <w:pPr>
        <w:pStyle w:val="a4"/>
        <w:numPr>
          <w:ilvl w:val="2"/>
          <w:numId w:val="8"/>
        </w:numPr>
        <w:ind w:left="567" w:hanging="425"/>
        <w:jc w:val="both"/>
        <w:rPr>
          <w:rFonts w:ascii="Times New Roman" w:hAnsi="Times New Roman" w:cs="Times New Roman"/>
          <w:sz w:val="22"/>
          <w:szCs w:val="22"/>
          <w:highlight w:val="white"/>
        </w:rPr>
      </w:pPr>
      <w:r w:rsidRPr="002D3820">
        <w:rPr>
          <w:rFonts w:ascii="Times New Roman" w:hAnsi="Times New Roman" w:cs="Times New Roman"/>
          <w:sz w:val="22"/>
          <w:szCs w:val="22"/>
          <w:highlight w:val="white"/>
        </w:rPr>
        <w:t xml:space="preserve">В рамках предусмотренной настоящим Договором процедуры первого этапа приемки </w:t>
      </w:r>
      <w:r w:rsidR="002D3820" w:rsidRPr="002D3820">
        <w:rPr>
          <w:rFonts w:ascii="Times New Roman" w:hAnsi="Times New Roman" w:cs="Times New Roman"/>
          <w:sz w:val="22"/>
          <w:szCs w:val="22"/>
          <w:highlight w:val="white"/>
        </w:rPr>
        <w:t xml:space="preserve">Оборудования </w:t>
      </w:r>
      <w:r w:rsidRPr="002D3820">
        <w:rPr>
          <w:rFonts w:ascii="Times New Roman" w:hAnsi="Times New Roman" w:cs="Times New Roman"/>
          <w:sz w:val="22"/>
          <w:szCs w:val="22"/>
          <w:highlight w:val="white"/>
        </w:rPr>
        <w:t>Покупатель осуществляет следующие действия:</w:t>
      </w:r>
    </w:p>
    <w:p w:rsidR="007C365A" w:rsidRPr="002D3820" w:rsidRDefault="007C365A" w:rsidP="00EE6016">
      <w:pPr>
        <w:pStyle w:val="a4"/>
        <w:ind w:left="567" w:hanging="141"/>
        <w:jc w:val="both"/>
        <w:rPr>
          <w:rFonts w:ascii="Times New Roman" w:hAnsi="Times New Roman" w:cs="Times New Roman"/>
          <w:sz w:val="22"/>
          <w:szCs w:val="22"/>
          <w:highlight w:val="white"/>
        </w:rPr>
      </w:pPr>
      <w:r w:rsidRPr="002D3820">
        <w:rPr>
          <w:rFonts w:ascii="Times New Roman" w:hAnsi="Times New Roman" w:cs="Times New Roman"/>
          <w:sz w:val="22"/>
          <w:szCs w:val="22"/>
          <w:highlight w:val="white"/>
        </w:rPr>
        <w:t xml:space="preserve">- проверяет соответствие количества мест </w:t>
      </w:r>
      <w:r w:rsidR="002D3820" w:rsidRPr="002D3820">
        <w:rPr>
          <w:rFonts w:ascii="Times New Roman" w:hAnsi="Times New Roman" w:cs="Times New Roman"/>
          <w:sz w:val="22"/>
          <w:szCs w:val="22"/>
          <w:highlight w:val="white"/>
        </w:rPr>
        <w:t>Оборудования</w:t>
      </w:r>
      <w:r w:rsidRPr="002D3820">
        <w:rPr>
          <w:rFonts w:ascii="Times New Roman" w:hAnsi="Times New Roman" w:cs="Times New Roman"/>
          <w:sz w:val="22"/>
          <w:szCs w:val="22"/>
          <w:highlight w:val="white"/>
        </w:rPr>
        <w:t xml:space="preserve"> сведениям, указанным в упаковочных листах, комплектовочных ведомостях;</w:t>
      </w:r>
    </w:p>
    <w:p w:rsidR="007C365A" w:rsidRPr="002D3820" w:rsidRDefault="007C365A" w:rsidP="00EE6016">
      <w:pPr>
        <w:pStyle w:val="a4"/>
        <w:ind w:left="567" w:hanging="141"/>
        <w:jc w:val="both"/>
        <w:rPr>
          <w:rFonts w:ascii="Times New Roman" w:hAnsi="Times New Roman" w:cs="Times New Roman"/>
          <w:sz w:val="22"/>
          <w:szCs w:val="22"/>
          <w:highlight w:val="white"/>
        </w:rPr>
      </w:pPr>
      <w:r w:rsidRPr="002D3820">
        <w:rPr>
          <w:rFonts w:ascii="Times New Roman" w:hAnsi="Times New Roman" w:cs="Times New Roman"/>
          <w:sz w:val="22"/>
          <w:szCs w:val="22"/>
          <w:highlight w:val="white"/>
        </w:rPr>
        <w:t xml:space="preserve">- проверяет соответствие тары, упаковки и маркировки </w:t>
      </w:r>
      <w:r w:rsidR="002D3820" w:rsidRPr="002D3820">
        <w:rPr>
          <w:rFonts w:ascii="Times New Roman" w:hAnsi="Times New Roman" w:cs="Times New Roman"/>
          <w:sz w:val="22"/>
          <w:szCs w:val="22"/>
          <w:highlight w:val="white"/>
        </w:rPr>
        <w:t xml:space="preserve">Оборудования </w:t>
      </w:r>
      <w:r w:rsidRPr="002D3820">
        <w:rPr>
          <w:rFonts w:ascii="Times New Roman" w:hAnsi="Times New Roman" w:cs="Times New Roman"/>
          <w:sz w:val="22"/>
          <w:szCs w:val="22"/>
          <w:highlight w:val="white"/>
        </w:rPr>
        <w:t>требованиям, предусмотренным п.2.</w:t>
      </w:r>
      <w:r w:rsidR="002D3820" w:rsidRPr="002D3820">
        <w:rPr>
          <w:rFonts w:ascii="Times New Roman" w:hAnsi="Times New Roman" w:cs="Times New Roman"/>
          <w:sz w:val="22"/>
          <w:szCs w:val="22"/>
          <w:highlight w:val="white"/>
        </w:rPr>
        <w:t>4</w:t>
      </w:r>
      <w:r w:rsidRPr="002D3820">
        <w:rPr>
          <w:rFonts w:ascii="Times New Roman" w:hAnsi="Times New Roman" w:cs="Times New Roman"/>
          <w:sz w:val="22"/>
          <w:szCs w:val="22"/>
          <w:highlight w:val="white"/>
        </w:rPr>
        <w:t xml:space="preserve"> настоящего договора; </w:t>
      </w:r>
    </w:p>
    <w:p w:rsidR="007C365A" w:rsidRPr="002D3820" w:rsidRDefault="007C365A" w:rsidP="00EE6016">
      <w:pPr>
        <w:pStyle w:val="a4"/>
        <w:ind w:left="567" w:hanging="141"/>
        <w:jc w:val="both"/>
        <w:rPr>
          <w:rFonts w:ascii="Times New Roman" w:hAnsi="Times New Roman" w:cs="Times New Roman"/>
          <w:sz w:val="22"/>
          <w:szCs w:val="22"/>
          <w:highlight w:val="white"/>
        </w:rPr>
      </w:pPr>
      <w:r w:rsidRPr="002D3820">
        <w:rPr>
          <w:rFonts w:ascii="Times New Roman" w:hAnsi="Times New Roman" w:cs="Times New Roman"/>
          <w:sz w:val="22"/>
          <w:szCs w:val="22"/>
          <w:highlight w:val="white"/>
        </w:rPr>
        <w:t>- проверяет наличие документации, подлежащей передаче Покупателю в соответствии с п. 2.</w:t>
      </w:r>
      <w:r w:rsidR="002D3820" w:rsidRPr="002D3820">
        <w:rPr>
          <w:rFonts w:ascii="Times New Roman" w:hAnsi="Times New Roman" w:cs="Times New Roman"/>
          <w:sz w:val="22"/>
          <w:szCs w:val="22"/>
          <w:highlight w:val="white"/>
        </w:rPr>
        <w:t>5</w:t>
      </w:r>
      <w:r w:rsidRPr="002D3820">
        <w:rPr>
          <w:rFonts w:ascii="Times New Roman" w:hAnsi="Times New Roman" w:cs="Times New Roman"/>
          <w:sz w:val="22"/>
          <w:szCs w:val="22"/>
          <w:highlight w:val="white"/>
        </w:rPr>
        <w:t>. настоящего Договора</w:t>
      </w:r>
    </w:p>
    <w:p w:rsidR="007C365A" w:rsidRPr="002D3820" w:rsidRDefault="007C365A" w:rsidP="00EE6016">
      <w:pPr>
        <w:pStyle w:val="a4"/>
        <w:ind w:left="567" w:hanging="425"/>
        <w:jc w:val="both"/>
        <w:rPr>
          <w:rFonts w:ascii="Times New Roman" w:hAnsi="Times New Roman" w:cs="Times New Roman"/>
          <w:sz w:val="22"/>
          <w:szCs w:val="22"/>
          <w:highlight w:val="white"/>
        </w:rPr>
      </w:pPr>
      <w:r w:rsidRPr="002D3820">
        <w:rPr>
          <w:rFonts w:ascii="Times New Roman" w:hAnsi="Times New Roman" w:cs="Times New Roman"/>
          <w:sz w:val="22"/>
          <w:szCs w:val="22"/>
          <w:highlight w:val="white"/>
        </w:rPr>
        <w:t xml:space="preserve">2.7.2. По факту осмотра </w:t>
      </w:r>
      <w:r w:rsidR="002D3820">
        <w:rPr>
          <w:rFonts w:ascii="Times New Roman" w:hAnsi="Times New Roman" w:cs="Times New Roman"/>
          <w:sz w:val="22"/>
          <w:szCs w:val="22"/>
          <w:highlight w:val="white"/>
        </w:rPr>
        <w:t xml:space="preserve">Оборудования </w:t>
      </w:r>
      <w:r w:rsidRPr="002D3820">
        <w:rPr>
          <w:rFonts w:ascii="Times New Roman" w:hAnsi="Times New Roman" w:cs="Times New Roman"/>
          <w:sz w:val="22"/>
          <w:szCs w:val="22"/>
          <w:highlight w:val="white"/>
        </w:rPr>
        <w:t xml:space="preserve">стороны подписывают Акт осмотра </w:t>
      </w:r>
      <w:r w:rsidR="002D3820">
        <w:rPr>
          <w:rFonts w:ascii="Times New Roman" w:hAnsi="Times New Roman" w:cs="Times New Roman"/>
          <w:sz w:val="22"/>
          <w:szCs w:val="22"/>
          <w:highlight w:val="white"/>
        </w:rPr>
        <w:t>Оборудования</w:t>
      </w:r>
      <w:r w:rsidRPr="002D3820">
        <w:rPr>
          <w:rFonts w:ascii="Times New Roman" w:hAnsi="Times New Roman" w:cs="Times New Roman"/>
          <w:sz w:val="22"/>
          <w:szCs w:val="22"/>
          <w:highlight w:val="white"/>
        </w:rPr>
        <w:t xml:space="preserve">. Осмотр Покупателем </w:t>
      </w:r>
      <w:r w:rsidR="002D3820">
        <w:rPr>
          <w:rFonts w:ascii="Times New Roman" w:hAnsi="Times New Roman" w:cs="Times New Roman"/>
          <w:sz w:val="22"/>
          <w:szCs w:val="22"/>
          <w:highlight w:val="white"/>
        </w:rPr>
        <w:t>Оборудования</w:t>
      </w:r>
      <w:r w:rsidRPr="002D3820">
        <w:rPr>
          <w:rFonts w:ascii="Times New Roman" w:hAnsi="Times New Roman" w:cs="Times New Roman"/>
          <w:sz w:val="22"/>
          <w:szCs w:val="22"/>
          <w:highlight w:val="white"/>
        </w:rPr>
        <w:t xml:space="preserve"> и подписание Покупателем Акта осмотра </w:t>
      </w:r>
      <w:r w:rsidR="002D3820">
        <w:rPr>
          <w:rFonts w:ascii="Times New Roman" w:hAnsi="Times New Roman" w:cs="Times New Roman"/>
          <w:sz w:val="22"/>
          <w:szCs w:val="22"/>
          <w:highlight w:val="white"/>
        </w:rPr>
        <w:t xml:space="preserve">Оборудования </w:t>
      </w:r>
      <w:r w:rsidRPr="002D3820">
        <w:rPr>
          <w:rFonts w:ascii="Times New Roman" w:hAnsi="Times New Roman" w:cs="Times New Roman"/>
          <w:sz w:val="22"/>
          <w:szCs w:val="22"/>
          <w:highlight w:val="white"/>
        </w:rPr>
        <w:t xml:space="preserve">подтверждает соответствие </w:t>
      </w:r>
      <w:r w:rsidR="002D3820">
        <w:rPr>
          <w:rFonts w:ascii="Times New Roman" w:hAnsi="Times New Roman" w:cs="Times New Roman"/>
          <w:sz w:val="22"/>
          <w:szCs w:val="22"/>
          <w:highlight w:val="white"/>
        </w:rPr>
        <w:t xml:space="preserve">Оборудования </w:t>
      </w:r>
      <w:r w:rsidRPr="002D3820">
        <w:rPr>
          <w:rFonts w:ascii="Times New Roman" w:hAnsi="Times New Roman" w:cs="Times New Roman"/>
          <w:sz w:val="22"/>
          <w:szCs w:val="22"/>
          <w:highlight w:val="white"/>
        </w:rPr>
        <w:t xml:space="preserve">требованиям, указанным в п. 2.7.1. настоящего Договора. Подписание </w:t>
      </w:r>
      <w:r w:rsidR="002D3820">
        <w:rPr>
          <w:rFonts w:ascii="Times New Roman" w:hAnsi="Times New Roman" w:cs="Times New Roman"/>
          <w:sz w:val="22"/>
          <w:szCs w:val="22"/>
          <w:highlight w:val="white"/>
        </w:rPr>
        <w:t>С</w:t>
      </w:r>
      <w:r w:rsidRPr="002D3820">
        <w:rPr>
          <w:rFonts w:ascii="Times New Roman" w:hAnsi="Times New Roman" w:cs="Times New Roman"/>
          <w:sz w:val="22"/>
          <w:szCs w:val="22"/>
          <w:highlight w:val="white"/>
        </w:rPr>
        <w:t>торонами товарной накладной ТОРГ-12 в рамках этого этапа не осуществляется.</w:t>
      </w:r>
    </w:p>
    <w:p w:rsidR="007C365A" w:rsidRPr="002D3820" w:rsidRDefault="007C365A" w:rsidP="00EE6016">
      <w:pPr>
        <w:pStyle w:val="a4"/>
        <w:ind w:left="567" w:hanging="425"/>
        <w:jc w:val="both"/>
        <w:rPr>
          <w:rFonts w:ascii="Times New Roman" w:hAnsi="Times New Roman" w:cs="Times New Roman"/>
          <w:sz w:val="22"/>
          <w:szCs w:val="22"/>
          <w:highlight w:val="white"/>
        </w:rPr>
      </w:pPr>
      <w:r w:rsidRPr="002D3820">
        <w:rPr>
          <w:rFonts w:ascii="Times New Roman" w:eastAsia="STZhongsong" w:hAnsi="Times New Roman" w:cs="Times New Roman"/>
          <w:sz w:val="22"/>
          <w:szCs w:val="22"/>
        </w:rPr>
        <w:t>2</w:t>
      </w:r>
      <w:r w:rsidRPr="002D3820">
        <w:rPr>
          <w:rFonts w:ascii="Times New Roman" w:hAnsi="Times New Roman" w:cs="Times New Roman"/>
          <w:sz w:val="22"/>
          <w:szCs w:val="22"/>
          <w:highlight w:val="white"/>
        </w:rPr>
        <w:t xml:space="preserve">.7.3. В случае обнаружения при осуществлении первого этапа приемки </w:t>
      </w:r>
      <w:r w:rsidR="002D3820">
        <w:rPr>
          <w:rFonts w:ascii="Times New Roman" w:hAnsi="Times New Roman" w:cs="Times New Roman"/>
          <w:sz w:val="22"/>
          <w:szCs w:val="22"/>
          <w:highlight w:val="white"/>
        </w:rPr>
        <w:t xml:space="preserve">Оборудования </w:t>
      </w:r>
      <w:r w:rsidRPr="002D3820">
        <w:rPr>
          <w:rFonts w:ascii="Times New Roman" w:hAnsi="Times New Roman" w:cs="Times New Roman"/>
          <w:sz w:val="22"/>
          <w:szCs w:val="22"/>
          <w:highlight w:val="white"/>
        </w:rPr>
        <w:t xml:space="preserve">фактов несоответствия </w:t>
      </w:r>
      <w:r w:rsidR="00EE6016">
        <w:rPr>
          <w:rFonts w:ascii="Times New Roman" w:hAnsi="Times New Roman" w:cs="Times New Roman"/>
          <w:sz w:val="22"/>
          <w:szCs w:val="22"/>
          <w:highlight w:val="white"/>
        </w:rPr>
        <w:t xml:space="preserve">Оборудования </w:t>
      </w:r>
      <w:r w:rsidRPr="002D3820">
        <w:rPr>
          <w:rFonts w:ascii="Times New Roman" w:hAnsi="Times New Roman" w:cs="Times New Roman"/>
          <w:sz w:val="22"/>
          <w:szCs w:val="22"/>
          <w:highlight w:val="white"/>
        </w:rPr>
        <w:t xml:space="preserve">требованиям, указанным в п. 2.7.1. настоящего Договора, и иных нарушений, свидетельствующих о ненадлежащем исполнении Поставщиком своих обязанностей, Покупатель вправе до момента устранения обнаруженных нарушений отказаться от подписания Акта осмотра </w:t>
      </w:r>
      <w:r w:rsidR="00EE6016">
        <w:rPr>
          <w:rFonts w:ascii="Times New Roman" w:hAnsi="Times New Roman" w:cs="Times New Roman"/>
          <w:sz w:val="22"/>
          <w:szCs w:val="22"/>
          <w:highlight w:val="white"/>
        </w:rPr>
        <w:t>Оборудования</w:t>
      </w:r>
      <w:r w:rsidRPr="002D3820">
        <w:rPr>
          <w:rFonts w:ascii="Times New Roman" w:hAnsi="Times New Roman" w:cs="Times New Roman"/>
          <w:sz w:val="22"/>
          <w:szCs w:val="22"/>
          <w:highlight w:val="white"/>
        </w:rPr>
        <w:t>.</w:t>
      </w:r>
    </w:p>
    <w:p w:rsidR="007C365A" w:rsidRPr="002D3820" w:rsidRDefault="007C365A" w:rsidP="00EE6016">
      <w:pPr>
        <w:pStyle w:val="a4"/>
        <w:ind w:left="567"/>
        <w:jc w:val="both"/>
        <w:rPr>
          <w:rFonts w:ascii="Times New Roman" w:hAnsi="Times New Roman" w:cs="Times New Roman"/>
          <w:sz w:val="22"/>
          <w:szCs w:val="22"/>
          <w:highlight w:val="white"/>
        </w:rPr>
      </w:pPr>
      <w:r w:rsidRPr="002D3820">
        <w:rPr>
          <w:rFonts w:ascii="Times New Roman" w:hAnsi="Times New Roman" w:cs="Times New Roman"/>
          <w:sz w:val="22"/>
          <w:szCs w:val="22"/>
          <w:highlight w:val="white"/>
        </w:rPr>
        <w:t xml:space="preserve">В этом случае </w:t>
      </w:r>
      <w:r w:rsidR="002D3820" w:rsidRPr="002D3820">
        <w:rPr>
          <w:rFonts w:ascii="Times New Roman" w:hAnsi="Times New Roman" w:cs="Times New Roman"/>
          <w:sz w:val="22"/>
          <w:szCs w:val="22"/>
          <w:highlight w:val="white"/>
        </w:rPr>
        <w:t>С</w:t>
      </w:r>
      <w:r w:rsidRPr="002D3820">
        <w:rPr>
          <w:rFonts w:ascii="Times New Roman" w:hAnsi="Times New Roman" w:cs="Times New Roman"/>
          <w:sz w:val="22"/>
          <w:szCs w:val="22"/>
          <w:highlight w:val="white"/>
        </w:rPr>
        <w:t xml:space="preserve">тороны должны подписать протокол рекламаций, в котором отразить все обнаруженные недостатки и сроки их устранения Поставщиком. В случае необоснованного отказа и/или уклонения представителя Поставщика от составления и/или подписания протокола рекламаций Покупатель вправе составить такой протокол рекламаций в одностороннем порядке. Подписанный представителями </w:t>
      </w:r>
      <w:r w:rsidR="002D3820" w:rsidRPr="002D3820">
        <w:rPr>
          <w:rFonts w:ascii="Times New Roman" w:hAnsi="Times New Roman" w:cs="Times New Roman"/>
          <w:sz w:val="22"/>
          <w:szCs w:val="22"/>
          <w:highlight w:val="white"/>
        </w:rPr>
        <w:t>С</w:t>
      </w:r>
      <w:r w:rsidRPr="002D3820">
        <w:rPr>
          <w:rFonts w:ascii="Times New Roman" w:hAnsi="Times New Roman" w:cs="Times New Roman"/>
          <w:sz w:val="22"/>
          <w:szCs w:val="22"/>
          <w:highlight w:val="white"/>
        </w:rPr>
        <w:t>торон либо составленный Покупателем в одностороннем порядке протокол рекламаций является основанием для устранения Поставщиком недостатков и претензий, указанных в таком протоколе рекламаций, и в указанные в таком протоколе рекламаций сроки.</w:t>
      </w:r>
    </w:p>
    <w:p w:rsidR="007C365A" w:rsidRPr="002D3820" w:rsidRDefault="007C365A" w:rsidP="00EE6016">
      <w:pPr>
        <w:pStyle w:val="a4"/>
        <w:ind w:left="567" w:hanging="425"/>
        <w:jc w:val="both"/>
        <w:rPr>
          <w:rFonts w:ascii="Times New Roman" w:hAnsi="Times New Roman" w:cs="Times New Roman"/>
          <w:sz w:val="22"/>
          <w:szCs w:val="22"/>
          <w:highlight w:val="white"/>
        </w:rPr>
      </w:pPr>
      <w:r w:rsidRPr="002D3820">
        <w:rPr>
          <w:rFonts w:ascii="Times New Roman" w:hAnsi="Times New Roman" w:cs="Times New Roman"/>
          <w:sz w:val="22"/>
          <w:szCs w:val="22"/>
          <w:highlight w:val="white"/>
        </w:rPr>
        <w:t xml:space="preserve">2.7.4. Указанные в протоколе рекламаций недостатки должны быть устранены Поставщиком без изменения указанной в настоящем Договоре стоимости </w:t>
      </w:r>
      <w:r w:rsidR="00EE6016">
        <w:rPr>
          <w:rFonts w:ascii="Times New Roman" w:hAnsi="Times New Roman" w:cs="Times New Roman"/>
          <w:sz w:val="22"/>
          <w:szCs w:val="22"/>
          <w:highlight w:val="white"/>
        </w:rPr>
        <w:t xml:space="preserve">Оборудования </w:t>
      </w:r>
      <w:r w:rsidRPr="002D3820">
        <w:rPr>
          <w:rFonts w:ascii="Times New Roman" w:hAnsi="Times New Roman" w:cs="Times New Roman"/>
          <w:sz w:val="22"/>
          <w:szCs w:val="22"/>
          <w:highlight w:val="white"/>
        </w:rPr>
        <w:t>в срок, указанный в протоколе рекламаций, но в любом случае не позднее 10 (Десяти) рабочих дней с момента составления сторонами либо подписания Покупателем в одностороннем порядке протокола рекламаций.</w:t>
      </w:r>
    </w:p>
    <w:p w:rsidR="007C365A" w:rsidRPr="002D3820" w:rsidRDefault="007C365A" w:rsidP="00EE6016">
      <w:pPr>
        <w:pStyle w:val="a4"/>
        <w:ind w:left="567"/>
        <w:jc w:val="both"/>
        <w:rPr>
          <w:rFonts w:ascii="Times New Roman" w:hAnsi="Times New Roman" w:cs="Times New Roman"/>
          <w:sz w:val="22"/>
          <w:szCs w:val="22"/>
          <w:highlight w:val="white"/>
        </w:rPr>
      </w:pPr>
      <w:r w:rsidRPr="002D3820">
        <w:rPr>
          <w:rFonts w:ascii="Times New Roman" w:hAnsi="Times New Roman" w:cs="Times New Roman"/>
          <w:sz w:val="22"/>
          <w:szCs w:val="22"/>
          <w:highlight w:val="white"/>
        </w:rPr>
        <w:t xml:space="preserve">После устранения изложенных в протоколе рекламаций недостатков и претензий стороны подписывают Акт осмотра </w:t>
      </w:r>
      <w:r w:rsidR="00EE6016">
        <w:rPr>
          <w:rFonts w:ascii="Times New Roman" w:hAnsi="Times New Roman" w:cs="Times New Roman"/>
          <w:sz w:val="22"/>
          <w:szCs w:val="22"/>
          <w:highlight w:val="white"/>
        </w:rPr>
        <w:t>Оборудования</w:t>
      </w:r>
      <w:r w:rsidRPr="002D3820">
        <w:rPr>
          <w:rFonts w:ascii="Times New Roman" w:hAnsi="Times New Roman" w:cs="Times New Roman"/>
          <w:sz w:val="22"/>
          <w:szCs w:val="22"/>
          <w:highlight w:val="white"/>
        </w:rPr>
        <w:t>.</w:t>
      </w:r>
    </w:p>
    <w:p w:rsidR="007C365A" w:rsidRPr="002D3820" w:rsidRDefault="007C365A" w:rsidP="00EE6016">
      <w:pPr>
        <w:pStyle w:val="a4"/>
        <w:ind w:left="567" w:hanging="425"/>
        <w:jc w:val="both"/>
        <w:rPr>
          <w:rFonts w:ascii="Times New Roman" w:hAnsi="Times New Roman" w:cs="Times New Roman"/>
          <w:sz w:val="22"/>
          <w:szCs w:val="22"/>
          <w:highlight w:val="white"/>
        </w:rPr>
      </w:pPr>
      <w:r w:rsidRPr="002D3820">
        <w:rPr>
          <w:rFonts w:ascii="Times New Roman" w:hAnsi="Times New Roman" w:cs="Times New Roman"/>
          <w:sz w:val="22"/>
          <w:szCs w:val="22"/>
          <w:highlight w:val="white"/>
        </w:rPr>
        <w:t xml:space="preserve">2.7.5. Покупатель после подписания сторонами Акта осмотра </w:t>
      </w:r>
      <w:r w:rsidR="00EE6016">
        <w:rPr>
          <w:rFonts w:ascii="Times New Roman" w:hAnsi="Times New Roman" w:cs="Times New Roman"/>
          <w:sz w:val="22"/>
          <w:szCs w:val="22"/>
          <w:highlight w:val="white"/>
        </w:rPr>
        <w:t xml:space="preserve">Оборудования </w:t>
      </w:r>
      <w:r w:rsidRPr="002D3820">
        <w:rPr>
          <w:rFonts w:ascii="Times New Roman" w:hAnsi="Times New Roman" w:cs="Times New Roman"/>
          <w:sz w:val="22"/>
          <w:szCs w:val="22"/>
          <w:highlight w:val="white"/>
        </w:rPr>
        <w:t xml:space="preserve">принимает </w:t>
      </w:r>
      <w:r w:rsidR="00EE6016">
        <w:rPr>
          <w:rFonts w:ascii="Times New Roman" w:hAnsi="Times New Roman" w:cs="Times New Roman"/>
          <w:sz w:val="22"/>
          <w:szCs w:val="22"/>
          <w:highlight w:val="white"/>
        </w:rPr>
        <w:t>Оборудование</w:t>
      </w:r>
      <w:r w:rsidRPr="002D3820">
        <w:rPr>
          <w:rFonts w:ascii="Times New Roman" w:hAnsi="Times New Roman" w:cs="Times New Roman"/>
          <w:sz w:val="22"/>
          <w:szCs w:val="22"/>
          <w:highlight w:val="white"/>
        </w:rPr>
        <w:t xml:space="preserve"> на ответственное хранение за свой счет с оформлением Акта о приеме-передачи товарно-материальных ценностей на хранение (форма МХ-1). </w:t>
      </w:r>
    </w:p>
    <w:p w:rsidR="007C365A" w:rsidRPr="002D3820" w:rsidRDefault="007C365A" w:rsidP="00382965">
      <w:pPr>
        <w:ind w:left="567" w:hanging="425"/>
        <w:jc w:val="both"/>
        <w:rPr>
          <w:rFonts w:ascii="Times New Roman" w:hAnsi="Times New Roman" w:cs="Times New Roman"/>
          <w:sz w:val="22"/>
          <w:szCs w:val="22"/>
          <w:highlight w:val="white"/>
        </w:rPr>
      </w:pPr>
      <w:r w:rsidRPr="002D3820">
        <w:rPr>
          <w:rFonts w:ascii="Times New Roman" w:hAnsi="Times New Roman" w:cs="Times New Roman"/>
          <w:sz w:val="22"/>
          <w:szCs w:val="22"/>
          <w:highlight w:val="white"/>
        </w:rPr>
        <w:t xml:space="preserve">2.8. Подписание Покупателем Акта осмотра </w:t>
      </w:r>
      <w:r w:rsidR="00EE6016">
        <w:rPr>
          <w:rFonts w:ascii="Times New Roman" w:hAnsi="Times New Roman" w:cs="Times New Roman"/>
          <w:sz w:val="22"/>
          <w:szCs w:val="22"/>
          <w:highlight w:val="white"/>
        </w:rPr>
        <w:t>Оборудования</w:t>
      </w:r>
      <w:r w:rsidRPr="002D3820">
        <w:rPr>
          <w:rFonts w:ascii="Times New Roman" w:hAnsi="Times New Roman" w:cs="Times New Roman"/>
          <w:sz w:val="22"/>
          <w:szCs w:val="22"/>
          <w:highlight w:val="white"/>
        </w:rPr>
        <w:t xml:space="preserve">, Акта о приеме-передачи товарно-материальных ценностей на хранение, сопроводительных документов на продукцию, в том числе, транспортной накладной, а также иных документов, подтверждающих фактическое получение </w:t>
      </w:r>
      <w:r w:rsidR="00EE6016">
        <w:rPr>
          <w:rFonts w:ascii="Times New Roman" w:hAnsi="Times New Roman" w:cs="Times New Roman"/>
          <w:sz w:val="22"/>
          <w:szCs w:val="22"/>
          <w:highlight w:val="white"/>
        </w:rPr>
        <w:t xml:space="preserve">Оборудования </w:t>
      </w:r>
      <w:r w:rsidRPr="002D3820">
        <w:rPr>
          <w:rFonts w:ascii="Times New Roman" w:hAnsi="Times New Roman" w:cs="Times New Roman"/>
          <w:sz w:val="22"/>
          <w:szCs w:val="22"/>
          <w:highlight w:val="white"/>
        </w:rPr>
        <w:t xml:space="preserve">от Поставщика, не подтверждает и не означает приемку Покупателем </w:t>
      </w:r>
      <w:r w:rsidR="00EE6016">
        <w:rPr>
          <w:rFonts w:ascii="Times New Roman" w:hAnsi="Times New Roman" w:cs="Times New Roman"/>
          <w:sz w:val="22"/>
          <w:szCs w:val="22"/>
          <w:highlight w:val="white"/>
        </w:rPr>
        <w:t xml:space="preserve">оборудования </w:t>
      </w:r>
      <w:r w:rsidRPr="002D3820">
        <w:rPr>
          <w:rFonts w:ascii="Times New Roman" w:hAnsi="Times New Roman" w:cs="Times New Roman"/>
          <w:sz w:val="22"/>
          <w:szCs w:val="22"/>
          <w:highlight w:val="white"/>
        </w:rPr>
        <w:t xml:space="preserve">и/или какой-либо части </w:t>
      </w:r>
      <w:r w:rsidR="00EE6016">
        <w:rPr>
          <w:rFonts w:ascii="Times New Roman" w:hAnsi="Times New Roman" w:cs="Times New Roman"/>
          <w:sz w:val="22"/>
          <w:szCs w:val="22"/>
          <w:highlight w:val="white"/>
        </w:rPr>
        <w:t>Оборудования</w:t>
      </w:r>
      <w:r w:rsidRPr="002D3820">
        <w:rPr>
          <w:rFonts w:ascii="Times New Roman" w:hAnsi="Times New Roman" w:cs="Times New Roman"/>
          <w:sz w:val="22"/>
          <w:szCs w:val="22"/>
          <w:highlight w:val="white"/>
        </w:rPr>
        <w:t xml:space="preserve"> по количеству и по качеству, а также не является основанием для перехода на Покупателя права собственности </w:t>
      </w:r>
      <w:r w:rsidRPr="002D3820">
        <w:rPr>
          <w:rFonts w:ascii="Times New Roman" w:hAnsi="Times New Roman" w:cs="Times New Roman"/>
          <w:sz w:val="22"/>
          <w:szCs w:val="22"/>
          <w:highlight w:val="white"/>
        </w:rPr>
        <w:lastRenderedPageBreak/>
        <w:t xml:space="preserve">на </w:t>
      </w:r>
      <w:r w:rsidR="00EE6016">
        <w:rPr>
          <w:rFonts w:ascii="Times New Roman" w:hAnsi="Times New Roman" w:cs="Times New Roman"/>
          <w:sz w:val="22"/>
          <w:szCs w:val="22"/>
          <w:highlight w:val="white"/>
        </w:rPr>
        <w:t xml:space="preserve">Оборудование </w:t>
      </w:r>
      <w:r w:rsidRPr="002D3820">
        <w:rPr>
          <w:rFonts w:ascii="Times New Roman" w:hAnsi="Times New Roman" w:cs="Times New Roman"/>
          <w:sz w:val="22"/>
          <w:szCs w:val="22"/>
          <w:highlight w:val="white"/>
        </w:rPr>
        <w:t xml:space="preserve">и/или какой-либо части </w:t>
      </w:r>
      <w:r w:rsidR="00EE6016">
        <w:rPr>
          <w:rFonts w:ascii="Times New Roman" w:hAnsi="Times New Roman" w:cs="Times New Roman"/>
          <w:sz w:val="22"/>
          <w:szCs w:val="22"/>
          <w:highlight w:val="white"/>
        </w:rPr>
        <w:t xml:space="preserve">Оборудования </w:t>
      </w:r>
      <w:r w:rsidRPr="002D3820">
        <w:rPr>
          <w:rFonts w:ascii="Times New Roman" w:hAnsi="Times New Roman" w:cs="Times New Roman"/>
          <w:sz w:val="22"/>
          <w:szCs w:val="22"/>
          <w:highlight w:val="white"/>
        </w:rPr>
        <w:t xml:space="preserve">и для перехода на Покупателя всех рисков случайной гибели, случайного повреждения или ухудшения качества </w:t>
      </w:r>
      <w:r w:rsidR="00EE6016">
        <w:rPr>
          <w:rFonts w:ascii="Times New Roman" w:hAnsi="Times New Roman" w:cs="Times New Roman"/>
          <w:sz w:val="22"/>
          <w:szCs w:val="22"/>
          <w:highlight w:val="white"/>
        </w:rPr>
        <w:t>Оборудования</w:t>
      </w:r>
      <w:r w:rsidRPr="002D3820">
        <w:rPr>
          <w:rFonts w:ascii="Times New Roman" w:hAnsi="Times New Roman" w:cs="Times New Roman"/>
          <w:sz w:val="22"/>
          <w:szCs w:val="22"/>
          <w:highlight w:val="white"/>
        </w:rPr>
        <w:t xml:space="preserve"> и/или какой-либо части </w:t>
      </w:r>
      <w:r w:rsidR="00EE6016">
        <w:rPr>
          <w:rFonts w:ascii="Times New Roman" w:hAnsi="Times New Roman" w:cs="Times New Roman"/>
          <w:sz w:val="22"/>
          <w:szCs w:val="22"/>
          <w:highlight w:val="white"/>
        </w:rPr>
        <w:t>Оборудования</w:t>
      </w:r>
      <w:r w:rsidRPr="002D3820">
        <w:rPr>
          <w:rFonts w:ascii="Times New Roman" w:hAnsi="Times New Roman" w:cs="Times New Roman"/>
          <w:sz w:val="22"/>
          <w:szCs w:val="22"/>
          <w:highlight w:val="white"/>
        </w:rPr>
        <w:t>.</w:t>
      </w:r>
    </w:p>
    <w:p w:rsidR="007C365A" w:rsidRDefault="007C365A" w:rsidP="00EE6016">
      <w:pPr>
        <w:pStyle w:val="a4"/>
        <w:ind w:left="567"/>
        <w:jc w:val="both"/>
        <w:rPr>
          <w:rFonts w:ascii="Times New Roman" w:hAnsi="Times New Roman" w:cs="Times New Roman"/>
          <w:sz w:val="22"/>
          <w:szCs w:val="22"/>
        </w:rPr>
      </w:pPr>
    </w:p>
    <w:p w:rsidR="00EE6016" w:rsidRPr="00EE6016" w:rsidRDefault="00EE6016" w:rsidP="00EE6016">
      <w:pPr>
        <w:pStyle w:val="ConsPlusNormal"/>
        <w:jc w:val="center"/>
        <w:rPr>
          <w:rFonts w:ascii="Times New Roman" w:hAnsi="Times New Roman" w:cs="Times New Roman"/>
          <w:b/>
          <w:szCs w:val="22"/>
        </w:rPr>
      </w:pPr>
      <w:r w:rsidRPr="00EE6016">
        <w:rPr>
          <w:rFonts w:ascii="Times New Roman" w:hAnsi="Times New Roman" w:cs="Times New Roman"/>
          <w:b/>
          <w:szCs w:val="22"/>
        </w:rPr>
        <w:t>3. ВЫПОЛНЕНИЕ МОНТАЖНЫХ И ПУСКОНАЛАДОЧНЫХ РАБОТ</w:t>
      </w:r>
    </w:p>
    <w:p w:rsidR="00382965" w:rsidRDefault="00EE6016" w:rsidP="00382965">
      <w:pPr>
        <w:ind w:left="426" w:hanging="426"/>
        <w:jc w:val="both"/>
        <w:rPr>
          <w:rFonts w:ascii="Times New Roman" w:eastAsiaTheme="minorHAnsi" w:hAnsi="Times New Roman" w:cs="Times New Roman"/>
          <w:color w:val="auto"/>
          <w:sz w:val="22"/>
          <w:lang w:eastAsia="en-US" w:bidi="ar-SA"/>
        </w:rPr>
      </w:pPr>
      <w:r w:rsidRPr="00382965">
        <w:rPr>
          <w:rFonts w:ascii="Times New Roman" w:hAnsi="Times New Roman" w:cs="Times New Roman"/>
          <w:sz w:val="22"/>
          <w:highlight w:val="white"/>
        </w:rPr>
        <w:t>3.1. Выполнение монтажных и пусконаладочных работ (далее по тексту настоящего договора совместно именуемые – работы) осуществляется Поставщиком на объекте Покупателя по адресу: г. Москва, проспект Мира, д.150</w:t>
      </w:r>
      <w:r w:rsidR="00F97DAC">
        <w:rPr>
          <w:rFonts w:ascii="Times New Roman" w:hAnsi="Times New Roman" w:cs="Times New Roman"/>
          <w:sz w:val="22"/>
          <w:highlight w:val="white"/>
        </w:rPr>
        <w:t xml:space="preserve"> в соответствии с разработанными проектными решениями</w:t>
      </w:r>
      <w:r w:rsidRPr="00382965">
        <w:rPr>
          <w:rFonts w:ascii="Times New Roman" w:hAnsi="Times New Roman" w:cs="Times New Roman"/>
          <w:sz w:val="22"/>
          <w:highlight w:val="white"/>
        </w:rPr>
        <w:t>.</w:t>
      </w:r>
      <w:r w:rsidR="00382965" w:rsidRPr="00382965">
        <w:rPr>
          <w:rFonts w:ascii="Times New Roman" w:eastAsiaTheme="minorHAnsi" w:hAnsi="Times New Roman" w:cs="Times New Roman"/>
          <w:color w:val="auto"/>
          <w:sz w:val="22"/>
          <w:lang w:eastAsia="en-US" w:bidi="ar-SA"/>
        </w:rPr>
        <w:t xml:space="preserve"> </w:t>
      </w:r>
    </w:p>
    <w:p w:rsidR="00EE6016" w:rsidRPr="00382965" w:rsidRDefault="00382965" w:rsidP="00382965">
      <w:pPr>
        <w:ind w:left="426"/>
        <w:jc w:val="both"/>
        <w:rPr>
          <w:rFonts w:ascii="Times New Roman" w:hAnsi="Times New Roman" w:cs="Times New Roman"/>
          <w:sz w:val="22"/>
          <w:highlight w:val="white"/>
        </w:rPr>
      </w:pPr>
      <w:r>
        <w:rPr>
          <w:rFonts w:ascii="Times New Roman" w:eastAsiaTheme="minorHAnsi" w:hAnsi="Times New Roman" w:cs="Times New Roman"/>
          <w:color w:val="auto"/>
          <w:sz w:val="22"/>
          <w:lang w:eastAsia="en-US" w:bidi="ar-SA"/>
        </w:rPr>
        <w:t>Работы долж</w:t>
      </w:r>
      <w:r w:rsidRPr="00382965">
        <w:rPr>
          <w:rFonts w:ascii="Times New Roman" w:eastAsiaTheme="minorHAnsi" w:hAnsi="Times New Roman" w:cs="Times New Roman"/>
          <w:color w:val="auto"/>
          <w:sz w:val="22"/>
          <w:lang w:eastAsia="en-US" w:bidi="ar-SA"/>
        </w:rPr>
        <w:t>н</w:t>
      </w:r>
      <w:r>
        <w:rPr>
          <w:rFonts w:ascii="Times New Roman" w:eastAsiaTheme="minorHAnsi" w:hAnsi="Times New Roman" w:cs="Times New Roman"/>
          <w:color w:val="auto"/>
          <w:sz w:val="22"/>
          <w:lang w:eastAsia="en-US" w:bidi="ar-SA"/>
        </w:rPr>
        <w:t>ы</w:t>
      </w:r>
      <w:r w:rsidRPr="00382965">
        <w:rPr>
          <w:rFonts w:ascii="Times New Roman" w:eastAsiaTheme="minorHAnsi" w:hAnsi="Times New Roman" w:cs="Times New Roman"/>
          <w:color w:val="auto"/>
          <w:sz w:val="22"/>
          <w:lang w:eastAsia="en-US" w:bidi="ar-SA"/>
        </w:rPr>
        <w:t xml:space="preserve"> быть завершен</w:t>
      </w:r>
      <w:r>
        <w:rPr>
          <w:rFonts w:ascii="Times New Roman" w:eastAsiaTheme="minorHAnsi" w:hAnsi="Times New Roman" w:cs="Times New Roman"/>
          <w:color w:val="auto"/>
          <w:sz w:val="22"/>
          <w:lang w:eastAsia="en-US" w:bidi="ar-SA"/>
        </w:rPr>
        <w:t>ы</w:t>
      </w:r>
      <w:r w:rsidR="00AA14A6">
        <w:rPr>
          <w:rFonts w:ascii="Times New Roman" w:eastAsiaTheme="minorHAnsi" w:hAnsi="Times New Roman" w:cs="Times New Roman"/>
          <w:color w:val="auto"/>
          <w:sz w:val="22"/>
          <w:lang w:eastAsia="en-US" w:bidi="ar-SA"/>
        </w:rPr>
        <w:t xml:space="preserve"> в срок до "1</w:t>
      </w:r>
      <w:r w:rsidRPr="00382965">
        <w:rPr>
          <w:rFonts w:ascii="Times New Roman" w:eastAsiaTheme="minorHAnsi" w:hAnsi="Times New Roman" w:cs="Times New Roman"/>
          <w:color w:val="auto"/>
          <w:sz w:val="22"/>
          <w:lang w:eastAsia="en-US" w:bidi="ar-SA"/>
        </w:rPr>
        <w:t>"</w:t>
      </w:r>
      <w:r w:rsidR="00AA14A6">
        <w:rPr>
          <w:rFonts w:ascii="Times New Roman" w:eastAsiaTheme="minorHAnsi" w:hAnsi="Times New Roman" w:cs="Times New Roman"/>
          <w:color w:val="auto"/>
          <w:sz w:val="22"/>
          <w:lang w:eastAsia="en-US" w:bidi="ar-SA"/>
        </w:rPr>
        <w:t xml:space="preserve"> </w:t>
      </w:r>
      <w:proofErr w:type="gramStart"/>
      <w:r w:rsidR="00AA14A6">
        <w:rPr>
          <w:rFonts w:ascii="Times New Roman" w:eastAsiaTheme="minorHAnsi" w:hAnsi="Times New Roman" w:cs="Times New Roman"/>
          <w:color w:val="auto"/>
          <w:sz w:val="22"/>
          <w:lang w:eastAsia="en-US" w:bidi="ar-SA"/>
        </w:rPr>
        <w:t xml:space="preserve">сентября </w:t>
      </w:r>
      <w:r w:rsidR="0059290C">
        <w:rPr>
          <w:rFonts w:ascii="Times New Roman" w:eastAsiaTheme="minorHAnsi" w:hAnsi="Times New Roman" w:cs="Times New Roman"/>
          <w:color w:val="auto"/>
          <w:sz w:val="22"/>
          <w:lang w:eastAsia="en-US" w:bidi="ar-SA"/>
        </w:rPr>
        <w:t xml:space="preserve"> </w:t>
      </w:r>
      <w:r w:rsidR="00AA14A6">
        <w:rPr>
          <w:rFonts w:ascii="Times New Roman" w:eastAsiaTheme="minorHAnsi" w:hAnsi="Times New Roman" w:cs="Times New Roman"/>
          <w:color w:val="auto"/>
          <w:sz w:val="22"/>
          <w:lang w:eastAsia="en-US" w:bidi="ar-SA"/>
        </w:rPr>
        <w:t>2023</w:t>
      </w:r>
      <w:proofErr w:type="gramEnd"/>
      <w:r w:rsidRPr="00382965">
        <w:rPr>
          <w:rFonts w:ascii="Times New Roman" w:eastAsiaTheme="minorHAnsi" w:hAnsi="Times New Roman" w:cs="Times New Roman"/>
          <w:color w:val="auto"/>
          <w:sz w:val="22"/>
          <w:lang w:eastAsia="en-US" w:bidi="ar-SA"/>
        </w:rPr>
        <w:t xml:space="preserve"> г.</w:t>
      </w:r>
    </w:p>
    <w:p w:rsidR="00382965" w:rsidRDefault="00EE6016" w:rsidP="00382965">
      <w:pPr>
        <w:widowControl/>
        <w:autoSpaceDE w:val="0"/>
        <w:autoSpaceDN w:val="0"/>
        <w:adjustRightInd w:val="0"/>
        <w:ind w:left="426" w:hanging="426"/>
        <w:jc w:val="both"/>
        <w:rPr>
          <w:rFonts w:ascii="Times New Roman" w:eastAsiaTheme="minorHAnsi" w:hAnsi="Times New Roman" w:cs="Times New Roman"/>
          <w:color w:val="auto"/>
          <w:sz w:val="22"/>
          <w:lang w:eastAsia="en-US" w:bidi="ar-SA"/>
        </w:rPr>
      </w:pPr>
      <w:r w:rsidRPr="00382965">
        <w:rPr>
          <w:rFonts w:ascii="Times New Roman" w:hAnsi="Times New Roman" w:cs="Times New Roman"/>
          <w:sz w:val="22"/>
          <w:highlight w:val="white"/>
        </w:rPr>
        <w:t xml:space="preserve">3.2. </w:t>
      </w:r>
      <w:r w:rsidRPr="00382965">
        <w:rPr>
          <w:rFonts w:ascii="Times New Roman" w:eastAsiaTheme="minorHAnsi" w:hAnsi="Times New Roman" w:cs="Times New Roman"/>
          <w:color w:val="auto"/>
          <w:sz w:val="22"/>
          <w:lang w:eastAsia="en-US" w:bidi="ar-SA"/>
        </w:rPr>
        <w:t xml:space="preserve">В течение </w:t>
      </w:r>
      <w:r w:rsidR="00B531BA" w:rsidRPr="00382965">
        <w:rPr>
          <w:rFonts w:ascii="Times New Roman" w:eastAsiaTheme="minorHAnsi" w:hAnsi="Times New Roman" w:cs="Times New Roman"/>
          <w:color w:val="auto"/>
          <w:sz w:val="22"/>
          <w:lang w:eastAsia="en-US" w:bidi="ar-SA"/>
        </w:rPr>
        <w:t>3 (трех)</w:t>
      </w:r>
      <w:r w:rsidRPr="00382965">
        <w:rPr>
          <w:rFonts w:ascii="Times New Roman" w:eastAsiaTheme="minorHAnsi" w:hAnsi="Times New Roman" w:cs="Times New Roman"/>
          <w:color w:val="auto"/>
          <w:sz w:val="22"/>
          <w:lang w:eastAsia="en-US" w:bidi="ar-SA"/>
        </w:rPr>
        <w:t xml:space="preserve"> с даты подписания накладной Поставщик направляет специалист</w:t>
      </w:r>
      <w:r w:rsidR="00382965">
        <w:rPr>
          <w:rFonts w:ascii="Times New Roman" w:eastAsiaTheme="minorHAnsi" w:hAnsi="Times New Roman" w:cs="Times New Roman"/>
          <w:color w:val="auto"/>
          <w:sz w:val="22"/>
          <w:lang w:eastAsia="en-US" w:bidi="ar-SA"/>
        </w:rPr>
        <w:t>ов</w:t>
      </w:r>
      <w:r w:rsidRPr="00382965">
        <w:rPr>
          <w:rFonts w:ascii="Times New Roman" w:eastAsiaTheme="minorHAnsi" w:hAnsi="Times New Roman" w:cs="Times New Roman"/>
          <w:color w:val="auto"/>
          <w:sz w:val="22"/>
          <w:lang w:eastAsia="en-US" w:bidi="ar-SA"/>
        </w:rPr>
        <w:t xml:space="preserve"> для монтажа (установки) оборудования.</w:t>
      </w:r>
      <w:r w:rsidR="00382965">
        <w:rPr>
          <w:rFonts w:ascii="Times New Roman" w:eastAsiaTheme="minorHAnsi" w:hAnsi="Times New Roman" w:cs="Times New Roman"/>
          <w:color w:val="auto"/>
          <w:sz w:val="22"/>
          <w:lang w:eastAsia="en-US" w:bidi="ar-SA"/>
        </w:rPr>
        <w:t xml:space="preserve"> </w:t>
      </w:r>
    </w:p>
    <w:p w:rsidR="00382965" w:rsidRDefault="00382965" w:rsidP="00382965">
      <w:pPr>
        <w:widowControl/>
        <w:autoSpaceDE w:val="0"/>
        <w:autoSpaceDN w:val="0"/>
        <w:adjustRightInd w:val="0"/>
        <w:ind w:left="426"/>
        <w:jc w:val="both"/>
        <w:rPr>
          <w:rFonts w:ascii="Times New Roman" w:hAnsi="Times New Roman" w:cs="Times New Roman"/>
          <w:sz w:val="22"/>
          <w:highlight w:val="white"/>
        </w:rPr>
      </w:pPr>
      <w:r>
        <w:rPr>
          <w:rFonts w:ascii="Times New Roman" w:hAnsi="Times New Roman" w:cs="Times New Roman"/>
          <w:sz w:val="22"/>
          <w:highlight w:val="white"/>
        </w:rPr>
        <w:t>Д</w:t>
      </w:r>
      <w:r w:rsidRPr="00382965">
        <w:rPr>
          <w:rFonts w:ascii="Times New Roman" w:hAnsi="Times New Roman" w:cs="Times New Roman"/>
          <w:sz w:val="22"/>
          <w:highlight w:val="white"/>
        </w:rPr>
        <w:t>ля выполнения монтажных работ Покупатель передает Поставщику продукцию с хранения по Акту о возврате товарно-материальных ценностей, сданных на хранение.</w:t>
      </w:r>
    </w:p>
    <w:p w:rsidR="00382965" w:rsidRDefault="00B531BA" w:rsidP="00382965">
      <w:pPr>
        <w:widowControl/>
        <w:autoSpaceDE w:val="0"/>
        <w:autoSpaceDN w:val="0"/>
        <w:adjustRightInd w:val="0"/>
        <w:ind w:left="426"/>
        <w:jc w:val="both"/>
        <w:rPr>
          <w:rFonts w:ascii="Times New Roman" w:eastAsiaTheme="minorHAnsi" w:hAnsi="Times New Roman" w:cs="Times New Roman"/>
          <w:color w:val="auto"/>
          <w:sz w:val="22"/>
          <w:szCs w:val="22"/>
          <w:lang w:eastAsia="en-US" w:bidi="ar-SA"/>
        </w:rPr>
      </w:pPr>
      <w:r w:rsidRPr="00382965">
        <w:rPr>
          <w:rFonts w:ascii="Times New Roman" w:hAnsi="Times New Roman" w:cs="Times New Roman"/>
          <w:sz w:val="22"/>
          <w:highlight w:val="white"/>
        </w:rPr>
        <w:t>В</w:t>
      </w:r>
      <w:r w:rsidR="00EE6016" w:rsidRPr="00382965">
        <w:rPr>
          <w:rFonts w:ascii="Times New Roman" w:hAnsi="Times New Roman" w:cs="Times New Roman"/>
          <w:sz w:val="22"/>
          <w:highlight w:val="white"/>
        </w:rPr>
        <w:t xml:space="preserve">скрытие упаковки и </w:t>
      </w:r>
      <w:r w:rsidR="00143665" w:rsidRPr="00382965">
        <w:rPr>
          <w:rFonts w:ascii="Times New Roman" w:hAnsi="Times New Roman" w:cs="Times New Roman"/>
          <w:sz w:val="22"/>
          <w:highlight w:val="white"/>
        </w:rPr>
        <w:t xml:space="preserve">осуществления </w:t>
      </w:r>
      <w:r w:rsidRPr="00382965">
        <w:rPr>
          <w:rFonts w:ascii="Times New Roman" w:hAnsi="Times New Roman" w:cs="Times New Roman"/>
          <w:sz w:val="22"/>
          <w:highlight w:val="white"/>
        </w:rPr>
        <w:t xml:space="preserve">второго этапа </w:t>
      </w:r>
      <w:r w:rsidR="00EE6016" w:rsidRPr="00382965">
        <w:rPr>
          <w:rFonts w:ascii="Times New Roman" w:hAnsi="Times New Roman" w:cs="Times New Roman"/>
          <w:sz w:val="22"/>
          <w:highlight w:val="white"/>
        </w:rPr>
        <w:t>приемк</w:t>
      </w:r>
      <w:r w:rsidRPr="00382965">
        <w:rPr>
          <w:rFonts w:ascii="Times New Roman" w:hAnsi="Times New Roman" w:cs="Times New Roman"/>
          <w:sz w:val="22"/>
          <w:highlight w:val="white"/>
        </w:rPr>
        <w:t>и</w:t>
      </w:r>
      <w:r w:rsidR="00EE6016" w:rsidRPr="00382965">
        <w:rPr>
          <w:rFonts w:ascii="Times New Roman" w:hAnsi="Times New Roman" w:cs="Times New Roman"/>
          <w:sz w:val="22"/>
          <w:highlight w:val="white"/>
        </w:rPr>
        <w:t xml:space="preserve"> </w:t>
      </w:r>
      <w:r w:rsidRPr="00382965">
        <w:rPr>
          <w:rFonts w:ascii="Times New Roman" w:hAnsi="Times New Roman" w:cs="Times New Roman"/>
          <w:sz w:val="22"/>
          <w:highlight w:val="white"/>
        </w:rPr>
        <w:t>Оборудования производится при непосредственном участии специалистов Поставщика, осуществляющих Работы.</w:t>
      </w:r>
      <w:r w:rsidR="00382965" w:rsidRPr="00382965">
        <w:rPr>
          <w:rFonts w:ascii="Times New Roman" w:eastAsiaTheme="minorHAnsi" w:hAnsi="Times New Roman" w:cs="Times New Roman"/>
          <w:color w:val="auto"/>
          <w:sz w:val="22"/>
          <w:szCs w:val="22"/>
          <w:lang w:eastAsia="en-US" w:bidi="ar-SA"/>
        </w:rPr>
        <w:t xml:space="preserve"> </w:t>
      </w:r>
    </w:p>
    <w:p w:rsidR="00382965" w:rsidRDefault="00382965" w:rsidP="00382965">
      <w:pPr>
        <w:widowControl/>
        <w:autoSpaceDE w:val="0"/>
        <w:autoSpaceDN w:val="0"/>
        <w:adjustRightInd w:val="0"/>
        <w:ind w:left="426"/>
        <w:jc w:val="both"/>
        <w:rPr>
          <w:rFonts w:ascii="Times New Roman" w:eastAsiaTheme="minorHAnsi" w:hAnsi="Times New Roman" w:cs="Times New Roman"/>
          <w:color w:val="auto"/>
          <w:sz w:val="22"/>
          <w:szCs w:val="22"/>
          <w:lang w:eastAsia="en-US" w:bidi="ar-SA"/>
        </w:rPr>
      </w:pPr>
      <w:r>
        <w:rPr>
          <w:rFonts w:ascii="Times New Roman" w:eastAsiaTheme="minorHAnsi" w:hAnsi="Times New Roman" w:cs="Times New Roman"/>
          <w:color w:val="auto"/>
          <w:sz w:val="22"/>
          <w:szCs w:val="22"/>
          <w:lang w:eastAsia="en-US" w:bidi="ar-SA"/>
        </w:rPr>
        <w:t>Поставщик обеспечивает соблюдение норм техники безопасности, пожарной безопасности при выполнении работ.</w:t>
      </w:r>
    </w:p>
    <w:p w:rsidR="00143665" w:rsidRPr="00382965" w:rsidRDefault="00EE6016" w:rsidP="00382965">
      <w:pPr>
        <w:ind w:left="426" w:hanging="426"/>
        <w:jc w:val="both"/>
        <w:rPr>
          <w:rFonts w:ascii="Times New Roman" w:hAnsi="Times New Roman" w:cs="Times New Roman"/>
          <w:sz w:val="22"/>
          <w:highlight w:val="white"/>
        </w:rPr>
      </w:pPr>
      <w:r w:rsidRPr="00382965">
        <w:rPr>
          <w:rFonts w:ascii="Times New Roman" w:hAnsi="Times New Roman" w:cs="Times New Roman"/>
          <w:sz w:val="22"/>
          <w:highlight w:val="white"/>
        </w:rPr>
        <w:t>3.</w:t>
      </w:r>
      <w:r w:rsidR="00382965">
        <w:rPr>
          <w:rFonts w:ascii="Times New Roman" w:hAnsi="Times New Roman" w:cs="Times New Roman"/>
          <w:sz w:val="22"/>
          <w:highlight w:val="white"/>
        </w:rPr>
        <w:t>3</w:t>
      </w:r>
      <w:r w:rsidRPr="00382965">
        <w:rPr>
          <w:rFonts w:ascii="Times New Roman" w:hAnsi="Times New Roman" w:cs="Times New Roman"/>
          <w:sz w:val="22"/>
          <w:highlight w:val="white"/>
        </w:rPr>
        <w:t xml:space="preserve">. </w:t>
      </w:r>
      <w:r w:rsidR="00143665" w:rsidRPr="00382965">
        <w:rPr>
          <w:rFonts w:ascii="Times New Roman" w:hAnsi="Times New Roman" w:cs="Times New Roman"/>
          <w:sz w:val="22"/>
          <w:highlight w:val="white"/>
        </w:rPr>
        <w:t>После завершения монтажных работ Покупатель и Поставщик подписывают соответствующий Акт сдачи-приемки выполненных монтажных работ.</w:t>
      </w:r>
    </w:p>
    <w:p w:rsidR="00143665" w:rsidRPr="00382965" w:rsidRDefault="00143665" w:rsidP="00382965">
      <w:pPr>
        <w:ind w:left="426" w:hanging="426"/>
        <w:jc w:val="both"/>
        <w:rPr>
          <w:rFonts w:ascii="Times New Roman" w:hAnsi="Times New Roman" w:cs="Times New Roman"/>
          <w:sz w:val="22"/>
          <w:highlight w:val="white"/>
        </w:rPr>
      </w:pPr>
      <w:r w:rsidRPr="00382965">
        <w:rPr>
          <w:rFonts w:ascii="Times New Roman" w:hAnsi="Times New Roman" w:cs="Times New Roman"/>
          <w:sz w:val="22"/>
          <w:highlight w:val="white"/>
        </w:rPr>
        <w:t>3.</w:t>
      </w:r>
      <w:r w:rsidR="00382965">
        <w:rPr>
          <w:rFonts w:ascii="Times New Roman" w:hAnsi="Times New Roman" w:cs="Times New Roman"/>
          <w:sz w:val="22"/>
          <w:highlight w:val="white"/>
        </w:rPr>
        <w:t>4</w:t>
      </w:r>
      <w:r w:rsidRPr="00382965">
        <w:rPr>
          <w:rFonts w:ascii="Times New Roman" w:hAnsi="Times New Roman" w:cs="Times New Roman"/>
          <w:sz w:val="22"/>
          <w:highlight w:val="white"/>
        </w:rPr>
        <w:t xml:space="preserve">. После выполнения </w:t>
      </w:r>
      <w:r w:rsidR="00382965">
        <w:rPr>
          <w:rFonts w:ascii="Times New Roman" w:hAnsi="Times New Roman" w:cs="Times New Roman"/>
          <w:sz w:val="22"/>
          <w:highlight w:val="white"/>
        </w:rPr>
        <w:t>Поставщиком</w:t>
      </w:r>
      <w:r w:rsidRPr="00382965">
        <w:rPr>
          <w:rFonts w:ascii="Times New Roman" w:hAnsi="Times New Roman" w:cs="Times New Roman"/>
          <w:sz w:val="22"/>
          <w:highlight w:val="white"/>
        </w:rPr>
        <w:t xml:space="preserve"> пусконаладочных работ </w:t>
      </w:r>
      <w:r w:rsidR="00382965">
        <w:rPr>
          <w:rFonts w:ascii="Times New Roman" w:hAnsi="Times New Roman" w:cs="Times New Roman"/>
          <w:sz w:val="22"/>
          <w:highlight w:val="white"/>
        </w:rPr>
        <w:t>С</w:t>
      </w:r>
      <w:r w:rsidRPr="00382965">
        <w:rPr>
          <w:rFonts w:ascii="Times New Roman" w:hAnsi="Times New Roman" w:cs="Times New Roman"/>
          <w:sz w:val="22"/>
          <w:highlight w:val="white"/>
        </w:rPr>
        <w:t xml:space="preserve">торонами осуществляется второй этап приемки </w:t>
      </w:r>
      <w:r w:rsidR="00382965">
        <w:rPr>
          <w:rFonts w:ascii="Times New Roman" w:hAnsi="Times New Roman" w:cs="Times New Roman"/>
          <w:sz w:val="22"/>
          <w:highlight w:val="white"/>
        </w:rPr>
        <w:t>Оборудования</w:t>
      </w:r>
      <w:r w:rsidRPr="00382965">
        <w:rPr>
          <w:rFonts w:ascii="Times New Roman" w:hAnsi="Times New Roman" w:cs="Times New Roman"/>
          <w:sz w:val="22"/>
          <w:highlight w:val="white"/>
        </w:rPr>
        <w:t xml:space="preserve">, в рамках которого стороны осуществляют приемку </w:t>
      </w:r>
      <w:r w:rsidR="00382965">
        <w:rPr>
          <w:rFonts w:ascii="Times New Roman" w:hAnsi="Times New Roman" w:cs="Times New Roman"/>
          <w:sz w:val="22"/>
          <w:highlight w:val="white"/>
        </w:rPr>
        <w:t xml:space="preserve">Оборудования </w:t>
      </w:r>
      <w:r w:rsidRPr="00382965">
        <w:rPr>
          <w:rFonts w:ascii="Times New Roman" w:hAnsi="Times New Roman" w:cs="Times New Roman"/>
          <w:sz w:val="22"/>
          <w:highlight w:val="white"/>
        </w:rPr>
        <w:t>по количеству</w:t>
      </w:r>
      <w:r w:rsidR="00382965">
        <w:rPr>
          <w:rFonts w:ascii="Times New Roman" w:hAnsi="Times New Roman" w:cs="Times New Roman"/>
          <w:sz w:val="22"/>
          <w:highlight w:val="white"/>
        </w:rPr>
        <w:t xml:space="preserve">, комплектности, ассортименту </w:t>
      </w:r>
      <w:r w:rsidRPr="00382965">
        <w:rPr>
          <w:rFonts w:ascii="Times New Roman" w:hAnsi="Times New Roman" w:cs="Times New Roman"/>
          <w:sz w:val="22"/>
          <w:highlight w:val="white"/>
        </w:rPr>
        <w:t>и по качеству, а также осуществляют приемку выполненных работ.</w:t>
      </w:r>
    </w:p>
    <w:p w:rsidR="00EE6016" w:rsidRPr="00382965" w:rsidRDefault="00143665" w:rsidP="00700439">
      <w:pPr>
        <w:ind w:left="426" w:hanging="426"/>
        <w:jc w:val="both"/>
        <w:rPr>
          <w:rFonts w:ascii="Times New Roman" w:hAnsi="Times New Roman" w:cs="Times New Roman"/>
          <w:sz w:val="22"/>
          <w:highlight w:val="white"/>
        </w:rPr>
      </w:pPr>
      <w:r w:rsidRPr="00382965">
        <w:rPr>
          <w:rFonts w:ascii="Times New Roman" w:hAnsi="Times New Roman" w:cs="Times New Roman"/>
          <w:sz w:val="22"/>
          <w:highlight w:val="white"/>
        </w:rPr>
        <w:t>3.</w:t>
      </w:r>
      <w:r w:rsidR="00700439">
        <w:rPr>
          <w:rFonts w:ascii="Times New Roman" w:hAnsi="Times New Roman" w:cs="Times New Roman"/>
          <w:sz w:val="22"/>
          <w:highlight w:val="white"/>
        </w:rPr>
        <w:t>5</w:t>
      </w:r>
      <w:r w:rsidRPr="00382965">
        <w:rPr>
          <w:rFonts w:ascii="Times New Roman" w:hAnsi="Times New Roman" w:cs="Times New Roman"/>
          <w:sz w:val="22"/>
          <w:highlight w:val="white"/>
        </w:rPr>
        <w:t xml:space="preserve">. </w:t>
      </w:r>
      <w:r w:rsidR="00EE6016" w:rsidRPr="00382965">
        <w:rPr>
          <w:rFonts w:ascii="Times New Roman" w:hAnsi="Times New Roman" w:cs="Times New Roman"/>
          <w:sz w:val="22"/>
          <w:highlight w:val="white"/>
        </w:rPr>
        <w:t xml:space="preserve">Результаты второго этапа приемки </w:t>
      </w:r>
      <w:r w:rsidR="00700439">
        <w:rPr>
          <w:rFonts w:ascii="Times New Roman" w:hAnsi="Times New Roman" w:cs="Times New Roman"/>
          <w:sz w:val="22"/>
          <w:highlight w:val="white"/>
        </w:rPr>
        <w:t>Оборудования</w:t>
      </w:r>
      <w:r w:rsidR="00382965">
        <w:rPr>
          <w:rFonts w:ascii="Times New Roman" w:hAnsi="Times New Roman" w:cs="Times New Roman"/>
          <w:sz w:val="22"/>
          <w:highlight w:val="white"/>
        </w:rPr>
        <w:t xml:space="preserve"> </w:t>
      </w:r>
      <w:r w:rsidR="00EE6016" w:rsidRPr="00382965">
        <w:rPr>
          <w:rFonts w:ascii="Times New Roman" w:hAnsi="Times New Roman" w:cs="Times New Roman"/>
          <w:sz w:val="22"/>
          <w:highlight w:val="white"/>
        </w:rPr>
        <w:t xml:space="preserve">оформляются Актом приемки-передачи </w:t>
      </w:r>
      <w:r w:rsidR="00700439">
        <w:rPr>
          <w:rFonts w:ascii="Times New Roman" w:hAnsi="Times New Roman" w:cs="Times New Roman"/>
          <w:sz w:val="22"/>
          <w:highlight w:val="white"/>
        </w:rPr>
        <w:t>Оборудования (</w:t>
      </w:r>
      <w:r w:rsidR="00EE6016" w:rsidRPr="00382965">
        <w:rPr>
          <w:rFonts w:ascii="Times New Roman" w:hAnsi="Times New Roman" w:cs="Times New Roman"/>
          <w:sz w:val="22"/>
          <w:highlight w:val="white"/>
        </w:rPr>
        <w:t xml:space="preserve">накладной ТОРГ-12) и Актом сдачи-приемки выполненных </w:t>
      </w:r>
      <w:r w:rsidR="00700439">
        <w:rPr>
          <w:rFonts w:ascii="Times New Roman" w:hAnsi="Times New Roman" w:cs="Times New Roman"/>
          <w:sz w:val="22"/>
          <w:highlight w:val="white"/>
        </w:rPr>
        <w:t>пуско</w:t>
      </w:r>
      <w:r w:rsidR="00EE6016" w:rsidRPr="00382965">
        <w:rPr>
          <w:rFonts w:ascii="Times New Roman" w:hAnsi="Times New Roman" w:cs="Times New Roman"/>
          <w:sz w:val="22"/>
          <w:highlight w:val="white"/>
        </w:rPr>
        <w:t xml:space="preserve">наладочных работ, которые подписываются представителями Сторон, а также Актом ввода </w:t>
      </w:r>
      <w:r w:rsidR="00700439">
        <w:rPr>
          <w:rFonts w:ascii="Times New Roman" w:hAnsi="Times New Roman" w:cs="Times New Roman"/>
          <w:sz w:val="22"/>
          <w:highlight w:val="white"/>
        </w:rPr>
        <w:t xml:space="preserve">Оборудования </w:t>
      </w:r>
      <w:r w:rsidR="00EE6016" w:rsidRPr="00382965">
        <w:rPr>
          <w:rFonts w:ascii="Times New Roman" w:hAnsi="Times New Roman" w:cs="Times New Roman"/>
          <w:sz w:val="22"/>
          <w:highlight w:val="white"/>
        </w:rPr>
        <w:t>в эксплуатацию</w:t>
      </w:r>
      <w:r w:rsidR="00700439">
        <w:rPr>
          <w:rFonts w:ascii="Times New Roman" w:hAnsi="Times New Roman" w:cs="Times New Roman"/>
          <w:sz w:val="22"/>
          <w:highlight w:val="white"/>
        </w:rPr>
        <w:t>.</w:t>
      </w:r>
    </w:p>
    <w:p w:rsidR="00EE6016" w:rsidRPr="00382965" w:rsidRDefault="00EE6016" w:rsidP="00700439">
      <w:pPr>
        <w:ind w:left="426" w:hanging="426"/>
        <w:jc w:val="both"/>
        <w:rPr>
          <w:rFonts w:ascii="Times New Roman" w:hAnsi="Times New Roman" w:cs="Times New Roman"/>
          <w:sz w:val="22"/>
          <w:highlight w:val="white"/>
        </w:rPr>
      </w:pPr>
      <w:r w:rsidRPr="00382965">
        <w:rPr>
          <w:rFonts w:ascii="Times New Roman" w:hAnsi="Times New Roman" w:cs="Times New Roman"/>
          <w:sz w:val="22"/>
          <w:highlight w:val="white"/>
        </w:rPr>
        <w:t>3.</w:t>
      </w:r>
      <w:r w:rsidR="00700439">
        <w:rPr>
          <w:rFonts w:ascii="Times New Roman" w:hAnsi="Times New Roman" w:cs="Times New Roman"/>
          <w:sz w:val="22"/>
          <w:highlight w:val="white"/>
        </w:rPr>
        <w:t>6</w:t>
      </w:r>
      <w:r w:rsidRPr="00382965">
        <w:rPr>
          <w:rFonts w:ascii="Times New Roman" w:hAnsi="Times New Roman" w:cs="Times New Roman"/>
          <w:sz w:val="22"/>
          <w:highlight w:val="white"/>
        </w:rPr>
        <w:t xml:space="preserve">. В случае обнаружения при выполнении работ и/или при осуществлении сторонами второго этапа приемки </w:t>
      </w:r>
      <w:r w:rsidR="00700439">
        <w:rPr>
          <w:rFonts w:ascii="Times New Roman" w:hAnsi="Times New Roman" w:cs="Times New Roman"/>
          <w:sz w:val="22"/>
          <w:highlight w:val="white"/>
        </w:rPr>
        <w:t>Оборудования</w:t>
      </w:r>
      <w:r w:rsidRPr="00382965">
        <w:rPr>
          <w:rFonts w:ascii="Times New Roman" w:hAnsi="Times New Roman" w:cs="Times New Roman"/>
          <w:sz w:val="22"/>
          <w:highlight w:val="white"/>
        </w:rPr>
        <w:t xml:space="preserve"> каких-либо нарушений, свидетельствующих о ненадлежащем исполнении Поставщиком своих обязательств, в том числе, если </w:t>
      </w:r>
      <w:r w:rsidR="00700439">
        <w:rPr>
          <w:rFonts w:ascii="Times New Roman" w:hAnsi="Times New Roman" w:cs="Times New Roman"/>
          <w:sz w:val="22"/>
          <w:highlight w:val="white"/>
        </w:rPr>
        <w:t>Оборудование</w:t>
      </w:r>
      <w:r w:rsidRPr="00382965">
        <w:rPr>
          <w:rFonts w:ascii="Times New Roman" w:hAnsi="Times New Roman" w:cs="Times New Roman"/>
          <w:sz w:val="22"/>
          <w:highlight w:val="white"/>
        </w:rPr>
        <w:t xml:space="preserve"> не соответствует требованиям настоящего Договора и приложений к нему, требованиям действующего законодательства РФ, предъявляемым к качеству/комплектности продукции такого рода, или находится в состоянии непригодном к эксплуатации, а также в иных, предусмотренных настоящим Договором и действующим законодательством РФ случаях, Покупатель вправе отказаться от подписания Акта приемки-передачи </w:t>
      </w:r>
      <w:r w:rsidR="00700439">
        <w:rPr>
          <w:rFonts w:ascii="Times New Roman" w:hAnsi="Times New Roman" w:cs="Times New Roman"/>
          <w:sz w:val="22"/>
          <w:highlight w:val="white"/>
        </w:rPr>
        <w:t>Оборудования</w:t>
      </w:r>
      <w:r w:rsidRPr="00382965">
        <w:rPr>
          <w:rFonts w:ascii="Times New Roman" w:hAnsi="Times New Roman" w:cs="Times New Roman"/>
          <w:sz w:val="22"/>
          <w:highlight w:val="white"/>
        </w:rPr>
        <w:t xml:space="preserve"> (накладной ТОРГ-12) и/или Акта сдачи-приемки выполненных работ и/или Акта ввода </w:t>
      </w:r>
      <w:r w:rsidR="00700439">
        <w:rPr>
          <w:rFonts w:ascii="Times New Roman" w:hAnsi="Times New Roman" w:cs="Times New Roman"/>
          <w:sz w:val="22"/>
          <w:highlight w:val="white"/>
        </w:rPr>
        <w:t>Оборудования</w:t>
      </w:r>
      <w:r w:rsidRPr="00382965">
        <w:rPr>
          <w:rFonts w:ascii="Times New Roman" w:hAnsi="Times New Roman" w:cs="Times New Roman"/>
          <w:sz w:val="22"/>
          <w:highlight w:val="white"/>
        </w:rPr>
        <w:t xml:space="preserve"> в эксплуатацию, и стороны составляют протокол рекламаций, в котором отражаются все обнаруженные недостатки и претензии.</w:t>
      </w:r>
    </w:p>
    <w:p w:rsidR="00EE6016" w:rsidRPr="00382965" w:rsidRDefault="00EE6016" w:rsidP="00700439">
      <w:pPr>
        <w:ind w:left="426"/>
        <w:jc w:val="both"/>
        <w:rPr>
          <w:rFonts w:ascii="Times New Roman" w:hAnsi="Times New Roman" w:cs="Times New Roman"/>
          <w:sz w:val="22"/>
          <w:highlight w:val="white"/>
        </w:rPr>
      </w:pPr>
      <w:r w:rsidRPr="00382965">
        <w:rPr>
          <w:rFonts w:ascii="Times New Roman" w:hAnsi="Times New Roman" w:cs="Times New Roman"/>
          <w:sz w:val="22"/>
          <w:highlight w:val="white"/>
        </w:rPr>
        <w:t xml:space="preserve">Подписанный представителями </w:t>
      </w:r>
      <w:r w:rsidR="00700439">
        <w:rPr>
          <w:rFonts w:ascii="Times New Roman" w:hAnsi="Times New Roman" w:cs="Times New Roman"/>
          <w:sz w:val="22"/>
          <w:highlight w:val="white"/>
        </w:rPr>
        <w:t>С</w:t>
      </w:r>
      <w:r w:rsidRPr="00382965">
        <w:rPr>
          <w:rFonts w:ascii="Times New Roman" w:hAnsi="Times New Roman" w:cs="Times New Roman"/>
          <w:sz w:val="22"/>
          <w:highlight w:val="white"/>
        </w:rPr>
        <w:t>торон либо составленный Покупателем в одностороннем порядке протокол рекламаций является основанием для устранения Поставщиком недостатков и претензий, указанных в таком протоколе рекламаций, и в указанные в таком протоколе рекламаций сроки.</w:t>
      </w:r>
    </w:p>
    <w:p w:rsidR="00EE6016" w:rsidRPr="00382965" w:rsidRDefault="00EE6016" w:rsidP="00700439">
      <w:pPr>
        <w:ind w:left="426" w:hanging="426"/>
        <w:jc w:val="both"/>
        <w:rPr>
          <w:rFonts w:ascii="Times New Roman" w:hAnsi="Times New Roman" w:cs="Times New Roman"/>
          <w:sz w:val="22"/>
          <w:highlight w:val="white"/>
        </w:rPr>
      </w:pPr>
      <w:r w:rsidRPr="00382965">
        <w:rPr>
          <w:rFonts w:ascii="Times New Roman" w:hAnsi="Times New Roman" w:cs="Times New Roman"/>
          <w:sz w:val="22"/>
          <w:highlight w:val="white"/>
        </w:rPr>
        <w:t>3.</w:t>
      </w:r>
      <w:r w:rsidR="00700439">
        <w:rPr>
          <w:rFonts w:ascii="Times New Roman" w:hAnsi="Times New Roman" w:cs="Times New Roman"/>
          <w:sz w:val="22"/>
          <w:highlight w:val="white"/>
        </w:rPr>
        <w:t>7</w:t>
      </w:r>
      <w:r w:rsidRPr="00382965">
        <w:rPr>
          <w:rFonts w:ascii="Times New Roman" w:hAnsi="Times New Roman" w:cs="Times New Roman"/>
          <w:sz w:val="22"/>
          <w:highlight w:val="white"/>
        </w:rPr>
        <w:t xml:space="preserve">. Поставщик обязан за свой счет исправить указанные в протоколе рекламаций недостатки в течение </w:t>
      </w:r>
      <w:r w:rsidR="00700439">
        <w:rPr>
          <w:rFonts w:ascii="Times New Roman" w:hAnsi="Times New Roman" w:cs="Times New Roman"/>
          <w:sz w:val="22"/>
          <w:highlight w:val="white"/>
        </w:rPr>
        <w:t>10 (десяти</w:t>
      </w:r>
      <w:r w:rsidRPr="00382965">
        <w:rPr>
          <w:rFonts w:ascii="Times New Roman" w:hAnsi="Times New Roman" w:cs="Times New Roman"/>
          <w:sz w:val="22"/>
          <w:highlight w:val="white"/>
        </w:rPr>
        <w:t xml:space="preserve">) календарных дней с момента подписания </w:t>
      </w:r>
      <w:r w:rsidR="00700439">
        <w:rPr>
          <w:rFonts w:ascii="Times New Roman" w:hAnsi="Times New Roman" w:cs="Times New Roman"/>
          <w:sz w:val="22"/>
          <w:highlight w:val="white"/>
        </w:rPr>
        <w:t>С</w:t>
      </w:r>
      <w:r w:rsidRPr="00382965">
        <w:rPr>
          <w:rFonts w:ascii="Times New Roman" w:hAnsi="Times New Roman" w:cs="Times New Roman"/>
          <w:sz w:val="22"/>
          <w:highlight w:val="white"/>
        </w:rPr>
        <w:t>торонами либо с момента подписания Покупателем в одностороннем порядке протокола рекламаций.</w:t>
      </w:r>
    </w:p>
    <w:p w:rsidR="00EE6016" w:rsidRPr="00382965" w:rsidRDefault="00EE6016" w:rsidP="00700439">
      <w:pPr>
        <w:ind w:left="426" w:hanging="426"/>
        <w:jc w:val="both"/>
        <w:rPr>
          <w:rFonts w:ascii="Times New Roman" w:hAnsi="Times New Roman" w:cs="Times New Roman"/>
          <w:sz w:val="22"/>
          <w:highlight w:val="white"/>
        </w:rPr>
      </w:pPr>
      <w:r w:rsidRPr="00382965">
        <w:rPr>
          <w:rFonts w:ascii="Times New Roman" w:hAnsi="Times New Roman" w:cs="Times New Roman"/>
          <w:sz w:val="22"/>
          <w:highlight w:val="white"/>
        </w:rPr>
        <w:t>3.</w:t>
      </w:r>
      <w:r w:rsidR="00700439">
        <w:rPr>
          <w:rFonts w:ascii="Times New Roman" w:hAnsi="Times New Roman" w:cs="Times New Roman"/>
          <w:sz w:val="22"/>
          <w:highlight w:val="white"/>
        </w:rPr>
        <w:t>8</w:t>
      </w:r>
      <w:r w:rsidRPr="00382965">
        <w:rPr>
          <w:rFonts w:ascii="Times New Roman" w:hAnsi="Times New Roman" w:cs="Times New Roman"/>
          <w:sz w:val="22"/>
          <w:highlight w:val="white"/>
        </w:rPr>
        <w:t xml:space="preserve">. С момента подписания </w:t>
      </w:r>
      <w:r w:rsidR="00700439">
        <w:rPr>
          <w:rFonts w:ascii="Times New Roman" w:hAnsi="Times New Roman" w:cs="Times New Roman"/>
          <w:sz w:val="22"/>
          <w:highlight w:val="white"/>
        </w:rPr>
        <w:t>С</w:t>
      </w:r>
      <w:r w:rsidRPr="00382965">
        <w:rPr>
          <w:rFonts w:ascii="Times New Roman" w:hAnsi="Times New Roman" w:cs="Times New Roman"/>
          <w:sz w:val="22"/>
          <w:highlight w:val="white"/>
        </w:rPr>
        <w:t xml:space="preserve">торонами Акта ввода </w:t>
      </w:r>
      <w:r w:rsidR="00700439">
        <w:rPr>
          <w:rFonts w:ascii="Times New Roman" w:hAnsi="Times New Roman" w:cs="Times New Roman"/>
          <w:sz w:val="22"/>
          <w:highlight w:val="white"/>
        </w:rPr>
        <w:t xml:space="preserve">Оборудования </w:t>
      </w:r>
      <w:r w:rsidRPr="00382965">
        <w:rPr>
          <w:rFonts w:ascii="Times New Roman" w:hAnsi="Times New Roman" w:cs="Times New Roman"/>
          <w:sz w:val="22"/>
          <w:highlight w:val="white"/>
        </w:rPr>
        <w:t xml:space="preserve">в эксплуатацию, все риски случайной гибели, случайного повреждения или ухудшения качества </w:t>
      </w:r>
      <w:r w:rsidR="00700439">
        <w:rPr>
          <w:rFonts w:ascii="Times New Roman" w:hAnsi="Times New Roman" w:cs="Times New Roman"/>
          <w:sz w:val="22"/>
          <w:highlight w:val="white"/>
        </w:rPr>
        <w:t>Оборудования</w:t>
      </w:r>
      <w:r w:rsidRPr="00382965">
        <w:rPr>
          <w:rFonts w:ascii="Times New Roman" w:hAnsi="Times New Roman" w:cs="Times New Roman"/>
          <w:sz w:val="22"/>
          <w:highlight w:val="white"/>
        </w:rPr>
        <w:t xml:space="preserve">, а также право собственности на </w:t>
      </w:r>
      <w:r w:rsidR="00700439">
        <w:rPr>
          <w:rFonts w:ascii="Times New Roman" w:hAnsi="Times New Roman" w:cs="Times New Roman"/>
          <w:sz w:val="22"/>
          <w:highlight w:val="white"/>
        </w:rPr>
        <w:t xml:space="preserve">Оборудование </w:t>
      </w:r>
      <w:r w:rsidRPr="00382965">
        <w:rPr>
          <w:rFonts w:ascii="Times New Roman" w:hAnsi="Times New Roman" w:cs="Times New Roman"/>
          <w:sz w:val="22"/>
          <w:highlight w:val="white"/>
        </w:rPr>
        <w:t xml:space="preserve">переходит от Поставщика к Покупателю, а обязанности Поставщика по настоящему договору, в том числе, обязанности по поставке </w:t>
      </w:r>
      <w:r w:rsidR="00700439">
        <w:rPr>
          <w:rFonts w:ascii="Times New Roman" w:hAnsi="Times New Roman" w:cs="Times New Roman"/>
          <w:sz w:val="22"/>
          <w:highlight w:val="white"/>
        </w:rPr>
        <w:t>Оборудования</w:t>
      </w:r>
      <w:r w:rsidRPr="00382965">
        <w:rPr>
          <w:rFonts w:ascii="Times New Roman" w:hAnsi="Times New Roman" w:cs="Times New Roman"/>
          <w:sz w:val="22"/>
          <w:highlight w:val="white"/>
        </w:rPr>
        <w:t>, считаются выполненными в полном объеме и надлежащим образом, за исключением гарантийных обязательств, указанных в разделе 4 настоящего Договора.</w:t>
      </w:r>
    </w:p>
    <w:p w:rsidR="00EE6016" w:rsidRPr="00382965" w:rsidRDefault="00EE6016" w:rsidP="00700439">
      <w:pPr>
        <w:ind w:left="426" w:hanging="426"/>
        <w:jc w:val="both"/>
        <w:rPr>
          <w:rFonts w:ascii="Times New Roman" w:hAnsi="Times New Roman" w:cs="Times New Roman"/>
          <w:sz w:val="22"/>
          <w:highlight w:val="white"/>
        </w:rPr>
      </w:pPr>
      <w:r w:rsidRPr="00382965">
        <w:rPr>
          <w:rFonts w:ascii="Times New Roman" w:hAnsi="Times New Roman" w:cs="Times New Roman"/>
          <w:sz w:val="22"/>
          <w:highlight w:val="white"/>
        </w:rPr>
        <w:t>3.</w:t>
      </w:r>
      <w:r w:rsidR="00700439">
        <w:rPr>
          <w:rFonts w:ascii="Times New Roman" w:hAnsi="Times New Roman" w:cs="Times New Roman"/>
          <w:sz w:val="22"/>
          <w:highlight w:val="white"/>
        </w:rPr>
        <w:t>9</w:t>
      </w:r>
      <w:r w:rsidRPr="00382965">
        <w:rPr>
          <w:rFonts w:ascii="Times New Roman" w:hAnsi="Times New Roman" w:cs="Times New Roman"/>
          <w:sz w:val="22"/>
          <w:highlight w:val="white"/>
        </w:rPr>
        <w:t xml:space="preserve">. В случае нарушения требований к качеству </w:t>
      </w:r>
      <w:r w:rsidR="00700439">
        <w:rPr>
          <w:rFonts w:ascii="Times New Roman" w:hAnsi="Times New Roman" w:cs="Times New Roman"/>
          <w:sz w:val="22"/>
          <w:highlight w:val="white"/>
        </w:rPr>
        <w:t>Оборудования</w:t>
      </w:r>
      <w:r w:rsidRPr="00382965">
        <w:rPr>
          <w:rFonts w:ascii="Times New Roman" w:hAnsi="Times New Roman" w:cs="Times New Roman"/>
          <w:sz w:val="22"/>
          <w:highlight w:val="white"/>
        </w:rPr>
        <w:t xml:space="preserve">, в том числе,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фактически отказаться от принятия </w:t>
      </w:r>
      <w:r w:rsidR="00700439">
        <w:rPr>
          <w:rFonts w:ascii="Times New Roman" w:hAnsi="Times New Roman" w:cs="Times New Roman"/>
          <w:sz w:val="22"/>
          <w:highlight w:val="white"/>
        </w:rPr>
        <w:t>Оборудования</w:t>
      </w:r>
      <w:r w:rsidRPr="00382965">
        <w:rPr>
          <w:rFonts w:ascii="Times New Roman" w:hAnsi="Times New Roman" w:cs="Times New Roman"/>
          <w:sz w:val="22"/>
          <w:highlight w:val="white"/>
        </w:rPr>
        <w:t xml:space="preserve">, а также от принятия исполнения всех иных обязанностей Поставщика, </w:t>
      </w:r>
      <w:r w:rsidRPr="00382965">
        <w:rPr>
          <w:rFonts w:ascii="Times New Roman" w:hAnsi="Times New Roman" w:cs="Times New Roman"/>
          <w:sz w:val="22"/>
          <w:highlight w:val="white"/>
        </w:rPr>
        <w:lastRenderedPageBreak/>
        <w:t xml:space="preserve">предусмотренных настоящим договором, вследствие утраты интереса к настоящему Договору и к его исполнению, в том числе к исполнению Поставщиком обязанности по поставке продукции, потребовать возмещения убытков и уплаты штрафа в размере 10% от стоимости </w:t>
      </w:r>
      <w:r w:rsidR="00700439">
        <w:rPr>
          <w:rFonts w:ascii="Times New Roman" w:hAnsi="Times New Roman" w:cs="Times New Roman"/>
          <w:sz w:val="22"/>
          <w:highlight w:val="white"/>
        </w:rPr>
        <w:t>Оборудования</w:t>
      </w:r>
      <w:r w:rsidRPr="00382965">
        <w:rPr>
          <w:rFonts w:ascii="Times New Roman" w:hAnsi="Times New Roman" w:cs="Times New Roman"/>
          <w:sz w:val="22"/>
          <w:highlight w:val="white"/>
        </w:rPr>
        <w:t>. В этом случае Поставщик обязан вернуть Покупателю все денежные средства, полученные Поставщиком по настоящему договору, уплатить штраф, а также возместить Покупателю все причиненные убытки в течение 5 (Пяти) рабочих дней с момента направления Покупателем Поставщику требования об этом.</w:t>
      </w:r>
    </w:p>
    <w:p w:rsidR="00EE6016" w:rsidRPr="00382965" w:rsidRDefault="00EE6016" w:rsidP="00EE6016">
      <w:pPr>
        <w:pStyle w:val="a4"/>
        <w:ind w:left="567"/>
        <w:jc w:val="both"/>
        <w:rPr>
          <w:rFonts w:ascii="Times New Roman" w:hAnsi="Times New Roman" w:cs="Times New Roman"/>
          <w:sz w:val="20"/>
          <w:szCs w:val="22"/>
        </w:rPr>
      </w:pPr>
    </w:p>
    <w:p w:rsidR="00681F27" w:rsidRPr="008018CC" w:rsidRDefault="00681F27" w:rsidP="00681F27">
      <w:pPr>
        <w:pStyle w:val="ConsPlusNormal"/>
        <w:jc w:val="center"/>
        <w:rPr>
          <w:rFonts w:ascii="Times New Roman" w:hAnsi="Times New Roman" w:cs="Times New Roman"/>
          <w:b/>
          <w:szCs w:val="22"/>
        </w:rPr>
      </w:pPr>
      <w:r w:rsidRPr="008018CC">
        <w:rPr>
          <w:rFonts w:ascii="Times New Roman" w:hAnsi="Times New Roman" w:cs="Times New Roman"/>
          <w:b/>
          <w:szCs w:val="22"/>
        </w:rPr>
        <w:t xml:space="preserve">4. ГАРАНТИИ КАЧЕСТВА </w:t>
      </w:r>
      <w:r w:rsidR="00E51F8F" w:rsidRPr="008018CC">
        <w:rPr>
          <w:rFonts w:ascii="Times New Roman" w:hAnsi="Times New Roman" w:cs="Times New Roman"/>
          <w:b/>
          <w:szCs w:val="22"/>
        </w:rPr>
        <w:t>ОБОРУДОВАНИЯ</w:t>
      </w:r>
    </w:p>
    <w:p w:rsidR="00681F27" w:rsidRPr="00681F27" w:rsidRDefault="00681F27" w:rsidP="00681F27">
      <w:pPr>
        <w:ind w:left="426" w:hanging="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 xml:space="preserve">4.1. Гарантийный срок при условии соблюдения Покупателем правил эксплуатации </w:t>
      </w:r>
      <w:r>
        <w:rPr>
          <w:rFonts w:ascii="Times New Roman" w:hAnsi="Times New Roman" w:cs="Times New Roman"/>
          <w:sz w:val="22"/>
          <w:szCs w:val="22"/>
          <w:highlight w:val="white"/>
        </w:rPr>
        <w:t>Оборудования</w:t>
      </w:r>
      <w:r w:rsidRPr="00681F27">
        <w:rPr>
          <w:rFonts w:ascii="Times New Roman" w:hAnsi="Times New Roman" w:cs="Times New Roman"/>
          <w:sz w:val="22"/>
          <w:szCs w:val="22"/>
          <w:highlight w:val="white"/>
        </w:rPr>
        <w:t>, доведенных до Покупателя Поставщиком в письменном виде, устанавливается равным 12 (двенадцати) календарным месяцам с даты подписания сторонами Акта ввода Оборудования в эксплуатацию.</w:t>
      </w:r>
    </w:p>
    <w:p w:rsidR="00681F27" w:rsidRPr="00681F27" w:rsidRDefault="00681F27" w:rsidP="00681F27">
      <w:pPr>
        <w:ind w:left="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Гарантия Поставщика по настоящему договору распространяется на поставленн</w:t>
      </w:r>
      <w:r>
        <w:rPr>
          <w:rFonts w:ascii="Times New Roman" w:hAnsi="Times New Roman" w:cs="Times New Roman"/>
          <w:sz w:val="22"/>
          <w:szCs w:val="22"/>
          <w:highlight w:val="white"/>
        </w:rPr>
        <w:t>ое</w:t>
      </w:r>
      <w:r w:rsidRPr="00681F27">
        <w:rPr>
          <w:rFonts w:ascii="Times New Roman" w:hAnsi="Times New Roman" w:cs="Times New Roman"/>
          <w:sz w:val="22"/>
          <w:szCs w:val="22"/>
          <w:highlight w:val="white"/>
        </w:rPr>
        <w:t xml:space="preserve"> в рамках настоящего Договора </w:t>
      </w:r>
      <w:r>
        <w:rPr>
          <w:rFonts w:ascii="Times New Roman" w:hAnsi="Times New Roman" w:cs="Times New Roman"/>
          <w:sz w:val="22"/>
          <w:szCs w:val="22"/>
          <w:highlight w:val="white"/>
        </w:rPr>
        <w:t>Оборудование</w:t>
      </w:r>
      <w:r w:rsidRPr="00681F27">
        <w:rPr>
          <w:rFonts w:ascii="Times New Roman" w:hAnsi="Times New Roman" w:cs="Times New Roman"/>
          <w:sz w:val="22"/>
          <w:szCs w:val="22"/>
          <w:highlight w:val="white"/>
        </w:rPr>
        <w:t xml:space="preserve">, в том числе, на комплектующие изделия и части </w:t>
      </w:r>
      <w:r>
        <w:rPr>
          <w:rFonts w:ascii="Times New Roman" w:hAnsi="Times New Roman" w:cs="Times New Roman"/>
          <w:sz w:val="22"/>
          <w:szCs w:val="22"/>
          <w:highlight w:val="white"/>
        </w:rPr>
        <w:t>Оборудования</w:t>
      </w:r>
      <w:r w:rsidRPr="00681F27">
        <w:rPr>
          <w:rFonts w:ascii="Times New Roman" w:hAnsi="Times New Roman" w:cs="Times New Roman"/>
          <w:sz w:val="22"/>
          <w:szCs w:val="22"/>
          <w:highlight w:val="white"/>
        </w:rPr>
        <w:t>, а также работы, выполненные Поставщиком в соответствии с разделом 3 настоящего договора.</w:t>
      </w:r>
    </w:p>
    <w:p w:rsidR="00681F27" w:rsidRPr="00681F27" w:rsidRDefault="00681F27" w:rsidP="00681F27">
      <w:pPr>
        <w:widowControl/>
        <w:tabs>
          <w:tab w:val="left" w:pos="993"/>
        </w:tabs>
        <w:ind w:left="426" w:hanging="426"/>
        <w:jc w:val="both"/>
        <w:rPr>
          <w:rFonts w:ascii="Times New Roman" w:hAnsi="Times New Roman" w:cs="Times New Roman"/>
          <w:sz w:val="22"/>
          <w:szCs w:val="22"/>
        </w:rPr>
      </w:pPr>
      <w:r w:rsidRPr="00681F27">
        <w:rPr>
          <w:rFonts w:ascii="Times New Roman" w:hAnsi="Times New Roman" w:cs="Times New Roman"/>
          <w:sz w:val="22"/>
          <w:szCs w:val="22"/>
          <w:highlight w:val="white"/>
        </w:rPr>
        <w:t xml:space="preserve">4.1.1. </w:t>
      </w:r>
      <w:r w:rsidRPr="00681F27">
        <w:rPr>
          <w:rFonts w:ascii="Times New Roman" w:hAnsi="Times New Roman" w:cs="Times New Roman"/>
          <w:sz w:val="22"/>
          <w:szCs w:val="22"/>
        </w:rPr>
        <w:t xml:space="preserve">Если на какое-либо оборудование стандартные гарантийные сроки, установленные производителем оборудования, превышают запрашиваемый гарантийный срок, то гарантийным срок на оборудование устанавливается продолжительностью не менее гарантийного срока, указанного заводом изготовителем. </w:t>
      </w:r>
    </w:p>
    <w:p w:rsidR="00681F27" w:rsidRPr="00681F27" w:rsidRDefault="00681F27" w:rsidP="00681F27">
      <w:pPr>
        <w:ind w:left="426" w:hanging="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 xml:space="preserve">4.2. Рекламации в отношении качества поставленного </w:t>
      </w:r>
      <w:r>
        <w:rPr>
          <w:rFonts w:ascii="Times New Roman" w:hAnsi="Times New Roman" w:cs="Times New Roman"/>
          <w:sz w:val="22"/>
          <w:szCs w:val="22"/>
          <w:highlight w:val="white"/>
        </w:rPr>
        <w:t>Оборудования</w:t>
      </w:r>
      <w:r w:rsidRPr="00681F27">
        <w:rPr>
          <w:rFonts w:ascii="Times New Roman" w:hAnsi="Times New Roman" w:cs="Times New Roman"/>
          <w:sz w:val="22"/>
          <w:szCs w:val="22"/>
          <w:highlight w:val="white"/>
        </w:rPr>
        <w:t xml:space="preserve"> в случае несоответствия его качеству, обусловленному в настоящем Договоре, могут быть заявлены Покупателем в течение гарантийного срока.</w:t>
      </w:r>
    </w:p>
    <w:p w:rsidR="00681F27" w:rsidRPr="00681F27" w:rsidRDefault="00681F27" w:rsidP="00681F27">
      <w:pPr>
        <w:ind w:left="426" w:hanging="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 xml:space="preserve">4.3. Поставщик обязан в срок не позднее </w:t>
      </w:r>
      <w:r>
        <w:rPr>
          <w:rFonts w:ascii="Times New Roman" w:hAnsi="Times New Roman" w:cs="Times New Roman"/>
          <w:sz w:val="22"/>
          <w:szCs w:val="22"/>
          <w:highlight w:val="white"/>
        </w:rPr>
        <w:t>1</w:t>
      </w:r>
      <w:r w:rsidRPr="00681F27">
        <w:rPr>
          <w:rFonts w:ascii="Times New Roman" w:hAnsi="Times New Roman" w:cs="Times New Roman"/>
          <w:sz w:val="22"/>
          <w:szCs w:val="22"/>
          <w:highlight w:val="white"/>
        </w:rPr>
        <w:t xml:space="preserve"> (</w:t>
      </w:r>
      <w:r>
        <w:rPr>
          <w:rFonts w:ascii="Times New Roman" w:hAnsi="Times New Roman" w:cs="Times New Roman"/>
          <w:sz w:val="22"/>
          <w:szCs w:val="22"/>
          <w:highlight w:val="white"/>
        </w:rPr>
        <w:t>одного</w:t>
      </w:r>
      <w:r w:rsidRPr="00681F27">
        <w:rPr>
          <w:rFonts w:ascii="Times New Roman" w:hAnsi="Times New Roman" w:cs="Times New Roman"/>
          <w:sz w:val="22"/>
          <w:szCs w:val="22"/>
          <w:highlight w:val="white"/>
        </w:rPr>
        <w:t xml:space="preserve">) </w:t>
      </w:r>
      <w:r>
        <w:rPr>
          <w:rFonts w:ascii="Times New Roman" w:hAnsi="Times New Roman" w:cs="Times New Roman"/>
          <w:sz w:val="22"/>
          <w:szCs w:val="22"/>
          <w:highlight w:val="white"/>
        </w:rPr>
        <w:t xml:space="preserve">рабочего </w:t>
      </w:r>
      <w:r w:rsidRPr="00681F27">
        <w:rPr>
          <w:rFonts w:ascii="Times New Roman" w:hAnsi="Times New Roman" w:cs="Times New Roman"/>
          <w:sz w:val="22"/>
          <w:szCs w:val="22"/>
          <w:highlight w:val="white"/>
        </w:rPr>
        <w:t>дн</w:t>
      </w:r>
      <w:r>
        <w:rPr>
          <w:rFonts w:ascii="Times New Roman" w:hAnsi="Times New Roman" w:cs="Times New Roman"/>
          <w:sz w:val="22"/>
          <w:szCs w:val="22"/>
          <w:highlight w:val="white"/>
        </w:rPr>
        <w:t>я</w:t>
      </w:r>
      <w:r w:rsidRPr="00681F27">
        <w:rPr>
          <w:rFonts w:ascii="Times New Roman" w:hAnsi="Times New Roman" w:cs="Times New Roman"/>
          <w:sz w:val="22"/>
          <w:szCs w:val="22"/>
          <w:highlight w:val="white"/>
        </w:rPr>
        <w:t xml:space="preserve"> после получения рекламации, обеспечить за свой счет прибытие своего представителя на объект Покупателя, и проведение освидетельствования </w:t>
      </w:r>
      <w:r>
        <w:rPr>
          <w:rFonts w:ascii="Times New Roman" w:hAnsi="Times New Roman" w:cs="Times New Roman"/>
          <w:sz w:val="22"/>
          <w:szCs w:val="22"/>
          <w:highlight w:val="white"/>
        </w:rPr>
        <w:t>Оборудования</w:t>
      </w:r>
      <w:r w:rsidRPr="00681F27">
        <w:rPr>
          <w:rFonts w:ascii="Times New Roman" w:hAnsi="Times New Roman" w:cs="Times New Roman"/>
          <w:sz w:val="22"/>
          <w:szCs w:val="22"/>
          <w:highlight w:val="white"/>
        </w:rPr>
        <w:t xml:space="preserve"> (выявления неисправностей и причин их возникновения). При проведении освидетельствования составляется Акт освидетельствования с указанием неисправностей, причин их возникновения и виновной стороны, подписываемый представителями сторон.</w:t>
      </w:r>
    </w:p>
    <w:p w:rsidR="00681F27" w:rsidRPr="00681F27" w:rsidRDefault="00681F27" w:rsidP="00681F27">
      <w:pPr>
        <w:ind w:left="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 xml:space="preserve">Полномочия представителя Поставщика на участие в осуществлении им освидетельствования </w:t>
      </w:r>
      <w:r>
        <w:rPr>
          <w:rFonts w:ascii="Times New Roman" w:hAnsi="Times New Roman" w:cs="Times New Roman"/>
          <w:sz w:val="22"/>
          <w:szCs w:val="22"/>
          <w:highlight w:val="white"/>
        </w:rPr>
        <w:t>Оборудования</w:t>
      </w:r>
      <w:r w:rsidRPr="00681F27">
        <w:rPr>
          <w:rFonts w:ascii="Times New Roman" w:hAnsi="Times New Roman" w:cs="Times New Roman"/>
          <w:sz w:val="22"/>
          <w:szCs w:val="22"/>
          <w:highlight w:val="white"/>
        </w:rPr>
        <w:t xml:space="preserve"> (выявления неисправностей и причин их возникновения), в том числе, на подписание Акта освидетельствования, должны быть подтверждены представленной Покупателю доверенностью, оформленной в соответствии с требованиями действующего законодательства РФ.</w:t>
      </w:r>
    </w:p>
    <w:p w:rsidR="00681F27" w:rsidRPr="00681F27" w:rsidRDefault="00681F27" w:rsidP="00681F27">
      <w:pPr>
        <w:ind w:left="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 xml:space="preserve">Неприбытие представителя Поставщика для участия в освидетельствовании в указанный в настоящем пункте срок и/или отсутствие у представителя Поставщика документов, уполномочивающих его на право осуществления освидетельствования </w:t>
      </w:r>
      <w:r w:rsidR="00E51F8F">
        <w:rPr>
          <w:rFonts w:ascii="Times New Roman" w:hAnsi="Times New Roman" w:cs="Times New Roman"/>
          <w:sz w:val="22"/>
          <w:szCs w:val="22"/>
          <w:highlight w:val="white"/>
        </w:rPr>
        <w:t>Оборудования</w:t>
      </w:r>
      <w:r w:rsidRPr="00681F27">
        <w:rPr>
          <w:rFonts w:ascii="Times New Roman" w:hAnsi="Times New Roman" w:cs="Times New Roman"/>
          <w:sz w:val="22"/>
          <w:szCs w:val="22"/>
          <w:highlight w:val="white"/>
        </w:rPr>
        <w:t xml:space="preserve"> (выявления неисправностей и причин их возникновения), в том числе, на подписание Акта освидетельствования, и/или несоответствие документов, уполномочивающих представителя Поставщика на право осуществления освидетельствования </w:t>
      </w:r>
      <w:r>
        <w:rPr>
          <w:rFonts w:ascii="Times New Roman" w:hAnsi="Times New Roman" w:cs="Times New Roman"/>
          <w:sz w:val="22"/>
          <w:szCs w:val="22"/>
          <w:highlight w:val="white"/>
        </w:rPr>
        <w:t>Оборудования</w:t>
      </w:r>
      <w:r w:rsidRPr="00681F27">
        <w:rPr>
          <w:rFonts w:ascii="Times New Roman" w:hAnsi="Times New Roman" w:cs="Times New Roman"/>
          <w:sz w:val="22"/>
          <w:szCs w:val="22"/>
          <w:highlight w:val="white"/>
        </w:rPr>
        <w:t xml:space="preserve"> (выявления неисправностей и причин их возникновения), в том числе, на подписание Акта освидетельствования, требованиям настоящего договора и действующего законодательства РФ и/или необоснованный отказ и/или уклонение представителя Поставщика от подписания Акта освидетельствования дает право Покупателю составить и подписать такой Акт освидетельствования в одностороннем порядке.</w:t>
      </w:r>
    </w:p>
    <w:p w:rsidR="00681F27" w:rsidRPr="00681F27" w:rsidRDefault="00681F27" w:rsidP="00681F27">
      <w:pPr>
        <w:ind w:left="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Подписанный представителями сторон либо составленный Покупателем в одностороннем порядке Акт освидетельствования является основанием для устранения Поставщиком недостатков и претензий, указанных в таком Акте освидетельствования, и в указанные в таком Акте сроки.</w:t>
      </w:r>
    </w:p>
    <w:p w:rsidR="00681F27" w:rsidRPr="00681F27" w:rsidRDefault="00681F27" w:rsidP="00681F27">
      <w:pPr>
        <w:ind w:left="426" w:hanging="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 xml:space="preserve">4.4. В случае установления при проведении освидетельствования вины Поставщика Поставщик обязуется по выбору Покупателя либо в срок не позднее </w:t>
      </w:r>
      <w:r>
        <w:rPr>
          <w:rFonts w:ascii="Times New Roman" w:hAnsi="Times New Roman" w:cs="Times New Roman"/>
          <w:sz w:val="22"/>
          <w:szCs w:val="22"/>
          <w:highlight w:val="white"/>
        </w:rPr>
        <w:t>10</w:t>
      </w:r>
      <w:r w:rsidRPr="00681F27">
        <w:rPr>
          <w:rFonts w:ascii="Times New Roman" w:hAnsi="Times New Roman" w:cs="Times New Roman"/>
          <w:sz w:val="22"/>
          <w:szCs w:val="22"/>
          <w:highlight w:val="white"/>
        </w:rPr>
        <w:t xml:space="preserve"> (Д</w:t>
      </w:r>
      <w:r>
        <w:rPr>
          <w:rFonts w:ascii="Times New Roman" w:hAnsi="Times New Roman" w:cs="Times New Roman"/>
          <w:sz w:val="22"/>
          <w:szCs w:val="22"/>
          <w:highlight w:val="white"/>
        </w:rPr>
        <w:t>есяти</w:t>
      </w:r>
      <w:r w:rsidRPr="00681F27">
        <w:rPr>
          <w:rFonts w:ascii="Times New Roman" w:hAnsi="Times New Roman" w:cs="Times New Roman"/>
          <w:sz w:val="22"/>
          <w:szCs w:val="22"/>
          <w:highlight w:val="white"/>
        </w:rPr>
        <w:t xml:space="preserve">) календарных дней с момента подписания сторонами или подписания Покупателем в соответствии с п. 4.3. настоящего договора в одностороннем порядке акта освидетельствования устранить дефекты, выявленные в течение гарантийного срока либо в течение согласованного сторонами срока заменить </w:t>
      </w:r>
      <w:r w:rsidR="00E51F8F">
        <w:rPr>
          <w:rFonts w:ascii="Times New Roman" w:hAnsi="Times New Roman" w:cs="Times New Roman"/>
          <w:sz w:val="22"/>
          <w:szCs w:val="22"/>
          <w:highlight w:val="white"/>
        </w:rPr>
        <w:t>Оборудование</w:t>
      </w:r>
      <w:r w:rsidRPr="00681F27">
        <w:rPr>
          <w:rFonts w:ascii="Times New Roman" w:hAnsi="Times New Roman" w:cs="Times New Roman"/>
          <w:sz w:val="22"/>
          <w:szCs w:val="22"/>
          <w:highlight w:val="white"/>
        </w:rPr>
        <w:t xml:space="preserve"> и/или комплектующие к ней.</w:t>
      </w:r>
    </w:p>
    <w:p w:rsidR="00681F27" w:rsidRPr="00681F27" w:rsidRDefault="00681F27" w:rsidP="00681F27">
      <w:pPr>
        <w:ind w:left="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 xml:space="preserve">В случае осуществления ремонта, замены и поставки новых узлов, частей, агрегатов и иных </w:t>
      </w:r>
      <w:r w:rsidRPr="00681F27">
        <w:rPr>
          <w:rFonts w:ascii="Times New Roman" w:hAnsi="Times New Roman" w:cs="Times New Roman"/>
          <w:sz w:val="22"/>
          <w:szCs w:val="22"/>
          <w:highlight w:val="white"/>
        </w:rPr>
        <w:lastRenderedPageBreak/>
        <w:t xml:space="preserve">комплектующих </w:t>
      </w:r>
      <w:r>
        <w:rPr>
          <w:rFonts w:ascii="Times New Roman" w:hAnsi="Times New Roman" w:cs="Times New Roman"/>
          <w:sz w:val="22"/>
          <w:szCs w:val="22"/>
          <w:highlight w:val="white"/>
        </w:rPr>
        <w:t>Оборудования</w:t>
      </w:r>
      <w:r w:rsidRPr="00681F27">
        <w:rPr>
          <w:rFonts w:ascii="Times New Roman" w:hAnsi="Times New Roman" w:cs="Times New Roman"/>
          <w:sz w:val="22"/>
          <w:szCs w:val="22"/>
          <w:highlight w:val="white"/>
        </w:rPr>
        <w:t xml:space="preserve"> взамен вышедших из строя, установленный настоящим договором гарантийный срок продлевается на время, в течение которого </w:t>
      </w:r>
      <w:r>
        <w:rPr>
          <w:rFonts w:ascii="Times New Roman" w:hAnsi="Times New Roman" w:cs="Times New Roman"/>
          <w:sz w:val="22"/>
          <w:szCs w:val="22"/>
          <w:highlight w:val="white"/>
        </w:rPr>
        <w:t>Оборудование</w:t>
      </w:r>
      <w:r w:rsidRPr="00681F27">
        <w:rPr>
          <w:rFonts w:ascii="Times New Roman" w:hAnsi="Times New Roman" w:cs="Times New Roman"/>
          <w:sz w:val="22"/>
          <w:szCs w:val="22"/>
          <w:highlight w:val="white"/>
        </w:rPr>
        <w:t xml:space="preserve"> не мог</w:t>
      </w:r>
      <w:r>
        <w:rPr>
          <w:rFonts w:ascii="Times New Roman" w:hAnsi="Times New Roman" w:cs="Times New Roman"/>
          <w:sz w:val="22"/>
          <w:szCs w:val="22"/>
          <w:highlight w:val="white"/>
        </w:rPr>
        <w:t>ло</w:t>
      </w:r>
      <w:r w:rsidRPr="00681F27">
        <w:rPr>
          <w:rFonts w:ascii="Times New Roman" w:hAnsi="Times New Roman" w:cs="Times New Roman"/>
          <w:sz w:val="22"/>
          <w:szCs w:val="22"/>
          <w:highlight w:val="white"/>
        </w:rPr>
        <w:t xml:space="preserve"> эксплуатироваться вследствие необходимости осуществления ремонта, замены и поставки новых узлов, частей, агрегатов и иных комплектующих взамен вышедших из строя.</w:t>
      </w:r>
    </w:p>
    <w:p w:rsidR="00681F27" w:rsidRPr="00681F27" w:rsidRDefault="00681F27" w:rsidP="00681F27">
      <w:pPr>
        <w:ind w:left="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 xml:space="preserve">При замене </w:t>
      </w:r>
      <w:r>
        <w:rPr>
          <w:rFonts w:ascii="Times New Roman" w:hAnsi="Times New Roman" w:cs="Times New Roman"/>
          <w:sz w:val="22"/>
          <w:szCs w:val="22"/>
          <w:highlight w:val="white"/>
        </w:rPr>
        <w:t xml:space="preserve">Оборудования </w:t>
      </w:r>
      <w:r w:rsidRPr="00681F27">
        <w:rPr>
          <w:rFonts w:ascii="Times New Roman" w:hAnsi="Times New Roman" w:cs="Times New Roman"/>
          <w:sz w:val="22"/>
          <w:szCs w:val="22"/>
          <w:highlight w:val="white"/>
        </w:rPr>
        <w:t>гарантийный срок исчисляется заново со дня замены.</w:t>
      </w:r>
    </w:p>
    <w:p w:rsidR="00681F27" w:rsidRPr="00681F27" w:rsidRDefault="00681F27" w:rsidP="00681F27">
      <w:pPr>
        <w:ind w:left="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Вышедшие из строя и замененные Поставщиком на новые узлы, части, агрегаты и иные комплектующие являются собственностью Поставщика и подлежат передаче ему Покупателем в обязательном порядке.</w:t>
      </w:r>
    </w:p>
    <w:p w:rsidR="00681F27" w:rsidRPr="00681F27" w:rsidRDefault="00681F27" w:rsidP="00681F27">
      <w:pPr>
        <w:ind w:left="426" w:hanging="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 xml:space="preserve">4.5. В случае, если Поставщик в течение указанного п. 4.4. настоящего Договора срока, не устранит недостатки либо будет уклоняться от устранения недостатков, Покупатель вправе за счет Поставщика устранить выявленные недостатки собственными либо привлеченными силами, а Поставщик обязан возместить Покупателю все убытки, причиненные вследствие обстоятельств, изложенных в настоящем пункте, а также оплатить все затраты, которые Покупатель должен понести в связи с устранением недостатков, в течение 10 (десяти) рабочих дней с даты направления Поставщику соответствующего требования Покупателя, на основании счета Покупателя. При этом, Покупатель не обязан согласовывать с Поставщиком </w:t>
      </w:r>
      <w:r w:rsidR="00E322D3" w:rsidRPr="00681F27">
        <w:rPr>
          <w:rFonts w:ascii="Times New Roman" w:hAnsi="Times New Roman" w:cs="Times New Roman"/>
          <w:sz w:val="22"/>
          <w:szCs w:val="22"/>
          <w:highlight w:val="white"/>
        </w:rPr>
        <w:t>каких-либо существенных условий,</w:t>
      </w:r>
      <w:r w:rsidRPr="00681F27">
        <w:rPr>
          <w:rFonts w:ascii="Times New Roman" w:hAnsi="Times New Roman" w:cs="Times New Roman"/>
          <w:sz w:val="22"/>
          <w:szCs w:val="22"/>
          <w:highlight w:val="white"/>
        </w:rPr>
        <w:t xml:space="preserve"> заключаемых с привлекаемым третьим лицом договоров, в том числе, кандидатуру третьего лица, стоимость комплектующих и/или работ и/или услуг.</w:t>
      </w:r>
    </w:p>
    <w:p w:rsidR="00681F27" w:rsidRPr="00681F27" w:rsidRDefault="00681F27" w:rsidP="00E322D3">
      <w:pPr>
        <w:ind w:left="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Размер понесенных затрат и убытков, предусмотренных настоящим пунктом, определяется на основании бухгалтерских и иных документов Покупателя о приобретении продукции или её части взамен дефектных, о приобретении материалов, необходимых для устранения недостатков, о выполнении Покупателем или третьими лицам работ по устранению недостатков, иных документов, подтверждающих размер затрат или убытков, которые должен понести Покупатель в связи с устранением недостатков.</w:t>
      </w:r>
    </w:p>
    <w:p w:rsidR="00681F27" w:rsidRPr="00681F27" w:rsidRDefault="00681F27" w:rsidP="00E322D3">
      <w:pPr>
        <w:ind w:left="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 xml:space="preserve">При этом, устранение в порядке, предусмотренном абзацем первым настоящего пункта, силами Покупателя и/или силами привлеченных Покупателем третьих лиц недостатков </w:t>
      </w:r>
      <w:r w:rsidR="00E322D3">
        <w:rPr>
          <w:rFonts w:ascii="Times New Roman" w:hAnsi="Times New Roman" w:cs="Times New Roman"/>
          <w:sz w:val="22"/>
          <w:szCs w:val="22"/>
          <w:highlight w:val="white"/>
        </w:rPr>
        <w:t>Оборудования</w:t>
      </w:r>
      <w:r w:rsidRPr="00681F27">
        <w:rPr>
          <w:rFonts w:ascii="Times New Roman" w:hAnsi="Times New Roman" w:cs="Times New Roman"/>
          <w:sz w:val="22"/>
          <w:szCs w:val="22"/>
          <w:highlight w:val="white"/>
        </w:rPr>
        <w:t>, выявленных в течение гарантийного срока, не освобождает Поставщика от дальнейшего предусмотренного настоящим разделом Договора и требованиями действующего законодательства РФ гарантийного обслуживания продукции.</w:t>
      </w:r>
    </w:p>
    <w:p w:rsidR="00681F27" w:rsidRPr="00681F27" w:rsidRDefault="00681F27" w:rsidP="00681F27">
      <w:pPr>
        <w:ind w:left="426" w:hanging="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 xml:space="preserve">4.6. Поставщик самостоятельно несет все расходы, связанные с устранением выявленных в течение гарантийного срока эксплуатации недостатков (дефектов) </w:t>
      </w:r>
      <w:r w:rsidR="00E322D3">
        <w:rPr>
          <w:rFonts w:ascii="Times New Roman" w:hAnsi="Times New Roman" w:cs="Times New Roman"/>
          <w:sz w:val="22"/>
          <w:szCs w:val="22"/>
          <w:highlight w:val="white"/>
        </w:rPr>
        <w:t>Оборудования</w:t>
      </w:r>
      <w:r w:rsidRPr="00681F27">
        <w:rPr>
          <w:rFonts w:ascii="Times New Roman" w:hAnsi="Times New Roman" w:cs="Times New Roman"/>
          <w:sz w:val="22"/>
          <w:szCs w:val="22"/>
          <w:highlight w:val="white"/>
        </w:rPr>
        <w:t>.</w:t>
      </w:r>
    </w:p>
    <w:p w:rsidR="00681F27" w:rsidRPr="00681F27" w:rsidRDefault="00681F27" w:rsidP="00681F27">
      <w:pPr>
        <w:ind w:left="426" w:hanging="426"/>
        <w:jc w:val="both"/>
        <w:rPr>
          <w:rFonts w:ascii="Times New Roman" w:hAnsi="Times New Roman" w:cs="Times New Roman"/>
          <w:sz w:val="22"/>
          <w:szCs w:val="22"/>
          <w:highlight w:val="white"/>
        </w:rPr>
      </w:pPr>
      <w:r w:rsidRPr="00681F27">
        <w:rPr>
          <w:rFonts w:ascii="Times New Roman" w:hAnsi="Times New Roman" w:cs="Times New Roman"/>
          <w:sz w:val="22"/>
          <w:szCs w:val="22"/>
          <w:highlight w:val="white"/>
        </w:rPr>
        <w:t>4.7. В случае установления при проведении освидетельствования вины Покупателя, устранение неисправностей может быть произведено Поставщиком за счет Покупателя в сроки, согласованные сторонами.</w:t>
      </w:r>
    </w:p>
    <w:p w:rsidR="00681F27" w:rsidRDefault="00681F27" w:rsidP="00E322D3">
      <w:pPr>
        <w:tabs>
          <w:tab w:val="left" w:pos="3638"/>
        </w:tabs>
        <w:spacing w:line="240" w:lineRule="exact"/>
        <w:ind w:left="426" w:hanging="426"/>
        <w:jc w:val="both"/>
        <w:rPr>
          <w:rFonts w:ascii="Times New Roman" w:hAnsi="Times New Roman" w:cs="Times New Roman"/>
          <w:sz w:val="22"/>
          <w:szCs w:val="22"/>
        </w:rPr>
      </w:pPr>
      <w:r w:rsidRPr="00E322D3">
        <w:rPr>
          <w:rFonts w:ascii="Times New Roman" w:hAnsi="Times New Roman" w:cs="Times New Roman"/>
          <w:sz w:val="22"/>
          <w:szCs w:val="22"/>
          <w:highlight w:val="white"/>
        </w:rPr>
        <w:t>4.8. В случае возникновения при проведении освидетельствования разногласий по наличию неисправностей, причинам их возникновения и установлению виновной стороны, проводится независимая экспертиза. Указанная экспертиза проводится за счет стороны, потребовавшей проведения экспертизы. Виновная сторона, выявленная экспертизой, оплачивает стоимость экспертизы.</w:t>
      </w:r>
    </w:p>
    <w:p w:rsidR="00E322D3" w:rsidRPr="00E322D3" w:rsidRDefault="00E322D3" w:rsidP="00E322D3">
      <w:pPr>
        <w:tabs>
          <w:tab w:val="left" w:pos="3638"/>
        </w:tabs>
        <w:spacing w:line="240" w:lineRule="exact"/>
        <w:ind w:left="426" w:hanging="426"/>
        <w:jc w:val="both"/>
        <w:rPr>
          <w:rFonts w:ascii="Times New Roman" w:hAnsi="Times New Roman" w:cs="Times New Roman"/>
          <w:sz w:val="22"/>
          <w:szCs w:val="22"/>
          <w:highlight w:val="white"/>
        </w:rPr>
      </w:pPr>
    </w:p>
    <w:p w:rsidR="00E322D3" w:rsidRPr="008018CC" w:rsidRDefault="00E322D3" w:rsidP="00E322D3">
      <w:pPr>
        <w:pStyle w:val="ConsPlusNormal"/>
        <w:ind w:left="567" w:hanging="567"/>
        <w:jc w:val="center"/>
        <w:rPr>
          <w:rFonts w:ascii="Times New Roman" w:eastAsia="Microsoft Sans Serif" w:hAnsi="Times New Roman" w:cs="Times New Roman"/>
          <w:b/>
          <w:color w:val="000000"/>
          <w:szCs w:val="22"/>
          <w:highlight w:val="white"/>
          <w:lang w:bidi="ru-RU"/>
        </w:rPr>
      </w:pPr>
      <w:r w:rsidRPr="008018CC">
        <w:rPr>
          <w:rFonts w:ascii="Times New Roman" w:eastAsia="Microsoft Sans Serif" w:hAnsi="Times New Roman" w:cs="Times New Roman"/>
          <w:b/>
          <w:color w:val="000000"/>
          <w:szCs w:val="22"/>
          <w:highlight w:val="white"/>
          <w:lang w:bidi="ru-RU"/>
        </w:rPr>
        <w:t>5. ЦЕНА И ПОРЯДОК РАСЧЕТОВ</w:t>
      </w:r>
    </w:p>
    <w:p w:rsidR="00E322D3" w:rsidRPr="00E322D3" w:rsidRDefault="00E322D3" w:rsidP="00E322D3">
      <w:pPr>
        <w:ind w:left="426" w:hanging="426"/>
        <w:jc w:val="both"/>
        <w:rPr>
          <w:rFonts w:ascii="Times New Roman" w:hAnsi="Times New Roman" w:cs="Times New Roman"/>
          <w:sz w:val="22"/>
          <w:szCs w:val="22"/>
          <w:highlight w:val="white"/>
        </w:rPr>
      </w:pPr>
      <w:r w:rsidRPr="00E322D3">
        <w:rPr>
          <w:rFonts w:ascii="Times New Roman" w:hAnsi="Times New Roman" w:cs="Times New Roman"/>
          <w:sz w:val="22"/>
          <w:szCs w:val="22"/>
          <w:highlight w:val="white"/>
        </w:rPr>
        <w:t xml:space="preserve">5.1. Стоимость настоящего Договора состоит из стоимости </w:t>
      </w:r>
      <w:r>
        <w:rPr>
          <w:rFonts w:ascii="Times New Roman" w:hAnsi="Times New Roman" w:cs="Times New Roman"/>
          <w:sz w:val="22"/>
          <w:szCs w:val="22"/>
          <w:highlight w:val="white"/>
        </w:rPr>
        <w:t xml:space="preserve">Оборудования </w:t>
      </w:r>
      <w:r w:rsidRPr="00E322D3">
        <w:rPr>
          <w:rFonts w:ascii="Times New Roman" w:hAnsi="Times New Roman" w:cs="Times New Roman"/>
          <w:sz w:val="22"/>
          <w:szCs w:val="22"/>
          <w:highlight w:val="white"/>
        </w:rPr>
        <w:t>и стоимости Работ и составляет:</w:t>
      </w:r>
    </w:p>
    <w:p w:rsidR="00E322D3" w:rsidRPr="00E322D3" w:rsidRDefault="00E322D3" w:rsidP="00E322D3">
      <w:pPr>
        <w:pStyle w:val="a4"/>
        <w:ind w:left="426" w:hanging="426"/>
        <w:jc w:val="both"/>
        <w:rPr>
          <w:rFonts w:ascii="Times New Roman" w:hAnsi="Times New Roman" w:cs="Times New Roman"/>
          <w:sz w:val="22"/>
          <w:szCs w:val="22"/>
          <w:highlight w:val="white"/>
        </w:rPr>
      </w:pPr>
      <w:r w:rsidRPr="00E322D3">
        <w:rPr>
          <w:rFonts w:ascii="Times New Roman" w:hAnsi="Times New Roman" w:cs="Times New Roman"/>
          <w:sz w:val="22"/>
          <w:szCs w:val="22"/>
          <w:highlight w:val="white"/>
        </w:rPr>
        <w:t xml:space="preserve">5.1.1. Общая стоимость </w:t>
      </w:r>
      <w:r>
        <w:rPr>
          <w:rFonts w:ascii="Times New Roman" w:hAnsi="Times New Roman" w:cs="Times New Roman"/>
          <w:sz w:val="22"/>
          <w:szCs w:val="22"/>
          <w:highlight w:val="white"/>
        </w:rPr>
        <w:t xml:space="preserve">Оборудования </w:t>
      </w:r>
      <w:r w:rsidRPr="00E322D3">
        <w:rPr>
          <w:rFonts w:ascii="Times New Roman" w:hAnsi="Times New Roman" w:cs="Times New Roman"/>
          <w:sz w:val="22"/>
          <w:szCs w:val="22"/>
          <w:highlight w:val="white"/>
        </w:rPr>
        <w:t>с доставкой на Объект Покупателя в размере _______________ руб. ______ коп. (____________________________ руб. ____ коп.), в том числе НДС ___% в размере _______________ руб. ___________ коп.</w:t>
      </w:r>
    </w:p>
    <w:p w:rsidR="00E322D3" w:rsidRPr="00E322D3" w:rsidRDefault="00E322D3" w:rsidP="00E322D3">
      <w:pPr>
        <w:pStyle w:val="a4"/>
        <w:ind w:left="426" w:hanging="426"/>
        <w:jc w:val="both"/>
        <w:rPr>
          <w:rFonts w:ascii="Times New Roman" w:hAnsi="Times New Roman" w:cs="Times New Roman"/>
          <w:sz w:val="22"/>
          <w:szCs w:val="22"/>
          <w:highlight w:val="white"/>
        </w:rPr>
      </w:pPr>
      <w:r w:rsidRPr="00E322D3">
        <w:rPr>
          <w:rFonts w:ascii="Times New Roman" w:hAnsi="Times New Roman" w:cs="Times New Roman"/>
          <w:sz w:val="22"/>
          <w:szCs w:val="22"/>
          <w:highlight w:val="white"/>
        </w:rPr>
        <w:t>5.1.2. Стоимость выполнения монтажных работ – _______________ руб. ______ коп. (____________________________ руб. ____ коп.), в том числе НДС ___% в размере _______________ руб. ___________ коп.</w:t>
      </w:r>
    </w:p>
    <w:p w:rsidR="00E322D3" w:rsidRPr="00E322D3" w:rsidRDefault="00E322D3" w:rsidP="00E322D3">
      <w:pPr>
        <w:pStyle w:val="a4"/>
        <w:ind w:left="426" w:hanging="426"/>
        <w:jc w:val="both"/>
        <w:rPr>
          <w:rFonts w:ascii="Times New Roman" w:hAnsi="Times New Roman" w:cs="Times New Roman"/>
          <w:sz w:val="22"/>
          <w:szCs w:val="22"/>
        </w:rPr>
      </w:pPr>
      <w:r w:rsidRPr="00E322D3">
        <w:rPr>
          <w:rFonts w:ascii="Times New Roman" w:hAnsi="Times New Roman" w:cs="Times New Roman"/>
          <w:sz w:val="22"/>
          <w:szCs w:val="22"/>
          <w:highlight w:val="white"/>
        </w:rPr>
        <w:t xml:space="preserve">5.1.3. Стоимость выполнения </w:t>
      </w:r>
      <w:r>
        <w:rPr>
          <w:rFonts w:ascii="Times New Roman" w:hAnsi="Times New Roman" w:cs="Times New Roman"/>
          <w:sz w:val="22"/>
          <w:szCs w:val="22"/>
          <w:highlight w:val="white"/>
        </w:rPr>
        <w:t>пуско</w:t>
      </w:r>
      <w:r w:rsidRPr="00E322D3">
        <w:rPr>
          <w:rFonts w:ascii="Times New Roman" w:hAnsi="Times New Roman" w:cs="Times New Roman"/>
          <w:sz w:val="22"/>
          <w:szCs w:val="22"/>
          <w:highlight w:val="white"/>
        </w:rPr>
        <w:t>наладочных работ – _______________ руб. ______ коп. (____________________________ руб. ____ коп.), в том числе НДС ___% в размере _______________ руб. ___________ коп.</w:t>
      </w:r>
    </w:p>
    <w:p w:rsidR="00E322D3" w:rsidRPr="00E322D3" w:rsidRDefault="00E322D3" w:rsidP="00E322D3">
      <w:pPr>
        <w:pStyle w:val="a4"/>
        <w:ind w:left="426"/>
        <w:jc w:val="both"/>
        <w:rPr>
          <w:rFonts w:ascii="Times New Roman" w:hAnsi="Times New Roman" w:cs="Times New Roman"/>
          <w:spacing w:val="-3"/>
          <w:sz w:val="22"/>
          <w:szCs w:val="22"/>
        </w:rPr>
      </w:pPr>
      <w:r w:rsidRPr="00E322D3">
        <w:rPr>
          <w:rFonts w:ascii="Times New Roman" w:hAnsi="Times New Roman" w:cs="Times New Roman"/>
          <w:spacing w:val="-3"/>
          <w:sz w:val="22"/>
          <w:szCs w:val="22"/>
        </w:rPr>
        <w:t xml:space="preserve">Общая стоимость (цена) настоящего Договора, подлежащая уплате Покупателем Поставщику, включает в себя стоимость </w:t>
      </w:r>
      <w:r>
        <w:rPr>
          <w:rFonts w:ascii="Times New Roman" w:hAnsi="Times New Roman" w:cs="Times New Roman"/>
          <w:spacing w:val="-3"/>
          <w:sz w:val="22"/>
          <w:szCs w:val="22"/>
        </w:rPr>
        <w:t>Оборудования</w:t>
      </w:r>
      <w:r w:rsidRPr="00E322D3">
        <w:rPr>
          <w:rFonts w:ascii="Times New Roman" w:hAnsi="Times New Roman" w:cs="Times New Roman"/>
          <w:spacing w:val="-3"/>
          <w:sz w:val="22"/>
          <w:szCs w:val="22"/>
        </w:rPr>
        <w:t xml:space="preserve">, стоимость транспортировки </w:t>
      </w:r>
      <w:r>
        <w:rPr>
          <w:rFonts w:ascii="Times New Roman" w:hAnsi="Times New Roman" w:cs="Times New Roman"/>
          <w:spacing w:val="-3"/>
          <w:sz w:val="22"/>
          <w:szCs w:val="22"/>
        </w:rPr>
        <w:t xml:space="preserve">Оборудования </w:t>
      </w:r>
      <w:r w:rsidRPr="00E322D3">
        <w:rPr>
          <w:rFonts w:ascii="Times New Roman" w:hAnsi="Times New Roman" w:cs="Times New Roman"/>
          <w:spacing w:val="-3"/>
          <w:sz w:val="22"/>
          <w:szCs w:val="22"/>
        </w:rPr>
        <w:t xml:space="preserve">до места доставки и разгрузки, стоимость тары и упаковки, маркировки, страховки </w:t>
      </w:r>
      <w:r>
        <w:rPr>
          <w:rFonts w:ascii="Times New Roman" w:hAnsi="Times New Roman" w:cs="Times New Roman"/>
          <w:spacing w:val="-3"/>
          <w:sz w:val="22"/>
          <w:szCs w:val="22"/>
        </w:rPr>
        <w:t>Оборудования</w:t>
      </w:r>
      <w:r w:rsidRPr="00E322D3">
        <w:rPr>
          <w:rFonts w:ascii="Times New Roman" w:hAnsi="Times New Roman" w:cs="Times New Roman"/>
          <w:spacing w:val="-3"/>
          <w:sz w:val="22"/>
          <w:szCs w:val="22"/>
        </w:rPr>
        <w:t>, таможенные пошлины, установленные для выпуска оборудования в свободное обращение на территории РФ, стоимость указанной в п. 2.</w:t>
      </w:r>
      <w:r w:rsidR="00F97DAC">
        <w:rPr>
          <w:rFonts w:ascii="Times New Roman" w:hAnsi="Times New Roman" w:cs="Times New Roman"/>
          <w:spacing w:val="-3"/>
          <w:sz w:val="22"/>
          <w:szCs w:val="22"/>
        </w:rPr>
        <w:t>5</w:t>
      </w:r>
      <w:r w:rsidRPr="00E322D3">
        <w:rPr>
          <w:rFonts w:ascii="Times New Roman" w:hAnsi="Times New Roman" w:cs="Times New Roman"/>
          <w:spacing w:val="-3"/>
          <w:sz w:val="22"/>
          <w:szCs w:val="22"/>
        </w:rPr>
        <w:t xml:space="preserve">. настоящего Договора документации, стоимость </w:t>
      </w:r>
      <w:r w:rsidRPr="00E322D3">
        <w:rPr>
          <w:rFonts w:ascii="Times New Roman" w:hAnsi="Times New Roman" w:cs="Times New Roman"/>
          <w:spacing w:val="-3"/>
          <w:sz w:val="22"/>
          <w:szCs w:val="22"/>
        </w:rPr>
        <w:lastRenderedPageBreak/>
        <w:t xml:space="preserve">выполнения </w:t>
      </w:r>
      <w:r w:rsidR="00F97DAC">
        <w:rPr>
          <w:rFonts w:ascii="Times New Roman" w:hAnsi="Times New Roman" w:cs="Times New Roman"/>
          <w:spacing w:val="-3"/>
          <w:sz w:val="22"/>
          <w:szCs w:val="22"/>
        </w:rPr>
        <w:t>м</w:t>
      </w:r>
      <w:r w:rsidRPr="00E322D3">
        <w:rPr>
          <w:rFonts w:ascii="Times New Roman" w:hAnsi="Times New Roman" w:cs="Times New Roman"/>
          <w:spacing w:val="-3"/>
          <w:sz w:val="22"/>
          <w:szCs w:val="22"/>
        </w:rPr>
        <w:t xml:space="preserve">онтажных, </w:t>
      </w:r>
      <w:r w:rsidR="00F97DAC">
        <w:rPr>
          <w:rFonts w:ascii="Times New Roman" w:hAnsi="Times New Roman" w:cs="Times New Roman"/>
          <w:spacing w:val="-3"/>
          <w:sz w:val="22"/>
          <w:szCs w:val="22"/>
        </w:rPr>
        <w:t>пуско</w:t>
      </w:r>
      <w:r w:rsidRPr="00E322D3">
        <w:rPr>
          <w:rFonts w:ascii="Times New Roman" w:hAnsi="Times New Roman" w:cs="Times New Roman"/>
          <w:spacing w:val="-3"/>
          <w:sz w:val="22"/>
          <w:szCs w:val="22"/>
        </w:rPr>
        <w:t xml:space="preserve">наладочных работ, стоимость ЗИП (запасные части, инструменты, принадлежности) необходимого для надлежащего выполнения </w:t>
      </w:r>
      <w:r w:rsidR="00F97DAC">
        <w:rPr>
          <w:rFonts w:ascii="Times New Roman" w:hAnsi="Times New Roman" w:cs="Times New Roman"/>
          <w:spacing w:val="-3"/>
          <w:sz w:val="22"/>
          <w:szCs w:val="22"/>
        </w:rPr>
        <w:t>работ</w:t>
      </w:r>
      <w:r w:rsidRPr="00E322D3">
        <w:rPr>
          <w:rFonts w:ascii="Times New Roman" w:hAnsi="Times New Roman" w:cs="Times New Roman"/>
          <w:spacing w:val="-3"/>
          <w:sz w:val="22"/>
          <w:szCs w:val="22"/>
        </w:rPr>
        <w:t xml:space="preserve">, предусмотренные действующим законодательством РФ налоги и сборы, подлежащие уплате Поставщиком в связи с исполнением настоящего Договора, суммы, подлежащие уплате привлеченным Поставщиком третьим лицам, расходы по участию представителей Поставщика в любом из предусмотренных настоящим договором этапов приемки </w:t>
      </w:r>
      <w:r w:rsidR="00F97DAC">
        <w:rPr>
          <w:rFonts w:ascii="Times New Roman" w:hAnsi="Times New Roman" w:cs="Times New Roman"/>
          <w:spacing w:val="-3"/>
          <w:sz w:val="22"/>
          <w:szCs w:val="22"/>
        </w:rPr>
        <w:t>Оборудования</w:t>
      </w:r>
      <w:r w:rsidRPr="00E322D3">
        <w:rPr>
          <w:rFonts w:ascii="Times New Roman" w:hAnsi="Times New Roman" w:cs="Times New Roman"/>
          <w:spacing w:val="-3"/>
          <w:sz w:val="22"/>
          <w:szCs w:val="22"/>
        </w:rPr>
        <w:t xml:space="preserve">, по устранению недостатков, выявленных при осуществлении любого из предусмотренных настоящим договором этапов приемки </w:t>
      </w:r>
      <w:r w:rsidR="00F97DAC">
        <w:rPr>
          <w:rFonts w:ascii="Times New Roman" w:hAnsi="Times New Roman" w:cs="Times New Roman"/>
          <w:spacing w:val="-3"/>
          <w:sz w:val="22"/>
          <w:szCs w:val="22"/>
        </w:rPr>
        <w:t>оборудования</w:t>
      </w:r>
      <w:r w:rsidRPr="00E322D3">
        <w:rPr>
          <w:rFonts w:ascii="Times New Roman" w:hAnsi="Times New Roman" w:cs="Times New Roman"/>
          <w:spacing w:val="-3"/>
          <w:sz w:val="22"/>
          <w:szCs w:val="22"/>
        </w:rPr>
        <w:t xml:space="preserve">, по устранению недостатков </w:t>
      </w:r>
      <w:r w:rsidR="00F97DAC">
        <w:rPr>
          <w:rFonts w:ascii="Times New Roman" w:hAnsi="Times New Roman" w:cs="Times New Roman"/>
          <w:spacing w:val="-3"/>
          <w:sz w:val="22"/>
          <w:szCs w:val="22"/>
        </w:rPr>
        <w:t>Оборудования</w:t>
      </w:r>
      <w:r w:rsidRPr="00E322D3">
        <w:rPr>
          <w:rFonts w:ascii="Times New Roman" w:hAnsi="Times New Roman" w:cs="Times New Roman"/>
          <w:spacing w:val="-3"/>
          <w:sz w:val="22"/>
          <w:szCs w:val="22"/>
        </w:rPr>
        <w:t>, выявленных в течение установленного настоящим Договором гарантийного срока, а также все иные не возложенные настоящим договором на Покупателя расходы и затраты, которые Поставщик может понести в связи с исполнением настоящего Договора.</w:t>
      </w:r>
    </w:p>
    <w:p w:rsidR="00E322D3" w:rsidRPr="00E322D3" w:rsidRDefault="00E322D3" w:rsidP="00F97DAC">
      <w:pPr>
        <w:pStyle w:val="a4"/>
        <w:ind w:left="426"/>
        <w:jc w:val="both"/>
        <w:rPr>
          <w:rFonts w:ascii="Times New Roman" w:hAnsi="Times New Roman" w:cs="Times New Roman"/>
          <w:spacing w:val="-3"/>
          <w:sz w:val="22"/>
          <w:szCs w:val="22"/>
        </w:rPr>
      </w:pPr>
      <w:r w:rsidRPr="00E322D3">
        <w:rPr>
          <w:rFonts w:ascii="Times New Roman" w:hAnsi="Times New Roman" w:cs="Times New Roman"/>
          <w:spacing w:val="-3"/>
          <w:sz w:val="22"/>
          <w:szCs w:val="22"/>
        </w:rPr>
        <w:t xml:space="preserve">При этом стоимость монтажных </w:t>
      </w:r>
      <w:r w:rsidR="00F97DAC">
        <w:rPr>
          <w:rFonts w:ascii="Times New Roman" w:hAnsi="Times New Roman" w:cs="Times New Roman"/>
          <w:spacing w:val="-3"/>
          <w:sz w:val="22"/>
          <w:szCs w:val="22"/>
        </w:rPr>
        <w:t>и пускона</w:t>
      </w:r>
      <w:r w:rsidRPr="00E322D3">
        <w:rPr>
          <w:rFonts w:ascii="Times New Roman" w:hAnsi="Times New Roman" w:cs="Times New Roman"/>
          <w:spacing w:val="-3"/>
          <w:sz w:val="22"/>
          <w:szCs w:val="22"/>
        </w:rPr>
        <w:t>ладочных работ, должна быть определена на основании Сметных расчетов или калькуляций и выделена отдельной строкой в Спецификации.</w:t>
      </w:r>
    </w:p>
    <w:p w:rsidR="00E322D3" w:rsidRPr="00F97DAC" w:rsidRDefault="00E322D3" w:rsidP="00E322D3">
      <w:pPr>
        <w:pStyle w:val="a4"/>
        <w:ind w:left="426" w:hanging="426"/>
        <w:jc w:val="both"/>
        <w:rPr>
          <w:rFonts w:ascii="Times New Roman" w:hAnsi="Times New Roman" w:cs="Times New Roman"/>
          <w:spacing w:val="-3"/>
          <w:sz w:val="22"/>
          <w:szCs w:val="22"/>
        </w:rPr>
      </w:pPr>
      <w:r w:rsidRPr="00E322D3">
        <w:rPr>
          <w:rFonts w:ascii="Times New Roman" w:hAnsi="Times New Roman" w:cs="Times New Roman"/>
          <w:spacing w:val="-3"/>
          <w:sz w:val="22"/>
          <w:szCs w:val="22"/>
        </w:rPr>
        <w:t xml:space="preserve">5.2. </w:t>
      </w:r>
      <w:r w:rsidRPr="00F97DAC">
        <w:rPr>
          <w:rFonts w:ascii="Times New Roman" w:hAnsi="Times New Roman" w:cs="Times New Roman"/>
          <w:spacing w:val="-3"/>
          <w:sz w:val="22"/>
          <w:szCs w:val="22"/>
        </w:rPr>
        <w:t xml:space="preserve">Стоимость </w:t>
      </w:r>
      <w:r w:rsidR="00F97DAC" w:rsidRPr="00F97DAC">
        <w:rPr>
          <w:rFonts w:ascii="Times New Roman" w:hAnsi="Times New Roman" w:cs="Times New Roman"/>
          <w:spacing w:val="-3"/>
          <w:sz w:val="22"/>
          <w:szCs w:val="22"/>
        </w:rPr>
        <w:t>Договора</w:t>
      </w:r>
      <w:r w:rsidRPr="00F97DAC">
        <w:rPr>
          <w:rFonts w:ascii="Times New Roman" w:hAnsi="Times New Roman" w:cs="Times New Roman"/>
          <w:spacing w:val="-3"/>
          <w:sz w:val="22"/>
          <w:szCs w:val="22"/>
        </w:rPr>
        <w:t xml:space="preserve">, установленная </w:t>
      </w:r>
      <w:r w:rsidR="00F97DAC" w:rsidRPr="00F97DAC">
        <w:rPr>
          <w:rFonts w:ascii="Times New Roman" w:hAnsi="Times New Roman" w:cs="Times New Roman"/>
          <w:spacing w:val="-3"/>
          <w:sz w:val="22"/>
          <w:szCs w:val="22"/>
        </w:rPr>
        <w:t xml:space="preserve">в </w:t>
      </w:r>
      <w:hyperlink w:anchor="P35" w:history="1">
        <w:r w:rsidRPr="00F97DAC">
          <w:rPr>
            <w:rFonts w:ascii="Times New Roman" w:hAnsi="Times New Roman" w:cs="Times New Roman"/>
            <w:spacing w:val="-3"/>
            <w:sz w:val="22"/>
            <w:szCs w:val="22"/>
          </w:rPr>
          <w:t>п. 5.1</w:t>
        </w:r>
      </w:hyperlink>
      <w:r w:rsidRPr="00F97DAC">
        <w:rPr>
          <w:rFonts w:ascii="Times New Roman" w:hAnsi="Times New Roman" w:cs="Times New Roman"/>
          <w:spacing w:val="-3"/>
          <w:sz w:val="22"/>
          <w:szCs w:val="22"/>
        </w:rPr>
        <w:t>., уплачивается Покупателем в следующем порядке:</w:t>
      </w:r>
    </w:p>
    <w:p w:rsidR="00F97DAC" w:rsidRPr="00F97DAC" w:rsidRDefault="00E322D3" w:rsidP="00E322D3">
      <w:pPr>
        <w:pStyle w:val="a4"/>
        <w:ind w:left="426" w:hanging="426"/>
        <w:jc w:val="both"/>
        <w:rPr>
          <w:rFonts w:ascii="Times New Roman" w:hAnsi="Times New Roman" w:cs="Times New Roman"/>
          <w:spacing w:val="-3"/>
          <w:sz w:val="22"/>
          <w:szCs w:val="22"/>
        </w:rPr>
      </w:pPr>
      <w:r w:rsidRPr="00E322D3">
        <w:rPr>
          <w:rFonts w:ascii="Times New Roman" w:hAnsi="Times New Roman" w:cs="Times New Roman"/>
          <w:spacing w:val="-3"/>
          <w:sz w:val="22"/>
          <w:szCs w:val="22"/>
        </w:rPr>
        <w:t xml:space="preserve">5.2.1. Предварительная оплата стоимости </w:t>
      </w:r>
      <w:r w:rsidR="00F97DAC">
        <w:rPr>
          <w:rFonts w:ascii="Times New Roman" w:hAnsi="Times New Roman" w:cs="Times New Roman"/>
          <w:spacing w:val="-3"/>
          <w:sz w:val="22"/>
          <w:szCs w:val="22"/>
        </w:rPr>
        <w:t xml:space="preserve">Оборудования </w:t>
      </w:r>
      <w:r w:rsidR="00F97DAC" w:rsidRPr="00F97DAC">
        <w:rPr>
          <w:rFonts w:ascii="Times New Roman" w:hAnsi="Times New Roman" w:cs="Times New Roman"/>
          <w:spacing w:val="-3"/>
          <w:sz w:val="22"/>
          <w:szCs w:val="22"/>
        </w:rPr>
        <w:t>в размере 60% от общей суммы договора, в т.ч. НДС 20% в течении 5 (пяти) календарных дней после подписания договора.</w:t>
      </w:r>
    </w:p>
    <w:p w:rsidR="00E322D3" w:rsidRPr="00E322D3" w:rsidRDefault="00E322D3" w:rsidP="00F97DAC">
      <w:pPr>
        <w:pStyle w:val="a4"/>
        <w:ind w:left="426"/>
        <w:jc w:val="both"/>
        <w:rPr>
          <w:rFonts w:ascii="Times New Roman" w:hAnsi="Times New Roman" w:cs="Times New Roman"/>
          <w:spacing w:val="-3"/>
          <w:sz w:val="22"/>
          <w:szCs w:val="22"/>
        </w:rPr>
      </w:pPr>
      <w:r w:rsidRPr="00E322D3">
        <w:rPr>
          <w:rFonts w:ascii="Times New Roman" w:hAnsi="Times New Roman" w:cs="Times New Roman"/>
          <w:spacing w:val="-3"/>
          <w:sz w:val="22"/>
          <w:szCs w:val="22"/>
        </w:rPr>
        <w:t>Поставщик в течение 5 (Пяти) календарных дней с момента исполнения Покупателем обязанности по оплате авансового платежа обязан представить Покупателю оформленную в соответствии с требованиями действующего законодательства РФ счет-фактуру.</w:t>
      </w:r>
    </w:p>
    <w:p w:rsidR="00E322D3" w:rsidRPr="00E322D3" w:rsidRDefault="00E322D3" w:rsidP="00E322D3">
      <w:pPr>
        <w:pStyle w:val="a4"/>
        <w:ind w:left="426" w:hanging="426"/>
        <w:jc w:val="both"/>
        <w:rPr>
          <w:rFonts w:ascii="Times New Roman" w:hAnsi="Times New Roman" w:cs="Times New Roman"/>
          <w:spacing w:val="-3"/>
          <w:sz w:val="22"/>
          <w:szCs w:val="22"/>
        </w:rPr>
      </w:pPr>
      <w:r w:rsidRPr="00E322D3">
        <w:rPr>
          <w:rFonts w:ascii="Times New Roman" w:hAnsi="Times New Roman" w:cs="Times New Roman"/>
          <w:spacing w:val="-3"/>
          <w:sz w:val="22"/>
          <w:szCs w:val="22"/>
        </w:rPr>
        <w:t xml:space="preserve">5.2.2. Оплата оставшейся части стоимости </w:t>
      </w:r>
      <w:r w:rsidR="00E51F8F">
        <w:rPr>
          <w:rFonts w:ascii="Times New Roman" w:hAnsi="Times New Roman" w:cs="Times New Roman"/>
          <w:spacing w:val="-3"/>
          <w:sz w:val="22"/>
          <w:szCs w:val="22"/>
        </w:rPr>
        <w:t>договора</w:t>
      </w:r>
      <w:r w:rsidRPr="00E322D3">
        <w:rPr>
          <w:rFonts w:ascii="Times New Roman" w:hAnsi="Times New Roman" w:cs="Times New Roman"/>
          <w:spacing w:val="-3"/>
          <w:sz w:val="22"/>
          <w:szCs w:val="22"/>
        </w:rPr>
        <w:t xml:space="preserve"> в размере </w:t>
      </w:r>
      <w:r w:rsidR="00F97DAC">
        <w:rPr>
          <w:rFonts w:ascii="Times New Roman" w:hAnsi="Times New Roman" w:cs="Times New Roman"/>
          <w:spacing w:val="-3"/>
          <w:sz w:val="22"/>
          <w:szCs w:val="22"/>
        </w:rPr>
        <w:t xml:space="preserve">40% </w:t>
      </w:r>
      <w:r w:rsidR="00F97DAC" w:rsidRPr="00F97DAC">
        <w:rPr>
          <w:rFonts w:ascii="Times New Roman" w:hAnsi="Times New Roman" w:cs="Times New Roman"/>
          <w:spacing w:val="-3"/>
          <w:sz w:val="22"/>
          <w:szCs w:val="22"/>
        </w:rPr>
        <w:t>от общей суммы договора, в т.ч. НДС 20%</w:t>
      </w:r>
      <w:r w:rsidRPr="00E322D3">
        <w:rPr>
          <w:rFonts w:ascii="Times New Roman" w:hAnsi="Times New Roman" w:cs="Times New Roman"/>
          <w:spacing w:val="-3"/>
          <w:sz w:val="22"/>
          <w:szCs w:val="22"/>
        </w:rPr>
        <w:t xml:space="preserve">, производится Покупателем в течение </w:t>
      </w:r>
      <w:r w:rsidR="00F97DAC">
        <w:rPr>
          <w:rFonts w:ascii="Times New Roman" w:hAnsi="Times New Roman" w:cs="Times New Roman"/>
          <w:spacing w:val="-3"/>
          <w:sz w:val="22"/>
          <w:szCs w:val="22"/>
        </w:rPr>
        <w:t>14</w:t>
      </w:r>
      <w:r w:rsidRPr="00E322D3">
        <w:rPr>
          <w:rFonts w:ascii="Times New Roman" w:hAnsi="Times New Roman" w:cs="Times New Roman"/>
          <w:spacing w:val="-3"/>
          <w:sz w:val="22"/>
          <w:szCs w:val="22"/>
        </w:rPr>
        <w:t xml:space="preserve"> (</w:t>
      </w:r>
      <w:r w:rsidR="00F97DAC">
        <w:rPr>
          <w:rFonts w:ascii="Times New Roman" w:hAnsi="Times New Roman" w:cs="Times New Roman"/>
          <w:spacing w:val="-3"/>
          <w:sz w:val="22"/>
          <w:szCs w:val="22"/>
        </w:rPr>
        <w:t>четырнадцати</w:t>
      </w:r>
      <w:r w:rsidRPr="00E322D3">
        <w:rPr>
          <w:rFonts w:ascii="Times New Roman" w:hAnsi="Times New Roman" w:cs="Times New Roman"/>
          <w:spacing w:val="-3"/>
          <w:sz w:val="22"/>
          <w:szCs w:val="22"/>
        </w:rPr>
        <w:t xml:space="preserve">) </w:t>
      </w:r>
      <w:r w:rsidR="00F97DAC">
        <w:rPr>
          <w:rFonts w:ascii="Times New Roman" w:hAnsi="Times New Roman" w:cs="Times New Roman"/>
          <w:spacing w:val="-3"/>
          <w:sz w:val="22"/>
          <w:szCs w:val="22"/>
        </w:rPr>
        <w:t>календарных</w:t>
      </w:r>
      <w:r w:rsidRPr="00E322D3">
        <w:rPr>
          <w:rFonts w:ascii="Times New Roman" w:hAnsi="Times New Roman" w:cs="Times New Roman"/>
          <w:spacing w:val="-3"/>
          <w:sz w:val="22"/>
          <w:szCs w:val="22"/>
        </w:rPr>
        <w:t xml:space="preserve"> дней с даты подписания Акта </w:t>
      </w:r>
      <w:r w:rsidR="00F97DAC">
        <w:rPr>
          <w:rFonts w:ascii="Times New Roman" w:hAnsi="Times New Roman" w:cs="Times New Roman"/>
          <w:spacing w:val="-3"/>
          <w:sz w:val="22"/>
          <w:szCs w:val="22"/>
        </w:rPr>
        <w:t>ввода оборудования в эксплуатацию.</w:t>
      </w:r>
    </w:p>
    <w:p w:rsidR="00E322D3" w:rsidRPr="00E322D3" w:rsidRDefault="00E322D3" w:rsidP="00E322D3">
      <w:pPr>
        <w:pStyle w:val="a4"/>
        <w:ind w:left="426" w:hanging="426"/>
        <w:jc w:val="both"/>
        <w:rPr>
          <w:rFonts w:ascii="Times New Roman" w:hAnsi="Times New Roman" w:cs="Times New Roman"/>
          <w:sz w:val="22"/>
          <w:szCs w:val="22"/>
        </w:rPr>
      </w:pPr>
      <w:r w:rsidRPr="00E322D3">
        <w:rPr>
          <w:rFonts w:ascii="Times New Roman" w:hAnsi="Times New Roman" w:cs="Times New Roman"/>
          <w:spacing w:val="-3"/>
          <w:sz w:val="22"/>
          <w:szCs w:val="22"/>
        </w:rPr>
        <w:t xml:space="preserve">5.3. </w:t>
      </w:r>
      <w:r w:rsidRPr="00E322D3">
        <w:rPr>
          <w:rFonts w:ascii="Times New Roman" w:hAnsi="Times New Roman" w:cs="Times New Roman"/>
          <w:sz w:val="22"/>
          <w:szCs w:val="22"/>
          <w:highlight w:val="white"/>
        </w:rPr>
        <w:t xml:space="preserve">Все расчеты по Договору производятся в безналичном порядке путем перечисления денежных средств на указанный Поставщиком расчетный счет, указанный в разделе 13 настоящего Договора. </w:t>
      </w:r>
    </w:p>
    <w:p w:rsidR="00E322D3" w:rsidRPr="00E322D3" w:rsidRDefault="00E322D3" w:rsidP="0022067C">
      <w:pPr>
        <w:pStyle w:val="a4"/>
        <w:tabs>
          <w:tab w:val="left" w:pos="540"/>
          <w:tab w:val="left" w:pos="993"/>
        </w:tabs>
        <w:ind w:left="426"/>
        <w:jc w:val="both"/>
        <w:rPr>
          <w:rFonts w:ascii="Times New Roman" w:hAnsi="Times New Roman" w:cs="Times New Roman"/>
          <w:sz w:val="22"/>
          <w:szCs w:val="22"/>
          <w:highlight w:val="white"/>
        </w:rPr>
      </w:pPr>
      <w:r w:rsidRPr="00E322D3">
        <w:rPr>
          <w:rFonts w:ascii="Times New Roman" w:hAnsi="Times New Roman" w:cs="Times New Roman"/>
          <w:sz w:val="22"/>
          <w:szCs w:val="22"/>
          <w:highlight w:val="white"/>
        </w:rPr>
        <w:t xml:space="preserve">Поставщик обязуется в случае изменения своих банковских реквизитов, юридического, почтового адресов в течение 3 (Трех) календарных дней с даты такого изменения в письменном виде уведомить Покупателя. </w:t>
      </w:r>
    </w:p>
    <w:p w:rsidR="00E322D3" w:rsidRPr="00E322D3" w:rsidRDefault="00E322D3" w:rsidP="0022067C">
      <w:pPr>
        <w:pStyle w:val="a4"/>
        <w:ind w:left="426"/>
        <w:jc w:val="both"/>
        <w:rPr>
          <w:rFonts w:ascii="Times New Roman" w:hAnsi="Times New Roman" w:cs="Times New Roman"/>
          <w:sz w:val="22"/>
          <w:szCs w:val="22"/>
          <w:highlight w:val="white"/>
        </w:rPr>
      </w:pPr>
      <w:r w:rsidRPr="00E322D3">
        <w:rPr>
          <w:rFonts w:ascii="Times New Roman" w:hAnsi="Times New Roman" w:cs="Times New Roman"/>
          <w:sz w:val="22"/>
          <w:szCs w:val="22"/>
          <w:highlight w:val="white"/>
        </w:rPr>
        <w:t>В случае если в результате неисполнения либо ненадлежащего исполнения Поставщиком предусмотренной настоящим договором обязанности по уведомлению Покупателя об изменении платежных банковских реквизитов и/или в случае неправильного указания Поставщиком реквизитов для оплаты и/или по иным обстоятельствам, за которые Покупатель не отвечает, платежи были произведены по неправильным реквизитам, то установленное настоящим договором обязательство по уплате соответствующего платежа считается исполненным Покупателем надлежащим образом.</w:t>
      </w:r>
    </w:p>
    <w:p w:rsidR="00E322D3" w:rsidRPr="00E322D3" w:rsidRDefault="00E322D3" w:rsidP="00E322D3">
      <w:pPr>
        <w:pStyle w:val="a4"/>
        <w:ind w:left="426" w:hanging="426"/>
        <w:jc w:val="both"/>
        <w:rPr>
          <w:rFonts w:ascii="Times New Roman" w:hAnsi="Times New Roman" w:cs="Times New Roman"/>
          <w:sz w:val="22"/>
          <w:szCs w:val="22"/>
          <w:highlight w:val="white"/>
        </w:rPr>
      </w:pPr>
      <w:r w:rsidRPr="00E322D3">
        <w:rPr>
          <w:rFonts w:ascii="Times New Roman" w:hAnsi="Times New Roman" w:cs="Times New Roman"/>
          <w:sz w:val="22"/>
          <w:szCs w:val="22"/>
          <w:highlight w:val="white"/>
        </w:rPr>
        <w:t>5.5. Обязанность Покупателя по уплате какого-либо из предусмотренных настоящим Договором платежей считается исполненной надлежащим образом с момента списания суммы соответствующего платежа с расчетного счета Покупателя.</w:t>
      </w:r>
    </w:p>
    <w:p w:rsidR="00E322D3" w:rsidRPr="00E322D3" w:rsidRDefault="00E322D3" w:rsidP="00E322D3">
      <w:pPr>
        <w:pStyle w:val="a4"/>
        <w:ind w:left="426" w:hanging="426"/>
        <w:jc w:val="both"/>
        <w:rPr>
          <w:rFonts w:ascii="Times New Roman" w:hAnsi="Times New Roman" w:cs="Times New Roman"/>
          <w:sz w:val="22"/>
          <w:szCs w:val="22"/>
          <w:highlight w:val="white"/>
        </w:rPr>
      </w:pPr>
      <w:r w:rsidRPr="00E322D3">
        <w:rPr>
          <w:rFonts w:ascii="Times New Roman" w:hAnsi="Times New Roman" w:cs="Times New Roman"/>
          <w:sz w:val="22"/>
          <w:szCs w:val="22"/>
          <w:highlight w:val="white"/>
        </w:rPr>
        <w:t xml:space="preserve">5.6. Изменение установленной Договором стоимости отдельных единиц </w:t>
      </w:r>
      <w:r w:rsidR="00E51F8F">
        <w:rPr>
          <w:rFonts w:ascii="Times New Roman" w:hAnsi="Times New Roman" w:cs="Times New Roman"/>
          <w:sz w:val="22"/>
          <w:szCs w:val="22"/>
          <w:highlight w:val="white"/>
        </w:rPr>
        <w:t>Оборудования</w:t>
      </w:r>
      <w:r w:rsidRPr="00E322D3">
        <w:rPr>
          <w:rFonts w:ascii="Times New Roman" w:hAnsi="Times New Roman" w:cs="Times New Roman"/>
          <w:sz w:val="22"/>
          <w:szCs w:val="22"/>
          <w:highlight w:val="white"/>
        </w:rPr>
        <w:t xml:space="preserve"> допускается только по соглашению сторон и оформляется путем подписания сторонами дополнительного соглашения.</w:t>
      </w:r>
    </w:p>
    <w:p w:rsidR="0022067C" w:rsidRDefault="00E322D3" w:rsidP="0022067C">
      <w:pPr>
        <w:pStyle w:val="a4"/>
        <w:ind w:left="426" w:hanging="426"/>
        <w:jc w:val="both"/>
        <w:rPr>
          <w:rFonts w:ascii="Times New Roman" w:hAnsi="Times New Roman" w:cs="Times New Roman"/>
          <w:sz w:val="22"/>
          <w:szCs w:val="22"/>
        </w:rPr>
      </w:pPr>
      <w:r w:rsidRPr="00E322D3">
        <w:rPr>
          <w:rFonts w:ascii="Times New Roman" w:hAnsi="Times New Roman" w:cs="Times New Roman"/>
          <w:sz w:val="22"/>
          <w:szCs w:val="22"/>
          <w:highlight w:val="white"/>
        </w:rPr>
        <w:t>5.7. Покупатель вправе в одностороннем внесудебном порядке уменьшить размер оплаты по настоящему договору (удержать из оплаты по настоящему договору), в том числе, на сумму неустоек, штрафов и иных штрафных санкций, подлежащих уплате Поставщиком в соответствии с действующим законодательством</w:t>
      </w:r>
      <w:r w:rsidRPr="0022067C">
        <w:rPr>
          <w:rFonts w:ascii="Times New Roman" w:hAnsi="Times New Roman" w:cs="Times New Roman"/>
          <w:sz w:val="22"/>
          <w:szCs w:val="22"/>
          <w:highlight w:val="white"/>
        </w:rPr>
        <w:t xml:space="preserve"> РФ и настоящим Договором, а также на сумму любых расходов и/или убытков, понесенных Покупателем в связи с исполнением настоящего Договора.</w:t>
      </w:r>
    </w:p>
    <w:p w:rsidR="0022067C" w:rsidRPr="0022067C" w:rsidRDefault="0022067C" w:rsidP="0022067C">
      <w:pPr>
        <w:pStyle w:val="a4"/>
        <w:ind w:left="426" w:hanging="426"/>
        <w:jc w:val="both"/>
        <w:rPr>
          <w:rFonts w:ascii="Times New Roman" w:hAnsi="Times New Roman" w:cs="Times New Roman"/>
          <w:sz w:val="22"/>
          <w:szCs w:val="22"/>
          <w:highlight w:val="white"/>
        </w:rPr>
      </w:pPr>
      <w:r w:rsidRPr="00D9175A">
        <w:rPr>
          <w:rFonts w:ascii="Times New Roman" w:hAnsi="Times New Roman" w:cs="Times New Roman"/>
          <w:sz w:val="22"/>
          <w:szCs w:val="22"/>
          <w:highlight w:val="white"/>
        </w:rPr>
        <w:t xml:space="preserve">5.8. Стороны обязуются провести сверку расчетов, с подписанием Акта сверки взаимных расчетов (допускается электронный документооборот). Подписание Акта производится в течение 10 рабочих дней </w:t>
      </w:r>
      <w:r w:rsidR="00D9175A">
        <w:rPr>
          <w:rFonts w:ascii="Times New Roman" w:hAnsi="Times New Roman" w:cs="Times New Roman"/>
          <w:sz w:val="22"/>
          <w:szCs w:val="22"/>
          <w:highlight w:val="white"/>
        </w:rPr>
        <w:t>с даты направления акта Стороной, инициировавшей его подписание.</w:t>
      </w:r>
    </w:p>
    <w:p w:rsidR="0022067C" w:rsidRPr="0022067C" w:rsidRDefault="0022067C" w:rsidP="0022067C">
      <w:pPr>
        <w:pStyle w:val="a4"/>
        <w:ind w:left="426" w:hanging="426"/>
        <w:jc w:val="both"/>
        <w:rPr>
          <w:rFonts w:ascii="Times New Roman" w:hAnsi="Times New Roman" w:cs="Times New Roman"/>
          <w:sz w:val="22"/>
          <w:szCs w:val="22"/>
          <w:highlight w:val="white"/>
        </w:rPr>
      </w:pPr>
    </w:p>
    <w:p w:rsidR="00E322D3" w:rsidRPr="00D9175A" w:rsidRDefault="00E322D3" w:rsidP="0022067C">
      <w:pPr>
        <w:pStyle w:val="ConsPlusNormal"/>
        <w:ind w:left="426" w:hanging="426"/>
        <w:jc w:val="center"/>
        <w:rPr>
          <w:rFonts w:ascii="Times New Roman" w:hAnsi="Times New Roman" w:cs="Times New Roman"/>
          <w:b/>
          <w:szCs w:val="22"/>
        </w:rPr>
      </w:pPr>
      <w:bookmarkStart w:id="2" w:name="P38"/>
      <w:bookmarkStart w:id="3" w:name="P40"/>
      <w:bookmarkStart w:id="4" w:name="P43"/>
      <w:bookmarkEnd w:id="2"/>
      <w:bookmarkEnd w:id="3"/>
      <w:bookmarkEnd w:id="4"/>
      <w:r w:rsidRPr="00D9175A">
        <w:rPr>
          <w:rFonts w:ascii="Times New Roman" w:hAnsi="Times New Roman" w:cs="Times New Roman"/>
          <w:b/>
          <w:szCs w:val="22"/>
        </w:rPr>
        <w:t>6. РАЗРЕШЕНИЕ СПОРОВ</w:t>
      </w:r>
    </w:p>
    <w:p w:rsidR="00E322D3" w:rsidRPr="0022067C" w:rsidRDefault="00E322D3" w:rsidP="0022067C">
      <w:pPr>
        <w:ind w:left="426" w:hanging="426"/>
        <w:jc w:val="both"/>
        <w:rPr>
          <w:rFonts w:ascii="Times New Roman" w:hAnsi="Times New Roman" w:cs="Times New Roman"/>
          <w:sz w:val="22"/>
          <w:szCs w:val="22"/>
          <w:highlight w:val="white"/>
        </w:rPr>
      </w:pPr>
      <w:r w:rsidRPr="0022067C">
        <w:rPr>
          <w:rFonts w:ascii="Times New Roman" w:hAnsi="Times New Roman" w:cs="Times New Roman"/>
          <w:sz w:val="22"/>
          <w:szCs w:val="22"/>
          <w:highlight w:val="white"/>
        </w:rPr>
        <w:t>6.1. Стороны будут стремиться к разрешению всех возможных споров и разногласий, которые могут возникнуть по Договору или в связи с ним, путем переговоров, оформляемых письмами. При предъявлении письменной претензии одной из Сторон другая Сторона должна дать ответ на претензию в срок 15 (пятнадцать) календарных дней с момента ее получения.</w:t>
      </w:r>
    </w:p>
    <w:p w:rsidR="00E322D3" w:rsidRPr="0022067C" w:rsidRDefault="00E322D3" w:rsidP="0022067C">
      <w:pPr>
        <w:ind w:left="426" w:hanging="426"/>
        <w:jc w:val="both"/>
        <w:rPr>
          <w:rFonts w:ascii="Times New Roman" w:hAnsi="Times New Roman" w:cs="Times New Roman"/>
          <w:sz w:val="22"/>
          <w:szCs w:val="22"/>
          <w:highlight w:val="white"/>
        </w:rPr>
      </w:pPr>
      <w:r w:rsidRPr="0022067C">
        <w:rPr>
          <w:rFonts w:ascii="Times New Roman" w:hAnsi="Times New Roman" w:cs="Times New Roman"/>
          <w:sz w:val="22"/>
          <w:szCs w:val="22"/>
          <w:highlight w:val="white"/>
        </w:rPr>
        <w:t xml:space="preserve">6.2. В случае </w:t>
      </w:r>
      <w:r w:rsidR="0022067C" w:rsidRPr="0022067C">
        <w:rPr>
          <w:rFonts w:ascii="Times New Roman" w:hAnsi="Times New Roman" w:cs="Times New Roman"/>
          <w:sz w:val="22"/>
          <w:szCs w:val="22"/>
          <w:highlight w:val="white"/>
        </w:rPr>
        <w:t>невозможности</w:t>
      </w:r>
      <w:r w:rsidRPr="0022067C">
        <w:rPr>
          <w:rFonts w:ascii="Times New Roman" w:hAnsi="Times New Roman" w:cs="Times New Roman"/>
          <w:sz w:val="22"/>
          <w:szCs w:val="22"/>
          <w:highlight w:val="white"/>
        </w:rPr>
        <w:t xml:space="preserve"> достижения согласия все споры по настоящему Договору решаются в </w:t>
      </w:r>
      <w:r w:rsidRPr="0022067C">
        <w:rPr>
          <w:rFonts w:ascii="Times New Roman" w:hAnsi="Times New Roman" w:cs="Times New Roman"/>
          <w:sz w:val="22"/>
          <w:szCs w:val="22"/>
          <w:highlight w:val="white"/>
        </w:rPr>
        <w:lastRenderedPageBreak/>
        <w:t>Арбитражном суде г. Москвы.</w:t>
      </w:r>
    </w:p>
    <w:p w:rsidR="00E322D3" w:rsidRPr="0022067C" w:rsidRDefault="00E322D3" w:rsidP="0022067C">
      <w:pPr>
        <w:ind w:left="426" w:hanging="426"/>
        <w:jc w:val="both"/>
        <w:rPr>
          <w:rFonts w:ascii="Times New Roman" w:hAnsi="Times New Roman" w:cs="Times New Roman"/>
          <w:sz w:val="22"/>
          <w:szCs w:val="22"/>
          <w:highlight w:val="white"/>
        </w:rPr>
      </w:pPr>
      <w:r w:rsidRPr="0022067C">
        <w:rPr>
          <w:rFonts w:ascii="Times New Roman" w:hAnsi="Times New Roman" w:cs="Times New Roman"/>
          <w:sz w:val="22"/>
          <w:szCs w:val="22"/>
          <w:highlight w:val="white"/>
        </w:rPr>
        <w:t>6.3. Ко всем отношениям сторон, возникающим в процессе подписания и исполнения настоящего договора, а также к любым спорам и разногласиям, любого рода искам, претензиям или требованиям, возникающим из настоящего договора или в связи с ним, либо иным образом связанных с настоящим Договором, в том числе касающимся заключения, исполнения, нарушения, прекращения или недействительности настоящего Договора, применяется действующее законодательство (право) РФ.</w:t>
      </w:r>
    </w:p>
    <w:p w:rsidR="00E322D3" w:rsidRDefault="00E322D3" w:rsidP="0022067C">
      <w:pPr>
        <w:pStyle w:val="ConsPlusNormal"/>
        <w:ind w:left="3860"/>
        <w:jc w:val="both"/>
      </w:pPr>
    </w:p>
    <w:p w:rsidR="00E322D3" w:rsidRPr="00D9175A" w:rsidRDefault="00E322D3" w:rsidP="00D9175A">
      <w:pPr>
        <w:pStyle w:val="ConsPlusNormal"/>
        <w:jc w:val="center"/>
        <w:rPr>
          <w:rFonts w:ascii="Times New Roman" w:hAnsi="Times New Roman" w:cs="Times New Roman"/>
          <w:b/>
          <w:szCs w:val="22"/>
        </w:rPr>
      </w:pPr>
      <w:r w:rsidRPr="00D9175A">
        <w:rPr>
          <w:rFonts w:ascii="Times New Roman" w:hAnsi="Times New Roman" w:cs="Times New Roman"/>
          <w:b/>
          <w:szCs w:val="22"/>
        </w:rPr>
        <w:t>7. ОТВЕТСТВЕННОСТЬ СТОРОН</w:t>
      </w:r>
    </w:p>
    <w:p w:rsidR="00E322D3" w:rsidRPr="00D9175A" w:rsidRDefault="00E322D3" w:rsidP="00D9175A">
      <w:pPr>
        <w:ind w:left="426" w:hanging="426"/>
        <w:jc w:val="both"/>
        <w:rPr>
          <w:rFonts w:ascii="Times New Roman" w:hAnsi="Times New Roman" w:cs="Times New Roman"/>
          <w:sz w:val="22"/>
          <w:szCs w:val="22"/>
          <w:highlight w:val="white"/>
        </w:rPr>
      </w:pPr>
      <w:r w:rsidRPr="00D9175A">
        <w:rPr>
          <w:rFonts w:ascii="Times New Roman" w:hAnsi="Times New Roman" w:cs="Times New Roman"/>
          <w:sz w:val="22"/>
          <w:szCs w:val="22"/>
          <w:highlight w:val="white"/>
        </w:rPr>
        <w:t>7.1. За нарушение сроков оплаты Поставщик вправе требовать с Покупателя уплаты неустойки (пени) в размере 0,1 процентов от неуплаченной суммы за каждый день просрочки</w:t>
      </w:r>
      <w:r w:rsidR="00D9175A">
        <w:rPr>
          <w:rFonts w:ascii="Times New Roman" w:hAnsi="Times New Roman" w:cs="Times New Roman"/>
          <w:sz w:val="22"/>
          <w:szCs w:val="22"/>
          <w:highlight w:val="white"/>
        </w:rPr>
        <w:t>, но не более 10% от неуплаченной в срок суммы платежа</w:t>
      </w:r>
      <w:r w:rsidRPr="00D9175A">
        <w:rPr>
          <w:rFonts w:ascii="Times New Roman" w:hAnsi="Times New Roman" w:cs="Times New Roman"/>
          <w:sz w:val="22"/>
          <w:szCs w:val="22"/>
          <w:highlight w:val="white"/>
        </w:rPr>
        <w:t>.</w:t>
      </w:r>
    </w:p>
    <w:p w:rsidR="00E322D3" w:rsidRPr="00D9175A" w:rsidRDefault="00E322D3" w:rsidP="00D9175A">
      <w:pPr>
        <w:ind w:left="426" w:hanging="426"/>
        <w:jc w:val="both"/>
        <w:rPr>
          <w:rFonts w:ascii="Times New Roman" w:hAnsi="Times New Roman" w:cs="Times New Roman"/>
          <w:sz w:val="22"/>
          <w:szCs w:val="22"/>
          <w:highlight w:val="white"/>
        </w:rPr>
      </w:pPr>
      <w:r w:rsidRPr="00D9175A">
        <w:rPr>
          <w:rFonts w:ascii="Times New Roman" w:hAnsi="Times New Roman" w:cs="Times New Roman"/>
          <w:sz w:val="22"/>
          <w:szCs w:val="22"/>
          <w:highlight w:val="white"/>
        </w:rPr>
        <w:t xml:space="preserve">7.2. За нарушение сроков поставки </w:t>
      </w:r>
      <w:r w:rsidR="00D9175A">
        <w:rPr>
          <w:rFonts w:ascii="Times New Roman" w:hAnsi="Times New Roman" w:cs="Times New Roman"/>
          <w:sz w:val="22"/>
          <w:szCs w:val="22"/>
          <w:highlight w:val="white"/>
        </w:rPr>
        <w:t>Оборудования</w:t>
      </w:r>
      <w:r w:rsidRPr="00D9175A">
        <w:rPr>
          <w:rFonts w:ascii="Times New Roman" w:hAnsi="Times New Roman" w:cs="Times New Roman"/>
          <w:sz w:val="22"/>
          <w:szCs w:val="22"/>
          <w:highlight w:val="white"/>
        </w:rPr>
        <w:t xml:space="preserve"> </w:t>
      </w:r>
      <w:r w:rsidR="00D9175A">
        <w:rPr>
          <w:rFonts w:ascii="Times New Roman" w:hAnsi="Times New Roman" w:cs="Times New Roman"/>
          <w:sz w:val="22"/>
          <w:szCs w:val="22"/>
          <w:highlight w:val="white"/>
        </w:rPr>
        <w:t xml:space="preserve">или проведения работ </w:t>
      </w:r>
      <w:r w:rsidRPr="00D9175A">
        <w:rPr>
          <w:rFonts w:ascii="Times New Roman" w:hAnsi="Times New Roman" w:cs="Times New Roman"/>
          <w:sz w:val="22"/>
          <w:szCs w:val="22"/>
          <w:highlight w:val="white"/>
        </w:rPr>
        <w:t xml:space="preserve">Покупатель вправе требовать с Поставщика уплаты неустойки (пени) в размере 0,1 процентов от стоимости не поставленного в срок </w:t>
      </w:r>
      <w:r w:rsidR="00E51F8F">
        <w:rPr>
          <w:rFonts w:ascii="Times New Roman" w:hAnsi="Times New Roman" w:cs="Times New Roman"/>
          <w:sz w:val="22"/>
          <w:szCs w:val="22"/>
          <w:highlight w:val="white"/>
        </w:rPr>
        <w:t xml:space="preserve">Оборудования </w:t>
      </w:r>
      <w:r w:rsidRPr="00D9175A">
        <w:rPr>
          <w:rFonts w:ascii="Times New Roman" w:hAnsi="Times New Roman" w:cs="Times New Roman"/>
          <w:sz w:val="22"/>
          <w:szCs w:val="22"/>
          <w:highlight w:val="white"/>
        </w:rPr>
        <w:t>за каждый день просрочки.</w:t>
      </w:r>
    </w:p>
    <w:p w:rsidR="00E322D3" w:rsidRPr="00D9175A" w:rsidRDefault="00E322D3" w:rsidP="00D9175A">
      <w:pPr>
        <w:ind w:left="426" w:hanging="426"/>
        <w:jc w:val="both"/>
        <w:rPr>
          <w:rFonts w:ascii="Times New Roman" w:hAnsi="Times New Roman" w:cs="Times New Roman"/>
          <w:sz w:val="22"/>
          <w:szCs w:val="22"/>
        </w:rPr>
      </w:pPr>
      <w:r w:rsidRPr="00D9175A">
        <w:rPr>
          <w:rFonts w:ascii="Times New Roman" w:hAnsi="Times New Roman" w:cs="Times New Roman"/>
          <w:sz w:val="22"/>
          <w:szCs w:val="22"/>
          <w:highlight w:val="white"/>
        </w:rPr>
        <w:t>7.3. В случае передачи Поставщиком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Поставщик обязан возместить Покупателю все причиненные этим убытки, пени, а также компенсировать штрафы, недоимки и другие платежи, взысканные с Покупателя налоговыми, либо иными уполномоченными государственными органами.</w:t>
      </w:r>
    </w:p>
    <w:p w:rsidR="00E322D3" w:rsidRPr="00D9175A" w:rsidRDefault="00E322D3" w:rsidP="00EE79E3">
      <w:pPr>
        <w:ind w:left="426" w:hanging="426"/>
        <w:jc w:val="both"/>
        <w:rPr>
          <w:rFonts w:ascii="Times New Roman" w:hAnsi="Times New Roman" w:cs="Times New Roman"/>
          <w:sz w:val="22"/>
          <w:szCs w:val="22"/>
          <w:highlight w:val="white"/>
        </w:rPr>
      </w:pPr>
      <w:r w:rsidRPr="00D9175A">
        <w:rPr>
          <w:rFonts w:ascii="Times New Roman" w:hAnsi="Times New Roman" w:cs="Times New Roman"/>
          <w:sz w:val="22"/>
          <w:szCs w:val="22"/>
        </w:rPr>
        <w:t>7.4</w:t>
      </w:r>
      <w:r w:rsidRPr="00D9175A">
        <w:rPr>
          <w:rFonts w:ascii="Times New Roman" w:eastAsia="STZhongsong" w:hAnsi="Times New Roman" w:cs="Times New Roman"/>
          <w:sz w:val="22"/>
          <w:szCs w:val="22"/>
        </w:rPr>
        <w:t xml:space="preserve">. В случае нарушения Поставщиком сроков устранения недостатков </w:t>
      </w:r>
      <w:r w:rsidR="00D9175A">
        <w:rPr>
          <w:rFonts w:ascii="Times New Roman" w:eastAsia="STZhongsong" w:hAnsi="Times New Roman" w:cs="Times New Roman"/>
          <w:sz w:val="22"/>
          <w:szCs w:val="22"/>
        </w:rPr>
        <w:t>Оборудования или работ</w:t>
      </w:r>
      <w:r w:rsidRPr="00D9175A">
        <w:rPr>
          <w:rFonts w:ascii="Times New Roman" w:eastAsia="STZhongsong" w:hAnsi="Times New Roman" w:cs="Times New Roman"/>
          <w:sz w:val="22"/>
          <w:szCs w:val="22"/>
        </w:rPr>
        <w:t xml:space="preserve">, указанных в </w:t>
      </w:r>
      <w:r w:rsidR="00D9175A" w:rsidRPr="00D9175A">
        <w:rPr>
          <w:rFonts w:ascii="Times New Roman" w:eastAsia="STZhongsong" w:hAnsi="Times New Roman" w:cs="Times New Roman"/>
          <w:sz w:val="22"/>
          <w:szCs w:val="22"/>
        </w:rPr>
        <w:t>составляемых и подписываемых представителями сторон,</w:t>
      </w:r>
      <w:r w:rsidRPr="00D9175A">
        <w:rPr>
          <w:rFonts w:ascii="Times New Roman" w:eastAsia="STZhongsong" w:hAnsi="Times New Roman" w:cs="Times New Roman"/>
          <w:sz w:val="22"/>
          <w:szCs w:val="22"/>
        </w:rPr>
        <w:t xml:space="preserve"> либо составляемых и подписываемых Покупателем в одностороннем порядке протоколах рекламаций, Покупатель вправе по своему выбору:</w:t>
      </w:r>
    </w:p>
    <w:p w:rsidR="00E322D3" w:rsidRPr="00D9175A" w:rsidRDefault="00E322D3" w:rsidP="00EE79E3">
      <w:pPr>
        <w:pStyle w:val="ConsPlusNormal"/>
        <w:tabs>
          <w:tab w:val="left" w:pos="7200"/>
        </w:tabs>
        <w:ind w:left="426"/>
        <w:jc w:val="both"/>
        <w:rPr>
          <w:rFonts w:ascii="Times New Roman" w:eastAsia="STZhongsong" w:hAnsi="Times New Roman" w:cs="Times New Roman"/>
          <w:szCs w:val="22"/>
        </w:rPr>
      </w:pPr>
      <w:r w:rsidRPr="00D9175A">
        <w:rPr>
          <w:rFonts w:ascii="Times New Roman" w:eastAsia="STZhongsong" w:hAnsi="Times New Roman" w:cs="Times New Roman"/>
          <w:szCs w:val="22"/>
        </w:rPr>
        <w:t>- либо назначить Поставщику повторный срок для устранения недостатков;</w:t>
      </w:r>
    </w:p>
    <w:p w:rsidR="00E322D3" w:rsidRPr="00D9175A" w:rsidRDefault="00E322D3" w:rsidP="00EE79E3">
      <w:pPr>
        <w:pStyle w:val="ConsPlusNormal"/>
        <w:tabs>
          <w:tab w:val="left" w:pos="7200"/>
        </w:tabs>
        <w:ind w:left="426"/>
        <w:jc w:val="both"/>
        <w:rPr>
          <w:rFonts w:ascii="Times New Roman" w:hAnsi="Times New Roman" w:cs="Times New Roman"/>
          <w:szCs w:val="22"/>
          <w:highlight w:val="white"/>
        </w:rPr>
      </w:pPr>
      <w:r w:rsidRPr="00D9175A">
        <w:rPr>
          <w:rFonts w:ascii="Times New Roman" w:eastAsia="STZhongsong" w:hAnsi="Times New Roman" w:cs="Times New Roman"/>
          <w:szCs w:val="22"/>
        </w:rPr>
        <w:t xml:space="preserve">- либо устранить такие недостатки самостоятельно и/или силами привлеченного </w:t>
      </w:r>
      <w:r w:rsidRPr="00D9175A">
        <w:rPr>
          <w:rFonts w:ascii="Times New Roman" w:hAnsi="Times New Roman" w:cs="Times New Roman"/>
          <w:szCs w:val="22"/>
          <w:highlight w:val="white"/>
        </w:rPr>
        <w:t>Покупателем третьего лица, но за счет Поставщика. При этом, Покупатель не обязан согласовывать с Поставщиком каких-либо существенных условий</w:t>
      </w:r>
      <w:r w:rsidR="00D9175A" w:rsidRPr="00D9175A">
        <w:rPr>
          <w:rFonts w:ascii="Times New Roman" w:hAnsi="Times New Roman" w:cs="Times New Roman"/>
          <w:szCs w:val="22"/>
          <w:highlight w:val="white"/>
        </w:rPr>
        <w:t>,</w:t>
      </w:r>
      <w:r w:rsidRPr="00D9175A">
        <w:rPr>
          <w:rFonts w:ascii="Times New Roman" w:hAnsi="Times New Roman" w:cs="Times New Roman"/>
          <w:szCs w:val="22"/>
          <w:highlight w:val="white"/>
        </w:rPr>
        <w:t xml:space="preserve"> заключаемых с привлекаемым третьим лицом договоров, в том числе, кандидатуру третьего лица, стоимость комплектующих и/или работ и/или услуг. Поставщик обязуется возместить понесенные Покупателем в связи с устранением недостатков </w:t>
      </w:r>
      <w:r w:rsidR="00EE79E3">
        <w:rPr>
          <w:rFonts w:ascii="Times New Roman" w:hAnsi="Times New Roman" w:cs="Times New Roman"/>
          <w:szCs w:val="22"/>
          <w:highlight w:val="white"/>
        </w:rPr>
        <w:t>Оборудования</w:t>
      </w:r>
      <w:r w:rsidRPr="00D9175A">
        <w:rPr>
          <w:rFonts w:ascii="Times New Roman" w:hAnsi="Times New Roman" w:cs="Times New Roman"/>
          <w:szCs w:val="22"/>
          <w:highlight w:val="white"/>
        </w:rPr>
        <w:t xml:space="preserve"> расходы в течение 5 (Пяти) банковских дней с даты получения Поставщиком подтверждающих документов. При этом, устранение в порядке, предусмотренном настоящим пунктом, силами Покупателя и/или силами привлеченных Покупателем третьих лиц недостатков </w:t>
      </w:r>
      <w:r w:rsidR="00EE79E3">
        <w:rPr>
          <w:rFonts w:ascii="Times New Roman" w:hAnsi="Times New Roman" w:cs="Times New Roman"/>
          <w:szCs w:val="22"/>
          <w:highlight w:val="white"/>
        </w:rPr>
        <w:t>Оборудования</w:t>
      </w:r>
      <w:r w:rsidRPr="00D9175A">
        <w:rPr>
          <w:rFonts w:ascii="Times New Roman" w:hAnsi="Times New Roman" w:cs="Times New Roman"/>
          <w:szCs w:val="22"/>
          <w:highlight w:val="white"/>
        </w:rPr>
        <w:t xml:space="preserve">, выявленных при осуществлении сторонами первого и/или второго этапов приемки </w:t>
      </w:r>
      <w:r w:rsidR="00EE79E3">
        <w:rPr>
          <w:rFonts w:ascii="Times New Roman" w:hAnsi="Times New Roman" w:cs="Times New Roman"/>
          <w:szCs w:val="22"/>
          <w:highlight w:val="white"/>
        </w:rPr>
        <w:t>Оборудования</w:t>
      </w:r>
      <w:r w:rsidRPr="00D9175A">
        <w:rPr>
          <w:rFonts w:ascii="Times New Roman" w:hAnsi="Times New Roman" w:cs="Times New Roman"/>
          <w:szCs w:val="22"/>
          <w:highlight w:val="white"/>
        </w:rPr>
        <w:t>, не освобождает Поставщика от исполнения иных возложенных настоящим Договором на Поставщика обязательств, в том числе, обязательств по осуществлению предусмотренного разделом 4 договора и требованиями действующего законодательства РФ гарантийного обслуживания продукции;</w:t>
      </w:r>
    </w:p>
    <w:p w:rsidR="00E322D3" w:rsidRPr="00D9175A" w:rsidRDefault="00E322D3" w:rsidP="00EE79E3">
      <w:pPr>
        <w:pStyle w:val="ConsPlusNormal"/>
        <w:tabs>
          <w:tab w:val="left" w:pos="7200"/>
        </w:tabs>
        <w:ind w:left="426"/>
        <w:jc w:val="both"/>
        <w:rPr>
          <w:rFonts w:ascii="Times New Roman" w:hAnsi="Times New Roman" w:cs="Times New Roman"/>
          <w:szCs w:val="22"/>
          <w:highlight w:val="white"/>
        </w:rPr>
      </w:pPr>
      <w:r w:rsidRPr="00D9175A">
        <w:rPr>
          <w:rFonts w:ascii="Times New Roman" w:hAnsi="Times New Roman" w:cs="Times New Roman"/>
          <w:szCs w:val="22"/>
          <w:highlight w:val="white"/>
        </w:rPr>
        <w:t>- либо вследствие утраты интереса к настоящему договору и к его исполнению в одностороннем внесудебном порядке отказаться от исполнения настоящего договора и/или расторгнуть настоящий договор, отказаться от принятия исполнения всех обязанностей Поставщика, предусмотренных настоящим договором, потребовать возврата всего уплаченного Покупателем по настоящему договору, а также потребовать возмещения всех причиненных убытков.</w:t>
      </w:r>
    </w:p>
    <w:p w:rsidR="00E322D3" w:rsidRPr="00D9175A" w:rsidRDefault="00E322D3" w:rsidP="00D9175A">
      <w:pPr>
        <w:ind w:left="426" w:hanging="426"/>
        <w:jc w:val="both"/>
        <w:rPr>
          <w:rFonts w:ascii="Times New Roman" w:hAnsi="Times New Roman" w:cs="Times New Roman"/>
          <w:sz w:val="22"/>
          <w:szCs w:val="22"/>
          <w:highlight w:val="white"/>
        </w:rPr>
      </w:pPr>
      <w:r w:rsidRPr="00D9175A">
        <w:rPr>
          <w:rFonts w:ascii="Times New Roman" w:hAnsi="Times New Roman" w:cs="Times New Roman"/>
          <w:sz w:val="22"/>
          <w:szCs w:val="22"/>
          <w:highlight w:val="white"/>
        </w:rPr>
        <w:t>7.5. Уплата предусмотренных настоящим договором и действующим законодательством РФ неустоек, штрафов и иных штрафных санкций не освобождает виновную сторону от надлежащего исполнения своих обязательств по настоящему договору, а также от обязанности по возмещению другой стороне убытков, вызванных таким неисполнением и/или ненадлежащим исполнением, сверх предусмотренных настоящим договором и действующим законодательством РФ неустоек, штрафов и иных штрафных санкций.</w:t>
      </w:r>
    </w:p>
    <w:p w:rsidR="00E322D3" w:rsidRPr="00D9175A" w:rsidRDefault="00E322D3" w:rsidP="00D9175A">
      <w:pPr>
        <w:ind w:left="426" w:hanging="426"/>
        <w:jc w:val="both"/>
        <w:rPr>
          <w:rFonts w:ascii="Times New Roman" w:hAnsi="Times New Roman" w:cs="Times New Roman"/>
          <w:sz w:val="22"/>
          <w:szCs w:val="22"/>
          <w:highlight w:val="white"/>
        </w:rPr>
      </w:pPr>
      <w:r w:rsidRPr="00D9175A">
        <w:rPr>
          <w:rFonts w:ascii="Times New Roman" w:hAnsi="Times New Roman" w:cs="Times New Roman"/>
          <w:sz w:val="22"/>
          <w:szCs w:val="22"/>
          <w:highlight w:val="white"/>
        </w:rPr>
        <w:t>7.6. Во всем остальном, что не предусмотрено настоящим разделом договора, стороны несут ответственность в соответствии с действующим законодательством РФ.</w:t>
      </w:r>
    </w:p>
    <w:p w:rsidR="00E322D3" w:rsidRPr="00EE79E3" w:rsidRDefault="00E322D3" w:rsidP="0022067C">
      <w:pPr>
        <w:jc w:val="both"/>
        <w:rPr>
          <w:rFonts w:ascii="Times New Roman" w:hAnsi="Times New Roman" w:cs="Times New Roman"/>
          <w:sz w:val="22"/>
          <w:szCs w:val="22"/>
          <w:highlight w:val="white"/>
        </w:rPr>
      </w:pPr>
    </w:p>
    <w:p w:rsidR="00E322D3" w:rsidRPr="008018CC" w:rsidRDefault="00E322D3" w:rsidP="00EE79E3">
      <w:pPr>
        <w:autoSpaceDE w:val="0"/>
        <w:autoSpaceDN w:val="0"/>
        <w:jc w:val="center"/>
        <w:rPr>
          <w:rFonts w:ascii="Times New Roman" w:hAnsi="Times New Roman" w:cs="Times New Roman"/>
          <w:b/>
          <w:sz w:val="22"/>
          <w:szCs w:val="22"/>
        </w:rPr>
      </w:pPr>
      <w:r w:rsidRPr="008018CC">
        <w:rPr>
          <w:rFonts w:ascii="Times New Roman" w:hAnsi="Times New Roman" w:cs="Times New Roman"/>
          <w:b/>
          <w:sz w:val="22"/>
          <w:szCs w:val="22"/>
        </w:rPr>
        <w:t>8. ЗАВЕРЕНИЯ И ГАРАНТИИ ПОСТАВЩИКА</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lastRenderedPageBreak/>
        <w:t>8.1. Поставщик заявляет и гарантирует Покупателю, что на дату заключения настоящего договора:</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t>•</w:t>
      </w:r>
      <w:r w:rsidRPr="00EE79E3">
        <w:rPr>
          <w:rFonts w:ascii="Times New Roman" w:hAnsi="Times New Roman" w:cs="Times New Roman"/>
          <w:sz w:val="22"/>
          <w:szCs w:val="22"/>
        </w:rPr>
        <w:tab/>
        <w:t xml:space="preserve">является надлежаще зарегистрированным юридическим лицом, действующим в соответствии с законодательством РФ, имеет все необходимые разрешения и лицензии, необходимые для осуществляемой им деятельности; </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t>•</w:t>
      </w:r>
      <w:r w:rsidRPr="00EE79E3">
        <w:rPr>
          <w:rFonts w:ascii="Times New Roman" w:hAnsi="Times New Roman" w:cs="Times New Roman"/>
          <w:sz w:val="22"/>
          <w:szCs w:val="22"/>
        </w:rPr>
        <w:tab/>
        <w:t>обладает правомочиями для заключения настоящего Договора и исполнению обязательств, принятых в соответствии с настоящим договором;</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t>•</w:t>
      </w:r>
      <w:r w:rsidRPr="00EE79E3">
        <w:rPr>
          <w:rFonts w:ascii="Times New Roman" w:hAnsi="Times New Roman" w:cs="Times New Roman"/>
          <w:sz w:val="22"/>
          <w:szCs w:val="22"/>
        </w:rPr>
        <w:tab/>
        <w:t>настоящий Договор от имени Поставщика подписан лицом, которое надлежащим образом уполномочено совершать такие действия;</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t>•</w:t>
      </w:r>
      <w:r w:rsidRPr="00EE79E3">
        <w:rPr>
          <w:rFonts w:ascii="Times New Roman" w:hAnsi="Times New Roman" w:cs="Times New Roman"/>
          <w:sz w:val="22"/>
          <w:szCs w:val="22"/>
        </w:rPr>
        <w:tab/>
        <w:t>обладает всеми необходимыми ресурсами для исполнения обязательств, принятых в соответствии с настоящим Договором, в том числе финансовыми, человеческими, материально-техническими, информационными и т.д.;</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t>•</w:t>
      </w:r>
      <w:r w:rsidRPr="00EE79E3">
        <w:rPr>
          <w:rFonts w:ascii="Times New Roman" w:hAnsi="Times New Roman" w:cs="Times New Roman"/>
          <w:sz w:val="22"/>
          <w:szCs w:val="22"/>
        </w:rPr>
        <w:tab/>
        <w:t>соблюдает все распространяющиеся на него правовые акты, включая все свои обязанности по уплате налогов и сборов и законодательство об окружающей среде;</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t>•</w:t>
      </w:r>
      <w:r w:rsidRPr="00EE79E3">
        <w:rPr>
          <w:rFonts w:ascii="Times New Roman" w:hAnsi="Times New Roman" w:cs="Times New Roman"/>
          <w:sz w:val="22"/>
          <w:szCs w:val="22"/>
        </w:rPr>
        <w:tab/>
        <w:t>все документы, предоставленные Поставщиком, являются подлинными, действительными и законными; а информация, представленная Поставщиком в связи с заключением договора, является достоверной, полной и точной, и он не скрыл обстоятельств, которые могли бы, в случае из выяснения негативно повлиять на решение Покупателя заключить договор;</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t>•</w:t>
      </w:r>
      <w:r w:rsidRPr="00EE79E3">
        <w:rPr>
          <w:rFonts w:ascii="Times New Roman" w:hAnsi="Times New Roman" w:cs="Times New Roman"/>
          <w:sz w:val="22"/>
          <w:szCs w:val="22"/>
        </w:rPr>
        <w:tab/>
        <w:t xml:space="preserve">все первичные документы, составленные и подписанные в рамках данного договора, будут заверены печатью и подписаны уполномоченными на то лицами и возвращены Покупателю; </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t>•</w:t>
      </w:r>
      <w:r w:rsidRPr="00EE79E3">
        <w:rPr>
          <w:rFonts w:ascii="Times New Roman" w:hAnsi="Times New Roman" w:cs="Times New Roman"/>
          <w:sz w:val="22"/>
          <w:szCs w:val="22"/>
        </w:rPr>
        <w:tab/>
        <w:t>все работы будут проводиться квалифицированными и аттестованными сотрудниками Поставщика, а при необходимости имеющими соответствующее разрешение на работу, в строгом соответствии с требованиями по технике безопасности, пожарной безопасности и безопасной эксплуатации строительного оборудования;</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t>8.2.</w:t>
      </w:r>
      <w:r w:rsidRPr="00EE79E3">
        <w:rPr>
          <w:rFonts w:ascii="Times New Roman" w:hAnsi="Times New Roman" w:cs="Times New Roman"/>
          <w:sz w:val="22"/>
          <w:szCs w:val="22"/>
        </w:rPr>
        <w:tab/>
        <w:t>Поставщик признает, что Покупатель заключает настоящий договор, проверив полномочия и полностью полагаясь на заверения и гарантии, изложенные в настоящей статье;</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t>8.3.</w:t>
      </w:r>
      <w:r w:rsidRPr="00EE79E3">
        <w:rPr>
          <w:rFonts w:ascii="Times New Roman" w:hAnsi="Times New Roman" w:cs="Times New Roman"/>
          <w:sz w:val="22"/>
          <w:szCs w:val="22"/>
        </w:rPr>
        <w:tab/>
        <w:t xml:space="preserve"> Поставщик подтверждает, что имел возможность участвовать в определении условий настоящего договора.</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t>8.4.</w:t>
      </w:r>
      <w:r w:rsidRPr="00EE79E3">
        <w:rPr>
          <w:rFonts w:ascii="Times New Roman" w:hAnsi="Times New Roman" w:cs="Times New Roman"/>
          <w:sz w:val="22"/>
          <w:szCs w:val="22"/>
        </w:rPr>
        <w:tab/>
        <w:t xml:space="preserve"> Поставщик является добросовестным налогоплательщиком, надлежащим образом исполняет свои обязательства перед бюджетом Российской Федерации, перед бюджетом субъектов РФ и муниципальных образований;</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t>8.5.</w:t>
      </w:r>
      <w:r w:rsidRPr="00EE79E3">
        <w:rPr>
          <w:rFonts w:ascii="Times New Roman" w:hAnsi="Times New Roman" w:cs="Times New Roman"/>
          <w:sz w:val="22"/>
          <w:szCs w:val="22"/>
        </w:rPr>
        <w:tab/>
        <w:t xml:space="preserve"> У Поставщика отсутствуют обстоятельства, которые могут повлечь для Покупателя неблагоприятные последствия, вызванные любыми действиями и/или бездействиями Поставщика, результатом которых может являться неисполнение Поставщиком обязательств, связанных с уплатой налогов/сборов/иных обязательств перед бюджетом РФ, бюджетом субъектов РФ и/или муниципальных образований.</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t>8.6.</w:t>
      </w:r>
      <w:r w:rsidRPr="00EE79E3">
        <w:rPr>
          <w:rFonts w:ascii="Times New Roman" w:hAnsi="Times New Roman" w:cs="Times New Roman"/>
          <w:sz w:val="22"/>
          <w:szCs w:val="22"/>
        </w:rPr>
        <w:tab/>
        <w:t>Указанные заверения Поставщика являются для Покупателя существенными в силу положений ст. 431.2 Гражданского кодекса РФ, и Поставщик знает о том, что Покупатель полагается на данные заверения, в связи с чем в случае, если указанные заверения причинили убытки Покупателю, в том числе и после окончания срока Договора, Поставщик обязан возместить Покупателю причиненные такой недостоверностью убытки, включая, но не ограничиваясь убытками, понесенными Покупателем вследствие предъявления Покупателю налоговыми органами штрафных санкций (пени, штрафы), а также невозможностью возмещения налога на добавленную стоимость в порядке, установленном законодательством РФ.</w:t>
      </w:r>
    </w:p>
    <w:p w:rsidR="00E322D3" w:rsidRPr="00EE79E3" w:rsidRDefault="00E322D3" w:rsidP="00E51F8F">
      <w:pPr>
        <w:tabs>
          <w:tab w:val="left" w:pos="993"/>
        </w:tabs>
        <w:autoSpaceDE w:val="0"/>
        <w:autoSpaceDN w:val="0"/>
        <w:ind w:left="426" w:hanging="426"/>
        <w:jc w:val="both"/>
        <w:rPr>
          <w:rFonts w:ascii="Times New Roman" w:hAnsi="Times New Roman" w:cs="Times New Roman"/>
          <w:sz w:val="22"/>
          <w:szCs w:val="22"/>
        </w:rPr>
      </w:pPr>
      <w:r w:rsidRPr="00EE79E3">
        <w:rPr>
          <w:rFonts w:ascii="Times New Roman" w:hAnsi="Times New Roman" w:cs="Times New Roman"/>
          <w:sz w:val="22"/>
          <w:szCs w:val="22"/>
        </w:rPr>
        <w:t>8.7.</w:t>
      </w:r>
      <w:r w:rsidRPr="00EE79E3">
        <w:rPr>
          <w:rFonts w:ascii="Times New Roman" w:hAnsi="Times New Roman" w:cs="Times New Roman"/>
          <w:sz w:val="22"/>
          <w:szCs w:val="22"/>
        </w:rPr>
        <w:tab/>
        <w:t>Ответственность за неисполнение настоящей статьи Договора лежит на Поставщике и компенсируется в полном объеме за счет Поставщика.</w:t>
      </w:r>
    </w:p>
    <w:p w:rsidR="00E322D3" w:rsidRPr="00EE79E3" w:rsidRDefault="00E322D3" w:rsidP="00EE79E3">
      <w:pPr>
        <w:pStyle w:val="a4"/>
        <w:ind w:left="3860"/>
        <w:jc w:val="both"/>
        <w:rPr>
          <w:rFonts w:ascii="Times New Roman" w:hAnsi="Times New Roman" w:cs="Times New Roman"/>
          <w:sz w:val="22"/>
          <w:szCs w:val="22"/>
          <w:highlight w:val="white"/>
        </w:rPr>
      </w:pPr>
    </w:p>
    <w:p w:rsidR="00E322D3" w:rsidRPr="008018CC" w:rsidRDefault="00E322D3" w:rsidP="00E51F8F">
      <w:pPr>
        <w:pStyle w:val="ConsPlusNormal"/>
        <w:jc w:val="center"/>
        <w:rPr>
          <w:rFonts w:ascii="Times New Roman" w:hAnsi="Times New Roman" w:cs="Times New Roman"/>
          <w:b/>
          <w:szCs w:val="22"/>
        </w:rPr>
      </w:pPr>
      <w:r w:rsidRPr="008018CC">
        <w:rPr>
          <w:rFonts w:ascii="Times New Roman" w:hAnsi="Times New Roman" w:cs="Times New Roman"/>
          <w:b/>
          <w:szCs w:val="22"/>
        </w:rPr>
        <w:t>9. ФОРС-МАЖОР</w:t>
      </w:r>
    </w:p>
    <w:p w:rsidR="00E322D3" w:rsidRPr="00EE79E3" w:rsidRDefault="00E322D3" w:rsidP="00E51F8F">
      <w:pPr>
        <w:ind w:left="426" w:hanging="426"/>
        <w:jc w:val="both"/>
        <w:rPr>
          <w:rFonts w:ascii="Times New Roman" w:hAnsi="Times New Roman" w:cs="Times New Roman"/>
          <w:sz w:val="22"/>
          <w:szCs w:val="22"/>
          <w:highlight w:val="white"/>
        </w:rPr>
      </w:pPr>
      <w:r w:rsidRPr="00EE79E3">
        <w:rPr>
          <w:rFonts w:ascii="Times New Roman" w:hAnsi="Times New Roman" w:cs="Times New Roman"/>
          <w:sz w:val="22"/>
          <w:szCs w:val="22"/>
          <w:highlight w:val="white"/>
        </w:rPr>
        <w:t>9.1. Обстоятельства непреодолимой силы, возникшие помимо воли и желания сторон и, которые нельзя было предвидеть или избежать, объявленную или фактическую войну, гражданское волнение, эпидемии, блокаду, эмбарго, землетрясение, наводнение и другие стихийные бедствия, изменения действующего законодательства, повлиявшие на исполнение условий настоящего Договора, причисляются к форс-мажорным обстоятельствам и влекут за собой изменение условий настоящего Договора по взаимной договоренности сторон либо его прекращение. Перечень форс-мажорных обстоятельств является исчерпывающим.</w:t>
      </w:r>
      <w:r w:rsidRPr="00EE79E3">
        <w:rPr>
          <w:rFonts w:ascii="Times New Roman" w:hAnsi="Times New Roman" w:cs="Times New Roman"/>
          <w:sz w:val="22"/>
          <w:szCs w:val="22"/>
          <w:highlight w:val="white"/>
        </w:rPr>
        <w:tab/>
      </w:r>
    </w:p>
    <w:p w:rsidR="00E322D3" w:rsidRPr="00EE79E3" w:rsidRDefault="00E322D3" w:rsidP="00E51F8F">
      <w:pPr>
        <w:ind w:left="426"/>
        <w:jc w:val="both"/>
        <w:rPr>
          <w:rFonts w:ascii="Times New Roman" w:hAnsi="Times New Roman" w:cs="Times New Roman"/>
          <w:sz w:val="22"/>
          <w:szCs w:val="22"/>
          <w:highlight w:val="white"/>
        </w:rPr>
      </w:pPr>
      <w:r w:rsidRPr="00EE79E3">
        <w:rPr>
          <w:rFonts w:ascii="Times New Roman" w:hAnsi="Times New Roman" w:cs="Times New Roman"/>
          <w:sz w:val="22"/>
          <w:szCs w:val="22"/>
          <w:highlight w:val="white"/>
        </w:rPr>
        <w:t xml:space="preserve">Письменное уведомление о наступлении форс-мажорных обстоятельств должно быть направлено другой стороне по почте заказным письмом с уведомлением, телеграммой или при помощи факсимильной связи не позднее 10 (Десяти) дней с момента их возникновения. Не </w:t>
      </w:r>
      <w:r w:rsidRPr="00EE79E3">
        <w:rPr>
          <w:rFonts w:ascii="Times New Roman" w:hAnsi="Times New Roman" w:cs="Times New Roman"/>
          <w:sz w:val="22"/>
          <w:szCs w:val="22"/>
          <w:highlight w:val="white"/>
        </w:rPr>
        <w:lastRenderedPageBreak/>
        <w:t>уведомление или несвоевременное уведомление лишает стороны права ссылаться на такие обстоятельства как на основании освобождения от ответственности за исключением случаев, когда само это обстоятельство явилось причиной указанного не уведомления или задержки уведомления.</w:t>
      </w:r>
    </w:p>
    <w:p w:rsidR="00E322D3" w:rsidRPr="00EE79E3" w:rsidRDefault="00E322D3" w:rsidP="00E51F8F">
      <w:pPr>
        <w:ind w:left="426" w:hanging="426"/>
        <w:jc w:val="both"/>
        <w:rPr>
          <w:rFonts w:ascii="Times New Roman" w:hAnsi="Times New Roman" w:cs="Times New Roman"/>
          <w:sz w:val="22"/>
          <w:szCs w:val="22"/>
          <w:highlight w:val="white"/>
        </w:rPr>
      </w:pPr>
      <w:r w:rsidRPr="00EE79E3">
        <w:rPr>
          <w:rFonts w:ascii="Times New Roman" w:hAnsi="Times New Roman" w:cs="Times New Roman"/>
          <w:sz w:val="22"/>
          <w:szCs w:val="22"/>
          <w:highlight w:val="white"/>
        </w:rPr>
        <w:t>9.2. В случае наступления форс-мажорных обстоятельств ни одна из сторон не будет предъявлять другой стороне имущественные санкции (штрафы, убытки, упущенную выгоду и т.д.).</w:t>
      </w:r>
      <w:r w:rsidRPr="00EE79E3">
        <w:rPr>
          <w:rFonts w:ascii="Times New Roman" w:hAnsi="Times New Roman" w:cs="Times New Roman"/>
          <w:sz w:val="22"/>
          <w:szCs w:val="22"/>
          <w:highlight w:val="white"/>
        </w:rPr>
        <w:tab/>
      </w:r>
    </w:p>
    <w:p w:rsidR="00E322D3" w:rsidRPr="00EE79E3" w:rsidRDefault="00E322D3" w:rsidP="00E51F8F">
      <w:pPr>
        <w:ind w:left="426" w:hanging="426"/>
        <w:jc w:val="both"/>
        <w:rPr>
          <w:rFonts w:ascii="Times New Roman" w:hAnsi="Times New Roman" w:cs="Times New Roman"/>
          <w:sz w:val="22"/>
          <w:szCs w:val="22"/>
          <w:highlight w:val="white"/>
        </w:rPr>
      </w:pPr>
      <w:r w:rsidRPr="00EE79E3">
        <w:rPr>
          <w:rFonts w:ascii="Times New Roman" w:hAnsi="Times New Roman" w:cs="Times New Roman"/>
          <w:sz w:val="22"/>
          <w:szCs w:val="22"/>
          <w:highlight w:val="white"/>
        </w:rPr>
        <w:t>9.3. Стороны не освобождаются от выполнения обязательств, срок выполнения которых наступил до возникновения форс-мажорных обстоятельств.</w:t>
      </w:r>
      <w:r w:rsidRPr="00EE79E3">
        <w:rPr>
          <w:rFonts w:ascii="Times New Roman" w:hAnsi="Times New Roman" w:cs="Times New Roman"/>
          <w:sz w:val="22"/>
          <w:szCs w:val="22"/>
          <w:highlight w:val="white"/>
        </w:rPr>
        <w:tab/>
      </w:r>
    </w:p>
    <w:p w:rsidR="00E322D3" w:rsidRPr="00EE79E3" w:rsidRDefault="00E322D3" w:rsidP="00E51F8F">
      <w:pPr>
        <w:ind w:left="426" w:hanging="426"/>
        <w:jc w:val="both"/>
        <w:rPr>
          <w:rFonts w:ascii="Times New Roman" w:hAnsi="Times New Roman" w:cs="Times New Roman"/>
          <w:sz w:val="22"/>
          <w:szCs w:val="22"/>
          <w:highlight w:val="white"/>
        </w:rPr>
      </w:pPr>
      <w:r w:rsidRPr="00EE79E3">
        <w:rPr>
          <w:rFonts w:ascii="Times New Roman" w:hAnsi="Times New Roman" w:cs="Times New Roman"/>
          <w:sz w:val="22"/>
          <w:szCs w:val="22"/>
          <w:highlight w:val="white"/>
        </w:rPr>
        <w:t>9.4. Надлежащим доказательством наличие форс-мажорных обстоятельств и их продолжительности будут служить документы, выданные соответствующими государственными органами.</w:t>
      </w:r>
      <w:r w:rsidRPr="00EE79E3">
        <w:rPr>
          <w:rFonts w:ascii="Times New Roman" w:hAnsi="Times New Roman" w:cs="Times New Roman"/>
          <w:sz w:val="22"/>
          <w:szCs w:val="22"/>
          <w:highlight w:val="white"/>
        </w:rPr>
        <w:tab/>
      </w:r>
    </w:p>
    <w:p w:rsidR="00E322D3" w:rsidRPr="00EE79E3" w:rsidRDefault="00E322D3" w:rsidP="00E51F8F">
      <w:pPr>
        <w:pStyle w:val="ConsPlusNormal"/>
        <w:ind w:left="426" w:hanging="426"/>
        <w:jc w:val="both"/>
        <w:rPr>
          <w:rFonts w:ascii="Times New Roman" w:hAnsi="Times New Roman" w:cs="Times New Roman"/>
          <w:szCs w:val="22"/>
          <w:highlight w:val="white"/>
        </w:rPr>
      </w:pPr>
      <w:r w:rsidRPr="00EE79E3">
        <w:rPr>
          <w:rFonts w:ascii="Times New Roman" w:hAnsi="Times New Roman" w:cs="Times New Roman"/>
          <w:szCs w:val="22"/>
          <w:highlight w:val="white"/>
        </w:rPr>
        <w:t>9.5. Если обстоятельства непреодолимой силы продолжают действовать более 30 (тридцать) дней, то каждая Сторона вправе расторгнуть Договор в одностороннем порядке.</w:t>
      </w:r>
    </w:p>
    <w:p w:rsidR="00EE79E3" w:rsidRPr="00EE79E3" w:rsidRDefault="00EE79E3" w:rsidP="00E51F8F">
      <w:pPr>
        <w:pStyle w:val="ConsPlusNormal"/>
        <w:ind w:left="426" w:hanging="426"/>
        <w:jc w:val="both"/>
        <w:rPr>
          <w:rFonts w:ascii="Times New Roman" w:hAnsi="Times New Roman" w:cs="Times New Roman"/>
          <w:szCs w:val="22"/>
          <w:highlight w:val="white"/>
        </w:rPr>
      </w:pPr>
      <w:r w:rsidRPr="00EE79E3">
        <w:rPr>
          <w:rFonts w:ascii="Times New Roman" w:hAnsi="Times New Roman" w:cs="Times New Roman"/>
          <w:szCs w:val="22"/>
          <w:highlight w:val="white"/>
        </w:rPr>
        <w:t xml:space="preserve">9.6. </w:t>
      </w:r>
      <w:r w:rsidRPr="00EE79E3">
        <w:rPr>
          <w:rFonts w:ascii="Times New Roman" w:hAnsi="Times New Roman" w:cs="Times New Roman"/>
          <w:szCs w:val="22"/>
        </w:rPr>
        <w:t>Поскольку Договор заключается в период введенных органами государственной власти ограничительных мер в РФ, то Поставщик объективно оценивает свои ресурсы и финансовые возможности, необходимые для исполнения обязательств по договору и не может в дальнейшем ссылаться на их отсутствие в случае невозможности исполнения обязательств по договору. Самим фактом заключения договора стороны подтверждают готовность его исполнения и ссылка на форс-мажор в данном случае, может рассматривается исключительно при введении режима ЧС. Каждая из сторон договора принимает на себя ответственность, в связи с возникновением у таковой стороны предпринимательских рисков, при этом риск изменения обстоятельств несет заинтересованная сторона.</w:t>
      </w:r>
    </w:p>
    <w:p w:rsidR="00E322D3" w:rsidRDefault="00E322D3" w:rsidP="00EE79E3">
      <w:pPr>
        <w:pStyle w:val="ConsPlusNormal"/>
        <w:rPr>
          <w:rFonts w:ascii="Times New Roman" w:hAnsi="Times New Roman" w:cs="Times New Roman"/>
          <w:szCs w:val="22"/>
        </w:rPr>
      </w:pPr>
    </w:p>
    <w:p w:rsidR="00E322D3" w:rsidRPr="008018CC" w:rsidRDefault="00E322D3" w:rsidP="00E51F8F">
      <w:pPr>
        <w:pStyle w:val="ConsPlusNormal"/>
        <w:ind w:left="426" w:hanging="426"/>
        <w:jc w:val="center"/>
        <w:rPr>
          <w:rFonts w:ascii="Times New Roman" w:hAnsi="Times New Roman" w:cs="Times New Roman"/>
          <w:b/>
          <w:szCs w:val="22"/>
        </w:rPr>
      </w:pPr>
      <w:r w:rsidRPr="008018CC">
        <w:rPr>
          <w:rFonts w:ascii="Times New Roman" w:hAnsi="Times New Roman" w:cs="Times New Roman"/>
          <w:b/>
          <w:szCs w:val="22"/>
        </w:rPr>
        <w:t>10. СРОК ДЕЙСТВИЯ, ИЗМЕНЕНИЕ</w:t>
      </w:r>
      <w:r w:rsidR="00EE79E3" w:rsidRPr="008018CC">
        <w:rPr>
          <w:rFonts w:ascii="Times New Roman" w:hAnsi="Times New Roman" w:cs="Times New Roman"/>
          <w:b/>
          <w:szCs w:val="22"/>
        </w:rPr>
        <w:t xml:space="preserve"> </w:t>
      </w:r>
      <w:r w:rsidRPr="008018CC">
        <w:rPr>
          <w:rFonts w:ascii="Times New Roman" w:hAnsi="Times New Roman" w:cs="Times New Roman"/>
          <w:b/>
          <w:szCs w:val="22"/>
        </w:rPr>
        <w:t>И ДОСРОЧНОЕ РАСТОРЖЕНИЕ ДОГОВОРА</w:t>
      </w:r>
    </w:p>
    <w:p w:rsidR="00E322D3" w:rsidRPr="00E51F8F" w:rsidRDefault="00E322D3" w:rsidP="00E51F8F">
      <w:pPr>
        <w:ind w:left="426" w:hanging="426"/>
        <w:jc w:val="both"/>
        <w:rPr>
          <w:rFonts w:ascii="Times New Roman" w:hAnsi="Times New Roman" w:cs="Times New Roman"/>
          <w:sz w:val="22"/>
          <w:szCs w:val="22"/>
          <w:highlight w:val="white"/>
        </w:rPr>
      </w:pPr>
      <w:r w:rsidRPr="00E51F8F">
        <w:rPr>
          <w:rFonts w:ascii="Times New Roman" w:hAnsi="Times New Roman" w:cs="Times New Roman"/>
          <w:sz w:val="22"/>
          <w:szCs w:val="22"/>
          <w:highlight w:val="white"/>
        </w:rPr>
        <w:t xml:space="preserve">10.1. Договор вступает в силу после его подписания последней из сторон с даты указанной на первой странице и действует до </w:t>
      </w:r>
      <w:r w:rsidR="00AA14A6">
        <w:rPr>
          <w:rFonts w:ascii="Times New Roman" w:hAnsi="Times New Roman" w:cs="Times New Roman"/>
          <w:sz w:val="22"/>
          <w:szCs w:val="22"/>
          <w:highlight w:val="white"/>
        </w:rPr>
        <w:t>31 декабря 2023</w:t>
      </w:r>
      <w:r w:rsidR="00557835">
        <w:rPr>
          <w:rFonts w:ascii="Times New Roman" w:hAnsi="Times New Roman" w:cs="Times New Roman"/>
          <w:sz w:val="22"/>
          <w:szCs w:val="22"/>
          <w:highlight w:val="white"/>
        </w:rPr>
        <w:t xml:space="preserve"> года</w:t>
      </w:r>
      <w:r w:rsidRPr="00E51F8F">
        <w:rPr>
          <w:rFonts w:ascii="Times New Roman" w:hAnsi="Times New Roman" w:cs="Times New Roman"/>
          <w:sz w:val="22"/>
          <w:szCs w:val="22"/>
          <w:highlight w:val="white"/>
        </w:rPr>
        <w:t>, а в части взаиморасчетов до полного их завершения.</w:t>
      </w:r>
    </w:p>
    <w:p w:rsidR="00E322D3" w:rsidRPr="00E51F8F" w:rsidRDefault="00E322D3" w:rsidP="00E51F8F">
      <w:pPr>
        <w:ind w:left="426" w:hanging="426"/>
        <w:jc w:val="both"/>
        <w:rPr>
          <w:rFonts w:ascii="Times New Roman" w:hAnsi="Times New Roman" w:cs="Times New Roman"/>
          <w:sz w:val="22"/>
          <w:szCs w:val="22"/>
          <w:highlight w:val="white"/>
        </w:rPr>
      </w:pPr>
      <w:r w:rsidRPr="00E51F8F">
        <w:rPr>
          <w:rFonts w:ascii="Times New Roman" w:hAnsi="Times New Roman" w:cs="Times New Roman"/>
          <w:sz w:val="22"/>
          <w:szCs w:val="22"/>
          <w:highlight w:val="white"/>
        </w:rPr>
        <w:t>10.2.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E322D3" w:rsidRPr="00E51F8F" w:rsidRDefault="00E322D3" w:rsidP="00E51F8F">
      <w:pPr>
        <w:pStyle w:val="ConsPlusNormal"/>
        <w:ind w:left="426" w:hanging="426"/>
        <w:jc w:val="both"/>
        <w:rPr>
          <w:rFonts w:ascii="Times New Roman" w:hAnsi="Times New Roman" w:cs="Times New Roman"/>
          <w:szCs w:val="22"/>
          <w:highlight w:val="white"/>
        </w:rPr>
      </w:pPr>
      <w:r w:rsidRPr="00E51F8F">
        <w:rPr>
          <w:rFonts w:ascii="Times New Roman" w:hAnsi="Times New Roman" w:cs="Times New Roman"/>
          <w:szCs w:val="22"/>
          <w:highlight w:val="white"/>
        </w:rPr>
        <w:t xml:space="preserve">10.3. Поскольку установленные настоящим Договором сроки поставки </w:t>
      </w:r>
      <w:r w:rsidR="00E51F8F">
        <w:rPr>
          <w:rFonts w:ascii="Times New Roman" w:hAnsi="Times New Roman" w:cs="Times New Roman"/>
          <w:szCs w:val="22"/>
          <w:highlight w:val="white"/>
        </w:rPr>
        <w:t>Оборудования</w:t>
      </w:r>
      <w:r w:rsidRPr="00E51F8F">
        <w:rPr>
          <w:rFonts w:ascii="Times New Roman" w:hAnsi="Times New Roman" w:cs="Times New Roman"/>
          <w:szCs w:val="22"/>
          <w:highlight w:val="white"/>
        </w:rPr>
        <w:t xml:space="preserve"> имеют для Покупателя существенное значение и поскольку исполнение Поставщиком принятых в рамках настоящего Договора обязательств имеет для Покупателя интерес только в указанные в Договоре сроки, то если нарушение Поставщиком срока поставки </w:t>
      </w:r>
      <w:r w:rsidR="00E51F8F">
        <w:rPr>
          <w:rFonts w:ascii="Times New Roman" w:hAnsi="Times New Roman" w:cs="Times New Roman"/>
          <w:szCs w:val="22"/>
          <w:highlight w:val="white"/>
        </w:rPr>
        <w:t xml:space="preserve">Оборудования </w:t>
      </w:r>
      <w:r w:rsidRPr="00E51F8F">
        <w:rPr>
          <w:rFonts w:ascii="Times New Roman" w:hAnsi="Times New Roman" w:cs="Times New Roman"/>
          <w:szCs w:val="22"/>
          <w:highlight w:val="white"/>
        </w:rPr>
        <w:t xml:space="preserve">30 (Тридцать) календарных дней Покупатель вправе вследствие утраты интереса к настоящему  Договору и к его исполнению фактически отказаться от принятия </w:t>
      </w:r>
      <w:r w:rsidR="00E51F8F">
        <w:rPr>
          <w:rFonts w:ascii="Times New Roman" w:hAnsi="Times New Roman" w:cs="Times New Roman"/>
          <w:szCs w:val="22"/>
          <w:highlight w:val="white"/>
        </w:rPr>
        <w:t>Оборудования</w:t>
      </w:r>
      <w:r w:rsidRPr="00E51F8F">
        <w:rPr>
          <w:rFonts w:ascii="Times New Roman" w:hAnsi="Times New Roman" w:cs="Times New Roman"/>
          <w:szCs w:val="22"/>
          <w:highlight w:val="white"/>
        </w:rPr>
        <w:t>, а также от принятия исполнения иных обязанностей Поставщика, предусмотренных н</w:t>
      </w:r>
      <w:bookmarkStart w:id="5" w:name="_GoBack"/>
      <w:bookmarkEnd w:id="5"/>
      <w:r w:rsidRPr="00E51F8F">
        <w:rPr>
          <w:rFonts w:ascii="Times New Roman" w:hAnsi="Times New Roman" w:cs="Times New Roman"/>
          <w:szCs w:val="22"/>
          <w:highlight w:val="white"/>
        </w:rPr>
        <w:t xml:space="preserve">астоящим Договором, а также к исполнению Поставщиком обязанности по поставке </w:t>
      </w:r>
      <w:r w:rsidR="00E51F8F">
        <w:rPr>
          <w:rFonts w:ascii="Times New Roman" w:hAnsi="Times New Roman" w:cs="Times New Roman"/>
          <w:szCs w:val="22"/>
          <w:highlight w:val="white"/>
        </w:rPr>
        <w:t>Оборудования</w:t>
      </w:r>
      <w:r w:rsidRPr="00E51F8F">
        <w:rPr>
          <w:rFonts w:ascii="Times New Roman" w:hAnsi="Times New Roman" w:cs="Times New Roman"/>
          <w:szCs w:val="22"/>
          <w:highlight w:val="white"/>
        </w:rPr>
        <w:t xml:space="preserve">, в одностороннем внесудебном порядке отказаться от исполнения настоящего Договора и/или расторгнуть настоящий Договор. В этом случае Поставщик обязан вернуть Покупателю все денежные средства, полученные Поставщиком за </w:t>
      </w:r>
      <w:r w:rsidR="00E51F8F">
        <w:rPr>
          <w:rFonts w:ascii="Times New Roman" w:hAnsi="Times New Roman" w:cs="Times New Roman"/>
          <w:szCs w:val="22"/>
          <w:highlight w:val="white"/>
        </w:rPr>
        <w:t>Оборудование</w:t>
      </w:r>
      <w:r w:rsidRPr="00E51F8F">
        <w:rPr>
          <w:rFonts w:ascii="Times New Roman" w:hAnsi="Times New Roman" w:cs="Times New Roman"/>
          <w:szCs w:val="22"/>
          <w:highlight w:val="white"/>
        </w:rPr>
        <w:t xml:space="preserve">, а также по письменному требованию Покупателя уплатить штраф в размере 10% от стоимости не поставленного </w:t>
      </w:r>
      <w:r w:rsidR="00E51F8F">
        <w:rPr>
          <w:rFonts w:ascii="Times New Roman" w:hAnsi="Times New Roman" w:cs="Times New Roman"/>
          <w:szCs w:val="22"/>
          <w:highlight w:val="white"/>
        </w:rPr>
        <w:t>Оборудования</w:t>
      </w:r>
      <w:r w:rsidRPr="00E51F8F">
        <w:rPr>
          <w:rFonts w:ascii="Times New Roman" w:hAnsi="Times New Roman" w:cs="Times New Roman"/>
          <w:szCs w:val="22"/>
          <w:highlight w:val="white"/>
        </w:rPr>
        <w:t xml:space="preserve"> в течение 5 (Пяти) рабочих дней с момента направления Покупателем Поставщику требования об этом. Поставщик вправе исполнить возложенные на Поставщика в соответствии с условиями настоящего Договора обязательства, в том числе, по поставке продукции, после истечения указанных в настоящем Договоре сроков поставки только с согласия Покупателя. </w:t>
      </w:r>
    </w:p>
    <w:p w:rsidR="00E322D3" w:rsidRPr="00E51F8F" w:rsidRDefault="00E322D3" w:rsidP="00E51F8F">
      <w:pPr>
        <w:pStyle w:val="ConsPlusNormal"/>
        <w:ind w:left="426"/>
        <w:jc w:val="both"/>
        <w:rPr>
          <w:rFonts w:ascii="Times New Roman" w:hAnsi="Times New Roman" w:cs="Times New Roman"/>
          <w:szCs w:val="22"/>
          <w:highlight w:val="white"/>
        </w:rPr>
      </w:pPr>
      <w:r w:rsidRPr="00E51F8F">
        <w:rPr>
          <w:rFonts w:ascii="Times New Roman" w:hAnsi="Times New Roman" w:cs="Times New Roman"/>
          <w:szCs w:val="22"/>
          <w:highlight w:val="white"/>
        </w:rPr>
        <w:t xml:space="preserve">Положения настоящего пункта распространяются также на случаи поставки меньшего количества </w:t>
      </w:r>
      <w:r w:rsidR="00E51F8F">
        <w:rPr>
          <w:rFonts w:ascii="Times New Roman" w:hAnsi="Times New Roman" w:cs="Times New Roman"/>
          <w:szCs w:val="22"/>
          <w:highlight w:val="white"/>
        </w:rPr>
        <w:t>Оборудования</w:t>
      </w:r>
      <w:r w:rsidRPr="00E51F8F">
        <w:rPr>
          <w:rFonts w:ascii="Times New Roman" w:hAnsi="Times New Roman" w:cs="Times New Roman"/>
          <w:szCs w:val="22"/>
          <w:highlight w:val="white"/>
        </w:rPr>
        <w:t xml:space="preserve">, чем определено настоящим Договором и приложениями к нему, случаи поставки (продукции в ассортименте, не соответствующем полностью или частично настоящему договору и приложениями к нему, случаи поставки некомплектной продукции). </w:t>
      </w:r>
    </w:p>
    <w:p w:rsidR="00E322D3" w:rsidRPr="00E51F8F" w:rsidRDefault="00E322D3" w:rsidP="00E51F8F">
      <w:pPr>
        <w:pStyle w:val="ConsPlusNormal"/>
        <w:ind w:left="426" w:hanging="426"/>
        <w:jc w:val="both"/>
        <w:rPr>
          <w:rFonts w:ascii="Times New Roman" w:hAnsi="Times New Roman" w:cs="Times New Roman"/>
          <w:szCs w:val="22"/>
          <w:highlight w:val="white"/>
        </w:rPr>
      </w:pPr>
      <w:r w:rsidRPr="00E51F8F">
        <w:rPr>
          <w:rFonts w:ascii="Times New Roman" w:hAnsi="Times New Roman" w:cs="Times New Roman"/>
          <w:szCs w:val="22"/>
          <w:highlight w:val="white"/>
        </w:rPr>
        <w:t xml:space="preserve">10.4. В случае выявления при осуществлении любого из предусмотренных настоящим договором этапов приемки продукции существенного нарушения требований к качеству продукции, в том числе,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фактически отказаться от исполнения настоящего договора и/или расторгнуть настоящий договор, отказаться от принятия </w:t>
      </w:r>
      <w:r w:rsidR="00E51F8F">
        <w:rPr>
          <w:rFonts w:ascii="Times New Roman" w:hAnsi="Times New Roman" w:cs="Times New Roman"/>
          <w:szCs w:val="22"/>
          <w:highlight w:val="white"/>
        </w:rPr>
        <w:t>Оборудования</w:t>
      </w:r>
      <w:r w:rsidRPr="00E51F8F">
        <w:rPr>
          <w:rFonts w:ascii="Times New Roman" w:hAnsi="Times New Roman" w:cs="Times New Roman"/>
          <w:szCs w:val="22"/>
          <w:highlight w:val="white"/>
        </w:rPr>
        <w:t xml:space="preserve">, а также от принятия исполнения всех иных обязанностей Поставщика, предусмотренных настоящим Договором, вследствие </w:t>
      </w:r>
      <w:r w:rsidRPr="00E51F8F">
        <w:rPr>
          <w:rFonts w:ascii="Times New Roman" w:hAnsi="Times New Roman" w:cs="Times New Roman"/>
          <w:szCs w:val="22"/>
          <w:highlight w:val="white"/>
        </w:rPr>
        <w:lastRenderedPageBreak/>
        <w:t xml:space="preserve">утраты интереса к настоящему Договору и к его исполнению, в том числе к исполнению Поставщиком обязанности по поставке </w:t>
      </w:r>
      <w:r w:rsidR="00E51F8F">
        <w:rPr>
          <w:rFonts w:ascii="Times New Roman" w:hAnsi="Times New Roman" w:cs="Times New Roman"/>
          <w:szCs w:val="22"/>
          <w:highlight w:val="white"/>
        </w:rPr>
        <w:t>Оборудования</w:t>
      </w:r>
      <w:r w:rsidRPr="00E51F8F">
        <w:rPr>
          <w:rFonts w:ascii="Times New Roman" w:hAnsi="Times New Roman" w:cs="Times New Roman"/>
          <w:szCs w:val="22"/>
          <w:highlight w:val="white"/>
        </w:rPr>
        <w:t>. В этом случае Поставщик обязан вернуть Покупателю все денежные средства, полученные Поставщиком по настоящему договору, а также возместить Покупателю все причиненные убытки в течение 5 (Пяти) рабочих дней с момента направления Покупателем Поставщику требования об этом.</w:t>
      </w:r>
    </w:p>
    <w:p w:rsidR="00E322D3" w:rsidRPr="00E51F8F" w:rsidRDefault="00E322D3" w:rsidP="00E51F8F">
      <w:pPr>
        <w:pStyle w:val="ConsPlusNormal"/>
        <w:ind w:left="426" w:hanging="426"/>
        <w:jc w:val="both"/>
        <w:rPr>
          <w:rFonts w:ascii="Times New Roman" w:hAnsi="Times New Roman" w:cs="Times New Roman"/>
          <w:szCs w:val="22"/>
          <w:highlight w:val="white"/>
        </w:rPr>
      </w:pPr>
      <w:r w:rsidRPr="00E51F8F">
        <w:rPr>
          <w:rFonts w:ascii="Times New Roman" w:hAnsi="Times New Roman" w:cs="Times New Roman"/>
          <w:szCs w:val="22"/>
          <w:highlight w:val="white"/>
        </w:rPr>
        <w:t xml:space="preserve">10.5. В случае, если Покупатель в одностороннем внесудебном порядке отказался от исполнения настоящего Договора и/или расторгнул настоящий Договор и заявил о его расторжении, Поставщик обязан своими силами и за свой счет распорядиться </w:t>
      </w:r>
      <w:r w:rsidR="00E51F8F">
        <w:rPr>
          <w:rFonts w:ascii="Times New Roman" w:hAnsi="Times New Roman" w:cs="Times New Roman"/>
          <w:szCs w:val="22"/>
          <w:highlight w:val="white"/>
        </w:rPr>
        <w:t>Оборудованием</w:t>
      </w:r>
      <w:r w:rsidRPr="00E51F8F">
        <w:rPr>
          <w:rFonts w:ascii="Times New Roman" w:hAnsi="Times New Roman" w:cs="Times New Roman"/>
          <w:szCs w:val="22"/>
          <w:highlight w:val="white"/>
        </w:rPr>
        <w:t xml:space="preserve">, осуществить возврат </w:t>
      </w:r>
      <w:r w:rsidR="00E51F8F">
        <w:rPr>
          <w:rFonts w:ascii="Times New Roman" w:hAnsi="Times New Roman" w:cs="Times New Roman"/>
          <w:szCs w:val="22"/>
          <w:highlight w:val="white"/>
        </w:rPr>
        <w:t>Оборудования</w:t>
      </w:r>
      <w:r w:rsidRPr="00E51F8F">
        <w:rPr>
          <w:rFonts w:ascii="Times New Roman" w:hAnsi="Times New Roman" w:cs="Times New Roman"/>
          <w:szCs w:val="22"/>
          <w:highlight w:val="white"/>
        </w:rPr>
        <w:t xml:space="preserve"> и возместить Покупателю все расходы и убытки, связанные с расторжением настоящего Договора.</w:t>
      </w:r>
    </w:p>
    <w:p w:rsidR="00E322D3" w:rsidRPr="00E51F8F" w:rsidRDefault="00E322D3" w:rsidP="00E51F8F">
      <w:pPr>
        <w:pStyle w:val="ConsPlusNormal"/>
        <w:ind w:left="426" w:hanging="426"/>
        <w:jc w:val="both"/>
        <w:rPr>
          <w:rFonts w:ascii="Times New Roman" w:hAnsi="Times New Roman" w:cs="Times New Roman"/>
          <w:szCs w:val="22"/>
          <w:highlight w:val="white"/>
        </w:rPr>
      </w:pPr>
      <w:r w:rsidRPr="00E51F8F">
        <w:rPr>
          <w:rFonts w:ascii="Times New Roman" w:hAnsi="Times New Roman" w:cs="Times New Roman"/>
          <w:szCs w:val="22"/>
          <w:highlight w:val="white"/>
        </w:rPr>
        <w:t>10.6. В остальных, не предусмотренных настоящим разделом Договора случаях, настоящий Договор может быть досрочно расторгнут по соглашению сторон или по решению суда в предусмотренном действующим законодательством РФ порядке.</w:t>
      </w:r>
    </w:p>
    <w:p w:rsidR="00E322D3" w:rsidRDefault="00E322D3" w:rsidP="00EE79E3">
      <w:pPr>
        <w:pStyle w:val="ConsPlusNormal"/>
        <w:jc w:val="both"/>
      </w:pPr>
    </w:p>
    <w:p w:rsidR="00E322D3" w:rsidRPr="008018CC" w:rsidRDefault="00E322D3" w:rsidP="00E51F8F">
      <w:pPr>
        <w:pStyle w:val="ConsPlusNormal"/>
        <w:jc w:val="center"/>
        <w:rPr>
          <w:rFonts w:ascii="Times New Roman" w:hAnsi="Times New Roman" w:cs="Times New Roman"/>
          <w:b/>
          <w:szCs w:val="22"/>
        </w:rPr>
      </w:pPr>
      <w:r w:rsidRPr="008018CC">
        <w:rPr>
          <w:rFonts w:ascii="Times New Roman" w:hAnsi="Times New Roman" w:cs="Times New Roman"/>
          <w:b/>
          <w:szCs w:val="22"/>
        </w:rPr>
        <w:t>11. АНТИКОРРУПЦИОННЫЕ ПОЛОЖЕНИЯ</w:t>
      </w:r>
    </w:p>
    <w:p w:rsidR="00E322D3" w:rsidRPr="00E51F8F" w:rsidRDefault="00E322D3" w:rsidP="00557835">
      <w:pPr>
        <w:ind w:left="567" w:hanging="567"/>
        <w:jc w:val="both"/>
        <w:rPr>
          <w:rFonts w:ascii="Times New Roman" w:hAnsi="Times New Roman" w:cs="Times New Roman"/>
          <w:sz w:val="22"/>
          <w:szCs w:val="22"/>
          <w:highlight w:val="white"/>
        </w:rPr>
      </w:pPr>
      <w:r w:rsidRPr="00E51F8F">
        <w:rPr>
          <w:rFonts w:ascii="Times New Roman" w:hAnsi="Times New Roman" w:cs="Times New Roman"/>
          <w:sz w:val="22"/>
          <w:szCs w:val="22"/>
          <w:highlight w:val="white"/>
        </w:rPr>
        <w:t>11.1. Поставщик обязуется придерживаться основополагающих принципов Антикоррупционной политики ПАО «ГК «Космос» и Кодекса Этики ПАО «ГК «Космос», являющихся общедоступными документами, размещенными на сайте ПАО «ГК «Космос» в сети Интернет.</w:t>
      </w:r>
    </w:p>
    <w:p w:rsidR="00E322D3" w:rsidRPr="00E51F8F" w:rsidRDefault="00E322D3" w:rsidP="00557835">
      <w:pPr>
        <w:ind w:left="567" w:hanging="567"/>
        <w:jc w:val="both"/>
        <w:rPr>
          <w:rFonts w:ascii="Times New Roman" w:hAnsi="Times New Roman" w:cs="Times New Roman"/>
          <w:sz w:val="22"/>
          <w:szCs w:val="22"/>
          <w:highlight w:val="white"/>
        </w:rPr>
      </w:pPr>
      <w:r w:rsidRPr="00E51F8F">
        <w:rPr>
          <w:rFonts w:ascii="Times New Roman" w:hAnsi="Times New Roman" w:cs="Times New Roman"/>
          <w:sz w:val="22"/>
          <w:szCs w:val="22"/>
          <w:highlight w:val="white"/>
        </w:rPr>
        <w:t>11.2.  Стороны обязуются обеспечить, чтобы при исполнении своих обязательств по настоящему Договору они, их работники и представители не совершали действий (бездействия), нарушающих требования антикоррупционного законодательства РФ, Закона Великобритании «О борьбе с взяточничеством» (UK Bribery Act 2010) и международных актов о противодействии коррупции и легализации (отмыванию) доходов, полученных преступным путем. Согласно настоящему пункту, Стороны обязуются воздерживаться от:</w:t>
      </w:r>
    </w:p>
    <w:p w:rsidR="00E322D3" w:rsidRPr="00E51F8F" w:rsidRDefault="00E322D3" w:rsidP="00557835">
      <w:pPr>
        <w:ind w:left="567" w:hanging="567"/>
        <w:jc w:val="both"/>
        <w:rPr>
          <w:rFonts w:ascii="Times New Roman" w:hAnsi="Times New Roman" w:cs="Times New Roman"/>
          <w:sz w:val="22"/>
          <w:szCs w:val="22"/>
          <w:highlight w:val="white"/>
        </w:rPr>
      </w:pPr>
      <w:r w:rsidRPr="00E51F8F">
        <w:rPr>
          <w:rFonts w:ascii="Times New Roman" w:hAnsi="Times New Roman" w:cs="Times New Roman"/>
          <w:sz w:val="22"/>
          <w:szCs w:val="22"/>
        </w:rPr>
        <w:t>(</w:t>
      </w:r>
      <w:r w:rsidRPr="00E51F8F">
        <w:rPr>
          <w:rFonts w:ascii="Times New Roman" w:hAnsi="Times New Roman" w:cs="Times New Roman"/>
          <w:sz w:val="22"/>
          <w:szCs w:val="22"/>
          <w:highlight w:val="white"/>
        </w:rPr>
        <w:t xml:space="preserve">а) предложения, дачи, обещания, вымогательства, согласия получить и получения взяток; и/или </w:t>
      </w:r>
    </w:p>
    <w:p w:rsidR="00E322D3" w:rsidRPr="00E51F8F" w:rsidRDefault="00E322D3" w:rsidP="00557835">
      <w:pPr>
        <w:ind w:left="567" w:hanging="567"/>
        <w:jc w:val="both"/>
        <w:rPr>
          <w:rFonts w:ascii="Times New Roman" w:hAnsi="Times New Roman" w:cs="Times New Roman"/>
          <w:sz w:val="22"/>
          <w:szCs w:val="22"/>
          <w:highlight w:val="white"/>
        </w:rPr>
      </w:pPr>
      <w:r w:rsidRPr="00E51F8F">
        <w:rPr>
          <w:rFonts w:ascii="Times New Roman" w:hAnsi="Times New Roman" w:cs="Times New Roman"/>
          <w:sz w:val="22"/>
          <w:szCs w:val="22"/>
          <w:highlight w:val="white"/>
        </w:rPr>
        <w:t>(б) совершения платежей для упрощения административных, бюрократических и прочих формальностей в любой форме, в т.ч.,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rsidR="00EE79E3" w:rsidRPr="00E51F8F" w:rsidRDefault="00E322D3" w:rsidP="00557835">
      <w:pPr>
        <w:ind w:left="567" w:hanging="567"/>
        <w:jc w:val="both"/>
        <w:rPr>
          <w:rFonts w:ascii="Times New Roman" w:hAnsi="Times New Roman" w:cs="Times New Roman"/>
          <w:sz w:val="22"/>
          <w:szCs w:val="22"/>
          <w:highlight w:val="white"/>
        </w:rPr>
      </w:pPr>
      <w:r w:rsidRPr="00E51F8F">
        <w:rPr>
          <w:rFonts w:ascii="Times New Roman" w:hAnsi="Times New Roman" w:cs="Times New Roman"/>
          <w:sz w:val="22"/>
          <w:szCs w:val="22"/>
          <w:highlight w:val="white"/>
        </w:rPr>
        <w:t>11.3. 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предыдущих пунктах настоящей статьи, то соответствующая Сторона:</w:t>
      </w:r>
    </w:p>
    <w:p w:rsidR="00E322D3" w:rsidRPr="00E51F8F" w:rsidRDefault="00E322D3" w:rsidP="00557835">
      <w:pPr>
        <w:ind w:left="567" w:hanging="567"/>
        <w:jc w:val="both"/>
        <w:rPr>
          <w:rFonts w:ascii="Times New Roman" w:hAnsi="Times New Roman" w:cs="Times New Roman"/>
          <w:sz w:val="22"/>
          <w:szCs w:val="22"/>
          <w:highlight w:val="white"/>
        </w:rPr>
      </w:pPr>
      <w:r w:rsidRPr="00E51F8F">
        <w:rPr>
          <w:rFonts w:ascii="Times New Roman" w:hAnsi="Times New Roman" w:cs="Times New Roman"/>
          <w:sz w:val="22"/>
          <w:szCs w:val="22"/>
          <w:highlight w:val="white"/>
        </w:rPr>
        <w:t>(а)    обязана без промедления письменно уведомить об этом другую Сторону;</w:t>
      </w:r>
    </w:p>
    <w:p w:rsidR="00E322D3" w:rsidRPr="00E51F8F" w:rsidRDefault="00E322D3" w:rsidP="00557835">
      <w:pPr>
        <w:ind w:left="567" w:hanging="567"/>
        <w:jc w:val="both"/>
        <w:rPr>
          <w:rFonts w:ascii="Times New Roman" w:hAnsi="Times New Roman" w:cs="Times New Roman"/>
          <w:sz w:val="22"/>
          <w:szCs w:val="22"/>
          <w:highlight w:val="white"/>
        </w:rPr>
      </w:pPr>
      <w:r w:rsidRPr="00E51F8F">
        <w:rPr>
          <w:rFonts w:ascii="Times New Roman" w:hAnsi="Times New Roman" w:cs="Times New Roman"/>
          <w:sz w:val="22"/>
          <w:szCs w:val="22"/>
          <w:highlight w:val="white"/>
        </w:rPr>
        <w:t>(б) 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rsidR="00E322D3" w:rsidRPr="00E51F8F" w:rsidRDefault="00E322D3" w:rsidP="00557835">
      <w:pPr>
        <w:ind w:left="567" w:hanging="567"/>
        <w:jc w:val="both"/>
        <w:rPr>
          <w:rFonts w:ascii="Times New Roman" w:hAnsi="Times New Roman" w:cs="Times New Roman"/>
          <w:sz w:val="22"/>
          <w:szCs w:val="22"/>
        </w:rPr>
      </w:pPr>
      <w:r w:rsidRPr="00E51F8F">
        <w:rPr>
          <w:rFonts w:ascii="Times New Roman" w:hAnsi="Times New Roman" w:cs="Times New Roman"/>
          <w:sz w:val="22"/>
          <w:szCs w:val="22"/>
          <w:highlight w:val="white"/>
        </w:rPr>
        <w:t>11.4. В случае неполучения от другой Стороны в течение 5 (Пяти) рабочих дней с даты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 может незамедлительно расторгнуть настоящий Договор в одностороннем внесудебном порядке и потребовать возмещения убытков, без ущерба любым другим правам и средствам защиты по настоящему Договору или применимому законодательству.</w:t>
      </w:r>
    </w:p>
    <w:p w:rsidR="00E322D3" w:rsidRPr="003B6F6E" w:rsidRDefault="00E322D3" w:rsidP="00EE79E3">
      <w:pPr>
        <w:pStyle w:val="ConsPlusNormal"/>
        <w:ind w:left="3860"/>
        <w:rPr>
          <w:rFonts w:ascii="Times New Roman" w:hAnsi="Times New Roman" w:cs="Times New Roman"/>
          <w:szCs w:val="22"/>
        </w:rPr>
      </w:pPr>
    </w:p>
    <w:p w:rsidR="00E322D3" w:rsidRPr="008018CC" w:rsidRDefault="00E322D3" w:rsidP="00E51F8F">
      <w:pPr>
        <w:pStyle w:val="ConsPlusNormal"/>
        <w:jc w:val="center"/>
        <w:rPr>
          <w:rFonts w:ascii="Times New Roman" w:hAnsi="Times New Roman" w:cs="Times New Roman"/>
          <w:b/>
          <w:szCs w:val="22"/>
        </w:rPr>
      </w:pPr>
      <w:r w:rsidRPr="008018CC">
        <w:rPr>
          <w:rFonts w:ascii="Times New Roman" w:hAnsi="Times New Roman" w:cs="Times New Roman"/>
          <w:b/>
          <w:szCs w:val="22"/>
        </w:rPr>
        <w:t>12. ЗАКЛЮЧИТЕЛЬНЫЕ ПОЛОЖЕНИЯ</w:t>
      </w:r>
    </w:p>
    <w:p w:rsidR="00E322D3" w:rsidRPr="00E51F8F" w:rsidRDefault="00E322D3" w:rsidP="00557835">
      <w:pPr>
        <w:ind w:left="426" w:hanging="426"/>
        <w:jc w:val="both"/>
        <w:rPr>
          <w:rFonts w:ascii="Times New Roman" w:hAnsi="Times New Roman" w:cs="Times New Roman"/>
          <w:sz w:val="22"/>
          <w:szCs w:val="22"/>
          <w:highlight w:val="white"/>
        </w:rPr>
      </w:pPr>
      <w:r w:rsidRPr="00E51F8F">
        <w:rPr>
          <w:rFonts w:ascii="Times New Roman" w:hAnsi="Times New Roman" w:cs="Times New Roman"/>
          <w:sz w:val="22"/>
          <w:szCs w:val="22"/>
          <w:highlight w:val="white"/>
        </w:rPr>
        <w:t>12.1.  Договор составлен в двух экземплярах на русском языке, по одному для каждой из Сторон.</w:t>
      </w:r>
    </w:p>
    <w:p w:rsidR="00E322D3" w:rsidRPr="00E51F8F" w:rsidRDefault="00E322D3" w:rsidP="00557835">
      <w:pPr>
        <w:ind w:left="426" w:hanging="426"/>
        <w:jc w:val="both"/>
        <w:rPr>
          <w:rFonts w:ascii="Times New Roman" w:hAnsi="Times New Roman" w:cs="Times New Roman"/>
          <w:sz w:val="22"/>
          <w:szCs w:val="22"/>
          <w:highlight w:val="white"/>
        </w:rPr>
      </w:pPr>
      <w:r w:rsidRPr="00E51F8F">
        <w:rPr>
          <w:rFonts w:ascii="Times New Roman" w:hAnsi="Times New Roman" w:cs="Times New Roman"/>
          <w:sz w:val="22"/>
          <w:szCs w:val="22"/>
          <w:highlight w:val="white"/>
        </w:rPr>
        <w:t>12.2. Стороны условились о том, что в процессе заключения настоящего Договора,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w:t>
      </w:r>
    </w:p>
    <w:p w:rsidR="00E322D3" w:rsidRPr="00E51F8F" w:rsidRDefault="00E322D3" w:rsidP="00557835">
      <w:pPr>
        <w:ind w:left="426" w:hanging="426"/>
        <w:jc w:val="both"/>
        <w:rPr>
          <w:rFonts w:ascii="Times New Roman" w:hAnsi="Times New Roman" w:cs="Times New Roman"/>
          <w:sz w:val="22"/>
          <w:szCs w:val="22"/>
          <w:highlight w:val="white"/>
        </w:rPr>
      </w:pPr>
      <w:r w:rsidRPr="00E51F8F">
        <w:rPr>
          <w:rFonts w:ascii="Times New Roman" w:hAnsi="Times New Roman" w:cs="Times New Roman"/>
          <w:sz w:val="22"/>
          <w:szCs w:val="22"/>
          <w:highlight w:val="white"/>
        </w:rPr>
        <w:t>12.3. По вопросам, неурегулированным настоящим Договором, подлежат применению действующие законы и иные федеральные нормативные акты РФ.</w:t>
      </w:r>
    </w:p>
    <w:p w:rsidR="00E322D3" w:rsidRDefault="00E322D3" w:rsidP="00EE79E3">
      <w:pPr>
        <w:pStyle w:val="ConsPlusNormal"/>
        <w:jc w:val="both"/>
      </w:pPr>
    </w:p>
    <w:p w:rsidR="00E322D3" w:rsidRPr="008018CC" w:rsidRDefault="00E322D3" w:rsidP="00E51F8F">
      <w:pPr>
        <w:pStyle w:val="ConsPlusNormal"/>
        <w:jc w:val="center"/>
        <w:rPr>
          <w:rFonts w:ascii="Times New Roman" w:hAnsi="Times New Roman" w:cs="Times New Roman"/>
          <w:b/>
          <w:szCs w:val="22"/>
        </w:rPr>
      </w:pPr>
      <w:r w:rsidRPr="008018CC">
        <w:rPr>
          <w:rFonts w:ascii="Times New Roman" w:hAnsi="Times New Roman" w:cs="Times New Roman"/>
          <w:b/>
          <w:szCs w:val="22"/>
        </w:rPr>
        <w:t>13. АДРЕСА, РЕКВИЗИТЫ И ПОДПИСИ СТОРОН</w:t>
      </w:r>
    </w:p>
    <w:tbl>
      <w:tblPr>
        <w:tblW w:w="8963" w:type="dxa"/>
        <w:tblInd w:w="251" w:type="dxa"/>
        <w:tblLayout w:type="fixed"/>
        <w:tblCellMar>
          <w:left w:w="70" w:type="dxa"/>
          <w:right w:w="70" w:type="dxa"/>
        </w:tblCellMar>
        <w:tblLook w:val="0000" w:firstRow="0" w:lastRow="0" w:firstColumn="0" w:lastColumn="0" w:noHBand="0" w:noVBand="0"/>
      </w:tblPr>
      <w:tblGrid>
        <w:gridCol w:w="4781"/>
        <w:gridCol w:w="160"/>
        <w:gridCol w:w="4022"/>
      </w:tblGrid>
      <w:tr w:rsidR="00E322D3" w:rsidRPr="00E51F8F" w:rsidTr="00E51F8F">
        <w:trPr>
          <w:trHeight w:val="2591"/>
        </w:trPr>
        <w:tc>
          <w:tcPr>
            <w:tcW w:w="4781" w:type="dxa"/>
          </w:tcPr>
          <w:p w:rsidR="00E322D3" w:rsidRPr="00E51F8F" w:rsidRDefault="00E322D3" w:rsidP="00EE79E3">
            <w:pPr>
              <w:pStyle w:val="3"/>
              <w:rPr>
                <w:rFonts w:ascii="Times New Roman" w:hAnsi="Times New Roman" w:cs="Times New Roman"/>
                <w:bCs w:val="0"/>
                <w:sz w:val="24"/>
                <w:szCs w:val="24"/>
                <w:highlight w:val="white"/>
              </w:rPr>
            </w:pPr>
            <w:r w:rsidRPr="00E51F8F">
              <w:rPr>
                <w:rFonts w:ascii="Times New Roman" w:hAnsi="Times New Roman" w:cs="Times New Roman"/>
                <w:bCs w:val="0"/>
                <w:sz w:val="24"/>
                <w:szCs w:val="24"/>
                <w:highlight w:val="white"/>
              </w:rPr>
              <w:lastRenderedPageBreak/>
              <w:t>Покупатель</w:t>
            </w:r>
          </w:p>
          <w:p w:rsidR="00E322D3" w:rsidRPr="00E51F8F" w:rsidRDefault="00E322D3" w:rsidP="00EE79E3">
            <w:pPr>
              <w:pStyle w:val="a5"/>
              <w:rPr>
                <w:rFonts w:ascii="Times New Roman" w:hAnsi="Times New Roman" w:cs="Times New Roman"/>
                <w:b/>
                <w:sz w:val="24"/>
                <w:szCs w:val="24"/>
                <w:highlight w:val="white"/>
              </w:rPr>
            </w:pPr>
            <w:r w:rsidRPr="00E51F8F">
              <w:rPr>
                <w:rFonts w:ascii="Times New Roman" w:hAnsi="Times New Roman" w:cs="Times New Roman"/>
                <w:b/>
                <w:sz w:val="24"/>
                <w:szCs w:val="24"/>
                <w:highlight w:val="white"/>
              </w:rPr>
              <w:t>ПАО «ГК «Космос»</w:t>
            </w:r>
          </w:p>
          <w:p w:rsidR="00E322D3" w:rsidRPr="00E51F8F" w:rsidRDefault="00E322D3" w:rsidP="00EE79E3">
            <w:pPr>
              <w:jc w:val="both"/>
              <w:rPr>
                <w:rFonts w:ascii="Times New Roman" w:hAnsi="Times New Roman" w:cs="Times New Roman"/>
                <w:highlight w:val="white"/>
              </w:rPr>
            </w:pPr>
            <w:r w:rsidRPr="00E51F8F">
              <w:rPr>
                <w:rFonts w:ascii="Times New Roman" w:hAnsi="Times New Roman" w:cs="Times New Roman"/>
                <w:highlight w:val="white"/>
              </w:rPr>
              <w:t xml:space="preserve">Адрес: </w:t>
            </w:r>
            <w:smartTag w:uri="urn:schemas-microsoft-com:office:smarttags" w:element="metricconverter">
              <w:smartTagPr>
                <w:attr w:name="ProductID" w:val="129366, г"/>
              </w:smartTagPr>
              <w:r w:rsidRPr="00E51F8F">
                <w:rPr>
                  <w:rFonts w:ascii="Times New Roman" w:hAnsi="Times New Roman" w:cs="Times New Roman"/>
                  <w:highlight w:val="white"/>
                </w:rPr>
                <w:t>129366, г</w:t>
              </w:r>
            </w:smartTag>
            <w:r w:rsidRPr="00E51F8F">
              <w:rPr>
                <w:rFonts w:ascii="Times New Roman" w:hAnsi="Times New Roman" w:cs="Times New Roman"/>
                <w:highlight w:val="white"/>
              </w:rPr>
              <w:t xml:space="preserve">. Москва, </w:t>
            </w:r>
          </w:p>
          <w:p w:rsidR="00E322D3" w:rsidRPr="00E51F8F" w:rsidRDefault="00E322D3" w:rsidP="00EE79E3">
            <w:pPr>
              <w:jc w:val="both"/>
              <w:rPr>
                <w:rFonts w:ascii="Times New Roman" w:hAnsi="Times New Roman" w:cs="Times New Roman"/>
                <w:highlight w:val="white"/>
              </w:rPr>
            </w:pPr>
            <w:r w:rsidRPr="00E51F8F">
              <w:rPr>
                <w:rFonts w:ascii="Times New Roman" w:hAnsi="Times New Roman" w:cs="Times New Roman"/>
                <w:highlight w:val="white"/>
              </w:rPr>
              <w:t>проспект Мира, д 150;</w:t>
            </w:r>
          </w:p>
          <w:p w:rsidR="00E322D3" w:rsidRPr="00E51F8F" w:rsidRDefault="00E322D3" w:rsidP="00EE79E3">
            <w:pPr>
              <w:jc w:val="both"/>
              <w:rPr>
                <w:rFonts w:ascii="Times New Roman" w:hAnsi="Times New Roman" w:cs="Times New Roman"/>
                <w:highlight w:val="white"/>
              </w:rPr>
            </w:pPr>
            <w:r w:rsidRPr="00E51F8F">
              <w:rPr>
                <w:rFonts w:ascii="Times New Roman" w:hAnsi="Times New Roman" w:cs="Times New Roman"/>
                <w:highlight w:val="white"/>
              </w:rPr>
              <w:t>Тел./факс: 8(495) 234-1000</w:t>
            </w:r>
          </w:p>
          <w:p w:rsidR="00E322D3" w:rsidRPr="00E51F8F" w:rsidRDefault="00E322D3" w:rsidP="00EE79E3">
            <w:pPr>
              <w:rPr>
                <w:rFonts w:ascii="Times New Roman" w:hAnsi="Times New Roman" w:cs="Times New Roman"/>
                <w:highlight w:val="white"/>
              </w:rPr>
            </w:pPr>
            <w:r w:rsidRPr="00E51F8F">
              <w:rPr>
                <w:rFonts w:ascii="Times New Roman" w:hAnsi="Times New Roman" w:cs="Times New Roman"/>
                <w:highlight w:val="white"/>
              </w:rPr>
              <w:t>ИНН 7717016198,</w:t>
            </w:r>
          </w:p>
          <w:p w:rsidR="00E322D3" w:rsidRPr="00E51F8F" w:rsidRDefault="00E322D3" w:rsidP="00EE79E3">
            <w:pPr>
              <w:rPr>
                <w:rFonts w:ascii="Times New Roman" w:hAnsi="Times New Roman" w:cs="Times New Roman"/>
                <w:highlight w:val="white"/>
              </w:rPr>
            </w:pPr>
            <w:r w:rsidRPr="00E51F8F">
              <w:rPr>
                <w:rFonts w:ascii="Times New Roman" w:hAnsi="Times New Roman" w:cs="Times New Roman"/>
                <w:highlight w:val="white"/>
              </w:rPr>
              <w:t>КПП 771701001,</w:t>
            </w:r>
          </w:p>
          <w:p w:rsidR="00E322D3" w:rsidRPr="00E51F8F" w:rsidRDefault="00E322D3" w:rsidP="00EE79E3">
            <w:pPr>
              <w:rPr>
                <w:rFonts w:ascii="Times New Roman" w:hAnsi="Times New Roman" w:cs="Times New Roman"/>
                <w:highlight w:val="white"/>
              </w:rPr>
            </w:pPr>
            <w:r w:rsidRPr="00E51F8F">
              <w:rPr>
                <w:rFonts w:ascii="Times New Roman" w:hAnsi="Times New Roman" w:cs="Times New Roman"/>
                <w:highlight w:val="white"/>
              </w:rPr>
              <w:t xml:space="preserve">Банк ГПБ (АО) г. Москва, </w:t>
            </w:r>
          </w:p>
          <w:p w:rsidR="00E322D3" w:rsidRPr="00E51F8F" w:rsidRDefault="00E322D3" w:rsidP="00EE79E3">
            <w:pPr>
              <w:rPr>
                <w:rFonts w:ascii="Times New Roman" w:hAnsi="Times New Roman" w:cs="Times New Roman"/>
                <w:highlight w:val="white"/>
              </w:rPr>
            </w:pPr>
            <w:r w:rsidRPr="00E51F8F">
              <w:rPr>
                <w:rFonts w:ascii="Times New Roman" w:hAnsi="Times New Roman" w:cs="Times New Roman"/>
                <w:highlight w:val="white"/>
              </w:rPr>
              <w:t>БИК 044525823,</w:t>
            </w:r>
          </w:p>
          <w:p w:rsidR="00E322D3" w:rsidRPr="00E51F8F" w:rsidRDefault="00E322D3" w:rsidP="00EE79E3">
            <w:pPr>
              <w:rPr>
                <w:rFonts w:ascii="Times New Roman" w:hAnsi="Times New Roman" w:cs="Times New Roman"/>
                <w:highlight w:val="white"/>
              </w:rPr>
            </w:pPr>
            <w:r w:rsidRPr="00E51F8F">
              <w:rPr>
                <w:rFonts w:ascii="Times New Roman" w:hAnsi="Times New Roman" w:cs="Times New Roman"/>
                <w:highlight w:val="white"/>
              </w:rPr>
              <w:t>р/с 40702810800000001006</w:t>
            </w:r>
          </w:p>
          <w:p w:rsidR="00E322D3" w:rsidRPr="00E51F8F" w:rsidRDefault="00E322D3" w:rsidP="00EE79E3">
            <w:pPr>
              <w:rPr>
                <w:rFonts w:ascii="Times New Roman" w:hAnsi="Times New Roman" w:cs="Times New Roman"/>
                <w:highlight w:val="white"/>
              </w:rPr>
            </w:pPr>
            <w:r w:rsidRPr="00E51F8F">
              <w:rPr>
                <w:rFonts w:ascii="Times New Roman" w:hAnsi="Times New Roman" w:cs="Times New Roman"/>
                <w:highlight w:val="white"/>
              </w:rPr>
              <w:t>к/с 30101810</w:t>
            </w:r>
            <w:r w:rsidRPr="00E51F8F">
              <w:rPr>
                <w:rFonts w:ascii="Times New Roman" w:hAnsi="Times New Roman" w:cs="Times New Roman"/>
              </w:rPr>
              <w:t>200000000823</w:t>
            </w:r>
          </w:p>
        </w:tc>
        <w:tc>
          <w:tcPr>
            <w:tcW w:w="160" w:type="dxa"/>
          </w:tcPr>
          <w:p w:rsidR="00E322D3" w:rsidRPr="00E51F8F" w:rsidRDefault="00E322D3" w:rsidP="00EE79E3">
            <w:pPr>
              <w:jc w:val="center"/>
              <w:rPr>
                <w:rFonts w:ascii="Times New Roman" w:hAnsi="Times New Roman" w:cs="Times New Roman"/>
                <w:b/>
              </w:rPr>
            </w:pPr>
          </w:p>
        </w:tc>
        <w:tc>
          <w:tcPr>
            <w:tcW w:w="4022" w:type="dxa"/>
          </w:tcPr>
          <w:p w:rsidR="00E322D3" w:rsidRPr="00E51F8F" w:rsidRDefault="00E322D3" w:rsidP="00EE79E3">
            <w:pPr>
              <w:pStyle w:val="3"/>
              <w:rPr>
                <w:rFonts w:ascii="Times New Roman" w:hAnsi="Times New Roman" w:cs="Times New Roman"/>
                <w:bCs w:val="0"/>
                <w:sz w:val="24"/>
                <w:szCs w:val="24"/>
                <w:highlight w:val="white"/>
              </w:rPr>
            </w:pPr>
            <w:r w:rsidRPr="00E51F8F">
              <w:rPr>
                <w:rFonts w:ascii="Times New Roman" w:hAnsi="Times New Roman" w:cs="Times New Roman"/>
                <w:bCs w:val="0"/>
                <w:sz w:val="24"/>
                <w:szCs w:val="24"/>
                <w:highlight w:val="white"/>
              </w:rPr>
              <w:t>Поставщик</w:t>
            </w:r>
          </w:p>
          <w:p w:rsidR="00E322D3" w:rsidRPr="00E51F8F" w:rsidRDefault="00E322D3" w:rsidP="00EE79E3">
            <w:pPr>
              <w:rPr>
                <w:rFonts w:ascii="Times New Roman" w:hAnsi="Times New Roman" w:cs="Times New Roman"/>
                <w:b/>
                <w:highlight w:val="white"/>
              </w:rPr>
            </w:pPr>
            <w:r w:rsidRPr="00E51F8F">
              <w:rPr>
                <w:rFonts w:ascii="Times New Roman" w:hAnsi="Times New Roman" w:cs="Times New Roman"/>
                <w:b/>
                <w:highlight w:val="white"/>
              </w:rPr>
              <w:t>__________ «_________________»</w:t>
            </w:r>
          </w:p>
          <w:p w:rsidR="00E322D3" w:rsidRPr="00E51F8F" w:rsidRDefault="00DC65E5" w:rsidP="00EE79E3">
            <w:pPr>
              <w:rPr>
                <w:rFonts w:ascii="Times New Roman" w:hAnsi="Times New Roman" w:cs="Times New Roman"/>
                <w:highlight w:val="white"/>
              </w:rPr>
            </w:pPr>
            <w:r w:rsidRPr="00E51F8F">
              <w:rPr>
                <w:rFonts w:ascii="Times New Roman" w:hAnsi="Times New Roman" w:cs="Times New Roman"/>
                <w:highlight w:val="white"/>
              </w:rPr>
              <w:t>Адрес: _</w:t>
            </w:r>
            <w:r w:rsidR="00E322D3" w:rsidRPr="00E51F8F">
              <w:rPr>
                <w:rFonts w:ascii="Times New Roman" w:hAnsi="Times New Roman" w:cs="Times New Roman"/>
                <w:highlight w:val="white"/>
              </w:rPr>
              <w:t>______________________</w:t>
            </w:r>
          </w:p>
          <w:p w:rsidR="00E322D3" w:rsidRPr="00E51F8F" w:rsidRDefault="00E322D3" w:rsidP="00EE79E3">
            <w:pPr>
              <w:rPr>
                <w:rFonts w:ascii="Times New Roman" w:hAnsi="Times New Roman" w:cs="Times New Roman"/>
                <w:highlight w:val="white"/>
              </w:rPr>
            </w:pPr>
            <w:r w:rsidRPr="00E51F8F">
              <w:rPr>
                <w:rFonts w:ascii="Times New Roman" w:hAnsi="Times New Roman" w:cs="Times New Roman"/>
                <w:highlight w:val="white"/>
              </w:rPr>
              <w:t>_____________________________</w:t>
            </w:r>
          </w:p>
          <w:p w:rsidR="00E322D3" w:rsidRPr="00E51F8F" w:rsidRDefault="00E322D3" w:rsidP="00EE79E3">
            <w:pPr>
              <w:rPr>
                <w:rFonts w:ascii="Times New Roman" w:hAnsi="Times New Roman" w:cs="Times New Roman"/>
                <w:highlight w:val="white"/>
              </w:rPr>
            </w:pPr>
            <w:r w:rsidRPr="00E51F8F">
              <w:rPr>
                <w:rFonts w:ascii="Times New Roman" w:hAnsi="Times New Roman" w:cs="Times New Roman"/>
                <w:highlight w:val="white"/>
              </w:rPr>
              <w:t>Тел./факс: ____________________</w:t>
            </w:r>
          </w:p>
          <w:p w:rsidR="00E322D3" w:rsidRPr="00E51F8F" w:rsidRDefault="00E322D3" w:rsidP="00EE79E3">
            <w:pPr>
              <w:rPr>
                <w:rFonts w:ascii="Times New Roman" w:hAnsi="Times New Roman" w:cs="Times New Roman"/>
                <w:highlight w:val="white"/>
              </w:rPr>
            </w:pPr>
            <w:r w:rsidRPr="00E51F8F">
              <w:rPr>
                <w:rFonts w:ascii="Times New Roman" w:hAnsi="Times New Roman" w:cs="Times New Roman"/>
                <w:highlight w:val="white"/>
              </w:rPr>
              <w:t>ИНН _______________,</w:t>
            </w:r>
          </w:p>
          <w:p w:rsidR="00E322D3" w:rsidRPr="00E51F8F" w:rsidRDefault="00E322D3" w:rsidP="00EE79E3">
            <w:pPr>
              <w:rPr>
                <w:rFonts w:ascii="Times New Roman" w:hAnsi="Times New Roman" w:cs="Times New Roman"/>
                <w:highlight w:val="white"/>
              </w:rPr>
            </w:pPr>
            <w:r w:rsidRPr="00E51F8F">
              <w:rPr>
                <w:rFonts w:ascii="Times New Roman" w:hAnsi="Times New Roman" w:cs="Times New Roman"/>
                <w:highlight w:val="white"/>
              </w:rPr>
              <w:t>КПП _______________,</w:t>
            </w:r>
          </w:p>
          <w:p w:rsidR="00E322D3" w:rsidRPr="00E51F8F" w:rsidRDefault="00E322D3" w:rsidP="00EE79E3">
            <w:pPr>
              <w:rPr>
                <w:rFonts w:ascii="Times New Roman" w:hAnsi="Times New Roman" w:cs="Times New Roman"/>
                <w:highlight w:val="white"/>
              </w:rPr>
            </w:pPr>
            <w:r w:rsidRPr="00E51F8F">
              <w:rPr>
                <w:rFonts w:ascii="Times New Roman" w:hAnsi="Times New Roman" w:cs="Times New Roman"/>
                <w:highlight w:val="white"/>
              </w:rPr>
              <w:t>_________________________</w:t>
            </w:r>
          </w:p>
          <w:p w:rsidR="00E322D3" w:rsidRPr="00E51F8F" w:rsidRDefault="00E322D3" w:rsidP="00EE79E3">
            <w:pPr>
              <w:rPr>
                <w:rFonts w:ascii="Times New Roman" w:hAnsi="Times New Roman" w:cs="Times New Roman"/>
                <w:highlight w:val="white"/>
              </w:rPr>
            </w:pPr>
            <w:r w:rsidRPr="00E51F8F">
              <w:rPr>
                <w:rFonts w:ascii="Times New Roman" w:hAnsi="Times New Roman" w:cs="Times New Roman"/>
                <w:highlight w:val="white"/>
              </w:rPr>
              <w:t>_________________________,</w:t>
            </w:r>
          </w:p>
          <w:p w:rsidR="00E322D3" w:rsidRPr="00E51F8F" w:rsidRDefault="00E322D3" w:rsidP="00EE79E3">
            <w:pPr>
              <w:rPr>
                <w:rFonts w:ascii="Times New Roman" w:hAnsi="Times New Roman" w:cs="Times New Roman"/>
                <w:highlight w:val="white"/>
              </w:rPr>
            </w:pPr>
            <w:r w:rsidRPr="00E51F8F">
              <w:rPr>
                <w:rFonts w:ascii="Times New Roman" w:hAnsi="Times New Roman" w:cs="Times New Roman"/>
                <w:highlight w:val="white"/>
              </w:rPr>
              <w:t>р</w:t>
            </w:r>
            <w:r w:rsidRPr="00E51F8F">
              <w:rPr>
                <w:rFonts w:ascii="Times New Roman" w:hAnsi="Times New Roman" w:cs="Times New Roman"/>
                <w:highlight w:val="white"/>
                <w:lang w:val="en-US"/>
              </w:rPr>
              <w:t>/</w:t>
            </w:r>
            <w:r w:rsidRPr="00E51F8F">
              <w:rPr>
                <w:rFonts w:ascii="Times New Roman" w:hAnsi="Times New Roman" w:cs="Times New Roman"/>
                <w:highlight w:val="white"/>
              </w:rPr>
              <w:t>с _______________________</w:t>
            </w:r>
          </w:p>
          <w:p w:rsidR="00E322D3" w:rsidRPr="00E51F8F" w:rsidRDefault="00E322D3" w:rsidP="00EE79E3">
            <w:pPr>
              <w:rPr>
                <w:rFonts w:ascii="Times New Roman" w:hAnsi="Times New Roman" w:cs="Times New Roman"/>
                <w:highlight w:val="white"/>
              </w:rPr>
            </w:pPr>
            <w:r w:rsidRPr="00E51F8F">
              <w:rPr>
                <w:rFonts w:ascii="Times New Roman" w:hAnsi="Times New Roman" w:cs="Times New Roman"/>
                <w:highlight w:val="white"/>
              </w:rPr>
              <w:t>к</w:t>
            </w:r>
            <w:r w:rsidRPr="00E51F8F">
              <w:rPr>
                <w:rFonts w:ascii="Times New Roman" w:hAnsi="Times New Roman" w:cs="Times New Roman"/>
                <w:highlight w:val="white"/>
                <w:lang w:val="en-US"/>
              </w:rPr>
              <w:t>/</w:t>
            </w:r>
            <w:r w:rsidRPr="00E51F8F">
              <w:rPr>
                <w:rFonts w:ascii="Times New Roman" w:hAnsi="Times New Roman" w:cs="Times New Roman"/>
                <w:highlight w:val="white"/>
              </w:rPr>
              <w:t>с _______________________</w:t>
            </w:r>
          </w:p>
          <w:p w:rsidR="00E322D3" w:rsidRPr="00E51F8F" w:rsidRDefault="00E322D3" w:rsidP="00EE79E3">
            <w:pPr>
              <w:pStyle w:val="ConsPlusNormal"/>
              <w:jc w:val="both"/>
              <w:rPr>
                <w:rFonts w:ascii="Times New Roman" w:hAnsi="Times New Roman" w:cs="Times New Roman"/>
                <w:sz w:val="24"/>
                <w:szCs w:val="24"/>
              </w:rPr>
            </w:pPr>
          </w:p>
        </w:tc>
      </w:tr>
      <w:tr w:rsidR="00E322D3" w:rsidRPr="00E51F8F" w:rsidTr="00E51F8F">
        <w:tblPrEx>
          <w:tblCellMar>
            <w:left w:w="108" w:type="dxa"/>
            <w:right w:w="108" w:type="dxa"/>
          </w:tblCellMar>
          <w:tblLook w:val="01E0" w:firstRow="1" w:lastRow="1" w:firstColumn="1" w:lastColumn="1" w:noHBand="0" w:noVBand="0"/>
        </w:tblPrEx>
        <w:trPr>
          <w:trHeight w:val="746"/>
        </w:trPr>
        <w:tc>
          <w:tcPr>
            <w:tcW w:w="4781" w:type="dxa"/>
          </w:tcPr>
          <w:p w:rsidR="00E322D3" w:rsidRPr="00E51F8F" w:rsidRDefault="00E322D3" w:rsidP="00EE79E3">
            <w:pPr>
              <w:rPr>
                <w:rFonts w:ascii="Times New Roman" w:hAnsi="Times New Roman" w:cs="Times New Roman"/>
              </w:rPr>
            </w:pPr>
          </w:p>
          <w:p w:rsidR="00E322D3" w:rsidRPr="00E51F8F" w:rsidRDefault="00E322D3" w:rsidP="00EE79E3">
            <w:pPr>
              <w:rPr>
                <w:rFonts w:ascii="Times New Roman" w:hAnsi="Times New Roman" w:cs="Times New Roman"/>
                <w:b/>
              </w:rPr>
            </w:pPr>
            <w:r w:rsidRPr="00E51F8F">
              <w:rPr>
                <w:rFonts w:ascii="Times New Roman" w:hAnsi="Times New Roman" w:cs="Times New Roman"/>
                <w:b/>
              </w:rPr>
              <w:t xml:space="preserve"> ________________________________</w:t>
            </w:r>
          </w:p>
          <w:p w:rsidR="00E322D3" w:rsidRPr="00E51F8F" w:rsidRDefault="00E322D3" w:rsidP="00EE79E3">
            <w:pPr>
              <w:rPr>
                <w:rFonts w:ascii="Times New Roman" w:hAnsi="Times New Roman" w:cs="Times New Roman"/>
                <w:b/>
              </w:rPr>
            </w:pPr>
            <w:r w:rsidRPr="00E51F8F">
              <w:rPr>
                <w:rFonts w:ascii="Times New Roman" w:hAnsi="Times New Roman" w:cs="Times New Roman"/>
                <w:b/>
              </w:rPr>
              <w:t>______________________________</w:t>
            </w:r>
          </w:p>
          <w:p w:rsidR="00E322D3" w:rsidRPr="00E51F8F" w:rsidRDefault="00E322D3" w:rsidP="00EE79E3">
            <w:pPr>
              <w:rPr>
                <w:rFonts w:ascii="Times New Roman" w:hAnsi="Times New Roman" w:cs="Times New Roman"/>
                <w:b/>
              </w:rPr>
            </w:pPr>
          </w:p>
          <w:p w:rsidR="00E322D3" w:rsidRPr="00E51F8F" w:rsidRDefault="00E322D3" w:rsidP="00EE79E3">
            <w:pPr>
              <w:rPr>
                <w:rFonts w:ascii="Times New Roman" w:hAnsi="Times New Roman" w:cs="Times New Roman"/>
              </w:rPr>
            </w:pPr>
            <w:r w:rsidRPr="00E51F8F">
              <w:rPr>
                <w:rFonts w:ascii="Times New Roman" w:hAnsi="Times New Roman" w:cs="Times New Roman"/>
              </w:rPr>
              <w:t>____________________/__________ /</w:t>
            </w:r>
          </w:p>
        </w:tc>
        <w:tc>
          <w:tcPr>
            <w:tcW w:w="4182" w:type="dxa"/>
            <w:gridSpan w:val="2"/>
          </w:tcPr>
          <w:p w:rsidR="00E322D3" w:rsidRPr="00E51F8F" w:rsidRDefault="00E322D3" w:rsidP="00EE79E3">
            <w:pPr>
              <w:rPr>
                <w:rFonts w:ascii="Times New Roman" w:hAnsi="Times New Roman" w:cs="Times New Roman"/>
              </w:rPr>
            </w:pPr>
          </w:p>
          <w:p w:rsidR="00E322D3" w:rsidRPr="00E51F8F" w:rsidRDefault="00E322D3" w:rsidP="00EE79E3">
            <w:pPr>
              <w:rPr>
                <w:rFonts w:ascii="Times New Roman" w:hAnsi="Times New Roman" w:cs="Times New Roman"/>
                <w:b/>
              </w:rPr>
            </w:pPr>
            <w:r w:rsidRPr="00E51F8F">
              <w:rPr>
                <w:rFonts w:ascii="Times New Roman" w:hAnsi="Times New Roman" w:cs="Times New Roman"/>
                <w:b/>
              </w:rPr>
              <w:t>________________________________</w:t>
            </w:r>
          </w:p>
          <w:p w:rsidR="00E322D3" w:rsidRPr="00E51F8F" w:rsidRDefault="00E322D3" w:rsidP="00EE79E3">
            <w:pPr>
              <w:rPr>
                <w:rFonts w:ascii="Times New Roman" w:hAnsi="Times New Roman" w:cs="Times New Roman"/>
                <w:b/>
              </w:rPr>
            </w:pPr>
            <w:r w:rsidRPr="00E51F8F">
              <w:rPr>
                <w:rFonts w:ascii="Times New Roman" w:hAnsi="Times New Roman" w:cs="Times New Roman"/>
                <w:b/>
              </w:rPr>
              <w:t>________________________________</w:t>
            </w:r>
          </w:p>
          <w:p w:rsidR="00E322D3" w:rsidRPr="00E51F8F" w:rsidRDefault="00E322D3" w:rsidP="00EE79E3">
            <w:pPr>
              <w:rPr>
                <w:rFonts w:ascii="Times New Roman" w:hAnsi="Times New Roman" w:cs="Times New Roman"/>
              </w:rPr>
            </w:pPr>
          </w:p>
          <w:p w:rsidR="00E322D3" w:rsidRPr="00E51F8F" w:rsidRDefault="00E322D3" w:rsidP="00EE79E3">
            <w:pPr>
              <w:rPr>
                <w:rFonts w:ascii="Times New Roman" w:hAnsi="Times New Roman" w:cs="Times New Roman"/>
                <w:b/>
              </w:rPr>
            </w:pPr>
            <w:r w:rsidRPr="00E51F8F">
              <w:rPr>
                <w:rFonts w:ascii="Times New Roman" w:hAnsi="Times New Roman" w:cs="Times New Roman"/>
              </w:rPr>
              <w:t>______________________/ ___________ /</w:t>
            </w:r>
          </w:p>
        </w:tc>
      </w:tr>
    </w:tbl>
    <w:p w:rsidR="00F9129A" w:rsidRDefault="00F9129A" w:rsidP="00E51F8F"/>
    <w:sectPr w:rsidR="00F91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TZhongsong">
    <w:altName w:val="Arial Unicode MS"/>
    <w:charset w:val="86"/>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8C1"/>
    <w:multiLevelType w:val="multilevel"/>
    <w:tmpl w:val="131C5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8252C"/>
    <w:multiLevelType w:val="multilevel"/>
    <w:tmpl w:val="89586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84955"/>
    <w:multiLevelType w:val="multilevel"/>
    <w:tmpl w:val="131C5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52595"/>
    <w:multiLevelType w:val="multilevel"/>
    <w:tmpl w:val="E462435E"/>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220F6"/>
    <w:multiLevelType w:val="hybridMultilevel"/>
    <w:tmpl w:val="8B68AFE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661D33"/>
    <w:multiLevelType w:val="multilevel"/>
    <w:tmpl w:val="131C5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3378ED"/>
    <w:multiLevelType w:val="multilevel"/>
    <w:tmpl w:val="131C5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0E1BCC"/>
    <w:multiLevelType w:val="multilevel"/>
    <w:tmpl w:val="2A404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D1476C"/>
    <w:multiLevelType w:val="multilevel"/>
    <w:tmpl w:val="131C5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A85FED"/>
    <w:multiLevelType w:val="multilevel"/>
    <w:tmpl w:val="B2EEDE14"/>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ascii="Times New Roman" w:hAnsi="Times New Roman" w:cs="Times New Roman" w:hint="default"/>
        <w:sz w:val="24"/>
      </w:rPr>
    </w:lvl>
    <w:lvl w:ilvl="2">
      <w:start w:val="1"/>
      <w:numFmt w:val="decimal"/>
      <w:isLgl/>
      <w:lvlText w:val="%1.%2.%3."/>
      <w:lvlJc w:val="left"/>
      <w:pPr>
        <w:ind w:left="1212" w:hanging="720"/>
      </w:pPr>
      <w:rPr>
        <w:rFonts w:ascii="Times New Roman" w:hAnsi="Times New Roman" w:cs="Times New Roman" w:hint="default"/>
        <w:sz w:val="24"/>
      </w:rPr>
    </w:lvl>
    <w:lvl w:ilvl="3">
      <w:start w:val="1"/>
      <w:numFmt w:val="decimal"/>
      <w:isLgl/>
      <w:lvlText w:val="%1.%2.%3.%4."/>
      <w:lvlJc w:val="left"/>
      <w:pPr>
        <w:ind w:left="1638" w:hanging="1080"/>
      </w:pPr>
      <w:rPr>
        <w:rFonts w:ascii="Times New Roman" w:hAnsi="Times New Roman" w:cs="Times New Roman" w:hint="default"/>
        <w:sz w:val="24"/>
      </w:rPr>
    </w:lvl>
    <w:lvl w:ilvl="4">
      <w:start w:val="1"/>
      <w:numFmt w:val="decimal"/>
      <w:isLgl/>
      <w:lvlText w:val="%1.%2.%3.%4.%5."/>
      <w:lvlJc w:val="left"/>
      <w:pPr>
        <w:ind w:left="1704" w:hanging="1080"/>
      </w:pPr>
      <w:rPr>
        <w:rFonts w:ascii="Times New Roman" w:hAnsi="Times New Roman" w:cs="Times New Roman" w:hint="default"/>
        <w:sz w:val="24"/>
      </w:rPr>
    </w:lvl>
    <w:lvl w:ilvl="5">
      <w:start w:val="1"/>
      <w:numFmt w:val="decimal"/>
      <w:isLgl/>
      <w:lvlText w:val="%1.%2.%3.%4.%5.%6."/>
      <w:lvlJc w:val="left"/>
      <w:pPr>
        <w:ind w:left="2130" w:hanging="1440"/>
      </w:pPr>
      <w:rPr>
        <w:rFonts w:ascii="Times New Roman" w:hAnsi="Times New Roman" w:cs="Times New Roman" w:hint="default"/>
        <w:sz w:val="24"/>
      </w:rPr>
    </w:lvl>
    <w:lvl w:ilvl="6">
      <w:start w:val="1"/>
      <w:numFmt w:val="decimal"/>
      <w:isLgl/>
      <w:lvlText w:val="%1.%2.%3.%4.%5.%6.%7."/>
      <w:lvlJc w:val="left"/>
      <w:pPr>
        <w:ind w:left="2196" w:hanging="1440"/>
      </w:pPr>
      <w:rPr>
        <w:rFonts w:ascii="Times New Roman" w:hAnsi="Times New Roman" w:cs="Times New Roman" w:hint="default"/>
        <w:sz w:val="24"/>
      </w:rPr>
    </w:lvl>
    <w:lvl w:ilvl="7">
      <w:start w:val="1"/>
      <w:numFmt w:val="decimal"/>
      <w:isLgl/>
      <w:lvlText w:val="%1.%2.%3.%4.%5.%6.%7.%8."/>
      <w:lvlJc w:val="left"/>
      <w:pPr>
        <w:ind w:left="2622" w:hanging="1800"/>
      </w:pPr>
      <w:rPr>
        <w:rFonts w:ascii="Times New Roman" w:hAnsi="Times New Roman" w:cs="Times New Roman" w:hint="default"/>
        <w:sz w:val="24"/>
      </w:rPr>
    </w:lvl>
    <w:lvl w:ilvl="8">
      <w:start w:val="1"/>
      <w:numFmt w:val="decimal"/>
      <w:isLgl/>
      <w:lvlText w:val="%1.%2.%3.%4.%5.%6.%7.%8.%9."/>
      <w:lvlJc w:val="left"/>
      <w:pPr>
        <w:ind w:left="2688" w:hanging="1800"/>
      </w:pPr>
      <w:rPr>
        <w:rFonts w:ascii="Times New Roman" w:hAnsi="Times New Roman" w:cs="Times New Roman" w:hint="default"/>
        <w:sz w:val="24"/>
      </w:rPr>
    </w:lvl>
  </w:abstractNum>
  <w:abstractNum w:abstractNumId="10" w15:restartNumberingAfterBreak="0">
    <w:nsid w:val="75C4292F"/>
    <w:multiLevelType w:val="hybridMultilevel"/>
    <w:tmpl w:val="602A7F6A"/>
    <w:lvl w:ilvl="0" w:tplc="1B281970">
      <w:start w:val="5"/>
      <w:numFmt w:val="decimal"/>
      <w:lvlText w:val="%1."/>
      <w:lvlJc w:val="left"/>
      <w:pPr>
        <w:ind w:left="3860" w:hanging="360"/>
      </w:pPr>
      <w:rPr>
        <w:rFonts w:hint="default"/>
      </w:rPr>
    </w:lvl>
    <w:lvl w:ilvl="1" w:tplc="04190019" w:tentative="1">
      <w:start w:val="1"/>
      <w:numFmt w:val="lowerLetter"/>
      <w:lvlText w:val="%2."/>
      <w:lvlJc w:val="left"/>
      <w:pPr>
        <w:ind w:left="4580" w:hanging="360"/>
      </w:pPr>
    </w:lvl>
    <w:lvl w:ilvl="2" w:tplc="0419001B" w:tentative="1">
      <w:start w:val="1"/>
      <w:numFmt w:val="lowerRoman"/>
      <w:lvlText w:val="%3."/>
      <w:lvlJc w:val="right"/>
      <w:pPr>
        <w:ind w:left="5300" w:hanging="180"/>
      </w:pPr>
    </w:lvl>
    <w:lvl w:ilvl="3" w:tplc="0419000F" w:tentative="1">
      <w:start w:val="1"/>
      <w:numFmt w:val="decimal"/>
      <w:lvlText w:val="%4."/>
      <w:lvlJc w:val="left"/>
      <w:pPr>
        <w:ind w:left="6020" w:hanging="360"/>
      </w:pPr>
    </w:lvl>
    <w:lvl w:ilvl="4" w:tplc="04190019" w:tentative="1">
      <w:start w:val="1"/>
      <w:numFmt w:val="lowerLetter"/>
      <w:lvlText w:val="%5."/>
      <w:lvlJc w:val="left"/>
      <w:pPr>
        <w:ind w:left="6740" w:hanging="360"/>
      </w:pPr>
    </w:lvl>
    <w:lvl w:ilvl="5" w:tplc="0419001B" w:tentative="1">
      <w:start w:val="1"/>
      <w:numFmt w:val="lowerRoman"/>
      <w:lvlText w:val="%6."/>
      <w:lvlJc w:val="right"/>
      <w:pPr>
        <w:ind w:left="7460" w:hanging="180"/>
      </w:pPr>
    </w:lvl>
    <w:lvl w:ilvl="6" w:tplc="0419000F" w:tentative="1">
      <w:start w:val="1"/>
      <w:numFmt w:val="decimal"/>
      <w:lvlText w:val="%7."/>
      <w:lvlJc w:val="left"/>
      <w:pPr>
        <w:ind w:left="8180" w:hanging="360"/>
      </w:pPr>
    </w:lvl>
    <w:lvl w:ilvl="7" w:tplc="04190019" w:tentative="1">
      <w:start w:val="1"/>
      <w:numFmt w:val="lowerLetter"/>
      <w:lvlText w:val="%8."/>
      <w:lvlJc w:val="left"/>
      <w:pPr>
        <w:ind w:left="8900" w:hanging="360"/>
      </w:pPr>
    </w:lvl>
    <w:lvl w:ilvl="8" w:tplc="0419001B" w:tentative="1">
      <w:start w:val="1"/>
      <w:numFmt w:val="lowerRoman"/>
      <w:lvlText w:val="%9."/>
      <w:lvlJc w:val="right"/>
      <w:pPr>
        <w:ind w:left="9620" w:hanging="180"/>
      </w:pPr>
    </w:lvl>
  </w:abstractNum>
  <w:num w:numId="1">
    <w:abstractNumId w:val="2"/>
  </w:num>
  <w:num w:numId="2">
    <w:abstractNumId w:val="7"/>
  </w:num>
  <w:num w:numId="3">
    <w:abstractNumId w:val="1"/>
  </w:num>
  <w:num w:numId="4">
    <w:abstractNumId w:val="6"/>
  </w:num>
  <w:num w:numId="5">
    <w:abstractNumId w:val="8"/>
  </w:num>
  <w:num w:numId="6">
    <w:abstractNumId w:val="5"/>
  </w:num>
  <w:num w:numId="7">
    <w:abstractNumId w:val="0"/>
  </w:num>
  <w:num w:numId="8">
    <w:abstractNumId w:val="9"/>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58"/>
    <w:rsid w:val="00021EBA"/>
    <w:rsid w:val="00143665"/>
    <w:rsid w:val="001D4D4F"/>
    <w:rsid w:val="0022067C"/>
    <w:rsid w:val="00233A8C"/>
    <w:rsid w:val="002B54A0"/>
    <w:rsid w:val="002D3820"/>
    <w:rsid w:val="00382965"/>
    <w:rsid w:val="003C1AFA"/>
    <w:rsid w:val="00494A27"/>
    <w:rsid w:val="00550625"/>
    <w:rsid w:val="00557835"/>
    <w:rsid w:val="0059290C"/>
    <w:rsid w:val="00681F27"/>
    <w:rsid w:val="00693056"/>
    <w:rsid w:val="00700439"/>
    <w:rsid w:val="00740858"/>
    <w:rsid w:val="007C365A"/>
    <w:rsid w:val="007D1139"/>
    <w:rsid w:val="007E1B9B"/>
    <w:rsid w:val="008018CC"/>
    <w:rsid w:val="00A224F5"/>
    <w:rsid w:val="00A502E8"/>
    <w:rsid w:val="00AA14A6"/>
    <w:rsid w:val="00B531BA"/>
    <w:rsid w:val="00D9175A"/>
    <w:rsid w:val="00DC65E5"/>
    <w:rsid w:val="00E322D3"/>
    <w:rsid w:val="00E51F8F"/>
    <w:rsid w:val="00E724D9"/>
    <w:rsid w:val="00EE6016"/>
    <w:rsid w:val="00EE79E3"/>
    <w:rsid w:val="00F62B5A"/>
    <w:rsid w:val="00F9129A"/>
    <w:rsid w:val="00F9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F924B6"/>
  <w15:chartTrackingRefBased/>
  <w15:docId w15:val="{1F031531-E323-45E6-8251-DA389DDB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21EB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3">
    <w:name w:val="heading 3"/>
    <w:basedOn w:val="a"/>
    <w:next w:val="a"/>
    <w:link w:val="30"/>
    <w:qFormat/>
    <w:rsid w:val="007C365A"/>
    <w:pPr>
      <w:keepNext/>
      <w:widowControl/>
      <w:spacing w:before="240" w:after="60"/>
      <w:outlineLvl w:val="2"/>
    </w:pPr>
    <w:rPr>
      <w:rFonts w:ascii="Arial" w:eastAsia="Times New Roman" w:hAnsi="Arial" w:cs="Arial"/>
      <w:b/>
      <w:b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1EBA"/>
    <w:rPr>
      <w:color w:val="0066CC"/>
      <w:u w:val="single"/>
    </w:rPr>
  </w:style>
  <w:style w:type="character" w:customStyle="1" w:styleId="31">
    <w:name w:val="Основной текст (3)_"/>
    <w:basedOn w:val="a0"/>
    <w:link w:val="32"/>
    <w:rsid w:val="00021EBA"/>
    <w:rPr>
      <w:rFonts w:ascii="Times New Roman" w:eastAsia="Times New Roman" w:hAnsi="Times New Roman" w:cs="Times New Roman"/>
      <w:b/>
      <w:bCs/>
      <w:shd w:val="clear" w:color="auto" w:fill="FFFFFF"/>
    </w:rPr>
  </w:style>
  <w:style w:type="character" w:customStyle="1" w:styleId="2">
    <w:name w:val="Основной текст (2)_"/>
    <w:basedOn w:val="a0"/>
    <w:rsid w:val="00021EBA"/>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021EB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basedOn w:val="2"/>
    <w:rsid w:val="00021EB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2">
    <w:name w:val="Основной текст (3)"/>
    <w:basedOn w:val="a"/>
    <w:link w:val="31"/>
    <w:rsid w:val="00021EBA"/>
    <w:pPr>
      <w:shd w:val="clear" w:color="auto" w:fill="FFFFFF"/>
      <w:spacing w:after="120" w:line="0" w:lineRule="atLeast"/>
      <w:ind w:hanging="180"/>
      <w:jc w:val="both"/>
    </w:pPr>
    <w:rPr>
      <w:rFonts w:ascii="Times New Roman" w:eastAsia="Times New Roman" w:hAnsi="Times New Roman" w:cs="Times New Roman"/>
      <w:b/>
      <w:bCs/>
      <w:color w:val="auto"/>
      <w:sz w:val="22"/>
      <w:szCs w:val="22"/>
      <w:lang w:eastAsia="en-US" w:bidi="ar-SA"/>
    </w:rPr>
  </w:style>
  <w:style w:type="paragraph" w:styleId="a4">
    <w:name w:val="List Paragraph"/>
    <w:basedOn w:val="a"/>
    <w:uiPriority w:val="34"/>
    <w:qFormat/>
    <w:rsid w:val="00233A8C"/>
    <w:pPr>
      <w:ind w:left="720"/>
      <w:contextualSpacing/>
    </w:pPr>
  </w:style>
  <w:style w:type="character" w:customStyle="1" w:styleId="30">
    <w:name w:val="Заголовок 3 Знак"/>
    <w:basedOn w:val="a0"/>
    <w:link w:val="3"/>
    <w:rsid w:val="007C365A"/>
    <w:rPr>
      <w:rFonts w:ascii="Arial" w:eastAsia="Times New Roman" w:hAnsi="Arial" w:cs="Arial"/>
      <w:b/>
      <w:bCs/>
      <w:sz w:val="26"/>
      <w:szCs w:val="26"/>
      <w:lang w:eastAsia="ru-RU"/>
    </w:rPr>
  </w:style>
  <w:style w:type="paragraph" w:customStyle="1" w:styleId="ConsPlusNormal">
    <w:name w:val="ConsPlusNormal"/>
    <w:rsid w:val="00EE6016"/>
    <w:pPr>
      <w:widowControl w:val="0"/>
      <w:autoSpaceDE w:val="0"/>
      <w:autoSpaceDN w:val="0"/>
      <w:spacing w:after="0" w:line="240" w:lineRule="auto"/>
    </w:pPr>
    <w:rPr>
      <w:rFonts w:ascii="Calibri" w:eastAsia="Times New Roman" w:hAnsi="Calibri" w:cs="Calibri"/>
      <w:szCs w:val="20"/>
      <w:lang w:eastAsia="ru-RU"/>
    </w:rPr>
  </w:style>
  <w:style w:type="paragraph" w:customStyle="1" w:styleId="a5">
    <w:name w:val="Таблицы (моноширинный)"/>
    <w:basedOn w:val="a"/>
    <w:next w:val="a"/>
    <w:rsid w:val="00E322D3"/>
    <w:pPr>
      <w:autoSpaceDE w:val="0"/>
      <w:autoSpaceDN w:val="0"/>
      <w:adjustRightInd w:val="0"/>
      <w:jc w:val="both"/>
    </w:pPr>
    <w:rPr>
      <w:rFonts w:ascii="Courier New" w:eastAsia="Times New Roman" w:hAnsi="Courier New" w:cs="Courier New"/>
      <w:color w:val="auto"/>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gamza@cosmoshotel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6288</Words>
  <Characters>35845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Ольга</dc:creator>
  <cp:keywords/>
  <dc:description/>
  <cp:lastModifiedBy>Гамза Сергей</cp:lastModifiedBy>
  <cp:revision>7</cp:revision>
  <dcterms:created xsi:type="dcterms:W3CDTF">2022-08-25T10:57:00Z</dcterms:created>
  <dcterms:modified xsi:type="dcterms:W3CDTF">2022-10-27T11:27:00Z</dcterms:modified>
</cp:coreProperties>
</file>