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AFEA63" w14:textId="77777777" w:rsidR="00C56D08" w:rsidRPr="00C56D08" w:rsidRDefault="00C56D08" w:rsidP="00240255">
      <w:pPr>
        <w:jc w:val="center"/>
        <w:rPr>
          <w:rFonts w:ascii="Times New Roman" w:hAnsi="Times New Roman" w:cs="Times New Roman"/>
          <w:sz w:val="28"/>
          <w:szCs w:val="28"/>
        </w:rPr>
      </w:pPr>
      <w:r w:rsidRPr="00CD39C2">
        <w:rPr>
          <w:rFonts w:ascii="Times New Roman" w:hAnsi="Times New Roman" w:cs="Times New Roman"/>
          <w:sz w:val="28"/>
          <w:szCs w:val="28"/>
        </w:rPr>
        <w:t xml:space="preserve">                                      </w:t>
      </w:r>
      <w:r w:rsidRPr="00C56D08">
        <w:rPr>
          <w:rFonts w:ascii="Times New Roman" w:hAnsi="Times New Roman" w:cs="Times New Roman"/>
          <w:sz w:val="28"/>
          <w:szCs w:val="28"/>
        </w:rPr>
        <w:t xml:space="preserve">                                                       </w:t>
      </w:r>
      <w:r w:rsidRPr="00CD39C2">
        <w:rPr>
          <w:rFonts w:ascii="Times New Roman" w:hAnsi="Times New Roman" w:cs="Times New Roman"/>
          <w:sz w:val="28"/>
          <w:szCs w:val="28"/>
        </w:rPr>
        <w:t xml:space="preserve"> </w:t>
      </w:r>
      <w:r w:rsidRPr="00C56D08">
        <w:rPr>
          <w:rFonts w:ascii="Times New Roman" w:hAnsi="Times New Roman" w:cs="Times New Roman"/>
          <w:sz w:val="28"/>
          <w:szCs w:val="28"/>
        </w:rPr>
        <w:t>ПРОЕКТ</w:t>
      </w:r>
    </w:p>
    <w:p w14:paraId="38BFAD75" w14:textId="77777777" w:rsidR="008304AF" w:rsidRDefault="00240255" w:rsidP="00804A3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ДОГОВОР</w:t>
      </w:r>
    </w:p>
    <w:p w14:paraId="2C6E4503" w14:textId="77777777" w:rsidR="00787A3B" w:rsidRPr="00804A3A" w:rsidRDefault="00804A3A" w:rsidP="00804A3A">
      <w:pPr>
        <w:tabs>
          <w:tab w:val="left" w:pos="585"/>
        </w:tabs>
        <w:spacing w:after="0" w:line="240" w:lineRule="auto"/>
        <w:jc w:val="center"/>
        <w:rPr>
          <w:rFonts w:ascii="Times New Roman" w:hAnsi="Times New Roman" w:cs="Times New Roman"/>
          <w:b/>
          <w:sz w:val="24"/>
          <w:szCs w:val="24"/>
        </w:rPr>
      </w:pPr>
      <w:r w:rsidRPr="00804A3A">
        <w:rPr>
          <w:rFonts w:ascii="Times New Roman" w:hAnsi="Times New Roman" w:cs="Times New Roman"/>
          <w:b/>
          <w:sz w:val="24"/>
          <w:szCs w:val="24"/>
        </w:rPr>
        <w:t>н</w:t>
      </w:r>
      <w:r w:rsidR="00890C3C" w:rsidRPr="00804A3A">
        <w:rPr>
          <w:rFonts w:ascii="Times New Roman" w:hAnsi="Times New Roman" w:cs="Times New Roman"/>
          <w:b/>
          <w:sz w:val="24"/>
          <w:szCs w:val="24"/>
        </w:rPr>
        <w:t>а выполнение работ по помывке</w:t>
      </w:r>
      <w:r w:rsidR="00890C3C" w:rsidRPr="00804A3A">
        <w:rPr>
          <w:rFonts w:ascii="Times New Roman" w:eastAsia="Times New Roman" w:hAnsi="Times New Roman" w:cs="Times New Roman"/>
          <w:b/>
          <w:sz w:val="24"/>
          <w:szCs w:val="24"/>
          <w:lang w:eastAsia="ru-RU"/>
        </w:rPr>
        <w:t xml:space="preserve"> внешних </w:t>
      </w:r>
      <w:r w:rsidRPr="00804A3A">
        <w:rPr>
          <w:rFonts w:ascii="Times New Roman" w:eastAsia="Times New Roman" w:hAnsi="Times New Roman" w:cs="Times New Roman"/>
          <w:b/>
          <w:sz w:val="24"/>
          <w:szCs w:val="24"/>
          <w:lang w:eastAsia="ru-RU"/>
        </w:rPr>
        <w:t>поверхностей остекления</w:t>
      </w:r>
      <w:r w:rsidR="00890C3C" w:rsidRPr="00804A3A">
        <w:rPr>
          <w:rFonts w:ascii="Times New Roman" w:eastAsia="Times New Roman" w:hAnsi="Times New Roman" w:cs="Times New Roman"/>
          <w:b/>
          <w:sz w:val="24"/>
          <w:szCs w:val="24"/>
          <w:lang w:eastAsia="ru-RU"/>
        </w:rPr>
        <w:t xml:space="preserve"> окон и очистке металлических поверхностей</w:t>
      </w:r>
      <w:r w:rsidR="00B21AD5" w:rsidRPr="00804A3A">
        <w:rPr>
          <w:rFonts w:ascii="Times New Roman" w:eastAsia="Times New Roman" w:hAnsi="Times New Roman" w:cs="Times New Roman"/>
          <w:b/>
          <w:sz w:val="24"/>
          <w:szCs w:val="24"/>
          <w:lang w:eastAsia="ru-RU"/>
        </w:rPr>
        <w:t xml:space="preserve"> фасада</w:t>
      </w:r>
      <w:r w:rsidR="00890C3C" w:rsidRPr="00804A3A">
        <w:rPr>
          <w:rFonts w:ascii="Times New Roman" w:eastAsia="Times New Roman" w:hAnsi="Times New Roman" w:cs="Times New Roman"/>
          <w:b/>
          <w:sz w:val="24"/>
          <w:szCs w:val="24"/>
          <w:lang w:eastAsia="ru-RU"/>
        </w:rPr>
        <w:t xml:space="preserve"> высотной и стилобатной части здания </w:t>
      </w:r>
      <w:r w:rsidRPr="00804A3A">
        <w:rPr>
          <w:rFonts w:ascii="Times New Roman" w:eastAsia="Times New Roman" w:hAnsi="Times New Roman" w:cs="Times New Roman"/>
          <w:b/>
          <w:sz w:val="24"/>
          <w:szCs w:val="24"/>
          <w:lang w:eastAsia="ru-RU"/>
        </w:rPr>
        <w:t>г</w:t>
      </w:r>
      <w:r w:rsidR="00890C3C" w:rsidRPr="00804A3A">
        <w:rPr>
          <w:rFonts w:ascii="Times New Roman" w:eastAsia="Times New Roman" w:hAnsi="Times New Roman" w:cs="Times New Roman"/>
          <w:b/>
          <w:sz w:val="24"/>
          <w:szCs w:val="24"/>
          <w:lang w:eastAsia="ru-RU"/>
        </w:rPr>
        <w:t xml:space="preserve">остиничного комплекса </w:t>
      </w:r>
      <w:r w:rsidRPr="00804A3A">
        <w:rPr>
          <w:rFonts w:ascii="Times New Roman" w:hAnsi="Times New Roman" w:cs="Times New Roman"/>
          <w:b/>
          <w:sz w:val="24"/>
          <w:szCs w:val="24"/>
        </w:rPr>
        <w:t>«Космос»</w:t>
      </w:r>
      <w:r w:rsidRPr="00804A3A">
        <w:rPr>
          <w:rFonts w:ascii="Times New Roman" w:hAnsi="Times New Roman" w:cs="Times New Roman"/>
          <w:b/>
          <w:sz w:val="24"/>
          <w:szCs w:val="24"/>
        </w:rPr>
        <w:t xml:space="preserve"> </w:t>
      </w:r>
      <w:r w:rsidRPr="00804A3A">
        <w:rPr>
          <w:rFonts w:ascii="Times New Roman" w:eastAsia="Times New Roman" w:hAnsi="Times New Roman" w:cs="Times New Roman"/>
          <w:b/>
          <w:sz w:val="24"/>
          <w:szCs w:val="24"/>
          <w:lang w:eastAsia="ru-RU"/>
        </w:rPr>
        <w:t>от атмосферных загрязнений</w:t>
      </w:r>
    </w:p>
    <w:p w14:paraId="1D5A3FF6" w14:textId="77777777" w:rsidR="00240255" w:rsidRPr="00804A3A" w:rsidRDefault="00240255" w:rsidP="00804A3A">
      <w:pPr>
        <w:spacing w:before="240"/>
        <w:jc w:val="center"/>
        <w:rPr>
          <w:rFonts w:ascii="Times New Roman" w:hAnsi="Times New Roman" w:cs="Times New Roman"/>
          <w:sz w:val="24"/>
          <w:szCs w:val="24"/>
        </w:rPr>
      </w:pPr>
      <w:r w:rsidRPr="00804A3A">
        <w:rPr>
          <w:rFonts w:ascii="Times New Roman" w:hAnsi="Times New Roman" w:cs="Times New Roman"/>
          <w:sz w:val="24"/>
          <w:szCs w:val="24"/>
        </w:rPr>
        <w:t>г.</w:t>
      </w:r>
      <w:r w:rsidR="00890C3C" w:rsidRPr="00804A3A">
        <w:rPr>
          <w:rFonts w:ascii="Times New Roman" w:hAnsi="Times New Roman" w:cs="Times New Roman"/>
          <w:sz w:val="24"/>
          <w:szCs w:val="24"/>
        </w:rPr>
        <w:t xml:space="preserve"> </w:t>
      </w:r>
      <w:r w:rsidRPr="00804A3A">
        <w:rPr>
          <w:rFonts w:ascii="Times New Roman" w:hAnsi="Times New Roman" w:cs="Times New Roman"/>
          <w:sz w:val="24"/>
          <w:szCs w:val="24"/>
        </w:rPr>
        <w:t>Москва                                                                                                      «__»______ 20</w:t>
      </w:r>
      <w:r w:rsidR="00890C3C" w:rsidRPr="00804A3A">
        <w:rPr>
          <w:rFonts w:ascii="Times New Roman" w:hAnsi="Times New Roman" w:cs="Times New Roman"/>
          <w:sz w:val="24"/>
          <w:szCs w:val="24"/>
        </w:rPr>
        <w:t>19</w:t>
      </w:r>
      <w:r w:rsidRPr="00804A3A">
        <w:rPr>
          <w:rFonts w:ascii="Times New Roman" w:hAnsi="Times New Roman" w:cs="Times New Roman"/>
          <w:sz w:val="24"/>
          <w:szCs w:val="24"/>
        </w:rPr>
        <w:t>г.</w:t>
      </w:r>
    </w:p>
    <w:p w14:paraId="2A5478DD" w14:textId="77777777" w:rsidR="00787A3B" w:rsidRPr="008D04BE" w:rsidRDefault="00787A3B" w:rsidP="00804A3A">
      <w:pPr>
        <w:tabs>
          <w:tab w:val="left" w:pos="454"/>
          <w:tab w:val="left" w:pos="3075"/>
        </w:tabs>
        <w:spacing w:after="120"/>
        <w:ind w:firstLine="567"/>
        <w:jc w:val="both"/>
        <w:rPr>
          <w:rFonts w:ascii="Times New Roman" w:hAnsi="Times New Roman" w:cs="Times New Roman"/>
          <w:sz w:val="24"/>
          <w:szCs w:val="24"/>
        </w:rPr>
      </w:pPr>
      <w:r w:rsidRPr="002628F0">
        <w:rPr>
          <w:rFonts w:ascii="Times New Roman" w:hAnsi="Times New Roman" w:cs="Times New Roman"/>
          <w:b/>
          <w:sz w:val="24"/>
          <w:szCs w:val="24"/>
        </w:rPr>
        <w:t>Публичное</w:t>
      </w:r>
      <w:r w:rsidR="0016399C" w:rsidRPr="002628F0">
        <w:rPr>
          <w:rFonts w:ascii="Times New Roman" w:hAnsi="Times New Roman" w:cs="Times New Roman"/>
          <w:b/>
          <w:sz w:val="24"/>
          <w:szCs w:val="24"/>
        </w:rPr>
        <w:t xml:space="preserve"> акционерное общество «Гостиничный комплекс «Космос», </w:t>
      </w:r>
      <w:r w:rsidR="0016399C" w:rsidRPr="008D04BE">
        <w:rPr>
          <w:rFonts w:ascii="Times New Roman" w:hAnsi="Times New Roman" w:cs="Times New Roman"/>
          <w:sz w:val="24"/>
          <w:szCs w:val="24"/>
        </w:rPr>
        <w:t xml:space="preserve">в лице </w:t>
      </w:r>
      <w:r w:rsidRPr="008D04BE">
        <w:rPr>
          <w:rFonts w:ascii="Times New Roman" w:hAnsi="Times New Roman" w:cs="Times New Roman"/>
          <w:sz w:val="24"/>
          <w:szCs w:val="24"/>
        </w:rPr>
        <w:t>Члена правления,</w:t>
      </w:r>
      <w:r w:rsidR="00362C7D" w:rsidRPr="008D04BE">
        <w:rPr>
          <w:rFonts w:ascii="Times New Roman" w:hAnsi="Times New Roman" w:cs="Times New Roman"/>
          <w:sz w:val="24"/>
          <w:szCs w:val="24"/>
        </w:rPr>
        <w:t xml:space="preserve"> </w:t>
      </w:r>
      <w:r w:rsidR="00B21AD5" w:rsidRPr="008D04BE">
        <w:rPr>
          <w:rFonts w:ascii="Times New Roman" w:hAnsi="Times New Roman" w:cs="Times New Roman"/>
          <w:sz w:val="24"/>
          <w:szCs w:val="24"/>
        </w:rPr>
        <w:t>Гене</w:t>
      </w:r>
      <w:r w:rsidR="00804A3A" w:rsidRPr="008D04BE">
        <w:rPr>
          <w:rFonts w:ascii="Times New Roman" w:hAnsi="Times New Roman" w:cs="Times New Roman"/>
          <w:sz w:val="24"/>
          <w:szCs w:val="24"/>
        </w:rPr>
        <w:t>рального менеджера Шипиловой Е.</w:t>
      </w:r>
      <w:r w:rsidR="00B21AD5" w:rsidRPr="008D04BE">
        <w:rPr>
          <w:rFonts w:ascii="Times New Roman" w:hAnsi="Times New Roman" w:cs="Times New Roman"/>
          <w:sz w:val="24"/>
          <w:szCs w:val="24"/>
        </w:rPr>
        <w:t>Л.</w:t>
      </w:r>
      <w:r w:rsidR="00804A3A" w:rsidRPr="008D04BE">
        <w:rPr>
          <w:rFonts w:ascii="Times New Roman" w:hAnsi="Times New Roman" w:cs="Times New Roman"/>
          <w:sz w:val="24"/>
          <w:szCs w:val="24"/>
        </w:rPr>
        <w:t>,</w:t>
      </w:r>
      <w:r w:rsidRPr="008D04BE">
        <w:rPr>
          <w:rFonts w:ascii="Times New Roman" w:hAnsi="Times New Roman" w:cs="Times New Roman"/>
          <w:sz w:val="24"/>
          <w:szCs w:val="24"/>
        </w:rPr>
        <w:t xml:space="preserve"> действующего</w:t>
      </w:r>
      <w:r w:rsidR="00B21AD5" w:rsidRPr="008D04BE">
        <w:rPr>
          <w:rFonts w:ascii="Times New Roman" w:hAnsi="Times New Roman" w:cs="Times New Roman"/>
          <w:sz w:val="24"/>
          <w:szCs w:val="24"/>
        </w:rPr>
        <w:t xml:space="preserve"> на основании  Доверенности № 54 от 01.08.2019</w:t>
      </w:r>
      <w:r w:rsidRPr="008D04BE">
        <w:rPr>
          <w:rFonts w:ascii="Times New Roman" w:hAnsi="Times New Roman" w:cs="Times New Roman"/>
          <w:sz w:val="24"/>
          <w:szCs w:val="24"/>
        </w:rPr>
        <w:t xml:space="preserve">г </w:t>
      </w:r>
      <w:r w:rsidR="0016399C" w:rsidRPr="008D04BE">
        <w:rPr>
          <w:rFonts w:ascii="Times New Roman" w:hAnsi="Times New Roman" w:cs="Times New Roman"/>
          <w:sz w:val="24"/>
          <w:szCs w:val="24"/>
        </w:rPr>
        <w:t xml:space="preserve">именуемое в дальнейшем «Заказчик», с одной стороны, </w:t>
      </w:r>
      <w:r w:rsidRPr="008D04BE">
        <w:rPr>
          <w:rFonts w:ascii="Times New Roman" w:hAnsi="Times New Roman" w:cs="Times New Roman"/>
          <w:sz w:val="24"/>
          <w:szCs w:val="24"/>
        </w:rPr>
        <w:t xml:space="preserve">и </w:t>
      </w:r>
      <w:r w:rsidRPr="008D04BE">
        <w:rPr>
          <w:rFonts w:ascii="Times New Roman" w:hAnsi="Times New Roman" w:cs="Times New Roman"/>
          <w:b/>
          <w:sz w:val="24"/>
          <w:szCs w:val="24"/>
        </w:rPr>
        <w:t xml:space="preserve">____________________________ «______________________________», </w:t>
      </w:r>
      <w:r w:rsidRPr="008D04BE">
        <w:rPr>
          <w:rFonts w:ascii="Times New Roman" w:hAnsi="Times New Roman" w:cs="Times New Roman"/>
          <w:sz w:val="24"/>
          <w:szCs w:val="24"/>
        </w:rPr>
        <w:t xml:space="preserve">именуемое в дальнейшем </w:t>
      </w:r>
      <w:r w:rsidR="00443BE7" w:rsidRPr="008D04BE">
        <w:rPr>
          <w:rFonts w:ascii="Times New Roman" w:hAnsi="Times New Roman" w:cs="Times New Roman"/>
          <w:sz w:val="24"/>
          <w:szCs w:val="24"/>
        </w:rPr>
        <w:t>«Подрядчик</w:t>
      </w:r>
      <w:r w:rsidRPr="008D04BE">
        <w:rPr>
          <w:rFonts w:ascii="Times New Roman" w:hAnsi="Times New Roman" w:cs="Times New Roman"/>
          <w:sz w:val="24"/>
          <w:szCs w:val="24"/>
        </w:rPr>
        <w:t xml:space="preserve">», в лице </w:t>
      </w:r>
      <w:r w:rsidRPr="008D04BE">
        <w:rPr>
          <w:rFonts w:ascii="Times New Roman" w:hAnsi="Times New Roman" w:cs="Times New Roman"/>
          <w:b/>
          <w:sz w:val="24"/>
          <w:szCs w:val="24"/>
        </w:rPr>
        <w:t>____________________ _____________________________________________</w:t>
      </w:r>
      <w:r w:rsidRPr="008D04BE">
        <w:rPr>
          <w:rFonts w:ascii="Times New Roman" w:hAnsi="Times New Roman" w:cs="Times New Roman"/>
          <w:sz w:val="24"/>
          <w:szCs w:val="24"/>
        </w:rPr>
        <w:t>,</w:t>
      </w:r>
      <w:r w:rsidR="00804A3A" w:rsidRPr="008D04BE">
        <w:rPr>
          <w:rFonts w:ascii="Times New Roman" w:hAnsi="Times New Roman" w:cs="Times New Roman"/>
          <w:sz w:val="24"/>
          <w:szCs w:val="24"/>
        </w:rPr>
        <w:t xml:space="preserve"> </w:t>
      </w:r>
      <w:r w:rsidRPr="008D04BE">
        <w:rPr>
          <w:rFonts w:ascii="Times New Roman" w:hAnsi="Times New Roman" w:cs="Times New Roman"/>
          <w:sz w:val="24"/>
          <w:szCs w:val="24"/>
        </w:rPr>
        <w:t>действующего на основании (Выбрать нужное:</w:t>
      </w:r>
      <w:r w:rsidR="00B21AD5" w:rsidRPr="008D04BE">
        <w:rPr>
          <w:rFonts w:ascii="Times New Roman" w:hAnsi="Times New Roman" w:cs="Times New Roman"/>
          <w:sz w:val="24"/>
          <w:szCs w:val="24"/>
        </w:rPr>
        <w:t xml:space="preserve"> </w:t>
      </w:r>
      <w:r w:rsidRPr="008D04BE">
        <w:rPr>
          <w:rFonts w:ascii="Times New Roman" w:hAnsi="Times New Roman" w:cs="Times New Roman"/>
          <w:sz w:val="24"/>
          <w:szCs w:val="24"/>
        </w:rPr>
        <w:t xml:space="preserve">Устава или Доверенности № __ от __.__.201_), с другой стороны, а вместе именуемые </w:t>
      </w:r>
      <w:r w:rsidRPr="008D04BE">
        <w:rPr>
          <w:rFonts w:ascii="Times New Roman" w:hAnsi="Times New Roman" w:cs="Times New Roman"/>
          <w:b/>
          <w:sz w:val="24"/>
          <w:szCs w:val="24"/>
        </w:rPr>
        <w:t>«Стороны»</w:t>
      </w:r>
      <w:r w:rsidRPr="008D04BE">
        <w:rPr>
          <w:rFonts w:ascii="Times New Roman" w:hAnsi="Times New Roman" w:cs="Times New Roman"/>
          <w:sz w:val="24"/>
          <w:szCs w:val="24"/>
        </w:rPr>
        <w:t>, заключили настоящий Договор о нижеследующем:</w:t>
      </w:r>
    </w:p>
    <w:p w14:paraId="05AD8E7B" w14:textId="77777777" w:rsidR="00240255" w:rsidRDefault="00240255" w:rsidP="00804A3A">
      <w:pPr>
        <w:spacing w:after="0"/>
        <w:jc w:val="center"/>
        <w:rPr>
          <w:rFonts w:ascii="Times New Roman" w:hAnsi="Times New Roman" w:cs="Times New Roman"/>
          <w:b/>
          <w:sz w:val="24"/>
          <w:szCs w:val="24"/>
        </w:rPr>
      </w:pPr>
      <w:r>
        <w:rPr>
          <w:rFonts w:ascii="Times New Roman" w:hAnsi="Times New Roman" w:cs="Times New Roman"/>
          <w:b/>
          <w:sz w:val="24"/>
          <w:szCs w:val="24"/>
        </w:rPr>
        <w:t>1.Предмет договора.</w:t>
      </w:r>
    </w:p>
    <w:p w14:paraId="6E3FB024" w14:textId="77777777" w:rsidR="008D04BE" w:rsidRDefault="00240255" w:rsidP="008D04BE">
      <w:pPr>
        <w:pStyle w:val="a3"/>
        <w:numPr>
          <w:ilvl w:val="1"/>
          <w:numId w:val="23"/>
        </w:numPr>
        <w:ind w:left="284" w:hanging="284"/>
        <w:jc w:val="both"/>
        <w:rPr>
          <w:rFonts w:ascii="Times New Roman" w:hAnsi="Times New Roman" w:cs="Times New Roman"/>
          <w:sz w:val="24"/>
          <w:szCs w:val="24"/>
        </w:rPr>
      </w:pPr>
      <w:r w:rsidRPr="00A01F96">
        <w:rPr>
          <w:rFonts w:ascii="Times New Roman" w:hAnsi="Times New Roman" w:cs="Times New Roman"/>
          <w:sz w:val="24"/>
          <w:szCs w:val="24"/>
        </w:rPr>
        <w:t>По настоящему Договору Подрядчик обязуется выполнить собственными и</w:t>
      </w:r>
      <w:r w:rsidR="00804A3A">
        <w:rPr>
          <w:rFonts w:ascii="Times New Roman" w:hAnsi="Times New Roman" w:cs="Times New Roman"/>
          <w:sz w:val="24"/>
          <w:szCs w:val="24"/>
        </w:rPr>
        <w:t>/или</w:t>
      </w:r>
      <w:r w:rsidRPr="00A01F96">
        <w:rPr>
          <w:rFonts w:ascii="Times New Roman" w:hAnsi="Times New Roman" w:cs="Times New Roman"/>
          <w:sz w:val="24"/>
          <w:szCs w:val="24"/>
        </w:rPr>
        <w:t xml:space="preserve"> привлеченными силами работы по помывке</w:t>
      </w:r>
      <w:r w:rsidR="00B21AD5" w:rsidRPr="00B21AD5">
        <w:rPr>
          <w:rFonts w:ascii="Times New Roman" w:eastAsia="Times New Roman" w:hAnsi="Times New Roman" w:cs="Times New Roman"/>
          <w:sz w:val="24"/>
          <w:szCs w:val="24"/>
          <w:lang w:eastAsia="ru-RU"/>
        </w:rPr>
        <w:t xml:space="preserve"> </w:t>
      </w:r>
      <w:r w:rsidR="00B21AD5" w:rsidRPr="00890C3C">
        <w:rPr>
          <w:rFonts w:ascii="Times New Roman" w:eastAsia="Times New Roman" w:hAnsi="Times New Roman" w:cs="Times New Roman"/>
          <w:sz w:val="24"/>
          <w:szCs w:val="24"/>
          <w:lang w:eastAsia="ru-RU"/>
        </w:rPr>
        <w:t>внешних поверхностей остекления окон</w:t>
      </w:r>
      <w:r w:rsidRPr="00A01F96">
        <w:rPr>
          <w:rFonts w:ascii="Times New Roman" w:hAnsi="Times New Roman" w:cs="Times New Roman"/>
          <w:sz w:val="24"/>
          <w:szCs w:val="24"/>
        </w:rPr>
        <w:t xml:space="preserve"> </w:t>
      </w:r>
      <w:r w:rsidR="00B21AD5">
        <w:rPr>
          <w:rFonts w:ascii="Times New Roman" w:hAnsi="Times New Roman" w:cs="Times New Roman"/>
          <w:sz w:val="24"/>
          <w:szCs w:val="24"/>
        </w:rPr>
        <w:t xml:space="preserve">и очистке металлических поверхностей </w:t>
      </w:r>
      <w:r w:rsidRPr="00A01F96">
        <w:rPr>
          <w:rFonts w:ascii="Times New Roman" w:hAnsi="Times New Roman" w:cs="Times New Roman"/>
          <w:sz w:val="24"/>
          <w:szCs w:val="24"/>
        </w:rPr>
        <w:t xml:space="preserve">фасада высотной и стилобатной </w:t>
      </w:r>
      <w:r w:rsidR="0016399C" w:rsidRPr="00A01F96">
        <w:rPr>
          <w:rFonts w:ascii="Times New Roman" w:hAnsi="Times New Roman" w:cs="Times New Roman"/>
          <w:sz w:val="24"/>
          <w:szCs w:val="24"/>
        </w:rPr>
        <w:t>части</w:t>
      </w:r>
      <w:r w:rsidR="00B86A83" w:rsidRPr="00A01F96">
        <w:rPr>
          <w:rFonts w:ascii="Times New Roman" w:hAnsi="Times New Roman" w:cs="Times New Roman"/>
          <w:sz w:val="24"/>
          <w:szCs w:val="24"/>
        </w:rPr>
        <w:t xml:space="preserve"> здания </w:t>
      </w:r>
      <w:r w:rsidR="00804A3A">
        <w:rPr>
          <w:rFonts w:ascii="Times New Roman" w:hAnsi="Times New Roman" w:cs="Times New Roman"/>
          <w:sz w:val="24"/>
          <w:szCs w:val="24"/>
        </w:rPr>
        <w:t xml:space="preserve">гостиничного комплекса </w:t>
      </w:r>
      <w:r w:rsidR="00B86A83" w:rsidRPr="00A01F96">
        <w:rPr>
          <w:rFonts w:ascii="Times New Roman" w:hAnsi="Times New Roman" w:cs="Times New Roman"/>
          <w:sz w:val="24"/>
          <w:szCs w:val="24"/>
        </w:rPr>
        <w:t>«Космос», расположенно</w:t>
      </w:r>
      <w:r w:rsidR="00804A3A">
        <w:rPr>
          <w:rFonts w:ascii="Times New Roman" w:hAnsi="Times New Roman" w:cs="Times New Roman"/>
          <w:sz w:val="24"/>
          <w:szCs w:val="24"/>
        </w:rPr>
        <w:t>го</w:t>
      </w:r>
      <w:r w:rsidR="00B86A83" w:rsidRPr="00A01F96">
        <w:rPr>
          <w:rFonts w:ascii="Times New Roman" w:hAnsi="Times New Roman" w:cs="Times New Roman"/>
          <w:sz w:val="24"/>
          <w:szCs w:val="24"/>
        </w:rPr>
        <w:t xml:space="preserve"> по адресу: г</w:t>
      </w:r>
      <w:r w:rsidR="0016399C" w:rsidRPr="00A01F96">
        <w:rPr>
          <w:rFonts w:ascii="Times New Roman" w:hAnsi="Times New Roman" w:cs="Times New Roman"/>
          <w:sz w:val="24"/>
          <w:szCs w:val="24"/>
        </w:rPr>
        <w:t>. М</w:t>
      </w:r>
      <w:r w:rsidR="00B86A83" w:rsidRPr="00A01F96">
        <w:rPr>
          <w:rFonts w:ascii="Times New Roman" w:hAnsi="Times New Roman" w:cs="Times New Roman"/>
          <w:sz w:val="24"/>
          <w:szCs w:val="24"/>
        </w:rPr>
        <w:t xml:space="preserve">осква, проспект Мира, дом 150, в соответствии с Техническим заданием </w:t>
      </w:r>
      <w:r w:rsidR="00B86A83" w:rsidRPr="00F40182">
        <w:rPr>
          <w:rFonts w:ascii="Times New Roman" w:hAnsi="Times New Roman" w:cs="Times New Roman"/>
          <w:sz w:val="24"/>
          <w:szCs w:val="24"/>
        </w:rPr>
        <w:t>(Приложе</w:t>
      </w:r>
      <w:r w:rsidR="00316C82">
        <w:rPr>
          <w:rFonts w:ascii="Times New Roman" w:hAnsi="Times New Roman" w:cs="Times New Roman"/>
          <w:sz w:val="24"/>
          <w:szCs w:val="24"/>
        </w:rPr>
        <w:t>ние №1 к настоящему Договору).</w:t>
      </w:r>
    </w:p>
    <w:p w14:paraId="1C553C68" w14:textId="77777777" w:rsidR="00240255" w:rsidRPr="00A01F96" w:rsidRDefault="00316C82" w:rsidP="008D04BE">
      <w:pPr>
        <w:pStyle w:val="a3"/>
        <w:numPr>
          <w:ilvl w:val="1"/>
          <w:numId w:val="23"/>
        </w:numPr>
        <w:ind w:left="284" w:hanging="284"/>
        <w:jc w:val="both"/>
        <w:rPr>
          <w:rFonts w:ascii="Times New Roman" w:hAnsi="Times New Roman" w:cs="Times New Roman"/>
          <w:sz w:val="24"/>
          <w:szCs w:val="24"/>
        </w:rPr>
      </w:pPr>
      <w:r w:rsidRPr="00316C82">
        <w:rPr>
          <w:rFonts w:ascii="Times New Roman" w:eastAsia="Times New Roman" w:hAnsi="Times New Roman" w:cs="Times New Roman"/>
          <w:sz w:val="24"/>
          <w:szCs w:val="24"/>
          <w:lang w:eastAsia="ru-RU"/>
        </w:rPr>
        <w:t xml:space="preserve">Подрядчик обязуется осуществить выполнение вышеперечисленных работ в соответствии с действующими </w:t>
      </w:r>
      <w:commentRangeStart w:id="0"/>
      <w:r w:rsidRPr="00316C82">
        <w:rPr>
          <w:rFonts w:ascii="Times New Roman" w:eastAsia="Times New Roman" w:hAnsi="Times New Roman" w:cs="Times New Roman"/>
          <w:sz w:val="24"/>
          <w:szCs w:val="24"/>
          <w:lang w:eastAsia="ru-RU"/>
        </w:rPr>
        <w:t>нормами и правилами</w:t>
      </w:r>
      <w:commentRangeEnd w:id="0"/>
      <w:r w:rsidR="008D04BE">
        <w:rPr>
          <w:rStyle w:val="ab"/>
        </w:rPr>
        <w:commentReference w:id="0"/>
      </w:r>
      <w:r w:rsidRPr="00316C82">
        <w:rPr>
          <w:rFonts w:ascii="Times New Roman" w:eastAsia="Times New Roman" w:hAnsi="Times New Roman" w:cs="Times New Roman"/>
          <w:sz w:val="24"/>
          <w:szCs w:val="24"/>
          <w:lang w:eastAsia="ru-RU"/>
        </w:rPr>
        <w:t xml:space="preserve">, в соответствии с Техническим заданием </w:t>
      </w:r>
      <w:r w:rsidRPr="00316C82">
        <w:rPr>
          <w:rFonts w:ascii="Times New Roman" w:eastAsia="Times New Roman" w:hAnsi="Times New Roman" w:cs="Times New Roman"/>
          <w:b/>
          <w:sz w:val="24"/>
          <w:szCs w:val="24"/>
          <w:lang w:eastAsia="ru-RU"/>
        </w:rPr>
        <w:t>(Приложение №1 к Договору)</w:t>
      </w:r>
      <w:r w:rsidRPr="00316C82">
        <w:rPr>
          <w:rFonts w:ascii="Times New Roman" w:eastAsia="Times New Roman" w:hAnsi="Times New Roman" w:cs="Times New Roman"/>
          <w:sz w:val="24"/>
          <w:szCs w:val="24"/>
          <w:lang w:eastAsia="ru-RU"/>
        </w:rPr>
        <w:t xml:space="preserve">, в объеме, указанном в Смете </w:t>
      </w:r>
      <w:r w:rsidRPr="00316C82">
        <w:rPr>
          <w:rFonts w:ascii="Times New Roman" w:eastAsia="Times New Roman" w:hAnsi="Times New Roman" w:cs="Times New Roman"/>
          <w:b/>
          <w:sz w:val="24"/>
          <w:szCs w:val="24"/>
          <w:lang w:eastAsia="ru-RU"/>
        </w:rPr>
        <w:t>(Приложение №2 к Договору)</w:t>
      </w:r>
      <w:r>
        <w:rPr>
          <w:rFonts w:ascii="Times New Roman" w:eastAsia="Times New Roman" w:hAnsi="Times New Roman" w:cs="Times New Roman"/>
          <w:b/>
          <w:sz w:val="24"/>
          <w:szCs w:val="24"/>
          <w:lang w:eastAsia="ru-RU"/>
        </w:rPr>
        <w:t>,</w:t>
      </w:r>
      <w:r w:rsidR="00B86A83" w:rsidRPr="00A01F96">
        <w:rPr>
          <w:rFonts w:ascii="Times New Roman" w:hAnsi="Times New Roman" w:cs="Times New Roman"/>
          <w:sz w:val="24"/>
          <w:szCs w:val="24"/>
        </w:rPr>
        <w:t xml:space="preserve"> а Заказчик обязуется принять и оплатить их, в сроки и на условиях, установленными настоящим Договором.</w:t>
      </w:r>
    </w:p>
    <w:p w14:paraId="0CFB27D8" w14:textId="77777777" w:rsidR="00B86A83" w:rsidRDefault="00B86A83" w:rsidP="008D04BE">
      <w:pPr>
        <w:pStyle w:val="a3"/>
        <w:spacing w:after="0"/>
        <w:jc w:val="center"/>
        <w:rPr>
          <w:rFonts w:ascii="Times New Roman" w:hAnsi="Times New Roman" w:cs="Times New Roman"/>
          <w:sz w:val="24"/>
          <w:szCs w:val="24"/>
        </w:rPr>
      </w:pPr>
    </w:p>
    <w:p w14:paraId="1A343694" w14:textId="77777777" w:rsidR="00B86A83" w:rsidRDefault="00B86A83" w:rsidP="008D04BE">
      <w:pPr>
        <w:pStyle w:val="a3"/>
        <w:spacing w:after="0"/>
        <w:jc w:val="center"/>
        <w:rPr>
          <w:rFonts w:ascii="Times New Roman" w:hAnsi="Times New Roman" w:cs="Times New Roman"/>
          <w:b/>
          <w:sz w:val="24"/>
          <w:szCs w:val="24"/>
        </w:rPr>
      </w:pPr>
      <w:r>
        <w:rPr>
          <w:rFonts w:ascii="Times New Roman" w:hAnsi="Times New Roman" w:cs="Times New Roman"/>
          <w:b/>
          <w:sz w:val="24"/>
          <w:szCs w:val="24"/>
        </w:rPr>
        <w:t>2.Стоимость работ.</w:t>
      </w:r>
    </w:p>
    <w:p w14:paraId="601E8C94" w14:textId="77777777" w:rsidR="008D04BE" w:rsidRDefault="0016399C" w:rsidP="008F1C33">
      <w:pPr>
        <w:pStyle w:val="a3"/>
        <w:numPr>
          <w:ilvl w:val="1"/>
          <w:numId w:val="2"/>
        </w:numPr>
        <w:jc w:val="both"/>
        <w:rPr>
          <w:rFonts w:ascii="Times New Roman" w:hAnsi="Times New Roman" w:cs="Times New Roman"/>
          <w:sz w:val="24"/>
          <w:szCs w:val="24"/>
        </w:rPr>
      </w:pPr>
      <w:r w:rsidRPr="008D04BE">
        <w:rPr>
          <w:rFonts w:ascii="Times New Roman" w:hAnsi="Times New Roman" w:cs="Times New Roman"/>
          <w:sz w:val="24"/>
          <w:szCs w:val="24"/>
        </w:rPr>
        <w:t>Стоимость</w:t>
      </w:r>
      <w:r w:rsidR="000426A8" w:rsidRPr="008D04BE">
        <w:rPr>
          <w:rFonts w:ascii="Times New Roman" w:hAnsi="Times New Roman" w:cs="Times New Roman"/>
          <w:sz w:val="24"/>
          <w:szCs w:val="24"/>
        </w:rPr>
        <w:t xml:space="preserve"> работ, выполняемых в соответствии с условиями настоящего </w:t>
      </w:r>
      <w:r w:rsidR="00316C82" w:rsidRPr="008D04BE">
        <w:rPr>
          <w:rFonts w:ascii="Times New Roman" w:hAnsi="Times New Roman" w:cs="Times New Roman"/>
          <w:sz w:val="24"/>
          <w:szCs w:val="24"/>
        </w:rPr>
        <w:t>Договора</w:t>
      </w:r>
      <w:r w:rsidR="008D04BE" w:rsidRPr="008D04BE">
        <w:rPr>
          <w:rFonts w:ascii="Times New Roman" w:hAnsi="Times New Roman" w:cs="Times New Roman"/>
          <w:sz w:val="24"/>
          <w:szCs w:val="24"/>
        </w:rPr>
        <w:t>,</w:t>
      </w:r>
      <w:r w:rsidR="00316C82" w:rsidRPr="008D04BE">
        <w:rPr>
          <w:rFonts w:ascii="Times New Roman" w:hAnsi="Times New Roman" w:cs="Times New Roman"/>
          <w:sz w:val="24"/>
          <w:szCs w:val="24"/>
        </w:rPr>
        <w:t xml:space="preserve"> согласно Сметы</w:t>
      </w:r>
      <w:r w:rsidR="000426A8" w:rsidRPr="008D04BE">
        <w:rPr>
          <w:rFonts w:ascii="Times New Roman" w:hAnsi="Times New Roman" w:cs="Times New Roman"/>
          <w:sz w:val="24"/>
          <w:szCs w:val="24"/>
        </w:rPr>
        <w:t xml:space="preserve"> (Приложение №2 к настоящему Договору), составляет </w:t>
      </w:r>
      <w:r w:rsidR="00E822CA" w:rsidRPr="008D04BE">
        <w:rPr>
          <w:rFonts w:ascii="Times New Roman" w:hAnsi="Times New Roman" w:cs="Times New Roman"/>
          <w:b/>
          <w:sz w:val="24"/>
          <w:szCs w:val="24"/>
        </w:rPr>
        <w:t>_____________</w:t>
      </w:r>
      <w:r w:rsidR="000426A8" w:rsidRPr="008D04BE">
        <w:rPr>
          <w:rFonts w:ascii="Times New Roman" w:hAnsi="Times New Roman" w:cs="Times New Roman"/>
          <w:b/>
          <w:sz w:val="24"/>
          <w:szCs w:val="24"/>
        </w:rPr>
        <w:t xml:space="preserve"> руб. </w:t>
      </w:r>
      <w:r w:rsidR="00E822CA" w:rsidRPr="008D04BE">
        <w:rPr>
          <w:rFonts w:ascii="Times New Roman" w:hAnsi="Times New Roman" w:cs="Times New Roman"/>
          <w:sz w:val="24"/>
          <w:szCs w:val="24"/>
        </w:rPr>
        <w:t>(_________________________________</w:t>
      </w:r>
      <w:r w:rsidR="000426A8" w:rsidRPr="008D04BE">
        <w:rPr>
          <w:rFonts w:ascii="Times New Roman" w:hAnsi="Times New Roman" w:cs="Times New Roman"/>
          <w:sz w:val="24"/>
          <w:szCs w:val="24"/>
        </w:rPr>
        <w:t xml:space="preserve"> рублей), </w:t>
      </w:r>
      <w:r w:rsidR="00316C82" w:rsidRPr="008D04BE">
        <w:rPr>
          <w:rFonts w:ascii="Times New Roman" w:hAnsi="Times New Roman" w:cs="Times New Roman"/>
          <w:sz w:val="24"/>
          <w:szCs w:val="24"/>
        </w:rPr>
        <w:t>в том числе НДС 20</w:t>
      </w:r>
      <w:r w:rsidR="00E822CA" w:rsidRPr="008D04BE">
        <w:rPr>
          <w:rFonts w:ascii="Times New Roman" w:hAnsi="Times New Roman" w:cs="Times New Roman"/>
          <w:sz w:val="24"/>
          <w:szCs w:val="24"/>
        </w:rPr>
        <w:t>% - ______________</w:t>
      </w:r>
      <w:r w:rsidR="000426A8" w:rsidRPr="008D04BE">
        <w:rPr>
          <w:rFonts w:ascii="Times New Roman" w:hAnsi="Times New Roman" w:cs="Times New Roman"/>
          <w:sz w:val="24"/>
          <w:szCs w:val="24"/>
        </w:rPr>
        <w:t xml:space="preserve"> руб.</w:t>
      </w:r>
    </w:p>
    <w:p w14:paraId="0F03E82E" w14:textId="77777777" w:rsidR="008F1C33" w:rsidRDefault="008D04BE" w:rsidP="008D04BE">
      <w:pPr>
        <w:pStyle w:val="a3"/>
        <w:numPr>
          <w:ilvl w:val="1"/>
          <w:numId w:val="2"/>
        </w:numPr>
        <w:jc w:val="both"/>
        <w:rPr>
          <w:rFonts w:ascii="Times New Roman" w:hAnsi="Times New Roman" w:cs="Times New Roman"/>
          <w:sz w:val="24"/>
          <w:szCs w:val="24"/>
        </w:rPr>
      </w:pPr>
      <w:r w:rsidRPr="008D04BE">
        <w:rPr>
          <w:rFonts w:ascii="Times New Roman" w:hAnsi="Times New Roman" w:cs="Times New Roman"/>
          <w:sz w:val="24"/>
          <w:szCs w:val="24"/>
        </w:rPr>
        <w:t>С</w:t>
      </w:r>
      <w:r w:rsidRPr="008D04BE">
        <w:rPr>
          <w:rFonts w:ascii="Times New Roman" w:hAnsi="Times New Roman" w:cs="Times New Roman"/>
          <w:sz w:val="24"/>
          <w:szCs w:val="24"/>
        </w:rPr>
        <w:t>тоимость настоящего Договора</w:t>
      </w:r>
      <w:r w:rsidRPr="008D04BE">
        <w:rPr>
          <w:rFonts w:ascii="Times New Roman" w:hAnsi="Times New Roman" w:cs="Times New Roman"/>
          <w:sz w:val="24"/>
          <w:szCs w:val="24"/>
        </w:rPr>
        <w:t xml:space="preserve">, предусмотренная п.2.1. Договора, </w:t>
      </w:r>
      <w:r w:rsidRPr="008D04BE">
        <w:rPr>
          <w:rFonts w:ascii="Times New Roman" w:hAnsi="Times New Roman" w:cs="Times New Roman"/>
          <w:sz w:val="24"/>
          <w:szCs w:val="24"/>
        </w:rPr>
        <w:t>включает</w:t>
      </w:r>
      <w:r w:rsidRPr="008D04BE">
        <w:rPr>
          <w:rFonts w:ascii="Times New Roman" w:hAnsi="Times New Roman" w:cs="Times New Roman"/>
          <w:sz w:val="24"/>
          <w:szCs w:val="24"/>
        </w:rPr>
        <w:t xml:space="preserve"> в</w:t>
      </w:r>
      <w:r w:rsidRPr="008D04BE">
        <w:rPr>
          <w:rFonts w:ascii="Times New Roman" w:hAnsi="Times New Roman" w:cs="Times New Roman"/>
          <w:sz w:val="24"/>
          <w:szCs w:val="24"/>
        </w:rPr>
        <w:t xml:space="preserve"> </w:t>
      </w:r>
      <w:r w:rsidRPr="008D04BE">
        <w:rPr>
          <w:rFonts w:ascii="Times New Roman" w:hAnsi="Times New Roman" w:cs="Times New Roman"/>
          <w:sz w:val="24"/>
          <w:szCs w:val="24"/>
        </w:rPr>
        <w:t xml:space="preserve">себя </w:t>
      </w:r>
      <w:r w:rsidRPr="008D04BE">
        <w:rPr>
          <w:rFonts w:ascii="Times New Roman" w:hAnsi="Times New Roman" w:cs="Times New Roman"/>
          <w:sz w:val="24"/>
          <w:szCs w:val="24"/>
        </w:rPr>
        <w:t>стоимость всех подлежащих к выполнению и сопутствующих Работ, указанных в Приложении №1 к настоящему Договору, стоимость материалов и комплектующих изделий, необходимых для качественного выполнения Работ, погрузочно-разгрузочных работ, транспортных расходов, гарантийных обязательств; все подлежащие в связи с выполнением Работ к уплате налоги, сборы и другие обязательные платежи, установленные законодательством РФ, а также иные расходы Подрядчика, связанные с исполнением обязательств по настоящему Договору</w:t>
      </w:r>
      <w:r w:rsidRPr="008D04BE">
        <w:rPr>
          <w:rFonts w:ascii="Times New Roman" w:hAnsi="Times New Roman" w:cs="Times New Roman"/>
          <w:sz w:val="24"/>
          <w:szCs w:val="24"/>
        </w:rPr>
        <w:t>.</w:t>
      </w:r>
    </w:p>
    <w:p w14:paraId="23EEDB18" w14:textId="77777777" w:rsidR="008D04BE" w:rsidRPr="008F1C33" w:rsidRDefault="008D04BE" w:rsidP="008F1C33">
      <w:pPr>
        <w:jc w:val="center"/>
      </w:pPr>
    </w:p>
    <w:p w14:paraId="1D57EBE8" w14:textId="77777777" w:rsidR="008D04BE" w:rsidRPr="008D04BE" w:rsidRDefault="008D04BE" w:rsidP="008D04BE">
      <w:pPr>
        <w:pStyle w:val="a3"/>
        <w:numPr>
          <w:ilvl w:val="1"/>
          <w:numId w:val="2"/>
        </w:numPr>
        <w:jc w:val="both"/>
        <w:rPr>
          <w:rFonts w:ascii="Times New Roman" w:hAnsi="Times New Roman" w:cs="Times New Roman"/>
          <w:sz w:val="24"/>
          <w:szCs w:val="24"/>
        </w:rPr>
      </w:pPr>
      <w:r w:rsidRPr="008D04BE">
        <w:rPr>
          <w:rFonts w:ascii="Times New Roman" w:hAnsi="Times New Roman" w:cs="Times New Roman"/>
          <w:sz w:val="24"/>
          <w:szCs w:val="24"/>
        </w:rPr>
        <w:lastRenderedPageBreak/>
        <w:t xml:space="preserve">Оплату работ </w:t>
      </w:r>
      <w:r>
        <w:rPr>
          <w:rFonts w:ascii="Times New Roman" w:hAnsi="Times New Roman" w:cs="Times New Roman"/>
          <w:sz w:val="24"/>
          <w:szCs w:val="24"/>
        </w:rPr>
        <w:t xml:space="preserve">по Договору </w:t>
      </w:r>
      <w:r w:rsidRPr="008D04BE">
        <w:rPr>
          <w:rFonts w:ascii="Times New Roman" w:hAnsi="Times New Roman" w:cs="Times New Roman"/>
          <w:sz w:val="24"/>
          <w:szCs w:val="24"/>
        </w:rPr>
        <w:t xml:space="preserve">Заказчик производит в течение </w:t>
      </w:r>
      <w:r>
        <w:rPr>
          <w:rFonts w:ascii="Times New Roman" w:hAnsi="Times New Roman" w:cs="Times New Roman"/>
          <w:sz w:val="24"/>
          <w:szCs w:val="24"/>
        </w:rPr>
        <w:t>15</w:t>
      </w:r>
      <w:r w:rsidRPr="008D04BE">
        <w:rPr>
          <w:rFonts w:ascii="Times New Roman" w:hAnsi="Times New Roman" w:cs="Times New Roman"/>
          <w:sz w:val="24"/>
          <w:szCs w:val="24"/>
        </w:rPr>
        <w:t xml:space="preserve"> (</w:t>
      </w:r>
      <w:r>
        <w:rPr>
          <w:rFonts w:ascii="Times New Roman" w:hAnsi="Times New Roman" w:cs="Times New Roman"/>
          <w:sz w:val="24"/>
          <w:szCs w:val="24"/>
        </w:rPr>
        <w:t>пятнадцати</w:t>
      </w:r>
      <w:r w:rsidRPr="008D04BE">
        <w:rPr>
          <w:rFonts w:ascii="Times New Roman" w:hAnsi="Times New Roman" w:cs="Times New Roman"/>
          <w:sz w:val="24"/>
          <w:szCs w:val="24"/>
        </w:rPr>
        <w:t>) банковских дней после подписания сторонами Акта сдачи-приемки выполненных работ</w:t>
      </w:r>
      <w:r>
        <w:rPr>
          <w:rFonts w:ascii="Times New Roman" w:hAnsi="Times New Roman" w:cs="Times New Roman"/>
          <w:sz w:val="24"/>
          <w:szCs w:val="24"/>
        </w:rPr>
        <w:t xml:space="preserve"> </w:t>
      </w:r>
      <w:r w:rsidRPr="008D04BE">
        <w:rPr>
          <w:rFonts w:ascii="Times New Roman" w:hAnsi="Times New Roman" w:cs="Times New Roman"/>
          <w:sz w:val="24"/>
          <w:szCs w:val="24"/>
        </w:rPr>
        <w:t xml:space="preserve">(КС-2) и Справки о стоимости работ (КС-З). </w:t>
      </w:r>
    </w:p>
    <w:p w14:paraId="5101E1FF" w14:textId="77777777" w:rsidR="0027020B" w:rsidRPr="0027020B" w:rsidRDefault="0027020B" w:rsidP="0027020B">
      <w:pPr>
        <w:pStyle w:val="a3"/>
        <w:numPr>
          <w:ilvl w:val="1"/>
          <w:numId w:val="2"/>
        </w:numPr>
        <w:jc w:val="both"/>
        <w:rPr>
          <w:rFonts w:ascii="Times New Roman" w:hAnsi="Times New Roman" w:cs="Times New Roman"/>
          <w:sz w:val="24"/>
          <w:szCs w:val="24"/>
        </w:rPr>
      </w:pPr>
      <w:r w:rsidRPr="0027020B">
        <w:rPr>
          <w:rFonts w:ascii="Times New Roman" w:hAnsi="Times New Roman" w:cs="Times New Roman"/>
          <w:sz w:val="24"/>
          <w:szCs w:val="24"/>
        </w:rPr>
        <w:t xml:space="preserve">Все расчеты по Договору производятся в безналичном порядке путем перечисления денежных средств на указанный </w:t>
      </w:r>
      <w:r w:rsidRPr="0027020B">
        <w:rPr>
          <w:rFonts w:ascii="Times New Roman" w:hAnsi="Times New Roman" w:cs="Times New Roman"/>
          <w:sz w:val="24"/>
          <w:szCs w:val="24"/>
          <w:highlight w:val="yellow"/>
        </w:rPr>
        <w:t>в разделе 16</w:t>
      </w:r>
      <w:r w:rsidRPr="0027020B">
        <w:rPr>
          <w:rFonts w:ascii="Times New Roman" w:hAnsi="Times New Roman" w:cs="Times New Roman"/>
          <w:sz w:val="24"/>
          <w:szCs w:val="24"/>
        </w:rPr>
        <w:t xml:space="preserve"> настоящего Договора</w:t>
      </w:r>
      <w:r w:rsidRPr="0027020B">
        <w:rPr>
          <w:rFonts w:ascii="Times New Roman" w:hAnsi="Times New Roman" w:cs="Times New Roman"/>
          <w:sz w:val="24"/>
          <w:szCs w:val="24"/>
        </w:rPr>
        <w:t xml:space="preserve"> </w:t>
      </w:r>
      <w:r w:rsidRPr="0027020B">
        <w:rPr>
          <w:rFonts w:ascii="Times New Roman" w:hAnsi="Times New Roman" w:cs="Times New Roman"/>
          <w:sz w:val="24"/>
          <w:szCs w:val="24"/>
        </w:rPr>
        <w:t>Подрядчиком расчетный счет.</w:t>
      </w:r>
    </w:p>
    <w:p w14:paraId="5047CEC0" w14:textId="77777777" w:rsidR="0027020B" w:rsidRDefault="0027020B" w:rsidP="0027020B">
      <w:pPr>
        <w:pStyle w:val="a3"/>
        <w:numPr>
          <w:ilvl w:val="1"/>
          <w:numId w:val="2"/>
        </w:numPr>
        <w:jc w:val="both"/>
        <w:rPr>
          <w:rFonts w:ascii="Times New Roman" w:hAnsi="Times New Roman" w:cs="Times New Roman"/>
          <w:sz w:val="24"/>
          <w:szCs w:val="24"/>
        </w:rPr>
      </w:pPr>
      <w:r w:rsidRPr="0027020B">
        <w:rPr>
          <w:rFonts w:ascii="Times New Roman" w:hAnsi="Times New Roman" w:cs="Times New Roman"/>
          <w:sz w:val="24"/>
          <w:szCs w:val="24"/>
        </w:rPr>
        <w:t>Обязательство Заказчика оплатить стоимость Работ считается исполненным с момента списания денежных средств с корреспондентского счета банка Заказчика.</w:t>
      </w:r>
    </w:p>
    <w:p w14:paraId="6DD370CB" w14:textId="77777777" w:rsidR="0027020B" w:rsidRPr="0027020B" w:rsidRDefault="0027020B" w:rsidP="0027020B">
      <w:pPr>
        <w:pStyle w:val="a3"/>
        <w:numPr>
          <w:ilvl w:val="1"/>
          <w:numId w:val="2"/>
        </w:numPr>
        <w:jc w:val="both"/>
      </w:pPr>
      <w:r w:rsidRPr="0027020B">
        <w:rPr>
          <w:rFonts w:ascii="Palatino Linotype" w:hAnsi="Palatino Linotype" w:cs="Tahoma"/>
        </w:rPr>
        <w:t xml:space="preserve"> </w:t>
      </w:r>
      <w:r w:rsidRPr="0027020B">
        <w:rPr>
          <w:rFonts w:ascii="Times New Roman" w:hAnsi="Times New Roman"/>
          <w:sz w:val="24"/>
          <w:szCs w:val="24"/>
        </w:rPr>
        <w:t>Стороны обязуются проводить ежеквартальную сверку расчетов, с подписанием Акта сверки взаимных расчетов (допускается электронный документооборот) Подписание Акта производится в течение 10 рабочих дней после окончания отчетного квартала.</w:t>
      </w:r>
    </w:p>
    <w:p w14:paraId="639AFBCD" w14:textId="77777777" w:rsidR="008D04BE" w:rsidRPr="008D04BE" w:rsidRDefault="008D04BE" w:rsidP="0027020B">
      <w:pPr>
        <w:pStyle w:val="a3"/>
        <w:spacing w:after="0"/>
        <w:ind w:left="573"/>
        <w:rPr>
          <w:rFonts w:ascii="Times New Roman" w:hAnsi="Times New Roman" w:cs="Times New Roman"/>
          <w:sz w:val="24"/>
          <w:szCs w:val="24"/>
        </w:rPr>
      </w:pPr>
    </w:p>
    <w:p w14:paraId="4BBAE294" w14:textId="77777777" w:rsidR="00993662" w:rsidRDefault="00C64786" w:rsidP="0027020B">
      <w:pPr>
        <w:pStyle w:val="a3"/>
        <w:numPr>
          <w:ilvl w:val="0"/>
          <w:numId w:val="2"/>
        </w:numPr>
        <w:spacing w:after="0"/>
        <w:ind w:left="357" w:hanging="357"/>
        <w:jc w:val="center"/>
        <w:rPr>
          <w:rFonts w:ascii="Times New Roman" w:hAnsi="Times New Roman" w:cs="Times New Roman"/>
          <w:b/>
          <w:sz w:val="24"/>
          <w:szCs w:val="24"/>
        </w:rPr>
      </w:pPr>
      <w:r>
        <w:rPr>
          <w:rFonts w:ascii="Times New Roman" w:hAnsi="Times New Roman" w:cs="Times New Roman"/>
          <w:b/>
          <w:sz w:val="24"/>
          <w:szCs w:val="24"/>
        </w:rPr>
        <w:t>Сроки выполнения работ.</w:t>
      </w:r>
    </w:p>
    <w:p w14:paraId="5B933250" w14:textId="77777777" w:rsidR="00CB2F57" w:rsidRPr="0027020B" w:rsidRDefault="00CB2F57" w:rsidP="008F1C33">
      <w:pPr>
        <w:pStyle w:val="a3"/>
        <w:numPr>
          <w:ilvl w:val="1"/>
          <w:numId w:val="2"/>
        </w:numPr>
        <w:jc w:val="both"/>
        <w:rPr>
          <w:rFonts w:ascii="Times New Roman" w:hAnsi="Times New Roman" w:cs="Times New Roman"/>
          <w:sz w:val="24"/>
          <w:szCs w:val="24"/>
        </w:rPr>
      </w:pPr>
      <w:r w:rsidRPr="00CB2F57">
        <w:rPr>
          <w:rFonts w:ascii="Times New Roman" w:hAnsi="Times New Roman" w:cs="Times New Roman"/>
          <w:sz w:val="24"/>
          <w:szCs w:val="24"/>
        </w:rPr>
        <w:t xml:space="preserve">Подрядчик </w:t>
      </w:r>
      <w:r w:rsidR="0027020B">
        <w:rPr>
          <w:rFonts w:ascii="Times New Roman" w:hAnsi="Times New Roman" w:cs="Times New Roman"/>
          <w:sz w:val="24"/>
          <w:szCs w:val="24"/>
        </w:rPr>
        <w:t>обязуется приступить к выполнению р</w:t>
      </w:r>
      <w:r w:rsidRPr="0027020B">
        <w:rPr>
          <w:rFonts w:ascii="Times New Roman" w:hAnsi="Times New Roman" w:cs="Times New Roman"/>
          <w:sz w:val="24"/>
          <w:szCs w:val="24"/>
        </w:rPr>
        <w:t>або</w:t>
      </w:r>
      <w:r w:rsidR="00643A26" w:rsidRPr="0027020B">
        <w:rPr>
          <w:rFonts w:ascii="Times New Roman" w:hAnsi="Times New Roman" w:cs="Times New Roman"/>
          <w:sz w:val="24"/>
          <w:szCs w:val="24"/>
        </w:rPr>
        <w:t>т в течение 2 (Двух) рабочих</w:t>
      </w:r>
      <w:r w:rsidRPr="0027020B">
        <w:rPr>
          <w:rFonts w:ascii="Times New Roman" w:hAnsi="Times New Roman" w:cs="Times New Roman"/>
          <w:sz w:val="24"/>
          <w:szCs w:val="24"/>
        </w:rPr>
        <w:t xml:space="preserve"> дней после</w:t>
      </w:r>
      <w:r w:rsidR="00EB15EA" w:rsidRPr="0027020B">
        <w:rPr>
          <w:rFonts w:ascii="Times New Roman" w:hAnsi="Times New Roman" w:cs="Times New Roman"/>
          <w:sz w:val="24"/>
          <w:szCs w:val="24"/>
        </w:rPr>
        <w:t xml:space="preserve"> подписания Договора</w:t>
      </w:r>
      <w:r w:rsidRPr="0027020B">
        <w:rPr>
          <w:rFonts w:ascii="Times New Roman" w:hAnsi="Times New Roman" w:cs="Times New Roman"/>
          <w:sz w:val="24"/>
          <w:szCs w:val="24"/>
        </w:rPr>
        <w:t xml:space="preserve"> и зав</w:t>
      </w:r>
      <w:r w:rsidR="004476C1" w:rsidRPr="0027020B">
        <w:rPr>
          <w:rFonts w:ascii="Times New Roman" w:hAnsi="Times New Roman" w:cs="Times New Roman"/>
          <w:sz w:val="24"/>
          <w:szCs w:val="24"/>
        </w:rPr>
        <w:t>ершены Подрядчиком в течение 25 (двадцать</w:t>
      </w:r>
      <w:r w:rsidRPr="0027020B">
        <w:rPr>
          <w:rFonts w:ascii="Times New Roman" w:hAnsi="Times New Roman" w:cs="Times New Roman"/>
          <w:sz w:val="24"/>
          <w:szCs w:val="24"/>
        </w:rPr>
        <w:t xml:space="preserve"> пять</w:t>
      </w:r>
      <w:r w:rsidR="00815D91" w:rsidRPr="0027020B">
        <w:rPr>
          <w:rFonts w:ascii="Times New Roman" w:hAnsi="Times New Roman" w:cs="Times New Roman"/>
          <w:sz w:val="24"/>
          <w:szCs w:val="24"/>
        </w:rPr>
        <w:t>) рабочих</w:t>
      </w:r>
      <w:r w:rsidRPr="0027020B">
        <w:rPr>
          <w:rFonts w:ascii="Times New Roman" w:hAnsi="Times New Roman" w:cs="Times New Roman"/>
          <w:sz w:val="24"/>
          <w:szCs w:val="24"/>
        </w:rPr>
        <w:t xml:space="preserve"> дней</w:t>
      </w:r>
      <w:r w:rsidR="004476C1" w:rsidRPr="0027020B">
        <w:rPr>
          <w:rFonts w:ascii="Times New Roman" w:hAnsi="Times New Roman" w:cs="Times New Roman"/>
          <w:sz w:val="24"/>
          <w:szCs w:val="24"/>
        </w:rPr>
        <w:t>, при благоприятных погодных условиях (отсутствие осадков, шквалистого ветра, температура воздуха должна быть не ниже +7С)</w:t>
      </w:r>
      <w:r w:rsidRPr="0027020B">
        <w:rPr>
          <w:rFonts w:ascii="Times New Roman" w:hAnsi="Times New Roman" w:cs="Times New Roman"/>
          <w:sz w:val="24"/>
          <w:szCs w:val="24"/>
        </w:rPr>
        <w:t>, считая со дня</w:t>
      </w:r>
      <w:r w:rsidR="00EB15EA" w:rsidRPr="0027020B">
        <w:rPr>
          <w:rFonts w:ascii="Times New Roman" w:hAnsi="Times New Roman" w:cs="Times New Roman"/>
          <w:sz w:val="24"/>
          <w:szCs w:val="24"/>
        </w:rPr>
        <w:t xml:space="preserve"> начала работ</w:t>
      </w:r>
      <w:r w:rsidRPr="0027020B">
        <w:rPr>
          <w:rFonts w:ascii="Times New Roman" w:hAnsi="Times New Roman" w:cs="Times New Roman"/>
          <w:sz w:val="24"/>
          <w:szCs w:val="24"/>
        </w:rPr>
        <w:t xml:space="preserve">. </w:t>
      </w:r>
    </w:p>
    <w:p w14:paraId="38FE0C24" w14:textId="77777777" w:rsidR="001424DE" w:rsidRPr="00815D91" w:rsidRDefault="001424DE" w:rsidP="008F1C33">
      <w:pPr>
        <w:pStyle w:val="a3"/>
        <w:numPr>
          <w:ilvl w:val="1"/>
          <w:numId w:val="2"/>
        </w:numPr>
        <w:jc w:val="both"/>
        <w:rPr>
          <w:rFonts w:ascii="Times New Roman" w:hAnsi="Times New Roman" w:cs="Times New Roman"/>
          <w:sz w:val="24"/>
          <w:szCs w:val="24"/>
        </w:rPr>
      </w:pPr>
      <w:r w:rsidRPr="00316C82">
        <w:rPr>
          <w:rFonts w:ascii="Times New Roman" w:hAnsi="Times New Roman" w:cs="Times New Roman"/>
          <w:sz w:val="24"/>
          <w:szCs w:val="24"/>
        </w:rPr>
        <w:t>Срок может быть изменен в связи с погодными условиями, по согласованию Сторон.</w:t>
      </w:r>
      <w:r w:rsidR="00815D91" w:rsidRPr="00815D91">
        <w:t xml:space="preserve"> </w:t>
      </w:r>
      <w:r w:rsidR="00815D91" w:rsidRPr="00815D91">
        <w:rPr>
          <w:rFonts w:ascii="Times New Roman" w:hAnsi="Times New Roman" w:cs="Times New Roman"/>
          <w:sz w:val="24"/>
          <w:szCs w:val="24"/>
        </w:rPr>
        <w:t xml:space="preserve">Неблагоприятные погодные условия подтверждаются сведениями </w:t>
      </w:r>
      <w:hyperlink r:id="rId10" w:tooltip="Гидрометеорология" w:history="1">
        <w:r w:rsidR="00815D91" w:rsidRPr="00815D91">
          <w:rPr>
            <w:rStyle w:val="aa"/>
            <w:rFonts w:ascii="Times New Roman" w:hAnsi="Times New Roman" w:cs="Times New Roman"/>
            <w:color w:val="auto"/>
            <w:sz w:val="24"/>
            <w:szCs w:val="24"/>
            <w:u w:val="none"/>
          </w:rPr>
          <w:t>гидрометцентра</w:t>
        </w:r>
      </w:hyperlink>
      <w:r w:rsidR="00815D91" w:rsidRPr="00815D91">
        <w:rPr>
          <w:rFonts w:ascii="Times New Roman" w:hAnsi="Times New Roman" w:cs="Times New Roman"/>
          <w:sz w:val="24"/>
          <w:szCs w:val="24"/>
        </w:rPr>
        <w:t xml:space="preserve"> региона</w:t>
      </w:r>
      <w:r w:rsidR="00815D91">
        <w:rPr>
          <w:rFonts w:ascii="Times New Roman" w:hAnsi="Times New Roman" w:cs="Times New Roman"/>
          <w:sz w:val="24"/>
          <w:szCs w:val="24"/>
        </w:rPr>
        <w:t>.</w:t>
      </w:r>
    </w:p>
    <w:p w14:paraId="05249C32" w14:textId="77777777" w:rsidR="001424DE" w:rsidRDefault="001424DE" w:rsidP="00316C82">
      <w:pPr>
        <w:pStyle w:val="a3"/>
        <w:numPr>
          <w:ilvl w:val="0"/>
          <w:numId w:val="2"/>
        </w:numPr>
        <w:jc w:val="center"/>
        <w:rPr>
          <w:rFonts w:ascii="Times New Roman" w:hAnsi="Times New Roman" w:cs="Times New Roman"/>
          <w:b/>
          <w:sz w:val="24"/>
          <w:szCs w:val="24"/>
        </w:rPr>
      </w:pPr>
      <w:r w:rsidRPr="00316C82">
        <w:rPr>
          <w:rFonts w:ascii="Times New Roman" w:hAnsi="Times New Roman" w:cs="Times New Roman"/>
          <w:b/>
          <w:sz w:val="24"/>
          <w:szCs w:val="24"/>
        </w:rPr>
        <w:t>Порядок выполнения работ.</w:t>
      </w:r>
    </w:p>
    <w:p w14:paraId="6888D8D8" w14:textId="77777777" w:rsidR="001424DE" w:rsidRPr="00316C82" w:rsidRDefault="001424DE" w:rsidP="008F1C33">
      <w:pPr>
        <w:pStyle w:val="a3"/>
        <w:numPr>
          <w:ilvl w:val="1"/>
          <w:numId w:val="2"/>
        </w:numPr>
        <w:jc w:val="both"/>
        <w:rPr>
          <w:rFonts w:ascii="Times New Roman" w:hAnsi="Times New Roman" w:cs="Times New Roman"/>
          <w:sz w:val="24"/>
          <w:szCs w:val="24"/>
        </w:rPr>
      </w:pPr>
      <w:r w:rsidRPr="00316C82">
        <w:rPr>
          <w:rFonts w:ascii="Times New Roman" w:hAnsi="Times New Roman" w:cs="Times New Roman"/>
          <w:sz w:val="24"/>
          <w:szCs w:val="24"/>
        </w:rPr>
        <w:t>Заказчик назначает своего уполномоченного представителя для осуществления контроля и надзора за ходом и качеством выполнения работ.</w:t>
      </w:r>
    </w:p>
    <w:p w14:paraId="64F3B686" w14:textId="77777777" w:rsidR="001424DE" w:rsidRPr="00316C82" w:rsidRDefault="001424DE" w:rsidP="008F1C33">
      <w:pPr>
        <w:pStyle w:val="a3"/>
        <w:numPr>
          <w:ilvl w:val="1"/>
          <w:numId w:val="2"/>
        </w:numPr>
        <w:jc w:val="both"/>
        <w:rPr>
          <w:rFonts w:ascii="Times New Roman" w:hAnsi="Times New Roman" w:cs="Times New Roman"/>
          <w:sz w:val="24"/>
          <w:szCs w:val="24"/>
        </w:rPr>
      </w:pPr>
      <w:r w:rsidRPr="00316C82">
        <w:rPr>
          <w:rFonts w:ascii="Times New Roman" w:hAnsi="Times New Roman" w:cs="Times New Roman"/>
          <w:sz w:val="24"/>
          <w:szCs w:val="24"/>
        </w:rPr>
        <w:t xml:space="preserve">Передача места проведения ремонтных работ производится по Акту-допуску, подписанному уполномоченными представителями Заказчика и </w:t>
      </w:r>
      <w:r w:rsidR="0016399C" w:rsidRPr="00316C82">
        <w:rPr>
          <w:rFonts w:ascii="Times New Roman" w:hAnsi="Times New Roman" w:cs="Times New Roman"/>
          <w:sz w:val="24"/>
          <w:szCs w:val="24"/>
        </w:rPr>
        <w:t>Подрядчика</w:t>
      </w:r>
      <w:r w:rsidRPr="00316C82">
        <w:rPr>
          <w:rFonts w:ascii="Times New Roman" w:hAnsi="Times New Roman" w:cs="Times New Roman"/>
          <w:sz w:val="24"/>
          <w:szCs w:val="24"/>
        </w:rPr>
        <w:t>.</w:t>
      </w:r>
    </w:p>
    <w:p w14:paraId="74AE2DA2" w14:textId="77777777" w:rsidR="00BC270E" w:rsidRPr="00316C82" w:rsidRDefault="00BC270E" w:rsidP="008F1C33">
      <w:pPr>
        <w:pStyle w:val="a3"/>
        <w:numPr>
          <w:ilvl w:val="1"/>
          <w:numId w:val="2"/>
        </w:numPr>
        <w:jc w:val="both"/>
        <w:rPr>
          <w:rFonts w:ascii="Times New Roman" w:hAnsi="Times New Roman" w:cs="Times New Roman"/>
          <w:sz w:val="24"/>
          <w:szCs w:val="24"/>
        </w:rPr>
      </w:pPr>
      <w:r w:rsidRPr="00316C82">
        <w:rPr>
          <w:rFonts w:ascii="Times New Roman" w:hAnsi="Times New Roman" w:cs="Times New Roman"/>
          <w:sz w:val="24"/>
          <w:szCs w:val="24"/>
        </w:rPr>
        <w:t>Подрядчик несёт полную ответственность за качество моющих средств, используемых при выполнении работ по настоящему Договору, а также</w:t>
      </w:r>
      <w:r w:rsidR="00C0146E">
        <w:rPr>
          <w:rFonts w:ascii="Times New Roman" w:hAnsi="Times New Roman" w:cs="Times New Roman"/>
          <w:sz w:val="24"/>
          <w:szCs w:val="24"/>
        </w:rPr>
        <w:t xml:space="preserve"> моющие средства, как</w:t>
      </w:r>
      <w:r w:rsidRPr="00316C82">
        <w:rPr>
          <w:rFonts w:ascii="Times New Roman" w:hAnsi="Times New Roman" w:cs="Times New Roman"/>
          <w:sz w:val="24"/>
          <w:szCs w:val="24"/>
        </w:rPr>
        <w:t xml:space="preserve"> </w:t>
      </w:r>
      <w:r w:rsidR="0066778B" w:rsidRPr="0066778B">
        <w:rPr>
          <w:rFonts w:ascii="Times New Roman" w:hAnsi="Times New Roman" w:cs="Times New Roman"/>
          <w:sz w:val="24"/>
          <w:szCs w:val="24"/>
        </w:rPr>
        <w:t>поставляемый товар</w:t>
      </w:r>
      <w:r w:rsidR="00C0146E">
        <w:rPr>
          <w:rFonts w:ascii="Times New Roman" w:hAnsi="Times New Roman" w:cs="Times New Roman"/>
          <w:sz w:val="24"/>
          <w:szCs w:val="24"/>
        </w:rPr>
        <w:t>,</w:t>
      </w:r>
      <w:r w:rsidR="0066778B" w:rsidRPr="0066778B">
        <w:rPr>
          <w:rFonts w:ascii="Times New Roman" w:hAnsi="Times New Roman" w:cs="Times New Roman"/>
          <w:sz w:val="24"/>
          <w:szCs w:val="24"/>
        </w:rPr>
        <w:t xml:space="preserve"> должен быть свободным от любых прав третьих лиц и не являться предметом залога, ареста или иного обременения</w:t>
      </w:r>
      <w:r w:rsidR="0066778B">
        <w:rPr>
          <w:rFonts w:ascii="Times New Roman" w:hAnsi="Times New Roman" w:cs="Times New Roman"/>
          <w:sz w:val="24"/>
          <w:szCs w:val="24"/>
        </w:rPr>
        <w:t xml:space="preserve">. </w:t>
      </w:r>
    </w:p>
    <w:p w14:paraId="5919A2D3" w14:textId="77777777" w:rsidR="00BC270E" w:rsidRDefault="00BC270E" w:rsidP="008F1C33">
      <w:pPr>
        <w:pStyle w:val="a3"/>
        <w:numPr>
          <w:ilvl w:val="1"/>
          <w:numId w:val="2"/>
        </w:numPr>
        <w:ind w:left="573" w:hanging="431"/>
        <w:jc w:val="both"/>
        <w:rPr>
          <w:rFonts w:ascii="Times New Roman" w:hAnsi="Times New Roman" w:cs="Times New Roman"/>
          <w:sz w:val="24"/>
          <w:szCs w:val="24"/>
        </w:rPr>
      </w:pPr>
      <w:r w:rsidRPr="008F1C33">
        <w:rPr>
          <w:rFonts w:ascii="Times New Roman" w:hAnsi="Times New Roman" w:cs="Times New Roman"/>
          <w:sz w:val="24"/>
          <w:szCs w:val="24"/>
        </w:rPr>
        <w:t>Подрядчик обязан немедленно известить Заказчика, и до получения от него определённых указаний приостановить работы при обнаружении:</w:t>
      </w:r>
      <w:r w:rsidR="008F1C33" w:rsidRPr="008F1C33">
        <w:rPr>
          <w:rFonts w:ascii="Times New Roman" w:hAnsi="Times New Roman" w:cs="Times New Roman"/>
          <w:sz w:val="24"/>
          <w:szCs w:val="24"/>
        </w:rPr>
        <w:t xml:space="preserve"> </w:t>
      </w:r>
      <w:r w:rsidRPr="008F1C33">
        <w:rPr>
          <w:rFonts w:ascii="Times New Roman" w:hAnsi="Times New Roman" w:cs="Times New Roman"/>
          <w:sz w:val="24"/>
          <w:szCs w:val="24"/>
        </w:rPr>
        <w:t xml:space="preserve">возможных неблагоприятных для Заказчика последствий выполнения его указаний о способе производства работ, и/или иных обстоятельствах, угрожающих качеству выполняемых работ, либо создающих невозможность их </w:t>
      </w:r>
      <w:r w:rsidR="008F1C33" w:rsidRPr="008F1C33">
        <w:rPr>
          <w:rFonts w:ascii="Times New Roman" w:hAnsi="Times New Roman" w:cs="Times New Roman"/>
          <w:sz w:val="24"/>
          <w:szCs w:val="24"/>
        </w:rPr>
        <w:t>завершения срок</w:t>
      </w:r>
      <w:r w:rsidRPr="008F1C33">
        <w:rPr>
          <w:rFonts w:ascii="Times New Roman" w:hAnsi="Times New Roman" w:cs="Times New Roman"/>
          <w:sz w:val="24"/>
          <w:szCs w:val="24"/>
        </w:rPr>
        <w:t>.</w:t>
      </w:r>
    </w:p>
    <w:p w14:paraId="478865F9" w14:textId="77777777" w:rsidR="008F1C33" w:rsidRPr="008F1C33" w:rsidRDefault="008F1C33" w:rsidP="008F1C33">
      <w:pPr>
        <w:pStyle w:val="a3"/>
        <w:spacing w:after="0"/>
        <w:ind w:left="573"/>
        <w:jc w:val="both"/>
        <w:rPr>
          <w:rFonts w:ascii="Times New Roman" w:hAnsi="Times New Roman" w:cs="Times New Roman"/>
          <w:sz w:val="24"/>
          <w:szCs w:val="24"/>
        </w:rPr>
      </w:pPr>
    </w:p>
    <w:p w14:paraId="56BCDBD2" w14:textId="77777777" w:rsidR="00BC270E" w:rsidRDefault="00BC270E" w:rsidP="008F1C33">
      <w:pPr>
        <w:pStyle w:val="a3"/>
        <w:numPr>
          <w:ilvl w:val="0"/>
          <w:numId w:val="2"/>
        </w:numPr>
        <w:spacing w:before="240" w:after="0"/>
        <w:ind w:left="357" w:hanging="357"/>
        <w:jc w:val="center"/>
        <w:rPr>
          <w:rFonts w:ascii="Times New Roman" w:hAnsi="Times New Roman" w:cs="Times New Roman"/>
          <w:b/>
          <w:sz w:val="24"/>
          <w:szCs w:val="24"/>
        </w:rPr>
      </w:pPr>
      <w:r w:rsidRPr="00055B9C">
        <w:rPr>
          <w:rFonts w:ascii="Times New Roman" w:hAnsi="Times New Roman" w:cs="Times New Roman"/>
          <w:b/>
          <w:sz w:val="24"/>
          <w:szCs w:val="24"/>
        </w:rPr>
        <w:t>Обязательства сторон.</w:t>
      </w:r>
    </w:p>
    <w:p w14:paraId="2649E361" w14:textId="77777777" w:rsidR="00BC270E" w:rsidRPr="00055B9C" w:rsidRDefault="00655788" w:rsidP="00055B9C">
      <w:pPr>
        <w:pStyle w:val="a3"/>
        <w:numPr>
          <w:ilvl w:val="1"/>
          <w:numId w:val="2"/>
        </w:numPr>
        <w:rPr>
          <w:rFonts w:ascii="Times New Roman" w:hAnsi="Times New Roman" w:cs="Times New Roman"/>
          <w:b/>
          <w:sz w:val="24"/>
          <w:szCs w:val="24"/>
        </w:rPr>
      </w:pPr>
      <w:r>
        <w:rPr>
          <w:rFonts w:ascii="Times New Roman" w:hAnsi="Times New Roman" w:cs="Times New Roman"/>
          <w:b/>
          <w:sz w:val="24"/>
          <w:szCs w:val="24"/>
        </w:rPr>
        <w:t>Права и о</w:t>
      </w:r>
      <w:r w:rsidR="00BC270E" w:rsidRPr="00055B9C">
        <w:rPr>
          <w:rFonts w:ascii="Times New Roman" w:hAnsi="Times New Roman" w:cs="Times New Roman"/>
          <w:b/>
          <w:sz w:val="24"/>
          <w:szCs w:val="24"/>
        </w:rPr>
        <w:t>бязательства Заказчика:</w:t>
      </w:r>
    </w:p>
    <w:p w14:paraId="7BA4BCC7" w14:textId="77777777" w:rsidR="00BC270E" w:rsidRDefault="00BC270E" w:rsidP="0039569E">
      <w:pPr>
        <w:pStyle w:val="a3"/>
        <w:numPr>
          <w:ilvl w:val="2"/>
          <w:numId w:val="2"/>
        </w:numPr>
        <w:jc w:val="both"/>
        <w:rPr>
          <w:rFonts w:ascii="Times New Roman" w:hAnsi="Times New Roman" w:cs="Times New Roman"/>
          <w:sz w:val="24"/>
          <w:szCs w:val="24"/>
        </w:rPr>
      </w:pPr>
      <w:r>
        <w:rPr>
          <w:rFonts w:ascii="Times New Roman" w:hAnsi="Times New Roman" w:cs="Times New Roman"/>
          <w:sz w:val="24"/>
          <w:szCs w:val="24"/>
        </w:rPr>
        <w:t>Оплатить Подрядчику выполненные по настоящему Договору</w:t>
      </w:r>
      <w:r w:rsidR="000A6C63">
        <w:rPr>
          <w:rFonts w:ascii="Times New Roman" w:hAnsi="Times New Roman" w:cs="Times New Roman"/>
          <w:sz w:val="24"/>
          <w:szCs w:val="24"/>
        </w:rPr>
        <w:t xml:space="preserve"> работы в порядке и в сроки, установленном настоящим Договором.</w:t>
      </w:r>
    </w:p>
    <w:p w14:paraId="79EB1580" w14:textId="77777777" w:rsidR="000A6C63" w:rsidRDefault="000A6C63" w:rsidP="0039569E">
      <w:pPr>
        <w:pStyle w:val="a3"/>
        <w:numPr>
          <w:ilvl w:val="2"/>
          <w:numId w:val="2"/>
        </w:numPr>
        <w:spacing w:after="0"/>
        <w:jc w:val="both"/>
        <w:rPr>
          <w:rFonts w:ascii="Times New Roman" w:hAnsi="Times New Roman" w:cs="Times New Roman"/>
          <w:sz w:val="24"/>
          <w:szCs w:val="24"/>
        </w:rPr>
      </w:pPr>
      <w:r>
        <w:rPr>
          <w:rFonts w:ascii="Times New Roman" w:hAnsi="Times New Roman" w:cs="Times New Roman"/>
          <w:sz w:val="24"/>
          <w:szCs w:val="24"/>
        </w:rPr>
        <w:t>На период выполнения работ по настоящему Договору:</w:t>
      </w:r>
    </w:p>
    <w:p w14:paraId="4AA4CF67" w14:textId="77777777" w:rsidR="000A6C63" w:rsidRDefault="000A6C63" w:rsidP="0039569E">
      <w:pPr>
        <w:spacing w:after="0"/>
        <w:ind w:left="720"/>
        <w:jc w:val="both"/>
        <w:rPr>
          <w:rFonts w:ascii="Times New Roman" w:hAnsi="Times New Roman" w:cs="Times New Roman"/>
          <w:sz w:val="24"/>
          <w:szCs w:val="24"/>
        </w:rPr>
      </w:pPr>
      <w:r>
        <w:rPr>
          <w:rFonts w:ascii="Times New Roman" w:hAnsi="Times New Roman" w:cs="Times New Roman"/>
          <w:sz w:val="24"/>
          <w:szCs w:val="24"/>
        </w:rPr>
        <w:t>- обеспечить работникам Подрядчика доступ на Объект;</w:t>
      </w:r>
    </w:p>
    <w:p w14:paraId="2FB57EA8" w14:textId="77777777" w:rsidR="000A6C63" w:rsidRDefault="000A6C63" w:rsidP="0039569E">
      <w:pPr>
        <w:ind w:left="720"/>
        <w:jc w:val="both"/>
        <w:rPr>
          <w:rFonts w:ascii="Times New Roman" w:hAnsi="Times New Roman" w:cs="Times New Roman"/>
          <w:sz w:val="24"/>
          <w:szCs w:val="24"/>
        </w:rPr>
      </w:pPr>
      <w:r>
        <w:rPr>
          <w:rFonts w:ascii="Times New Roman" w:hAnsi="Times New Roman" w:cs="Times New Roman"/>
          <w:sz w:val="24"/>
          <w:szCs w:val="24"/>
        </w:rPr>
        <w:t>- предоставить помещение для хранения оборудования и переодевания сотрудников Подрядчика;</w:t>
      </w:r>
    </w:p>
    <w:p w14:paraId="60C8BD82" w14:textId="77777777" w:rsidR="000A6C63" w:rsidRDefault="000A6C63" w:rsidP="00655788">
      <w:pPr>
        <w:spacing w:after="0"/>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 обеспечить отсутствие автомобилей в зоне проведения работ, а </w:t>
      </w:r>
      <w:r w:rsidR="0039569E">
        <w:rPr>
          <w:rFonts w:ascii="Times New Roman" w:hAnsi="Times New Roman" w:cs="Times New Roman"/>
          <w:sz w:val="24"/>
          <w:szCs w:val="24"/>
        </w:rPr>
        <w:t>также</w:t>
      </w:r>
      <w:r>
        <w:rPr>
          <w:rFonts w:ascii="Times New Roman" w:hAnsi="Times New Roman" w:cs="Times New Roman"/>
          <w:sz w:val="24"/>
          <w:szCs w:val="24"/>
        </w:rPr>
        <w:t xml:space="preserve"> инструктировать своих сотрудников по Технике Безопасности при нахождении в зоне проведении работ.</w:t>
      </w:r>
    </w:p>
    <w:p w14:paraId="101B1333" w14:textId="77777777" w:rsidR="000A6C63" w:rsidRDefault="000A6C63" w:rsidP="00655788">
      <w:pPr>
        <w:pStyle w:val="a3"/>
        <w:numPr>
          <w:ilvl w:val="2"/>
          <w:numId w:val="2"/>
        </w:numPr>
        <w:spacing w:after="0"/>
        <w:jc w:val="both"/>
        <w:rPr>
          <w:rFonts w:ascii="Times New Roman" w:hAnsi="Times New Roman" w:cs="Times New Roman"/>
          <w:sz w:val="24"/>
          <w:szCs w:val="24"/>
        </w:rPr>
      </w:pPr>
      <w:r>
        <w:rPr>
          <w:rFonts w:ascii="Times New Roman" w:hAnsi="Times New Roman" w:cs="Times New Roman"/>
          <w:sz w:val="24"/>
          <w:szCs w:val="24"/>
        </w:rPr>
        <w:t>Принять работы по настоящему Договору и подписать Акты сдачи-приемки выполненных работ.</w:t>
      </w:r>
    </w:p>
    <w:p w14:paraId="79BC3F60" w14:textId="77777777" w:rsidR="000A6C63" w:rsidRDefault="000A6C63" w:rsidP="00655788">
      <w:pPr>
        <w:pStyle w:val="a3"/>
        <w:numPr>
          <w:ilvl w:val="2"/>
          <w:numId w:val="2"/>
        </w:numPr>
        <w:jc w:val="both"/>
        <w:rPr>
          <w:rFonts w:ascii="Times New Roman" w:hAnsi="Times New Roman" w:cs="Times New Roman"/>
          <w:sz w:val="24"/>
          <w:szCs w:val="24"/>
        </w:rPr>
      </w:pPr>
      <w:r>
        <w:rPr>
          <w:rFonts w:ascii="Times New Roman" w:hAnsi="Times New Roman" w:cs="Times New Roman"/>
          <w:sz w:val="24"/>
          <w:szCs w:val="24"/>
        </w:rPr>
        <w:t>Заказчик вправе осуществлять контроль и надзор за ходом и качеством выполняемых Подрядчиком работ, соблюдением сроков их выполнения, не вмешиваясь при этом в оперативно-хозяйственную деятельность Подрядчика.</w:t>
      </w:r>
    </w:p>
    <w:p w14:paraId="45D83A63" w14:textId="77777777" w:rsidR="000A6C63" w:rsidRPr="00E86A05" w:rsidRDefault="000A6C63" w:rsidP="00655788">
      <w:pPr>
        <w:pStyle w:val="a3"/>
        <w:numPr>
          <w:ilvl w:val="2"/>
          <w:numId w:val="2"/>
        </w:numPr>
        <w:jc w:val="both"/>
        <w:rPr>
          <w:rFonts w:ascii="Times New Roman" w:hAnsi="Times New Roman" w:cs="Times New Roman"/>
          <w:sz w:val="24"/>
          <w:szCs w:val="24"/>
        </w:rPr>
      </w:pPr>
      <w:r>
        <w:rPr>
          <w:rFonts w:ascii="Times New Roman" w:hAnsi="Times New Roman" w:cs="Times New Roman"/>
          <w:sz w:val="24"/>
          <w:szCs w:val="24"/>
        </w:rPr>
        <w:t>При обнаружении отступлении от условий настоящего Договора, которые могут ухудшить качество работ, и/или иных недостатков, Заказчик обязан в течение 3-х рабочих дней заявить об этом Подрядчику.</w:t>
      </w:r>
    </w:p>
    <w:p w14:paraId="1344D331" w14:textId="77777777" w:rsidR="00E86A05" w:rsidRDefault="00E86A05" w:rsidP="00655788">
      <w:pPr>
        <w:pStyle w:val="a3"/>
        <w:numPr>
          <w:ilvl w:val="1"/>
          <w:numId w:val="2"/>
        </w:numPr>
        <w:spacing w:after="0"/>
        <w:ind w:hanging="290"/>
        <w:rPr>
          <w:rFonts w:ascii="Times New Roman" w:hAnsi="Times New Roman" w:cs="Times New Roman"/>
          <w:sz w:val="24"/>
          <w:szCs w:val="24"/>
        </w:rPr>
      </w:pPr>
      <w:r>
        <w:rPr>
          <w:rFonts w:ascii="Times New Roman" w:hAnsi="Times New Roman" w:cs="Times New Roman"/>
          <w:b/>
          <w:sz w:val="24"/>
          <w:szCs w:val="24"/>
        </w:rPr>
        <w:t>Обязательства Подрядчика:</w:t>
      </w:r>
    </w:p>
    <w:p w14:paraId="5266AF81" w14:textId="77777777" w:rsidR="00655788" w:rsidRDefault="00E86A05" w:rsidP="00655788">
      <w:pPr>
        <w:pStyle w:val="a3"/>
        <w:numPr>
          <w:ilvl w:val="2"/>
          <w:numId w:val="2"/>
        </w:numPr>
        <w:spacing w:after="0"/>
        <w:rPr>
          <w:rFonts w:ascii="Times New Roman" w:hAnsi="Times New Roman" w:cs="Times New Roman"/>
          <w:sz w:val="24"/>
          <w:szCs w:val="24"/>
        </w:rPr>
      </w:pPr>
      <w:r w:rsidRPr="00655788">
        <w:rPr>
          <w:rFonts w:ascii="Times New Roman" w:hAnsi="Times New Roman" w:cs="Times New Roman"/>
          <w:sz w:val="24"/>
          <w:szCs w:val="24"/>
        </w:rPr>
        <w:t xml:space="preserve">Выполнять работы в объёме </w:t>
      </w:r>
      <w:r w:rsidR="00655788" w:rsidRPr="00655788">
        <w:rPr>
          <w:rFonts w:ascii="Times New Roman" w:hAnsi="Times New Roman" w:cs="Times New Roman"/>
          <w:sz w:val="24"/>
          <w:szCs w:val="24"/>
        </w:rPr>
        <w:t>и сроки</w:t>
      </w:r>
      <w:r w:rsidRPr="00655788">
        <w:rPr>
          <w:rFonts w:ascii="Times New Roman" w:hAnsi="Times New Roman" w:cs="Times New Roman"/>
          <w:sz w:val="24"/>
          <w:szCs w:val="24"/>
        </w:rPr>
        <w:t>, предусмотренные настоящим Договором и Приложениями к нему.</w:t>
      </w:r>
    </w:p>
    <w:p w14:paraId="4867C440" w14:textId="77777777" w:rsidR="00655788" w:rsidRDefault="00E86A05" w:rsidP="00655788">
      <w:pPr>
        <w:pStyle w:val="a3"/>
        <w:numPr>
          <w:ilvl w:val="2"/>
          <w:numId w:val="2"/>
        </w:numPr>
        <w:spacing w:after="0"/>
        <w:jc w:val="both"/>
        <w:rPr>
          <w:rFonts w:ascii="Times New Roman" w:hAnsi="Times New Roman" w:cs="Times New Roman"/>
          <w:sz w:val="24"/>
          <w:szCs w:val="24"/>
        </w:rPr>
      </w:pPr>
      <w:r w:rsidRPr="00655788">
        <w:rPr>
          <w:rFonts w:ascii="Times New Roman" w:hAnsi="Times New Roman" w:cs="Times New Roman"/>
          <w:sz w:val="24"/>
          <w:szCs w:val="24"/>
        </w:rPr>
        <w:t xml:space="preserve">Исполнять полученные в ходе производства работ указания Заказчика, если такие указания не противоречат условиям настоящего Договора. При ненадлежащем </w:t>
      </w:r>
      <w:r w:rsidR="00847B33" w:rsidRPr="00655788">
        <w:rPr>
          <w:rFonts w:ascii="Times New Roman" w:hAnsi="Times New Roman" w:cs="Times New Roman"/>
          <w:sz w:val="24"/>
          <w:szCs w:val="24"/>
        </w:rPr>
        <w:t>выполнении работ Подрядчик не в</w:t>
      </w:r>
      <w:r w:rsidRPr="00655788">
        <w:rPr>
          <w:rFonts w:ascii="Times New Roman" w:hAnsi="Times New Roman" w:cs="Times New Roman"/>
          <w:sz w:val="24"/>
          <w:szCs w:val="24"/>
        </w:rPr>
        <w:t>праве</w:t>
      </w:r>
      <w:r w:rsidR="00847B33" w:rsidRPr="00655788">
        <w:rPr>
          <w:rFonts w:ascii="Times New Roman" w:hAnsi="Times New Roman" w:cs="Times New Roman"/>
          <w:sz w:val="24"/>
          <w:szCs w:val="24"/>
        </w:rPr>
        <w:t xml:space="preserve"> ссылаться на то, что Заказчик не осуществлял контроль их выполнения.</w:t>
      </w:r>
    </w:p>
    <w:p w14:paraId="4FE0A3AA" w14:textId="77777777" w:rsidR="00655788" w:rsidRDefault="00847B33" w:rsidP="00655788">
      <w:pPr>
        <w:pStyle w:val="a3"/>
        <w:numPr>
          <w:ilvl w:val="2"/>
          <w:numId w:val="2"/>
        </w:numPr>
        <w:spacing w:after="0"/>
        <w:jc w:val="both"/>
        <w:rPr>
          <w:rFonts w:ascii="Times New Roman" w:hAnsi="Times New Roman" w:cs="Times New Roman"/>
          <w:sz w:val="24"/>
          <w:szCs w:val="24"/>
        </w:rPr>
      </w:pPr>
      <w:r w:rsidRPr="00655788">
        <w:rPr>
          <w:rFonts w:ascii="Times New Roman" w:hAnsi="Times New Roman" w:cs="Times New Roman"/>
          <w:sz w:val="24"/>
          <w:szCs w:val="24"/>
        </w:rPr>
        <w:t>Обеспечить качество выполнения работ, предусмотренных настоящим Договором, в соответствии с действующими стандартами, нормами и правилами.</w:t>
      </w:r>
    </w:p>
    <w:p w14:paraId="77F3977B" w14:textId="77777777" w:rsidR="00655788" w:rsidRDefault="00847B33" w:rsidP="00655788">
      <w:pPr>
        <w:pStyle w:val="a3"/>
        <w:numPr>
          <w:ilvl w:val="2"/>
          <w:numId w:val="2"/>
        </w:numPr>
        <w:spacing w:after="0"/>
        <w:jc w:val="both"/>
        <w:rPr>
          <w:rFonts w:ascii="Times New Roman" w:hAnsi="Times New Roman" w:cs="Times New Roman"/>
          <w:sz w:val="24"/>
          <w:szCs w:val="24"/>
        </w:rPr>
      </w:pPr>
      <w:r w:rsidRPr="00655788">
        <w:rPr>
          <w:rFonts w:ascii="Times New Roman" w:hAnsi="Times New Roman" w:cs="Times New Roman"/>
          <w:sz w:val="24"/>
          <w:szCs w:val="24"/>
        </w:rPr>
        <w:t xml:space="preserve">При выполнении работ соблюдать действующее в Российской </w:t>
      </w:r>
      <w:r w:rsidR="00655788" w:rsidRPr="00655788">
        <w:rPr>
          <w:rFonts w:ascii="Times New Roman" w:hAnsi="Times New Roman" w:cs="Times New Roman"/>
          <w:sz w:val="24"/>
          <w:szCs w:val="24"/>
        </w:rPr>
        <w:t>Федерации и</w:t>
      </w:r>
      <w:r w:rsidRPr="00655788">
        <w:rPr>
          <w:rFonts w:ascii="Times New Roman" w:hAnsi="Times New Roman" w:cs="Times New Roman"/>
          <w:sz w:val="24"/>
          <w:szCs w:val="24"/>
        </w:rPr>
        <w:t xml:space="preserve"> г</w:t>
      </w:r>
      <w:r w:rsidR="0016399C" w:rsidRPr="00655788">
        <w:rPr>
          <w:rFonts w:ascii="Times New Roman" w:hAnsi="Times New Roman" w:cs="Times New Roman"/>
          <w:sz w:val="24"/>
          <w:szCs w:val="24"/>
        </w:rPr>
        <w:t xml:space="preserve">. </w:t>
      </w:r>
      <w:r w:rsidR="00655788" w:rsidRPr="00655788">
        <w:rPr>
          <w:rFonts w:ascii="Times New Roman" w:hAnsi="Times New Roman" w:cs="Times New Roman"/>
          <w:sz w:val="24"/>
          <w:szCs w:val="24"/>
        </w:rPr>
        <w:t>Москве законодательство</w:t>
      </w:r>
      <w:r w:rsidRPr="00655788">
        <w:rPr>
          <w:rFonts w:ascii="Times New Roman" w:hAnsi="Times New Roman" w:cs="Times New Roman"/>
          <w:sz w:val="24"/>
          <w:szCs w:val="24"/>
        </w:rPr>
        <w:t>, нормативно-правовые акты и правила.</w:t>
      </w:r>
    </w:p>
    <w:p w14:paraId="57074B02" w14:textId="77777777" w:rsidR="00655788" w:rsidRDefault="008947F0" w:rsidP="00655788">
      <w:pPr>
        <w:pStyle w:val="a3"/>
        <w:numPr>
          <w:ilvl w:val="2"/>
          <w:numId w:val="2"/>
        </w:numPr>
        <w:spacing w:after="0"/>
        <w:jc w:val="both"/>
        <w:rPr>
          <w:rFonts w:ascii="Times New Roman" w:hAnsi="Times New Roman" w:cs="Times New Roman"/>
          <w:sz w:val="24"/>
          <w:szCs w:val="24"/>
        </w:rPr>
      </w:pPr>
      <w:r w:rsidRPr="00655788">
        <w:rPr>
          <w:rFonts w:ascii="Times New Roman" w:hAnsi="Times New Roman" w:cs="Times New Roman"/>
          <w:sz w:val="24"/>
          <w:szCs w:val="24"/>
        </w:rPr>
        <w:t>При проведении работ обеспечить безопасность людей и имущества, осуществляя ограждение и охрану места производства работ. Соблюдать при проведении работ экологические, санитарно-эпидемиологические и иные требования, установленные законодательством РФ в области окружающей среды.</w:t>
      </w:r>
    </w:p>
    <w:p w14:paraId="4DD57959" w14:textId="77777777" w:rsidR="00655788" w:rsidRDefault="008947F0" w:rsidP="00655788">
      <w:pPr>
        <w:pStyle w:val="a3"/>
        <w:numPr>
          <w:ilvl w:val="2"/>
          <w:numId w:val="2"/>
        </w:numPr>
        <w:spacing w:after="0"/>
        <w:jc w:val="both"/>
        <w:rPr>
          <w:rFonts w:ascii="Times New Roman" w:hAnsi="Times New Roman" w:cs="Times New Roman"/>
          <w:sz w:val="24"/>
          <w:szCs w:val="24"/>
        </w:rPr>
      </w:pPr>
      <w:r w:rsidRPr="00655788">
        <w:rPr>
          <w:rFonts w:ascii="Times New Roman" w:hAnsi="Times New Roman" w:cs="Times New Roman"/>
          <w:sz w:val="24"/>
          <w:szCs w:val="24"/>
        </w:rPr>
        <w:t>Во время производства работ на Объекте Заказчика, соблюдать правила техники безопасности, пожарной безопасности, требований, норм и правил охраны труда.</w:t>
      </w:r>
    </w:p>
    <w:p w14:paraId="119D1B35" w14:textId="77777777" w:rsidR="00655788" w:rsidRDefault="008947F0" w:rsidP="00655788">
      <w:pPr>
        <w:pStyle w:val="a3"/>
        <w:numPr>
          <w:ilvl w:val="2"/>
          <w:numId w:val="2"/>
        </w:numPr>
        <w:spacing w:after="0"/>
        <w:jc w:val="both"/>
        <w:rPr>
          <w:rFonts w:ascii="Times New Roman" w:hAnsi="Times New Roman" w:cs="Times New Roman"/>
          <w:sz w:val="24"/>
          <w:szCs w:val="24"/>
        </w:rPr>
      </w:pPr>
      <w:r w:rsidRPr="00655788">
        <w:rPr>
          <w:rFonts w:ascii="Times New Roman" w:hAnsi="Times New Roman" w:cs="Times New Roman"/>
          <w:sz w:val="24"/>
          <w:szCs w:val="24"/>
        </w:rPr>
        <w:t>Вести учет всех выполненных работ.</w:t>
      </w:r>
    </w:p>
    <w:p w14:paraId="53298BDB" w14:textId="77777777" w:rsidR="00655788" w:rsidRDefault="008947F0" w:rsidP="00655788">
      <w:pPr>
        <w:pStyle w:val="a3"/>
        <w:numPr>
          <w:ilvl w:val="2"/>
          <w:numId w:val="2"/>
        </w:numPr>
        <w:spacing w:after="0"/>
        <w:jc w:val="both"/>
        <w:rPr>
          <w:rFonts w:ascii="Times New Roman" w:hAnsi="Times New Roman" w:cs="Times New Roman"/>
          <w:sz w:val="24"/>
          <w:szCs w:val="24"/>
        </w:rPr>
      </w:pPr>
      <w:r w:rsidRPr="00655788">
        <w:rPr>
          <w:rFonts w:ascii="Times New Roman" w:hAnsi="Times New Roman" w:cs="Times New Roman"/>
          <w:sz w:val="24"/>
          <w:szCs w:val="24"/>
        </w:rPr>
        <w:t xml:space="preserve">Обеспечить сдачу выполненных работ в предусмотренные настоящим Договором сроки (раздел 3 настоящего Договора), по Акту сдачи-приёмки выполненных работ и </w:t>
      </w:r>
      <w:r w:rsidR="007A0B16" w:rsidRPr="00655788">
        <w:rPr>
          <w:rFonts w:ascii="Times New Roman" w:hAnsi="Times New Roman" w:cs="Times New Roman"/>
          <w:sz w:val="24"/>
          <w:szCs w:val="24"/>
        </w:rPr>
        <w:t>устранение дефектов, выявленных при сдаче-приемке выполненных работ в сроки, предусмотренные настоящим Договором.</w:t>
      </w:r>
    </w:p>
    <w:p w14:paraId="7BE734F6" w14:textId="77777777" w:rsidR="00655788" w:rsidRDefault="007A0B16" w:rsidP="00655788">
      <w:pPr>
        <w:pStyle w:val="a3"/>
        <w:numPr>
          <w:ilvl w:val="2"/>
          <w:numId w:val="2"/>
        </w:numPr>
        <w:spacing w:after="0"/>
        <w:jc w:val="both"/>
        <w:rPr>
          <w:rFonts w:ascii="Times New Roman" w:hAnsi="Times New Roman" w:cs="Times New Roman"/>
          <w:sz w:val="24"/>
          <w:szCs w:val="24"/>
        </w:rPr>
      </w:pPr>
      <w:r w:rsidRPr="00655788">
        <w:rPr>
          <w:rFonts w:ascii="Times New Roman" w:hAnsi="Times New Roman" w:cs="Times New Roman"/>
          <w:sz w:val="24"/>
          <w:szCs w:val="24"/>
        </w:rPr>
        <w:t>Осуществлять временное накопление отходов, образующихся в результате работ по настоящему Договору</w:t>
      </w:r>
      <w:r w:rsidR="00926FBC" w:rsidRPr="00655788">
        <w:rPr>
          <w:rFonts w:ascii="Times New Roman" w:hAnsi="Times New Roman" w:cs="Times New Roman"/>
          <w:sz w:val="24"/>
          <w:szCs w:val="24"/>
        </w:rPr>
        <w:t xml:space="preserve"> в пределах зоны проведения работ.</w:t>
      </w:r>
    </w:p>
    <w:p w14:paraId="6FE7AA7D" w14:textId="77777777" w:rsidR="00655788" w:rsidRDefault="00926FBC" w:rsidP="00655788">
      <w:pPr>
        <w:pStyle w:val="a3"/>
        <w:numPr>
          <w:ilvl w:val="2"/>
          <w:numId w:val="2"/>
        </w:numPr>
        <w:tabs>
          <w:tab w:val="left" w:pos="851"/>
        </w:tabs>
        <w:spacing w:after="0"/>
        <w:jc w:val="both"/>
        <w:rPr>
          <w:rFonts w:ascii="Times New Roman" w:hAnsi="Times New Roman" w:cs="Times New Roman"/>
          <w:sz w:val="24"/>
          <w:szCs w:val="24"/>
        </w:rPr>
      </w:pPr>
      <w:r w:rsidRPr="00655788">
        <w:rPr>
          <w:rFonts w:ascii="Times New Roman" w:hAnsi="Times New Roman" w:cs="Times New Roman"/>
          <w:sz w:val="24"/>
          <w:szCs w:val="24"/>
        </w:rPr>
        <w:t>Отработанную воду сливать в специально отведенные места, согласованные с Заказчиком.</w:t>
      </w:r>
    </w:p>
    <w:p w14:paraId="2584779F" w14:textId="77777777" w:rsidR="00926FBC" w:rsidRPr="00655788" w:rsidRDefault="00926FBC" w:rsidP="00655788">
      <w:pPr>
        <w:pStyle w:val="a3"/>
        <w:numPr>
          <w:ilvl w:val="2"/>
          <w:numId w:val="2"/>
        </w:numPr>
        <w:tabs>
          <w:tab w:val="left" w:pos="851"/>
        </w:tabs>
        <w:spacing w:after="0"/>
        <w:jc w:val="both"/>
        <w:rPr>
          <w:rFonts w:ascii="Times New Roman" w:hAnsi="Times New Roman" w:cs="Times New Roman"/>
          <w:sz w:val="24"/>
          <w:szCs w:val="24"/>
        </w:rPr>
      </w:pPr>
      <w:r w:rsidRPr="00655788">
        <w:rPr>
          <w:rFonts w:ascii="Times New Roman" w:hAnsi="Times New Roman" w:cs="Times New Roman"/>
          <w:sz w:val="24"/>
          <w:szCs w:val="24"/>
        </w:rPr>
        <w:t>Возместить Заказчику все расходы, понесенные им в результате наложения на него штрафов и иных санкций государственными органами, в связи с неисполнением Подрядчиком требований законодательства РФ, связанных с выполнением работ по настоящему Договору.</w:t>
      </w:r>
    </w:p>
    <w:p w14:paraId="65EDCC20" w14:textId="77777777" w:rsidR="004C2975" w:rsidRDefault="004C2975" w:rsidP="004C2975">
      <w:pPr>
        <w:pStyle w:val="a3"/>
        <w:ind w:left="646"/>
        <w:rPr>
          <w:rFonts w:ascii="Times New Roman" w:hAnsi="Times New Roman" w:cs="Times New Roman"/>
          <w:sz w:val="24"/>
          <w:szCs w:val="24"/>
        </w:rPr>
      </w:pPr>
    </w:p>
    <w:p w14:paraId="6EBCDEC2" w14:textId="77777777" w:rsidR="00926FBC" w:rsidRDefault="002C6D62" w:rsidP="00655788">
      <w:pPr>
        <w:pStyle w:val="a3"/>
        <w:numPr>
          <w:ilvl w:val="0"/>
          <w:numId w:val="27"/>
        </w:numPr>
        <w:spacing w:after="0"/>
        <w:ind w:left="539" w:hanging="539"/>
        <w:jc w:val="center"/>
        <w:rPr>
          <w:rFonts w:ascii="Times New Roman" w:hAnsi="Times New Roman" w:cs="Times New Roman"/>
          <w:b/>
          <w:sz w:val="24"/>
          <w:szCs w:val="24"/>
        </w:rPr>
      </w:pPr>
      <w:r>
        <w:rPr>
          <w:rFonts w:ascii="Times New Roman" w:hAnsi="Times New Roman" w:cs="Times New Roman"/>
          <w:b/>
          <w:sz w:val="24"/>
          <w:szCs w:val="24"/>
        </w:rPr>
        <w:t>Порядок сдачи-приемки выполненных работ.</w:t>
      </w:r>
    </w:p>
    <w:p w14:paraId="5EBAB156" w14:textId="77777777" w:rsidR="002C6D62" w:rsidRPr="00655788" w:rsidRDefault="00655788" w:rsidP="008655BB">
      <w:pPr>
        <w:spacing w:after="0"/>
        <w:ind w:left="567" w:hanging="567"/>
        <w:jc w:val="both"/>
        <w:rPr>
          <w:rFonts w:ascii="Times New Roman" w:hAnsi="Times New Roman" w:cs="Times New Roman"/>
          <w:sz w:val="24"/>
          <w:szCs w:val="24"/>
        </w:rPr>
      </w:pPr>
      <w:r w:rsidRPr="00655788">
        <w:rPr>
          <w:rFonts w:ascii="Times New Roman" w:hAnsi="Times New Roman" w:cs="Times New Roman"/>
          <w:sz w:val="24"/>
          <w:szCs w:val="24"/>
        </w:rPr>
        <w:t>6.1.</w:t>
      </w:r>
      <w:r>
        <w:rPr>
          <w:rFonts w:ascii="Times New Roman" w:hAnsi="Times New Roman" w:cs="Times New Roman"/>
          <w:sz w:val="24"/>
          <w:szCs w:val="24"/>
        </w:rPr>
        <w:t xml:space="preserve"> </w:t>
      </w:r>
      <w:r w:rsidR="002C6D62" w:rsidRPr="00655788">
        <w:rPr>
          <w:rFonts w:ascii="Times New Roman" w:hAnsi="Times New Roman" w:cs="Times New Roman"/>
          <w:sz w:val="24"/>
          <w:szCs w:val="24"/>
        </w:rPr>
        <w:t>Приемка работ Заказчиком осуществляется в соответствии с требованиями действующих норм и правил, других нормативных и инструктивных документов.</w:t>
      </w:r>
    </w:p>
    <w:p w14:paraId="3B3209A2" w14:textId="77777777" w:rsidR="002C6D62" w:rsidRPr="00655788" w:rsidRDefault="00655788" w:rsidP="008655BB">
      <w:pPr>
        <w:spacing w:after="0"/>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 xml:space="preserve">6.2. </w:t>
      </w:r>
      <w:r w:rsidR="002C6D62" w:rsidRPr="00655788">
        <w:rPr>
          <w:rFonts w:ascii="Times New Roman" w:hAnsi="Times New Roman" w:cs="Times New Roman"/>
          <w:sz w:val="24"/>
          <w:szCs w:val="24"/>
        </w:rPr>
        <w:t>Подрядчик предоставляет Заказчику Акт сдачи-приемки выполненных работ по форме КС-2, справки КС-3, с приложением к ним счета-фактуры.</w:t>
      </w:r>
    </w:p>
    <w:p w14:paraId="09A85A15" w14:textId="77777777" w:rsidR="002C6D62" w:rsidRPr="00655788" w:rsidRDefault="00655788" w:rsidP="008655BB">
      <w:pPr>
        <w:spacing w:after="0"/>
        <w:ind w:left="567" w:hanging="567"/>
        <w:jc w:val="both"/>
        <w:rPr>
          <w:rFonts w:ascii="Times New Roman" w:hAnsi="Times New Roman" w:cs="Times New Roman"/>
          <w:sz w:val="24"/>
          <w:szCs w:val="24"/>
        </w:rPr>
      </w:pPr>
      <w:r>
        <w:rPr>
          <w:rFonts w:ascii="Times New Roman" w:hAnsi="Times New Roman" w:cs="Times New Roman"/>
          <w:sz w:val="24"/>
          <w:szCs w:val="24"/>
        </w:rPr>
        <w:t xml:space="preserve">6.3. </w:t>
      </w:r>
      <w:r w:rsidR="002C6D62" w:rsidRPr="00655788">
        <w:rPr>
          <w:rFonts w:ascii="Times New Roman" w:hAnsi="Times New Roman" w:cs="Times New Roman"/>
          <w:sz w:val="24"/>
          <w:szCs w:val="24"/>
        </w:rPr>
        <w:t xml:space="preserve">Заказчик в течение 3 (трех) рабочих дней, с даты получения Акта подписывает его, либо предоставляет мотивированный отказ от приемки работ в письменной форме. При отсутствии мотивированного отказа Заказчика работы считаются </w:t>
      </w:r>
      <w:r w:rsidR="00DC6B58" w:rsidRPr="00655788">
        <w:rPr>
          <w:rFonts w:ascii="Times New Roman" w:hAnsi="Times New Roman" w:cs="Times New Roman"/>
          <w:sz w:val="24"/>
          <w:szCs w:val="24"/>
        </w:rPr>
        <w:t>принятыми.</w:t>
      </w:r>
    </w:p>
    <w:p w14:paraId="1A947D05" w14:textId="77777777" w:rsidR="00655788" w:rsidRPr="008655BB" w:rsidRDefault="00655788" w:rsidP="008655BB">
      <w:pPr>
        <w:spacing w:after="0"/>
        <w:ind w:left="567" w:hanging="567"/>
        <w:jc w:val="both"/>
        <w:rPr>
          <w:rFonts w:ascii="Times New Roman" w:hAnsi="Times New Roman" w:cs="Times New Roman"/>
          <w:sz w:val="24"/>
          <w:szCs w:val="24"/>
        </w:rPr>
      </w:pPr>
      <w:r>
        <w:rPr>
          <w:rFonts w:ascii="Times New Roman" w:hAnsi="Times New Roman" w:cs="Times New Roman"/>
          <w:sz w:val="24"/>
          <w:szCs w:val="24"/>
        </w:rPr>
        <w:t xml:space="preserve">6.4. </w:t>
      </w:r>
      <w:r w:rsidR="00DC6B58" w:rsidRPr="00655788">
        <w:rPr>
          <w:rFonts w:ascii="Times New Roman" w:hAnsi="Times New Roman" w:cs="Times New Roman"/>
          <w:sz w:val="24"/>
          <w:szCs w:val="24"/>
        </w:rPr>
        <w:t>В случае мотивированного отказа Заказчика, Стороны в течение 5 (пяти) рабочих дней с даты отказа, составляют Протокол с перечнем необходимых доработок и согласовывают условия и сроки их выполнения</w:t>
      </w:r>
      <w:r>
        <w:rPr>
          <w:rFonts w:ascii="Times New Roman" w:hAnsi="Times New Roman" w:cs="Times New Roman"/>
          <w:sz w:val="24"/>
          <w:szCs w:val="24"/>
        </w:rPr>
        <w:t>, к</w:t>
      </w:r>
      <w:r w:rsidRPr="008655BB">
        <w:rPr>
          <w:rFonts w:ascii="Times New Roman" w:hAnsi="Times New Roman" w:cs="Times New Roman"/>
          <w:sz w:val="24"/>
          <w:szCs w:val="24"/>
        </w:rPr>
        <w:t>оторые не должны превышать 10 календарных дней.</w:t>
      </w:r>
    </w:p>
    <w:p w14:paraId="4D8CF4CB" w14:textId="77777777" w:rsidR="00655788" w:rsidRPr="008655BB" w:rsidRDefault="008655BB" w:rsidP="008655BB">
      <w:pPr>
        <w:spacing w:after="0"/>
        <w:ind w:left="567" w:hanging="567"/>
        <w:jc w:val="both"/>
        <w:rPr>
          <w:rFonts w:ascii="Times New Roman" w:hAnsi="Times New Roman" w:cs="Times New Roman"/>
          <w:sz w:val="24"/>
          <w:szCs w:val="24"/>
        </w:rPr>
      </w:pPr>
      <w:r w:rsidRPr="008655BB">
        <w:rPr>
          <w:rFonts w:ascii="Times New Roman" w:hAnsi="Times New Roman" w:cs="Times New Roman"/>
          <w:sz w:val="24"/>
          <w:szCs w:val="24"/>
        </w:rPr>
        <w:t xml:space="preserve">6.5. </w:t>
      </w:r>
      <w:r w:rsidR="00655788" w:rsidRPr="008655BB">
        <w:rPr>
          <w:rFonts w:ascii="Times New Roman" w:hAnsi="Times New Roman" w:cs="Times New Roman"/>
          <w:sz w:val="24"/>
          <w:szCs w:val="24"/>
        </w:rPr>
        <w:t>При возникновении между Заказчиком и Подрядчиком спора по поводу недостатков и их причин по требованию любой из Сторон назначается экспертиза. Расходы по проведению экспертизы несет Подрядчик, за исключением случаев, когда экспертизой установлено отсутствие нарушений Подрядчиком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14:paraId="3397F0A1" w14:textId="77777777" w:rsidR="004C2975" w:rsidRPr="008655BB" w:rsidRDefault="008655BB" w:rsidP="008655BB">
      <w:pPr>
        <w:spacing w:after="0"/>
        <w:ind w:left="567" w:hanging="567"/>
        <w:jc w:val="both"/>
        <w:rPr>
          <w:rFonts w:ascii="Times New Roman" w:hAnsi="Times New Roman" w:cs="Times New Roman"/>
          <w:sz w:val="24"/>
          <w:szCs w:val="24"/>
        </w:rPr>
      </w:pPr>
      <w:r w:rsidRPr="008655BB">
        <w:rPr>
          <w:rFonts w:ascii="Times New Roman" w:hAnsi="Times New Roman" w:cs="Times New Roman"/>
          <w:sz w:val="24"/>
          <w:szCs w:val="24"/>
        </w:rPr>
        <w:t xml:space="preserve">6.6. </w:t>
      </w:r>
      <w:r w:rsidR="00655788" w:rsidRPr="008655BB">
        <w:rPr>
          <w:rFonts w:ascii="Times New Roman" w:hAnsi="Times New Roman" w:cs="Times New Roman"/>
          <w:sz w:val="24"/>
          <w:szCs w:val="24"/>
        </w:rPr>
        <w:t xml:space="preserve">В случае отказа Подрядчика от устранения недостатков, невозможности их устранения силами Подрядчика, несоблюдения сроков устранения, Заказчик имеет право привлечь третью сторону для устранения недостатков, письменно предупредив об этом Подрядчика. Подрядчик в данном случае обязан возместить все расходы Заказчика по устранению недостатков и возместить возникшие с этим убытки последнего. </w:t>
      </w:r>
    </w:p>
    <w:p w14:paraId="66F72501" w14:textId="77777777" w:rsidR="00DC6B58" w:rsidRPr="00B801BC" w:rsidRDefault="00B801BC" w:rsidP="008655BB">
      <w:pPr>
        <w:pStyle w:val="a3"/>
        <w:numPr>
          <w:ilvl w:val="0"/>
          <w:numId w:val="27"/>
        </w:numPr>
        <w:spacing w:after="0"/>
        <w:jc w:val="center"/>
        <w:rPr>
          <w:rFonts w:ascii="Times New Roman" w:hAnsi="Times New Roman" w:cs="Times New Roman"/>
          <w:b/>
          <w:sz w:val="24"/>
          <w:szCs w:val="24"/>
        </w:rPr>
      </w:pPr>
      <w:r>
        <w:rPr>
          <w:rFonts w:ascii="Times New Roman" w:hAnsi="Times New Roman" w:cs="Times New Roman"/>
          <w:b/>
          <w:sz w:val="24"/>
          <w:szCs w:val="24"/>
        </w:rPr>
        <w:t>Разрешение споров.</w:t>
      </w:r>
    </w:p>
    <w:p w14:paraId="3253935F" w14:textId="77777777" w:rsidR="00B801BC" w:rsidRPr="008655BB" w:rsidRDefault="008655BB" w:rsidP="008655BB">
      <w:pPr>
        <w:spacing w:after="0"/>
        <w:ind w:left="426" w:hanging="426"/>
        <w:rPr>
          <w:rFonts w:ascii="Times New Roman" w:hAnsi="Times New Roman" w:cs="Times New Roman"/>
          <w:sz w:val="24"/>
          <w:szCs w:val="24"/>
        </w:rPr>
      </w:pPr>
      <w:r>
        <w:rPr>
          <w:rFonts w:ascii="Times New Roman" w:hAnsi="Times New Roman" w:cs="Times New Roman"/>
          <w:sz w:val="24"/>
          <w:szCs w:val="24"/>
        </w:rPr>
        <w:t>7.1. В</w:t>
      </w:r>
      <w:r w:rsidR="00B801BC" w:rsidRPr="008655BB">
        <w:rPr>
          <w:rFonts w:ascii="Times New Roman" w:hAnsi="Times New Roman" w:cs="Times New Roman"/>
          <w:sz w:val="24"/>
          <w:szCs w:val="24"/>
        </w:rPr>
        <w:t>се споры и разногласия, которые могут возникнуть из настоящего Договора или в связи с ним, разрешаются Сторонами путем переговоров.</w:t>
      </w:r>
    </w:p>
    <w:p w14:paraId="4B496E97" w14:textId="77777777" w:rsidR="00B801BC" w:rsidRPr="008655BB" w:rsidRDefault="008655BB" w:rsidP="008655BB">
      <w:pPr>
        <w:spacing w:after="0"/>
        <w:ind w:left="426" w:hanging="426"/>
        <w:rPr>
          <w:rFonts w:ascii="Times New Roman" w:hAnsi="Times New Roman" w:cs="Times New Roman"/>
          <w:sz w:val="24"/>
          <w:szCs w:val="24"/>
        </w:rPr>
      </w:pPr>
      <w:r>
        <w:rPr>
          <w:rFonts w:ascii="Times New Roman" w:hAnsi="Times New Roman" w:cs="Times New Roman"/>
          <w:sz w:val="24"/>
          <w:szCs w:val="24"/>
        </w:rPr>
        <w:t xml:space="preserve">7.2. </w:t>
      </w:r>
      <w:r w:rsidR="00B801BC" w:rsidRPr="008655BB">
        <w:rPr>
          <w:rFonts w:ascii="Times New Roman" w:hAnsi="Times New Roman" w:cs="Times New Roman"/>
          <w:sz w:val="24"/>
          <w:szCs w:val="24"/>
        </w:rPr>
        <w:t>В случае если Стороны не придут к соглашению, споры передаются для разрешения в Арбитражный суд г</w:t>
      </w:r>
      <w:r w:rsidR="0016399C" w:rsidRPr="008655BB">
        <w:rPr>
          <w:rFonts w:ascii="Times New Roman" w:hAnsi="Times New Roman" w:cs="Times New Roman"/>
          <w:sz w:val="24"/>
          <w:szCs w:val="24"/>
        </w:rPr>
        <w:t>. М</w:t>
      </w:r>
      <w:r w:rsidR="00B801BC" w:rsidRPr="008655BB">
        <w:rPr>
          <w:rFonts w:ascii="Times New Roman" w:hAnsi="Times New Roman" w:cs="Times New Roman"/>
          <w:sz w:val="24"/>
          <w:szCs w:val="24"/>
        </w:rPr>
        <w:t>осквы.</w:t>
      </w:r>
    </w:p>
    <w:p w14:paraId="5B2470D8" w14:textId="77777777" w:rsidR="004C2975" w:rsidRPr="003A28DD" w:rsidRDefault="004C2975" w:rsidP="004C2975">
      <w:pPr>
        <w:pStyle w:val="a3"/>
        <w:ind w:left="432"/>
        <w:rPr>
          <w:rFonts w:ascii="Times New Roman" w:hAnsi="Times New Roman" w:cs="Times New Roman"/>
          <w:sz w:val="24"/>
          <w:szCs w:val="24"/>
        </w:rPr>
      </w:pPr>
    </w:p>
    <w:p w14:paraId="2009EE14" w14:textId="77777777" w:rsidR="00B801BC" w:rsidRDefault="00AC7A63" w:rsidP="00055B9C">
      <w:pPr>
        <w:pStyle w:val="a3"/>
        <w:numPr>
          <w:ilvl w:val="0"/>
          <w:numId w:val="27"/>
        </w:numPr>
        <w:jc w:val="center"/>
        <w:rPr>
          <w:rFonts w:ascii="Times New Roman" w:hAnsi="Times New Roman" w:cs="Times New Roman"/>
          <w:b/>
          <w:sz w:val="24"/>
          <w:szCs w:val="24"/>
        </w:rPr>
      </w:pPr>
      <w:r>
        <w:rPr>
          <w:rFonts w:ascii="Times New Roman" w:hAnsi="Times New Roman" w:cs="Times New Roman"/>
          <w:b/>
          <w:sz w:val="24"/>
          <w:szCs w:val="24"/>
        </w:rPr>
        <w:t>Действие договора.</w:t>
      </w:r>
    </w:p>
    <w:p w14:paraId="37FF466A" w14:textId="77777777" w:rsidR="00AC7A63" w:rsidRPr="003A28DD" w:rsidRDefault="00AC7A63" w:rsidP="008655BB">
      <w:pPr>
        <w:pStyle w:val="a3"/>
        <w:numPr>
          <w:ilvl w:val="1"/>
          <w:numId w:val="27"/>
        </w:numPr>
        <w:jc w:val="both"/>
        <w:rPr>
          <w:rFonts w:ascii="Times New Roman" w:hAnsi="Times New Roman" w:cs="Times New Roman"/>
          <w:sz w:val="24"/>
          <w:szCs w:val="24"/>
        </w:rPr>
      </w:pPr>
      <w:r w:rsidRPr="003A28DD">
        <w:rPr>
          <w:rFonts w:ascii="Times New Roman" w:hAnsi="Times New Roman" w:cs="Times New Roman"/>
          <w:sz w:val="24"/>
          <w:szCs w:val="24"/>
        </w:rPr>
        <w:t>Настоящий Договор вступает в силу с даты его подписания Сторонами и действует до полного выполнения сторонами своих обязательств по настоящему Договору, включая осуществление расчетов между Сторонами.</w:t>
      </w:r>
    </w:p>
    <w:p w14:paraId="573D1F7B" w14:textId="77777777" w:rsidR="00AC7A63" w:rsidRDefault="007F74CA" w:rsidP="008655BB">
      <w:pPr>
        <w:pStyle w:val="a3"/>
        <w:numPr>
          <w:ilvl w:val="1"/>
          <w:numId w:val="27"/>
        </w:numPr>
        <w:jc w:val="both"/>
        <w:rPr>
          <w:rFonts w:ascii="Times New Roman" w:hAnsi="Times New Roman" w:cs="Times New Roman"/>
          <w:sz w:val="24"/>
          <w:szCs w:val="24"/>
        </w:rPr>
      </w:pPr>
      <w:r w:rsidRPr="003A28DD">
        <w:rPr>
          <w:rFonts w:ascii="Times New Roman" w:hAnsi="Times New Roman" w:cs="Times New Roman"/>
          <w:sz w:val="24"/>
          <w:szCs w:val="24"/>
        </w:rPr>
        <w:t xml:space="preserve">Окончание срока действия настоящего Договора не освобождает </w:t>
      </w:r>
      <w:r w:rsidR="0016399C" w:rsidRPr="003A28DD">
        <w:rPr>
          <w:rFonts w:ascii="Times New Roman" w:hAnsi="Times New Roman" w:cs="Times New Roman"/>
          <w:sz w:val="24"/>
          <w:szCs w:val="24"/>
        </w:rPr>
        <w:t>Стороны</w:t>
      </w:r>
      <w:r w:rsidRPr="003A28DD">
        <w:rPr>
          <w:rFonts w:ascii="Times New Roman" w:hAnsi="Times New Roman" w:cs="Times New Roman"/>
          <w:sz w:val="24"/>
          <w:szCs w:val="24"/>
        </w:rPr>
        <w:t xml:space="preserve"> от ответственности за нарушения условий настоящего Договора.</w:t>
      </w:r>
    </w:p>
    <w:p w14:paraId="5EED9CC1" w14:textId="77777777" w:rsidR="004C2975" w:rsidRPr="003A28DD" w:rsidRDefault="004C2975" w:rsidP="004C2975">
      <w:pPr>
        <w:pStyle w:val="a3"/>
        <w:ind w:left="432"/>
        <w:rPr>
          <w:rFonts w:ascii="Times New Roman" w:hAnsi="Times New Roman" w:cs="Times New Roman"/>
          <w:sz w:val="24"/>
          <w:szCs w:val="24"/>
        </w:rPr>
      </w:pPr>
    </w:p>
    <w:p w14:paraId="5CA3879B" w14:textId="77777777" w:rsidR="007F74CA" w:rsidRDefault="007F74CA" w:rsidP="008655BB">
      <w:pPr>
        <w:pStyle w:val="a3"/>
        <w:numPr>
          <w:ilvl w:val="0"/>
          <w:numId w:val="27"/>
        </w:numPr>
        <w:spacing w:after="0"/>
        <w:ind w:left="539" w:hanging="539"/>
        <w:jc w:val="center"/>
        <w:rPr>
          <w:rFonts w:ascii="Times New Roman" w:hAnsi="Times New Roman" w:cs="Times New Roman"/>
          <w:b/>
          <w:sz w:val="24"/>
          <w:szCs w:val="24"/>
        </w:rPr>
      </w:pPr>
      <w:r>
        <w:rPr>
          <w:rFonts w:ascii="Times New Roman" w:hAnsi="Times New Roman" w:cs="Times New Roman"/>
          <w:b/>
          <w:sz w:val="24"/>
          <w:szCs w:val="24"/>
        </w:rPr>
        <w:t>Ответственность сторон.</w:t>
      </w:r>
    </w:p>
    <w:p w14:paraId="089629F1" w14:textId="77777777" w:rsidR="008655BB" w:rsidRPr="008655BB" w:rsidRDefault="008655BB" w:rsidP="008655BB">
      <w:pPr>
        <w:spacing w:after="0"/>
        <w:ind w:left="567" w:hanging="567"/>
        <w:jc w:val="both"/>
        <w:rPr>
          <w:rFonts w:ascii="Times New Roman" w:hAnsi="Times New Roman" w:cs="Times New Roman"/>
          <w:sz w:val="24"/>
          <w:szCs w:val="24"/>
        </w:rPr>
      </w:pPr>
      <w:r w:rsidRPr="008655BB">
        <w:rPr>
          <w:rFonts w:ascii="Times New Roman" w:hAnsi="Times New Roman" w:cs="Times New Roman"/>
          <w:sz w:val="24"/>
          <w:szCs w:val="24"/>
        </w:rPr>
        <w:t>9</w:t>
      </w:r>
      <w:r w:rsidRPr="008655BB">
        <w:rPr>
          <w:rFonts w:ascii="Times New Roman" w:hAnsi="Times New Roman" w:cs="Times New Roman"/>
          <w:sz w:val="24"/>
          <w:szCs w:val="24"/>
        </w:rPr>
        <w:t>.1. За неисполнение и (или) ненадлежащее исполнение своих обязательств по настоящему Договору Стороны несут ответственность в соответствии с действующим законодательством.</w:t>
      </w:r>
    </w:p>
    <w:p w14:paraId="03D3B3DC" w14:textId="77777777" w:rsidR="008655BB" w:rsidRPr="008655BB" w:rsidRDefault="008655BB" w:rsidP="008655BB">
      <w:pPr>
        <w:spacing w:after="0"/>
        <w:ind w:left="567" w:hanging="567"/>
        <w:jc w:val="both"/>
        <w:rPr>
          <w:rFonts w:ascii="Times New Roman" w:hAnsi="Times New Roman" w:cs="Times New Roman"/>
          <w:sz w:val="24"/>
          <w:szCs w:val="24"/>
        </w:rPr>
      </w:pPr>
      <w:r w:rsidRPr="008655BB">
        <w:rPr>
          <w:rFonts w:ascii="Times New Roman" w:hAnsi="Times New Roman" w:cs="Times New Roman"/>
          <w:sz w:val="24"/>
          <w:szCs w:val="24"/>
        </w:rPr>
        <w:t>9</w:t>
      </w:r>
      <w:r w:rsidRPr="008655BB">
        <w:rPr>
          <w:rFonts w:ascii="Times New Roman" w:hAnsi="Times New Roman" w:cs="Times New Roman"/>
          <w:sz w:val="24"/>
          <w:szCs w:val="24"/>
        </w:rPr>
        <w:t>.2. В случае нарушения Заказчик</w:t>
      </w:r>
      <w:r>
        <w:rPr>
          <w:rFonts w:ascii="Times New Roman" w:hAnsi="Times New Roman" w:cs="Times New Roman"/>
          <w:sz w:val="24"/>
          <w:szCs w:val="24"/>
        </w:rPr>
        <w:t xml:space="preserve">ом сроков, предусмотренных п. </w:t>
      </w:r>
      <w:r w:rsidRPr="008655BB">
        <w:rPr>
          <w:rFonts w:ascii="Times New Roman" w:hAnsi="Times New Roman" w:cs="Times New Roman"/>
          <w:sz w:val="24"/>
          <w:szCs w:val="24"/>
        </w:rPr>
        <w:t>2.</w:t>
      </w:r>
      <w:r>
        <w:rPr>
          <w:rFonts w:ascii="Times New Roman" w:hAnsi="Times New Roman" w:cs="Times New Roman"/>
          <w:sz w:val="24"/>
          <w:szCs w:val="24"/>
        </w:rPr>
        <w:t xml:space="preserve">3. </w:t>
      </w:r>
      <w:r w:rsidRPr="008655BB">
        <w:rPr>
          <w:rFonts w:ascii="Times New Roman" w:hAnsi="Times New Roman" w:cs="Times New Roman"/>
          <w:sz w:val="24"/>
          <w:szCs w:val="24"/>
        </w:rPr>
        <w:t>настоящего Договора, Подрядчик вправе потребовать от Заказчика уплаты пени в размере 0,1 процента от стоимости выполненных, но не оплаченных Работ за каждый день просрочки, но не более 5 процентов от стоимости неоплаченных Работ.</w:t>
      </w:r>
    </w:p>
    <w:p w14:paraId="6BA79FF7" w14:textId="77777777" w:rsidR="008655BB" w:rsidRPr="008655BB" w:rsidRDefault="008655BB" w:rsidP="008655BB">
      <w:pPr>
        <w:spacing w:after="0"/>
        <w:ind w:left="567" w:hanging="567"/>
        <w:jc w:val="both"/>
        <w:rPr>
          <w:rFonts w:ascii="Times New Roman" w:hAnsi="Times New Roman" w:cs="Times New Roman"/>
          <w:sz w:val="24"/>
          <w:szCs w:val="24"/>
        </w:rPr>
      </w:pPr>
      <w:r w:rsidRPr="008655BB">
        <w:rPr>
          <w:rFonts w:ascii="Times New Roman" w:hAnsi="Times New Roman" w:cs="Times New Roman"/>
          <w:sz w:val="24"/>
          <w:szCs w:val="24"/>
        </w:rPr>
        <w:lastRenderedPageBreak/>
        <w:t>9</w:t>
      </w:r>
      <w:r w:rsidRPr="008655BB">
        <w:rPr>
          <w:rFonts w:ascii="Times New Roman" w:hAnsi="Times New Roman" w:cs="Times New Roman"/>
          <w:sz w:val="24"/>
          <w:szCs w:val="24"/>
        </w:rPr>
        <w:t xml:space="preserve">.3. В случае нарушения Подрядчиком сроков выполнения работ, предусмотренных п. </w:t>
      </w:r>
      <w:r>
        <w:rPr>
          <w:rFonts w:ascii="Times New Roman" w:hAnsi="Times New Roman" w:cs="Times New Roman"/>
          <w:sz w:val="24"/>
          <w:szCs w:val="24"/>
        </w:rPr>
        <w:t>3</w:t>
      </w:r>
      <w:r w:rsidRPr="008655BB">
        <w:rPr>
          <w:rFonts w:ascii="Times New Roman" w:hAnsi="Times New Roman" w:cs="Times New Roman"/>
          <w:sz w:val="24"/>
          <w:szCs w:val="24"/>
        </w:rPr>
        <w:t xml:space="preserve">.1 Договора, или устранения недостатков в выполненной работе, предусмотренных п. </w:t>
      </w:r>
      <w:r>
        <w:rPr>
          <w:rFonts w:ascii="Times New Roman" w:hAnsi="Times New Roman" w:cs="Times New Roman"/>
          <w:sz w:val="24"/>
          <w:szCs w:val="24"/>
        </w:rPr>
        <w:t>6</w:t>
      </w:r>
      <w:r w:rsidRPr="008655BB">
        <w:rPr>
          <w:rFonts w:ascii="Times New Roman" w:hAnsi="Times New Roman" w:cs="Times New Roman"/>
          <w:sz w:val="24"/>
          <w:szCs w:val="24"/>
        </w:rPr>
        <w:t>.</w:t>
      </w:r>
      <w:r>
        <w:rPr>
          <w:rFonts w:ascii="Times New Roman" w:hAnsi="Times New Roman" w:cs="Times New Roman"/>
          <w:sz w:val="24"/>
          <w:szCs w:val="24"/>
        </w:rPr>
        <w:t>4</w:t>
      </w:r>
      <w:r w:rsidRPr="008655BB">
        <w:rPr>
          <w:rFonts w:ascii="Times New Roman" w:hAnsi="Times New Roman" w:cs="Times New Roman"/>
          <w:sz w:val="24"/>
          <w:szCs w:val="24"/>
        </w:rPr>
        <w:t xml:space="preserve">. Договора, Заказчик по своему выбору вправе: </w:t>
      </w:r>
    </w:p>
    <w:p w14:paraId="18B0A48B" w14:textId="77777777" w:rsidR="008655BB" w:rsidRPr="008655BB" w:rsidRDefault="008655BB" w:rsidP="008655BB">
      <w:pPr>
        <w:numPr>
          <w:ilvl w:val="0"/>
          <w:numId w:val="30"/>
        </w:numPr>
        <w:spacing w:after="0"/>
        <w:ind w:left="567" w:hanging="567"/>
        <w:jc w:val="both"/>
        <w:rPr>
          <w:rFonts w:ascii="Times New Roman" w:hAnsi="Times New Roman" w:cs="Times New Roman"/>
          <w:sz w:val="24"/>
          <w:szCs w:val="24"/>
        </w:rPr>
      </w:pPr>
      <w:r w:rsidRPr="008655BB">
        <w:rPr>
          <w:rFonts w:ascii="Times New Roman" w:hAnsi="Times New Roman" w:cs="Times New Roman"/>
          <w:sz w:val="24"/>
          <w:szCs w:val="24"/>
        </w:rPr>
        <w:t>поручить выполнение работ третьим лицам за разумную цену и потребовать возмещения убытков</w:t>
      </w:r>
    </w:p>
    <w:p w14:paraId="4BA52BDB" w14:textId="77777777" w:rsidR="008655BB" w:rsidRPr="008655BB" w:rsidRDefault="008655BB" w:rsidP="008655BB">
      <w:pPr>
        <w:spacing w:after="0"/>
        <w:ind w:left="567" w:hanging="567"/>
        <w:jc w:val="both"/>
        <w:rPr>
          <w:rFonts w:ascii="Times New Roman" w:hAnsi="Times New Roman" w:cs="Times New Roman"/>
          <w:sz w:val="24"/>
          <w:szCs w:val="24"/>
        </w:rPr>
      </w:pPr>
      <w:r w:rsidRPr="008655BB">
        <w:rPr>
          <w:rFonts w:ascii="Times New Roman" w:hAnsi="Times New Roman" w:cs="Times New Roman"/>
          <w:sz w:val="24"/>
          <w:szCs w:val="24"/>
        </w:rPr>
        <w:t xml:space="preserve"> или </w:t>
      </w:r>
    </w:p>
    <w:p w14:paraId="1A9055B7" w14:textId="77777777" w:rsidR="008655BB" w:rsidRPr="008655BB" w:rsidRDefault="008655BB" w:rsidP="008655BB">
      <w:pPr>
        <w:numPr>
          <w:ilvl w:val="0"/>
          <w:numId w:val="30"/>
        </w:numPr>
        <w:spacing w:after="0"/>
        <w:ind w:left="567" w:hanging="567"/>
        <w:jc w:val="both"/>
        <w:rPr>
          <w:rFonts w:ascii="Times New Roman" w:hAnsi="Times New Roman" w:cs="Times New Roman"/>
          <w:sz w:val="24"/>
          <w:szCs w:val="24"/>
        </w:rPr>
      </w:pPr>
      <w:r w:rsidRPr="008655BB">
        <w:rPr>
          <w:rFonts w:ascii="Times New Roman" w:hAnsi="Times New Roman" w:cs="Times New Roman"/>
          <w:sz w:val="24"/>
          <w:szCs w:val="24"/>
        </w:rPr>
        <w:t>выполнить ее своими силами и потребовать от Подрядчика возмещения понесенных расходов;</w:t>
      </w:r>
    </w:p>
    <w:p w14:paraId="2E350933" w14:textId="77777777" w:rsidR="008655BB" w:rsidRPr="008655BB" w:rsidRDefault="008655BB" w:rsidP="008655BB">
      <w:pPr>
        <w:spacing w:after="0"/>
        <w:ind w:left="567" w:hanging="567"/>
        <w:jc w:val="both"/>
        <w:rPr>
          <w:rFonts w:ascii="Times New Roman" w:hAnsi="Times New Roman" w:cs="Times New Roman"/>
          <w:sz w:val="24"/>
          <w:szCs w:val="24"/>
        </w:rPr>
      </w:pPr>
      <w:r w:rsidRPr="008655BB">
        <w:rPr>
          <w:rFonts w:ascii="Times New Roman" w:hAnsi="Times New Roman" w:cs="Times New Roman"/>
          <w:sz w:val="24"/>
          <w:szCs w:val="24"/>
        </w:rPr>
        <w:t xml:space="preserve"> а также взыскать с Подрядчика неустойку за каждый день просрочки в размере 0,1% (ноль целых одна десятая) процента от общей не исполненной в срок работы.</w:t>
      </w:r>
    </w:p>
    <w:p w14:paraId="43AEBA73" w14:textId="77777777" w:rsidR="008655BB" w:rsidRPr="008655BB" w:rsidRDefault="008655BB" w:rsidP="008655BB">
      <w:pPr>
        <w:spacing w:after="0"/>
        <w:ind w:left="567" w:hanging="567"/>
        <w:jc w:val="both"/>
        <w:rPr>
          <w:rFonts w:ascii="Times New Roman" w:hAnsi="Times New Roman" w:cs="Times New Roman"/>
          <w:sz w:val="24"/>
          <w:szCs w:val="24"/>
        </w:rPr>
      </w:pPr>
      <w:r w:rsidRPr="008655BB">
        <w:rPr>
          <w:rFonts w:ascii="Times New Roman" w:hAnsi="Times New Roman" w:cs="Times New Roman"/>
          <w:sz w:val="24"/>
          <w:szCs w:val="24"/>
        </w:rPr>
        <w:t xml:space="preserve">    </w:t>
      </w:r>
      <w:r w:rsidRPr="008655BB">
        <w:rPr>
          <w:rFonts w:ascii="Times New Roman" w:hAnsi="Times New Roman" w:cs="Times New Roman"/>
          <w:sz w:val="24"/>
          <w:szCs w:val="24"/>
        </w:rPr>
        <w:t>9</w:t>
      </w:r>
      <w:r w:rsidRPr="008655BB">
        <w:rPr>
          <w:rFonts w:ascii="Times New Roman" w:hAnsi="Times New Roman" w:cs="Times New Roman"/>
          <w:sz w:val="24"/>
          <w:szCs w:val="24"/>
        </w:rPr>
        <w:t>.4. Заказчик при обнаружении недостатков в выполненной работе вправе по своему выбору:</w:t>
      </w:r>
    </w:p>
    <w:p w14:paraId="2133AE36" w14:textId="77777777" w:rsidR="008655BB" w:rsidRPr="008655BB" w:rsidRDefault="008655BB" w:rsidP="008655BB">
      <w:pPr>
        <w:spacing w:after="0"/>
        <w:ind w:left="567" w:hanging="567"/>
        <w:jc w:val="both"/>
        <w:rPr>
          <w:rFonts w:ascii="Times New Roman" w:hAnsi="Times New Roman" w:cs="Times New Roman"/>
          <w:sz w:val="24"/>
          <w:szCs w:val="24"/>
        </w:rPr>
      </w:pPr>
      <w:r w:rsidRPr="008655BB">
        <w:rPr>
          <w:rFonts w:ascii="Times New Roman" w:hAnsi="Times New Roman" w:cs="Times New Roman"/>
          <w:sz w:val="24"/>
          <w:szCs w:val="24"/>
        </w:rPr>
        <w:t>•</w:t>
      </w:r>
      <w:r w:rsidRPr="008655BB">
        <w:rPr>
          <w:rFonts w:ascii="Times New Roman" w:hAnsi="Times New Roman" w:cs="Times New Roman"/>
          <w:sz w:val="24"/>
          <w:szCs w:val="24"/>
        </w:rPr>
        <w:tab/>
        <w:t>потребовать безвозмездного устранения недостатков выполненных работ или</w:t>
      </w:r>
    </w:p>
    <w:p w14:paraId="56AF1EB0" w14:textId="77777777" w:rsidR="008655BB" w:rsidRPr="008655BB" w:rsidRDefault="008655BB" w:rsidP="008655BB">
      <w:pPr>
        <w:spacing w:after="0"/>
        <w:ind w:left="567" w:hanging="567"/>
        <w:jc w:val="both"/>
        <w:rPr>
          <w:rFonts w:ascii="Times New Roman" w:hAnsi="Times New Roman" w:cs="Times New Roman"/>
          <w:sz w:val="24"/>
          <w:szCs w:val="24"/>
        </w:rPr>
      </w:pPr>
      <w:r w:rsidRPr="008655BB">
        <w:rPr>
          <w:rFonts w:ascii="Times New Roman" w:hAnsi="Times New Roman" w:cs="Times New Roman"/>
          <w:sz w:val="24"/>
          <w:szCs w:val="24"/>
        </w:rPr>
        <w:t>•</w:t>
      </w:r>
      <w:r w:rsidRPr="008655BB">
        <w:rPr>
          <w:rFonts w:ascii="Times New Roman" w:hAnsi="Times New Roman" w:cs="Times New Roman"/>
          <w:sz w:val="24"/>
          <w:szCs w:val="24"/>
        </w:rPr>
        <w:tab/>
        <w:t>возмещения понесенных им расходов по устранению недостатков выполненной работы своими силами или силами третьих лиц.</w:t>
      </w:r>
    </w:p>
    <w:p w14:paraId="1739344F" w14:textId="77777777" w:rsidR="008655BB" w:rsidRPr="008655BB" w:rsidRDefault="008655BB" w:rsidP="008655BB">
      <w:pPr>
        <w:spacing w:after="0"/>
        <w:ind w:left="567" w:hanging="567"/>
        <w:jc w:val="both"/>
        <w:rPr>
          <w:rFonts w:ascii="Times New Roman" w:hAnsi="Times New Roman" w:cs="Times New Roman"/>
          <w:sz w:val="24"/>
          <w:szCs w:val="24"/>
        </w:rPr>
      </w:pPr>
      <w:r w:rsidRPr="008655BB">
        <w:rPr>
          <w:rFonts w:ascii="Times New Roman" w:hAnsi="Times New Roman" w:cs="Times New Roman"/>
          <w:sz w:val="24"/>
          <w:szCs w:val="24"/>
        </w:rPr>
        <w:t>9</w:t>
      </w:r>
      <w:r w:rsidRPr="008655BB">
        <w:rPr>
          <w:rFonts w:ascii="Times New Roman" w:hAnsi="Times New Roman" w:cs="Times New Roman"/>
          <w:sz w:val="24"/>
          <w:szCs w:val="24"/>
        </w:rPr>
        <w:t>.5. Заказчик вправе отказаться от исполнения настоящего договора и требовать полного возмещения убытков, если в установленный Актом срок недостатки не устранены Подрядчиком. Заказчик также вправе отказаться от исполнения договора, если им обнаружены существенные недостатки выполненной работы или иные существенные отступления от условий договора.</w:t>
      </w:r>
    </w:p>
    <w:p w14:paraId="08988389" w14:textId="77777777" w:rsidR="008655BB" w:rsidRPr="008655BB" w:rsidRDefault="008655BB" w:rsidP="008655BB">
      <w:pPr>
        <w:widowControl w:val="0"/>
        <w:tabs>
          <w:tab w:val="left" w:pos="142"/>
          <w:tab w:val="left" w:pos="851"/>
          <w:tab w:val="left" w:pos="993"/>
        </w:tabs>
        <w:autoSpaceDE w:val="0"/>
        <w:autoSpaceDN w:val="0"/>
        <w:adjustRightInd w:val="0"/>
        <w:spacing w:after="0"/>
        <w:ind w:left="567" w:hanging="567"/>
        <w:jc w:val="both"/>
        <w:rPr>
          <w:rFonts w:ascii="Times New Roman" w:hAnsi="Times New Roman" w:cs="Times New Roman"/>
          <w:sz w:val="24"/>
          <w:szCs w:val="24"/>
        </w:rPr>
      </w:pPr>
      <w:r w:rsidRPr="008655BB">
        <w:rPr>
          <w:rFonts w:ascii="Times New Roman" w:hAnsi="Times New Roman" w:cs="Times New Roman"/>
          <w:sz w:val="24"/>
          <w:szCs w:val="24"/>
        </w:rPr>
        <w:tab/>
      </w:r>
      <w:r w:rsidRPr="008655BB">
        <w:rPr>
          <w:rFonts w:ascii="Times New Roman" w:hAnsi="Times New Roman" w:cs="Times New Roman"/>
          <w:sz w:val="24"/>
          <w:szCs w:val="24"/>
        </w:rPr>
        <w:t>9</w:t>
      </w:r>
      <w:r w:rsidRPr="008655BB">
        <w:rPr>
          <w:rFonts w:ascii="Times New Roman" w:hAnsi="Times New Roman" w:cs="Times New Roman"/>
          <w:sz w:val="24"/>
          <w:szCs w:val="24"/>
        </w:rPr>
        <w:t xml:space="preserve">.6. Оплата неустоек, возмещение убытков и понесенных расходов, возникших вследствие ненадлежащего исполнения обязательств одной из Сторон осуществляется в течение 15 (пятнадцати) дней от даты предъявления потерпевшей Стороной соответствующих требований виновной Стороне. </w:t>
      </w:r>
    </w:p>
    <w:p w14:paraId="5DFAC129" w14:textId="77777777" w:rsidR="008655BB" w:rsidRPr="008655BB" w:rsidRDefault="008655BB" w:rsidP="008655BB">
      <w:pPr>
        <w:widowControl w:val="0"/>
        <w:tabs>
          <w:tab w:val="left" w:pos="142"/>
          <w:tab w:val="left" w:pos="851"/>
          <w:tab w:val="left" w:pos="993"/>
        </w:tabs>
        <w:autoSpaceDE w:val="0"/>
        <w:autoSpaceDN w:val="0"/>
        <w:adjustRightInd w:val="0"/>
        <w:spacing w:after="0"/>
        <w:ind w:left="567" w:hanging="567"/>
        <w:jc w:val="both"/>
        <w:rPr>
          <w:rFonts w:ascii="Times New Roman" w:hAnsi="Times New Roman" w:cs="Times New Roman"/>
          <w:sz w:val="24"/>
          <w:szCs w:val="24"/>
        </w:rPr>
      </w:pPr>
      <w:r w:rsidRPr="008655BB">
        <w:rPr>
          <w:rFonts w:ascii="Times New Roman" w:hAnsi="Times New Roman" w:cs="Times New Roman"/>
          <w:sz w:val="24"/>
          <w:szCs w:val="24"/>
        </w:rPr>
        <w:tab/>
      </w:r>
      <w:r w:rsidRPr="008655BB">
        <w:rPr>
          <w:rFonts w:ascii="Times New Roman" w:hAnsi="Times New Roman" w:cs="Times New Roman"/>
          <w:sz w:val="24"/>
          <w:szCs w:val="24"/>
        </w:rPr>
        <w:t>9</w:t>
      </w:r>
      <w:r w:rsidRPr="008655BB">
        <w:rPr>
          <w:rFonts w:ascii="Times New Roman" w:hAnsi="Times New Roman" w:cs="Times New Roman"/>
          <w:sz w:val="24"/>
          <w:szCs w:val="24"/>
        </w:rPr>
        <w:t>.7. Стороны пришли к соглашению о том, что убытки, ущерб и штрафы, предусмотренные настоящим Договором, могут быть удержаны Заказчиком при расчете за оказанные Исполнителем услуги. При этом претензия Заказчика считается принятой, если в течение 10 (десяти) дней с момента ее получения от Исполнителя не поступил мотивированный документально обоснованный отказ.</w:t>
      </w:r>
    </w:p>
    <w:p w14:paraId="77D12A0B" w14:textId="77777777" w:rsidR="008655BB" w:rsidRPr="008655BB" w:rsidRDefault="008655BB" w:rsidP="008655BB">
      <w:pPr>
        <w:spacing w:after="0"/>
        <w:ind w:left="567" w:hanging="567"/>
        <w:jc w:val="both"/>
        <w:rPr>
          <w:rFonts w:ascii="Times New Roman" w:hAnsi="Times New Roman" w:cs="Times New Roman"/>
          <w:sz w:val="24"/>
          <w:szCs w:val="24"/>
        </w:rPr>
      </w:pPr>
      <w:r w:rsidRPr="008655BB">
        <w:rPr>
          <w:rFonts w:ascii="Times New Roman" w:hAnsi="Times New Roman" w:cs="Times New Roman"/>
          <w:sz w:val="24"/>
          <w:szCs w:val="24"/>
        </w:rPr>
        <w:t xml:space="preserve"> </w:t>
      </w:r>
      <w:r w:rsidRPr="008655BB">
        <w:rPr>
          <w:rFonts w:ascii="Times New Roman" w:hAnsi="Times New Roman" w:cs="Times New Roman"/>
          <w:sz w:val="24"/>
          <w:szCs w:val="24"/>
        </w:rPr>
        <w:t>9</w:t>
      </w:r>
      <w:r w:rsidRPr="008655BB">
        <w:rPr>
          <w:rFonts w:ascii="Times New Roman" w:hAnsi="Times New Roman" w:cs="Times New Roman"/>
          <w:sz w:val="24"/>
          <w:szCs w:val="24"/>
        </w:rPr>
        <w:t>.8. Заказчик не несёт ответственность и не производит установленные законодательством РФ выплаты компенсаций за причинённый ущерб, за вред, причиненный здоровью или гибель рабочего персонала или иного лица, нанятого для выполнения Работ Подрядчиком.</w:t>
      </w:r>
    </w:p>
    <w:p w14:paraId="2E46D445" w14:textId="77777777" w:rsidR="008655BB" w:rsidRPr="008655BB" w:rsidRDefault="008655BB" w:rsidP="008655BB">
      <w:pPr>
        <w:spacing w:after="0"/>
        <w:ind w:left="567" w:hanging="567"/>
        <w:jc w:val="both"/>
        <w:rPr>
          <w:rFonts w:ascii="Times New Roman" w:hAnsi="Times New Roman" w:cs="Times New Roman"/>
          <w:sz w:val="24"/>
          <w:szCs w:val="24"/>
        </w:rPr>
      </w:pPr>
      <w:r w:rsidRPr="008655BB">
        <w:rPr>
          <w:rFonts w:ascii="Times New Roman" w:hAnsi="Times New Roman" w:cs="Times New Roman"/>
          <w:sz w:val="24"/>
          <w:szCs w:val="24"/>
        </w:rPr>
        <w:t>9</w:t>
      </w:r>
      <w:r w:rsidRPr="008655BB">
        <w:rPr>
          <w:rFonts w:ascii="Times New Roman" w:hAnsi="Times New Roman" w:cs="Times New Roman"/>
          <w:sz w:val="24"/>
          <w:szCs w:val="24"/>
        </w:rPr>
        <w:t>.9. В случае нанесения ущерба имуществу или Объекту Заказчика в результате действий или бездействия Подрядчика, в том числе при несоблюдении техники безопасности, пожарной безопасности и т.п., нарушении правовых норм, регулирующих осуществление строительной деятельности, Подрядчик возмещает Заказчику все возникшие таким образом убытки в полном объеме. Все штрафы и санкции, наложенные на Заказчика в связи с нарушением Подрядчиком административного, экологического, законодательства об охране труда и техники безопасности и т.д., квалифицируются, как убытки Заказчика и будут возмещены Подрядчиком.</w:t>
      </w:r>
    </w:p>
    <w:p w14:paraId="6E4A20AC" w14:textId="77777777" w:rsidR="008655BB" w:rsidRPr="008655BB" w:rsidRDefault="008655BB" w:rsidP="008655BB">
      <w:pPr>
        <w:spacing w:after="0"/>
        <w:ind w:left="567" w:hanging="567"/>
        <w:jc w:val="both"/>
        <w:rPr>
          <w:rFonts w:ascii="Times New Roman" w:hAnsi="Times New Roman" w:cs="Times New Roman"/>
          <w:sz w:val="24"/>
          <w:szCs w:val="24"/>
        </w:rPr>
      </w:pPr>
      <w:r w:rsidRPr="008655BB">
        <w:rPr>
          <w:rFonts w:ascii="Times New Roman" w:hAnsi="Times New Roman" w:cs="Times New Roman"/>
          <w:sz w:val="24"/>
          <w:szCs w:val="24"/>
        </w:rPr>
        <w:t>9</w:t>
      </w:r>
      <w:r w:rsidRPr="008655BB">
        <w:rPr>
          <w:rFonts w:ascii="Times New Roman" w:hAnsi="Times New Roman" w:cs="Times New Roman"/>
          <w:sz w:val="24"/>
          <w:szCs w:val="24"/>
        </w:rPr>
        <w:t>.10. Подрядчик несет ответственность за неисполнение его сотрудниками требования о запрете курения в виде штрафа (неустойки) в сумме 1500 (тысяча пятьсот) рублей за каждый зафиксированный случай.</w:t>
      </w:r>
    </w:p>
    <w:p w14:paraId="2CD45CDF" w14:textId="77777777" w:rsidR="008655BB" w:rsidRPr="008655BB" w:rsidRDefault="008655BB" w:rsidP="008655BB">
      <w:pPr>
        <w:spacing w:after="0"/>
        <w:ind w:left="567" w:hanging="567"/>
        <w:jc w:val="both"/>
        <w:rPr>
          <w:rFonts w:ascii="Times New Roman" w:hAnsi="Times New Roman" w:cs="Times New Roman"/>
          <w:sz w:val="24"/>
          <w:szCs w:val="24"/>
        </w:rPr>
      </w:pPr>
      <w:bookmarkStart w:id="1" w:name="P117"/>
      <w:bookmarkEnd w:id="1"/>
      <w:r w:rsidRPr="008655BB">
        <w:rPr>
          <w:rFonts w:ascii="Times New Roman" w:hAnsi="Times New Roman" w:cs="Times New Roman"/>
          <w:sz w:val="24"/>
          <w:szCs w:val="24"/>
        </w:rPr>
        <w:lastRenderedPageBreak/>
        <w:t>9</w:t>
      </w:r>
      <w:r w:rsidRPr="008655BB">
        <w:rPr>
          <w:rFonts w:ascii="Times New Roman" w:hAnsi="Times New Roman" w:cs="Times New Roman"/>
          <w:sz w:val="24"/>
          <w:szCs w:val="24"/>
        </w:rPr>
        <w:t>.11. Уплата пени (неустойки, штрафа) не освобождает Стороны от исполнения обязательств.</w:t>
      </w:r>
    </w:p>
    <w:p w14:paraId="69FBB08C" w14:textId="77777777" w:rsidR="004C2975" w:rsidRPr="008655BB" w:rsidRDefault="008655BB" w:rsidP="008655BB">
      <w:pPr>
        <w:pStyle w:val="a3"/>
        <w:spacing w:after="0"/>
        <w:ind w:left="567" w:hanging="567"/>
        <w:rPr>
          <w:rFonts w:ascii="Times New Roman" w:hAnsi="Times New Roman" w:cs="Times New Roman"/>
          <w:sz w:val="24"/>
          <w:szCs w:val="24"/>
        </w:rPr>
      </w:pPr>
      <w:r w:rsidRPr="008655BB">
        <w:rPr>
          <w:rFonts w:ascii="Times New Roman" w:hAnsi="Times New Roman" w:cs="Times New Roman"/>
          <w:sz w:val="24"/>
          <w:szCs w:val="24"/>
        </w:rPr>
        <w:t>9</w:t>
      </w:r>
      <w:r w:rsidRPr="008655BB">
        <w:rPr>
          <w:rFonts w:ascii="Times New Roman" w:hAnsi="Times New Roman" w:cs="Times New Roman"/>
          <w:sz w:val="24"/>
          <w:szCs w:val="24"/>
        </w:rPr>
        <w:t>.12. Стороны определили, что размер неустойки (пени), штрафа, установленный настоящим Договором в качестве меры ответственности, не является завышенным, и определен исходя из взаимных интересов Сторон по обеспечению надлежащего исполнения обязательств.</w:t>
      </w:r>
    </w:p>
    <w:p w14:paraId="77B0ED62" w14:textId="77777777" w:rsidR="00C44FC1" w:rsidRPr="00055B9C" w:rsidRDefault="00C44FC1" w:rsidP="00055B9C">
      <w:pPr>
        <w:pStyle w:val="a3"/>
        <w:numPr>
          <w:ilvl w:val="0"/>
          <w:numId w:val="27"/>
        </w:numPr>
        <w:jc w:val="center"/>
        <w:rPr>
          <w:rFonts w:ascii="Times New Roman" w:hAnsi="Times New Roman" w:cs="Times New Roman"/>
          <w:sz w:val="24"/>
          <w:szCs w:val="24"/>
        </w:rPr>
      </w:pPr>
      <w:r w:rsidRPr="00055B9C">
        <w:rPr>
          <w:rFonts w:ascii="Times New Roman" w:hAnsi="Times New Roman" w:cs="Times New Roman"/>
          <w:b/>
          <w:sz w:val="24"/>
          <w:szCs w:val="24"/>
        </w:rPr>
        <w:t>Форс-мажор.</w:t>
      </w:r>
    </w:p>
    <w:p w14:paraId="598FB279" w14:textId="77777777" w:rsidR="00C44FC1" w:rsidRDefault="00C73BB5" w:rsidP="008655BB">
      <w:pPr>
        <w:pStyle w:val="a3"/>
        <w:numPr>
          <w:ilvl w:val="1"/>
          <w:numId w:val="27"/>
        </w:numPr>
        <w:jc w:val="both"/>
        <w:rPr>
          <w:rFonts w:ascii="Times New Roman" w:hAnsi="Times New Roman" w:cs="Times New Roman"/>
          <w:sz w:val="24"/>
          <w:szCs w:val="24"/>
        </w:rPr>
      </w:pPr>
      <w:r>
        <w:rPr>
          <w:rFonts w:ascii="Times New Roman" w:hAnsi="Times New Roman" w:cs="Times New Roman"/>
          <w:sz w:val="24"/>
          <w:szCs w:val="24"/>
        </w:rPr>
        <w:t xml:space="preserve">Сторона освобождается от ответственности за частичное или полное неисполнение своих обязательств по настоящему Договору, если это неисполнение явилось следствием обстоятельств непреодолимой силы или результатом наступления событий чрезвычайного характера, возникших против желания сторон и по причинам, от них независящих, после </w:t>
      </w:r>
      <w:r w:rsidR="008655BB">
        <w:rPr>
          <w:rFonts w:ascii="Times New Roman" w:hAnsi="Times New Roman" w:cs="Times New Roman"/>
          <w:sz w:val="24"/>
          <w:szCs w:val="24"/>
        </w:rPr>
        <w:t>вступления настоящего</w:t>
      </w:r>
      <w:r>
        <w:rPr>
          <w:rFonts w:ascii="Times New Roman" w:hAnsi="Times New Roman" w:cs="Times New Roman"/>
          <w:sz w:val="24"/>
          <w:szCs w:val="24"/>
        </w:rPr>
        <w:t xml:space="preserve"> Договора в юридическую силу.</w:t>
      </w:r>
    </w:p>
    <w:p w14:paraId="78BEBF1E" w14:textId="77777777" w:rsidR="00C73BB5" w:rsidRDefault="00C73BB5" w:rsidP="008655BB">
      <w:pPr>
        <w:pStyle w:val="a3"/>
        <w:numPr>
          <w:ilvl w:val="1"/>
          <w:numId w:val="27"/>
        </w:numPr>
        <w:jc w:val="both"/>
        <w:rPr>
          <w:rFonts w:ascii="Times New Roman" w:hAnsi="Times New Roman" w:cs="Times New Roman"/>
          <w:sz w:val="24"/>
          <w:szCs w:val="24"/>
        </w:rPr>
      </w:pPr>
      <w:r>
        <w:rPr>
          <w:rFonts w:ascii="Times New Roman" w:hAnsi="Times New Roman" w:cs="Times New Roman"/>
          <w:sz w:val="24"/>
          <w:szCs w:val="24"/>
        </w:rPr>
        <w:t>К обстоятельствам непреодолимой силы в настоящем Договоре относятся события, на которые участник не может оказать влияния и за возни</w:t>
      </w:r>
      <w:r w:rsidR="00A97797">
        <w:rPr>
          <w:rFonts w:ascii="Times New Roman" w:hAnsi="Times New Roman" w:cs="Times New Roman"/>
          <w:sz w:val="24"/>
          <w:szCs w:val="24"/>
        </w:rPr>
        <w:t>кновение которых он не несет ответственности, включая, но не ограничиваясь: наводнения, землетрясения и другие стихийные явления природы, пожары, военные действия, блокады, катастрофы, а также забастовка, правительственные постановления или распоряжения государственных органов, а также иные события, которые могут оказать негативное влияние на выполнение Сторонами своих обязательств по настоящему Договору.</w:t>
      </w:r>
    </w:p>
    <w:p w14:paraId="48B6E912" w14:textId="77777777" w:rsidR="00A97797" w:rsidRDefault="00A97797" w:rsidP="008655BB">
      <w:pPr>
        <w:pStyle w:val="a3"/>
        <w:numPr>
          <w:ilvl w:val="1"/>
          <w:numId w:val="27"/>
        </w:numPr>
        <w:jc w:val="both"/>
        <w:rPr>
          <w:rFonts w:ascii="Times New Roman" w:hAnsi="Times New Roman" w:cs="Times New Roman"/>
          <w:sz w:val="24"/>
          <w:szCs w:val="24"/>
        </w:rPr>
      </w:pPr>
      <w:r>
        <w:rPr>
          <w:rFonts w:ascii="Times New Roman" w:hAnsi="Times New Roman" w:cs="Times New Roman"/>
          <w:sz w:val="24"/>
          <w:szCs w:val="24"/>
        </w:rPr>
        <w:t>При</w:t>
      </w:r>
      <w:r w:rsidR="00BA35B5">
        <w:rPr>
          <w:rFonts w:ascii="Times New Roman" w:hAnsi="Times New Roman" w:cs="Times New Roman"/>
          <w:sz w:val="24"/>
          <w:szCs w:val="24"/>
        </w:rPr>
        <w:t xml:space="preserve"> наступлении обстоятельств непреодолимой силы Сторона должна немедленно поставить в известность другую Сторону. Данное извещение должно в обязательном порядке содержать полную и объективную информацию о характере этих обстоятельств, а также реальную оценку их влияния на исполнение стороной своих обязательств по настоящему Договору.</w:t>
      </w:r>
    </w:p>
    <w:p w14:paraId="2C182517" w14:textId="77777777" w:rsidR="008655BB" w:rsidRDefault="008655BB" w:rsidP="008655BB">
      <w:pPr>
        <w:pStyle w:val="a3"/>
        <w:ind w:left="611"/>
        <w:jc w:val="both"/>
        <w:rPr>
          <w:rFonts w:ascii="Times New Roman" w:hAnsi="Times New Roman" w:cs="Times New Roman"/>
          <w:sz w:val="24"/>
          <w:szCs w:val="24"/>
        </w:rPr>
      </w:pPr>
    </w:p>
    <w:p w14:paraId="3553BD1F" w14:textId="77777777" w:rsidR="00BA35B5" w:rsidRDefault="00BA35B5" w:rsidP="008655BB">
      <w:pPr>
        <w:pStyle w:val="a3"/>
        <w:numPr>
          <w:ilvl w:val="0"/>
          <w:numId w:val="27"/>
        </w:numPr>
        <w:jc w:val="center"/>
        <w:rPr>
          <w:rFonts w:ascii="Times New Roman" w:hAnsi="Times New Roman" w:cs="Times New Roman"/>
          <w:sz w:val="24"/>
          <w:szCs w:val="24"/>
        </w:rPr>
      </w:pPr>
      <w:r>
        <w:rPr>
          <w:rFonts w:ascii="Times New Roman" w:hAnsi="Times New Roman" w:cs="Times New Roman"/>
          <w:b/>
          <w:sz w:val="24"/>
          <w:szCs w:val="24"/>
        </w:rPr>
        <w:t>Расторжение Договора и возмещение убытков.</w:t>
      </w:r>
    </w:p>
    <w:p w14:paraId="688B18F7" w14:textId="77777777" w:rsidR="00BA35B5" w:rsidRDefault="00503C91" w:rsidP="008655BB">
      <w:pPr>
        <w:pStyle w:val="a3"/>
        <w:numPr>
          <w:ilvl w:val="1"/>
          <w:numId w:val="27"/>
        </w:numPr>
        <w:jc w:val="both"/>
        <w:rPr>
          <w:rFonts w:ascii="Times New Roman" w:hAnsi="Times New Roman" w:cs="Times New Roman"/>
          <w:sz w:val="24"/>
          <w:szCs w:val="24"/>
        </w:rPr>
      </w:pPr>
      <w:r>
        <w:rPr>
          <w:rFonts w:ascii="Times New Roman" w:hAnsi="Times New Roman" w:cs="Times New Roman"/>
          <w:sz w:val="24"/>
          <w:szCs w:val="24"/>
        </w:rPr>
        <w:t>Настоящий Договор может быть расторгнут досрочно по инициативе каждой из Сторон.</w:t>
      </w:r>
    </w:p>
    <w:p w14:paraId="3B49993E" w14:textId="77777777" w:rsidR="00503C91" w:rsidRDefault="00503C91" w:rsidP="008655BB">
      <w:pPr>
        <w:pStyle w:val="a3"/>
        <w:numPr>
          <w:ilvl w:val="1"/>
          <w:numId w:val="27"/>
        </w:numPr>
        <w:jc w:val="both"/>
        <w:rPr>
          <w:rFonts w:ascii="Times New Roman" w:hAnsi="Times New Roman" w:cs="Times New Roman"/>
          <w:sz w:val="24"/>
          <w:szCs w:val="24"/>
        </w:rPr>
      </w:pPr>
      <w:r>
        <w:rPr>
          <w:rFonts w:ascii="Times New Roman" w:hAnsi="Times New Roman" w:cs="Times New Roman"/>
          <w:sz w:val="24"/>
          <w:szCs w:val="24"/>
        </w:rPr>
        <w:t>Заказчик имеет право отказаться от исполнения настоящего Договора и потребовать возмещение причиненных ему убытков</w:t>
      </w:r>
      <w:r w:rsidR="008A5920">
        <w:rPr>
          <w:rFonts w:ascii="Times New Roman" w:hAnsi="Times New Roman" w:cs="Times New Roman"/>
          <w:sz w:val="24"/>
          <w:szCs w:val="24"/>
        </w:rPr>
        <w:t xml:space="preserve"> в полном объёме в случае, если Подрядчик не приступает своевременно к исполнению своих обязательств по настоящему Договору или производит работы</w:t>
      </w:r>
      <w:r w:rsidR="00CF6345">
        <w:rPr>
          <w:rFonts w:ascii="Times New Roman" w:hAnsi="Times New Roman" w:cs="Times New Roman"/>
          <w:sz w:val="24"/>
          <w:szCs w:val="24"/>
        </w:rPr>
        <w:t xml:space="preserve"> </w:t>
      </w:r>
      <w:r w:rsidR="008A5920">
        <w:rPr>
          <w:rFonts w:ascii="Times New Roman" w:hAnsi="Times New Roman" w:cs="Times New Roman"/>
          <w:sz w:val="24"/>
          <w:szCs w:val="24"/>
        </w:rPr>
        <w:t>настолько медленно</w:t>
      </w:r>
      <w:r w:rsidR="00CF6345">
        <w:rPr>
          <w:rFonts w:ascii="Times New Roman" w:hAnsi="Times New Roman" w:cs="Times New Roman"/>
          <w:sz w:val="24"/>
          <w:szCs w:val="24"/>
        </w:rPr>
        <w:t>, что исполнение их к установленному настоящим Договором сроку (раздел 3 Договора) становится явно невозможным.</w:t>
      </w:r>
    </w:p>
    <w:p w14:paraId="1188AD61" w14:textId="77777777" w:rsidR="00CF6345" w:rsidRDefault="00CF6345" w:rsidP="008655BB">
      <w:pPr>
        <w:pStyle w:val="a3"/>
        <w:numPr>
          <w:ilvl w:val="1"/>
          <w:numId w:val="27"/>
        </w:numPr>
        <w:jc w:val="both"/>
        <w:rPr>
          <w:rFonts w:ascii="Times New Roman" w:hAnsi="Times New Roman" w:cs="Times New Roman"/>
          <w:sz w:val="24"/>
          <w:szCs w:val="24"/>
        </w:rPr>
      </w:pPr>
      <w:r>
        <w:rPr>
          <w:rFonts w:ascii="Times New Roman" w:hAnsi="Times New Roman" w:cs="Times New Roman"/>
          <w:sz w:val="24"/>
          <w:szCs w:val="24"/>
        </w:rPr>
        <w:t>Если в процессе производства работ, предусмотренных настоящим Договором, Подрядчиком, станет очевидным,</w:t>
      </w:r>
      <w:r w:rsidR="00B1200C">
        <w:rPr>
          <w:rFonts w:ascii="Times New Roman" w:hAnsi="Times New Roman" w:cs="Times New Roman"/>
          <w:sz w:val="24"/>
          <w:szCs w:val="24"/>
        </w:rPr>
        <w:t xml:space="preserve"> что они не будут выполнены надлежащим образом, Заказчик вправе назначить разумный срок для устранения недостатков. При невыполнении Подрядчиком в назначенный срок этого требования Заказчику также предоставляется право отказаться от настоящего Договора и потребовать возмещения убытков в полном объёме, либо поручить оказание услуг другому лицу за счет Подрядчика.</w:t>
      </w:r>
    </w:p>
    <w:p w14:paraId="43700B26" w14:textId="77777777" w:rsidR="00B1200C" w:rsidRDefault="00B1200C" w:rsidP="008655BB">
      <w:pPr>
        <w:pStyle w:val="a3"/>
        <w:numPr>
          <w:ilvl w:val="1"/>
          <w:numId w:val="27"/>
        </w:numPr>
        <w:jc w:val="both"/>
        <w:rPr>
          <w:rFonts w:ascii="Times New Roman" w:hAnsi="Times New Roman" w:cs="Times New Roman"/>
          <w:sz w:val="24"/>
          <w:szCs w:val="24"/>
        </w:rPr>
      </w:pPr>
      <w:r>
        <w:rPr>
          <w:rFonts w:ascii="Times New Roman" w:hAnsi="Times New Roman" w:cs="Times New Roman"/>
          <w:sz w:val="24"/>
          <w:szCs w:val="24"/>
        </w:rPr>
        <w:t>Убытки каждой из сторон, возникшие по вине другой стороны в связи с расторжением настоящего Договора, подлежат возмещению в полном объёме.</w:t>
      </w:r>
      <w:r w:rsidR="00760A2D">
        <w:rPr>
          <w:rFonts w:ascii="Times New Roman" w:hAnsi="Times New Roman" w:cs="Times New Roman"/>
          <w:sz w:val="24"/>
          <w:szCs w:val="24"/>
        </w:rPr>
        <w:t xml:space="preserve"> В этом случае Стороны должны приложить усилия, чтобы достигнуть справедливого и разумного финансового урегулирования вопроса об общей сумме, на которую имеет право</w:t>
      </w:r>
      <w:r w:rsidR="00C60B0F">
        <w:rPr>
          <w:rFonts w:ascii="Times New Roman" w:hAnsi="Times New Roman" w:cs="Times New Roman"/>
          <w:sz w:val="24"/>
          <w:szCs w:val="24"/>
        </w:rPr>
        <w:t xml:space="preserve"> </w:t>
      </w:r>
      <w:r w:rsidR="00C60B0F">
        <w:rPr>
          <w:rFonts w:ascii="Times New Roman" w:hAnsi="Times New Roman" w:cs="Times New Roman"/>
          <w:sz w:val="24"/>
          <w:szCs w:val="24"/>
        </w:rPr>
        <w:lastRenderedPageBreak/>
        <w:t>Подрядчик в связи с фактически выполненной работой. Такая сумма должна быть определена на основе согласованной Сторонами калькуляции выполненных работ, принимая во внимание любые платежи, полученные Подрядчиком от Заказчика до даты расторжения настоящего Договора и штрафные санкции, подлежащие уплате виновной стороной. Упущенная выгода возмещению не подлежит.</w:t>
      </w:r>
    </w:p>
    <w:p w14:paraId="3C689163" w14:textId="77777777" w:rsidR="008655BB" w:rsidRDefault="008655BB" w:rsidP="004F39DF">
      <w:pPr>
        <w:pStyle w:val="a3"/>
        <w:ind w:left="611"/>
        <w:rPr>
          <w:rFonts w:ascii="Times New Roman" w:hAnsi="Times New Roman" w:cs="Times New Roman"/>
          <w:sz w:val="24"/>
          <w:szCs w:val="24"/>
        </w:rPr>
      </w:pPr>
    </w:p>
    <w:p w14:paraId="129E61FA" w14:textId="77777777" w:rsidR="008A46B6" w:rsidRPr="00055B9C" w:rsidRDefault="008A46B6" w:rsidP="00055B9C">
      <w:pPr>
        <w:pStyle w:val="a3"/>
        <w:numPr>
          <w:ilvl w:val="0"/>
          <w:numId w:val="27"/>
        </w:numPr>
        <w:spacing w:after="0"/>
        <w:jc w:val="center"/>
        <w:rPr>
          <w:rFonts w:ascii="Times New Roman" w:eastAsia="Times New Roman" w:hAnsi="Times New Roman" w:cs="Times New Roman"/>
          <w:b/>
          <w:bCs/>
          <w:color w:val="000000"/>
          <w:sz w:val="24"/>
          <w:szCs w:val="20"/>
          <w:shd w:val="clear" w:color="auto" w:fill="FFFFFF"/>
          <w:lang w:eastAsia="ru-RU"/>
        </w:rPr>
      </w:pPr>
      <w:r w:rsidRPr="00055B9C">
        <w:rPr>
          <w:rFonts w:ascii="Times New Roman" w:eastAsia="Times New Roman" w:hAnsi="Times New Roman" w:cs="Times New Roman"/>
          <w:b/>
          <w:bCs/>
          <w:sz w:val="24"/>
          <w:szCs w:val="24"/>
          <w:highlight w:val="white"/>
        </w:rPr>
        <w:t xml:space="preserve"> </w:t>
      </w:r>
      <w:r w:rsidRPr="00055B9C">
        <w:rPr>
          <w:rFonts w:ascii="Times New Roman" w:eastAsia="Times New Roman" w:hAnsi="Times New Roman" w:cs="Times New Roman"/>
          <w:b/>
          <w:bCs/>
          <w:color w:val="000000"/>
          <w:sz w:val="24"/>
          <w:szCs w:val="20"/>
          <w:shd w:val="clear" w:color="auto" w:fill="FFFFFF"/>
          <w:lang w:eastAsia="ru-RU"/>
        </w:rPr>
        <w:t>Заверения и гарантии Подрядчика.</w:t>
      </w:r>
    </w:p>
    <w:p w14:paraId="61217395" w14:textId="77777777" w:rsidR="008A46B6" w:rsidRPr="008A46B6" w:rsidRDefault="00055B9C" w:rsidP="004F39DF">
      <w:pPr>
        <w:spacing w:after="0"/>
        <w:ind w:left="567" w:hanging="425"/>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r w:rsidR="004F39DF">
        <w:rPr>
          <w:rFonts w:ascii="Times New Roman" w:eastAsia="Times New Roman" w:hAnsi="Times New Roman" w:cs="Times New Roman"/>
          <w:sz w:val="24"/>
          <w:szCs w:val="24"/>
          <w:highlight w:val="white"/>
        </w:rPr>
        <w:t>2</w:t>
      </w:r>
      <w:r w:rsidR="008A46B6" w:rsidRPr="008A46B6">
        <w:rPr>
          <w:rFonts w:ascii="Times New Roman" w:eastAsia="Times New Roman" w:hAnsi="Times New Roman" w:cs="Times New Roman"/>
          <w:sz w:val="24"/>
          <w:szCs w:val="24"/>
          <w:highlight w:val="white"/>
        </w:rPr>
        <w:t xml:space="preserve">.1. </w:t>
      </w:r>
      <w:r w:rsidR="008A46B6" w:rsidRPr="008A46B6">
        <w:rPr>
          <w:rFonts w:ascii="Times New Roman" w:eastAsia="Times New Roman" w:hAnsi="Times New Roman" w:cs="Times New Roman"/>
          <w:sz w:val="24"/>
          <w:szCs w:val="24"/>
          <w:lang w:eastAsia="ru-RU"/>
        </w:rPr>
        <w:t xml:space="preserve">Подрядчик </w:t>
      </w:r>
      <w:r w:rsidR="008A46B6" w:rsidRPr="008A46B6">
        <w:rPr>
          <w:rFonts w:ascii="Times New Roman" w:eastAsia="Times New Roman" w:hAnsi="Times New Roman" w:cs="Times New Roman"/>
          <w:sz w:val="24"/>
          <w:szCs w:val="24"/>
          <w:highlight w:val="white"/>
        </w:rPr>
        <w:t>заявляет и гарантирует Заказчику, что на дату заключения настоящего договора:</w:t>
      </w:r>
    </w:p>
    <w:p w14:paraId="5B5C0B12" w14:textId="77777777" w:rsidR="008A46B6" w:rsidRPr="008A46B6" w:rsidRDefault="008A46B6" w:rsidP="004F39DF">
      <w:pPr>
        <w:numPr>
          <w:ilvl w:val="0"/>
          <w:numId w:val="24"/>
        </w:numPr>
        <w:spacing w:after="0"/>
        <w:ind w:left="567" w:hanging="425"/>
        <w:jc w:val="both"/>
        <w:rPr>
          <w:rFonts w:ascii="Times New Roman" w:eastAsia="Times New Roman" w:hAnsi="Times New Roman" w:cs="Times New Roman"/>
          <w:sz w:val="24"/>
          <w:szCs w:val="24"/>
          <w:highlight w:val="white"/>
        </w:rPr>
      </w:pPr>
      <w:r w:rsidRPr="008A46B6">
        <w:rPr>
          <w:rFonts w:ascii="Times New Roman" w:eastAsia="Times New Roman" w:hAnsi="Times New Roman" w:cs="Times New Roman"/>
          <w:sz w:val="24"/>
          <w:szCs w:val="24"/>
          <w:highlight w:val="white"/>
        </w:rPr>
        <w:t xml:space="preserve">является надлежаще зарегистрированным юридическим лицом, действующим в соответствии с законодательством РФ, имеет все необходимые разрешения и лицензии, необходимые для осуществляемой им деятельности; </w:t>
      </w:r>
    </w:p>
    <w:p w14:paraId="7521999D" w14:textId="77777777" w:rsidR="008A46B6" w:rsidRPr="008A46B6" w:rsidRDefault="008A46B6" w:rsidP="004F39DF">
      <w:pPr>
        <w:numPr>
          <w:ilvl w:val="0"/>
          <w:numId w:val="24"/>
        </w:numPr>
        <w:spacing w:after="0"/>
        <w:ind w:left="567" w:hanging="425"/>
        <w:jc w:val="both"/>
        <w:rPr>
          <w:rFonts w:ascii="Times New Roman" w:eastAsia="Times New Roman" w:hAnsi="Times New Roman" w:cs="Times New Roman"/>
          <w:sz w:val="24"/>
          <w:szCs w:val="24"/>
          <w:highlight w:val="white"/>
        </w:rPr>
      </w:pPr>
      <w:r w:rsidRPr="008A46B6">
        <w:rPr>
          <w:rFonts w:ascii="Times New Roman" w:eastAsia="Times New Roman" w:hAnsi="Times New Roman" w:cs="Times New Roman"/>
          <w:sz w:val="24"/>
          <w:szCs w:val="24"/>
          <w:highlight w:val="white"/>
        </w:rPr>
        <w:t>обладает правомочиями для заключения настоящего Договора и исполнению обязательств, принятых  в соответствии с настоящим договором;</w:t>
      </w:r>
    </w:p>
    <w:p w14:paraId="250F0157" w14:textId="77777777" w:rsidR="008A46B6" w:rsidRPr="008A46B6" w:rsidRDefault="008A46B6" w:rsidP="004F39DF">
      <w:pPr>
        <w:numPr>
          <w:ilvl w:val="0"/>
          <w:numId w:val="24"/>
        </w:numPr>
        <w:spacing w:after="0"/>
        <w:ind w:left="567" w:hanging="425"/>
        <w:jc w:val="both"/>
        <w:rPr>
          <w:rFonts w:ascii="Times New Roman" w:eastAsia="Times New Roman" w:hAnsi="Times New Roman" w:cs="Times New Roman"/>
          <w:sz w:val="24"/>
          <w:szCs w:val="24"/>
          <w:highlight w:val="white"/>
        </w:rPr>
      </w:pPr>
      <w:r w:rsidRPr="008A46B6">
        <w:rPr>
          <w:rFonts w:ascii="Times New Roman" w:eastAsia="Times New Roman" w:hAnsi="Times New Roman" w:cs="Times New Roman"/>
          <w:sz w:val="24"/>
          <w:szCs w:val="24"/>
          <w:highlight w:val="white"/>
        </w:rPr>
        <w:t>настоящий Договор от имени</w:t>
      </w:r>
      <w:r w:rsidRPr="008A46B6">
        <w:rPr>
          <w:rFonts w:ascii="Times New Roman" w:eastAsia="Times New Roman" w:hAnsi="Times New Roman" w:cs="Times New Roman"/>
          <w:sz w:val="24"/>
          <w:szCs w:val="24"/>
          <w:lang w:eastAsia="ru-RU"/>
        </w:rPr>
        <w:t xml:space="preserve"> Подрядчика</w:t>
      </w:r>
      <w:r w:rsidRPr="008A46B6">
        <w:rPr>
          <w:rFonts w:ascii="Times New Roman" w:eastAsia="Times New Roman" w:hAnsi="Times New Roman" w:cs="Times New Roman"/>
          <w:sz w:val="24"/>
          <w:szCs w:val="24"/>
          <w:highlight w:val="white"/>
        </w:rPr>
        <w:t xml:space="preserve"> подписан лицом, которое надлежащим образом уполномочено совершать такие действия;</w:t>
      </w:r>
    </w:p>
    <w:p w14:paraId="4BB33042" w14:textId="77777777" w:rsidR="008A46B6" w:rsidRPr="008A46B6" w:rsidRDefault="008A46B6" w:rsidP="004F39DF">
      <w:pPr>
        <w:numPr>
          <w:ilvl w:val="0"/>
          <w:numId w:val="24"/>
        </w:numPr>
        <w:spacing w:after="0"/>
        <w:ind w:left="567" w:hanging="425"/>
        <w:jc w:val="both"/>
        <w:rPr>
          <w:rFonts w:ascii="Times New Roman" w:eastAsia="Times New Roman" w:hAnsi="Times New Roman" w:cs="Times New Roman"/>
          <w:sz w:val="24"/>
          <w:szCs w:val="24"/>
          <w:highlight w:val="white"/>
        </w:rPr>
      </w:pPr>
      <w:r w:rsidRPr="008A46B6">
        <w:rPr>
          <w:rFonts w:ascii="Times New Roman" w:eastAsia="Times New Roman" w:hAnsi="Times New Roman" w:cs="Times New Roman"/>
          <w:sz w:val="24"/>
          <w:szCs w:val="24"/>
          <w:highlight w:val="white"/>
        </w:rPr>
        <w:t>обладает всеми необходимыми ресурсами для исполнения обязательств, принятых в соответствии с настоящим Договором, в том числе финансовыми, человеческими, материально-техническими, информационными и т.д.;</w:t>
      </w:r>
    </w:p>
    <w:p w14:paraId="344F4305" w14:textId="77777777" w:rsidR="008A46B6" w:rsidRPr="008A46B6" w:rsidRDefault="008A46B6" w:rsidP="004F39DF">
      <w:pPr>
        <w:numPr>
          <w:ilvl w:val="0"/>
          <w:numId w:val="24"/>
        </w:numPr>
        <w:spacing w:after="0"/>
        <w:ind w:left="567" w:hanging="425"/>
        <w:jc w:val="both"/>
        <w:rPr>
          <w:rFonts w:ascii="Times New Roman" w:eastAsia="Times New Roman" w:hAnsi="Times New Roman" w:cs="Times New Roman"/>
          <w:sz w:val="24"/>
          <w:szCs w:val="24"/>
          <w:highlight w:val="white"/>
        </w:rPr>
      </w:pPr>
      <w:r w:rsidRPr="008A46B6">
        <w:rPr>
          <w:rFonts w:ascii="Times New Roman" w:eastAsia="Times New Roman" w:hAnsi="Times New Roman" w:cs="Times New Roman"/>
          <w:sz w:val="24"/>
          <w:szCs w:val="24"/>
          <w:highlight w:val="white"/>
        </w:rPr>
        <w:t>соблюдает все распространяющиеся на него правовые акты, включая все свои обязанности по уплате налогов и сборов и законодательство об окружающей среде;</w:t>
      </w:r>
    </w:p>
    <w:p w14:paraId="5FCAF7FF" w14:textId="77777777" w:rsidR="008A46B6" w:rsidRPr="008A46B6" w:rsidRDefault="008A46B6" w:rsidP="004F39DF">
      <w:pPr>
        <w:numPr>
          <w:ilvl w:val="0"/>
          <w:numId w:val="24"/>
        </w:numPr>
        <w:spacing w:after="0"/>
        <w:ind w:left="567" w:hanging="425"/>
        <w:jc w:val="both"/>
        <w:rPr>
          <w:rFonts w:ascii="Times New Roman" w:eastAsia="Times New Roman" w:hAnsi="Times New Roman" w:cs="Times New Roman"/>
          <w:sz w:val="24"/>
          <w:szCs w:val="24"/>
          <w:highlight w:val="white"/>
        </w:rPr>
      </w:pPr>
      <w:r w:rsidRPr="008A46B6">
        <w:rPr>
          <w:rFonts w:ascii="Times New Roman" w:eastAsia="Times New Roman" w:hAnsi="Times New Roman" w:cs="Times New Roman"/>
          <w:sz w:val="24"/>
          <w:szCs w:val="24"/>
          <w:highlight w:val="white"/>
        </w:rPr>
        <w:t>все документы, предоставленные</w:t>
      </w:r>
      <w:r w:rsidRPr="008A46B6">
        <w:rPr>
          <w:rFonts w:ascii="Times New Roman" w:eastAsia="Times New Roman" w:hAnsi="Times New Roman" w:cs="Times New Roman"/>
          <w:sz w:val="24"/>
          <w:szCs w:val="24"/>
          <w:lang w:eastAsia="ru-RU"/>
        </w:rPr>
        <w:t xml:space="preserve"> Подрядчиком,</w:t>
      </w:r>
      <w:r w:rsidRPr="008A46B6">
        <w:rPr>
          <w:rFonts w:ascii="Times New Roman" w:eastAsia="Times New Roman" w:hAnsi="Times New Roman" w:cs="Times New Roman"/>
          <w:sz w:val="24"/>
          <w:szCs w:val="24"/>
          <w:highlight w:val="white"/>
        </w:rPr>
        <w:t xml:space="preserve"> являются подлинными, действительными и законными; а информация, представленная</w:t>
      </w:r>
      <w:r w:rsidRPr="008A46B6">
        <w:rPr>
          <w:rFonts w:ascii="Times New Roman" w:eastAsia="Times New Roman" w:hAnsi="Times New Roman" w:cs="Times New Roman"/>
          <w:sz w:val="24"/>
          <w:szCs w:val="24"/>
          <w:lang w:eastAsia="ru-RU"/>
        </w:rPr>
        <w:t xml:space="preserve"> Подрядчиком</w:t>
      </w:r>
      <w:r w:rsidRPr="008A46B6">
        <w:rPr>
          <w:rFonts w:ascii="Times New Roman" w:eastAsia="Times New Roman" w:hAnsi="Times New Roman" w:cs="Times New Roman"/>
          <w:sz w:val="24"/>
          <w:szCs w:val="24"/>
          <w:highlight w:val="white"/>
        </w:rPr>
        <w:t xml:space="preserve"> в связи с заключением договора, является достоверной, полной и точной, и он не скрыл обстоятельств, которые могли бы, в случае из выяснения негативно повлиять на решение Заказчика заключить договор;</w:t>
      </w:r>
    </w:p>
    <w:p w14:paraId="0898E208" w14:textId="77777777" w:rsidR="008A46B6" w:rsidRPr="008A46B6" w:rsidRDefault="008A46B6" w:rsidP="004F39DF">
      <w:pPr>
        <w:numPr>
          <w:ilvl w:val="0"/>
          <w:numId w:val="24"/>
        </w:numPr>
        <w:spacing w:after="0"/>
        <w:ind w:left="567" w:hanging="425"/>
        <w:jc w:val="both"/>
        <w:rPr>
          <w:rFonts w:ascii="Times New Roman" w:eastAsia="Times New Roman" w:hAnsi="Times New Roman" w:cs="Times New Roman"/>
          <w:sz w:val="24"/>
          <w:szCs w:val="24"/>
          <w:highlight w:val="white"/>
        </w:rPr>
      </w:pPr>
      <w:r w:rsidRPr="008A46B6">
        <w:rPr>
          <w:rFonts w:ascii="Times New Roman" w:eastAsia="Times New Roman" w:hAnsi="Times New Roman" w:cs="Times New Roman"/>
          <w:sz w:val="24"/>
          <w:szCs w:val="24"/>
          <w:highlight w:val="white"/>
        </w:rPr>
        <w:t xml:space="preserve">все первичные документы, составленные и подписанные в рамках данного договора, будут заверены печатью и подписаны уполномоченными на то лицами и возвращены Заказчику; </w:t>
      </w:r>
    </w:p>
    <w:p w14:paraId="6C241210" w14:textId="77777777" w:rsidR="008A46B6" w:rsidRPr="008A46B6" w:rsidRDefault="008A46B6" w:rsidP="004F39DF">
      <w:pPr>
        <w:numPr>
          <w:ilvl w:val="0"/>
          <w:numId w:val="24"/>
        </w:numPr>
        <w:spacing w:after="0"/>
        <w:ind w:left="567" w:hanging="425"/>
        <w:jc w:val="both"/>
        <w:rPr>
          <w:rFonts w:ascii="Times New Roman" w:eastAsia="Times New Roman" w:hAnsi="Times New Roman" w:cs="Times New Roman"/>
          <w:sz w:val="24"/>
          <w:szCs w:val="24"/>
          <w:highlight w:val="white"/>
        </w:rPr>
      </w:pPr>
      <w:r w:rsidRPr="008A46B6">
        <w:rPr>
          <w:rFonts w:ascii="Times New Roman" w:eastAsia="Times New Roman" w:hAnsi="Times New Roman" w:cs="Times New Roman"/>
          <w:sz w:val="24"/>
          <w:szCs w:val="24"/>
          <w:highlight w:val="white"/>
        </w:rPr>
        <w:t>все работы будут проводиться квалифицированными и аттестованными сотрудниками</w:t>
      </w:r>
      <w:r w:rsidRPr="008A46B6">
        <w:rPr>
          <w:rFonts w:ascii="Times New Roman" w:eastAsia="Times New Roman" w:hAnsi="Times New Roman" w:cs="Times New Roman"/>
          <w:sz w:val="24"/>
          <w:szCs w:val="24"/>
          <w:lang w:eastAsia="ru-RU"/>
        </w:rPr>
        <w:t xml:space="preserve"> Подрядчика,</w:t>
      </w:r>
      <w:r w:rsidRPr="008A46B6">
        <w:rPr>
          <w:rFonts w:ascii="Times New Roman" w:eastAsia="Times New Roman" w:hAnsi="Times New Roman" w:cs="Times New Roman"/>
          <w:sz w:val="24"/>
          <w:szCs w:val="24"/>
          <w:highlight w:val="white"/>
        </w:rPr>
        <w:t xml:space="preserve"> а при необходимости имеющими соответствующее разрешение на работу, в строгом соответствии с требованиями по технике безопасности, пожарной безопасности и безопасной эксплуатации строительного оборудования;</w:t>
      </w:r>
    </w:p>
    <w:p w14:paraId="3ED5E2C1" w14:textId="77777777" w:rsidR="008A46B6" w:rsidRPr="004F39DF" w:rsidRDefault="004F39DF" w:rsidP="004F39DF">
      <w:pPr>
        <w:spacing w:after="0"/>
        <w:ind w:left="567" w:hanging="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lang w:eastAsia="ru-RU"/>
        </w:rPr>
        <w:t>12.2.</w:t>
      </w:r>
      <w:r w:rsidR="008A46B6" w:rsidRPr="004F39DF">
        <w:rPr>
          <w:rFonts w:ascii="Times New Roman" w:eastAsia="Times New Roman" w:hAnsi="Times New Roman" w:cs="Times New Roman"/>
          <w:sz w:val="24"/>
          <w:szCs w:val="24"/>
          <w:lang w:eastAsia="ru-RU"/>
        </w:rPr>
        <w:t xml:space="preserve"> Подрядчик</w:t>
      </w:r>
      <w:r w:rsidR="008A46B6" w:rsidRPr="004F39DF">
        <w:rPr>
          <w:rFonts w:ascii="Times New Roman" w:eastAsia="Times New Roman" w:hAnsi="Times New Roman" w:cs="Times New Roman"/>
          <w:sz w:val="24"/>
          <w:szCs w:val="24"/>
          <w:highlight w:val="white"/>
        </w:rPr>
        <w:t xml:space="preserve"> признает, что Заказчик заключает настоящий договор, проверив полномочия и полностью полагаясь на заверения и гарантии, изложенные в настоящей статье;</w:t>
      </w:r>
    </w:p>
    <w:p w14:paraId="2E68D22B" w14:textId="77777777" w:rsidR="00055B9C" w:rsidRPr="00055B9C" w:rsidRDefault="00055B9C" w:rsidP="004F39DF">
      <w:pPr>
        <w:pStyle w:val="a3"/>
        <w:numPr>
          <w:ilvl w:val="1"/>
          <w:numId w:val="31"/>
        </w:numPr>
        <w:spacing w:after="0"/>
        <w:ind w:left="567" w:hanging="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lang w:eastAsia="ru-RU"/>
        </w:rPr>
        <w:t xml:space="preserve"> </w:t>
      </w:r>
      <w:r w:rsidR="008A46B6" w:rsidRPr="00055B9C">
        <w:rPr>
          <w:rFonts w:ascii="Times New Roman" w:eastAsia="Times New Roman" w:hAnsi="Times New Roman" w:cs="Times New Roman"/>
          <w:sz w:val="24"/>
          <w:szCs w:val="24"/>
          <w:lang w:eastAsia="ru-RU"/>
        </w:rPr>
        <w:t>Подрядчик</w:t>
      </w:r>
      <w:r w:rsidR="008A46B6" w:rsidRPr="00055B9C">
        <w:rPr>
          <w:rFonts w:ascii="Times New Roman" w:eastAsia="Times New Roman" w:hAnsi="Times New Roman" w:cs="Times New Roman"/>
          <w:sz w:val="24"/>
          <w:szCs w:val="24"/>
          <w:highlight w:val="white"/>
        </w:rPr>
        <w:t xml:space="preserve"> подтверждает, что имел возможность участвовать в определении условий настоящего договора.</w:t>
      </w:r>
    </w:p>
    <w:p w14:paraId="06537D1D" w14:textId="77777777" w:rsidR="00055B9C" w:rsidRPr="004F39DF" w:rsidRDefault="008A46B6" w:rsidP="004F39DF">
      <w:pPr>
        <w:pStyle w:val="a3"/>
        <w:numPr>
          <w:ilvl w:val="1"/>
          <w:numId w:val="31"/>
        </w:numPr>
        <w:spacing w:after="0"/>
        <w:ind w:left="567" w:hanging="567"/>
        <w:jc w:val="both"/>
        <w:rPr>
          <w:rFonts w:ascii="Times New Roman" w:eastAsia="Times New Roman" w:hAnsi="Times New Roman" w:cs="Times New Roman"/>
          <w:sz w:val="24"/>
          <w:szCs w:val="24"/>
          <w:highlight w:val="white"/>
        </w:rPr>
      </w:pPr>
      <w:r w:rsidRPr="004F39DF">
        <w:rPr>
          <w:rFonts w:ascii="Times New Roman" w:eastAsia="Times New Roman" w:hAnsi="Times New Roman" w:cs="Times New Roman"/>
          <w:sz w:val="24"/>
          <w:szCs w:val="24"/>
          <w:lang w:eastAsia="ru-RU"/>
        </w:rPr>
        <w:t>Подрядчик</w:t>
      </w:r>
      <w:r w:rsidRPr="004F39DF">
        <w:rPr>
          <w:rFonts w:ascii="Times New Roman" w:eastAsia="Times New Roman" w:hAnsi="Times New Roman" w:cs="Times New Roman"/>
          <w:sz w:val="24"/>
          <w:szCs w:val="24"/>
          <w:highlight w:val="white"/>
        </w:rPr>
        <w:t xml:space="preserve"> является добросовестным налогоплательщиком, надлежащим образом исполняет свои обязательства перед бюджетом Российской Федерации, перед бюджетом субъектов РФ и муниципальных образований;</w:t>
      </w:r>
    </w:p>
    <w:p w14:paraId="4BF36B92" w14:textId="77777777" w:rsidR="00055B9C" w:rsidRDefault="008A46B6" w:rsidP="004F39DF">
      <w:pPr>
        <w:pStyle w:val="a3"/>
        <w:numPr>
          <w:ilvl w:val="1"/>
          <w:numId w:val="31"/>
        </w:numPr>
        <w:spacing w:after="0"/>
        <w:ind w:left="567" w:hanging="567"/>
        <w:jc w:val="both"/>
        <w:rPr>
          <w:rFonts w:ascii="Times New Roman" w:eastAsia="Times New Roman" w:hAnsi="Times New Roman" w:cs="Times New Roman"/>
          <w:sz w:val="24"/>
          <w:szCs w:val="24"/>
          <w:highlight w:val="white"/>
        </w:rPr>
      </w:pPr>
      <w:r w:rsidRPr="00055B9C">
        <w:rPr>
          <w:rFonts w:ascii="Times New Roman" w:eastAsia="Times New Roman" w:hAnsi="Times New Roman" w:cs="Times New Roman"/>
          <w:sz w:val="24"/>
          <w:szCs w:val="24"/>
          <w:highlight w:val="white"/>
        </w:rPr>
        <w:t xml:space="preserve"> У</w:t>
      </w:r>
      <w:r w:rsidRPr="00055B9C">
        <w:rPr>
          <w:rFonts w:ascii="Times New Roman" w:eastAsia="Times New Roman" w:hAnsi="Times New Roman" w:cs="Times New Roman"/>
          <w:sz w:val="24"/>
          <w:szCs w:val="24"/>
          <w:lang w:eastAsia="ru-RU"/>
        </w:rPr>
        <w:t xml:space="preserve"> </w:t>
      </w:r>
      <w:r w:rsidRPr="00055B9C">
        <w:rPr>
          <w:rFonts w:ascii="Times New Roman" w:eastAsia="Times New Roman" w:hAnsi="Times New Roman" w:cs="Times New Roman"/>
          <w:sz w:val="24"/>
          <w:szCs w:val="24"/>
          <w:highlight w:val="white"/>
        </w:rPr>
        <w:t>Подрядчика отсутствуют обстоятельства, которые могут повлечь для Заказчика неблагоприятные последствия, вызванные любыми действиями и/или бездействиями</w:t>
      </w:r>
      <w:r w:rsidRPr="00055B9C">
        <w:rPr>
          <w:rFonts w:ascii="Times New Roman" w:eastAsia="Times New Roman" w:hAnsi="Times New Roman" w:cs="Times New Roman"/>
          <w:sz w:val="24"/>
          <w:szCs w:val="24"/>
          <w:lang w:eastAsia="ru-RU"/>
        </w:rPr>
        <w:t xml:space="preserve"> Подрядчика</w:t>
      </w:r>
      <w:r w:rsidRPr="00055B9C">
        <w:rPr>
          <w:rFonts w:ascii="Times New Roman" w:eastAsia="Times New Roman" w:hAnsi="Times New Roman" w:cs="Times New Roman"/>
          <w:sz w:val="24"/>
          <w:szCs w:val="24"/>
          <w:highlight w:val="white"/>
        </w:rPr>
        <w:t>, результатом которых может являться неисполнение</w:t>
      </w:r>
      <w:r w:rsidRPr="00055B9C">
        <w:rPr>
          <w:rFonts w:ascii="Times New Roman" w:eastAsia="Times New Roman" w:hAnsi="Times New Roman" w:cs="Times New Roman"/>
          <w:sz w:val="24"/>
          <w:szCs w:val="24"/>
          <w:lang w:eastAsia="ru-RU"/>
        </w:rPr>
        <w:t xml:space="preserve"> </w:t>
      </w:r>
      <w:r w:rsidRPr="00055B9C">
        <w:rPr>
          <w:rFonts w:ascii="Times New Roman" w:eastAsia="Times New Roman" w:hAnsi="Times New Roman" w:cs="Times New Roman"/>
          <w:sz w:val="24"/>
          <w:szCs w:val="24"/>
          <w:highlight w:val="white"/>
        </w:rPr>
        <w:t xml:space="preserve">Подрядчиком </w:t>
      </w:r>
      <w:r w:rsidRPr="00055B9C">
        <w:rPr>
          <w:rFonts w:ascii="Times New Roman" w:eastAsia="Times New Roman" w:hAnsi="Times New Roman" w:cs="Times New Roman"/>
          <w:sz w:val="24"/>
          <w:szCs w:val="24"/>
          <w:highlight w:val="white"/>
        </w:rPr>
        <w:lastRenderedPageBreak/>
        <w:t>обязательств, связанных с уплатой налогов/сборов/иных обязательств перед бюджетом РФ, бюджетом субъектов РФ и/или муниципальных образований.</w:t>
      </w:r>
    </w:p>
    <w:p w14:paraId="5472960E" w14:textId="77777777" w:rsidR="00055B9C" w:rsidRDefault="008A46B6" w:rsidP="004F39DF">
      <w:pPr>
        <w:pStyle w:val="a3"/>
        <w:numPr>
          <w:ilvl w:val="1"/>
          <w:numId w:val="31"/>
        </w:numPr>
        <w:spacing w:after="0"/>
        <w:ind w:left="567" w:hanging="567"/>
        <w:jc w:val="both"/>
        <w:rPr>
          <w:rFonts w:ascii="Times New Roman" w:eastAsia="Times New Roman" w:hAnsi="Times New Roman" w:cs="Times New Roman"/>
          <w:sz w:val="24"/>
          <w:szCs w:val="24"/>
          <w:highlight w:val="white"/>
        </w:rPr>
      </w:pPr>
      <w:r w:rsidRPr="00055B9C">
        <w:rPr>
          <w:rFonts w:ascii="Times New Roman" w:eastAsia="Times New Roman" w:hAnsi="Times New Roman" w:cs="Times New Roman"/>
          <w:sz w:val="24"/>
          <w:szCs w:val="24"/>
          <w:highlight w:val="white"/>
        </w:rPr>
        <w:t>Указанные заверения</w:t>
      </w:r>
      <w:r w:rsidRPr="00055B9C">
        <w:rPr>
          <w:rFonts w:ascii="Times New Roman" w:eastAsia="Times New Roman" w:hAnsi="Times New Roman" w:cs="Times New Roman"/>
          <w:sz w:val="24"/>
          <w:szCs w:val="24"/>
          <w:lang w:eastAsia="ru-RU"/>
        </w:rPr>
        <w:t xml:space="preserve"> </w:t>
      </w:r>
      <w:r w:rsidRPr="00055B9C">
        <w:rPr>
          <w:rFonts w:ascii="Times New Roman" w:eastAsia="Times New Roman" w:hAnsi="Times New Roman" w:cs="Times New Roman"/>
          <w:sz w:val="24"/>
          <w:szCs w:val="24"/>
          <w:highlight w:val="white"/>
        </w:rPr>
        <w:t>Подрядчика  являются для Заказчика существенными в силу положений ст. 431.2 Гражданского кодекса РФ, и</w:t>
      </w:r>
      <w:r w:rsidRPr="00055B9C">
        <w:rPr>
          <w:rFonts w:ascii="Times New Roman" w:eastAsia="Times New Roman" w:hAnsi="Times New Roman" w:cs="Times New Roman"/>
          <w:sz w:val="24"/>
          <w:szCs w:val="24"/>
          <w:lang w:eastAsia="ru-RU"/>
        </w:rPr>
        <w:t xml:space="preserve"> Подрядчик</w:t>
      </w:r>
      <w:r w:rsidRPr="00055B9C">
        <w:rPr>
          <w:rFonts w:ascii="Times New Roman" w:eastAsia="Times New Roman" w:hAnsi="Times New Roman" w:cs="Times New Roman"/>
          <w:sz w:val="24"/>
          <w:szCs w:val="24"/>
          <w:highlight w:val="white"/>
        </w:rPr>
        <w:t xml:space="preserve"> знает о том, что Заказчик полагается на данные заверения, в связи с чем в случае, если указанные заверения причинили убытки Заказчику, в том числе и после окончания срока Договора, </w:t>
      </w:r>
      <w:r w:rsidRPr="00055B9C">
        <w:rPr>
          <w:rFonts w:ascii="Times New Roman" w:eastAsia="Times New Roman" w:hAnsi="Times New Roman" w:cs="Times New Roman"/>
          <w:sz w:val="24"/>
          <w:szCs w:val="24"/>
          <w:lang w:eastAsia="ru-RU"/>
        </w:rPr>
        <w:t>Подрядчик</w:t>
      </w:r>
      <w:r w:rsidRPr="00055B9C">
        <w:rPr>
          <w:rFonts w:ascii="Times New Roman" w:eastAsia="Times New Roman" w:hAnsi="Times New Roman" w:cs="Times New Roman"/>
          <w:sz w:val="24"/>
          <w:szCs w:val="24"/>
          <w:highlight w:val="white"/>
        </w:rPr>
        <w:t xml:space="preserve"> обязан возместить Заказчику причиненные такой недостоверностью убытки, включая, но не ограничиваясь убытками, понесенными Заказчиком вследствие предъявления Заказчику налоговыми органами штрафных санкций (пени, штрафы), а также невозможностью возмещения налога на добавленную стоимость в порядке, установленном законодательством РФ.</w:t>
      </w:r>
    </w:p>
    <w:p w14:paraId="4AF38501" w14:textId="77777777" w:rsidR="008A46B6" w:rsidRPr="00055B9C" w:rsidRDefault="008A46B6" w:rsidP="004F39DF">
      <w:pPr>
        <w:pStyle w:val="a3"/>
        <w:numPr>
          <w:ilvl w:val="1"/>
          <w:numId w:val="31"/>
        </w:numPr>
        <w:spacing w:after="0"/>
        <w:ind w:left="567" w:hanging="567"/>
        <w:jc w:val="both"/>
        <w:rPr>
          <w:rFonts w:ascii="Times New Roman" w:eastAsia="Times New Roman" w:hAnsi="Times New Roman" w:cs="Times New Roman"/>
          <w:sz w:val="24"/>
          <w:szCs w:val="24"/>
          <w:highlight w:val="white"/>
        </w:rPr>
      </w:pPr>
      <w:r w:rsidRPr="00055B9C">
        <w:rPr>
          <w:rFonts w:ascii="Times New Roman" w:eastAsia="Times New Roman" w:hAnsi="Times New Roman" w:cs="Times New Roman"/>
          <w:sz w:val="24"/>
          <w:szCs w:val="24"/>
          <w:highlight w:val="white"/>
        </w:rPr>
        <w:t>Ответственность за неисполнение настоящей статьи Договора лежит на</w:t>
      </w:r>
      <w:r w:rsidRPr="00055B9C">
        <w:rPr>
          <w:rFonts w:ascii="Times New Roman" w:eastAsia="Times New Roman" w:hAnsi="Times New Roman" w:cs="Times New Roman"/>
          <w:sz w:val="24"/>
          <w:szCs w:val="24"/>
          <w:lang w:eastAsia="ru-RU"/>
        </w:rPr>
        <w:t xml:space="preserve"> Подрядчике</w:t>
      </w:r>
      <w:r w:rsidRPr="00055B9C">
        <w:rPr>
          <w:rFonts w:ascii="Times New Roman" w:eastAsia="Times New Roman" w:hAnsi="Times New Roman" w:cs="Times New Roman"/>
          <w:sz w:val="24"/>
          <w:szCs w:val="24"/>
          <w:highlight w:val="white"/>
        </w:rPr>
        <w:t xml:space="preserve"> и компенсируется в полном объеме за счет</w:t>
      </w:r>
      <w:r w:rsidRPr="00055B9C">
        <w:rPr>
          <w:rFonts w:ascii="Times New Roman" w:eastAsia="Times New Roman" w:hAnsi="Times New Roman" w:cs="Times New Roman"/>
          <w:sz w:val="24"/>
          <w:szCs w:val="24"/>
          <w:lang w:eastAsia="ru-RU"/>
        </w:rPr>
        <w:t xml:space="preserve"> Подрядчика</w:t>
      </w:r>
      <w:r w:rsidRPr="00055B9C">
        <w:rPr>
          <w:rFonts w:ascii="Times New Roman" w:eastAsia="Times New Roman" w:hAnsi="Times New Roman" w:cs="Times New Roman"/>
          <w:sz w:val="24"/>
          <w:szCs w:val="24"/>
          <w:highlight w:val="white"/>
        </w:rPr>
        <w:t>.</w:t>
      </w:r>
    </w:p>
    <w:p w14:paraId="7B42631B" w14:textId="77777777" w:rsidR="008A46B6" w:rsidRPr="008A46B6" w:rsidRDefault="008A46B6" w:rsidP="004F39DF">
      <w:pPr>
        <w:spacing w:after="0"/>
        <w:ind w:firstLine="720"/>
        <w:jc w:val="both"/>
        <w:rPr>
          <w:rFonts w:ascii="TimesET" w:eastAsia="Times New Roman" w:hAnsi="TimesET" w:cs="Times New Roman"/>
          <w:b/>
          <w:sz w:val="24"/>
          <w:szCs w:val="24"/>
          <w:lang w:eastAsia="ru-RU"/>
        </w:rPr>
      </w:pPr>
    </w:p>
    <w:p w14:paraId="3CE10AA7" w14:textId="77777777" w:rsidR="008A46B6" w:rsidRPr="00055B9C" w:rsidRDefault="008A46B6" w:rsidP="004F39DF">
      <w:pPr>
        <w:pStyle w:val="a3"/>
        <w:numPr>
          <w:ilvl w:val="0"/>
          <w:numId w:val="31"/>
        </w:numPr>
        <w:spacing w:after="0"/>
        <w:jc w:val="center"/>
        <w:rPr>
          <w:rFonts w:ascii="Times New Roman" w:eastAsia="Times New Roman" w:hAnsi="Times New Roman" w:cs="Times New Roman"/>
          <w:b/>
          <w:bCs/>
          <w:color w:val="000000"/>
          <w:sz w:val="24"/>
          <w:szCs w:val="24"/>
          <w:shd w:val="clear" w:color="auto" w:fill="FFFFFF"/>
          <w:lang w:eastAsia="ru-RU"/>
        </w:rPr>
      </w:pPr>
      <w:r w:rsidRPr="00055B9C">
        <w:rPr>
          <w:rFonts w:ascii="Times New Roman" w:eastAsia="Times New Roman" w:hAnsi="Times New Roman" w:cs="Times New Roman"/>
          <w:b/>
          <w:bCs/>
          <w:color w:val="000000"/>
          <w:sz w:val="24"/>
          <w:szCs w:val="24"/>
          <w:shd w:val="clear" w:color="auto" w:fill="FFFFFF"/>
          <w:lang w:eastAsia="ru-RU"/>
        </w:rPr>
        <w:t>Антикоррупционные положения.</w:t>
      </w:r>
    </w:p>
    <w:p w14:paraId="20628EA6" w14:textId="77777777" w:rsidR="008A46B6" w:rsidRPr="008A46B6" w:rsidRDefault="00055B9C" w:rsidP="003A28DD">
      <w:pPr>
        <w:spacing w:after="0"/>
        <w:ind w:left="709" w:hanging="567"/>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1</w:t>
      </w:r>
      <w:r w:rsidR="004F39DF">
        <w:rPr>
          <w:rFonts w:ascii="Times New Roman" w:eastAsia="Times New Roman" w:hAnsi="Times New Roman" w:cs="Times New Roman"/>
          <w:color w:val="000000"/>
          <w:sz w:val="24"/>
          <w:szCs w:val="24"/>
          <w:shd w:val="clear" w:color="auto" w:fill="FFFFFF"/>
          <w:lang w:eastAsia="ru-RU"/>
        </w:rPr>
        <w:t>3</w:t>
      </w:r>
      <w:r w:rsidR="008A46B6" w:rsidRPr="008A46B6">
        <w:rPr>
          <w:rFonts w:ascii="Times New Roman" w:eastAsia="Times New Roman" w:hAnsi="Times New Roman" w:cs="Times New Roman"/>
          <w:color w:val="000000"/>
          <w:sz w:val="24"/>
          <w:szCs w:val="24"/>
          <w:shd w:val="clear" w:color="auto" w:fill="FFFFFF"/>
          <w:lang w:eastAsia="ru-RU"/>
        </w:rPr>
        <w:t>.1. Подрядчик обязуется придерживаться основополагающих принципов Антикоррупционной политики ПАО «ГК «Космос» и Кодекса Этики ПАО «ГК «Космос», являющихся общедоступными документами, размещенными на сайте ПАО «ГК «Космос» в сети Интернет.</w:t>
      </w:r>
    </w:p>
    <w:p w14:paraId="000731F4" w14:textId="77777777" w:rsidR="008A46B6" w:rsidRPr="008A46B6" w:rsidRDefault="00055B9C" w:rsidP="003A28DD">
      <w:pPr>
        <w:spacing w:after="0"/>
        <w:ind w:left="709" w:hanging="567"/>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1</w:t>
      </w:r>
      <w:r w:rsidR="004F39DF">
        <w:rPr>
          <w:rFonts w:ascii="Times New Roman" w:eastAsia="Times New Roman" w:hAnsi="Times New Roman" w:cs="Times New Roman"/>
          <w:color w:val="000000"/>
          <w:sz w:val="24"/>
          <w:szCs w:val="24"/>
          <w:shd w:val="clear" w:color="auto" w:fill="FFFFFF"/>
          <w:lang w:eastAsia="ru-RU"/>
        </w:rPr>
        <w:t>3</w:t>
      </w:r>
      <w:r w:rsidR="008A46B6" w:rsidRPr="008A46B6">
        <w:rPr>
          <w:rFonts w:ascii="Times New Roman" w:eastAsia="Times New Roman" w:hAnsi="Times New Roman" w:cs="Times New Roman"/>
          <w:color w:val="000000"/>
          <w:sz w:val="24"/>
          <w:szCs w:val="24"/>
          <w:shd w:val="clear" w:color="auto" w:fill="FFFFFF"/>
          <w:lang w:eastAsia="ru-RU"/>
        </w:rPr>
        <w:t>.2.  Стороны обязуются обеспечить, чтобы при исполнении своих обязательств по настоящему Договору они, их работники и представители не совершали действий (бездействия), нарушающих требования антикоррупционного законодательства РФ  о противодействии коррупции и легализации (отмыванию) доходов, полученных преступным путем. Согласно настоящему пункту, Стороны обязуются воздерживаться от:</w:t>
      </w:r>
    </w:p>
    <w:p w14:paraId="2F14013C" w14:textId="77777777" w:rsidR="008A46B6" w:rsidRPr="008A46B6" w:rsidRDefault="008A46B6" w:rsidP="003A28DD">
      <w:pPr>
        <w:spacing w:after="0"/>
        <w:ind w:left="709" w:hanging="567"/>
        <w:jc w:val="both"/>
        <w:rPr>
          <w:rFonts w:ascii="Times New Roman" w:eastAsia="Times New Roman" w:hAnsi="Times New Roman" w:cs="Times New Roman"/>
          <w:color w:val="000000"/>
          <w:sz w:val="24"/>
          <w:szCs w:val="24"/>
          <w:shd w:val="clear" w:color="auto" w:fill="FFFFFF"/>
          <w:lang w:eastAsia="ru-RU"/>
        </w:rPr>
      </w:pPr>
      <w:r w:rsidRPr="008A46B6">
        <w:rPr>
          <w:rFonts w:ascii="Times New Roman" w:eastAsia="Times New Roman" w:hAnsi="Times New Roman" w:cs="Times New Roman"/>
          <w:color w:val="000000"/>
          <w:sz w:val="24"/>
          <w:szCs w:val="24"/>
          <w:shd w:val="clear" w:color="auto" w:fill="FFFFFF"/>
          <w:lang w:eastAsia="ru-RU"/>
        </w:rPr>
        <w:t xml:space="preserve">(а) предложения, дачи, обещания, вымогательства, согласия получить и получения взяток; и/или </w:t>
      </w:r>
    </w:p>
    <w:p w14:paraId="2D8018FD" w14:textId="77777777" w:rsidR="008A46B6" w:rsidRPr="008A46B6" w:rsidRDefault="008A46B6" w:rsidP="003A28DD">
      <w:pPr>
        <w:spacing w:after="0"/>
        <w:ind w:left="709" w:hanging="567"/>
        <w:jc w:val="both"/>
        <w:rPr>
          <w:rFonts w:ascii="Times New Roman" w:eastAsia="Times New Roman" w:hAnsi="Times New Roman" w:cs="Times New Roman"/>
          <w:sz w:val="24"/>
          <w:szCs w:val="24"/>
          <w:highlight w:val="white"/>
        </w:rPr>
      </w:pPr>
      <w:r w:rsidRPr="008A46B6">
        <w:rPr>
          <w:rFonts w:ascii="Times New Roman" w:eastAsia="Times New Roman" w:hAnsi="Times New Roman" w:cs="Times New Roman"/>
          <w:sz w:val="24"/>
          <w:szCs w:val="24"/>
          <w:highlight w:val="white"/>
        </w:rPr>
        <w:t>(б) совершения платежей для упрощения административных, бюрократических и прочих формальностей в любой форме, в т.ч., в форме денежных средств, ценностей, услуг или иной выгоды, каким-либо лицам и от каких-либо лиц или организаций, включая коммерческие организации, органы власти и самоуправления, государственных служащих, частных компаний и их представителей.</w:t>
      </w:r>
    </w:p>
    <w:p w14:paraId="264B803F" w14:textId="77777777" w:rsidR="008A46B6" w:rsidRPr="008A46B6" w:rsidRDefault="00055B9C" w:rsidP="003A28DD">
      <w:pPr>
        <w:spacing w:after="0"/>
        <w:ind w:left="709" w:hanging="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r w:rsidR="004F39DF">
        <w:rPr>
          <w:rFonts w:ascii="Times New Roman" w:eastAsia="Times New Roman" w:hAnsi="Times New Roman" w:cs="Times New Roman"/>
          <w:sz w:val="24"/>
          <w:szCs w:val="24"/>
          <w:highlight w:val="white"/>
        </w:rPr>
        <w:t>3</w:t>
      </w:r>
      <w:r w:rsidR="008A46B6" w:rsidRPr="008A46B6">
        <w:rPr>
          <w:rFonts w:ascii="Times New Roman" w:eastAsia="Times New Roman" w:hAnsi="Times New Roman" w:cs="Times New Roman"/>
          <w:sz w:val="24"/>
          <w:szCs w:val="24"/>
          <w:highlight w:val="white"/>
        </w:rPr>
        <w:t>.3. Если у одной из Сторон возникнут разумно обоснованные подозрения о нарушении другой Стороной, её работниками или представителями обязательств, указанных в предыдущих пунктах настоящей статьи, то соответствующая Сторона:</w:t>
      </w:r>
    </w:p>
    <w:p w14:paraId="3983BEAA" w14:textId="77777777" w:rsidR="008A46B6" w:rsidRPr="008A46B6" w:rsidRDefault="008A46B6" w:rsidP="003A28DD">
      <w:pPr>
        <w:spacing w:after="0"/>
        <w:ind w:left="709" w:hanging="567"/>
        <w:jc w:val="both"/>
        <w:rPr>
          <w:rFonts w:ascii="Times New Roman" w:eastAsia="Times New Roman" w:hAnsi="Times New Roman" w:cs="Times New Roman"/>
          <w:sz w:val="24"/>
          <w:szCs w:val="24"/>
          <w:highlight w:val="white"/>
        </w:rPr>
      </w:pPr>
      <w:r w:rsidRPr="008A46B6">
        <w:rPr>
          <w:rFonts w:ascii="Times New Roman" w:eastAsia="Times New Roman" w:hAnsi="Times New Roman" w:cs="Times New Roman"/>
          <w:sz w:val="24"/>
          <w:szCs w:val="24"/>
          <w:highlight w:val="white"/>
        </w:rPr>
        <w:t>(а)    обязана без промедления письменно уведомить об этом другую Сторону;</w:t>
      </w:r>
    </w:p>
    <w:p w14:paraId="0E364811" w14:textId="77777777" w:rsidR="008A46B6" w:rsidRPr="008A46B6" w:rsidRDefault="008A46B6" w:rsidP="003A28DD">
      <w:pPr>
        <w:spacing w:after="0"/>
        <w:ind w:left="709" w:hanging="567"/>
        <w:jc w:val="both"/>
        <w:rPr>
          <w:rFonts w:ascii="Times New Roman" w:eastAsia="Times New Roman" w:hAnsi="Times New Roman" w:cs="Times New Roman"/>
          <w:sz w:val="24"/>
          <w:szCs w:val="24"/>
          <w:highlight w:val="white"/>
        </w:rPr>
      </w:pPr>
      <w:r w:rsidRPr="008A46B6">
        <w:rPr>
          <w:rFonts w:ascii="Times New Roman" w:eastAsia="Times New Roman" w:hAnsi="Times New Roman" w:cs="Times New Roman"/>
          <w:sz w:val="24"/>
          <w:szCs w:val="24"/>
          <w:highlight w:val="white"/>
        </w:rPr>
        <w:t>(б) вправе направить другой Стороне запрос с требованием предоставить объяснения и информацию (документы), опровергающие или подтверждающие факт нарушения;</w:t>
      </w:r>
    </w:p>
    <w:p w14:paraId="53777284" w14:textId="77777777" w:rsidR="008A46B6" w:rsidRPr="008A46B6" w:rsidRDefault="00055B9C" w:rsidP="003A28DD">
      <w:pPr>
        <w:spacing w:after="0"/>
        <w:ind w:left="709" w:hanging="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r w:rsidR="004F39DF">
        <w:rPr>
          <w:rFonts w:ascii="Times New Roman" w:eastAsia="Times New Roman" w:hAnsi="Times New Roman" w:cs="Times New Roman"/>
          <w:sz w:val="24"/>
          <w:szCs w:val="24"/>
          <w:highlight w:val="white"/>
        </w:rPr>
        <w:t>3</w:t>
      </w:r>
      <w:r w:rsidR="008A46B6" w:rsidRPr="008A46B6">
        <w:rPr>
          <w:rFonts w:ascii="Times New Roman" w:eastAsia="Times New Roman" w:hAnsi="Times New Roman" w:cs="Times New Roman"/>
          <w:sz w:val="24"/>
          <w:szCs w:val="24"/>
          <w:highlight w:val="white"/>
        </w:rPr>
        <w:t>.4. В случае неполучения от другой Стороны в течение 5 (пяти) рабочих дней с даты запроса письменного ответа с объяснениями и информацией (документами), либо в случае подтверждения факта нарушения и непринятия другой Стороной срочных мер по его устранению, соответствующая сторона может незамедлительно расторгнуть настоящий Договор в одностороннем внесудебном порядке и потребовать возмещения убытков, без ущерба любым другим правам и средствам защиты по настоящему Договору или применимому законодательству.</w:t>
      </w:r>
    </w:p>
    <w:p w14:paraId="28711097" w14:textId="77777777" w:rsidR="008A46B6" w:rsidRPr="008A46B6" w:rsidRDefault="008A46B6" w:rsidP="003A28DD">
      <w:pPr>
        <w:spacing w:after="0"/>
        <w:ind w:left="709" w:hanging="567"/>
        <w:rPr>
          <w:rFonts w:ascii="Times New Roman" w:eastAsia="Times New Roman" w:hAnsi="Times New Roman" w:cs="Times New Roman"/>
          <w:sz w:val="24"/>
          <w:szCs w:val="24"/>
          <w:highlight w:val="white"/>
        </w:rPr>
      </w:pPr>
    </w:p>
    <w:p w14:paraId="14963425" w14:textId="77777777" w:rsidR="00C60B0F" w:rsidRPr="008A46B6" w:rsidRDefault="00C60B0F" w:rsidP="004F39DF">
      <w:pPr>
        <w:pStyle w:val="a3"/>
        <w:numPr>
          <w:ilvl w:val="0"/>
          <w:numId w:val="31"/>
        </w:numPr>
        <w:jc w:val="center"/>
        <w:rPr>
          <w:rFonts w:ascii="Times New Roman" w:hAnsi="Times New Roman" w:cs="Times New Roman"/>
          <w:b/>
          <w:sz w:val="24"/>
          <w:szCs w:val="24"/>
        </w:rPr>
      </w:pPr>
      <w:r w:rsidRPr="008A46B6">
        <w:rPr>
          <w:rFonts w:ascii="Times New Roman" w:hAnsi="Times New Roman" w:cs="Times New Roman"/>
          <w:b/>
          <w:sz w:val="24"/>
          <w:szCs w:val="24"/>
        </w:rPr>
        <w:lastRenderedPageBreak/>
        <w:t>Прочие условия.</w:t>
      </w:r>
    </w:p>
    <w:p w14:paraId="615B2743" w14:textId="77777777" w:rsidR="00C60B0F" w:rsidRDefault="0067058B" w:rsidP="004F39DF">
      <w:pPr>
        <w:pStyle w:val="a3"/>
        <w:numPr>
          <w:ilvl w:val="1"/>
          <w:numId w:val="32"/>
        </w:numPr>
        <w:ind w:left="709" w:hanging="567"/>
        <w:jc w:val="both"/>
        <w:rPr>
          <w:rFonts w:ascii="Times New Roman" w:hAnsi="Times New Roman" w:cs="Times New Roman"/>
          <w:sz w:val="24"/>
          <w:szCs w:val="24"/>
        </w:rPr>
      </w:pPr>
      <w:r>
        <w:rPr>
          <w:rFonts w:ascii="Times New Roman" w:hAnsi="Times New Roman" w:cs="Times New Roman"/>
          <w:sz w:val="24"/>
          <w:szCs w:val="24"/>
        </w:rPr>
        <w:t>Настоящий Договор составлен в двух экземплярах, имеющих одинаковую юридическую силу, по одному экземпляру для каждой из Сторон.</w:t>
      </w:r>
    </w:p>
    <w:p w14:paraId="00FE1B8C" w14:textId="77777777" w:rsidR="0067058B" w:rsidRDefault="0067058B" w:rsidP="004F39DF">
      <w:pPr>
        <w:pStyle w:val="a3"/>
        <w:numPr>
          <w:ilvl w:val="1"/>
          <w:numId w:val="32"/>
        </w:numPr>
        <w:ind w:left="709" w:hanging="567"/>
        <w:jc w:val="both"/>
        <w:rPr>
          <w:rFonts w:ascii="Times New Roman" w:hAnsi="Times New Roman" w:cs="Times New Roman"/>
          <w:sz w:val="24"/>
          <w:szCs w:val="24"/>
        </w:rPr>
      </w:pPr>
      <w:r>
        <w:rPr>
          <w:rFonts w:ascii="Times New Roman" w:hAnsi="Times New Roman" w:cs="Times New Roman"/>
          <w:sz w:val="24"/>
          <w:szCs w:val="24"/>
        </w:rPr>
        <w:t xml:space="preserve">В случаях, не предусмотренных настоящим Договором, </w:t>
      </w:r>
      <w:r w:rsidR="004F39DF">
        <w:rPr>
          <w:rFonts w:ascii="Times New Roman" w:hAnsi="Times New Roman" w:cs="Times New Roman"/>
          <w:sz w:val="24"/>
          <w:szCs w:val="24"/>
        </w:rPr>
        <w:t>Стороны</w:t>
      </w:r>
      <w:r>
        <w:rPr>
          <w:rFonts w:ascii="Times New Roman" w:hAnsi="Times New Roman" w:cs="Times New Roman"/>
          <w:sz w:val="24"/>
          <w:szCs w:val="24"/>
        </w:rPr>
        <w:t xml:space="preserve"> руководствуются действующим законодательством РФ.</w:t>
      </w:r>
    </w:p>
    <w:p w14:paraId="2F73740C" w14:textId="77777777" w:rsidR="00A87F81" w:rsidRDefault="00A87F81" w:rsidP="004F39DF">
      <w:pPr>
        <w:pStyle w:val="a3"/>
        <w:numPr>
          <w:ilvl w:val="1"/>
          <w:numId w:val="32"/>
        </w:numPr>
        <w:ind w:left="709" w:hanging="567"/>
        <w:jc w:val="both"/>
        <w:rPr>
          <w:rFonts w:ascii="Times New Roman" w:hAnsi="Times New Roman" w:cs="Times New Roman"/>
          <w:sz w:val="24"/>
          <w:szCs w:val="24"/>
        </w:rPr>
      </w:pPr>
      <w:r>
        <w:rPr>
          <w:rFonts w:ascii="Times New Roman" w:hAnsi="Times New Roman" w:cs="Times New Roman"/>
          <w:sz w:val="24"/>
          <w:szCs w:val="24"/>
        </w:rPr>
        <w:t>Все Приложения, изменения, дополнения, акты, справки и иные документы к настоящему Договору действительны и являются его неотъемлемой частью, если они составлены в письменной форме, подписаны полномочными представителями Сторон и заверены печатями.</w:t>
      </w:r>
    </w:p>
    <w:p w14:paraId="7B37ADF3" w14:textId="77777777" w:rsidR="008A46B6" w:rsidRDefault="008A46B6" w:rsidP="003A28DD">
      <w:pPr>
        <w:pStyle w:val="a3"/>
        <w:ind w:left="709"/>
        <w:rPr>
          <w:rFonts w:ascii="Times New Roman" w:hAnsi="Times New Roman" w:cs="Times New Roman"/>
          <w:sz w:val="24"/>
          <w:szCs w:val="24"/>
        </w:rPr>
      </w:pPr>
    </w:p>
    <w:p w14:paraId="22193475" w14:textId="77777777" w:rsidR="008A46B6" w:rsidRPr="008A46B6" w:rsidRDefault="00055B9C" w:rsidP="003A28DD">
      <w:pPr>
        <w:widowControl w:val="0"/>
        <w:spacing w:after="0"/>
        <w:ind w:firstLine="720"/>
        <w:jc w:val="center"/>
        <w:rPr>
          <w:rFonts w:ascii="TimesET" w:eastAsia="Times New Roman" w:hAnsi="TimesET" w:cs="Times New Roman"/>
          <w:b/>
          <w:sz w:val="24"/>
          <w:szCs w:val="24"/>
          <w:lang w:eastAsia="ru-RU"/>
        </w:rPr>
      </w:pPr>
      <w:r>
        <w:rPr>
          <w:rFonts w:ascii="TimesET" w:eastAsia="Times New Roman" w:hAnsi="TimesET" w:cs="Times New Roman"/>
          <w:b/>
          <w:sz w:val="24"/>
          <w:szCs w:val="24"/>
          <w:lang w:eastAsia="ru-RU"/>
        </w:rPr>
        <w:t>1</w:t>
      </w:r>
      <w:r w:rsidR="004F39DF">
        <w:rPr>
          <w:rFonts w:ascii="TimesET" w:eastAsia="Times New Roman" w:hAnsi="TimesET" w:cs="Times New Roman"/>
          <w:b/>
          <w:sz w:val="24"/>
          <w:szCs w:val="24"/>
          <w:lang w:eastAsia="ru-RU"/>
        </w:rPr>
        <w:t>5</w:t>
      </w:r>
      <w:r w:rsidR="008A46B6" w:rsidRPr="008A46B6">
        <w:rPr>
          <w:rFonts w:ascii="TimesET" w:eastAsia="Times New Roman" w:hAnsi="TimesET" w:cs="Times New Roman"/>
          <w:b/>
          <w:sz w:val="24"/>
          <w:szCs w:val="24"/>
          <w:lang w:eastAsia="ru-RU"/>
        </w:rPr>
        <w:t>. СПИСОК ПРИЛОЖЕНИЙ</w:t>
      </w:r>
    </w:p>
    <w:p w14:paraId="3BFE4166" w14:textId="77777777" w:rsidR="008A46B6" w:rsidRPr="008A46B6" w:rsidRDefault="008A46B6" w:rsidP="003A28DD">
      <w:pPr>
        <w:spacing w:after="0"/>
        <w:jc w:val="both"/>
        <w:rPr>
          <w:rFonts w:ascii="Times New Roman" w:eastAsia="Times New Roman" w:hAnsi="Times New Roman" w:cs="Times New Roman"/>
          <w:b/>
          <w:i/>
          <w:sz w:val="24"/>
          <w:szCs w:val="24"/>
          <w:lang w:eastAsia="ru-RU"/>
        </w:rPr>
      </w:pPr>
      <w:r w:rsidRPr="008A46B6">
        <w:rPr>
          <w:rFonts w:ascii="Times New Roman" w:eastAsia="Times New Roman" w:hAnsi="Times New Roman" w:cs="Times New Roman"/>
          <w:b/>
          <w:i/>
          <w:sz w:val="24"/>
          <w:szCs w:val="24"/>
          <w:lang w:eastAsia="ru-RU"/>
        </w:rPr>
        <w:t>1</w:t>
      </w:r>
      <w:r w:rsidR="004F39DF">
        <w:rPr>
          <w:rFonts w:ascii="Times New Roman" w:eastAsia="Times New Roman" w:hAnsi="Times New Roman" w:cs="Times New Roman"/>
          <w:b/>
          <w:i/>
          <w:sz w:val="24"/>
          <w:szCs w:val="24"/>
          <w:lang w:eastAsia="ru-RU"/>
        </w:rPr>
        <w:t>5</w:t>
      </w:r>
      <w:r w:rsidRPr="008A46B6">
        <w:rPr>
          <w:rFonts w:ascii="Times New Roman" w:eastAsia="Times New Roman" w:hAnsi="Times New Roman" w:cs="Times New Roman"/>
          <w:b/>
          <w:i/>
          <w:sz w:val="24"/>
          <w:szCs w:val="24"/>
          <w:lang w:eastAsia="ru-RU"/>
        </w:rPr>
        <w:t>.1. Техническое задание – Приложение 1</w:t>
      </w:r>
    </w:p>
    <w:p w14:paraId="241FB82E" w14:textId="77777777" w:rsidR="008A46B6" w:rsidRPr="003A28DD" w:rsidRDefault="008A46B6" w:rsidP="003A28DD">
      <w:pPr>
        <w:spacing w:after="0"/>
        <w:jc w:val="both"/>
        <w:rPr>
          <w:rFonts w:ascii="Times New Roman" w:eastAsia="Times New Roman" w:hAnsi="Times New Roman" w:cs="Times New Roman"/>
          <w:b/>
          <w:i/>
          <w:sz w:val="24"/>
          <w:szCs w:val="24"/>
          <w:lang w:eastAsia="ru-RU"/>
        </w:rPr>
      </w:pPr>
      <w:r w:rsidRPr="008A46B6">
        <w:rPr>
          <w:rFonts w:ascii="Times New Roman" w:eastAsia="Times New Roman" w:hAnsi="Times New Roman" w:cs="Times New Roman"/>
          <w:b/>
          <w:i/>
          <w:sz w:val="24"/>
          <w:szCs w:val="24"/>
          <w:lang w:eastAsia="ru-RU"/>
        </w:rPr>
        <w:t>1</w:t>
      </w:r>
      <w:r w:rsidR="004F39DF">
        <w:rPr>
          <w:rFonts w:ascii="Times New Roman" w:eastAsia="Times New Roman" w:hAnsi="Times New Roman" w:cs="Times New Roman"/>
          <w:b/>
          <w:i/>
          <w:sz w:val="24"/>
          <w:szCs w:val="24"/>
          <w:lang w:eastAsia="ru-RU"/>
        </w:rPr>
        <w:t>5</w:t>
      </w:r>
      <w:r w:rsidRPr="008A46B6">
        <w:rPr>
          <w:rFonts w:ascii="Times New Roman" w:eastAsia="Times New Roman" w:hAnsi="Times New Roman" w:cs="Times New Roman"/>
          <w:b/>
          <w:i/>
          <w:sz w:val="24"/>
          <w:szCs w:val="24"/>
          <w:lang w:eastAsia="ru-RU"/>
        </w:rPr>
        <w:t>.2. Смета - Приложение 2</w:t>
      </w:r>
    </w:p>
    <w:p w14:paraId="6FE9732E" w14:textId="77777777" w:rsidR="008A46B6" w:rsidRDefault="008A46B6" w:rsidP="003A28DD">
      <w:pPr>
        <w:pStyle w:val="a3"/>
        <w:ind w:left="709"/>
        <w:rPr>
          <w:rFonts w:ascii="Times New Roman" w:hAnsi="Times New Roman" w:cs="Times New Roman"/>
          <w:sz w:val="24"/>
          <w:szCs w:val="24"/>
        </w:rPr>
      </w:pPr>
    </w:p>
    <w:p w14:paraId="69F4ADEF" w14:textId="77777777" w:rsidR="008A46B6" w:rsidRDefault="008A46B6" w:rsidP="003A28DD">
      <w:pPr>
        <w:pStyle w:val="a3"/>
        <w:ind w:left="709"/>
        <w:rPr>
          <w:rFonts w:ascii="Times New Roman" w:hAnsi="Times New Roman" w:cs="Times New Roman"/>
          <w:sz w:val="24"/>
          <w:szCs w:val="24"/>
        </w:rPr>
      </w:pPr>
    </w:p>
    <w:p w14:paraId="6AC19E56" w14:textId="77777777" w:rsidR="00C26400" w:rsidRPr="004F39DF" w:rsidRDefault="00A87F81" w:rsidP="004F39DF">
      <w:pPr>
        <w:pStyle w:val="a3"/>
        <w:numPr>
          <w:ilvl w:val="0"/>
          <w:numId w:val="33"/>
        </w:numPr>
        <w:jc w:val="center"/>
        <w:rPr>
          <w:rFonts w:ascii="Times New Roman" w:hAnsi="Times New Roman" w:cs="Times New Roman"/>
          <w:b/>
        </w:rPr>
        <w:sectPr w:rsidR="00C26400" w:rsidRPr="004F39DF" w:rsidSect="008304AF">
          <w:footerReference w:type="default" r:id="rId11"/>
          <w:pgSz w:w="11906" w:h="16838"/>
          <w:pgMar w:top="1134" w:right="850" w:bottom="1134" w:left="1701" w:header="708" w:footer="708" w:gutter="0"/>
          <w:cols w:space="708"/>
          <w:docGrid w:linePitch="360"/>
        </w:sectPr>
      </w:pPr>
      <w:r w:rsidRPr="004F39DF">
        <w:rPr>
          <w:rFonts w:ascii="Times New Roman" w:hAnsi="Times New Roman" w:cs="Times New Roman"/>
          <w:b/>
        </w:rPr>
        <w:t>Адреса и реквизиты сторон</w:t>
      </w:r>
    </w:p>
    <w:p w14:paraId="20E43464" w14:textId="77777777" w:rsidR="002D70FF" w:rsidRPr="002628F0" w:rsidRDefault="002D70FF" w:rsidP="002D70FF">
      <w:pPr>
        <w:framePr w:hSpace="180" w:wrap="around" w:vAnchor="text" w:hAnchor="text" w:y="1"/>
        <w:ind w:left="360" w:right="212"/>
        <w:suppressOverlap/>
        <w:rPr>
          <w:rFonts w:ascii="Times New Roman" w:hAnsi="Times New Roman" w:cs="Times New Roman"/>
          <w:sz w:val="24"/>
          <w:szCs w:val="24"/>
        </w:rPr>
      </w:pPr>
      <w:r w:rsidRPr="002628F0">
        <w:rPr>
          <w:rFonts w:ascii="Times New Roman" w:hAnsi="Times New Roman" w:cs="Times New Roman"/>
          <w:sz w:val="24"/>
          <w:szCs w:val="24"/>
        </w:rPr>
        <w:t>Заказ</w:t>
      </w:r>
      <w:bookmarkStart w:id="2" w:name="_GoBack"/>
      <w:bookmarkEnd w:id="2"/>
      <w:r w:rsidRPr="002628F0">
        <w:rPr>
          <w:rFonts w:ascii="Times New Roman" w:hAnsi="Times New Roman" w:cs="Times New Roman"/>
          <w:sz w:val="24"/>
          <w:szCs w:val="24"/>
        </w:rPr>
        <w:t>чик</w:t>
      </w:r>
      <w:r w:rsidRPr="002628F0">
        <w:rPr>
          <w:rFonts w:ascii="Times New Roman" w:hAnsi="Times New Roman" w:cs="Times New Roman"/>
          <w:sz w:val="24"/>
          <w:szCs w:val="24"/>
          <w:lang w:val="en-US"/>
        </w:rPr>
        <w:t xml:space="preserve">                                                              </w:t>
      </w:r>
      <w:r w:rsidRPr="002628F0">
        <w:rPr>
          <w:rFonts w:ascii="Times New Roman" w:hAnsi="Times New Roman" w:cs="Times New Roman"/>
          <w:sz w:val="24"/>
          <w:szCs w:val="24"/>
        </w:rPr>
        <w:t>Подрядчик</w:t>
      </w:r>
    </w:p>
    <w:p w14:paraId="6DBAB06D" w14:textId="77777777" w:rsidR="002D70FF" w:rsidRPr="002628F0" w:rsidRDefault="002D70FF" w:rsidP="004F39DF">
      <w:pPr>
        <w:framePr w:hSpace="180" w:wrap="around" w:vAnchor="text" w:hAnchor="text" w:y="1"/>
        <w:spacing w:after="0"/>
        <w:suppressOverlap/>
        <w:rPr>
          <w:rFonts w:ascii="Times New Roman" w:hAnsi="Times New Roman" w:cs="Times New Roman"/>
        </w:rPr>
      </w:pPr>
      <w:r w:rsidRPr="002628F0">
        <w:rPr>
          <w:rFonts w:ascii="Times New Roman" w:hAnsi="Times New Roman" w:cs="Times New Roman"/>
          <w:b/>
          <w:lang w:eastAsia="ru-RU"/>
        </w:rPr>
        <w:t>Публичное акционерное общество</w:t>
      </w:r>
    </w:p>
    <w:p w14:paraId="2E0F261B" w14:textId="77777777" w:rsidR="002D70FF" w:rsidRPr="002628F0" w:rsidRDefault="002D70FF" w:rsidP="004F39DF">
      <w:pPr>
        <w:framePr w:hSpace="180" w:wrap="around" w:vAnchor="text" w:hAnchor="text" w:y="1"/>
        <w:spacing w:after="0"/>
        <w:suppressOverlap/>
        <w:rPr>
          <w:rFonts w:ascii="Times New Roman" w:hAnsi="Times New Roman" w:cs="Times New Roman"/>
          <w:b/>
          <w:lang w:eastAsia="ru-RU"/>
        </w:rPr>
      </w:pPr>
      <w:r w:rsidRPr="002628F0">
        <w:rPr>
          <w:rFonts w:ascii="Times New Roman" w:hAnsi="Times New Roman" w:cs="Times New Roman"/>
          <w:b/>
          <w:lang w:eastAsia="ru-RU"/>
        </w:rPr>
        <w:t xml:space="preserve"> «Гостиничный комплекс «Космос»</w:t>
      </w:r>
    </w:p>
    <w:p w14:paraId="1635B1DA" w14:textId="77777777" w:rsidR="002628F0" w:rsidRDefault="004403A4" w:rsidP="004F39DF">
      <w:pPr>
        <w:framePr w:hSpace="180" w:wrap="around" w:vAnchor="text" w:hAnchor="text" w:y="1"/>
        <w:spacing w:after="0"/>
        <w:suppressOverlap/>
        <w:rPr>
          <w:rFonts w:ascii="Times New Roman" w:hAnsi="Times New Roman" w:cs="Times New Roman"/>
          <w:lang w:eastAsia="ru-RU"/>
        </w:rPr>
      </w:pPr>
      <w:r w:rsidRPr="002628F0">
        <w:rPr>
          <w:rFonts w:ascii="Times New Roman" w:hAnsi="Times New Roman" w:cs="Times New Roman"/>
          <w:lang w:eastAsia="ru-RU"/>
        </w:rPr>
        <w:t>ИНН/КПП: 7717016198/771701001</w:t>
      </w:r>
      <w:r w:rsidR="002D70FF" w:rsidRPr="002628F0">
        <w:rPr>
          <w:rFonts w:ascii="Times New Roman" w:hAnsi="Times New Roman" w:cs="Times New Roman"/>
          <w:lang w:eastAsia="ru-RU"/>
        </w:rPr>
        <w:br/>
        <w:t xml:space="preserve">Юридический адрес: </w:t>
      </w:r>
    </w:p>
    <w:p w14:paraId="24F4BC15" w14:textId="77777777" w:rsidR="002628F0" w:rsidRDefault="002D70FF" w:rsidP="004F39DF">
      <w:pPr>
        <w:framePr w:hSpace="180" w:wrap="around" w:vAnchor="text" w:hAnchor="text" w:y="1"/>
        <w:spacing w:after="0"/>
        <w:suppressOverlap/>
        <w:rPr>
          <w:rFonts w:ascii="Times New Roman" w:hAnsi="Times New Roman" w:cs="Times New Roman"/>
          <w:lang w:eastAsia="ru-RU"/>
        </w:rPr>
      </w:pPr>
      <w:r w:rsidRPr="002628F0">
        <w:rPr>
          <w:rFonts w:ascii="Times New Roman" w:hAnsi="Times New Roman" w:cs="Times New Roman"/>
          <w:lang w:eastAsia="ru-RU"/>
        </w:rPr>
        <w:t>129366, Москва г, Мира пр-кт, дом №150</w:t>
      </w:r>
      <w:r w:rsidRPr="002628F0">
        <w:rPr>
          <w:rFonts w:ascii="Times New Roman" w:hAnsi="Times New Roman" w:cs="Times New Roman"/>
          <w:lang w:eastAsia="ru-RU"/>
        </w:rPr>
        <w:br/>
        <w:t>Фактический адрес:</w:t>
      </w:r>
    </w:p>
    <w:p w14:paraId="5BE03AD5" w14:textId="77777777" w:rsidR="002D70FF" w:rsidRPr="002628F0" w:rsidRDefault="002D70FF" w:rsidP="004F39DF">
      <w:pPr>
        <w:framePr w:hSpace="180" w:wrap="around" w:vAnchor="text" w:hAnchor="text" w:y="1"/>
        <w:spacing w:after="0"/>
        <w:suppressOverlap/>
        <w:rPr>
          <w:rFonts w:ascii="Times New Roman" w:hAnsi="Times New Roman" w:cs="Times New Roman"/>
          <w:lang w:eastAsia="ru-RU"/>
        </w:rPr>
      </w:pPr>
      <w:r w:rsidRPr="002628F0">
        <w:rPr>
          <w:rFonts w:ascii="Times New Roman" w:hAnsi="Times New Roman" w:cs="Times New Roman"/>
          <w:lang w:eastAsia="ru-RU"/>
        </w:rPr>
        <w:t>129366, Москва г, Мира пр-кт, дом №150</w:t>
      </w:r>
      <w:r w:rsidRPr="002628F0">
        <w:rPr>
          <w:rFonts w:ascii="Times New Roman" w:hAnsi="Times New Roman" w:cs="Times New Roman"/>
          <w:lang w:eastAsia="ru-RU"/>
        </w:rPr>
        <w:br/>
        <w:t>р/с: 40702810800000001006</w:t>
      </w:r>
      <w:r w:rsidRPr="002628F0">
        <w:rPr>
          <w:rFonts w:ascii="Times New Roman" w:hAnsi="Times New Roman" w:cs="Times New Roman"/>
          <w:lang w:eastAsia="ru-RU"/>
        </w:rPr>
        <w:br/>
        <w:t>Банк: Банк ГПБ (АО)</w:t>
      </w:r>
      <w:r w:rsidRPr="002628F0">
        <w:rPr>
          <w:rFonts w:ascii="Times New Roman" w:hAnsi="Times New Roman" w:cs="Times New Roman"/>
          <w:lang w:eastAsia="ru-RU"/>
        </w:rPr>
        <w:br/>
        <w:t>к/с: 30101810200000000823</w:t>
      </w:r>
      <w:r w:rsidRPr="002628F0">
        <w:rPr>
          <w:rFonts w:ascii="Times New Roman" w:hAnsi="Times New Roman" w:cs="Times New Roman"/>
          <w:lang w:eastAsia="ru-RU"/>
        </w:rPr>
        <w:br/>
        <w:t>БИК: 044525823</w:t>
      </w:r>
    </w:p>
    <w:p w14:paraId="443DE8FA" w14:textId="77777777" w:rsidR="0000731B" w:rsidRPr="002628F0" w:rsidRDefault="00650536" w:rsidP="00650536">
      <w:pPr>
        <w:tabs>
          <w:tab w:val="center" w:pos="4677"/>
        </w:tabs>
        <w:rPr>
          <w:rFonts w:ascii="Times New Roman" w:hAnsi="Times New Roman" w:cs="Times New Roman"/>
          <w:b/>
        </w:rPr>
      </w:pPr>
      <w:r w:rsidRPr="002628F0">
        <w:rPr>
          <w:rFonts w:ascii="Times New Roman" w:hAnsi="Times New Roman" w:cs="Times New Roman"/>
          <w:b/>
        </w:rPr>
        <w:t>Заказчик_________________</w:t>
      </w:r>
      <w:r w:rsidRPr="002628F0">
        <w:rPr>
          <w:rFonts w:ascii="Times New Roman" w:hAnsi="Times New Roman" w:cs="Times New Roman"/>
          <w:b/>
        </w:rPr>
        <w:tab/>
        <w:t xml:space="preserve">                                          Подрядчик___________</w:t>
      </w:r>
    </w:p>
    <w:p w14:paraId="161F925E" w14:textId="77777777" w:rsidR="00EF7B78" w:rsidRPr="002628F0" w:rsidRDefault="00EF7B78" w:rsidP="00EF7B78">
      <w:pPr>
        <w:ind w:right="212"/>
        <w:jc w:val="center"/>
        <w:rPr>
          <w:rFonts w:ascii="Times New Roman" w:hAnsi="Times New Roman" w:cs="Times New Roman"/>
        </w:rPr>
      </w:pPr>
    </w:p>
    <w:p w14:paraId="543EE7EE" w14:textId="77777777" w:rsidR="00EF7B78" w:rsidRDefault="00EF7B78" w:rsidP="002628F0">
      <w:pPr>
        <w:ind w:right="212"/>
        <w:rPr>
          <w:rFonts w:ascii="Times New Roman" w:hAnsi="Times New Roman" w:cs="Times New Roman"/>
          <w:sz w:val="24"/>
          <w:szCs w:val="24"/>
        </w:rPr>
      </w:pPr>
    </w:p>
    <w:sectPr w:rsidR="00EF7B78" w:rsidSect="00C26400">
      <w:type w:val="continuous"/>
      <w:pgSz w:w="11906" w:h="16838"/>
      <w:pgMar w:top="1134" w:right="850"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Кузьмина Ольга" w:date="2019-08-18T11:16:00Z" w:initials="КО">
    <w:p w14:paraId="7D1FD833" w14:textId="77777777" w:rsidR="008D04BE" w:rsidRDefault="008D04BE">
      <w:pPr>
        <w:pStyle w:val="ac"/>
      </w:pPr>
      <w:r>
        <w:rPr>
          <w:rStyle w:val="ab"/>
        </w:rPr>
        <w:annotationRef/>
      </w:r>
      <w:r>
        <w:t>Какими?</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D1FD833"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5009FE" w14:textId="77777777" w:rsidR="006071B4" w:rsidRDefault="006071B4" w:rsidP="00E3253F">
      <w:pPr>
        <w:spacing w:after="0" w:line="240" w:lineRule="auto"/>
      </w:pPr>
      <w:r>
        <w:separator/>
      </w:r>
    </w:p>
  </w:endnote>
  <w:endnote w:type="continuationSeparator" w:id="0">
    <w:p w14:paraId="45E657FE" w14:textId="77777777" w:rsidR="006071B4" w:rsidRDefault="006071B4" w:rsidP="00E32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TimesET">
    <w:altName w:val="Times New Roman"/>
    <w:charset w:val="00"/>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4792938"/>
      <w:docPartObj>
        <w:docPartGallery w:val="Page Numbers (Bottom of Page)"/>
        <w:docPartUnique/>
      </w:docPartObj>
    </w:sdtPr>
    <w:sdtEndPr/>
    <w:sdtContent>
      <w:p w14:paraId="12149269" w14:textId="3D939A49" w:rsidR="00E3253F" w:rsidRDefault="00B52D68">
        <w:pPr>
          <w:pStyle w:val="a6"/>
          <w:jc w:val="center"/>
        </w:pPr>
        <w:r>
          <w:fldChar w:fldCharType="begin"/>
        </w:r>
        <w:r>
          <w:instrText xml:space="preserve"> PAGE   \* MERGEFORMAT </w:instrText>
        </w:r>
        <w:r>
          <w:fldChar w:fldCharType="separate"/>
        </w:r>
        <w:r w:rsidR="004F39DF">
          <w:rPr>
            <w:noProof/>
          </w:rPr>
          <w:t>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059FF2" w14:textId="77777777" w:rsidR="006071B4" w:rsidRDefault="006071B4" w:rsidP="00E3253F">
      <w:pPr>
        <w:spacing w:after="0" w:line="240" w:lineRule="auto"/>
      </w:pPr>
      <w:r>
        <w:separator/>
      </w:r>
    </w:p>
  </w:footnote>
  <w:footnote w:type="continuationSeparator" w:id="0">
    <w:p w14:paraId="2C0A878B" w14:textId="77777777" w:rsidR="006071B4" w:rsidRDefault="006071B4" w:rsidP="00E325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357EE"/>
    <w:multiLevelType w:val="hybridMultilevel"/>
    <w:tmpl w:val="12FA87A0"/>
    <w:lvl w:ilvl="0" w:tplc="04190001">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1" w15:restartNumberingAfterBreak="0">
    <w:nsid w:val="0C177C3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462274E"/>
    <w:multiLevelType w:val="multilevel"/>
    <w:tmpl w:val="0419001F"/>
    <w:styleLink w:val="3"/>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BB40487"/>
    <w:multiLevelType w:val="hybridMultilevel"/>
    <w:tmpl w:val="66C62C10"/>
    <w:lvl w:ilvl="0" w:tplc="62C6DA0A">
      <w:start w:val="1"/>
      <w:numFmt w:val="decimal"/>
      <w:lvlText w:val="%1."/>
      <w:lvlJc w:val="righ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15:restartNumberingAfterBreak="0">
    <w:nsid w:val="1FD67BA7"/>
    <w:multiLevelType w:val="multilevel"/>
    <w:tmpl w:val="FDA09D0C"/>
    <w:styleLink w:val="1"/>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6E2687C"/>
    <w:multiLevelType w:val="hybridMultilevel"/>
    <w:tmpl w:val="6610F0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AC36A5"/>
    <w:multiLevelType w:val="multilevel"/>
    <w:tmpl w:val="454866C2"/>
    <w:lvl w:ilvl="0">
      <w:start w:val="14"/>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2D345279"/>
    <w:multiLevelType w:val="multilevel"/>
    <w:tmpl w:val="B9CA1BD2"/>
    <w:lvl w:ilvl="0">
      <w:start w:val="1"/>
      <w:numFmt w:val="decimal"/>
      <w:lvlText w:val="%1."/>
      <w:lvlJc w:val="left"/>
      <w:pPr>
        <w:ind w:left="360" w:hanging="360"/>
      </w:pPr>
      <w:rPr>
        <w:rFonts w:hint="default"/>
        <w:b/>
      </w:rPr>
    </w:lvl>
    <w:lvl w:ilvl="1">
      <w:start w:val="1"/>
      <w:numFmt w:val="decimal"/>
      <w:lvlText w:val="%1.%2."/>
      <w:lvlJc w:val="left"/>
      <w:pPr>
        <w:ind w:left="574"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7746F1"/>
    <w:multiLevelType w:val="hybridMultilevel"/>
    <w:tmpl w:val="CF0A38F8"/>
    <w:lvl w:ilvl="0" w:tplc="62C6DA0A">
      <w:start w:val="1"/>
      <w:numFmt w:val="decimal"/>
      <w:lvlText w:val="%1."/>
      <w:lvlJc w:val="righ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9" w15:restartNumberingAfterBreak="0">
    <w:nsid w:val="35F8166D"/>
    <w:multiLevelType w:val="multilevel"/>
    <w:tmpl w:val="59D8116A"/>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75F64F0"/>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8EF5790"/>
    <w:multiLevelType w:val="multilevel"/>
    <w:tmpl w:val="0CB6E384"/>
    <w:lvl w:ilvl="0">
      <w:start w:val="12"/>
      <w:numFmt w:val="decimal"/>
      <w:lvlText w:val="%1."/>
      <w:lvlJc w:val="left"/>
      <w:pPr>
        <w:ind w:left="480" w:hanging="480"/>
      </w:pPr>
      <w:rPr>
        <w:rFonts w:hint="default"/>
      </w:rPr>
    </w:lvl>
    <w:lvl w:ilvl="1">
      <w:start w:val="2"/>
      <w:numFmt w:val="decimal"/>
      <w:lvlText w:val="%1.%2."/>
      <w:lvlJc w:val="left"/>
      <w:pPr>
        <w:ind w:left="1757"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91E705C"/>
    <w:multiLevelType w:val="multilevel"/>
    <w:tmpl w:val="A530B8D0"/>
    <w:lvl w:ilvl="0">
      <w:start w:val="13"/>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13" w15:restartNumberingAfterBreak="0">
    <w:nsid w:val="3B6F5633"/>
    <w:multiLevelType w:val="multilevel"/>
    <w:tmpl w:val="9AAC62A6"/>
    <w:lvl w:ilvl="0">
      <w:start w:val="2"/>
      <w:numFmt w:val="decimal"/>
      <w:lvlText w:val="%1."/>
      <w:lvlJc w:val="left"/>
      <w:pPr>
        <w:ind w:left="360" w:hanging="360"/>
      </w:pPr>
      <w:rPr>
        <w:rFonts w:hint="default"/>
        <w:b/>
      </w:rPr>
    </w:lvl>
    <w:lvl w:ilvl="1">
      <w:start w:val="1"/>
      <w:numFmt w:val="decimal"/>
      <w:lvlText w:val="%1.%2."/>
      <w:lvlJc w:val="left"/>
      <w:pPr>
        <w:ind w:left="574" w:hanging="432"/>
      </w:pPr>
      <w:rPr>
        <w:rFonts w:hint="default"/>
      </w:rPr>
    </w:lvl>
    <w:lvl w:ilvl="2">
      <w:start w:val="1"/>
      <w:numFmt w:val="decimal"/>
      <w:lvlText w:val="%1.%2.%3."/>
      <w:lvlJc w:val="left"/>
      <w:pPr>
        <w:ind w:left="646"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C6D5D55"/>
    <w:multiLevelType w:val="hybridMultilevel"/>
    <w:tmpl w:val="C0E6E890"/>
    <w:lvl w:ilvl="0" w:tplc="709C69C0">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0A963AA"/>
    <w:multiLevelType w:val="multilevel"/>
    <w:tmpl w:val="5AB0A498"/>
    <w:lvl w:ilvl="0">
      <w:start w:val="12"/>
      <w:numFmt w:val="decimal"/>
      <w:lvlText w:val="%1."/>
      <w:lvlJc w:val="left"/>
      <w:pPr>
        <w:ind w:left="480" w:hanging="480"/>
      </w:pPr>
      <w:rPr>
        <w:rFonts w:hint="default"/>
      </w:rPr>
    </w:lvl>
    <w:lvl w:ilvl="1">
      <w:start w:val="3"/>
      <w:numFmt w:val="decimal"/>
      <w:lvlText w:val="%1.%2."/>
      <w:lvlJc w:val="left"/>
      <w:pPr>
        <w:ind w:left="1048"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41411E60"/>
    <w:multiLevelType w:val="multilevel"/>
    <w:tmpl w:val="045CB242"/>
    <w:lvl w:ilvl="0">
      <w:start w:val="1"/>
      <w:numFmt w:val="decimal"/>
      <w:lvlText w:val="%1."/>
      <w:lvlJc w:val="left"/>
      <w:pPr>
        <w:ind w:left="360" w:hanging="360"/>
      </w:pPr>
      <w:rPr>
        <w:rFonts w:hint="default"/>
      </w:rPr>
    </w:lvl>
    <w:lvl w:ilvl="1">
      <w:start w:val="4"/>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70E26B2"/>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74264DE"/>
    <w:multiLevelType w:val="multilevel"/>
    <w:tmpl w:val="59D8116A"/>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C3F5CBB"/>
    <w:multiLevelType w:val="multilevel"/>
    <w:tmpl w:val="7FFE9704"/>
    <w:lvl w:ilvl="0">
      <w:start w:val="6"/>
      <w:numFmt w:val="decimal"/>
      <w:lvlText w:val="%1."/>
      <w:lvlJc w:val="left"/>
      <w:pPr>
        <w:ind w:left="540" w:hanging="540"/>
      </w:pPr>
      <w:rPr>
        <w:rFonts w:hint="default"/>
        <w:b/>
      </w:rPr>
    </w:lvl>
    <w:lvl w:ilvl="1">
      <w:start w:val="1"/>
      <w:numFmt w:val="decimal"/>
      <w:lvlText w:val="%1.%2."/>
      <w:lvlJc w:val="left"/>
      <w:pPr>
        <w:ind w:left="611"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20" w15:restartNumberingAfterBreak="0">
    <w:nsid w:val="50CB3818"/>
    <w:multiLevelType w:val="multilevel"/>
    <w:tmpl w:val="6C10F932"/>
    <w:lvl w:ilvl="0">
      <w:start w:val="5"/>
      <w:numFmt w:val="decimal"/>
      <w:lvlText w:val="%1."/>
      <w:lvlJc w:val="left"/>
      <w:pPr>
        <w:ind w:left="360" w:hanging="360"/>
      </w:pPr>
      <w:rPr>
        <w:rFonts w:hint="default"/>
      </w:rPr>
    </w:lvl>
    <w:lvl w:ilvl="1">
      <w:start w:val="1"/>
      <w:numFmt w:val="decimal"/>
      <w:lvlText w:val="%1.%2."/>
      <w:lvlJc w:val="left"/>
      <w:pPr>
        <w:ind w:left="432" w:hanging="432"/>
      </w:pPr>
      <w:rPr>
        <w:rFonts w:hint="default"/>
        <w:b/>
      </w:rPr>
    </w:lvl>
    <w:lvl w:ilvl="2">
      <w:start w:val="1"/>
      <w:numFmt w:val="decimal"/>
      <w:lvlText w:val="%1.%2.%3."/>
      <w:lvlJc w:val="left"/>
      <w:pPr>
        <w:ind w:left="646"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2536B3"/>
    <w:multiLevelType w:val="multilevel"/>
    <w:tmpl w:val="0419001F"/>
    <w:numStyleLink w:val="3"/>
  </w:abstractNum>
  <w:abstractNum w:abstractNumId="22" w15:restartNumberingAfterBreak="0">
    <w:nsid w:val="52B81631"/>
    <w:multiLevelType w:val="multilevel"/>
    <w:tmpl w:val="459036A2"/>
    <w:lvl w:ilvl="0">
      <w:start w:val="1"/>
      <w:numFmt w:val="decimal"/>
      <w:lvlText w:val="%1."/>
      <w:lvlJc w:val="left"/>
      <w:pPr>
        <w:ind w:left="360" w:hanging="360"/>
      </w:pPr>
      <w:rPr>
        <w:rFonts w:hint="default"/>
      </w:rPr>
    </w:lvl>
    <w:lvl w:ilvl="1">
      <w:start w:val="1"/>
      <w:numFmt w:val="decimal"/>
      <w:lvlText w:val="%1.%2."/>
      <w:lvlJc w:val="left"/>
      <w:pPr>
        <w:ind w:left="574" w:hanging="432"/>
      </w:pPr>
      <w:rPr>
        <w:b w:val="0"/>
      </w:rPr>
    </w:lvl>
    <w:lvl w:ilvl="2">
      <w:start w:val="1"/>
      <w:numFmt w:val="decimal"/>
      <w:lvlText w:val="%1.%2.%3."/>
      <w:lvlJc w:val="left"/>
      <w:pPr>
        <w:ind w:left="64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3DA09AD"/>
    <w:multiLevelType w:val="hybridMultilevel"/>
    <w:tmpl w:val="1E46AE4C"/>
    <w:lvl w:ilvl="0" w:tplc="6B0E697C">
      <w:start w:val="16"/>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4" w15:restartNumberingAfterBreak="0">
    <w:nsid w:val="551B3942"/>
    <w:multiLevelType w:val="hybridMultilevel"/>
    <w:tmpl w:val="A022E48E"/>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25" w15:restartNumberingAfterBreak="0">
    <w:nsid w:val="55642AA8"/>
    <w:multiLevelType w:val="multilevel"/>
    <w:tmpl w:val="0419001F"/>
    <w:styleLink w:val="2"/>
    <w:lvl w:ilvl="0">
      <w:start w:val="3"/>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63C6932"/>
    <w:multiLevelType w:val="multilevel"/>
    <w:tmpl w:val="59D8116A"/>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B501FD1"/>
    <w:multiLevelType w:val="hybridMultilevel"/>
    <w:tmpl w:val="B4A8FD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0AB1A5E"/>
    <w:multiLevelType w:val="hybridMultilevel"/>
    <w:tmpl w:val="686EAB22"/>
    <w:lvl w:ilvl="0" w:tplc="D09ED42E">
      <w:start w:val="16"/>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9" w15:restartNumberingAfterBreak="0">
    <w:nsid w:val="776B191F"/>
    <w:multiLevelType w:val="multilevel"/>
    <w:tmpl w:val="8FF8CA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B540EEB"/>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C0D64B1"/>
    <w:multiLevelType w:val="multilevel"/>
    <w:tmpl w:val="0B809E72"/>
    <w:lvl w:ilvl="0">
      <w:start w:val="5"/>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D6B40B7"/>
    <w:multiLevelType w:val="hybridMultilevel"/>
    <w:tmpl w:val="B1B62048"/>
    <w:lvl w:ilvl="0" w:tplc="8B8AB1BA">
      <w:start w:val="17"/>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num w:numId="1">
    <w:abstractNumId w:val="3"/>
  </w:num>
  <w:num w:numId="2">
    <w:abstractNumId w:val="13"/>
  </w:num>
  <w:num w:numId="3">
    <w:abstractNumId w:val="4"/>
  </w:num>
  <w:num w:numId="4">
    <w:abstractNumId w:val="17"/>
  </w:num>
  <w:num w:numId="5">
    <w:abstractNumId w:val="14"/>
  </w:num>
  <w:num w:numId="6">
    <w:abstractNumId w:val="22"/>
  </w:num>
  <w:num w:numId="7">
    <w:abstractNumId w:val="25"/>
  </w:num>
  <w:num w:numId="8">
    <w:abstractNumId w:val="0"/>
  </w:num>
  <w:num w:numId="9">
    <w:abstractNumId w:val="10"/>
  </w:num>
  <w:num w:numId="10">
    <w:abstractNumId w:val="2"/>
  </w:num>
  <w:num w:numId="11">
    <w:abstractNumId w:val="21"/>
    <w:lvlOverride w:ilvl="0">
      <w:lvl w:ilvl="0">
        <w:numFmt w:val="decimal"/>
        <w:lvlText w:val=""/>
        <w:lvlJc w:val="left"/>
      </w:lvl>
    </w:lvlOverride>
    <w:lvlOverride w:ilvl="1">
      <w:lvl w:ilvl="1">
        <w:start w:val="1"/>
        <w:numFmt w:val="decimal"/>
        <w:lvlText w:val="%1.%2."/>
        <w:lvlJc w:val="left"/>
        <w:pPr>
          <w:ind w:left="574" w:hanging="432"/>
        </w:pPr>
        <w:rPr>
          <w:rFonts w:hint="default"/>
          <w:b w:val="0"/>
        </w:rPr>
      </w:lvl>
    </w:lvlOverride>
  </w:num>
  <w:num w:numId="12">
    <w:abstractNumId w:val="16"/>
  </w:num>
  <w:num w:numId="13">
    <w:abstractNumId w:val="27"/>
  </w:num>
  <w:num w:numId="14">
    <w:abstractNumId w:val="30"/>
  </w:num>
  <w:num w:numId="15">
    <w:abstractNumId w:val="31"/>
  </w:num>
  <w:num w:numId="16">
    <w:abstractNumId w:val="20"/>
  </w:num>
  <w:num w:numId="17">
    <w:abstractNumId w:val="29"/>
  </w:num>
  <w:num w:numId="18">
    <w:abstractNumId w:val="9"/>
  </w:num>
  <w:num w:numId="19">
    <w:abstractNumId w:val="26"/>
  </w:num>
  <w:num w:numId="20">
    <w:abstractNumId w:val="18"/>
  </w:num>
  <w:num w:numId="21">
    <w:abstractNumId w:val="7"/>
  </w:num>
  <w:num w:numId="22">
    <w:abstractNumId w:val="8"/>
  </w:num>
  <w:num w:numId="23">
    <w:abstractNumId w:val="1"/>
  </w:num>
  <w:num w:numId="24">
    <w:abstractNumId w:val="5"/>
  </w:num>
  <w:num w:numId="25">
    <w:abstractNumId w:val="11"/>
  </w:num>
  <w:num w:numId="26">
    <w:abstractNumId w:val="23"/>
  </w:num>
  <w:num w:numId="27">
    <w:abstractNumId w:val="19"/>
  </w:num>
  <w:num w:numId="28">
    <w:abstractNumId w:val="12"/>
  </w:num>
  <w:num w:numId="29">
    <w:abstractNumId w:val="32"/>
  </w:num>
  <w:num w:numId="30">
    <w:abstractNumId w:val="24"/>
    <w:lvlOverride w:ilvl="0"/>
    <w:lvlOverride w:ilvl="1"/>
    <w:lvlOverride w:ilvl="2"/>
    <w:lvlOverride w:ilvl="3"/>
    <w:lvlOverride w:ilvl="4"/>
    <w:lvlOverride w:ilvl="5"/>
    <w:lvlOverride w:ilvl="6"/>
    <w:lvlOverride w:ilvl="7"/>
    <w:lvlOverride w:ilvl="8"/>
  </w:num>
  <w:num w:numId="31">
    <w:abstractNumId w:val="15"/>
  </w:num>
  <w:num w:numId="32">
    <w:abstractNumId w:val="6"/>
  </w:num>
  <w:num w:numId="33">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Кузьмина Ольга">
    <w15:presenceInfo w15:providerId="AD" w15:userId="S-1-5-21-2392993388-4045264226-413061445-15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255"/>
    <w:rsid w:val="0000731B"/>
    <w:rsid w:val="0002501E"/>
    <w:rsid w:val="000426A8"/>
    <w:rsid w:val="00055B9C"/>
    <w:rsid w:val="00075103"/>
    <w:rsid w:val="00087973"/>
    <w:rsid w:val="000A6C63"/>
    <w:rsid w:val="00110E1F"/>
    <w:rsid w:val="001424DE"/>
    <w:rsid w:val="0014486D"/>
    <w:rsid w:val="0016399C"/>
    <w:rsid w:val="001A5DD4"/>
    <w:rsid w:val="001A7969"/>
    <w:rsid w:val="00240255"/>
    <w:rsid w:val="002628F0"/>
    <w:rsid w:val="0027020B"/>
    <w:rsid w:val="002767AE"/>
    <w:rsid w:val="002C6D62"/>
    <w:rsid w:val="002D70FF"/>
    <w:rsid w:val="00316C82"/>
    <w:rsid w:val="00356176"/>
    <w:rsid w:val="00362C7D"/>
    <w:rsid w:val="0039569E"/>
    <w:rsid w:val="003A28DD"/>
    <w:rsid w:val="003E7B43"/>
    <w:rsid w:val="004403A4"/>
    <w:rsid w:val="00443BE7"/>
    <w:rsid w:val="004476C1"/>
    <w:rsid w:val="00453327"/>
    <w:rsid w:val="004B70F0"/>
    <w:rsid w:val="004C2975"/>
    <w:rsid w:val="004C48DA"/>
    <w:rsid w:val="004F39DF"/>
    <w:rsid w:val="00503C91"/>
    <w:rsid w:val="0057753B"/>
    <w:rsid w:val="005B3143"/>
    <w:rsid w:val="006071B4"/>
    <w:rsid w:val="00643A26"/>
    <w:rsid w:val="00650536"/>
    <w:rsid w:val="00655788"/>
    <w:rsid w:val="0066778B"/>
    <w:rsid w:val="0067058B"/>
    <w:rsid w:val="00694B32"/>
    <w:rsid w:val="006C464C"/>
    <w:rsid w:val="006D1D70"/>
    <w:rsid w:val="007125A7"/>
    <w:rsid w:val="00760A2D"/>
    <w:rsid w:val="00787A3B"/>
    <w:rsid w:val="007A0B16"/>
    <w:rsid w:val="007F74CA"/>
    <w:rsid w:val="00804A3A"/>
    <w:rsid w:val="00815D91"/>
    <w:rsid w:val="00816609"/>
    <w:rsid w:val="008304AF"/>
    <w:rsid w:val="00847B33"/>
    <w:rsid w:val="008655BB"/>
    <w:rsid w:val="008767A8"/>
    <w:rsid w:val="00890C3C"/>
    <w:rsid w:val="00894080"/>
    <w:rsid w:val="008947F0"/>
    <w:rsid w:val="008A46B6"/>
    <w:rsid w:val="008A5920"/>
    <w:rsid w:val="008D04BE"/>
    <w:rsid w:val="008F1C33"/>
    <w:rsid w:val="00926FBC"/>
    <w:rsid w:val="009340E5"/>
    <w:rsid w:val="0094704D"/>
    <w:rsid w:val="009710BD"/>
    <w:rsid w:val="00993662"/>
    <w:rsid w:val="00A01F96"/>
    <w:rsid w:val="00A10735"/>
    <w:rsid w:val="00A87F81"/>
    <w:rsid w:val="00A97797"/>
    <w:rsid w:val="00AC7A63"/>
    <w:rsid w:val="00AD08BC"/>
    <w:rsid w:val="00B1200C"/>
    <w:rsid w:val="00B21AD5"/>
    <w:rsid w:val="00B52D68"/>
    <w:rsid w:val="00B801BC"/>
    <w:rsid w:val="00B86A83"/>
    <w:rsid w:val="00BA35B5"/>
    <w:rsid w:val="00BC270E"/>
    <w:rsid w:val="00BE0EEB"/>
    <w:rsid w:val="00C0146E"/>
    <w:rsid w:val="00C26400"/>
    <w:rsid w:val="00C307EE"/>
    <w:rsid w:val="00C44FC1"/>
    <w:rsid w:val="00C5377D"/>
    <w:rsid w:val="00C56D08"/>
    <w:rsid w:val="00C60B0F"/>
    <w:rsid w:val="00C64786"/>
    <w:rsid w:val="00C73BB5"/>
    <w:rsid w:val="00C7649A"/>
    <w:rsid w:val="00CB2F57"/>
    <w:rsid w:val="00CB3403"/>
    <w:rsid w:val="00CB6583"/>
    <w:rsid w:val="00CC4625"/>
    <w:rsid w:val="00CD39C2"/>
    <w:rsid w:val="00CF6345"/>
    <w:rsid w:val="00D47E9D"/>
    <w:rsid w:val="00DC6B58"/>
    <w:rsid w:val="00DE5534"/>
    <w:rsid w:val="00E3249D"/>
    <w:rsid w:val="00E3253F"/>
    <w:rsid w:val="00E53D38"/>
    <w:rsid w:val="00E67BBB"/>
    <w:rsid w:val="00E70600"/>
    <w:rsid w:val="00E76A0B"/>
    <w:rsid w:val="00E822CA"/>
    <w:rsid w:val="00E86A05"/>
    <w:rsid w:val="00EB0E3E"/>
    <w:rsid w:val="00EB15EA"/>
    <w:rsid w:val="00EB318F"/>
    <w:rsid w:val="00EB47F2"/>
    <w:rsid w:val="00ED5193"/>
    <w:rsid w:val="00EF7B78"/>
    <w:rsid w:val="00F072BE"/>
    <w:rsid w:val="00F40182"/>
    <w:rsid w:val="00F458A4"/>
    <w:rsid w:val="00F74E41"/>
    <w:rsid w:val="00FC31BF"/>
    <w:rsid w:val="00FC55FA"/>
    <w:rsid w:val="00FF22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130F91"/>
  <w15:docId w15:val="{28A813ED-7BA7-4376-A0B9-DCAC3D254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04A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0255"/>
    <w:pPr>
      <w:ind w:left="720"/>
      <w:contextualSpacing/>
    </w:pPr>
  </w:style>
  <w:style w:type="numbering" w:customStyle="1" w:styleId="1">
    <w:name w:val="Стиль1"/>
    <w:uiPriority w:val="99"/>
    <w:rsid w:val="00B86A83"/>
    <w:pPr>
      <w:numPr>
        <w:numId w:val="3"/>
      </w:numPr>
    </w:pPr>
  </w:style>
  <w:style w:type="numbering" w:customStyle="1" w:styleId="2">
    <w:name w:val="Стиль2"/>
    <w:uiPriority w:val="99"/>
    <w:rsid w:val="00C64786"/>
    <w:pPr>
      <w:numPr>
        <w:numId w:val="7"/>
      </w:numPr>
    </w:pPr>
  </w:style>
  <w:style w:type="numbering" w:customStyle="1" w:styleId="3">
    <w:name w:val="Стиль3"/>
    <w:uiPriority w:val="99"/>
    <w:rsid w:val="001424DE"/>
    <w:pPr>
      <w:numPr>
        <w:numId w:val="10"/>
      </w:numPr>
    </w:pPr>
  </w:style>
  <w:style w:type="paragraph" w:styleId="a4">
    <w:name w:val="header"/>
    <w:basedOn w:val="a"/>
    <w:link w:val="a5"/>
    <w:uiPriority w:val="99"/>
    <w:unhideWhenUsed/>
    <w:rsid w:val="00E3253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3253F"/>
  </w:style>
  <w:style w:type="paragraph" w:styleId="a6">
    <w:name w:val="footer"/>
    <w:basedOn w:val="a"/>
    <w:link w:val="a7"/>
    <w:uiPriority w:val="99"/>
    <w:unhideWhenUsed/>
    <w:rsid w:val="00E3253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3253F"/>
  </w:style>
  <w:style w:type="paragraph" w:styleId="a8">
    <w:name w:val="Balloon Text"/>
    <w:basedOn w:val="a"/>
    <w:link w:val="a9"/>
    <w:uiPriority w:val="99"/>
    <w:semiHidden/>
    <w:unhideWhenUsed/>
    <w:rsid w:val="00443BE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43BE7"/>
    <w:rPr>
      <w:rFonts w:ascii="Tahoma" w:hAnsi="Tahoma" w:cs="Tahoma"/>
      <w:sz w:val="16"/>
      <w:szCs w:val="16"/>
    </w:rPr>
  </w:style>
  <w:style w:type="character" w:styleId="aa">
    <w:name w:val="Hyperlink"/>
    <w:basedOn w:val="a0"/>
    <w:uiPriority w:val="99"/>
    <w:unhideWhenUsed/>
    <w:rsid w:val="00815D91"/>
    <w:rPr>
      <w:color w:val="0000FF" w:themeColor="hyperlink"/>
      <w:u w:val="single"/>
    </w:rPr>
  </w:style>
  <w:style w:type="character" w:styleId="ab">
    <w:name w:val="annotation reference"/>
    <w:basedOn w:val="a0"/>
    <w:semiHidden/>
    <w:unhideWhenUsed/>
    <w:rsid w:val="008D04BE"/>
    <w:rPr>
      <w:sz w:val="16"/>
      <w:szCs w:val="16"/>
    </w:rPr>
  </w:style>
  <w:style w:type="paragraph" w:styleId="ac">
    <w:name w:val="annotation text"/>
    <w:basedOn w:val="a"/>
    <w:link w:val="ad"/>
    <w:semiHidden/>
    <w:unhideWhenUsed/>
    <w:rsid w:val="008D04BE"/>
    <w:pPr>
      <w:spacing w:line="240" w:lineRule="auto"/>
    </w:pPr>
    <w:rPr>
      <w:sz w:val="20"/>
      <w:szCs w:val="20"/>
    </w:rPr>
  </w:style>
  <w:style w:type="character" w:customStyle="1" w:styleId="ad">
    <w:name w:val="Текст примечания Знак"/>
    <w:basedOn w:val="a0"/>
    <w:link w:val="ac"/>
    <w:semiHidden/>
    <w:rsid w:val="008D04BE"/>
    <w:rPr>
      <w:sz w:val="20"/>
      <w:szCs w:val="20"/>
    </w:rPr>
  </w:style>
  <w:style w:type="paragraph" w:styleId="ae">
    <w:name w:val="annotation subject"/>
    <w:basedOn w:val="ac"/>
    <w:next w:val="ac"/>
    <w:link w:val="af"/>
    <w:uiPriority w:val="99"/>
    <w:semiHidden/>
    <w:unhideWhenUsed/>
    <w:rsid w:val="008D04BE"/>
    <w:rPr>
      <w:b/>
      <w:bCs/>
    </w:rPr>
  </w:style>
  <w:style w:type="character" w:customStyle="1" w:styleId="af">
    <w:name w:val="Тема примечания Знак"/>
    <w:basedOn w:val="ad"/>
    <w:link w:val="ae"/>
    <w:uiPriority w:val="99"/>
    <w:semiHidden/>
    <w:rsid w:val="008D04BE"/>
    <w:rPr>
      <w:b/>
      <w:bCs/>
      <w:sz w:val="20"/>
      <w:szCs w:val="20"/>
    </w:rPr>
  </w:style>
  <w:style w:type="character" w:customStyle="1" w:styleId="af0">
    <w:name w:val="Основной текст_"/>
    <w:link w:val="20"/>
    <w:locked/>
    <w:rsid w:val="0027020B"/>
    <w:rPr>
      <w:shd w:val="clear" w:color="auto" w:fill="FFFFFF"/>
    </w:rPr>
  </w:style>
  <w:style w:type="paragraph" w:customStyle="1" w:styleId="20">
    <w:name w:val="Основной текст2"/>
    <w:basedOn w:val="a"/>
    <w:link w:val="af0"/>
    <w:rsid w:val="0027020B"/>
    <w:pPr>
      <w:shd w:val="clear" w:color="auto" w:fill="FFFFFF"/>
      <w:spacing w:after="420" w:line="0" w:lineRule="atLeast"/>
      <w:jc w:val="both"/>
    </w:pPr>
  </w:style>
  <w:style w:type="character" w:customStyle="1" w:styleId="10">
    <w:name w:val="Основной текст1"/>
    <w:rsid w:val="0027020B"/>
    <w:rPr>
      <w:rFonts w:ascii="Times New Roman" w:hAnsi="Times New Roman" w:cs="Times New Roman" w:hint="default"/>
      <w:color w:val="000000"/>
      <w:spacing w:val="0"/>
      <w:position w:val="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260004">
      <w:bodyDiv w:val="1"/>
      <w:marLeft w:val="0"/>
      <w:marRight w:val="0"/>
      <w:marTop w:val="0"/>
      <w:marBottom w:val="0"/>
      <w:divBdr>
        <w:top w:val="none" w:sz="0" w:space="0" w:color="auto"/>
        <w:left w:val="none" w:sz="0" w:space="0" w:color="auto"/>
        <w:bottom w:val="none" w:sz="0" w:space="0" w:color="auto"/>
        <w:right w:val="none" w:sz="0" w:space="0" w:color="auto"/>
      </w:divBdr>
    </w:div>
    <w:div w:id="743648626">
      <w:bodyDiv w:val="1"/>
      <w:marLeft w:val="0"/>
      <w:marRight w:val="0"/>
      <w:marTop w:val="0"/>
      <w:marBottom w:val="0"/>
      <w:divBdr>
        <w:top w:val="none" w:sz="0" w:space="0" w:color="auto"/>
        <w:left w:val="none" w:sz="0" w:space="0" w:color="auto"/>
        <w:bottom w:val="none" w:sz="0" w:space="0" w:color="auto"/>
        <w:right w:val="none" w:sz="0" w:space="0" w:color="auto"/>
      </w:divBdr>
    </w:div>
    <w:div w:id="753278749">
      <w:bodyDiv w:val="1"/>
      <w:marLeft w:val="0"/>
      <w:marRight w:val="0"/>
      <w:marTop w:val="0"/>
      <w:marBottom w:val="0"/>
      <w:divBdr>
        <w:top w:val="none" w:sz="0" w:space="0" w:color="auto"/>
        <w:left w:val="none" w:sz="0" w:space="0" w:color="auto"/>
        <w:bottom w:val="none" w:sz="0" w:space="0" w:color="auto"/>
        <w:right w:val="none" w:sz="0" w:space="0" w:color="auto"/>
      </w:divBdr>
    </w:div>
    <w:div w:id="1684087069">
      <w:bodyDiv w:val="1"/>
      <w:marLeft w:val="0"/>
      <w:marRight w:val="0"/>
      <w:marTop w:val="0"/>
      <w:marBottom w:val="0"/>
      <w:divBdr>
        <w:top w:val="none" w:sz="0" w:space="0" w:color="auto"/>
        <w:left w:val="none" w:sz="0" w:space="0" w:color="auto"/>
        <w:bottom w:val="none" w:sz="0" w:space="0" w:color="auto"/>
        <w:right w:val="none" w:sz="0" w:space="0" w:color="auto"/>
      </w:divBdr>
    </w:div>
    <w:div w:id="1852404850">
      <w:bodyDiv w:val="1"/>
      <w:marLeft w:val="0"/>
      <w:marRight w:val="0"/>
      <w:marTop w:val="0"/>
      <w:marBottom w:val="0"/>
      <w:divBdr>
        <w:top w:val="none" w:sz="0" w:space="0" w:color="auto"/>
        <w:left w:val="none" w:sz="0" w:space="0" w:color="auto"/>
        <w:bottom w:val="none" w:sz="0" w:space="0" w:color="auto"/>
        <w:right w:val="none" w:sz="0" w:space="0" w:color="auto"/>
      </w:divBdr>
      <w:divsChild>
        <w:div w:id="1710061499">
          <w:marLeft w:val="0"/>
          <w:marRight w:val="0"/>
          <w:marTop w:val="0"/>
          <w:marBottom w:val="0"/>
          <w:divBdr>
            <w:top w:val="none" w:sz="0" w:space="0" w:color="auto"/>
            <w:left w:val="none" w:sz="0" w:space="0" w:color="auto"/>
            <w:bottom w:val="none" w:sz="0" w:space="0" w:color="auto"/>
            <w:right w:val="none" w:sz="0" w:space="0" w:color="auto"/>
          </w:divBdr>
          <w:divsChild>
            <w:div w:id="1719084305">
              <w:marLeft w:val="0"/>
              <w:marRight w:val="0"/>
              <w:marTop w:val="0"/>
              <w:marBottom w:val="0"/>
              <w:divBdr>
                <w:top w:val="none" w:sz="0" w:space="0" w:color="auto"/>
                <w:left w:val="none" w:sz="0" w:space="0" w:color="auto"/>
                <w:bottom w:val="none" w:sz="0" w:space="0" w:color="auto"/>
                <w:right w:val="none" w:sz="0" w:space="0" w:color="auto"/>
              </w:divBdr>
            </w:div>
            <w:div w:id="205920916">
              <w:marLeft w:val="0"/>
              <w:marRight w:val="0"/>
              <w:marTop w:val="0"/>
              <w:marBottom w:val="0"/>
              <w:divBdr>
                <w:top w:val="none" w:sz="0" w:space="0" w:color="auto"/>
                <w:left w:val="none" w:sz="0" w:space="0" w:color="auto"/>
                <w:bottom w:val="none" w:sz="0" w:space="0" w:color="auto"/>
                <w:right w:val="none" w:sz="0" w:space="0" w:color="auto"/>
              </w:divBdr>
            </w:div>
            <w:div w:id="548810105">
              <w:marLeft w:val="0"/>
              <w:marRight w:val="0"/>
              <w:marTop w:val="0"/>
              <w:marBottom w:val="0"/>
              <w:divBdr>
                <w:top w:val="none" w:sz="0" w:space="0" w:color="auto"/>
                <w:left w:val="none" w:sz="0" w:space="0" w:color="auto"/>
                <w:bottom w:val="none" w:sz="0" w:space="0" w:color="auto"/>
                <w:right w:val="none" w:sz="0" w:space="0" w:color="auto"/>
              </w:divBdr>
            </w:div>
            <w:div w:id="415058973">
              <w:marLeft w:val="0"/>
              <w:marRight w:val="0"/>
              <w:marTop w:val="0"/>
              <w:marBottom w:val="0"/>
              <w:divBdr>
                <w:top w:val="none" w:sz="0" w:space="0" w:color="auto"/>
                <w:left w:val="none" w:sz="0" w:space="0" w:color="auto"/>
                <w:bottom w:val="none" w:sz="0" w:space="0" w:color="auto"/>
                <w:right w:val="none" w:sz="0" w:space="0" w:color="auto"/>
              </w:divBdr>
            </w:div>
            <w:div w:id="125970836">
              <w:marLeft w:val="0"/>
              <w:marRight w:val="0"/>
              <w:marTop w:val="0"/>
              <w:marBottom w:val="0"/>
              <w:divBdr>
                <w:top w:val="none" w:sz="0" w:space="0" w:color="auto"/>
                <w:left w:val="none" w:sz="0" w:space="0" w:color="auto"/>
                <w:bottom w:val="none" w:sz="0" w:space="0" w:color="auto"/>
                <w:right w:val="none" w:sz="0" w:space="0" w:color="auto"/>
              </w:divBdr>
            </w:div>
            <w:div w:id="59023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pandia.ru/text/category/gidrometeorologiya/"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0EA1C3-0859-423B-AD8B-0878F7BB1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3489</Words>
  <Characters>19888</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Кузьмина Ольга</cp:lastModifiedBy>
  <cp:revision>2</cp:revision>
  <cp:lastPrinted>2019-08-07T11:52:00Z</cp:lastPrinted>
  <dcterms:created xsi:type="dcterms:W3CDTF">2019-08-18T09:32:00Z</dcterms:created>
  <dcterms:modified xsi:type="dcterms:W3CDTF">2019-08-18T09:32:00Z</dcterms:modified>
</cp:coreProperties>
</file>