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0E7" w:rsidRPr="00E249C4" w:rsidRDefault="00EC0D6D" w:rsidP="00EC0D6D">
      <w:pPr>
        <w:jc w:val="right"/>
      </w:pPr>
      <w:r w:rsidRPr="00E249C4">
        <w:t xml:space="preserve">Утверждаю:   </w:t>
      </w:r>
    </w:p>
    <w:p w:rsidR="006A40E7" w:rsidRDefault="00694EE9" w:rsidP="00EC0D6D">
      <w:pPr>
        <w:jc w:val="right"/>
      </w:pPr>
      <w:r>
        <w:t>Директор ДОП</w:t>
      </w:r>
      <w:r w:rsidR="006A40E7">
        <w:t xml:space="preserve">                                                          </w:t>
      </w:r>
      <w:r w:rsidR="00196315">
        <w:t xml:space="preserve">       </w:t>
      </w:r>
      <w:r w:rsidR="006A40E7">
        <w:t xml:space="preserve">        </w:t>
      </w:r>
    </w:p>
    <w:p w:rsidR="006A40E7" w:rsidRPr="00E249C4" w:rsidRDefault="006A40E7" w:rsidP="00EC0D6D">
      <w:pPr>
        <w:jc w:val="right"/>
      </w:pPr>
      <w:r>
        <w:t xml:space="preserve">ПАО «ГК «Космос»                                                           </w:t>
      </w:r>
      <w:r w:rsidR="00196315">
        <w:t xml:space="preserve">                 </w:t>
      </w:r>
      <w:r>
        <w:t xml:space="preserve">   </w:t>
      </w:r>
    </w:p>
    <w:p w:rsidR="006A40E7" w:rsidRPr="00E249C4" w:rsidRDefault="006A40E7" w:rsidP="00EC0D6D">
      <w:pPr>
        <w:jc w:val="right"/>
      </w:pPr>
      <w:r w:rsidRPr="00E249C4">
        <w:t xml:space="preserve">                                                     </w:t>
      </w:r>
      <w:r>
        <w:t xml:space="preserve">                                                 </w:t>
      </w:r>
      <w:r w:rsidR="00196315">
        <w:t xml:space="preserve">  </w:t>
      </w:r>
      <w:r w:rsidRPr="00E249C4">
        <w:t xml:space="preserve">         </w:t>
      </w:r>
      <w:r>
        <w:t xml:space="preserve">    </w:t>
      </w:r>
      <w:r w:rsidRPr="00E249C4">
        <w:t xml:space="preserve">                                                                                                                        </w:t>
      </w:r>
    </w:p>
    <w:p w:rsidR="006A40E7" w:rsidRPr="00E249C4" w:rsidRDefault="006A40E7" w:rsidP="00EC0D6D">
      <w:pPr>
        <w:jc w:val="right"/>
      </w:pPr>
      <w:r w:rsidRPr="00E249C4">
        <w:t xml:space="preserve">___________ </w:t>
      </w:r>
      <w:r w:rsidR="00694EE9">
        <w:t>С.Н. Гамза-Ободовский</w:t>
      </w:r>
      <w:r w:rsidR="00196315">
        <w:t xml:space="preserve">  </w:t>
      </w:r>
      <w:r w:rsidRPr="00E249C4">
        <w:t xml:space="preserve">                                    </w:t>
      </w:r>
      <w:r>
        <w:t xml:space="preserve">   </w:t>
      </w:r>
      <w:r w:rsidRPr="00E249C4">
        <w:t xml:space="preserve">                          </w:t>
      </w:r>
      <w:r>
        <w:t xml:space="preserve"> </w:t>
      </w:r>
    </w:p>
    <w:p w:rsidR="006A40E7" w:rsidRPr="00E249C4" w:rsidRDefault="006A40E7" w:rsidP="00EC0D6D">
      <w:pPr>
        <w:tabs>
          <w:tab w:val="left" w:pos="6432"/>
        </w:tabs>
        <w:jc w:val="right"/>
      </w:pPr>
      <w:r w:rsidRPr="00E249C4">
        <w:t xml:space="preserve"> </w:t>
      </w:r>
    </w:p>
    <w:p w:rsidR="006A40E7" w:rsidRPr="00E249C4" w:rsidRDefault="006A40E7" w:rsidP="00EC0D6D">
      <w:pPr>
        <w:jc w:val="right"/>
      </w:pPr>
      <w:r>
        <w:t xml:space="preserve">  «___» </w:t>
      </w:r>
      <w:r w:rsidR="003B5687">
        <w:t>____________</w:t>
      </w:r>
      <w:r w:rsidR="00694EE9">
        <w:t xml:space="preserve"> 2020</w:t>
      </w:r>
      <w:r w:rsidRPr="00E249C4">
        <w:t xml:space="preserve">г.                                                    </w:t>
      </w:r>
      <w:r>
        <w:t xml:space="preserve">   </w:t>
      </w:r>
      <w:r w:rsidRPr="00E249C4">
        <w:t xml:space="preserve">     </w:t>
      </w:r>
      <w:r w:rsidR="003B5687">
        <w:t xml:space="preserve">      </w:t>
      </w:r>
    </w:p>
    <w:p w:rsidR="00E72478" w:rsidRDefault="00E72478">
      <w:pPr>
        <w:spacing w:line="360" w:lineRule="auto"/>
        <w:jc w:val="both"/>
        <w:rPr>
          <w:sz w:val="28"/>
          <w:szCs w:val="28"/>
        </w:rPr>
      </w:pPr>
    </w:p>
    <w:p w:rsidR="008953A1" w:rsidRDefault="008953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Техническое задание</w:t>
      </w:r>
    </w:p>
    <w:p w:rsidR="008953A1" w:rsidRPr="00E72478" w:rsidRDefault="003C5C7F" w:rsidP="001512F0">
      <w:pPr>
        <w:pStyle w:val="a6"/>
        <w:spacing w:before="120" w:after="0" w:line="288" w:lineRule="auto"/>
        <w:jc w:val="both"/>
      </w:pPr>
      <w:r w:rsidRPr="003C5C7F">
        <w:t xml:space="preserve">         </w:t>
      </w:r>
      <w:r w:rsidR="008953A1" w:rsidRPr="003C5C7F">
        <w:t xml:space="preserve">на выполнение </w:t>
      </w:r>
      <w:r w:rsidR="00E552DB" w:rsidRPr="003C5C7F">
        <w:t>в течение</w:t>
      </w:r>
      <w:r w:rsidR="008953A1" w:rsidRPr="003C5C7F">
        <w:t xml:space="preserve"> </w:t>
      </w:r>
      <w:r w:rsidR="00E552DB">
        <w:t>2021</w:t>
      </w:r>
      <w:r w:rsidR="001512F0" w:rsidRPr="001512F0">
        <w:t xml:space="preserve"> </w:t>
      </w:r>
      <w:r w:rsidR="008953A1" w:rsidRPr="003C5C7F">
        <w:t xml:space="preserve">года работ по </w:t>
      </w:r>
      <w:r w:rsidRPr="003C5C7F">
        <w:rPr>
          <w:bCs/>
        </w:rPr>
        <w:t xml:space="preserve">техническому обслуживанию и текущему ремонту </w:t>
      </w:r>
      <w:r w:rsidR="0012480C">
        <w:rPr>
          <w:bCs/>
        </w:rPr>
        <w:t xml:space="preserve">пищевого оборудования (холодильного, теплового, посудомоечных машин и др.) </w:t>
      </w:r>
      <w:r w:rsidR="00A13338">
        <w:t>расположенного</w:t>
      </w:r>
      <w:r w:rsidRPr="003C5C7F">
        <w:t xml:space="preserve"> в здании </w:t>
      </w:r>
      <w:r w:rsidR="00E35723">
        <w:t>П</w:t>
      </w:r>
      <w:r w:rsidR="008953A1">
        <w:t>АО «ГК «Космос</w:t>
      </w:r>
      <w:r w:rsidR="008953A1" w:rsidRPr="003C5C7F">
        <w:t>»</w:t>
      </w:r>
      <w:r w:rsidR="008953A1">
        <w:t xml:space="preserve"> по адресу: </w:t>
      </w:r>
      <w:smartTag w:uri="urn:schemas-microsoft-com:office:smarttags" w:element="metricconverter">
        <w:smartTagPr>
          <w:attr w:name="ProductID" w:val="129366, г"/>
        </w:smartTagPr>
        <w:r w:rsidR="008953A1">
          <w:t>129366, г</w:t>
        </w:r>
      </w:smartTag>
      <w:r w:rsidR="008953A1">
        <w:t>. Москва, проспект Мира, д.150.</w:t>
      </w:r>
    </w:p>
    <w:p w:rsidR="001512F0" w:rsidRPr="00E72478" w:rsidRDefault="001512F0" w:rsidP="001512F0">
      <w:pPr>
        <w:pStyle w:val="a6"/>
        <w:spacing w:before="120" w:after="0" w:line="288" w:lineRule="auto"/>
        <w:jc w:val="both"/>
      </w:pPr>
    </w:p>
    <w:p w:rsidR="001512F0" w:rsidRPr="001512F0" w:rsidRDefault="001512F0" w:rsidP="001512F0">
      <w:pPr>
        <w:pStyle w:val="a8"/>
        <w:numPr>
          <w:ilvl w:val="0"/>
          <w:numId w:val="14"/>
        </w:numPr>
        <w:ind w:left="426" w:right="707" w:hanging="42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E1AFC">
        <w:rPr>
          <w:rFonts w:ascii="Times New Roman" w:eastAsia="Times New Roman" w:hAnsi="Times New Roman"/>
          <w:b/>
          <w:sz w:val="24"/>
          <w:szCs w:val="24"/>
          <w:lang w:eastAsia="ar-SA"/>
        </w:rPr>
        <w:t>Общая информация о заказчике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: </w:t>
      </w:r>
      <w:r w:rsidR="00E35723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Pr="00980C4C">
        <w:rPr>
          <w:rFonts w:ascii="Times New Roman" w:eastAsia="Times New Roman" w:hAnsi="Times New Roman"/>
          <w:sz w:val="24"/>
          <w:szCs w:val="24"/>
          <w:lang w:eastAsia="ar-SA"/>
        </w:rPr>
        <w:t>АО «ГК «Космос»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 г. Москва, пр-т Мира, д.150.</w:t>
      </w:r>
    </w:p>
    <w:p w:rsidR="001512F0" w:rsidRPr="001512F0" w:rsidRDefault="001512F0" w:rsidP="001512F0">
      <w:pPr>
        <w:pStyle w:val="a8"/>
        <w:ind w:left="426" w:right="70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512F0" w:rsidRDefault="001512F0" w:rsidP="001512F0">
      <w:pPr>
        <w:pStyle w:val="a9"/>
        <w:numPr>
          <w:ilvl w:val="0"/>
          <w:numId w:val="14"/>
        </w:numPr>
        <w:ind w:left="425" w:hanging="425"/>
        <w:jc w:val="both"/>
      </w:pPr>
      <w:r w:rsidRPr="00DE1AFC">
        <w:rPr>
          <w:b/>
          <w:lang w:eastAsia="ar-SA"/>
        </w:rPr>
        <w:t>Цель закупки:</w:t>
      </w:r>
      <w:r>
        <w:rPr>
          <w:b/>
          <w:lang w:eastAsia="ar-SA"/>
        </w:rPr>
        <w:t xml:space="preserve"> </w:t>
      </w:r>
      <w:r w:rsidR="00A13338">
        <w:t>Пищевое оборудование подлежит</w:t>
      </w:r>
      <w:r>
        <w:t xml:space="preserve"> </w:t>
      </w:r>
      <w:r w:rsidR="00A13338">
        <w:t>ежемесячному осмотру и обслуживанию</w:t>
      </w:r>
      <w:r>
        <w:t xml:space="preserve"> в соответствии с Федеральным законом «О санитарно-эпидемиологическом благополучии населения» от 30 марта 1999 г. № 52-ФЗ в части обеспечения гигиенических нормативов содержания предельно допустимых концентраций вредных веществ в воздухе рабочей зоны и в рамках выполнения санитарных правил СП 1.1.1058-01 (зарегистрировано в Минюсте РФ 30 октября 2001 г. № 3000)</w:t>
      </w:r>
      <w:r w:rsidR="00E72478">
        <w:t>.</w:t>
      </w:r>
      <w:r>
        <w:t xml:space="preserve"> </w:t>
      </w:r>
    </w:p>
    <w:p w:rsidR="001512F0" w:rsidRPr="002E009D" w:rsidRDefault="001512F0" w:rsidP="001512F0">
      <w:pPr>
        <w:pStyle w:val="a8"/>
        <w:ind w:left="426" w:right="70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B2E88" w:rsidRPr="00EB043D" w:rsidRDefault="006B2E88" w:rsidP="006B2E88">
      <w:pPr>
        <w:jc w:val="both"/>
        <w:rPr>
          <w:b/>
          <w:bCs/>
        </w:rPr>
      </w:pPr>
      <w:r>
        <w:rPr>
          <w:b/>
          <w:bCs/>
        </w:rPr>
        <w:t>3</w:t>
      </w:r>
      <w:r w:rsidRPr="00EB043D">
        <w:rPr>
          <w:b/>
          <w:bCs/>
        </w:rPr>
        <w:t>. Перечень оборудования:</w:t>
      </w:r>
    </w:p>
    <w:p w:rsidR="006B2E88" w:rsidRDefault="006B2E88" w:rsidP="006B2E88">
      <w:pPr>
        <w:jc w:val="both"/>
        <w:rPr>
          <w:bCs/>
          <w:i/>
        </w:rPr>
      </w:pPr>
    </w:p>
    <w:p w:rsidR="0077493A" w:rsidRPr="00DC46FA" w:rsidRDefault="0077215E" w:rsidP="0077493A">
      <w:pPr>
        <w:jc w:val="both"/>
        <w:rPr>
          <w:rFonts w:ascii="Bahnschrift SemiCondensed" w:hAnsi="Bahnschrift SemiCondensed"/>
        </w:rPr>
      </w:pPr>
      <w:r w:rsidRPr="00DC46FA">
        <w:rPr>
          <w:rFonts w:ascii="Bahnschrift SemiCondensed" w:hAnsi="Bahnschrift SemiCondensed"/>
          <w:bCs/>
          <w:i/>
        </w:rPr>
        <w:t xml:space="preserve">3.1 Тепловое оборудование </w:t>
      </w:r>
    </w:p>
    <w:p w:rsidR="0077493A" w:rsidRPr="00CA21E0" w:rsidRDefault="0077493A" w:rsidP="0077493A">
      <w:pPr>
        <w:jc w:val="both"/>
      </w:pPr>
    </w:p>
    <w:tbl>
      <w:tblPr>
        <w:tblW w:w="102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3289"/>
        <w:gridCol w:w="5543"/>
        <w:gridCol w:w="923"/>
      </w:tblGrid>
      <w:tr w:rsidR="0077215E" w:rsidTr="000A089C">
        <w:trPr>
          <w:cantSplit/>
          <w:trHeight w:val="133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215E" w:rsidRDefault="0077215E" w:rsidP="006A40E7">
            <w:pPr>
              <w:jc w:val="center"/>
              <w:rPr>
                <w:sz w:val="20"/>
                <w:szCs w:val="20"/>
              </w:rPr>
            </w:pPr>
            <w:r>
              <w:t>№</w:t>
            </w:r>
          </w:p>
          <w:p w:rsidR="0077215E" w:rsidRDefault="0077215E" w:rsidP="006A40E7">
            <w:pPr>
              <w:jc w:val="center"/>
              <w:rPr>
                <w:sz w:val="20"/>
                <w:szCs w:val="20"/>
              </w:rPr>
            </w:pPr>
            <w:r>
              <w:t>п/п</w:t>
            </w:r>
          </w:p>
        </w:tc>
        <w:tc>
          <w:tcPr>
            <w:tcW w:w="9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215E" w:rsidRDefault="0077215E" w:rsidP="006A40E7">
            <w:pPr>
              <w:jc w:val="center"/>
              <w:rPr>
                <w:sz w:val="20"/>
                <w:szCs w:val="20"/>
              </w:rPr>
            </w:pPr>
            <w:r>
              <w:t>Столовая ( 1 этаж)</w:t>
            </w:r>
          </w:p>
        </w:tc>
      </w:tr>
      <w:tr w:rsidR="000314F2" w:rsidTr="000A089C">
        <w:trPr>
          <w:cantSplit/>
          <w:trHeight w:val="133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Default="000314F2" w:rsidP="006A40E7"/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Pr="000314F2" w:rsidRDefault="000314F2" w:rsidP="006A40E7">
            <w:pPr>
              <w:jc w:val="center"/>
              <w:rPr>
                <w:sz w:val="22"/>
                <w:szCs w:val="22"/>
              </w:rPr>
            </w:pPr>
            <w:r w:rsidRPr="000314F2">
              <w:rPr>
                <w:rFonts w:ascii="Bahnschrift SemiBold" w:hAnsi="Bahnschrift SemiBold"/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t xml:space="preserve"> </w:t>
            </w:r>
            <w:r w:rsidRPr="00BD3ABE">
              <w:rPr>
                <w:rFonts w:ascii="Bahnschrift SemiBold" w:hAnsi="Bahnschrift SemiBold"/>
                <w:sz w:val="22"/>
                <w:szCs w:val="22"/>
              </w:rPr>
              <w:t>оборудования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Pr="000314F2" w:rsidRDefault="000314F2" w:rsidP="006A40E7">
            <w:pPr>
              <w:jc w:val="center"/>
              <w:rPr>
                <w:sz w:val="22"/>
                <w:szCs w:val="22"/>
              </w:rPr>
            </w:pPr>
            <w:r w:rsidRPr="000314F2">
              <w:rPr>
                <w:rFonts w:ascii="Bahnschrift SemiBold" w:hAnsi="Bahnschrift SemiBold"/>
                <w:sz w:val="22"/>
                <w:szCs w:val="22"/>
              </w:rPr>
              <w:t>Место</w:t>
            </w:r>
            <w:r>
              <w:rPr>
                <w:sz w:val="22"/>
                <w:szCs w:val="22"/>
              </w:rPr>
              <w:t xml:space="preserve"> </w:t>
            </w:r>
            <w:r w:rsidRPr="000314F2">
              <w:rPr>
                <w:rFonts w:ascii="Bahnschrift SemiBold" w:hAnsi="Bahnschrift SemiBold"/>
                <w:sz w:val="22"/>
                <w:szCs w:val="22"/>
              </w:rPr>
              <w:t>установки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Default="000314F2" w:rsidP="006A40E7">
            <w:pPr>
              <w:jc w:val="center"/>
              <w:rPr>
                <w:sz w:val="20"/>
                <w:szCs w:val="20"/>
              </w:rPr>
            </w:pPr>
            <w:r w:rsidRPr="000314F2">
              <w:rPr>
                <w:rFonts w:ascii="Arial Black" w:hAnsi="Arial Black"/>
                <w:sz w:val="18"/>
              </w:rPr>
              <w:t>Кол</w:t>
            </w:r>
            <w:r>
              <w:rPr>
                <w:sz w:val="18"/>
              </w:rPr>
              <w:t>-</w:t>
            </w:r>
            <w:r w:rsidRPr="000314F2">
              <w:rPr>
                <w:rFonts w:ascii="Arial Black" w:hAnsi="Arial Black"/>
                <w:sz w:val="18"/>
              </w:rPr>
              <w:t>во</w:t>
            </w:r>
          </w:p>
        </w:tc>
      </w:tr>
      <w:tr w:rsidR="000314F2" w:rsidTr="000A089C">
        <w:trPr>
          <w:trHeight w:val="5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4F2" w:rsidRDefault="000314F2" w:rsidP="006A40E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4F2" w:rsidRPr="000B4387" w:rsidRDefault="000B4387" w:rsidP="00DE0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Мармит </w:t>
            </w:r>
            <w:proofErr w:type="spellStart"/>
            <w:r>
              <w:rPr>
                <w:sz w:val="20"/>
                <w:szCs w:val="20"/>
                <w:lang w:val="en-US"/>
              </w:rPr>
              <w:t>Atesy</w:t>
            </w:r>
            <w:proofErr w:type="spellEnd"/>
            <w:r w:rsidRPr="000B43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НЕВА паровой МВБ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4F2" w:rsidRPr="005F1477" w:rsidRDefault="000B4387" w:rsidP="00DE0F1A">
            <w:pPr>
              <w:jc w:val="center"/>
              <w:rPr>
                <w:sz w:val="22"/>
                <w:szCs w:val="22"/>
                <w:lang w:val="en-US"/>
              </w:rPr>
            </w:pPr>
            <w:r w:rsidRPr="005F1477">
              <w:rPr>
                <w:sz w:val="22"/>
                <w:szCs w:val="22"/>
              </w:rPr>
              <w:t>Раздача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4F2" w:rsidRPr="00424BAD" w:rsidRDefault="00424BAD" w:rsidP="000314F2">
            <w:pPr>
              <w:rPr>
                <w:rFonts w:ascii="Antique Olive" w:hAnsi="Antique Olive"/>
              </w:rPr>
            </w:pPr>
            <w:r>
              <w:rPr>
                <w:rFonts w:ascii="Antique Olive" w:hAnsi="Antique Olive"/>
                <w:sz w:val="20"/>
                <w:szCs w:val="20"/>
              </w:rPr>
              <w:t xml:space="preserve">    </w:t>
            </w:r>
            <w:r w:rsidRPr="00424BAD">
              <w:rPr>
                <w:rFonts w:ascii="Antique Olive" w:hAnsi="Antique Olive"/>
              </w:rPr>
              <w:t xml:space="preserve"> </w:t>
            </w:r>
            <w:r w:rsidR="000314F2" w:rsidRPr="00424BAD">
              <w:rPr>
                <w:rFonts w:ascii="Antique Olive" w:hAnsi="Antique Olive"/>
              </w:rPr>
              <w:t>1</w:t>
            </w:r>
          </w:p>
        </w:tc>
      </w:tr>
      <w:tr w:rsidR="000314F2" w:rsidTr="000A089C">
        <w:trPr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Default="000314F2" w:rsidP="006A40E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Pr="000B4387" w:rsidRDefault="000B4387" w:rsidP="00DE0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Мармит для 1-х блюд с сухим нагревом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Pr="005F1477" w:rsidRDefault="000B4387" w:rsidP="00DE0F1A">
            <w:pPr>
              <w:jc w:val="center"/>
              <w:rPr>
                <w:sz w:val="22"/>
                <w:szCs w:val="22"/>
              </w:rPr>
            </w:pPr>
            <w:r w:rsidRPr="005F1477">
              <w:rPr>
                <w:sz w:val="22"/>
                <w:szCs w:val="22"/>
              </w:rPr>
              <w:t>Раздача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Pr="00424BAD" w:rsidRDefault="000B4387" w:rsidP="006A40E7">
            <w:pPr>
              <w:jc w:val="center"/>
              <w:rPr>
                <w:rFonts w:ascii="Antique Olive" w:hAnsi="Antique Olive"/>
              </w:rPr>
            </w:pPr>
            <w:r w:rsidRPr="00424BAD">
              <w:rPr>
                <w:rFonts w:ascii="Antique Olive" w:hAnsi="Antique Olive" w:cs="Arial"/>
              </w:rPr>
              <w:t>2</w:t>
            </w:r>
          </w:p>
        </w:tc>
      </w:tr>
      <w:tr w:rsidR="000314F2" w:rsidTr="000A089C">
        <w:trPr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Default="000314F2" w:rsidP="006A40E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Pr="000B4387" w:rsidRDefault="000B4387" w:rsidP="00DE0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Мармит паровой, 2-х </w:t>
            </w:r>
            <w:proofErr w:type="spellStart"/>
            <w:r>
              <w:rPr>
                <w:sz w:val="20"/>
                <w:szCs w:val="20"/>
              </w:rPr>
              <w:t>дверный</w:t>
            </w:r>
            <w:proofErr w:type="spellEnd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Pr="005F1477" w:rsidRDefault="000B4387" w:rsidP="00DE0F1A">
            <w:pPr>
              <w:jc w:val="center"/>
              <w:rPr>
                <w:sz w:val="22"/>
                <w:szCs w:val="22"/>
              </w:rPr>
            </w:pPr>
            <w:r w:rsidRPr="005F1477">
              <w:rPr>
                <w:sz w:val="22"/>
                <w:szCs w:val="22"/>
              </w:rPr>
              <w:t>Раздача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Pr="00424BAD" w:rsidRDefault="000B4387" w:rsidP="006A40E7">
            <w:pPr>
              <w:jc w:val="center"/>
              <w:rPr>
                <w:rFonts w:ascii="Antique Olive" w:hAnsi="Antique Olive"/>
                <w:sz w:val="20"/>
                <w:szCs w:val="20"/>
                <w:lang w:val="en-US"/>
              </w:rPr>
            </w:pPr>
            <w:r w:rsidRPr="00424BAD">
              <w:rPr>
                <w:rFonts w:ascii="Antique Olive" w:hAnsi="Antique Olive"/>
                <w:lang w:val="en-US"/>
              </w:rPr>
              <w:t>2</w:t>
            </w:r>
          </w:p>
        </w:tc>
      </w:tr>
      <w:tr w:rsidR="000314F2" w:rsidTr="0069518C">
        <w:trPr>
          <w:trHeight w:val="17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Default="000314F2" w:rsidP="006A40E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Pr="000B4387" w:rsidRDefault="000B4387" w:rsidP="00DE0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тепловой 2-х </w:t>
            </w:r>
            <w:proofErr w:type="spellStart"/>
            <w:r>
              <w:rPr>
                <w:sz w:val="20"/>
                <w:szCs w:val="20"/>
              </w:rPr>
              <w:t>дверный</w:t>
            </w:r>
            <w:proofErr w:type="spellEnd"/>
            <w:r>
              <w:rPr>
                <w:sz w:val="20"/>
                <w:szCs w:val="20"/>
              </w:rPr>
              <w:t xml:space="preserve"> (купе)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Pr="005F1477" w:rsidRDefault="000B4387" w:rsidP="00DE0F1A">
            <w:pPr>
              <w:jc w:val="center"/>
              <w:rPr>
                <w:sz w:val="22"/>
                <w:szCs w:val="22"/>
              </w:rPr>
            </w:pPr>
            <w:r w:rsidRPr="005F1477">
              <w:rPr>
                <w:sz w:val="22"/>
                <w:szCs w:val="22"/>
              </w:rPr>
              <w:t>Раздача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Pr="00424BAD" w:rsidRDefault="000314F2" w:rsidP="006A40E7">
            <w:pPr>
              <w:jc w:val="center"/>
              <w:rPr>
                <w:rFonts w:ascii="Antique Olive" w:hAnsi="Antique Olive"/>
                <w:sz w:val="20"/>
                <w:szCs w:val="20"/>
                <w:lang w:val="en-US"/>
              </w:rPr>
            </w:pPr>
            <w:r w:rsidRPr="00424BAD">
              <w:rPr>
                <w:rFonts w:ascii="Antique Olive" w:hAnsi="Antique Olive"/>
                <w:lang w:val="en-US"/>
              </w:rPr>
              <w:t>1</w:t>
            </w:r>
          </w:p>
        </w:tc>
      </w:tr>
      <w:tr w:rsidR="000314F2" w:rsidTr="000A089C">
        <w:trPr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Default="000314F2" w:rsidP="006A40E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Pr="0069518C" w:rsidRDefault="000B4387" w:rsidP="00DE0F1A">
            <w:pPr>
              <w:jc w:val="center"/>
              <w:rPr>
                <w:sz w:val="22"/>
                <w:szCs w:val="22"/>
                <w:lang w:val="en-US"/>
              </w:rPr>
            </w:pPr>
            <w:r w:rsidRPr="0069518C">
              <w:rPr>
                <w:sz w:val="22"/>
                <w:szCs w:val="22"/>
              </w:rPr>
              <w:t>Плита</w:t>
            </w:r>
            <w:r w:rsidRPr="0069518C">
              <w:rPr>
                <w:sz w:val="22"/>
                <w:szCs w:val="22"/>
                <w:lang w:val="en-US"/>
              </w:rPr>
              <w:t xml:space="preserve"> </w:t>
            </w:r>
            <w:r w:rsidRPr="0069518C">
              <w:rPr>
                <w:sz w:val="22"/>
                <w:szCs w:val="22"/>
              </w:rPr>
              <w:t>эл</w:t>
            </w:r>
            <w:r w:rsidRPr="0069518C">
              <w:rPr>
                <w:sz w:val="22"/>
                <w:szCs w:val="22"/>
                <w:lang w:val="en-US"/>
              </w:rPr>
              <w:t xml:space="preserve">. 6 </w:t>
            </w:r>
            <w:r w:rsidRPr="0069518C">
              <w:rPr>
                <w:sz w:val="22"/>
                <w:szCs w:val="22"/>
              </w:rPr>
              <w:t>конфорок</w:t>
            </w:r>
            <w:r w:rsidRPr="0069518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9518C">
              <w:rPr>
                <w:sz w:val="22"/>
                <w:szCs w:val="22"/>
                <w:lang w:val="en-US"/>
              </w:rPr>
              <w:t>Hakman</w:t>
            </w:r>
            <w:proofErr w:type="spellEnd"/>
            <w:r w:rsidRPr="0069518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1379" w:rsidRPr="0069518C">
              <w:rPr>
                <w:sz w:val="22"/>
                <w:szCs w:val="22"/>
                <w:lang w:val="en-US"/>
              </w:rPr>
              <w:t>M</w:t>
            </w:r>
            <w:r w:rsidRPr="0069518C">
              <w:rPr>
                <w:sz w:val="22"/>
                <w:szCs w:val="22"/>
                <w:lang w:val="en-US"/>
              </w:rPr>
              <w:t>eto</w:t>
            </w:r>
            <w:r w:rsidR="00C11379" w:rsidRPr="0069518C">
              <w:rPr>
                <w:sz w:val="22"/>
                <w:szCs w:val="22"/>
                <w:lang w:val="en-US"/>
              </w:rPr>
              <w:t>s</w:t>
            </w:r>
            <w:proofErr w:type="spellEnd"/>
            <w:r w:rsidR="00C11379" w:rsidRPr="0069518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1379" w:rsidRPr="0069518C">
              <w:rPr>
                <w:sz w:val="22"/>
                <w:szCs w:val="22"/>
                <w:lang w:val="en-US"/>
              </w:rPr>
              <w:t>Luko</w:t>
            </w:r>
            <w:proofErr w:type="spellEnd"/>
            <w:r w:rsidR="00C11379" w:rsidRPr="0069518C">
              <w:rPr>
                <w:sz w:val="22"/>
                <w:szCs w:val="22"/>
                <w:lang w:val="en-US"/>
              </w:rPr>
              <w:t xml:space="preserve"> professional 6S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Pr="005F1477" w:rsidRDefault="00C11379" w:rsidP="00DE0F1A">
            <w:pPr>
              <w:jc w:val="center"/>
              <w:rPr>
                <w:sz w:val="22"/>
                <w:szCs w:val="22"/>
              </w:rPr>
            </w:pPr>
            <w:r w:rsidRPr="005F1477">
              <w:rPr>
                <w:sz w:val="22"/>
                <w:szCs w:val="22"/>
              </w:rPr>
              <w:t>Горячий цех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Pr="00424BAD" w:rsidRDefault="00C11379" w:rsidP="006A40E7">
            <w:pPr>
              <w:jc w:val="center"/>
              <w:rPr>
                <w:rFonts w:ascii="Antique Olive" w:hAnsi="Antique Olive"/>
                <w:sz w:val="20"/>
                <w:szCs w:val="20"/>
              </w:rPr>
            </w:pPr>
            <w:r w:rsidRPr="00424BAD">
              <w:rPr>
                <w:rFonts w:ascii="Antique Olive" w:hAnsi="Antique Olive"/>
              </w:rPr>
              <w:t>2</w:t>
            </w:r>
          </w:p>
        </w:tc>
      </w:tr>
      <w:tr w:rsidR="000314F2" w:rsidTr="00A01047">
        <w:trPr>
          <w:trHeight w:val="32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Default="000314F2" w:rsidP="006A40E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Pr="0069518C" w:rsidRDefault="00C11379" w:rsidP="00DE0F1A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>Жарочный шкаф,3х секционный</w:t>
            </w:r>
          </w:p>
          <w:p w:rsidR="00C11379" w:rsidRPr="0069518C" w:rsidRDefault="00313432" w:rsidP="00DE0F1A">
            <w:pPr>
              <w:jc w:val="center"/>
              <w:rPr>
                <w:sz w:val="22"/>
                <w:szCs w:val="22"/>
              </w:rPr>
            </w:pPr>
            <w:proofErr w:type="spellStart"/>
            <w:r w:rsidRPr="0069518C">
              <w:rPr>
                <w:sz w:val="22"/>
                <w:szCs w:val="22"/>
                <w:lang w:val="en-US"/>
              </w:rPr>
              <w:t>Lohberger</w:t>
            </w:r>
            <w:proofErr w:type="spellEnd"/>
            <w:r w:rsidRPr="0069518C">
              <w:rPr>
                <w:sz w:val="22"/>
                <w:szCs w:val="22"/>
              </w:rPr>
              <w:t xml:space="preserve"> </w:t>
            </w:r>
            <w:proofErr w:type="spellStart"/>
            <w:r w:rsidR="00C11379" w:rsidRPr="0069518C">
              <w:rPr>
                <w:sz w:val="22"/>
                <w:szCs w:val="22"/>
                <w:lang w:val="en-US"/>
              </w:rPr>
              <w:t>Lte</w:t>
            </w:r>
            <w:proofErr w:type="spellEnd"/>
            <w:r w:rsidR="00C11379" w:rsidRPr="0069518C">
              <w:rPr>
                <w:sz w:val="22"/>
                <w:szCs w:val="22"/>
              </w:rPr>
              <w:t>-</w:t>
            </w:r>
            <w:r w:rsidR="00C11379" w:rsidRPr="0069518C">
              <w:rPr>
                <w:sz w:val="22"/>
                <w:szCs w:val="22"/>
                <w:lang w:val="en-US"/>
              </w:rPr>
              <w:t>B</w:t>
            </w:r>
            <w:r w:rsidR="00C11379" w:rsidRPr="0069518C">
              <w:rPr>
                <w:sz w:val="22"/>
                <w:szCs w:val="22"/>
              </w:rPr>
              <w:t>3 850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Pr="005F1477" w:rsidRDefault="00C11379" w:rsidP="00DE0F1A">
            <w:pPr>
              <w:jc w:val="center"/>
              <w:rPr>
                <w:sz w:val="22"/>
                <w:szCs w:val="22"/>
              </w:rPr>
            </w:pPr>
            <w:r w:rsidRPr="005F1477">
              <w:rPr>
                <w:sz w:val="22"/>
                <w:szCs w:val="22"/>
              </w:rPr>
              <w:t>Горячий цех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Pr="00424BAD" w:rsidRDefault="000314F2" w:rsidP="006A40E7">
            <w:pPr>
              <w:jc w:val="center"/>
              <w:rPr>
                <w:rFonts w:ascii="Antique Olive" w:hAnsi="Antique Olive"/>
                <w:sz w:val="20"/>
                <w:szCs w:val="20"/>
              </w:rPr>
            </w:pPr>
            <w:r w:rsidRPr="00424BAD">
              <w:rPr>
                <w:rFonts w:ascii="Antique Olive" w:hAnsi="Antique Olive"/>
              </w:rPr>
              <w:t>1</w:t>
            </w:r>
          </w:p>
        </w:tc>
      </w:tr>
      <w:tr w:rsidR="000314F2" w:rsidTr="00A01047">
        <w:trPr>
          <w:trHeight w:val="37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Default="000314F2" w:rsidP="006A40E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Pr="0069518C" w:rsidRDefault="00E937B9" w:rsidP="00DE0F1A">
            <w:pPr>
              <w:jc w:val="center"/>
              <w:rPr>
                <w:sz w:val="22"/>
                <w:szCs w:val="22"/>
              </w:rPr>
            </w:pPr>
            <w:proofErr w:type="spellStart"/>
            <w:r w:rsidRPr="0069518C">
              <w:rPr>
                <w:sz w:val="22"/>
                <w:szCs w:val="22"/>
              </w:rPr>
              <w:t>Пароконвектомат</w:t>
            </w:r>
            <w:proofErr w:type="spellEnd"/>
            <w:r w:rsidRPr="0069518C">
              <w:rPr>
                <w:sz w:val="22"/>
                <w:szCs w:val="22"/>
              </w:rPr>
              <w:t xml:space="preserve"> </w:t>
            </w:r>
            <w:proofErr w:type="spellStart"/>
            <w:r w:rsidRPr="0069518C">
              <w:rPr>
                <w:sz w:val="22"/>
                <w:szCs w:val="22"/>
                <w:lang w:val="en-US"/>
              </w:rPr>
              <w:t>Abat</w:t>
            </w:r>
            <w:proofErr w:type="spellEnd"/>
            <w:r w:rsidRPr="0069518C">
              <w:rPr>
                <w:sz w:val="22"/>
                <w:szCs w:val="22"/>
                <w:lang w:val="en-US"/>
              </w:rPr>
              <w:t xml:space="preserve"> </w:t>
            </w:r>
            <w:r w:rsidRPr="0069518C">
              <w:rPr>
                <w:sz w:val="22"/>
                <w:szCs w:val="22"/>
              </w:rPr>
              <w:t>ПКА10-1/1ВМ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Pr="005F1477" w:rsidRDefault="00E937B9" w:rsidP="00DE0F1A">
            <w:pPr>
              <w:jc w:val="center"/>
              <w:rPr>
                <w:sz w:val="22"/>
                <w:szCs w:val="22"/>
              </w:rPr>
            </w:pPr>
            <w:r w:rsidRPr="005F1477">
              <w:rPr>
                <w:sz w:val="22"/>
                <w:szCs w:val="22"/>
              </w:rPr>
              <w:t>Горячий цех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Pr="00424BAD" w:rsidRDefault="000314F2" w:rsidP="006A40E7">
            <w:pPr>
              <w:jc w:val="center"/>
              <w:rPr>
                <w:rFonts w:ascii="Antique Olive" w:hAnsi="Antique Olive"/>
                <w:sz w:val="20"/>
                <w:szCs w:val="20"/>
              </w:rPr>
            </w:pPr>
            <w:r w:rsidRPr="00424BAD">
              <w:rPr>
                <w:rFonts w:ascii="Antique Olive" w:hAnsi="Antique Olive"/>
              </w:rPr>
              <w:t>1</w:t>
            </w:r>
          </w:p>
        </w:tc>
      </w:tr>
      <w:tr w:rsidR="000314F2" w:rsidTr="000A089C">
        <w:trPr>
          <w:trHeight w:val="19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Default="000314F2" w:rsidP="006A40E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Pr="00E937B9" w:rsidRDefault="00E937B9" w:rsidP="00DE0F1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Пароконвектомат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Rational CMP101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Pr="005F1477" w:rsidRDefault="00E937B9" w:rsidP="00DE0F1A">
            <w:pPr>
              <w:jc w:val="center"/>
              <w:rPr>
                <w:sz w:val="22"/>
                <w:szCs w:val="22"/>
              </w:rPr>
            </w:pPr>
            <w:r w:rsidRPr="005F1477">
              <w:rPr>
                <w:sz w:val="22"/>
                <w:szCs w:val="22"/>
              </w:rPr>
              <w:t>Горячий цех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Pr="00424BAD" w:rsidRDefault="000314F2" w:rsidP="006A40E7">
            <w:pPr>
              <w:jc w:val="center"/>
              <w:rPr>
                <w:rFonts w:ascii="Antique Olive" w:hAnsi="Antique Olive"/>
                <w:sz w:val="20"/>
                <w:szCs w:val="20"/>
              </w:rPr>
            </w:pPr>
            <w:r w:rsidRPr="00424BAD">
              <w:rPr>
                <w:rFonts w:ascii="Antique Olive" w:hAnsi="Antique Olive"/>
              </w:rPr>
              <w:t>1</w:t>
            </w:r>
          </w:p>
        </w:tc>
      </w:tr>
      <w:tr w:rsidR="000314F2" w:rsidTr="000A089C">
        <w:trPr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Pr="000B4387" w:rsidRDefault="000314F2" w:rsidP="006A40E7">
            <w:pPr>
              <w:jc w:val="center"/>
              <w:rPr>
                <w:sz w:val="18"/>
                <w:szCs w:val="20"/>
              </w:rPr>
            </w:pPr>
            <w:r w:rsidRPr="000B4387">
              <w:rPr>
                <w:sz w:val="18"/>
                <w:szCs w:val="20"/>
              </w:rPr>
              <w:t>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Pr="0069518C" w:rsidRDefault="00E937B9" w:rsidP="00DE0F1A">
            <w:pPr>
              <w:jc w:val="center"/>
              <w:rPr>
                <w:sz w:val="22"/>
                <w:szCs w:val="22"/>
                <w:lang w:val="en-US"/>
              </w:rPr>
            </w:pPr>
            <w:r w:rsidRPr="0069518C">
              <w:rPr>
                <w:sz w:val="22"/>
                <w:szCs w:val="22"/>
              </w:rPr>
              <w:t>Котел</w:t>
            </w:r>
            <w:r w:rsidRPr="0069518C">
              <w:rPr>
                <w:sz w:val="22"/>
                <w:szCs w:val="22"/>
                <w:lang w:val="en-US"/>
              </w:rPr>
              <w:t xml:space="preserve"> </w:t>
            </w:r>
            <w:r w:rsidRPr="0069518C">
              <w:rPr>
                <w:sz w:val="22"/>
                <w:szCs w:val="22"/>
              </w:rPr>
              <w:t>пищеварочный</w:t>
            </w:r>
            <w:r w:rsidRPr="0069518C">
              <w:rPr>
                <w:sz w:val="22"/>
                <w:szCs w:val="22"/>
                <w:lang w:val="en-US"/>
              </w:rPr>
              <w:t xml:space="preserve"> VOSS </w:t>
            </w:r>
            <w:proofErr w:type="spellStart"/>
            <w:r w:rsidRPr="0069518C">
              <w:rPr>
                <w:sz w:val="22"/>
                <w:szCs w:val="22"/>
                <w:lang w:val="en-US"/>
              </w:rPr>
              <w:t>Grobkuchen</w:t>
            </w:r>
            <w:proofErr w:type="spellEnd"/>
            <w:r w:rsidRPr="0069518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9518C">
              <w:rPr>
                <w:sz w:val="22"/>
                <w:szCs w:val="22"/>
                <w:lang w:val="en-US"/>
              </w:rPr>
              <w:t>systeme</w:t>
            </w:r>
            <w:proofErr w:type="spellEnd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Pr="005F1477" w:rsidRDefault="00E937B9" w:rsidP="00DE0F1A">
            <w:pPr>
              <w:jc w:val="center"/>
              <w:rPr>
                <w:sz w:val="22"/>
                <w:szCs w:val="22"/>
              </w:rPr>
            </w:pPr>
            <w:r w:rsidRPr="005F1477">
              <w:rPr>
                <w:sz w:val="22"/>
                <w:szCs w:val="22"/>
              </w:rPr>
              <w:t>Горячий цех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Pr="00424BAD" w:rsidRDefault="00424BAD" w:rsidP="006A40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ntique Olive" w:hAnsi="Antique Olive"/>
              </w:rPr>
              <w:t>2</w:t>
            </w:r>
          </w:p>
        </w:tc>
      </w:tr>
      <w:tr w:rsidR="00424BAD" w:rsidTr="000A089C">
        <w:trPr>
          <w:cantSplit/>
          <w:trHeight w:val="21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D" w:rsidRDefault="00424BAD" w:rsidP="006A40E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D" w:rsidRPr="0069518C" w:rsidRDefault="00424BAD" w:rsidP="00DE0F1A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>Поверхность жарочная гриль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D" w:rsidRPr="005F1477" w:rsidRDefault="00424BAD" w:rsidP="00DE0F1A">
            <w:pPr>
              <w:jc w:val="center"/>
              <w:rPr>
                <w:sz w:val="22"/>
                <w:szCs w:val="22"/>
              </w:rPr>
            </w:pPr>
            <w:r w:rsidRPr="005F1477">
              <w:rPr>
                <w:sz w:val="22"/>
                <w:szCs w:val="22"/>
              </w:rPr>
              <w:t>Горячий цех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D" w:rsidRPr="00424BAD" w:rsidRDefault="00424BAD" w:rsidP="006A40E7">
            <w:pPr>
              <w:jc w:val="center"/>
              <w:rPr>
                <w:rFonts w:asciiTheme="minorHAnsi" w:hAnsiTheme="minorHAnsi"/>
              </w:rPr>
            </w:pPr>
            <w:r w:rsidRPr="00424BAD">
              <w:rPr>
                <w:rFonts w:ascii="Antique Olive" w:hAnsi="Antique Olive"/>
              </w:rPr>
              <w:t>2</w:t>
            </w:r>
          </w:p>
        </w:tc>
      </w:tr>
      <w:tr w:rsidR="00424BAD" w:rsidTr="000A089C">
        <w:trPr>
          <w:cantSplit/>
          <w:trHeight w:val="29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D" w:rsidRDefault="00424BAD" w:rsidP="006A40E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D" w:rsidRPr="0069518C" w:rsidRDefault="00424BAD" w:rsidP="00DE0F1A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>Сковорода электрическая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BAD" w:rsidRPr="005F1477" w:rsidRDefault="00424BAD" w:rsidP="00DE0F1A">
            <w:pPr>
              <w:jc w:val="center"/>
              <w:rPr>
                <w:sz w:val="22"/>
                <w:szCs w:val="22"/>
              </w:rPr>
            </w:pPr>
            <w:r w:rsidRPr="005F1477">
              <w:rPr>
                <w:sz w:val="22"/>
                <w:szCs w:val="22"/>
              </w:rPr>
              <w:t>Горячий цех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BAD" w:rsidRPr="00424BAD" w:rsidRDefault="00424BAD" w:rsidP="00424BAD">
            <w:pPr>
              <w:jc w:val="center"/>
              <w:rPr>
                <w:rFonts w:ascii="Antique Olive" w:hAnsi="Antique Olive"/>
              </w:rPr>
            </w:pPr>
            <w:r w:rsidRPr="00424BAD">
              <w:rPr>
                <w:rFonts w:ascii="Antique Olive" w:hAnsi="Antique Olive"/>
              </w:rPr>
              <w:t>2</w:t>
            </w:r>
          </w:p>
        </w:tc>
      </w:tr>
      <w:tr w:rsidR="000314F2" w:rsidTr="00A01047">
        <w:trPr>
          <w:cantSplit/>
          <w:trHeight w:val="9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Default="000314F2" w:rsidP="006A40E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  <w:r w:rsidR="00424BAD">
              <w:rPr>
                <w:sz w:val="18"/>
                <w:szCs w:val="20"/>
              </w:rP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Pr="0069518C" w:rsidRDefault="00424BAD" w:rsidP="00DE0F1A">
            <w:pPr>
              <w:jc w:val="center"/>
              <w:rPr>
                <w:sz w:val="22"/>
                <w:szCs w:val="22"/>
                <w:lang w:val="en-US"/>
              </w:rPr>
            </w:pPr>
            <w:r w:rsidRPr="0069518C">
              <w:rPr>
                <w:sz w:val="22"/>
                <w:szCs w:val="22"/>
              </w:rPr>
              <w:t xml:space="preserve">Фритюрница </w:t>
            </w:r>
            <w:r w:rsidRPr="0069518C">
              <w:rPr>
                <w:sz w:val="22"/>
                <w:szCs w:val="22"/>
                <w:lang w:val="en-US"/>
              </w:rPr>
              <w:t xml:space="preserve">FRIFRI </w:t>
            </w:r>
            <w:proofErr w:type="spellStart"/>
            <w:r w:rsidRPr="0069518C">
              <w:rPr>
                <w:sz w:val="22"/>
                <w:szCs w:val="22"/>
                <w:lang w:val="en-US"/>
              </w:rPr>
              <w:t>Frita</w:t>
            </w:r>
            <w:proofErr w:type="spellEnd"/>
            <w:r w:rsidRPr="0069518C">
              <w:rPr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Pr="005F1477" w:rsidRDefault="00424BAD" w:rsidP="00DE0F1A">
            <w:pPr>
              <w:jc w:val="center"/>
              <w:rPr>
                <w:sz w:val="22"/>
                <w:szCs w:val="22"/>
              </w:rPr>
            </w:pPr>
            <w:r w:rsidRPr="005F1477">
              <w:rPr>
                <w:sz w:val="22"/>
                <w:szCs w:val="22"/>
              </w:rPr>
              <w:t>Горячий цех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F2" w:rsidRPr="00424BAD" w:rsidRDefault="000314F2" w:rsidP="006A40E7">
            <w:pPr>
              <w:jc w:val="center"/>
              <w:rPr>
                <w:rFonts w:ascii="Antique Olive" w:hAnsi="Antique Olive"/>
                <w:sz w:val="20"/>
                <w:szCs w:val="20"/>
              </w:rPr>
            </w:pPr>
            <w:r w:rsidRPr="00424BAD">
              <w:rPr>
                <w:rFonts w:ascii="Antique Olive" w:hAnsi="Antique Olive"/>
              </w:rPr>
              <w:t>2</w:t>
            </w:r>
          </w:p>
        </w:tc>
      </w:tr>
      <w:tr w:rsidR="00A83152" w:rsidTr="000A089C">
        <w:trPr>
          <w:cantSplit/>
          <w:trHeight w:val="15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52" w:rsidRDefault="00A83152" w:rsidP="006A40E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13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52" w:rsidRPr="0069518C" w:rsidRDefault="00A83152" w:rsidP="00DE0F1A">
            <w:pPr>
              <w:jc w:val="center"/>
              <w:rPr>
                <w:sz w:val="22"/>
                <w:szCs w:val="22"/>
                <w:lang w:val="en-US"/>
              </w:rPr>
            </w:pPr>
            <w:r w:rsidRPr="0069518C">
              <w:rPr>
                <w:sz w:val="22"/>
                <w:szCs w:val="22"/>
              </w:rPr>
              <w:t xml:space="preserve">Водонагреватель </w:t>
            </w:r>
            <w:r w:rsidRPr="0069518C">
              <w:rPr>
                <w:sz w:val="22"/>
                <w:szCs w:val="22"/>
                <w:lang w:val="en-US"/>
              </w:rPr>
              <w:t xml:space="preserve">                            STIEBEL ELTON  KA 50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52" w:rsidRPr="005F1477" w:rsidRDefault="00A83152" w:rsidP="00DE0F1A">
            <w:pPr>
              <w:jc w:val="center"/>
              <w:rPr>
                <w:sz w:val="22"/>
                <w:szCs w:val="22"/>
              </w:rPr>
            </w:pPr>
            <w:r w:rsidRPr="005F1477">
              <w:rPr>
                <w:sz w:val="22"/>
                <w:szCs w:val="22"/>
              </w:rPr>
              <w:t>Горячий цех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152" w:rsidRPr="00A83152" w:rsidRDefault="00A83152" w:rsidP="006A40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4BAD">
              <w:rPr>
                <w:rFonts w:ascii="Antique Olive" w:hAnsi="Antique Olive"/>
              </w:rPr>
              <w:t>1</w:t>
            </w:r>
          </w:p>
          <w:p w:rsidR="00A83152" w:rsidRPr="00A83152" w:rsidRDefault="00A83152" w:rsidP="006A40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A83152" w:rsidRPr="00A83152" w:rsidRDefault="00A83152" w:rsidP="006A40E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3152" w:rsidTr="00D84341">
        <w:trPr>
          <w:cantSplit/>
          <w:trHeight w:val="7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152" w:rsidRDefault="00A83152" w:rsidP="00A83152">
            <w:pPr>
              <w:jc w:val="center"/>
              <w:rPr>
                <w:sz w:val="20"/>
                <w:szCs w:val="20"/>
              </w:rPr>
            </w:pPr>
            <w:r>
              <w:t>№</w:t>
            </w:r>
          </w:p>
          <w:p w:rsidR="00A83152" w:rsidRDefault="00A83152" w:rsidP="00A83152">
            <w:pPr>
              <w:jc w:val="center"/>
              <w:rPr>
                <w:sz w:val="18"/>
                <w:szCs w:val="20"/>
              </w:rPr>
            </w:pPr>
            <w:r>
              <w:t>п/п</w:t>
            </w:r>
          </w:p>
        </w:tc>
        <w:tc>
          <w:tcPr>
            <w:tcW w:w="8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83152" w:rsidRPr="000A089C" w:rsidRDefault="000A089C" w:rsidP="006A40E7">
            <w:pPr>
              <w:jc w:val="center"/>
            </w:pPr>
            <w:r>
              <w:t>Калинка (2 этаж)</w:t>
            </w:r>
          </w:p>
        </w:tc>
        <w:tc>
          <w:tcPr>
            <w:tcW w:w="92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83152" w:rsidRPr="00424BAD" w:rsidRDefault="00A83152" w:rsidP="006A40E7">
            <w:pPr>
              <w:jc w:val="center"/>
              <w:rPr>
                <w:rFonts w:ascii="Antique Olive" w:hAnsi="Antique Olive"/>
              </w:rPr>
            </w:pPr>
          </w:p>
        </w:tc>
      </w:tr>
      <w:tr w:rsidR="000A089C" w:rsidTr="000A089C">
        <w:trPr>
          <w:cantSplit/>
          <w:trHeight w:val="133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9C" w:rsidRPr="00650293" w:rsidRDefault="000A089C" w:rsidP="00424BAD"/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9C" w:rsidRPr="00BD3ABE" w:rsidRDefault="00BD3ABE" w:rsidP="006A40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3ABE">
              <w:rPr>
                <w:rFonts w:ascii="Bahnschrift" w:hAnsi="Bahnschrift"/>
                <w:sz w:val="22"/>
                <w:szCs w:val="22"/>
              </w:rPr>
              <w:t>Наименование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D3ABE">
              <w:rPr>
                <w:rFonts w:ascii="Bahnschrift SemiBold" w:hAnsi="Bahnschrift SemiBold"/>
                <w:sz w:val="22"/>
                <w:szCs w:val="22"/>
              </w:rPr>
              <w:t>оборудования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9C" w:rsidRPr="00BD3ABE" w:rsidRDefault="00BD3ABE" w:rsidP="006A40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3ABE">
              <w:rPr>
                <w:rFonts w:ascii="Bahnschrift SemiBold" w:hAnsi="Bahnschrift SemiBold"/>
                <w:sz w:val="22"/>
                <w:szCs w:val="22"/>
              </w:rPr>
              <w:t>Место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D3ABE">
              <w:rPr>
                <w:rFonts w:ascii="Bahnschrift" w:hAnsi="Bahnschrift"/>
                <w:sz w:val="22"/>
                <w:szCs w:val="22"/>
              </w:rPr>
              <w:t>установки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89C" w:rsidRPr="00BD3ABE" w:rsidRDefault="00BD3ABE" w:rsidP="006A40E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D3ABE">
              <w:rPr>
                <w:rFonts w:ascii="Arial Black" w:hAnsi="Arial Black"/>
                <w:sz w:val="20"/>
                <w:szCs w:val="20"/>
              </w:rPr>
              <w:t>Кол</w:t>
            </w:r>
            <w:r>
              <w:rPr>
                <w:rFonts w:ascii="Calibri" w:hAnsi="Calibri"/>
                <w:sz w:val="20"/>
                <w:szCs w:val="20"/>
              </w:rPr>
              <w:t>-</w:t>
            </w:r>
            <w:r w:rsidRPr="00BD3ABE">
              <w:rPr>
                <w:rFonts w:ascii="Bahnschrift SemiBold" w:hAnsi="Bahnschrift SemiBold"/>
                <w:sz w:val="20"/>
                <w:szCs w:val="20"/>
              </w:rPr>
              <w:t>во</w:t>
            </w:r>
          </w:p>
        </w:tc>
      </w:tr>
      <w:tr w:rsidR="00BD3ABE" w:rsidTr="003401D2">
        <w:trPr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Default="00BD3ABE" w:rsidP="006A40E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Pr="0069518C" w:rsidRDefault="00BD3ABE" w:rsidP="006A40E7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9518C">
              <w:rPr>
                <w:sz w:val="22"/>
                <w:szCs w:val="22"/>
              </w:rPr>
              <w:t>Пароконвектомат</w:t>
            </w:r>
            <w:proofErr w:type="spellEnd"/>
            <w:r w:rsidRPr="0069518C">
              <w:rPr>
                <w:sz w:val="22"/>
                <w:szCs w:val="22"/>
              </w:rPr>
              <w:t xml:space="preserve"> </w:t>
            </w:r>
            <w:r w:rsidRPr="0069518C">
              <w:rPr>
                <w:sz w:val="22"/>
                <w:szCs w:val="22"/>
                <w:lang w:val="en-US"/>
              </w:rPr>
              <w:t>Rational CMP201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Pr="0069518C" w:rsidRDefault="00BD3ABE" w:rsidP="00A01047">
            <w:pPr>
              <w:jc w:val="center"/>
              <w:rPr>
                <w:sz w:val="22"/>
                <w:szCs w:val="22"/>
              </w:rPr>
            </w:pPr>
            <w:proofErr w:type="spellStart"/>
            <w:r w:rsidRPr="0069518C">
              <w:rPr>
                <w:sz w:val="22"/>
                <w:szCs w:val="22"/>
                <w:lang w:val="en-US"/>
              </w:rPr>
              <w:t>Горячий</w:t>
            </w:r>
            <w:proofErr w:type="spellEnd"/>
            <w:r w:rsidRPr="0069518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9518C">
              <w:rPr>
                <w:sz w:val="22"/>
                <w:szCs w:val="22"/>
                <w:lang w:val="en-US"/>
              </w:rPr>
              <w:t>це</w:t>
            </w:r>
            <w:r w:rsidR="00DE0F1A" w:rsidRPr="0069518C">
              <w:rPr>
                <w:sz w:val="22"/>
                <w:szCs w:val="22"/>
                <w:lang w:val="en-US"/>
              </w:rPr>
              <w:t>х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Default="00BD3ABE" w:rsidP="006A40E7">
            <w:pPr>
              <w:jc w:val="center"/>
              <w:rPr>
                <w:sz w:val="20"/>
                <w:szCs w:val="20"/>
              </w:rPr>
            </w:pPr>
            <w:r>
              <w:t>1</w:t>
            </w:r>
          </w:p>
        </w:tc>
      </w:tr>
      <w:tr w:rsidR="00BD3ABE" w:rsidTr="00BD3ABE">
        <w:trPr>
          <w:cantSplit/>
          <w:trHeight w:val="56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Default="00BD3ABE" w:rsidP="006A40E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Pr="0069518C" w:rsidRDefault="00DE0F1A" w:rsidP="006A40E7">
            <w:pPr>
              <w:jc w:val="center"/>
              <w:rPr>
                <w:sz w:val="22"/>
                <w:szCs w:val="22"/>
                <w:lang w:val="en-US"/>
              </w:rPr>
            </w:pPr>
            <w:r w:rsidRPr="0069518C">
              <w:rPr>
                <w:sz w:val="22"/>
                <w:szCs w:val="22"/>
              </w:rPr>
              <w:t xml:space="preserve">Котел пищеварочный </w:t>
            </w:r>
            <w:r w:rsidRPr="0069518C">
              <w:rPr>
                <w:sz w:val="22"/>
                <w:szCs w:val="22"/>
                <w:lang w:val="en-US"/>
              </w:rPr>
              <w:t>MKN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Pr="0069518C" w:rsidRDefault="00DE0F1A" w:rsidP="00A01047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>Горячий цех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ABE" w:rsidRDefault="00DE0F1A" w:rsidP="006A40E7">
            <w:pPr>
              <w:jc w:val="center"/>
              <w:rPr>
                <w:sz w:val="20"/>
                <w:szCs w:val="20"/>
              </w:rPr>
            </w:pPr>
            <w:r>
              <w:t>1</w:t>
            </w:r>
          </w:p>
          <w:p w:rsidR="00BD3ABE" w:rsidRDefault="00BD3ABE" w:rsidP="006A40E7">
            <w:pPr>
              <w:jc w:val="center"/>
              <w:rPr>
                <w:sz w:val="20"/>
                <w:szCs w:val="20"/>
              </w:rPr>
            </w:pPr>
          </w:p>
        </w:tc>
      </w:tr>
      <w:tr w:rsidR="00BD3ABE" w:rsidTr="00BD3ABE">
        <w:trPr>
          <w:cantSplit/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Default="00BD3ABE" w:rsidP="006A40E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Pr="0069518C" w:rsidRDefault="00DE0F1A" w:rsidP="006A40E7">
            <w:pPr>
              <w:rPr>
                <w:sz w:val="22"/>
                <w:szCs w:val="22"/>
                <w:lang w:val="en-US"/>
              </w:rPr>
            </w:pPr>
            <w:r w:rsidRPr="0069518C">
              <w:rPr>
                <w:sz w:val="22"/>
                <w:szCs w:val="22"/>
                <w:lang w:val="en-US"/>
              </w:rPr>
              <w:t xml:space="preserve">      </w:t>
            </w:r>
            <w:r w:rsidRPr="0069518C">
              <w:rPr>
                <w:sz w:val="22"/>
                <w:szCs w:val="22"/>
              </w:rPr>
              <w:t xml:space="preserve">Котел пищеварочный </w:t>
            </w:r>
            <w:proofErr w:type="spellStart"/>
            <w:r w:rsidRPr="0069518C">
              <w:rPr>
                <w:sz w:val="22"/>
                <w:szCs w:val="22"/>
                <w:lang w:val="en-US"/>
              </w:rPr>
              <w:t>Abat</w:t>
            </w:r>
            <w:proofErr w:type="spellEnd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Pr="0069518C" w:rsidRDefault="00DE0F1A" w:rsidP="00A01047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>Горячий цех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Default="00DE0F1A" w:rsidP="006A40E7">
            <w:pPr>
              <w:jc w:val="center"/>
              <w:rPr>
                <w:sz w:val="20"/>
                <w:szCs w:val="20"/>
              </w:rPr>
            </w:pPr>
            <w:r>
              <w:t>1</w:t>
            </w:r>
          </w:p>
        </w:tc>
      </w:tr>
      <w:tr w:rsidR="00BD3ABE" w:rsidTr="003401D2">
        <w:trPr>
          <w:cantSplit/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Default="00BD3ABE" w:rsidP="006A40E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Pr="0069518C" w:rsidRDefault="00DE0F1A" w:rsidP="000A089C">
            <w:pPr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 xml:space="preserve">Сковорода Электрическая </w:t>
            </w:r>
            <w:r w:rsidRPr="0069518C">
              <w:rPr>
                <w:sz w:val="22"/>
                <w:szCs w:val="22"/>
                <w:lang w:val="en-US"/>
              </w:rPr>
              <w:t>MKN</w:t>
            </w:r>
            <w:r w:rsidRPr="0069518C">
              <w:rPr>
                <w:sz w:val="22"/>
                <w:szCs w:val="22"/>
              </w:rPr>
              <w:t xml:space="preserve"> (с </w:t>
            </w:r>
            <w:proofErr w:type="spellStart"/>
            <w:r w:rsidRPr="0069518C">
              <w:rPr>
                <w:sz w:val="22"/>
                <w:szCs w:val="22"/>
              </w:rPr>
              <w:t>электроподъемником</w:t>
            </w:r>
            <w:proofErr w:type="spellEnd"/>
            <w:r w:rsidRPr="0069518C">
              <w:rPr>
                <w:sz w:val="22"/>
                <w:szCs w:val="22"/>
              </w:rPr>
              <w:t>)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Pr="0069518C" w:rsidRDefault="00DE0F1A" w:rsidP="00A01047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>Горячий цех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Default="00DE0F1A" w:rsidP="006A40E7">
            <w:pPr>
              <w:jc w:val="center"/>
              <w:rPr>
                <w:sz w:val="20"/>
                <w:szCs w:val="20"/>
              </w:rPr>
            </w:pPr>
            <w:r>
              <w:t>1</w:t>
            </w:r>
          </w:p>
        </w:tc>
      </w:tr>
      <w:tr w:rsidR="00BD3ABE" w:rsidTr="003401D2">
        <w:trPr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Default="00BD3ABE" w:rsidP="006A40E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Pr="0069518C" w:rsidRDefault="00DE0F1A" w:rsidP="006A40E7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>Плита эл. 4 конфорки</w:t>
            </w:r>
            <w:r w:rsidRPr="0069518C">
              <w:rPr>
                <w:sz w:val="22"/>
                <w:szCs w:val="22"/>
                <w:lang w:val="en-US"/>
              </w:rPr>
              <w:t xml:space="preserve"> TECNOINOX</w:t>
            </w:r>
            <w:r w:rsidRPr="0069518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Pr="0069518C" w:rsidRDefault="00DA5D27" w:rsidP="00A01047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>Горячий цех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Default="00BD3ABE" w:rsidP="006A40E7">
            <w:pPr>
              <w:jc w:val="center"/>
              <w:rPr>
                <w:sz w:val="20"/>
                <w:szCs w:val="20"/>
              </w:rPr>
            </w:pPr>
            <w:r>
              <w:t>1</w:t>
            </w:r>
          </w:p>
        </w:tc>
      </w:tr>
      <w:tr w:rsidR="00BD3ABE" w:rsidTr="003401D2">
        <w:trPr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Default="00BD3ABE" w:rsidP="006A40E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Pr="0069518C" w:rsidRDefault="00DE0F1A" w:rsidP="006A40E7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 xml:space="preserve">Плита эл. 6 конфорок </w:t>
            </w:r>
            <w:r w:rsidRPr="0069518C">
              <w:rPr>
                <w:sz w:val="22"/>
                <w:szCs w:val="22"/>
                <w:lang w:val="en-US"/>
              </w:rPr>
              <w:t>M</w:t>
            </w:r>
            <w:r w:rsidR="00DA5D27" w:rsidRPr="0069518C">
              <w:rPr>
                <w:sz w:val="22"/>
                <w:szCs w:val="22"/>
                <w:lang w:val="en-US"/>
              </w:rPr>
              <w:t>KN</w:t>
            </w:r>
            <w:r w:rsidR="007A7015" w:rsidRPr="0069518C">
              <w:rPr>
                <w:sz w:val="22"/>
                <w:szCs w:val="22"/>
              </w:rPr>
              <w:t>,</w:t>
            </w:r>
            <w:r w:rsidR="007A7015" w:rsidRPr="0069518C">
              <w:rPr>
                <w:sz w:val="22"/>
                <w:szCs w:val="22"/>
                <w:lang w:val="en-US"/>
              </w:rPr>
              <w:t>D</w:t>
            </w:r>
            <w:r w:rsidR="007A7015" w:rsidRPr="0069518C">
              <w:rPr>
                <w:sz w:val="22"/>
                <w:szCs w:val="22"/>
              </w:rPr>
              <w:t>38300</w:t>
            </w:r>
          </w:p>
        </w:tc>
        <w:tc>
          <w:tcPr>
            <w:tcW w:w="5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Pr="0069518C" w:rsidRDefault="00DA5D27" w:rsidP="00A01047">
            <w:pPr>
              <w:jc w:val="center"/>
              <w:rPr>
                <w:sz w:val="22"/>
                <w:szCs w:val="22"/>
              </w:rPr>
            </w:pPr>
            <w:proofErr w:type="spellStart"/>
            <w:r w:rsidRPr="0069518C">
              <w:rPr>
                <w:sz w:val="22"/>
                <w:szCs w:val="22"/>
                <w:lang w:val="en-US"/>
              </w:rPr>
              <w:t>Горячий</w:t>
            </w:r>
            <w:proofErr w:type="spellEnd"/>
            <w:r w:rsidRPr="0069518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9518C">
              <w:rPr>
                <w:sz w:val="22"/>
                <w:szCs w:val="22"/>
                <w:lang w:val="en-US"/>
              </w:rPr>
              <w:t>цех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Default="00DA5D27" w:rsidP="006A40E7">
            <w:pPr>
              <w:jc w:val="center"/>
              <w:rPr>
                <w:sz w:val="20"/>
                <w:szCs w:val="20"/>
              </w:rPr>
            </w:pPr>
            <w:r>
              <w:t>3</w:t>
            </w:r>
          </w:p>
        </w:tc>
      </w:tr>
      <w:tr w:rsidR="00BD3ABE" w:rsidTr="003401D2">
        <w:trPr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Default="00BD3ABE" w:rsidP="003401D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Pr="0069518C" w:rsidRDefault="00DA5D27" w:rsidP="006A40E7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 xml:space="preserve">Сковорода эл. </w:t>
            </w:r>
            <w:r w:rsidRPr="0069518C">
              <w:rPr>
                <w:sz w:val="22"/>
                <w:szCs w:val="22"/>
                <w:lang w:val="en-US"/>
              </w:rPr>
              <w:t>MKN</w:t>
            </w:r>
            <w:r w:rsidRPr="0069518C">
              <w:rPr>
                <w:sz w:val="22"/>
                <w:szCs w:val="22"/>
              </w:rPr>
              <w:t xml:space="preserve"> (ручной </w:t>
            </w:r>
            <w:proofErr w:type="spellStart"/>
            <w:r w:rsidRPr="0069518C">
              <w:rPr>
                <w:sz w:val="22"/>
                <w:szCs w:val="22"/>
              </w:rPr>
              <w:t>поъдемник</w:t>
            </w:r>
            <w:proofErr w:type="spellEnd"/>
            <w:r w:rsidRPr="0069518C">
              <w:rPr>
                <w:sz w:val="22"/>
                <w:szCs w:val="22"/>
              </w:rPr>
              <w:t>)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Pr="0069518C" w:rsidRDefault="00DA5D27" w:rsidP="00A01047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>Горячий цех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Default="00BD3ABE" w:rsidP="006A40E7">
            <w:pPr>
              <w:jc w:val="center"/>
            </w:pPr>
            <w:r>
              <w:t>1</w:t>
            </w:r>
          </w:p>
        </w:tc>
      </w:tr>
      <w:tr w:rsidR="00BD3ABE" w:rsidTr="003401D2">
        <w:trPr>
          <w:cantSplit/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Default="00BD3ABE" w:rsidP="003401D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Pr="0069518C" w:rsidRDefault="00DA5D27" w:rsidP="006A40E7">
            <w:pPr>
              <w:jc w:val="center"/>
              <w:rPr>
                <w:sz w:val="22"/>
                <w:szCs w:val="22"/>
                <w:lang w:val="en-US"/>
              </w:rPr>
            </w:pPr>
            <w:r w:rsidRPr="0069518C">
              <w:rPr>
                <w:sz w:val="22"/>
                <w:szCs w:val="22"/>
              </w:rPr>
              <w:t xml:space="preserve">Поверхность жарочная </w:t>
            </w:r>
            <w:r w:rsidRPr="0069518C">
              <w:rPr>
                <w:sz w:val="22"/>
                <w:szCs w:val="22"/>
                <w:lang w:val="en-US"/>
              </w:rPr>
              <w:t>MKN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Pr="0069518C" w:rsidRDefault="007A7015" w:rsidP="00A01047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>Горячий цех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Default="00BD3ABE" w:rsidP="006A40E7">
            <w:pPr>
              <w:jc w:val="center"/>
              <w:rPr>
                <w:sz w:val="20"/>
                <w:szCs w:val="20"/>
              </w:rPr>
            </w:pPr>
            <w:r>
              <w:t>1</w:t>
            </w:r>
          </w:p>
        </w:tc>
      </w:tr>
      <w:tr w:rsidR="00BD3ABE" w:rsidTr="003401D2">
        <w:trPr>
          <w:cantSplit/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Default="00BD3ABE" w:rsidP="003401D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Pr="0069518C" w:rsidRDefault="007A7015" w:rsidP="006A40E7">
            <w:pPr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 xml:space="preserve">Плита эл. круглая 1-но конфорочная  </w:t>
            </w:r>
            <w:r w:rsidRPr="0069518C">
              <w:rPr>
                <w:sz w:val="22"/>
                <w:szCs w:val="22"/>
                <w:lang w:val="en-US"/>
              </w:rPr>
              <w:t>MKN</w:t>
            </w:r>
            <w:r w:rsidRPr="0069518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Pr="0069518C" w:rsidRDefault="007A7015" w:rsidP="00A01047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>Горячий цех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Default="007A7015" w:rsidP="006A40E7">
            <w:pPr>
              <w:jc w:val="center"/>
              <w:rPr>
                <w:sz w:val="20"/>
                <w:szCs w:val="20"/>
              </w:rPr>
            </w:pPr>
            <w:r>
              <w:t>2</w:t>
            </w:r>
          </w:p>
        </w:tc>
      </w:tr>
      <w:tr w:rsidR="00BD3ABE" w:rsidTr="003401D2">
        <w:trPr>
          <w:cantSplit/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Default="00BD3ABE" w:rsidP="003401D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Pr="0069518C" w:rsidRDefault="007A7015" w:rsidP="006A40E7">
            <w:pPr>
              <w:rPr>
                <w:sz w:val="22"/>
                <w:szCs w:val="22"/>
                <w:lang w:val="en-US"/>
              </w:rPr>
            </w:pPr>
            <w:proofErr w:type="spellStart"/>
            <w:r w:rsidRPr="0069518C">
              <w:rPr>
                <w:sz w:val="22"/>
                <w:szCs w:val="22"/>
              </w:rPr>
              <w:t>Пароконвектомат</w:t>
            </w:r>
            <w:proofErr w:type="spellEnd"/>
            <w:r w:rsidRPr="0069518C">
              <w:rPr>
                <w:sz w:val="22"/>
                <w:szCs w:val="22"/>
              </w:rPr>
              <w:t xml:space="preserve"> </w:t>
            </w:r>
            <w:r w:rsidRPr="0069518C">
              <w:rPr>
                <w:sz w:val="22"/>
                <w:szCs w:val="22"/>
                <w:lang w:val="en-US"/>
              </w:rPr>
              <w:t>Rational CM101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Pr="0069518C" w:rsidRDefault="007A7015" w:rsidP="00A01047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>Горячий цех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Default="00BD3ABE" w:rsidP="006A40E7">
            <w:pPr>
              <w:jc w:val="center"/>
              <w:rPr>
                <w:sz w:val="20"/>
                <w:szCs w:val="20"/>
              </w:rPr>
            </w:pPr>
            <w:r>
              <w:t>1</w:t>
            </w:r>
          </w:p>
        </w:tc>
      </w:tr>
      <w:tr w:rsidR="00BD3ABE" w:rsidTr="003401D2">
        <w:trPr>
          <w:cantSplit/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Default="00BD3ABE" w:rsidP="003401D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Pr="0069518C" w:rsidRDefault="007A7015" w:rsidP="006A40E7">
            <w:pPr>
              <w:rPr>
                <w:sz w:val="22"/>
                <w:szCs w:val="22"/>
              </w:rPr>
            </w:pPr>
            <w:proofErr w:type="spellStart"/>
            <w:r w:rsidRPr="0069518C">
              <w:rPr>
                <w:sz w:val="22"/>
                <w:szCs w:val="22"/>
              </w:rPr>
              <w:t>Пароконвектомат</w:t>
            </w:r>
            <w:proofErr w:type="spellEnd"/>
            <w:r w:rsidRPr="0069518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9518C">
              <w:rPr>
                <w:sz w:val="22"/>
                <w:szCs w:val="22"/>
                <w:lang w:val="en-US"/>
              </w:rPr>
              <w:t>Abat</w:t>
            </w:r>
            <w:proofErr w:type="spellEnd"/>
            <w:r w:rsidRPr="0069518C">
              <w:rPr>
                <w:sz w:val="22"/>
                <w:szCs w:val="22"/>
                <w:lang w:val="en-US"/>
              </w:rPr>
              <w:t xml:space="preserve"> </w:t>
            </w:r>
            <w:r w:rsidRPr="0069518C">
              <w:rPr>
                <w:sz w:val="22"/>
                <w:szCs w:val="22"/>
              </w:rPr>
              <w:t>ПКА-10-1/1 ПМ2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Pr="0069518C" w:rsidRDefault="007A7015" w:rsidP="00A01047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>Горячий цех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Default="00BD3ABE" w:rsidP="006A40E7">
            <w:pPr>
              <w:jc w:val="center"/>
              <w:rPr>
                <w:sz w:val="20"/>
                <w:szCs w:val="20"/>
              </w:rPr>
            </w:pPr>
            <w:r>
              <w:t>1</w:t>
            </w:r>
          </w:p>
        </w:tc>
      </w:tr>
      <w:tr w:rsidR="00BD3ABE" w:rsidTr="003401D2">
        <w:trPr>
          <w:cantSplit/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Default="00BD3ABE" w:rsidP="003401D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Pr="0069518C" w:rsidRDefault="007A7015" w:rsidP="006A40E7">
            <w:pPr>
              <w:rPr>
                <w:sz w:val="22"/>
                <w:szCs w:val="22"/>
                <w:lang w:val="en-US"/>
              </w:rPr>
            </w:pPr>
            <w:proofErr w:type="spellStart"/>
            <w:r w:rsidRPr="0069518C">
              <w:rPr>
                <w:sz w:val="22"/>
                <w:szCs w:val="22"/>
              </w:rPr>
              <w:t>Пароконвектомат</w:t>
            </w:r>
            <w:proofErr w:type="spellEnd"/>
            <w:r w:rsidRPr="0069518C">
              <w:rPr>
                <w:sz w:val="22"/>
                <w:szCs w:val="22"/>
              </w:rPr>
              <w:t xml:space="preserve"> </w:t>
            </w:r>
            <w:r w:rsidRPr="0069518C">
              <w:rPr>
                <w:sz w:val="22"/>
                <w:szCs w:val="22"/>
                <w:lang w:val="en-US"/>
              </w:rPr>
              <w:t>Rational</w:t>
            </w:r>
            <w:r w:rsidRPr="0069518C">
              <w:rPr>
                <w:sz w:val="22"/>
                <w:szCs w:val="22"/>
              </w:rPr>
              <w:t xml:space="preserve"> </w:t>
            </w:r>
            <w:r w:rsidRPr="0069518C">
              <w:rPr>
                <w:sz w:val="22"/>
                <w:szCs w:val="22"/>
                <w:lang w:val="en-US"/>
              </w:rPr>
              <w:t>SCC201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Pr="0069518C" w:rsidRDefault="007A7015" w:rsidP="00A01047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>Горячий цех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Default="00BD3ABE" w:rsidP="006A40E7">
            <w:pPr>
              <w:jc w:val="center"/>
              <w:rPr>
                <w:sz w:val="20"/>
                <w:szCs w:val="20"/>
              </w:rPr>
            </w:pPr>
            <w:r>
              <w:t>1</w:t>
            </w:r>
          </w:p>
        </w:tc>
      </w:tr>
      <w:tr w:rsidR="00BD3ABE" w:rsidTr="003401D2">
        <w:trPr>
          <w:cantSplit/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Default="00BD3ABE" w:rsidP="003401D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Pr="0069518C" w:rsidRDefault="008A1765" w:rsidP="006A40E7">
            <w:pPr>
              <w:rPr>
                <w:sz w:val="22"/>
                <w:szCs w:val="22"/>
                <w:lang w:val="en-US"/>
              </w:rPr>
            </w:pPr>
            <w:r w:rsidRPr="0069518C">
              <w:rPr>
                <w:sz w:val="22"/>
                <w:szCs w:val="22"/>
              </w:rPr>
              <w:t xml:space="preserve">Фритюрница напольная </w:t>
            </w:r>
            <w:proofErr w:type="spellStart"/>
            <w:r w:rsidRPr="0069518C">
              <w:rPr>
                <w:sz w:val="22"/>
                <w:szCs w:val="22"/>
                <w:lang w:val="en-US"/>
              </w:rPr>
              <w:t>FriFri</w:t>
            </w:r>
            <w:proofErr w:type="spellEnd"/>
            <w:r w:rsidRPr="0069518C">
              <w:rPr>
                <w:sz w:val="22"/>
                <w:szCs w:val="22"/>
                <w:lang w:val="en-US"/>
              </w:rPr>
              <w:t xml:space="preserve"> FFS41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Pr="0069518C" w:rsidRDefault="008A1765" w:rsidP="00A01047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>Горячий цех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Default="00BD3ABE" w:rsidP="006A40E7">
            <w:pPr>
              <w:jc w:val="center"/>
              <w:rPr>
                <w:sz w:val="20"/>
                <w:szCs w:val="20"/>
              </w:rPr>
            </w:pPr>
            <w:r>
              <w:t>1</w:t>
            </w:r>
          </w:p>
        </w:tc>
      </w:tr>
      <w:tr w:rsidR="00BD3ABE" w:rsidTr="003401D2">
        <w:trPr>
          <w:cantSplit/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Default="00BD3ABE" w:rsidP="003401D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Pr="0069518C" w:rsidRDefault="008A1765" w:rsidP="006A40E7">
            <w:pPr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>Мармит с тепловым шкафом (купе) 1600*800*900мм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Pr="0069518C" w:rsidRDefault="008A1765" w:rsidP="00A01047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>Горячий цех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Default="00BD3ABE" w:rsidP="006A40E7">
            <w:pPr>
              <w:jc w:val="center"/>
              <w:rPr>
                <w:sz w:val="20"/>
                <w:szCs w:val="20"/>
              </w:rPr>
            </w:pPr>
            <w:r>
              <w:t>1</w:t>
            </w:r>
          </w:p>
        </w:tc>
      </w:tr>
      <w:tr w:rsidR="00BD3ABE" w:rsidTr="003401D2">
        <w:trPr>
          <w:cantSplit/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Default="00BD3ABE" w:rsidP="003401D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Pr="0069518C" w:rsidRDefault="008A1765" w:rsidP="006A40E7">
            <w:pPr>
              <w:jc w:val="center"/>
              <w:rPr>
                <w:sz w:val="22"/>
                <w:szCs w:val="22"/>
                <w:lang w:val="en-US"/>
              </w:rPr>
            </w:pPr>
            <w:r w:rsidRPr="0069518C">
              <w:rPr>
                <w:sz w:val="22"/>
                <w:szCs w:val="22"/>
              </w:rPr>
              <w:t xml:space="preserve">Поверхность жарочная </w:t>
            </w:r>
            <w:r w:rsidRPr="0069518C">
              <w:rPr>
                <w:sz w:val="22"/>
                <w:szCs w:val="22"/>
                <w:lang w:val="en-US"/>
              </w:rPr>
              <w:t>OLIS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Pr="0069518C" w:rsidRDefault="008A1765" w:rsidP="00A01047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>Горячий цех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BE" w:rsidRDefault="00BD3ABE" w:rsidP="006A40E7">
            <w:pPr>
              <w:jc w:val="center"/>
            </w:pPr>
            <w:r>
              <w:t>1</w:t>
            </w:r>
          </w:p>
        </w:tc>
      </w:tr>
      <w:tr w:rsidR="008A1765" w:rsidTr="003401D2">
        <w:trPr>
          <w:cantSplit/>
          <w:trHeight w:val="2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6E0F85" w:rsidRDefault="008A1765" w:rsidP="003401D2">
            <w:pPr>
              <w:jc w:val="center"/>
              <w:rPr>
                <w:sz w:val="18"/>
                <w:szCs w:val="20"/>
              </w:rPr>
            </w:pPr>
            <w:r w:rsidRPr="00DE0F1A">
              <w:rPr>
                <w:sz w:val="18"/>
                <w:szCs w:val="20"/>
              </w:rPr>
              <w:t>3</w:t>
            </w:r>
            <w:r>
              <w:rPr>
                <w:sz w:val="18"/>
                <w:szCs w:val="20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69518C" w:rsidRDefault="00313432" w:rsidP="006A40E7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 xml:space="preserve">Жарочный шкаф 3х секционный </w:t>
            </w:r>
            <w:r w:rsidRPr="0069518C">
              <w:rPr>
                <w:sz w:val="22"/>
                <w:szCs w:val="22"/>
                <w:lang w:val="en-US"/>
              </w:rPr>
              <w:t>MKN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69518C" w:rsidRDefault="00313432" w:rsidP="00A01047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>Горячий цех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7A7015" w:rsidRDefault="008A1765" w:rsidP="006A40E7">
            <w:pPr>
              <w:jc w:val="center"/>
            </w:pPr>
            <w:r w:rsidRPr="007A7015">
              <w:t>1</w:t>
            </w:r>
          </w:p>
        </w:tc>
      </w:tr>
      <w:tr w:rsidR="008A1765" w:rsidTr="003401D2">
        <w:trPr>
          <w:cantSplit/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6E0F85" w:rsidRDefault="008A1765" w:rsidP="003401D2">
            <w:pPr>
              <w:jc w:val="center"/>
              <w:rPr>
                <w:sz w:val="18"/>
                <w:szCs w:val="20"/>
              </w:rPr>
            </w:pPr>
            <w:r w:rsidRPr="007A7015">
              <w:rPr>
                <w:sz w:val="18"/>
                <w:szCs w:val="20"/>
              </w:rPr>
              <w:t>3</w:t>
            </w:r>
            <w:r>
              <w:rPr>
                <w:sz w:val="18"/>
                <w:szCs w:val="20"/>
              </w:rP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69518C" w:rsidRDefault="00C73E05" w:rsidP="006A40E7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 xml:space="preserve">Плита эл. 6 конфорок </w:t>
            </w:r>
            <w:r w:rsidRPr="0069518C">
              <w:rPr>
                <w:sz w:val="22"/>
                <w:szCs w:val="22"/>
                <w:lang w:val="en-US"/>
              </w:rPr>
              <w:t>KOGAST</w:t>
            </w:r>
            <w:r w:rsidRPr="0069518C">
              <w:rPr>
                <w:sz w:val="22"/>
                <w:szCs w:val="22"/>
              </w:rPr>
              <w:t xml:space="preserve"> </w:t>
            </w:r>
            <w:r w:rsidRPr="0069518C">
              <w:rPr>
                <w:sz w:val="22"/>
                <w:szCs w:val="22"/>
                <w:lang w:val="en-US"/>
              </w:rPr>
              <w:t>AKI</w:t>
            </w:r>
            <w:r w:rsidRPr="0069518C">
              <w:rPr>
                <w:sz w:val="22"/>
                <w:szCs w:val="22"/>
              </w:rPr>
              <w:t xml:space="preserve"> 1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69518C" w:rsidRDefault="00C73E05" w:rsidP="00A01047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>Горячий цех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Default="008A1765" w:rsidP="006A40E7">
            <w:pPr>
              <w:jc w:val="center"/>
            </w:pPr>
            <w:r>
              <w:t>1</w:t>
            </w:r>
          </w:p>
        </w:tc>
      </w:tr>
      <w:tr w:rsidR="008A1765" w:rsidTr="003401D2">
        <w:trPr>
          <w:cantSplit/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Default="008A1765" w:rsidP="003401D2">
            <w:pPr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>33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69518C" w:rsidRDefault="00C73E05" w:rsidP="0077493A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 xml:space="preserve">Фритюрница 2-х секционная </w:t>
            </w:r>
            <w:proofErr w:type="spellStart"/>
            <w:r w:rsidR="00CA60D3" w:rsidRPr="0069518C">
              <w:rPr>
                <w:sz w:val="22"/>
                <w:szCs w:val="22"/>
                <w:lang w:val="en-US"/>
              </w:rPr>
              <w:t>Abat</w:t>
            </w:r>
            <w:proofErr w:type="spellEnd"/>
            <w:r w:rsidRPr="0069518C">
              <w:rPr>
                <w:sz w:val="22"/>
                <w:szCs w:val="22"/>
                <w:lang w:val="en-US"/>
              </w:rPr>
              <w:t xml:space="preserve"> 550*900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69518C" w:rsidRDefault="00C73E05" w:rsidP="00A01047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>Горячий цех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Default="008A1765" w:rsidP="006A40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A1765" w:rsidTr="003401D2">
        <w:trPr>
          <w:cantSplit/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6E0F85" w:rsidRDefault="008A1765" w:rsidP="003401D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69518C" w:rsidRDefault="00C73E05" w:rsidP="0077493A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 xml:space="preserve">Поверхность жарочная </w:t>
            </w:r>
            <w:proofErr w:type="spellStart"/>
            <w:r w:rsidRPr="0069518C">
              <w:rPr>
                <w:sz w:val="22"/>
                <w:szCs w:val="22"/>
                <w:lang w:val="en-US"/>
              </w:rPr>
              <w:t>Abat</w:t>
            </w:r>
            <w:proofErr w:type="spellEnd"/>
            <w:r w:rsidRPr="0069518C">
              <w:rPr>
                <w:sz w:val="22"/>
                <w:szCs w:val="22"/>
                <w:lang w:val="en-US"/>
              </w:rPr>
              <w:t xml:space="preserve"> </w:t>
            </w:r>
            <w:r w:rsidRPr="0069518C">
              <w:rPr>
                <w:sz w:val="22"/>
                <w:szCs w:val="22"/>
              </w:rPr>
              <w:t>840*900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69518C" w:rsidRDefault="00C73E05" w:rsidP="00A01047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>Горячий цех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Default="008A1765" w:rsidP="006A40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A1765" w:rsidTr="003401D2">
        <w:trPr>
          <w:cantSplit/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Default="008A1765" w:rsidP="003401D2">
            <w:pPr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>35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69518C" w:rsidRDefault="00C73E05" w:rsidP="0077493A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 xml:space="preserve">Тележка тепловая, бункерная 2-х дверная </w:t>
            </w:r>
            <w:r w:rsidRPr="0069518C">
              <w:rPr>
                <w:sz w:val="22"/>
                <w:szCs w:val="22"/>
                <w:lang w:val="en-US"/>
              </w:rPr>
              <w:t>RIEBER</w:t>
            </w:r>
            <w:r w:rsidRPr="0069518C">
              <w:rPr>
                <w:sz w:val="22"/>
                <w:szCs w:val="22"/>
              </w:rPr>
              <w:t xml:space="preserve"> </w:t>
            </w:r>
            <w:r w:rsidRPr="0069518C">
              <w:rPr>
                <w:sz w:val="22"/>
                <w:szCs w:val="22"/>
                <w:lang w:val="en-US"/>
              </w:rPr>
              <w:t>BKW</w:t>
            </w:r>
            <w:r w:rsidRPr="0069518C">
              <w:rPr>
                <w:sz w:val="22"/>
                <w:szCs w:val="22"/>
              </w:rPr>
              <w:t xml:space="preserve"> 2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69518C" w:rsidRDefault="00C73E05" w:rsidP="00A01047">
            <w:pPr>
              <w:jc w:val="center"/>
              <w:rPr>
                <w:sz w:val="22"/>
                <w:szCs w:val="22"/>
              </w:rPr>
            </w:pPr>
            <w:proofErr w:type="spellStart"/>
            <w:r w:rsidRPr="0069518C">
              <w:rPr>
                <w:sz w:val="22"/>
                <w:szCs w:val="22"/>
                <w:lang w:val="en-US"/>
              </w:rPr>
              <w:t>Корридор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Default="00C73E05" w:rsidP="006A40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A1765" w:rsidTr="003401D2">
        <w:trPr>
          <w:cantSplit/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6E0F85" w:rsidRDefault="008A1765" w:rsidP="003401D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en-US"/>
              </w:rPr>
              <w:t>3</w:t>
            </w:r>
            <w:r>
              <w:rPr>
                <w:sz w:val="18"/>
                <w:szCs w:val="20"/>
              </w:rPr>
              <w:t>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69518C" w:rsidRDefault="00CA60D3" w:rsidP="0077493A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>Мармит встраиваемый 4</w:t>
            </w:r>
            <w:r w:rsidRPr="0069518C">
              <w:rPr>
                <w:sz w:val="22"/>
                <w:szCs w:val="22"/>
                <w:lang w:val="en-US"/>
              </w:rPr>
              <w:t xml:space="preserve">  GN1\1</w:t>
            </w:r>
            <w:r w:rsidRPr="0069518C">
              <w:rPr>
                <w:sz w:val="22"/>
                <w:szCs w:val="22"/>
              </w:rPr>
              <w:t xml:space="preserve"> (паровой) 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69518C" w:rsidRDefault="00CA60D3" w:rsidP="00A01047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>Раздача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Default="00CA60D3" w:rsidP="006A40E7">
            <w:pPr>
              <w:jc w:val="center"/>
            </w:pPr>
            <w:r>
              <w:t>2</w:t>
            </w:r>
          </w:p>
        </w:tc>
      </w:tr>
      <w:tr w:rsidR="008A1765" w:rsidTr="003401D2">
        <w:trPr>
          <w:cantSplit/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6E0F85" w:rsidRDefault="008A1765" w:rsidP="003401D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en-US"/>
              </w:rPr>
              <w:t>3</w:t>
            </w:r>
            <w:r>
              <w:rPr>
                <w:sz w:val="18"/>
                <w:szCs w:val="20"/>
              </w:rPr>
              <w:t>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69518C" w:rsidRDefault="00CA60D3" w:rsidP="006A40E7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>Мармит встраиваемый (сухой нагрев)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69518C" w:rsidRDefault="00CA60D3" w:rsidP="006A40E7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>Раздача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Default="008A1765" w:rsidP="006A40E7">
            <w:pPr>
              <w:jc w:val="center"/>
            </w:pPr>
            <w:r>
              <w:t>1</w:t>
            </w:r>
          </w:p>
        </w:tc>
      </w:tr>
    </w:tbl>
    <w:p w:rsidR="00CA60D3" w:rsidRDefault="00CA60D3"/>
    <w:tbl>
      <w:tblPr>
        <w:tblW w:w="102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3289"/>
        <w:gridCol w:w="5543"/>
        <w:gridCol w:w="923"/>
      </w:tblGrid>
      <w:tr w:rsidR="00CA60D3" w:rsidTr="00CA60D3">
        <w:trPr>
          <w:cantSplit/>
          <w:trHeight w:val="133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0D3" w:rsidRDefault="00CA60D3" w:rsidP="00CA60D3">
            <w:pPr>
              <w:jc w:val="center"/>
              <w:rPr>
                <w:sz w:val="20"/>
                <w:szCs w:val="20"/>
              </w:rPr>
            </w:pPr>
            <w:r>
              <w:t>№</w:t>
            </w:r>
          </w:p>
          <w:p w:rsidR="00CA60D3" w:rsidRDefault="00CA60D3" w:rsidP="00CA60D3">
            <w:pPr>
              <w:rPr>
                <w:sz w:val="18"/>
                <w:szCs w:val="20"/>
              </w:rPr>
            </w:pPr>
            <w:r>
              <w:t>п/п</w:t>
            </w:r>
          </w:p>
        </w:tc>
        <w:tc>
          <w:tcPr>
            <w:tcW w:w="9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A60D3" w:rsidRDefault="00CA60D3" w:rsidP="006A40E7">
            <w:pPr>
              <w:jc w:val="center"/>
            </w:pPr>
            <w:r>
              <w:t>Кондитерский цех (1 этаж)</w:t>
            </w:r>
          </w:p>
        </w:tc>
      </w:tr>
      <w:tr w:rsidR="00CA60D3" w:rsidTr="003401D2">
        <w:trPr>
          <w:cantSplit/>
          <w:trHeight w:val="313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D3" w:rsidRDefault="00CA60D3" w:rsidP="003401D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D3" w:rsidRPr="008A1765" w:rsidRDefault="00CA60D3" w:rsidP="006A40E7">
            <w:pPr>
              <w:jc w:val="center"/>
              <w:rPr>
                <w:sz w:val="20"/>
                <w:szCs w:val="20"/>
                <w:lang w:val="en-US"/>
              </w:rPr>
            </w:pPr>
            <w:r w:rsidRPr="00BD3ABE">
              <w:rPr>
                <w:rFonts w:ascii="Bahnschrift" w:hAnsi="Bahnschrift"/>
                <w:sz w:val="22"/>
                <w:szCs w:val="22"/>
              </w:rPr>
              <w:t>Наименование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D3ABE">
              <w:rPr>
                <w:rFonts w:ascii="Bahnschrift SemiBold" w:hAnsi="Bahnschrift SemiBold"/>
                <w:sz w:val="22"/>
                <w:szCs w:val="22"/>
              </w:rPr>
              <w:t>оборудования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D3" w:rsidRPr="008A1765" w:rsidRDefault="00CA60D3" w:rsidP="006A40E7">
            <w:pPr>
              <w:jc w:val="center"/>
              <w:rPr>
                <w:sz w:val="20"/>
                <w:szCs w:val="20"/>
              </w:rPr>
            </w:pPr>
            <w:r w:rsidRPr="00BD3ABE">
              <w:rPr>
                <w:rFonts w:ascii="Bahnschrift SemiBold" w:hAnsi="Bahnschrift SemiBold"/>
                <w:sz w:val="22"/>
                <w:szCs w:val="22"/>
              </w:rPr>
              <w:t>Место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D3ABE">
              <w:rPr>
                <w:rFonts w:ascii="Bahnschrift" w:hAnsi="Bahnschrift"/>
                <w:sz w:val="22"/>
                <w:szCs w:val="22"/>
              </w:rPr>
              <w:t>установки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D3" w:rsidRDefault="00CA60D3" w:rsidP="006A40E7">
            <w:pPr>
              <w:jc w:val="center"/>
            </w:pPr>
            <w:r w:rsidRPr="000314F2">
              <w:rPr>
                <w:rFonts w:ascii="Arial Black" w:hAnsi="Arial Black"/>
                <w:sz w:val="18"/>
              </w:rPr>
              <w:t>Кол</w:t>
            </w:r>
            <w:r>
              <w:rPr>
                <w:sz w:val="18"/>
              </w:rPr>
              <w:t>-</w:t>
            </w:r>
            <w:r w:rsidRPr="000314F2">
              <w:rPr>
                <w:rFonts w:ascii="Arial Black" w:hAnsi="Arial Black"/>
                <w:sz w:val="18"/>
              </w:rPr>
              <w:t>во</w:t>
            </w:r>
          </w:p>
        </w:tc>
      </w:tr>
      <w:tr w:rsidR="0008636B" w:rsidTr="005F1477">
        <w:trPr>
          <w:cantSplit/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6B" w:rsidRPr="000909C0" w:rsidRDefault="0008636B" w:rsidP="0008636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6B" w:rsidRPr="007918EF" w:rsidRDefault="0008636B" w:rsidP="00086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Печь электрическая ротационная </w:t>
            </w:r>
            <w:r>
              <w:rPr>
                <w:sz w:val="20"/>
                <w:szCs w:val="20"/>
                <w:lang w:val="en-US"/>
              </w:rPr>
              <w:t>SVEBA</w:t>
            </w:r>
            <w:r w:rsidRPr="007918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DAHLEN</w:t>
            </w:r>
            <w:r w:rsidRPr="007918EF">
              <w:rPr>
                <w:sz w:val="20"/>
                <w:szCs w:val="20"/>
              </w:rPr>
              <w:t xml:space="preserve"> серии </w:t>
            </w: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6B" w:rsidRDefault="0008636B" w:rsidP="0008636B">
            <w:pPr>
              <w:jc w:val="center"/>
            </w:pPr>
            <w:r w:rsidRPr="00EA4A00">
              <w:rPr>
                <w:sz w:val="22"/>
                <w:szCs w:val="22"/>
              </w:rPr>
              <w:t>Кондитерский цех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6B" w:rsidRDefault="0008636B" w:rsidP="0008636B">
            <w:pPr>
              <w:jc w:val="center"/>
            </w:pPr>
            <w:r>
              <w:t>2</w:t>
            </w:r>
          </w:p>
        </w:tc>
      </w:tr>
      <w:tr w:rsidR="0008636B" w:rsidTr="005F1477">
        <w:trPr>
          <w:cantSplit/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6B" w:rsidRPr="000909C0" w:rsidRDefault="0008636B" w:rsidP="0008636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6B" w:rsidRPr="007918EF" w:rsidRDefault="0008636B" w:rsidP="00086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</w:t>
            </w:r>
            <w:r w:rsidRPr="007918EF"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расстойка</w:t>
            </w:r>
            <w:proofErr w:type="spellEnd"/>
            <w:r w:rsidRPr="007918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SVEBA</w:t>
            </w:r>
            <w:r w:rsidRPr="007918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DAHLEN</w:t>
            </w:r>
            <w:r w:rsidRPr="007918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FERMATIC</w:t>
            </w:r>
            <w:r>
              <w:rPr>
                <w:sz w:val="20"/>
                <w:szCs w:val="20"/>
              </w:rPr>
              <w:t>,</w:t>
            </w:r>
            <w:r w:rsidRPr="007918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2-х </w:t>
            </w:r>
            <w:proofErr w:type="spellStart"/>
            <w:r>
              <w:rPr>
                <w:sz w:val="20"/>
                <w:szCs w:val="20"/>
              </w:rPr>
              <w:t>дверный</w:t>
            </w:r>
            <w:proofErr w:type="spellEnd"/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6B" w:rsidRDefault="0008636B" w:rsidP="0008636B">
            <w:pPr>
              <w:jc w:val="center"/>
            </w:pPr>
            <w:r w:rsidRPr="00EA4A00">
              <w:rPr>
                <w:sz w:val="22"/>
                <w:szCs w:val="22"/>
              </w:rPr>
              <w:t>Кондитерский цех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6B" w:rsidRDefault="0008636B" w:rsidP="0008636B">
            <w:pPr>
              <w:jc w:val="center"/>
            </w:pPr>
            <w:r>
              <w:t>1</w:t>
            </w:r>
          </w:p>
        </w:tc>
      </w:tr>
      <w:tr w:rsidR="0008636B" w:rsidTr="005F1477">
        <w:trPr>
          <w:cantSplit/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6B" w:rsidRPr="000909C0" w:rsidRDefault="0008636B" w:rsidP="0008636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6B" w:rsidRPr="003511CD" w:rsidRDefault="0008636B" w:rsidP="000863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Печь конфекционная </w:t>
            </w:r>
            <w:r>
              <w:rPr>
                <w:sz w:val="20"/>
                <w:szCs w:val="20"/>
                <w:lang w:val="en-US"/>
              </w:rPr>
              <w:t>GARBIN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6B" w:rsidRDefault="0008636B" w:rsidP="0008636B">
            <w:pPr>
              <w:jc w:val="center"/>
            </w:pPr>
            <w:r w:rsidRPr="00EA4A00">
              <w:rPr>
                <w:sz w:val="22"/>
                <w:szCs w:val="22"/>
              </w:rPr>
              <w:t>Кондитерский цех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6B" w:rsidRDefault="0008636B" w:rsidP="0008636B">
            <w:pPr>
              <w:jc w:val="center"/>
            </w:pPr>
            <w:r>
              <w:t>1</w:t>
            </w:r>
          </w:p>
        </w:tc>
      </w:tr>
      <w:tr w:rsidR="0008636B" w:rsidTr="005F1477">
        <w:trPr>
          <w:cantSplit/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6B" w:rsidRDefault="0008636B" w:rsidP="0008636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6B" w:rsidRPr="00CA60D3" w:rsidRDefault="0008636B" w:rsidP="00086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Плита эл 6 конфорочная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6B" w:rsidRDefault="0008636B" w:rsidP="0008636B">
            <w:pPr>
              <w:jc w:val="center"/>
            </w:pPr>
            <w:r w:rsidRPr="00EA4A00">
              <w:rPr>
                <w:sz w:val="22"/>
                <w:szCs w:val="22"/>
              </w:rPr>
              <w:t>Кондитерский цех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6B" w:rsidRPr="00783A17" w:rsidRDefault="0008636B" w:rsidP="000863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08636B" w:rsidTr="005F1477">
        <w:trPr>
          <w:cantSplit/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6B" w:rsidRDefault="0008636B" w:rsidP="0008636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44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6B" w:rsidRPr="003511CD" w:rsidRDefault="0008636B" w:rsidP="000863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Печь</w:t>
            </w:r>
            <w:r w:rsidRPr="003511C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подовая</w:t>
            </w:r>
            <w:r w:rsidRPr="003511C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SVEBA</w:t>
            </w:r>
            <w:r w:rsidRPr="003511C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DAHLEN</w:t>
            </w:r>
            <w:r w:rsidRPr="003511C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Classic DC-42E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6B" w:rsidRDefault="0008636B" w:rsidP="0008636B">
            <w:pPr>
              <w:jc w:val="center"/>
            </w:pPr>
            <w:r w:rsidRPr="00EA4A00">
              <w:rPr>
                <w:sz w:val="22"/>
                <w:szCs w:val="22"/>
              </w:rPr>
              <w:t>Кондитерский цех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6B" w:rsidRPr="00304F7B" w:rsidRDefault="0008636B" w:rsidP="0008636B">
            <w:pPr>
              <w:jc w:val="center"/>
            </w:pPr>
            <w:r>
              <w:t>2</w:t>
            </w:r>
          </w:p>
        </w:tc>
      </w:tr>
      <w:tr w:rsidR="0008636B" w:rsidTr="005F1477">
        <w:trPr>
          <w:cantSplit/>
          <w:trHeight w:val="31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6B" w:rsidRPr="000909C0" w:rsidRDefault="0008636B" w:rsidP="0008636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6B" w:rsidRPr="003511CD" w:rsidRDefault="0008636B" w:rsidP="000863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Шкаф </w:t>
            </w:r>
            <w:proofErr w:type="spellStart"/>
            <w:r>
              <w:rPr>
                <w:sz w:val="20"/>
                <w:szCs w:val="20"/>
              </w:rPr>
              <w:t>расстоечный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OSKAR ZARZOSA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6B" w:rsidRDefault="0008636B" w:rsidP="0008636B">
            <w:pPr>
              <w:jc w:val="center"/>
            </w:pPr>
            <w:r w:rsidRPr="00EA4A00">
              <w:rPr>
                <w:sz w:val="22"/>
                <w:szCs w:val="22"/>
              </w:rPr>
              <w:t>Кондитерский цех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6B" w:rsidRPr="00304F7B" w:rsidRDefault="0008636B" w:rsidP="0008636B">
            <w:pPr>
              <w:jc w:val="center"/>
            </w:pPr>
            <w:r>
              <w:t>1</w:t>
            </w:r>
          </w:p>
        </w:tc>
      </w:tr>
    </w:tbl>
    <w:p w:rsidR="003511CD" w:rsidRPr="00DC46FA" w:rsidRDefault="00A01047" w:rsidP="00DC46FA">
      <w:pPr>
        <w:spacing w:before="100" w:beforeAutospacing="1" w:line="480" w:lineRule="auto"/>
        <w:rPr>
          <w:rFonts w:ascii="Bahnschrift" w:hAnsi="Bahnschrift"/>
          <w:i/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              </w:t>
      </w:r>
      <w:r w:rsidR="000F418D" w:rsidRPr="00DC46FA">
        <w:rPr>
          <w:rFonts w:ascii="Bahnschrift" w:hAnsi="Bahnschrift"/>
          <w:i/>
          <w:sz w:val="22"/>
          <w:szCs w:val="22"/>
        </w:rPr>
        <w:t xml:space="preserve">3.2 </w:t>
      </w:r>
      <w:r w:rsidR="000F418D" w:rsidRPr="00DC46FA">
        <w:rPr>
          <w:rFonts w:ascii="Bahnschrift" w:hAnsi="Bahnschrift" w:cs="Cambria"/>
          <w:i/>
          <w:sz w:val="22"/>
          <w:szCs w:val="22"/>
        </w:rPr>
        <w:t>Холодильное</w:t>
      </w:r>
      <w:r w:rsidR="000F418D" w:rsidRPr="00DC46FA">
        <w:rPr>
          <w:rFonts w:ascii="Bahnschrift" w:hAnsi="Bahnschrift"/>
          <w:i/>
          <w:sz w:val="22"/>
          <w:szCs w:val="22"/>
        </w:rPr>
        <w:t xml:space="preserve"> </w:t>
      </w:r>
      <w:r w:rsidR="000F418D" w:rsidRPr="00DC46FA">
        <w:rPr>
          <w:rFonts w:ascii="Bahnschrift" w:hAnsi="Bahnschrift" w:cs="Cambria"/>
          <w:i/>
          <w:sz w:val="22"/>
          <w:szCs w:val="22"/>
        </w:rPr>
        <w:t>оборудование</w:t>
      </w:r>
      <w:r w:rsidR="000F418D" w:rsidRPr="00DC46FA">
        <w:rPr>
          <w:rFonts w:ascii="Bahnschrift" w:hAnsi="Bahnschrift"/>
          <w:i/>
          <w:sz w:val="22"/>
          <w:szCs w:val="22"/>
        </w:rPr>
        <w:t xml:space="preserve"> </w:t>
      </w:r>
    </w:p>
    <w:tbl>
      <w:tblPr>
        <w:tblW w:w="102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3289"/>
        <w:gridCol w:w="5543"/>
        <w:gridCol w:w="923"/>
      </w:tblGrid>
      <w:tr w:rsidR="00DC46FA" w:rsidTr="00DC46FA">
        <w:trPr>
          <w:cantSplit/>
          <w:trHeight w:val="133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6FA" w:rsidRDefault="00DC46FA" w:rsidP="00DC46FA">
            <w:pPr>
              <w:jc w:val="center"/>
              <w:rPr>
                <w:sz w:val="20"/>
                <w:szCs w:val="20"/>
              </w:rPr>
            </w:pPr>
            <w:r>
              <w:t>№</w:t>
            </w:r>
          </w:p>
          <w:p w:rsidR="00DC46FA" w:rsidRPr="000909C0" w:rsidRDefault="00DC46FA" w:rsidP="00DC46FA">
            <w:pPr>
              <w:jc w:val="center"/>
              <w:rPr>
                <w:sz w:val="18"/>
                <w:szCs w:val="20"/>
              </w:rPr>
            </w:pPr>
            <w:r>
              <w:t>п/п</w:t>
            </w:r>
          </w:p>
        </w:tc>
        <w:tc>
          <w:tcPr>
            <w:tcW w:w="9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C46FA" w:rsidRPr="00DC46FA" w:rsidRDefault="00DC46FA" w:rsidP="006A40E7">
            <w:pPr>
              <w:jc w:val="center"/>
            </w:pPr>
            <w:r>
              <w:t>Столовая (1 этаж)</w:t>
            </w:r>
          </w:p>
        </w:tc>
      </w:tr>
      <w:tr w:rsidR="00DC46FA" w:rsidTr="003401D2">
        <w:trPr>
          <w:cantSplit/>
          <w:trHeight w:val="133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FA" w:rsidRPr="000909C0" w:rsidRDefault="00DC46FA" w:rsidP="003401D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FA" w:rsidRPr="00CA60D3" w:rsidRDefault="00DC46FA" w:rsidP="006A40E7">
            <w:pPr>
              <w:jc w:val="center"/>
              <w:rPr>
                <w:sz w:val="20"/>
                <w:szCs w:val="20"/>
              </w:rPr>
            </w:pPr>
            <w:r w:rsidRPr="00BD3ABE">
              <w:rPr>
                <w:rFonts w:ascii="Bahnschrift" w:hAnsi="Bahnschrift"/>
                <w:sz w:val="22"/>
                <w:szCs w:val="22"/>
              </w:rPr>
              <w:t>Наименование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D3ABE">
              <w:rPr>
                <w:rFonts w:ascii="Bahnschrift SemiBold" w:hAnsi="Bahnschrift SemiBold"/>
                <w:sz w:val="22"/>
                <w:szCs w:val="22"/>
              </w:rPr>
              <w:t>оборудования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FA" w:rsidRPr="00CA60D3" w:rsidRDefault="00DC46FA" w:rsidP="006A40E7">
            <w:pPr>
              <w:jc w:val="center"/>
              <w:rPr>
                <w:sz w:val="20"/>
                <w:szCs w:val="20"/>
                <w:lang w:val="en-US"/>
              </w:rPr>
            </w:pPr>
            <w:r w:rsidRPr="00BD3ABE">
              <w:rPr>
                <w:rFonts w:ascii="Bahnschrift SemiBold" w:hAnsi="Bahnschrift SemiBold"/>
                <w:sz w:val="22"/>
                <w:szCs w:val="22"/>
              </w:rPr>
              <w:t>Место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D3ABE">
              <w:rPr>
                <w:rFonts w:ascii="Bahnschrift" w:hAnsi="Bahnschrift"/>
                <w:sz w:val="22"/>
                <w:szCs w:val="22"/>
              </w:rPr>
              <w:t>установки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FA" w:rsidRPr="00DC46FA" w:rsidRDefault="00DC46FA" w:rsidP="006A40E7">
            <w:pPr>
              <w:jc w:val="center"/>
              <w:rPr>
                <w:u w:val="thick"/>
                <w:lang w:val="en-US"/>
              </w:rPr>
            </w:pPr>
            <w:r w:rsidRPr="000314F2">
              <w:rPr>
                <w:rFonts w:ascii="Arial Black" w:hAnsi="Arial Black"/>
                <w:sz w:val="18"/>
              </w:rPr>
              <w:t>Кол</w:t>
            </w:r>
            <w:r>
              <w:rPr>
                <w:sz w:val="18"/>
              </w:rPr>
              <w:t>-</w:t>
            </w:r>
            <w:r w:rsidRPr="000314F2">
              <w:rPr>
                <w:rFonts w:ascii="Arial Black" w:hAnsi="Arial Black"/>
                <w:sz w:val="18"/>
              </w:rPr>
              <w:t>во</w:t>
            </w:r>
          </w:p>
        </w:tc>
      </w:tr>
      <w:tr w:rsidR="008A1765" w:rsidTr="003401D2">
        <w:trPr>
          <w:cantSplit/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0909C0" w:rsidRDefault="008A1765" w:rsidP="003401D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69518C" w:rsidRDefault="00AF7BD7" w:rsidP="000E7C5C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 xml:space="preserve">Шкаф </w:t>
            </w:r>
            <w:r w:rsidR="000E7C5C" w:rsidRPr="0069518C">
              <w:rPr>
                <w:sz w:val="22"/>
                <w:szCs w:val="22"/>
              </w:rPr>
              <w:t xml:space="preserve">среднетемпературный </w:t>
            </w:r>
            <w:r w:rsidRPr="0069518C">
              <w:rPr>
                <w:sz w:val="22"/>
                <w:szCs w:val="22"/>
              </w:rPr>
              <w:t xml:space="preserve">2-х </w:t>
            </w:r>
            <w:proofErr w:type="spellStart"/>
            <w:r w:rsidRPr="0069518C">
              <w:rPr>
                <w:sz w:val="22"/>
                <w:szCs w:val="22"/>
              </w:rPr>
              <w:t>дверный</w:t>
            </w:r>
            <w:proofErr w:type="spellEnd"/>
            <w:r w:rsidRPr="0069518C">
              <w:rPr>
                <w:sz w:val="22"/>
                <w:szCs w:val="22"/>
              </w:rPr>
              <w:t xml:space="preserve"> </w:t>
            </w:r>
            <w:r w:rsidRPr="0069518C">
              <w:rPr>
                <w:sz w:val="22"/>
                <w:szCs w:val="22"/>
                <w:lang w:val="en-US"/>
              </w:rPr>
              <w:t>Bonnet</w:t>
            </w:r>
            <w:r w:rsidRPr="0069518C">
              <w:rPr>
                <w:sz w:val="22"/>
                <w:szCs w:val="22"/>
              </w:rPr>
              <w:t xml:space="preserve"> </w:t>
            </w:r>
            <w:r w:rsidRPr="0069518C">
              <w:rPr>
                <w:sz w:val="22"/>
                <w:szCs w:val="22"/>
                <w:lang w:val="en-US"/>
              </w:rPr>
              <w:t>AIC</w:t>
            </w:r>
            <w:r w:rsidRPr="0069518C">
              <w:rPr>
                <w:sz w:val="22"/>
                <w:szCs w:val="22"/>
              </w:rPr>
              <w:t xml:space="preserve"> 1350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69518C" w:rsidRDefault="00AF7BD7" w:rsidP="006A40E7">
            <w:pPr>
              <w:jc w:val="center"/>
              <w:rPr>
                <w:sz w:val="22"/>
                <w:szCs w:val="22"/>
              </w:rPr>
            </w:pPr>
            <w:proofErr w:type="spellStart"/>
            <w:r w:rsidRPr="0069518C">
              <w:rPr>
                <w:sz w:val="22"/>
                <w:szCs w:val="22"/>
              </w:rPr>
              <w:t>Корридор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CA611E" w:rsidRDefault="00AF7BD7" w:rsidP="006A40E7">
            <w:pPr>
              <w:jc w:val="center"/>
            </w:pPr>
            <w:r>
              <w:t>1</w:t>
            </w:r>
          </w:p>
        </w:tc>
      </w:tr>
      <w:tr w:rsidR="008A1765" w:rsidTr="003401D2">
        <w:trPr>
          <w:cantSplit/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0909C0" w:rsidRDefault="008A1765" w:rsidP="003401D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69518C" w:rsidRDefault="00AF7BD7" w:rsidP="000E7C5C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 xml:space="preserve">Шкаф </w:t>
            </w:r>
            <w:r w:rsidR="000E7C5C" w:rsidRPr="0069518C">
              <w:rPr>
                <w:sz w:val="22"/>
                <w:szCs w:val="22"/>
              </w:rPr>
              <w:t xml:space="preserve">низкотемпературный </w:t>
            </w:r>
            <w:r w:rsidRPr="0069518C">
              <w:rPr>
                <w:sz w:val="22"/>
                <w:szCs w:val="22"/>
              </w:rPr>
              <w:t xml:space="preserve">2-х </w:t>
            </w:r>
            <w:proofErr w:type="spellStart"/>
            <w:r w:rsidRPr="0069518C">
              <w:rPr>
                <w:sz w:val="22"/>
                <w:szCs w:val="22"/>
              </w:rPr>
              <w:t>дверный</w:t>
            </w:r>
            <w:proofErr w:type="spellEnd"/>
            <w:r w:rsidRPr="0069518C">
              <w:rPr>
                <w:sz w:val="22"/>
                <w:szCs w:val="22"/>
              </w:rPr>
              <w:t xml:space="preserve"> </w:t>
            </w:r>
            <w:r w:rsidRPr="0069518C">
              <w:rPr>
                <w:sz w:val="22"/>
                <w:szCs w:val="22"/>
                <w:lang w:val="en-US"/>
              </w:rPr>
              <w:t>POLAIR</w:t>
            </w:r>
            <w:r w:rsidRPr="0069518C">
              <w:rPr>
                <w:sz w:val="22"/>
                <w:szCs w:val="22"/>
              </w:rPr>
              <w:t xml:space="preserve"> </w:t>
            </w:r>
            <w:r w:rsidRPr="0069518C">
              <w:rPr>
                <w:sz w:val="22"/>
                <w:szCs w:val="22"/>
                <w:lang w:val="en-US"/>
              </w:rPr>
              <w:t>CB</w:t>
            </w:r>
            <w:r w:rsidRPr="0069518C">
              <w:rPr>
                <w:sz w:val="22"/>
                <w:szCs w:val="22"/>
              </w:rPr>
              <w:t>114-</w:t>
            </w:r>
            <w:r w:rsidRPr="0069518C">
              <w:rPr>
                <w:sz w:val="22"/>
                <w:szCs w:val="22"/>
                <w:lang w:val="en-US"/>
              </w:rPr>
              <w:t>G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69518C" w:rsidRDefault="00AF7BD7" w:rsidP="006A40E7">
            <w:pPr>
              <w:jc w:val="center"/>
              <w:rPr>
                <w:sz w:val="22"/>
                <w:szCs w:val="22"/>
              </w:rPr>
            </w:pPr>
            <w:proofErr w:type="spellStart"/>
            <w:r w:rsidRPr="0069518C">
              <w:rPr>
                <w:sz w:val="22"/>
                <w:szCs w:val="22"/>
              </w:rPr>
              <w:t>Корридор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B945F0" w:rsidRDefault="008A1765" w:rsidP="006A40E7">
            <w:pPr>
              <w:jc w:val="center"/>
            </w:pPr>
            <w:r>
              <w:t>1</w:t>
            </w:r>
          </w:p>
        </w:tc>
      </w:tr>
      <w:tr w:rsidR="008A1765" w:rsidTr="003401D2">
        <w:trPr>
          <w:cantSplit/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6E0F85" w:rsidRDefault="008A1765" w:rsidP="003401D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en-US"/>
              </w:rPr>
              <w:t>5</w:t>
            </w:r>
            <w:r>
              <w:rPr>
                <w:sz w:val="18"/>
                <w:szCs w:val="20"/>
              </w:rPr>
              <w:t>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69518C" w:rsidRDefault="00AF7BD7" w:rsidP="000E7C5C">
            <w:pPr>
              <w:jc w:val="center"/>
              <w:rPr>
                <w:sz w:val="22"/>
                <w:szCs w:val="22"/>
                <w:lang w:val="en-US"/>
              </w:rPr>
            </w:pPr>
            <w:r w:rsidRPr="0069518C">
              <w:rPr>
                <w:sz w:val="22"/>
                <w:szCs w:val="22"/>
              </w:rPr>
              <w:t>Шкаф</w:t>
            </w:r>
            <w:r w:rsidR="000E7C5C" w:rsidRPr="0069518C">
              <w:rPr>
                <w:sz w:val="22"/>
                <w:szCs w:val="22"/>
              </w:rPr>
              <w:t xml:space="preserve"> среднетемпературный</w:t>
            </w:r>
            <w:r w:rsidRPr="0069518C">
              <w:rPr>
                <w:sz w:val="22"/>
                <w:szCs w:val="22"/>
              </w:rPr>
              <w:t xml:space="preserve"> </w:t>
            </w:r>
            <w:r w:rsidRPr="0069518C">
              <w:rPr>
                <w:sz w:val="22"/>
                <w:szCs w:val="22"/>
                <w:lang w:val="en-US"/>
              </w:rPr>
              <w:t>Sage AS140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69518C" w:rsidRDefault="00AF7BD7" w:rsidP="006A40E7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>Холодный цех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304F7B" w:rsidRDefault="00AF7BD7" w:rsidP="006A40E7">
            <w:pPr>
              <w:jc w:val="center"/>
            </w:pPr>
            <w:r>
              <w:t>1</w:t>
            </w:r>
          </w:p>
        </w:tc>
      </w:tr>
      <w:tr w:rsidR="008A1765" w:rsidTr="003401D2">
        <w:trPr>
          <w:cantSplit/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6E0F85" w:rsidRDefault="008A1765" w:rsidP="003401D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en-US"/>
              </w:rPr>
              <w:t>5</w:t>
            </w:r>
            <w:r>
              <w:rPr>
                <w:sz w:val="18"/>
                <w:szCs w:val="20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69518C" w:rsidRDefault="00AF7BD7" w:rsidP="006A40E7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 xml:space="preserve">Прилавок охлаждаемый 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69518C" w:rsidRDefault="00AF7BD7" w:rsidP="006A40E7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>Раздача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65" w:rsidRPr="00304F7B" w:rsidRDefault="008A1765" w:rsidP="006A40E7">
            <w:pPr>
              <w:jc w:val="center"/>
            </w:pPr>
            <w:r>
              <w:t>2</w:t>
            </w:r>
          </w:p>
        </w:tc>
      </w:tr>
      <w:tr w:rsidR="00CA60D3" w:rsidTr="003401D2">
        <w:trPr>
          <w:cantSplit/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D3" w:rsidRPr="00E4482E" w:rsidRDefault="00CA60D3" w:rsidP="003401D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D3" w:rsidRPr="0069518C" w:rsidRDefault="00AF7BD7" w:rsidP="003401D2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 xml:space="preserve">Шкаф </w:t>
            </w:r>
            <w:r w:rsidR="003401D2" w:rsidRPr="0069518C">
              <w:rPr>
                <w:sz w:val="22"/>
                <w:szCs w:val="22"/>
              </w:rPr>
              <w:t xml:space="preserve">среднетемпературный </w:t>
            </w:r>
            <w:r w:rsidRPr="0069518C">
              <w:rPr>
                <w:sz w:val="22"/>
                <w:szCs w:val="22"/>
                <w:lang w:val="en-US"/>
              </w:rPr>
              <w:t>Bonnet</w:t>
            </w:r>
            <w:r w:rsidRPr="0069518C">
              <w:rPr>
                <w:sz w:val="22"/>
                <w:szCs w:val="22"/>
              </w:rPr>
              <w:t xml:space="preserve"> </w:t>
            </w:r>
            <w:r w:rsidRPr="0069518C">
              <w:rPr>
                <w:sz w:val="22"/>
                <w:szCs w:val="22"/>
                <w:lang w:val="en-US"/>
              </w:rPr>
              <w:t>AIC</w:t>
            </w:r>
            <w:r w:rsidRPr="0069518C">
              <w:rPr>
                <w:sz w:val="22"/>
                <w:szCs w:val="22"/>
              </w:rPr>
              <w:t xml:space="preserve"> 650 </w:t>
            </w:r>
            <w:r w:rsidRPr="0069518C">
              <w:rPr>
                <w:sz w:val="22"/>
                <w:szCs w:val="22"/>
                <w:lang w:val="en-US"/>
              </w:rPr>
              <w:t>AS</w:t>
            </w:r>
            <w:r w:rsidRPr="0069518C">
              <w:rPr>
                <w:sz w:val="22"/>
                <w:szCs w:val="22"/>
              </w:rPr>
              <w:t>2</w:t>
            </w:r>
            <w:r w:rsidRPr="0069518C">
              <w:rPr>
                <w:sz w:val="22"/>
                <w:szCs w:val="22"/>
                <w:lang w:val="en-US"/>
              </w:rPr>
              <w:t>V</w:t>
            </w:r>
            <w:r w:rsidRPr="0069518C">
              <w:rPr>
                <w:sz w:val="22"/>
                <w:szCs w:val="22"/>
              </w:rPr>
              <w:t>20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D3" w:rsidRPr="0069518C" w:rsidRDefault="00CA60D3" w:rsidP="006A40E7">
            <w:pPr>
              <w:jc w:val="center"/>
              <w:rPr>
                <w:sz w:val="22"/>
                <w:szCs w:val="22"/>
              </w:rPr>
            </w:pPr>
          </w:p>
          <w:p w:rsidR="00CA60D3" w:rsidRPr="0069518C" w:rsidRDefault="00AF7BD7" w:rsidP="006A40E7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>Горячий цех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D3" w:rsidRPr="00EB2C10" w:rsidRDefault="00AF7BD7" w:rsidP="006A40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A60D3" w:rsidTr="003401D2">
        <w:trPr>
          <w:cantSplit/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D3" w:rsidRPr="00E4482E" w:rsidRDefault="00CA60D3" w:rsidP="003401D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D3" w:rsidRPr="0069518C" w:rsidRDefault="00CA60D3" w:rsidP="003401D2">
            <w:pPr>
              <w:rPr>
                <w:sz w:val="22"/>
                <w:szCs w:val="22"/>
                <w:lang w:val="en-US"/>
              </w:rPr>
            </w:pPr>
            <w:r w:rsidRPr="0069518C">
              <w:rPr>
                <w:sz w:val="22"/>
                <w:szCs w:val="22"/>
                <w:lang w:val="en-US"/>
              </w:rPr>
              <w:t xml:space="preserve"> </w:t>
            </w:r>
            <w:r w:rsidR="00AF7BD7" w:rsidRPr="0069518C">
              <w:rPr>
                <w:sz w:val="22"/>
                <w:szCs w:val="22"/>
              </w:rPr>
              <w:t>Шкаф</w:t>
            </w:r>
            <w:r w:rsidR="00AF7BD7" w:rsidRPr="0069518C">
              <w:rPr>
                <w:sz w:val="22"/>
                <w:szCs w:val="22"/>
                <w:lang w:val="en-US"/>
              </w:rPr>
              <w:t xml:space="preserve"> </w:t>
            </w:r>
            <w:r w:rsidR="003401D2" w:rsidRPr="0069518C">
              <w:rPr>
                <w:sz w:val="22"/>
                <w:szCs w:val="22"/>
              </w:rPr>
              <w:t>низкотемпературный</w:t>
            </w:r>
            <w:r w:rsidR="00AF7BD7" w:rsidRPr="0069518C">
              <w:rPr>
                <w:sz w:val="22"/>
                <w:szCs w:val="22"/>
                <w:lang w:val="en-US"/>
              </w:rPr>
              <w:t xml:space="preserve"> CHEF</w:t>
            </w:r>
            <w:r w:rsidR="004A7B69" w:rsidRPr="0069518C">
              <w:rPr>
                <w:sz w:val="22"/>
                <w:szCs w:val="22"/>
                <w:lang w:val="en-US"/>
              </w:rPr>
              <w:t xml:space="preserve">  </w:t>
            </w:r>
            <w:r w:rsidR="00AF7BD7" w:rsidRPr="0069518C">
              <w:rPr>
                <w:sz w:val="22"/>
                <w:szCs w:val="22"/>
                <w:lang w:val="en-US"/>
              </w:rPr>
              <w:t xml:space="preserve"> </w:t>
            </w:r>
            <w:r w:rsidR="004A7B69" w:rsidRPr="0069518C">
              <w:rPr>
                <w:sz w:val="22"/>
                <w:szCs w:val="22"/>
                <w:lang w:val="en-US"/>
              </w:rPr>
              <w:t xml:space="preserve">        </w:t>
            </w:r>
            <w:r w:rsidR="00AF7BD7" w:rsidRPr="0069518C">
              <w:rPr>
                <w:sz w:val="22"/>
                <w:szCs w:val="22"/>
                <w:lang w:val="en-US"/>
              </w:rPr>
              <w:t>MASTER AS65B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D3" w:rsidRPr="0069518C" w:rsidRDefault="00AF7BD7" w:rsidP="006A40E7">
            <w:pPr>
              <w:jc w:val="center"/>
              <w:rPr>
                <w:sz w:val="22"/>
                <w:szCs w:val="22"/>
              </w:rPr>
            </w:pPr>
            <w:proofErr w:type="spellStart"/>
            <w:r w:rsidRPr="0069518C">
              <w:rPr>
                <w:sz w:val="22"/>
                <w:szCs w:val="22"/>
                <w:lang w:val="en-US"/>
              </w:rPr>
              <w:t>Горячий</w:t>
            </w:r>
            <w:proofErr w:type="spellEnd"/>
            <w:r w:rsidRPr="0069518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9518C">
              <w:rPr>
                <w:sz w:val="22"/>
                <w:szCs w:val="22"/>
                <w:lang w:val="en-US"/>
              </w:rPr>
              <w:t>цех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D3" w:rsidRPr="00E4482E" w:rsidRDefault="00AF7BD7" w:rsidP="006A40E7">
            <w:pPr>
              <w:jc w:val="center"/>
            </w:pPr>
            <w:r>
              <w:t>1</w:t>
            </w:r>
          </w:p>
        </w:tc>
      </w:tr>
      <w:tr w:rsidR="00CA60D3" w:rsidTr="0069518C">
        <w:trPr>
          <w:cantSplit/>
          <w:trHeight w:val="6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D3" w:rsidRDefault="00CA60D3" w:rsidP="003401D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D3" w:rsidRPr="0069518C" w:rsidRDefault="003401D2" w:rsidP="006A40E7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>Шкаф среднетемпературный</w:t>
            </w:r>
            <w:r w:rsidR="004A7B69" w:rsidRPr="0069518C">
              <w:rPr>
                <w:sz w:val="22"/>
                <w:szCs w:val="22"/>
              </w:rPr>
              <w:t xml:space="preserve"> </w:t>
            </w:r>
            <w:r w:rsidR="004A7B69" w:rsidRPr="0069518C">
              <w:rPr>
                <w:sz w:val="22"/>
                <w:szCs w:val="22"/>
                <w:lang w:val="en-US"/>
              </w:rPr>
              <w:t>POLAIR</w:t>
            </w:r>
            <w:r w:rsidR="004A7B69" w:rsidRPr="0069518C">
              <w:rPr>
                <w:sz w:val="22"/>
                <w:szCs w:val="22"/>
              </w:rPr>
              <w:t xml:space="preserve"> </w:t>
            </w:r>
            <w:r w:rsidR="004A7B69" w:rsidRPr="0069518C">
              <w:rPr>
                <w:sz w:val="22"/>
                <w:szCs w:val="22"/>
                <w:lang w:val="en-US"/>
              </w:rPr>
              <w:t>CM</w:t>
            </w:r>
            <w:r w:rsidR="004A7B69" w:rsidRPr="0069518C">
              <w:rPr>
                <w:sz w:val="22"/>
                <w:szCs w:val="22"/>
              </w:rPr>
              <w:t>114-</w:t>
            </w:r>
            <w:r w:rsidR="004A7B69" w:rsidRPr="0069518C">
              <w:rPr>
                <w:sz w:val="22"/>
                <w:szCs w:val="22"/>
                <w:lang w:val="en-US"/>
              </w:rPr>
              <w:t>G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D3" w:rsidRPr="0069518C" w:rsidRDefault="00CA60D3" w:rsidP="00CA60D3">
            <w:pPr>
              <w:jc w:val="center"/>
              <w:rPr>
                <w:sz w:val="22"/>
                <w:szCs w:val="22"/>
              </w:rPr>
            </w:pPr>
          </w:p>
          <w:p w:rsidR="00CA60D3" w:rsidRPr="0069518C" w:rsidRDefault="004A7B69" w:rsidP="006A40E7">
            <w:pPr>
              <w:jc w:val="center"/>
              <w:rPr>
                <w:b/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>Горячий цех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D3" w:rsidRPr="00E4482E" w:rsidRDefault="00CA60D3" w:rsidP="006A40E7">
            <w:pPr>
              <w:jc w:val="center"/>
            </w:pPr>
            <w:r>
              <w:t>1</w:t>
            </w:r>
          </w:p>
        </w:tc>
      </w:tr>
    </w:tbl>
    <w:p w:rsidR="004A7B69" w:rsidRDefault="004A7B69"/>
    <w:tbl>
      <w:tblPr>
        <w:tblW w:w="102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3288"/>
        <w:gridCol w:w="5542"/>
        <w:gridCol w:w="925"/>
      </w:tblGrid>
      <w:tr w:rsidR="00736C81" w:rsidTr="00736C81">
        <w:trPr>
          <w:cantSplit/>
          <w:trHeight w:val="133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C81" w:rsidRDefault="00736C81" w:rsidP="00736C81">
            <w:pPr>
              <w:jc w:val="center"/>
              <w:rPr>
                <w:sz w:val="20"/>
                <w:szCs w:val="20"/>
              </w:rPr>
            </w:pPr>
            <w:r>
              <w:t>№</w:t>
            </w:r>
          </w:p>
          <w:p w:rsidR="00736C81" w:rsidRDefault="00736C81" w:rsidP="00736C81">
            <w:pPr>
              <w:jc w:val="center"/>
              <w:rPr>
                <w:sz w:val="18"/>
                <w:szCs w:val="20"/>
              </w:rPr>
            </w:pPr>
            <w:r>
              <w:t>п/п</w:t>
            </w:r>
          </w:p>
        </w:tc>
        <w:tc>
          <w:tcPr>
            <w:tcW w:w="9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6C81" w:rsidRDefault="00736C81" w:rsidP="004A7B69">
            <w:pPr>
              <w:jc w:val="center"/>
            </w:pPr>
            <w:r>
              <w:t>Овощной цех (1 этаж)</w:t>
            </w:r>
          </w:p>
        </w:tc>
      </w:tr>
      <w:tr w:rsidR="00736C81" w:rsidTr="003401D2">
        <w:trPr>
          <w:cantSplit/>
          <w:trHeight w:val="133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81" w:rsidRDefault="00736C81" w:rsidP="00736C8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81" w:rsidRPr="00AF7BD7" w:rsidRDefault="00736C81" w:rsidP="00736C81">
            <w:pPr>
              <w:jc w:val="center"/>
              <w:rPr>
                <w:sz w:val="20"/>
                <w:szCs w:val="20"/>
              </w:rPr>
            </w:pPr>
            <w:r w:rsidRPr="00BD3ABE">
              <w:rPr>
                <w:rFonts w:ascii="Bahnschrift" w:hAnsi="Bahnschrift"/>
                <w:sz w:val="22"/>
                <w:szCs w:val="22"/>
              </w:rPr>
              <w:t>Наименование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D3ABE">
              <w:rPr>
                <w:rFonts w:ascii="Bahnschrift SemiBold" w:hAnsi="Bahnschrift SemiBold"/>
                <w:sz w:val="22"/>
                <w:szCs w:val="22"/>
              </w:rPr>
              <w:t>оборудования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81" w:rsidRPr="00CA60D3" w:rsidRDefault="00736C81" w:rsidP="00736C81">
            <w:pPr>
              <w:jc w:val="center"/>
              <w:rPr>
                <w:sz w:val="20"/>
                <w:szCs w:val="20"/>
                <w:lang w:val="en-US"/>
              </w:rPr>
            </w:pPr>
            <w:r w:rsidRPr="00BD3ABE">
              <w:rPr>
                <w:rFonts w:ascii="Bahnschrift SemiBold" w:hAnsi="Bahnschrift SemiBold"/>
                <w:sz w:val="22"/>
                <w:szCs w:val="22"/>
              </w:rPr>
              <w:t>Место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D3ABE">
              <w:rPr>
                <w:rFonts w:ascii="Bahnschrift" w:hAnsi="Bahnschrift"/>
                <w:sz w:val="22"/>
                <w:szCs w:val="22"/>
              </w:rPr>
              <w:t>установки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81" w:rsidRDefault="00736C81" w:rsidP="00736C81">
            <w:pPr>
              <w:jc w:val="center"/>
            </w:pPr>
            <w:r w:rsidRPr="000314F2">
              <w:rPr>
                <w:rFonts w:ascii="Arial Black" w:hAnsi="Arial Black"/>
                <w:sz w:val="18"/>
              </w:rPr>
              <w:t>Кол</w:t>
            </w:r>
            <w:r>
              <w:rPr>
                <w:sz w:val="18"/>
              </w:rPr>
              <w:t>-</w:t>
            </w:r>
            <w:r w:rsidRPr="000314F2">
              <w:rPr>
                <w:rFonts w:ascii="Arial Black" w:hAnsi="Arial Black"/>
                <w:sz w:val="18"/>
              </w:rPr>
              <w:t>во</w:t>
            </w:r>
          </w:p>
        </w:tc>
      </w:tr>
      <w:tr w:rsidR="00736C81" w:rsidTr="00736C81">
        <w:trPr>
          <w:cantSplit/>
          <w:trHeight w:val="1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81" w:rsidRDefault="00736C81" w:rsidP="00736C8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81" w:rsidRPr="0069518C" w:rsidRDefault="003401D2" w:rsidP="00736C81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>Камера среднетемпературная</w:t>
            </w:r>
            <w:r w:rsidR="00736C81" w:rsidRPr="0069518C">
              <w:rPr>
                <w:sz w:val="22"/>
                <w:szCs w:val="22"/>
              </w:rPr>
              <w:t xml:space="preserve"> (сплит система)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81" w:rsidRPr="0069518C" w:rsidRDefault="00736C81" w:rsidP="00736C81">
            <w:pPr>
              <w:jc w:val="center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>Овощной цех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81" w:rsidRDefault="00736C81" w:rsidP="00736C81">
            <w:pPr>
              <w:jc w:val="center"/>
            </w:pPr>
            <w:r>
              <w:t>1</w:t>
            </w:r>
          </w:p>
        </w:tc>
      </w:tr>
    </w:tbl>
    <w:p w:rsidR="00736C81" w:rsidRDefault="00736C81"/>
    <w:tbl>
      <w:tblPr>
        <w:tblW w:w="102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13"/>
        <w:gridCol w:w="3275"/>
        <w:gridCol w:w="5542"/>
        <w:gridCol w:w="925"/>
      </w:tblGrid>
      <w:tr w:rsidR="00736C81" w:rsidTr="00736C81">
        <w:trPr>
          <w:cantSplit/>
          <w:trHeight w:val="133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C81" w:rsidRDefault="00736C81" w:rsidP="00736C81">
            <w:pPr>
              <w:jc w:val="center"/>
              <w:rPr>
                <w:sz w:val="20"/>
                <w:szCs w:val="20"/>
              </w:rPr>
            </w:pPr>
            <w:r>
              <w:t>№</w:t>
            </w:r>
          </w:p>
          <w:p w:rsidR="00736C81" w:rsidRDefault="00736C81" w:rsidP="00736C81">
            <w:pPr>
              <w:jc w:val="center"/>
              <w:rPr>
                <w:sz w:val="18"/>
                <w:szCs w:val="20"/>
              </w:rPr>
            </w:pPr>
            <w:r>
              <w:t>п/п</w:t>
            </w:r>
          </w:p>
        </w:tc>
        <w:tc>
          <w:tcPr>
            <w:tcW w:w="9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6C81" w:rsidRPr="00736C81" w:rsidRDefault="001E3545" w:rsidP="00736C81">
            <w:pPr>
              <w:jc w:val="center"/>
            </w:pPr>
            <w:r>
              <w:t xml:space="preserve">Кафетерий, </w:t>
            </w:r>
            <w:r w:rsidR="00736C81">
              <w:t>столовая (1этаж)</w:t>
            </w:r>
          </w:p>
        </w:tc>
      </w:tr>
      <w:tr w:rsidR="00736C81" w:rsidTr="003401D2">
        <w:trPr>
          <w:cantSplit/>
          <w:trHeight w:val="133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81" w:rsidRPr="000909C0" w:rsidRDefault="00736C81" w:rsidP="00736C8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81" w:rsidRPr="00AF7BD7" w:rsidRDefault="00736C81" w:rsidP="00736C81">
            <w:pPr>
              <w:jc w:val="center"/>
              <w:rPr>
                <w:sz w:val="20"/>
                <w:szCs w:val="20"/>
              </w:rPr>
            </w:pPr>
            <w:r w:rsidRPr="00BD3ABE">
              <w:rPr>
                <w:rFonts w:ascii="Bahnschrift" w:hAnsi="Bahnschrift"/>
                <w:sz w:val="22"/>
                <w:szCs w:val="22"/>
              </w:rPr>
              <w:t>Наименование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D3ABE">
              <w:rPr>
                <w:rFonts w:ascii="Bahnschrift SemiBold" w:hAnsi="Bahnschrift SemiBold"/>
                <w:sz w:val="22"/>
                <w:szCs w:val="22"/>
              </w:rPr>
              <w:t>оборудования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81" w:rsidRPr="00AF7BD7" w:rsidRDefault="00736C81" w:rsidP="00736C81">
            <w:pPr>
              <w:jc w:val="center"/>
              <w:rPr>
                <w:i/>
                <w:sz w:val="20"/>
                <w:szCs w:val="20"/>
              </w:rPr>
            </w:pPr>
            <w:r w:rsidRPr="00BD3ABE">
              <w:rPr>
                <w:rFonts w:ascii="Bahnschrift SemiBold" w:hAnsi="Bahnschrift SemiBold"/>
                <w:sz w:val="22"/>
                <w:szCs w:val="22"/>
              </w:rPr>
              <w:t>Место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D3ABE">
              <w:rPr>
                <w:rFonts w:ascii="Bahnschrift" w:hAnsi="Bahnschrift"/>
                <w:sz w:val="22"/>
                <w:szCs w:val="22"/>
              </w:rPr>
              <w:t>установки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81" w:rsidRPr="00650293" w:rsidRDefault="00736C81" w:rsidP="00736C81">
            <w:pPr>
              <w:jc w:val="center"/>
              <w:rPr>
                <w:lang w:val="en-US"/>
              </w:rPr>
            </w:pPr>
            <w:r w:rsidRPr="000314F2">
              <w:rPr>
                <w:rFonts w:ascii="Arial Black" w:hAnsi="Arial Black"/>
                <w:sz w:val="18"/>
              </w:rPr>
              <w:t>Кол</w:t>
            </w:r>
            <w:r>
              <w:rPr>
                <w:sz w:val="18"/>
              </w:rPr>
              <w:t>-</w:t>
            </w:r>
            <w:r w:rsidRPr="000314F2">
              <w:rPr>
                <w:rFonts w:ascii="Arial Black" w:hAnsi="Arial Black"/>
                <w:sz w:val="18"/>
              </w:rPr>
              <w:t>во</w:t>
            </w:r>
          </w:p>
        </w:tc>
      </w:tr>
      <w:tr w:rsidR="00736C81" w:rsidTr="00736C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1"/>
        </w:trPr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6C81" w:rsidRPr="00072A33" w:rsidRDefault="00072A33" w:rsidP="00736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</w:tcPr>
          <w:p w:rsidR="00736C81" w:rsidRPr="00072A33" w:rsidRDefault="00736C81" w:rsidP="003401D2">
            <w:pPr>
              <w:jc w:val="both"/>
              <w:rPr>
                <w:sz w:val="22"/>
                <w:szCs w:val="22"/>
              </w:rPr>
            </w:pPr>
            <w:r w:rsidRPr="00072A33">
              <w:rPr>
                <w:sz w:val="22"/>
                <w:szCs w:val="22"/>
              </w:rPr>
              <w:t xml:space="preserve">Витрина </w:t>
            </w:r>
            <w:r w:rsidR="003401D2">
              <w:rPr>
                <w:sz w:val="22"/>
                <w:szCs w:val="22"/>
              </w:rPr>
              <w:t xml:space="preserve">среднетемпературная </w:t>
            </w:r>
            <w:r w:rsidR="00072A33">
              <w:rPr>
                <w:sz w:val="22"/>
                <w:szCs w:val="22"/>
                <w:lang w:val="en-US"/>
              </w:rPr>
              <w:t>COF EUROPPA</w:t>
            </w:r>
            <w:r w:rsidR="00072A33">
              <w:rPr>
                <w:sz w:val="22"/>
                <w:szCs w:val="22"/>
              </w:rPr>
              <w:t>/150</w:t>
            </w:r>
          </w:p>
        </w:tc>
        <w:tc>
          <w:tcPr>
            <w:tcW w:w="5542" w:type="dxa"/>
            <w:tcBorders>
              <w:left w:val="single" w:sz="4" w:space="0" w:color="auto"/>
              <w:right w:val="single" w:sz="4" w:space="0" w:color="auto"/>
            </w:tcBorders>
          </w:tcPr>
          <w:p w:rsidR="00736C81" w:rsidRPr="00072A33" w:rsidRDefault="00072A33" w:rsidP="00072A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Раздача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736C81" w:rsidRDefault="00072A33" w:rsidP="00072A33">
            <w:pPr>
              <w:jc w:val="center"/>
            </w:pPr>
            <w:r>
              <w:t>1</w:t>
            </w:r>
          </w:p>
        </w:tc>
      </w:tr>
      <w:tr w:rsidR="00736C81" w:rsidTr="00736C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3"/>
        </w:trPr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6C81" w:rsidRPr="00072A33" w:rsidRDefault="00072A33" w:rsidP="00736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</w:tcPr>
          <w:p w:rsidR="00736C81" w:rsidRPr="00072A33" w:rsidRDefault="00072A33" w:rsidP="00072A3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Витрина </w:t>
            </w:r>
            <w:r>
              <w:rPr>
                <w:sz w:val="22"/>
                <w:szCs w:val="22"/>
                <w:lang w:val="en-US"/>
              </w:rPr>
              <w:t xml:space="preserve">IGLOO </w:t>
            </w:r>
            <w:proofErr w:type="spellStart"/>
            <w:r>
              <w:rPr>
                <w:sz w:val="22"/>
                <w:szCs w:val="22"/>
                <w:lang w:val="en-US"/>
              </w:rPr>
              <w:t>Wchc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1,0</w:t>
            </w:r>
          </w:p>
        </w:tc>
        <w:tc>
          <w:tcPr>
            <w:tcW w:w="5542" w:type="dxa"/>
            <w:tcBorders>
              <w:left w:val="single" w:sz="4" w:space="0" w:color="auto"/>
              <w:right w:val="single" w:sz="4" w:space="0" w:color="auto"/>
            </w:tcBorders>
          </w:tcPr>
          <w:p w:rsidR="00736C81" w:rsidRPr="00072A33" w:rsidRDefault="00072A33" w:rsidP="00072A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Раздача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736C81" w:rsidRPr="00072A33" w:rsidRDefault="00072A33" w:rsidP="00072A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36C81" w:rsidTr="00736C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6C81" w:rsidRPr="00072A33" w:rsidRDefault="00072A33" w:rsidP="00736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</w:tcPr>
          <w:p w:rsidR="00736C81" w:rsidRPr="00072A33" w:rsidRDefault="00072A33" w:rsidP="00736C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Витрина </w:t>
            </w:r>
            <w:r>
              <w:rPr>
                <w:sz w:val="22"/>
                <w:szCs w:val="22"/>
                <w:lang w:val="en-US"/>
              </w:rPr>
              <w:t xml:space="preserve">IGLOO </w:t>
            </w:r>
            <w:proofErr w:type="spellStart"/>
            <w:r>
              <w:rPr>
                <w:sz w:val="22"/>
                <w:szCs w:val="22"/>
                <w:lang w:val="en-US"/>
              </w:rPr>
              <w:t>Wchc</w:t>
            </w:r>
            <w:proofErr w:type="spellEnd"/>
            <w:r>
              <w:rPr>
                <w:sz w:val="22"/>
                <w:szCs w:val="22"/>
              </w:rPr>
              <w:t xml:space="preserve"> 1.6</w:t>
            </w:r>
          </w:p>
        </w:tc>
        <w:tc>
          <w:tcPr>
            <w:tcW w:w="5542" w:type="dxa"/>
            <w:tcBorders>
              <w:left w:val="single" w:sz="4" w:space="0" w:color="auto"/>
              <w:right w:val="single" w:sz="4" w:space="0" w:color="auto"/>
            </w:tcBorders>
          </w:tcPr>
          <w:p w:rsidR="00736C81" w:rsidRPr="00072A33" w:rsidRDefault="00072A33" w:rsidP="00072A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Раздача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736C81" w:rsidRDefault="00072A33" w:rsidP="00072A33">
            <w:pPr>
              <w:jc w:val="center"/>
            </w:pPr>
            <w:r>
              <w:t>1</w:t>
            </w:r>
          </w:p>
        </w:tc>
      </w:tr>
      <w:tr w:rsidR="00736C81" w:rsidTr="00736C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6C81" w:rsidRPr="00072A33" w:rsidRDefault="00072A33" w:rsidP="00736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</w:tcPr>
          <w:p w:rsidR="00736C81" w:rsidRPr="00072A33" w:rsidRDefault="00072A33" w:rsidP="003401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Шкаф </w:t>
            </w:r>
            <w:r w:rsidR="003401D2">
              <w:rPr>
                <w:sz w:val="22"/>
                <w:szCs w:val="22"/>
              </w:rPr>
              <w:t xml:space="preserve">среднетемпературный </w:t>
            </w:r>
            <w:proofErr w:type="spellStart"/>
            <w:r>
              <w:rPr>
                <w:sz w:val="22"/>
                <w:szCs w:val="22"/>
              </w:rPr>
              <w:t>Ариада</w:t>
            </w:r>
            <w:proofErr w:type="spellEnd"/>
          </w:p>
        </w:tc>
        <w:tc>
          <w:tcPr>
            <w:tcW w:w="5542" w:type="dxa"/>
            <w:tcBorders>
              <w:left w:val="single" w:sz="4" w:space="0" w:color="auto"/>
              <w:right w:val="single" w:sz="4" w:space="0" w:color="auto"/>
            </w:tcBorders>
          </w:tcPr>
          <w:p w:rsidR="00736C81" w:rsidRPr="00072A33" w:rsidRDefault="00072A33" w:rsidP="00072A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Раздача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736C81" w:rsidRDefault="00072A33" w:rsidP="00072A33">
            <w:pPr>
              <w:jc w:val="center"/>
            </w:pPr>
            <w:r>
              <w:t>2</w:t>
            </w:r>
          </w:p>
        </w:tc>
      </w:tr>
      <w:tr w:rsidR="00736C81" w:rsidTr="00736C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6C81" w:rsidRPr="00072A33" w:rsidRDefault="00072A33" w:rsidP="00736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</w:tcPr>
          <w:p w:rsidR="00736C81" w:rsidRPr="00072A33" w:rsidRDefault="00072A33" w:rsidP="000E7C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Стол</w:t>
            </w:r>
            <w:r w:rsidR="000E7C5C">
              <w:rPr>
                <w:sz w:val="22"/>
                <w:szCs w:val="22"/>
              </w:rPr>
              <w:t xml:space="preserve"> среднетемпературный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COF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400</w:t>
            </w:r>
            <w:r>
              <w:rPr>
                <w:sz w:val="22"/>
                <w:szCs w:val="22"/>
              </w:rPr>
              <w:t>л</w:t>
            </w:r>
          </w:p>
        </w:tc>
        <w:tc>
          <w:tcPr>
            <w:tcW w:w="5542" w:type="dxa"/>
            <w:tcBorders>
              <w:left w:val="single" w:sz="4" w:space="0" w:color="auto"/>
              <w:right w:val="single" w:sz="4" w:space="0" w:color="auto"/>
            </w:tcBorders>
          </w:tcPr>
          <w:p w:rsidR="00736C81" w:rsidRPr="00072A33" w:rsidRDefault="00072A33" w:rsidP="00072A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Раздача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736C81" w:rsidRDefault="00072A33" w:rsidP="00072A33">
            <w:pPr>
              <w:jc w:val="center"/>
            </w:pPr>
            <w:r>
              <w:t>1</w:t>
            </w:r>
          </w:p>
        </w:tc>
      </w:tr>
    </w:tbl>
    <w:p w:rsidR="00072A33" w:rsidRDefault="00072A33"/>
    <w:tbl>
      <w:tblPr>
        <w:tblW w:w="102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3275"/>
        <w:gridCol w:w="5542"/>
        <w:gridCol w:w="925"/>
      </w:tblGrid>
      <w:tr w:rsidR="00072A33" w:rsidTr="00072A33">
        <w:trPr>
          <w:trHeight w:val="299"/>
        </w:trPr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2A33" w:rsidRDefault="00072A33" w:rsidP="00072A33">
            <w:pPr>
              <w:jc w:val="center"/>
              <w:rPr>
                <w:sz w:val="20"/>
                <w:szCs w:val="20"/>
              </w:rPr>
            </w:pPr>
            <w:r>
              <w:t>№</w:t>
            </w:r>
          </w:p>
          <w:p w:rsidR="00072A33" w:rsidRPr="00072A33" w:rsidRDefault="00072A33" w:rsidP="00072A33">
            <w:pPr>
              <w:jc w:val="both"/>
              <w:rPr>
                <w:sz w:val="20"/>
                <w:szCs w:val="20"/>
              </w:rPr>
            </w:pPr>
            <w:r>
              <w:t>п/п</w:t>
            </w:r>
          </w:p>
        </w:tc>
        <w:tc>
          <w:tcPr>
            <w:tcW w:w="97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2A33" w:rsidRDefault="00072A33" w:rsidP="00072A33">
            <w:pPr>
              <w:jc w:val="center"/>
            </w:pPr>
            <w:r>
              <w:t>Кондитерский цех (1 этаж)</w:t>
            </w:r>
          </w:p>
        </w:tc>
      </w:tr>
      <w:tr w:rsidR="00072A33" w:rsidTr="00736C81">
        <w:trPr>
          <w:trHeight w:val="298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A33" w:rsidRPr="00072A33" w:rsidRDefault="00072A33" w:rsidP="00736C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</w:tcPr>
          <w:p w:rsidR="00072A33" w:rsidRPr="00072A33" w:rsidRDefault="00072A33" w:rsidP="00736C81">
            <w:pPr>
              <w:jc w:val="both"/>
              <w:rPr>
                <w:sz w:val="22"/>
                <w:szCs w:val="22"/>
              </w:rPr>
            </w:pPr>
            <w:r w:rsidRPr="00BD3ABE">
              <w:rPr>
                <w:rFonts w:ascii="Bahnschrift" w:hAnsi="Bahnschrift"/>
                <w:sz w:val="22"/>
                <w:szCs w:val="22"/>
              </w:rPr>
              <w:t>Наименование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D3ABE">
              <w:rPr>
                <w:rFonts w:ascii="Bahnschrift SemiBold" w:hAnsi="Bahnschrift SemiBold"/>
                <w:sz w:val="22"/>
                <w:szCs w:val="22"/>
              </w:rPr>
              <w:t>оборудования</w:t>
            </w:r>
          </w:p>
        </w:tc>
        <w:tc>
          <w:tcPr>
            <w:tcW w:w="5542" w:type="dxa"/>
            <w:tcBorders>
              <w:left w:val="single" w:sz="4" w:space="0" w:color="auto"/>
              <w:right w:val="single" w:sz="4" w:space="0" w:color="auto"/>
            </w:tcBorders>
          </w:tcPr>
          <w:p w:rsidR="00072A33" w:rsidRPr="00072A33" w:rsidRDefault="00072A33" w:rsidP="00072A33">
            <w:pPr>
              <w:jc w:val="center"/>
              <w:rPr>
                <w:sz w:val="22"/>
                <w:szCs w:val="22"/>
              </w:rPr>
            </w:pPr>
            <w:r w:rsidRPr="00BD3ABE">
              <w:rPr>
                <w:rFonts w:ascii="Bahnschrift SemiBold" w:hAnsi="Bahnschrift SemiBold"/>
                <w:sz w:val="22"/>
                <w:szCs w:val="22"/>
              </w:rPr>
              <w:t>Место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D3ABE">
              <w:rPr>
                <w:rFonts w:ascii="Bahnschrift" w:hAnsi="Bahnschrift"/>
                <w:sz w:val="22"/>
                <w:szCs w:val="22"/>
              </w:rPr>
              <w:t>установки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072A33" w:rsidRDefault="00072A33" w:rsidP="00736C81">
            <w:pPr>
              <w:jc w:val="both"/>
            </w:pPr>
            <w:r w:rsidRPr="000314F2">
              <w:rPr>
                <w:rFonts w:ascii="Arial Black" w:hAnsi="Arial Black"/>
                <w:sz w:val="18"/>
              </w:rPr>
              <w:t>Кол</w:t>
            </w:r>
            <w:r>
              <w:rPr>
                <w:sz w:val="18"/>
              </w:rPr>
              <w:t>-</w:t>
            </w:r>
            <w:r w:rsidRPr="000314F2">
              <w:rPr>
                <w:rFonts w:ascii="Arial Black" w:hAnsi="Arial Black"/>
                <w:sz w:val="18"/>
              </w:rPr>
              <w:t>во</w:t>
            </w:r>
          </w:p>
        </w:tc>
      </w:tr>
      <w:tr w:rsidR="0008636B" w:rsidTr="00736C81">
        <w:trPr>
          <w:trHeight w:val="394"/>
        </w:trPr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08636B" w:rsidRPr="00072A33" w:rsidRDefault="0008636B" w:rsidP="000863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</w:tcPr>
          <w:p w:rsidR="0008636B" w:rsidRPr="003401D2" w:rsidRDefault="0008636B" w:rsidP="0008636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Стол среднетемпературный </w:t>
            </w:r>
            <w:r>
              <w:rPr>
                <w:sz w:val="22"/>
                <w:szCs w:val="22"/>
                <w:lang w:val="en-US"/>
              </w:rPr>
              <w:t>OSCAR ZARZOSA</w:t>
            </w:r>
          </w:p>
        </w:tc>
        <w:tc>
          <w:tcPr>
            <w:tcW w:w="5542" w:type="dxa"/>
            <w:tcBorders>
              <w:left w:val="single" w:sz="4" w:space="0" w:color="auto"/>
              <w:right w:val="single" w:sz="4" w:space="0" w:color="auto"/>
            </w:tcBorders>
          </w:tcPr>
          <w:p w:rsidR="0008636B" w:rsidRDefault="0008636B" w:rsidP="0008636B">
            <w:pPr>
              <w:jc w:val="center"/>
            </w:pPr>
            <w:r w:rsidRPr="003B6C33">
              <w:rPr>
                <w:sz w:val="22"/>
                <w:szCs w:val="22"/>
              </w:rPr>
              <w:t>Кондитерский цех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08636B" w:rsidRDefault="0008636B" w:rsidP="0008636B">
            <w:pPr>
              <w:jc w:val="both"/>
            </w:pPr>
            <w:r>
              <w:t>1</w:t>
            </w:r>
          </w:p>
        </w:tc>
      </w:tr>
      <w:tr w:rsidR="0008636B" w:rsidTr="00736C81">
        <w:trPr>
          <w:trHeight w:val="203"/>
        </w:trPr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08636B" w:rsidRPr="00072A33" w:rsidRDefault="0008636B" w:rsidP="000863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</w:tcPr>
          <w:p w:rsidR="0008636B" w:rsidRPr="003401D2" w:rsidRDefault="0008636B" w:rsidP="0008636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Шкаф среднетемпературный  </w:t>
            </w:r>
            <w:r>
              <w:rPr>
                <w:sz w:val="22"/>
                <w:szCs w:val="22"/>
                <w:lang w:val="en-US"/>
              </w:rPr>
              <w:t>Bonnet AIC 1350</w:t>
            </w:r>
          </w:p>
        </w:tc>
        <w:tc>
          <w:tcPr>
            <w:tcW w:w="5542" w:type="dxa"/>
            <w:tcBorders>
              <w:left w:val="single" w:sz="4" w:space="0" w:color="auto"/>
              <w:right w:val="single" w:sz="4" w:space="0" w:color="auto"/>
            </w:tcBorders>
          </w:tcPr>
          <w:p w:rsidR="0008636B" w:rsidRDefault="0008636B" w:rsidP="0008636B">
            <w:pPr>
              <w:jc w:val="center"/>
            </w:pPr>
            <w:r w:rsidRPr="003B6C33">
              <w:rPr>
                <w:sz w:val="22"/>
                <w:szCs w:val="22"/>
              </w:rPr>
              <w:t>Кондитерский цех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08636B" w:rsidRDefault="0008636B" w:rsidP="0008636B">
            <w:pPr>
              <w:jc w:val="both"/>
            </w:pPr>
            <w:r>
              <w:t>1</w:t>
            </w:r>
          </w:p>
        </w:tc>
      </w:tr>
      <w:tr w:rsidR="00736C81" w:rsidTr="00736C81">
        <w:trPr>
          <w:trHeight w:val="271"/>
        </w:trPr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736C81" w:rsidRPr="00072A33" w:rsidRDefault="00072A33" w:rsidP="00736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</w:tcPr>
          <w:p w:rsidR="00736C81" w:rsidRPr="003401D2" w:rsidRDefault="003401D2" w:rsidP="00736C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Камера низкотемпературная </w:t>
            </w:r>
            <w:proofErr w:type="spellStart"/>
            <w:r>
              <w:rPr>
                <w:sz w:val="22"/>
                <w:szCs w:val="22"/>
              </w:rPr>
              <w:t>Ариада</w:t>
            </w:r>
            <w:proofErr w:type="spellEnd"/>
            <w:r>
              <w:rPr>
                <w:sz w:val="22"/>
                <w:szCs w:val="22"/>
              </w:rPr>
              <w:t xml:space="preserve"> (Моноблок «</w:t>
            </w:r>
            <w:r>
              <w:rPr>
                <w:sz w:val="22"/>
                <w:szCs w:val="22"/>
                <w:lang w:val="en-US"/>
              </w:rPr>
              <w:t>Techno</w:t>
            </w:r>
            <w:r w:rsidRPr="003401D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blok</w:t>
            </w:r>
            <w:proofErr w:type="spellEnd"/>
            <w:r>
              <w:rPr>
                <w:sz w:val="22"/>
                <w:szCs w:val="22"/>
              </w:rPr>
              <w:t>»)</w:t>
            </w:r>
          </w:p>
        </w:tc>
        <w:tc>
          <w:tcPr>
            <w:tcW w:w="5542" w:type="dxa"/>
            <w:tcBorders>
              <w:left w:val="single" w:sz="4" w:space="0" w:color="auto"/>
              <w:right w:val="single" w:sz="4" w:space="0" w:color="auto"/>
            </w:tcBorders>
          </w:tcPr>
          <w:p w:rsidR="00736C81" w:rsidRPr="00072A33" w:rsidRDefault="0008636B" w:rsidP="00203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Кондитерский цех </w:t>
            </w:r>
            <w:r w:rsidR="003401D2">
              <w:rPr>
                <w:sz w:val="22"/>
                <w:szCs w:val="22"/>
              </w:rPr>
              <w:t>(заготовки)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736C81" w:rsidRDefault="003401D2" w:rsidP="00736C81">
            <w:pPr>
              <w:jc w:val="both"/>
            </w:pPr>
            <w:r>
              <w:t>1</w:t>
            </w:r>
          </w:p>
        </w:tc>
      </w:tr>
      <w:tr w:rsidR="00736C81" w:rsidTr="00736C81">
        <w:trPr>
          <w:trHeight w:val="394"/>
        </w:trPr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736C81" w:rsidRPr="00072A33" w:rsidRDefault="00072A33" w:rsidP="00736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</w:tcPr>
          <w:p w:rsidR="00736C81" w:rsidRPr="003401D2" w:rsidRDefault="003401D2" w:rsidP="000E7C5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Шкаф </w:t>
            </w:r>
            <w:r w:rsidR="000E7C5C">
              <w:rPr>
                <w:sz w:val="22"/>
                <w:szCs w:val="22"/>
              </w:rPr>
              <w:t xml:space="preserve">среднетемпературный </w:t>
            </w:r>
            <w:r>
              <w:rPr>
                <w:sz w:val="22"/>
                <w:szCs w:val="22"/>
                <w:lang w:val="en-US"/>
              </w:rPr>
              <w:t>INTER-501</w:t>
            </w:r>
          </w:p>
        </w:tc>
        <w:tc>
          <w:tcPr>
            <w:tcW w:w="5542" w:type="dxa"/>
            <w:tcBorders>
              <w:left w:val="single" w:sz="4" w:space="0" w:color="auto"/>
              <w:right w:val="single" w:sz="4" w:space="0" w:color="auto"/>
            </w:tcBorders>
          </w:tcPr>
          <w:p w:rsidR="00736C81" w:rsidRPr="003401D2" w:rsidRDefault="000E7C5C" w:rsidP="00203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3401D2">
              <w:rPr>
                <w:sz w:val="22"/>
                <w:szCs w:val="22"/>
              </w:rPr>
              <w:t>аготовки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736C81" w:rsidRDefault="003401D2" w:rsidP="00736C81">
            <w:pPr>
              <w:jc w:val="both"/>
            </w:pPr>
            <w:r>
              <w:t>1</w:t>
            </w:r>
          </w:p>
        </w:tc>
      </w:tr>
      <w:tr w:rsidR="00736C81" w:rsidTr="00736C81">
        <w:trPr>
          <w:trHeight w:val="231"/>
        </w:trPr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736C81" w:rsidRPr="00072A33" w:rsidRDefault="00072A33" w:rsidP="00736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</w:tcPr>
          <w:p w:rsidR="00736C81" w:rsidRPr="003401D2" w:rsidRDefault="003401D2" w:rsidP="000E7C5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Шкаф </w:t>
            </w:r>
            <w:r w:rsidR="000E7C5C">
              <w:rPr>
                <w:sz w:val="22"/>
                <w:szCs w:val="22"/>
              </w:rPr>
              <w:t xml:space="preserve">среднетемпературный </w:t>
            </w:r>
            <w:proofErr w:type="spellStart"/>
            <w:r>
              <w:rPr>
                <w:sz w:val="22"/>
                <w:szCs w:val="22"/>
                <w:lang w:val="en-US"/>
              </w:rPr>
              <w:t>Desmon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BM12A</w:t>
            </w:r>
          </w:p>
        </w:tc>
        <w:tc>
          <w:tcPr>
            <w:tcW w:w="5542" w:type="dxa"/>
            <w:tcBorders>
              <w:left w:val="single" w:sz="4" w:space="0" w:color="auto"/>
              <w:right w:val="single" w:sz="4" w:space="0" w:color="auto"/>
            </w:tcBorders>
          </w:tcPr>
          <w:p w:rsidR="00736C81" w:rsidRPr="00072A33" w:rsidRDefault="000E7C5C" w:rsidP="00203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3401D2">
              <w:rPr>
                <w:sz w:val="22"/>
                <w:szCs w:val="22"/>
              </w:rPr>
              <w:t>аготовки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736C81" w:rsidRPr="003401D2" w:rsidRDefault="003401D2" w:rsidP="00736C81">
            <w:pPr>
              <w:jc w:val="both"/>
              <w:rPr>
                <w:lang w:val="en-US"/>
              </w:rPr>
            </w:pPr>
            <w:r>
              <w:t>1</w:t>
            </w:r>
          </w:p>
        </w:tc>
      </w:tr>
      <w:tr w:rsidR="00736C81" w:rsidTr="00736C81">
        <w:trPr>
          <w:trHeight w:val="285"/>
        </w:trPr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736C81" w:rsidRPr="00072A33" w:rsidRDefault="00072A33" w:rsidP="00736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</w:tcPr>
          <w:p w:rsidR="00736C81" w:rsidRPr="003401D2" w:rsidRDefault="003401D2" w:rsidP="00736C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Камера низкотемпературная (сплит система)</w:t>
            </w:r>
          </w:p>
        </w:tc>
        <w:tc>
          <w:tcPr>
            <w:tcW w:w="5542" w:type="dxa"/>
            <w:tcBorders>
              <w:left w:val="single" w:sz="4" w:space="0" w:color="auto"/>
              <w:right w:val="single" w:sz="4" w:space="0" w:color="auto"/>
            </w:tcBorders>
          </w:tcPr>
          <w:p w:rsidR="00736C81" w:rsidRPr="00072A33" w:rsidRDefault="000E7C5C" w:rsidP="00203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 продукции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736C81" w:rsidRDefault="000E7C5C" w:rsidP="00736C81">
            <w:pPr>
              <w:jc w:val="both"/>
            </w:pPr>
            <w:r>
              <w:t>1</w:t>
            </w:r>
          </w:p>
        </w:tc>
      </w:tr>
      <w:tr w:rsidR="00736C81" w:rsidTr="00736C81">
        <w:trPr>
          <w:trHeight w:val="272"/>
        </w:trPr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:rsidR="00736C81" w:rsidRPr="00072A33" w:rsidRDefault="00072A33" w:rsidP="00736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3275" w:type="dxa"/>
            <w:tcBorders>
              <w:left w:val="single" w:sz="4" w:space="0" w:color="auto"/>
              <w:right w:val="single" w:sz="4" w:space="0" w:color="auto"/>
            </w:tcBorders>
          </w:tcPr>
          <w:p w:rsidR="00736C81" w:rsidRPr="00072A33" w:rsidRDefault="000E7C5C" w:rsidP="00736C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Камера среднетемпературная (сплит система)</w:t>
            </w:r>
          </w:p>
        </w:tc>
        <w:tc>
          <w:tcPr>
            <w:tcW w:w="5542" w:type="dxa"/>
            <w:tcBorders>
              <w:left w:val="single" w:sz="4" w:space="0" w:color="auto"/>
              <w:right w:val="single" w:sz="4" w:space="0" w:color="auto"/>
            </w:tcBorders>
          </w:tcPr>
          <w:p w:rsidR="00736C81" w:rsidRPr="00072A33" w:rsidRDefault="000E7C5C" w:rsidP="00203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 продукци</w:t>
            </w:r>
            <w:r w:rsidR="002033A8">
              <w:rPr>
                <w:sz w:val="22"/>
                <w:szCs w:val="22"/>
              </w:rPr>
              <w:t>и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736C81" w:rsidRDefault="000E7C5C" w:rsidP="00736C81">
            <w:pPr>
              <w:jc w:val="both"/>
            </w:pPr>
            <w:r>
              <w:t>1</w:t>
            </w:r>
          </w:p>
        </w:tc>
      </w:tr>
    </w:tbl>
    <w:p w:rsidR="005F1477" w:rsidRDefault="005F1477"/>
    <w:tbl>
      <w:tblPr>
        <w:tblW w:w="10237" w:type="dxa"/>
        <w:tblInd w:w="-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395"/>
        <w:gridCol w:w="5464"/>
        <w:gridCol w:w="838"/>
      </w:tblGrid>
      <w:tr w:rsidR="00A00CAD" w:rsidTr="00A00CAD">
        <w:trPr>
          <w:trHeight w:val="283"/>
        </w:trPr>
        <w:tc>
          <w:tcPr>
            <w:tcW w:w="10237" w:type="dxa"/>
            <w:gridSpan w:val="4"/>
            <w:shd w:val="clear" w:color="auto" w:fill="D9D9D9" w:themeFill="background1" w:themeFillShade="D9"/>
          </w:tcPr>
          <w:p w:rsidR="00A00CAD" w:rsidRDefault="00A00CAD" w:rsidP="00A00CAD">
            <w:pPr>
              <w:jc w:val="center"/>
            </w:pPr>
            <w:r>
              <w:br w:type="page"/>
              <w:t>Склад (-1 этаж)</w:t>
            </w:r>
          </w:p>
        </w:tc>
      </w:tr>
      <w:tr w:rsidR="00A00CAD" w:rsidTr="00A00CAD">
        <w:trPr>
          <w:trHeight w:val="366"/>
        </w:trPr>
        <w:tc>
          <w:tcPr>
            <w:tcW w:w="540" w:type="dxa"/>
          </w:tcPr>
          <w:p w:rsidR="00A00CAD" w:rsidRDefault="00A00CAD" w:rsidP="00A00CAD">
            <w:pPr>
              <w:rPr>
                <w:sz w:val="20"/>
                <w:szCs w:val="20"/>
              </w:rPr>
            </w:pPr>
            <w:r>
              <w:t>№</w:t>
            </w:r>
          </w:p>
          <w:p w:rsidR="00A00CAD" w:rsidRDefault="00A00CAD" w:rsidP="00A00CAD">
            <w:r>
              <w:t>п/п</w:t>
            </w:r>
          </w:p>
        </w:tc>
        <w:tc>
          <w:tcPr>
            <w:tcW w:w="3395" w:type="dxa"/>
          </w:tcPr>
          <w:p w:rsidR="00A00CAD" w:rsidRDefault="00A00CAD" w:rsidP="00A00CAD">
            <w:pPr>
              <w:jc w:val="both"/>
            </w:pPr>
            <w:r w:rsidRPr="00BD3ABE">
              <w:rPr>
                <w:rFonts w:ascii="Bahnschrift" w:hAnsi="Bahnschrift"/>
                <w:sz w:val="22"/>
                <w:szCs w:val="22"/>
              </w:rPr>
              <w:t>Наименование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D3ABE">
              <w:rPr>
                <w:rFonts w:ascii="Bahnschrift SemiBold" w:hAnsi="Bahnschrift SemiBold"/>
                <w:sz w:val="22"/>
                <w:szCs w:val="22"/>
              </w:rPr>
              <w:t>оборудования</w:t>
            </w:r>
          </w:p>
          <w:p w:rsidR="00A00CAD" w:rsidRDefault="00A00CAD" w:rsidP="005F1477"/>
        </w:tc>
        <w:tc>
          <w:tcPr>
            <w:tcW w:w="5464" w:type="dxa"/>
          </w:tcPr>
          <w:p w:rsidR="00A00CAD" w:rsidRDefault="00A00CAD" w:rsidP="00A00CAD">
            <w:pPr>
              <w:jc w:val="center"/>
            </w:pPr>
            <w:r w:rsidRPr="00BD3ABE">
              <w:rPr>
                <w:rFonts w:ascii="Bahnschrift SemiBold" w:hAnsi="Bahnschrift SemiBold"/>
                <w:sz w:val="22"/>
                <w:szCs w:val="22"/>
              </w:rPr>
              <w:t>Место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D3ABE">
              <w:rPr>
                <w:rFonts w:ascii="Bahnschrift" w:hAnsi="Bahnschrift"/>
                <w:sz w:val="22"/>
                <w:szCs w:val="22"/>
              </w:rPr>
              <w:t>установки</w:t>
            </w:r>
          </w:p>
        </w:tc>
        <w:tc>
          <w:tcPr>
            <w:tcW w:w="838" w:type="dxa"/>
          </w:tcPr>
          <w:p w:rsidR="00A00CAD" w:rsidRPr="00A00CAD" w:rsidRDefault="00A00CAD" w:rsidP="005F1477">
            <w:pPr>
              <w:rPr>
                <w:sz w:val="20"/>
                <w:szCs w:val="20"/>
              </w:rPr>
            </w:pPr>
            <w:r w:rsidRPr="000314F2">
              <w:rPr>
                <w:rFonts w:ascii="Arial Black" w:hAnsi="Arial Black"/>
                <w:sz w:val="18"/>
              </w:rPr>
              <w:t>Кол</w:t>
            </w:r>
            <w:r>
              <w:rPr>
                <w:sz w:val="18"/>
              </w:rPr>
              <w:t>-</w:t>
            </w:r>
            <w:r w:rsidRPr="000314F2">
              <w:rPr>
                <w:rFonts w:ascii="Arial Black" w:hAnsi="Arial Black"/>
                <w:sz w:val="18"/>
              </w:rPr>
              <w:t>во</w:t>
            </w:r>
          </w:p>
        </w:tc>
      </w:tr>
      <w:tr w:rsidR="00A00CAD" w:rsidTr="00A00CAD">
        <w:trPr>
          <w:trHeight w:val="679"/>
        </w:trPr>
        <w:tc>
          <w:tcPr>
            <w:tcW w:w="540" w:type="dxa"/>
          </w:tcPr>
          <w:p w:rsidR="00A00CAD" w:rsidRDefault="00A00CAD" w:rsidP="00A00CAD">
            <w:r>
              <w:t>1</w:t>
            </w:r>
          </w:p>
        </w:tc>
        <w:tc>
          <w:tcPr>
            <w:tcW w:w="3395" w:type="dxa"/>
          </w:tcPr>
          <w:p w:rsidR="00A00CAD" w:rsidRDefault="00A00CAD" w:rsidP="00A00CAD">
            <w:r>
              <w:rPr>
                <w:sz w:val="22"/>
                <w:szCs w:val="22"/>
              </w:rPr>
              <w:t>Камера среднетемпературная №096  (сплит система)</w:t>
            </w:r>
          </w:p>
        </w:tc>
        <w:tc>
          <w:tcPr>
            <w:tcW w:w="5464" w:type="dxa"/>
          </w:tcPr>
          <w:p w:rsidR="00A00CAD" w:rsidRDefault="00A00CAD" w:rsidP="00A00CAD">
            <w:pPr>
              <w:jc w:val="center"/>
            </w:pPr>
            <w:r w:rsidRPr="000E78AD">
              <w:t>Склад</w:t>
            </w:r>
          </w:p>
        </w:tc>
        <w:tc>
          <w:tcPr>
            <w:tcW w:w="838" w:type="dxa"/>
          </w:tcPr>
          <w:p w:rsidR="00A00CAD" w:rsidRDefault="00A00CAD" w:rsidP="00A00CAD">
            <w:r>
              <w:t>1</w:t>
            </w:r>
          </w:p>
        </w:tc>
      </w:tr>
      <w:tr w:rsidR="00A00CAD" w:rsidTr="00A00CAD">
        <w:trPr>
          <w:trHeight w:val="679"/>
        </w:trPr>
        <w:tc>
          <w:tcPr>
            <w:tcW w:w="540" w:type="dxa"/>
          </w:tcPr>
          <w:p w:rsidR="00A00CAD" w:rsidRDefault="00A00CAD" w:rsidP="00A00CAD">
            <w:r>
              <w:t>2</w:t>
            </w:r>
          </w:p>
        </w:tc>
        <w:tc>
          <w:tcPr>
            <w:tcW w:w="3395" w:type="dxa"/>
          </w:tcPr>
          <w:p w:rsidR="00A00CAD" w:rsidRDefault="00A00CAD" w:rsidP="00A00CAD">
            <w:r>
              <w:rPr>
                <w:sz w:val="22"/>
                <w:szCs w:val="22"/>
              </w:rPr>
              <w:t>Камера среднетемпературная №100  (сплит система)</w:t>
            </w:r>
          </w:p>
        </w:tc>
        <w:tc>
          <w:tcPr>
            <w:tcW w:w="5464" w:type="dxa"/>
          </w:tcPr>
          <w:p w:rsidR="00A00CAD" w:rsidRDefault="00A00CAD" w:rsidP="00A00CAD">
            <w:pPr>
              <w:jc w:val="center"/>
            </w:pPr>
            <w:r w:rsidRPr="000E78AD">
              <w:t>Склад</w:t>
            </w:r>
          </w:p>
        </w:tc>
        <w:tc>
          <w:tcPr>
            <w:tcW w:w="838" w:type="dxa"/>
          </w:tcPr>
          <w:p w:rsidR="00A00CAD" w:rsidRDefault="00A00CAD" w:rsidP="00A00CAD">
            <w:r>
              <w:t>1</w:t>
            </w:r>
          </w:p>
        </w:tc>
      </w:tr>
      <w:tr w:rsidR="00A00CAD" w:rsidTr="00A00CAD">
        <w:trPr>
          <w:trHeight w:val="774"/>
        </w:trPr>
        <w:tc>
          <w:tcPr>
            <w:tcW w:w="540" w:type="dxa"/>
          </w:tcPr>
          <w:p w:rsidR="00A00CAD" w:rsidRDefault="00A00CAD" w:rsidP="00A00CAD">
            <w:r>
              <w:t>2</w:t>
            </w:r>
          </w:p>
        </w:tc>
        <w:tc>
          <w:tcPr>
            <w:tcW w:w="3395" w:type="dxa"/>
          </w:tcPr>
          <w:p w:rsidR="00A00CAD" w:rsidRDefault="00A00CAD" w:rsidP="00A00CAD">
            <w:r>
              <w:rPr>
                <w:sz w:val="22"/>
                <w:szCs w:val="22"/>
              </w:rPr>
              <w:t>Камера среднетемпературная №098  (сплит система)</w:t>
            </w:r>
          </w:p>
        </w:tc>
        <w:tc>
          <w:tcPr>
            <w:tcW w:w="5464" w:type="dxa"/>
          </w:tcPr>
          <w:p w:rsidR="00A00CAD" w:rsidRDefault="00A00CAD" w:rsidP="00A00CAD">
            <w:pPr>
              <w:jc w:val="center"/>
            </w:pPr>
            <w:r w:rsidRPr="000E78AD">
              <w:t>Склад</w:t>
            </w:r>
          </w:p>
        </w:tc>
        <w:tc>
          <w:tcPr>
            <w:tcW w:w="838" w:type="dxa"/>
          </w:tcPr>
          <w:p w:rsidR="00A00CAD" w:rsidRDefault="00A00CAD" w:rsidP="00A00CAD">
            <w:r>
              <w:t>1</w:t>
            </w:r>
          </w:p>
        </w:tc>
      </w:tr>
      <w:tr w:rsidR="00A00CAD" w:rsidTr="00A00CAD">
        <w:trPr>
          <w:trHeight w:val="679"/>
        </w:trPr>
        <w:tc>
          <w:tcPr>
            <w:tcW w:w="540" w:type="dxa"/>
          </w:tcPr>
          <w:p w:rsidR="00A00CAD" w:rsidRDefault="00A00CAD" w:rsidP="00A00CAD">
            <w:r>
              <w:t>3</w:t>
            </w:r>
          </w:p>
        </w:tc>
        <w:tc>
          <w:tcPr>
            <w:tcW w:w="3395" w:type="dxa"/>
          </w:tcPr>
          <w:p w:rsidR="00A00CAD" w:rsidRDefault="00A00CAD" w:rsidP="00A00CAD">
            <w:r>
              <w:rPr>
                <w:sz w:val="22"/>
                <w:szCs w:val="22"/>
              </w:rPr>
              <w:t>Камера среднетемпературная №093 (сплит система)</w:t>
            </w:r>
          </w:p>
        </w:tc>
        <w:tc>
          <w:tcPr>
            <w:tcW w:w="5464" w:type="dxa"/>
          </w:tcPr>
          <w:p w:rsidR="00A00CAD" w:rsidRDefault="00A00CAD" w:rsidP="00A00CAD">
            <w:pPr>
              <w:jc w:val="center"/>
            </w:pPr>
            <w:r w:rsidRPr="000E78AD">
              <w:t>Склад</w:t>
            </w:r>
          </w:p>
        </w:tc>
        <w:tc>
          <w:tcPr>
            <w:tcW w:w="838" w:type="dxa"/>
          </w:tcPr>
          <w:p w:rsidR="00A00CAD" w:rsidRDefault="00A00CAD" w:rsidP="00A00CAD">
            <w:r>
              <w:t>1</w:t>
            </w:r>
          </w:p>
        </w:tc>
      </w:tr>
      <w:tr w:rsidR="00A00CAD" w:rsidTr="00A00CAD">
        <w:trPr>
          <w:trHeight w:val="883"/>
        </w:trPr>
        <w:tc>
          <w:tcPr>
            <w:tcW w:w="540" w:type="dxa"/>
          </w:tcPr>
          <w:p w:rsidR="00A00CAD" w:rsidRDefault="00A00CAD" w:rsidP="00A00CAD">
            <w:r>
              <w:t>4</w:t>
            </w:r>
          </w:p>
        </w:tc>
        <w:tc>
          <w:tcPr>
            <w:tcW w:w="3395" w:type="dxa"/>
          </w:tcPr>
          <w:p w:rsidR="00A00CAD" w:rsidRDefault="00A00CAD" w:rsidP="00A00CAD">
            <w:r>
              <w:rPr>
                <w:sz w:val="22"/>
                <w:szCs w:val="22"/>
              </w:rPr>
              <w:t>Камера среднетемпературная №021  (сплит система)</w:t>
            </w:r>
          </w:p>
        </w:tc>
        <w:tc>
          <w:tcPr>
            <w:tcW w:w="5464" w:type="dxa"/>
          </w:tcPr>
          <w:p w:rsidR="00A00CAD" w:rsidRDefault="00A00CAD" w:rsidP="00A00CAD">
            <w:pPr>
              <w:jc w:val="center"/>
            </w:pPr>
            <w:r w:rsidRPr="000E78AD">
              <w:t>Склад</w:t>
            </w:r>
          </w:p>
        </w:tc>
        <w:tc>
          <w:tcPr>
            <w:tcW w:w="838" w:type="dxa"/>
          </w:tcPr>
          <w:p w:rsidR="00A00CAD" w:rsidRDefault="00A00CAD" w:rsidP="00A00CAD">
            <w:r>
              <w:t>1</w:t>
            </w:r>
          </w:p>
        </w:tc>
      </w:tr>
      <w:tr w:rsidR="00A00CAD" w:rsidTr="00A00CAD">
        <w:trPr>
          <w:trHeight w:val="924"/>
        </w:trPr>
        <w:tc>
          <w:tcPr>
            <w:tcW w:w="540" w:type="dxa"/>
          </w:tcPr>
          <w:p w:rsidR="00A00CAD" w:rsidRDefault="00A00CAD" w:rsidP="00A00CAD">
            <w:r>
              <w:t>6</w:t>
            </w:r>
          </w:p>
        </w:tc>
        <w:tc>
          <w:tcPr>
            <w:tcW w:w="3395" w:type="dxa"/>
          </w:tcPr>
          <w:p w:rsidR="00A00CAD" w:rsidRDefault="00A00CAD" w:rsidP="00A00CAD">
            <w:r>
              <w:rPr>
                <w:sz w:val="22"/>
                <w:szCs w:val="22"/>
              </w:rPr>
              <w:t>Камера среднетемпературная №015 (сплит система)</w:t>
            </w:r>
          </w:p>
        </w:tc>
        <w:tc>
          <w:tcPr>
            <w:tcW w:w="5464" w:type="dxa"/>
          </w:tcPr>
          <w:p w:rsidR="00A00CAD" w:rsidRDefault="00A00CAD" w:rsidP="00A00CAD">
            <w:pPr>
              <w:jc w:val="center"/>
            </w:pPr>
            <w:r w:rsidRPr="000E78AD">
              <w:t>Склад</w:t>
            </w:r>
          </w:p>
        </w:tc>
        <w:tc>
          <w:tcPr>
            <w:tcW w:w="838" w:type="dxa"/>
          </w:tcPr>
          <w:p w:rsidR="00A00CAD" w:rsidRDefault="00A00CAD" w:rsidP="00A00CAD">
            <w:r>
              <w:t>1</w:t>
            </w:r>
          </w:p>
        </w:tc>
      </w:tr>
      <w:tr w:rsidR="00A00CAD" w:rsidTr="00A00CAD">
        <w:trPr>
          <w:trHeight w:val="692"/>
        </w:trPr>
        <w:tc>
          <w:tcPr>
            <w:tcW w:w="540" w:type="dxa"/>
          </w:tcPr>
          <w:p w:rsidR="00A00CAD" w:rsidRDefault="00A00CAD" w:rsidP="00A00CAD">
            <w:r>
              <w:t>7</w:t>
            </w:r>
          </w:p>
        </w:tc>
        <w:tc>
          <w:tcPr>
            <w:tcW w:w="3395" w:type="dxa"/>
          </w:tcPr>
          <w:p w:rsidR="00A00CAD" w:rsidRDefault="00A00CAD" w:rsidP="00A00CAD">
            <w:r>
              <w:rPr>
                <w:sz w:val="22"/>
                <w:szCs w:val="22"/>
              </w:rPr>
              <w:t>Камера среднетемпературная №016 (сплит система)</w:t>
            </w:r>
          </w:p>
        </w:tc>
        <w:tc>
          <w:tcPr>
            <w:tcW w:w="5464" w:type="dxa"/>
          </w:tcPr>
          <w:p w:rsidR="00A00CAD" w:rsidRDefault="00A00CAD" w:rsidP="00A00CAD">
            <w:pPr>
              <w:jc w:val="center"/>
            </w:pPr>
            <w:r w:rsidRPr="000E78AD">
              <w:t>Склад</w:t>
            </w:r>
          </w:p>
        </w:tc>
        <w:tc>
          <w:tcPr>
            <w:tcW w:w="838" w:type="dxa"/>
          </w:tcPr>
          <w:p w:rsidR="00A00CAD" w:rsidRDefault="00A00CAD" w:rsidP="00A00CAD">
            <w:r>
              <w:t>1</w:t>
            </w:r>
          </w:p>
        </w:tc>
      </w:tr>
      <w:tr w:rsidR="00A00CAD" w:rsidTr="00A00CAD">
        <w:trPr>
          <w:trHeight w:val="869"/>
        </w:trPr>
        <w:tc>
          <w:tcPr>
            <w:tcW w:w="540" w:type="dxa"/>
          </w:tcPr>
          <w:p w:rsidR="00A00CAD" w:rsidRDefault="00A00CAD" w:rsidP="00A00CAD">
            <w:r>
              <w:t>8</w:t>
            </w:r>
          </w:p>
        </w:tc>
        <w:tc>
          <w:tcPr>
            <w:tcW w:w="3395" w:type="dxa"/>
          </w:tcPr>
          <w:p w:rsidR="00A00CAD" w:rsidRDefault="00A00CAD" w:rsidP="00A00CAD">
            <w:r>
              <w:rPr>
                <w:sz w:val="22"/>
                <w:szCs w:val="22"/>
              </w:rPr>
              <w:t>Камера среднетемпературная №079 (сплит система)</w:t>
            </w:r>
          </w:p>
        </w:tc>
        <w:tc>
          <w:tcPr>
            <w:tcW w:w="5464" w:type="dxa"/>
          </w:tcPr>
          <w:p w:rsidR="00A00CAD" w:rsidRDefault="00A00CAD" w:rsidP="00A00CAD">
            <w:pPr>
              <w:jc w:val="center"/>
            </w:pPr>
            <w:r w:rsidRPr="000E78AD">
              <w:t>Склад</w:t>
            </w:r>
          </w:p>
        </w:tc>
        <w:tc>
          <w:tcPr>
            <w:tcW w:w="838" w:type="dxa"/>
          </w:tcPr>
          <w:p w:rsidR="00A00CAD" w:rsidRDefault="00A00CAD" w:rsidP="00A00CAD">
            <w:r>
              <w:t>1</w:t>
            </w:r>
          </w:p>
        </w:tc>
      </w:tr>
      <w:tr w:rsidR="00A00CAD" w:rsidTr="00A00CAD">
        <w:trPr>
          <w:trHeight w:val="489"/>
        </w:trPr>
        <w:tc>
          <w:tcPr>
            <w:tcW w:w="540" w:type="dxa"/>
          </w:tcPr>
          <w:p w:rsidR="00A00CAD" w:rsidRDefault="00A00CAD" w:rsidP="00A00CAD">
            <w:r>
              <w:t>9</w:t>
            </w:r>
          </w:p>
        </w:tc>
        <w:tc>
          <w:tcPr>
            <w:tcW w:w="3395" w:type="dxa"/>
          </w:tcPr>
          <w:p w:rsidR="00A00CAD" w:rsidRDefault="00A00CAD" w:rsidP="00A00CAD">
            <w:r>
              <w:rPr>
                <w:sz w:val="22"/>
                <w:szCs w:val="22"/>
              </w:rPr>
              <w:t>Камера среднетемпературная №097 (сплит система)</w:t>
            </w:r>
          </w:p>
        </w:tc>
        <w:tc>
          <w:tcPr>
            <w:tcW w:w="5464" w:type="dxa"/>
          </w:tcPr>
          <w:p w:rsidR="00A00CAD" w:rsidRDefault="00A00CAD" w:rsidP="00A00CAD">
            <w:pPr>
              <w:jc w:val="center"/>
            </w:pPr>
            <w:r w:rsidRPr="000E78AD">
              <w:t>Склад</w:t>
            </w:r>
          </w:p>
        </w:tc>
        <w:tc>
          <w:tcPr>
            <w:tcW w:w="838" w:type="dxa"/>
          </w:tcPr>
          <w:p w:rsidR="00A00CAD" w:rsidRDefault="00A00CAD" w:rsidP="00A00CAD">
            <w:r>
              <w:t>1</w:t>
            </w:r>
          </w:p>
        </w:tc>
      </w:tr>
      <w:tr w:rsidR="00A00CAD" w:rsidTr="00A00CAD">
        <w:trPr>
          <w:trHeight w:val="679"/>
        </w:trPr>
        <w:tc>
          <w:tcPr>
            <w:tcW w:w="540" w:type="dxa"/>
          </w:tcPr>
          <w:p w:rsidR="00A00CAD" w:rsidRDefault="00A00CAD" w:rsidP="00A00CAD">
            <w:r>
              <w:t>10</w:t>
            </w:r>
          </w:p>
        </w:tc>
        <w:tc>
          <w:tcPr>
            <w:tcW w:w="3395" w:type="dxa"/>
          </w:tcPr>
          <w:p w:rsidR="00A00CAD" w:rsidRDefault="00A00CAD" w:rsidP="00A00CAD">
            <w:r>
              <w:rPr>
                <w:sz w:val="22"/>
                <w:szCs w:val="22"/>
              </w:rPr>
              <w:t>Камера среднетемпературная, для пищевых отходов (сплит система)</w:t>
            </w:r>
          </w:p>
        </w:tc>
        <w:tc>
          <w:tcPr>
            <w:tcW w:w="5464" w:type="dxa"/>
          </w:tcPr>
          <w:p w:rsidR="00A00CAD" w:rsidRDefault="00A00CAD" w:rsidP="00A00CAD">
            <w:pPr>
              <w:jc w:val="center"/>
            </w:pPr>
            <w:r w:rsidRPr="000E78AD">
              <w:t>Склад</w:t>
            </w:r>
          </w:p>
        </w:tc>
        <w:tc>
          <w:tcPr>
            <w:tcW w:w="838" w:type="dxa"/>
          </w:tcPr>
          <w:p w:rsidR="00A00CAD" w:rsidRDefault="00A00CAD" w:rsidP="00A00CAD">
            <w:r>
              <w:t>1</w:t>
            </w:r>
          </w:p>
        </w:tc>
      </w:tr>
    </w:tbl>
    <w:p w:rsidR="000E7C5C" w:rsidRDefault="000E7C5C"/>
    <w:tbl>
      <w:tblPr>
        <w:tblW w:w="10297" w:type="dxa"/>
        <w:tblInd w:w="-35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368"/>
        <w:gridCol w:w="5568"/>
        <w:gridCol w:w="787"/>
      </w:tblGrid>
      <w:tr w:rsidR="00643D65" w:rsidTr="007F7FE3">
        <w:trPr>
          <w:trHeight w:val="100"/>
        </w:trPr>
        <w:tc>
          <w:tcPr>
            <w:tcW w:w="1029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3D65" w:rsidRDefault="00643D65" w:rsidP="007F7FE3">
            <w:pPr>
              <w:jc w:val="center"/>
            </w:pPr>
            <w:r>
              <w:t>Калинка (2 этаж)</w:t>
            </w:r>
          </w:p>
        </w:tc>
      </w:tr>
      <w:tr w:rsidR="006F2B73" w:rsidTr="007F7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574" w:type="dxa"/>
          </w:tcPr>
          <w:p w:rsidR="006F2B73" w:rsidRDefault="006F2B73" w:rsidP="006F2B73">
            <w:pPr>
              <w:jc w:val="center"/>
              <w:rPr>
                <w:sz w:val="20"/>
                <w:szCs w:val="20"/>
              </w:rPr>
            </w:pPr>
            <w:r>
              <w:t>№</w:t>
            </w:r>
          </w:p>
          <w:p w:rsidR="006F2B73" w:rsidRDefault="006F2B73" w:rsidP="006F2B73">
            <w:pPr>
              <w:jc w:val="both"/>
              <w:rPr>
                <w:sz w:val="20"/>
                <w:szCs w:val="20"/>
              </w:rPr>
            </w:pPr>
            <w:r>
              <w:t>п/п</w:t>
            </w:r>
          </w:p>
        </w:tc>
        <w:tc>
          <w:tcPr>
            <w:tcW w:w="3368" w:type="dxa"/>
          </w:tcPr>
          <w:p w:rsidR="006F2B73" w:rsidRDefault="006F2B73" w:rsidP="006F2B73">
            <w:pPr>
              <w:jc w:val="both"/>
            </w:pPr>
            <w:r w:rsidRPr="00BD3ABE">
              <w:rPr>
                <w:rFonts w:ascii="Bahnschrift" w:hAnsi="Bahnschrift"/>
                <w:sz w:val="22"/>
                <w:szCs w:val="22"/>
              </w:rPr>
              <w:t>Наименование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D3ABE">
              <w:rPr>
                <w:rFonts w:ascii="Bahnschrift SemiBold" w:hAnsi="Bahnschrift SemiBold"/>
                <w:sz w:val="22"/>
                <w:szCs w:val="22"/>
              </w:rPr>
              <w:t>оборудования</w:t>
            </w:r>
          </w:p>
          <w:p w:rsidR="006F2B73" w:rsidRDefault="006F2B73" w:rsidP="006F2B73">
            <w:pPr>
              <w:ind w:left="358"/>
              <w:jc w:val="both"/>
              <w:rPr>
                <w:sz w:val="20"/>
                <w:szCs w:val="20"/>
              </w:rPr>
            </w:pPr>
          </w:p>
        </w:tc>
        <w:tc>
          <w:tcPr>
            <w:tcW w:w="5568" w:type="dxa"/>
          </w:tcPr>
          <w:p w:rsidR="006F2B73" w:rsidRDefault="0050320D" w:rsidP="0050320D">
            <w:pPr>
              <w:jc w:val="center"/>
              <w:rPr>
                <w:sz w:val="20"/>
                <w:szCs w:val="20"/>
              </w:rPr>
            </w:pPr>
            <w:r w:rsidRPr="00BD3ABE">
              <w:rPr>
                <w:rFonts w:ascii="Bahnschrift SemiBold" w:hAnsi="Bahnschrift SemiBold"/>
                <w:sz w:val="22"/>
                <w:szCs w:val="22"/>
              </w:rPr>
              <w:t>Место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D3ABE">
              <w:rPr>
                <w:rFonts w:ascii="Bahnschrift" w:hAnsi="Bahnschrift"/>
                <w:sz w:val="22"/>
                <w:szCs w:val="22"/>
              </w:rPr>
              <w:t>установки</w:t>
            </w:r>
          </w:p>
        </w:tc>
        <w:tc>
          <w:tcPr>
            <w:tcW w:w="787" w:type="dxa"/>
          </w:tcPr>
          <w:p w:rsidR="006F2B73" w:rsidRDefault="006F2B73" w:rsidP="006F2B73">
            <w:pPr>
              <w:rPr>
                <w:sz w:val="20"/>
                <w:szCs w:val="20"/>
              </w:rPr>
            </w:pPr>
            <w:r w:rsidRPr="000314F2">
              <w:rPr>
                <w:rFonts w:ascii="Arial Black" w:hAnsi="Arial Black"/>
                <w:sz w:val="18"/>
              </w:rPr>
              <w:t>Кол</w:t>
            </w:r>
            <w:r>
              <w:rPr>
                <w:sz w:val="18"/>
              </w:rPr>
              <w:t>-</w:t>
            </w:r>
            <w:r w:rsidRPr="000314F2">
              <w:rPr>
                <w:rFonts w:ascii="Arial Black" w:hAnsi="Arial Black"/>
                <w:sz w:val="18"/>
              </w:rPr>
              <w:t>во</w:t>
            </w:r>
          </w:p>
          <w:p w:rsidR="006F2B73" w:rsidRDefault="006F2B73" w:rsidP="006F2B73">
            <w:pPr>
              <w:ind w:left="358"/>
              <w:jc w:val="both"/>
              <w:rPr>
                <w:sz w:val="20"/>
                <w:szCs w:val="20"/>
              </w:rPr>
            </w:pPr>
          </w:p>
        </w:tc>
      </w:tr>
      <w:tr w:rsidR="006F2B73" w:rsidTr="007F7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4"/>
        </w:trPr>
        <w:tc>
          <w:tcPr>
            <w:tcW w:w="574" w:type="dxa"/>
          </w:tcPr>
          <w:p w:rsidR="006F2B73" w:rsidRPr="008C0FB7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  <w:p w:rsidR="006F2B73" w:rsidRDefault="006F2B73" w:rsidP="006F2B73">
            <w:pPr>
              <w:ind w:left="358"/>
              <w:jc w:val="both"/>
            </w:pPr>
            <w:r>
              <w:br w:type="page"/>
            </w:r>
          </w:p>
        </w:tc>
        <w:tc>
          <w:tcPr>
            <w:tcW w:w="3368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Камера среднетемпературная №27  (сплит система) </w:t>
            </w:r>
          </w:p>
        </w:tc>
        <w:tc>
          <w:tcPr>
            <w:tcW w:w="5568" w:type="dxa"/>
          </w:tcPr>
          <w:p w:rsidR="006F2B73" w:rsidRPr="00643D65" w:rsidRDefault="006F2B73" w:rsidP="006F2B73">
            <w:pPr>
              <w:ind w:left="3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Горячий цех</w:t>
            </w:r>
          </w:p>
        </w:tc>
        <w:tc>
          <w:tcPr>
            <w:tcW w:w="787" w:type="dxa"/>
          </w:tcPr>
          <w:p w:rsidR="006F2B73" w:rsidRPr="00643D65" w:rsidRDefault="006F2B73" w:rsidP="006F2B73">
            <w:pPr>
              <w:ind w:left="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F2B73" w:rsidTr="007F7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574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3368" w:type="dxa"/>
          </w:tcPr>
          <w:p w:rsidR="006F2B73" w:rsidRPr="00643D65" w:rsidRDefault="006F2B73" w:rsidP="006F2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Шкаф низкотемпературный </w:t>
            </w:r>
            <w:r w:rsidRPr="0069518C">
              <w:rPr>
                <w:sz w:val="22"/>
                <w:szCs w:val="22"/>
                <w:lang w:val="en-US"/>
              </w:rPr>
              <w:t>POLAIR</w:t>
            </w:r>
            <w:r w:rsidRPr="0069518C">
              <w:rPr>
                <w:sz w:val="22"/>
                <w:szCs w:val="22"/>
              </w:rPr>
              <w:t xml:space="preserve"> </w:t>
            </w:r>
            <w:r w:rsidRPr="0069518C">
              <w:rPr>
                <w:sz w:val="22"/>
                <w:szCs w:val="22"/>
                <w:lang w:val="en-US"/>
              </w:rPr>
              <w:t>CB</w:t>
            </w:r>
            <w:r w:rsidRPr="0069518C">
              <w:rPr>
                <w:sz w:val="22"/>
                <w:szCs w:val="22"/>
              </w:rPr>
              <w:t>114-</w:t>
            </w:r>
            <w:r w:rsidRPr="0069518C">
              <w:rPr>
                <w:sz w:val="22"/>
                <w:szCs w:val="22"/>
                <w:lang w:val="en-US"/>
              </w:rPr>
              <w:t>G</w:t>
            </w:r>
          </w:p>
        </w:tc>
        <w:tc>
          <w:tcPr>
            <w:tcW w:w="5568" w:type="dxa"/>
          </w:tcPr>
          <w:p w:rsidR="006F2B73" w:rsidRPr="00643D65" w:rsidRDefault="006F2B73" w:rsidP="006F2B73">
            <w:pPr>
              <w:ind w:left="3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Горячий цех</w:t>
            </w:r>
          </w:p>
        </w:tc>
        <w:tc>
          <w:tcPr>
            <w:tcW w:w="787" w:type="dxa"/>
          </w:tcPr>
          <w:p w:rsidR="006F2B73" w:rsidRPr="00643D65" w:rsidRDefault="006F2B73" w:rsidP="006F2B73">
            <w:pPr>
              <w:ind w:left="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F2B73" w:rsidTr="007F7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6"/>
        </w:trPr>
        <w:tc>
          <w:tcPr>
            <w:tcW w:w="574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368" w:type="dxa"/>
          </w:tcPr>
          <w:p w:rsidR="006F2B73" w:rsidRPr="0043388A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Шкаф среднетемпературный </w:t>
            </w:r>
            <w:proofErr w:type="spellStart"/>
            <w:r>
              <w:rPr>
                <w:sz w:val="22"/>
                <w:szCs w:val="22"/>
                <w:lang w:val="en-US"/>
              </w:rPr>
              <w:t>Porkka</w:t>
            </w:r>
            <w:proofErr w:type="spellEnd"/>
            <w:r w:rsidRPr="004338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TFU</w:t>
            </w:r>
            <w:r w:rsidRPr="0043388A">
              <w:rPr>
                <w:sz w:val="22"/>
                <w:szCs w:val="22"/>
              </w:rPr>
              <w:t>1422</w:t>
            </w:r>
            <w:r>
              <w:rPr>
                <w:sz w:val="22"/>
                <w:szCs w:val="22"/>
                <w:lang w:val="en-US"/>
              </w:rPr>
              <w:t>C</w:t>
            </w:r>
            <w:r w:rsidRPr="0043388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SS</w:t>
            </w:r>
          </w:p>
        </w:tc>
        <w:tc>
          <w:tcPr>
            <w:tcW w:w="5568" w:type="dxa"/>
          </w:tcPr>
          <w:p w:rsidR="006F2B73" w:rsidRPr="0043388A" w:rsidRDefault="006F2B73" w:rsidP="006F2B73">
            <w:pPr>
              <w:ind w:left="3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Горячий цех</w:t>
            </w:r>
          </w:p>
        </w:tc>
        <w:tc>
          <w:tcPr>
            <w:tcW w:w="787" w:type="dxa"/>
          </w:tcPr>
          <w:p w:rsidR="006F2B73" w:rsidRPr="00643D65" w:rsidRDefault="006F2B73" w:rsidP="006F2B73">
            <w:pPr>
              <w:ind w:left="3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F2B73" w:rsidTr="007F7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74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3368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Камера среднетемпературная №28 (сплит система)</w:t>
            </w:r>
          </w:p>
        </w:tc>
        <w:tc>
          <w:tcPr>
            <w:tcW w:w="5568" w:type="dxa"/>
          </w:tcPr>
          <w:p w:rsidR="006F2B73" w:rsidRPr="00643D65" w:rsidRDefault="006F2B73" w:rsidP="006F2B73">
            <w:pPr>
              <w:ind w:left="3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Горячий цех</w:t>
            </w:r>
          </w:p>
        </w:tc>
        <w:tc>
          <w:tcPr>
            <w:tcW w:w="787" w:type="dxa"/>
          </w:tcPr>
          <w:p w:rsidR="006F2B73" w:rsidRPr="00643D65" w:rsidRDefault="006F2B73" w:rsidP="006F2B73">
            <w:pPr>
              <w:ind w:left="3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F2B73" w:rsidTr="007F7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0"/>
        </w:trPr>
        <w:tc>
          <w:tcPr>
            <w:tcW w:w="574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3368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Камера среднетемпературная №26 (сплит система)</w:t>
            </w:r>
          </w:p>
        </w:tc>
        <w:tc>
          <w:tcPr>
            <w:tcW w:w="5568" w:type="dxa"/>
          </w:tcPr>
          <w:p w:rsidR="006F2B73" w:rsidRPr="00643D65" w:rsidRDefault="006F2B73" w:rsidP="006F2B73">
            <w:pPr>
              <w:ind w:left="3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Горячий цех</w:t>
            </w:r>
          </w:p>
        </w:tc>
        <w:tc>
          <w:tcPr>
            <w:tcW w:w="787" w:type="dxa"/>
          </w:tcPr>
          <w:p w:rsidR="006F2B73" w:rsidRPr="00643D65" w:rsidRDefault="006F2B73" w:rsidP="006F2B73">
            <w:pPr>
              <w:ind w:left="3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F2B73" w:rsidTr="007F7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1"/>
        </w:trPr>
        <w:tc>
          <w:tcPr>
            <w:tcW w:w="574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3368" w:type="dxa"/>
          </w:tcPr>
          <w:p w:rsidR="006F2B73" w:rsidRPr="0043388A" w:rsidRDefault="006F2B73" w:rsidP="006F2B7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Шкаф среднетемпературный </w:t>
            </w:r>
            <w:proofErr w:type="spellStart"/>
            <w:r>
              <w:rPr>
                <w:sz w:val="22"/>
                <w:szCs w:val="22"/>
                <w:lang w:val="en-US"/>
              </w:rPr>
              <w:t>Forkar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GN1410TN</w:t>
            </w:r>
          </w:p>
        </w:tc>
        <w:tc>
          <w:tcPr>
            <w:tcW w:w="5568" w:type="dxa"/>
          </w:tcPr>
          <w:p w:rsidR="006F2B73" w:rsidRPr="0043388A" w:rsidRDefault="006F2B73" w:rsidP="006F2B73">
            <w:pPr>
              <w:ind w:left="3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Горячий цех</w:t>
            </w:r>
          </w:p>
        </w:tc>
        <w:tc>
          <w:tcPr>
            <w:tcW w:w="787" w:type="dxa"/>
          </w:tcPr>
          <w:p w:rsidR="006F2B73" w:rsidRPr="00643D65" w:rsidRDefault="006F2B73" w:rsidP="006F2B73">
            <w:pPr>
              <w:ind w:left="3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F2B73" w:rsidTr="007F7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574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3368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Камера среднетемпературная №25 (Сплит система)</w:t>
            </w:r>
          </w:p>
        </w:tc>
        <w:tc>
          <w:tcPr>
            <w:tcW w:w="5568" w:type="dxa"/>
          </w:tcPr>
          <w:p w:rsidR="006F2B73" w:rsidRPr="00643D65" w:rsidRDefault="006F2B73" w:rsidP="006F2B73">
            <w:pPr>
              <w:ind w:left="3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Фруктовый цех</w:t>
            </w:r>
          </w:p>
        </w:tc>
        <w:tc>
          <w:tcPr>
            <w:tcW w:w="787" w:type="dxa"/>
          </w:tcPr>
          <w:p w:rsidR="006F2B73" w:rsidRPr="00643D65" w:rsidRDefault="006F2B73" w:rsidP="006F2B73">
            <w:pPr>
              <w:ind w:left="3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F2B73" w:rsidTr="007F7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74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3368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Камера     низкотемпературная    № 41 (Сплит система)</w:t>
            </w:r>
          </w:p>
        </w:tc>
        <w:tc>
          <w:tcPr>
            <w:tcW w:w="5568" w:type="dxa"/>
          </w:tcPr>
          <w:p w:rsidR="006F2B73" w:rsidRPr="00643D65" w:rsidRDefault="006F2B73" w:rsidP="006F2B73">
            <w:pPr>
              <w:ind w:left="3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Фруктовый цех</w:t>
            </w:r>
          </w:p>
        </w:tc>
        <w:tc>
          <w:tcPr>
            <w:tcW w:w="787" w:type="dxa"/>
          </w:tcPr>
          <w:p w:rsidR="006F2B73" w:rsidRPr="00643D65" w:rsidRDefault="006F2B73" w:rsidP="006F2B73">
            <w:pPr>
              <w:ind w:left="3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F2B73" w:rsidTr="007F7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6"/>
        </w:trPr>
        <w:tc>
          <w:tcPr>
            <w:tcW w:w="574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3368" w:type="dxa"/>
          </w:tcPr>
          <w:p w:rsidR="006F2B73" w:rsidRPr="00CF11A3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Шкаф среднетемпературный </w:t>
            </w:r>
            <w:proofErr w:type="spellStart"/>
            <w:r>
              <w:rPr>
                <w:sz w:val="22"/>
                <w:szCs w:val="22"/>
                <w:lang w:val="en-US"/>
              </w:rPr>
              <w:t>Porkka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GN</w:t>
            </w:r>
            <w:r w:rsidRPr="007F7FE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/1 (под тележку)</w:t>
            </w:r>
          </w:p>
        </w:tc>
        <w:tc>
          <w:tcPr>
            <w:tcW w:w="5568" w:type="dxa"/>
          </w:tcPr>
          <w:p w:rsidR="006F2B73" w:rsidRPr="00643D65" w:rsidRDefault="006F2B73" w:rsidP="006F2B73">
            <w:pPr>
              <w:ind w:left="3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Фруктовый цех</w:t>
            </w:r>
          </w:p>
        </w:tc>
        <w:tc>
          <w:tcPr>
            <w:tcW w:w="787" w:type="dxa"/>
          </w:tcPr>
          <w:p w:rsidR="006F2B73" w:rsidRPr="00643D65" w:rsidRDefault="006F2B73" w:rsidP="006F2B73">
            <w:pPr>
              <w:ind w:left="3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F2B73" w:rsidTr="007F7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574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368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Камера среднетемпературная №23 (Сплит система)</w:t>
            </w:r>
          </w:p>
        </w:tc>
        <w:tc>
          <w:tcPr>
            <w:tcW w:w="5568" w:type="dxa"/>
          </w:tcPr>
          <w:p w:rsidR="006F2B73" w:rsidRPr="00643D65" w:rsidRDefault="006F2B73" w:rsidP="006F2B73">
            <w:pPr>
              <w:ind w:left="3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Фруктовый цех</w:t>
            </w:r>
          </w:p>
        </w:tc>
        <w:tc>
          <w:tcPr>
            <w:tcW w:w="787" w:type="dxa"/>
          </w:tcPr>
          <w:p w:rsidR="006F2B73" w:rsidRPr="00643D65" w:rsidRDefault="006F2B73" w:rsidP="006F2B73">
            <w:pPr>
              <w:ind w:left="3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F2B73" w:rsidTr="007F7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574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</w:t>
            </w:r>
          </w:p>
        </w:tc>
        <w:tc>
          <w:tcPr>
            <w:tcW w:w="3368" w:type="dxa"/>
          </w:tcPr>
          <w:p w:rsidR="006F2B73" w:rsidRPr="00CF11A3" w:rsidRDefault="006F2B73" w:rsidP="006F2B7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Стол среднетемпературный </w:t>
            </w:r>
            <w:r>
              <w:rPr>
                <w:sz w:val="22"/>
                <w:szCs w:val="22"/>
                <w:lang w:val="en-US"/>
              </w:rPr>
              <w:t xml:space="preserve">Franke </w:t>
            </w:r>
          </w:p>
        </w:tc>
        <w:tc>
          <w:tcPr>
            <w:tcW w:w="5568" w:type="dxa"/>
          </w:tcPr>
          <w:p w:rsidR="006F2B73" w:rsidRPr="00643D65" w:rsidRDefault="006F2B73" w:rsidP="006F2B73">
            <w:pPr>
              <w:ind w:left="3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Фруктовый цех</w:t>
            </w:r>
          </w:p>
        </w:tc>
        <w:tc>
          <w:tcPr>
            <w:tcW w:w="787" w:type="dxa"/>
          </w:tcPr>
          <w:p w:rsidR="006F2B73" w:rsidRPr="00643D65" w:rsidRDefault="006F2B73" w:rsidP="006F2B73">
            <w:pPr>
              <w:ind w:left="3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F2B73" w:rsidTr="007F7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574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3368" w:type="dxa"/>
          </w:tcPr>
          <w:p w:rsidR="006F2B73" w:rsidRPr="00CF11A3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Ледогенератор </w:t>
            </w:r>
            <w:proofErr w:type="spellStart"/>
            <w:r>
              <w:rPr>
                <w:sz w:val="22"/>
                <w:szCs w:val="22"/>
                <w:lang w:val="en-US"/>
              </w:rPr>
              <w:t>Eurfrigor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EC 201A</w:t>
            </w:r>
          </w:p>
        </w:tc>
        <w:tc>
          <w:tcPr>
            <w:tcW w:w="5568" w:type="dxa"/>
          </w:tcPr>
          <w:p w:rsidR="006F2B73" w:rsidRPr="00643D65" w:rsidRDefault="006F2B73" w:rsidP="006F2B73">
            <w:pPr>
              <w:ind w:left="3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Фруктовый цех</w:t>
            </w:r>
          </w:p>
        </w:tc>
        <w:tc>
          <w:tcPr>
            <w:tcW w:w="787" w:type="dxa"/>
          </w:tcPr>
          <w:p w:rsidR="006F2B73" w:rsidRPr="00CF11A3" w:rsidRDefault="006F2B73" w:rsidP="006F2B73">
            <w:pPr>
              <w:ind w:left="358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F2B73" w:rsidTr="007F7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574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3368" w:type="dxa"/>
          </w:tcPr>
          <w:p w:rsidR="006F2B73" w:rsidRPr="00CF11A3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Ледогенератор </w:t>
            </w:r>
            <w:proofErr w:type="spellStart"/>
            <w:r>
              <w:rPr>
                <w:sz w:val="22"/>
                <w:szCs w:val="22"/>
                <w:lang w:val="en-US"/>
              </w:rPr>
              <w:t>Hoshizaki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KM-630</w:t>
            </w:r>
          </w:p>
        </w:tc>
        <w:tc>
          <w:tcPr>
            <w:tcW w:w="5568" w:type="dxa"/>
          </w:tcPr>
          <w:p w:rsidR="006F2B73" w:rsidRPr="00643D65" w:rsidRDefault="006F2B73" w:rsidP="006F2B73">
            <w:pPr>
              <w:ind w:left="3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Коридор</w:t>
            </w:r>
          </w:p>
        </w:tc>
        <w:tc>
          <w:tcPr>
            <w:tcW w:w="787" w:type="dxa"/>
          </w:tcPr>
          <w:p w:rsidR="006F2B73" w:rsidRPr="00643D65" w:rsidRDefault="006F2B73" w:rsidP="006F2B73">
            <w:pPr>
              <w:ind w:left="3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F2B73" w:rsidTr="007F7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0"/>
        </w:trPr>
        <w:tc>
          <w:tcPr>
            <w:tcW w:w="574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3368" w:type="dxa"/>
          </w:tcPr>
          <w:p w:rsidR="006F2B73" w:rsidRPr="0043388A" w:rsidRDefault="006F2B73" w:rsidP="006F2B7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Шкаф среднетемпературный </w:t>
            </w:r>
            <w:proofErr w:type="spellStart"/>
            <w:r>
              <w:rPr>
                <w:sz w:val="22"/>
                <w:szCs w:val="22"/>
                <w:lang w:val="en-US"/>
              </w:rPr>
              <w:t>Forkar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GN1410TN</w:t>
            </w:r>
          </w:p>
        </w:tc>
        <w:tc>
          <w:tcPr>
            <w:tcW w:w="5568" w:type="dxa"/>
          </w:tcPr>
          <w:p w:rsidR="006F2B73" w:rsidRPr="00643D65" w:rsidRDefault="006F2B73" w:rsidP="006F2B73">
            <w:pPr>
              <w:ind w:left="3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Коридор</w:t>
            </w:r>
          </w:p>
        </w:tc>
        <w:tc>
          <w:tcPr>
            <w:tcW w:w="787" w:type="dxa"/>
          </w:tcPr>
          <w:p w:rsidR="006F2B73" w:rsidRPr="00643D65" w:rsidRDefault="006F2B73" w:rsidP="006F2B73">
            <w:pPr>
              <w:ind w:left="3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F2B73" w:rsidTr="007F7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1"/>
        </w:trPr>
        <w:tc>
          <w:tcPr>
            <w:tcW w:w="574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368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Шкаф среднетемпературный </w:t>
            </w:r>
            <w:proofErr w:type="spellStart"/>
            <w:r>
              <w:rPr>
                <w:sz w:val="22"/>
                <w:szCs w:val="22"/>
                <w:lang w:val="en-US"/>
              </w:rPr>
              <w:t>Porkka</w:t>
            </w:r>
            <w:proofErr w:type="spellEnd"/>
            <w:r w:rsidRPr="004338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TFU</w:t>
            </w:r>
            <w:r w:rsidRPr="0043388A">
              <w:rPr>
                <w:sz w:val="22"/>
                <w:szCs w:val="22"/>
              </w:rPr>
              <w:t>1422</w:t>
            </w:r>
            <w:r>
              <w:rPr>
                <w:sz w:val="22"/>
                <w:szCs w:val="22"/>
                <w:lang w:val="en-US"/>
              </w:rPr>
              <w:t>C</w:t>
            </w:r>
            <w:r w:rsidRPr="0043388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SS</w:t>
            </w:r>
          </w:p>
        </w:tc>
        <w:tc>
          <w:tcPr>
            <w:tcW w:w="5568" w:type="dxa"/>
          </w:tcPr>
          <w:p w:rsidR="006F2B73" w:rsidRPr="00643D65" w:rsidRDefault="006F2B73" w:rsidP="006F2B73">
            <w:pPr>
              <w:ind w:left="3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Коридор</w:t>
            </w:r>
          </w:p>
        </w:tc>
        <w:tc>
          <w:tcPr>
            <w:tcW w:w="787" w:type="dxa"/>
          </w:tcPr>
          <w:p w:rsidR="006F2B73" w:rsidRPr="00643D65" w:rsidRDefault="006F2B73" w:rsidP="006F2B73">
            <w:pPr>
              <w:ind w:left="3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F2B73" w:rsidTr="007F7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574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368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 w:rsidRPr="0069518C">
              <w:rPr>
                <w:sz w:val="22"/>
                <w:szCs w:val="22"/>
              </w:rPr>
              <w:t xml:space="preserve">Шкаф низкотемпературный 2-х </w:t>
            </w:r>
            <w:proofErr w:type="spellStart"/>
            <w:r w:rsidRPr="0069518C">
              <w:rPr>
                <w:sz w:val="22"/>
                <w:szCs w:val="22"/>
              </w:rPr>
              <w:t>дверный</w:t>
            </w:r>
            <w:proofErr w:type="spellEnd"/>
            <w:r w:rsidRPr="0069518C">
              <w:rPr>
                <w:sz w:val="22"/>
                <w:szCs w:val="22"/>
              </w:rPr>
              <w:t xml:space="preserve"> </w:t>
            </w:r>
            <w:r w:rsidRPr="0069518C">
              <w:rPr>
                <w:sz w:val="22"/>
                <w:szCs w:val="22"/>
                <w:lang w:val="en-US"/>
              </w:rPr>
              <w:t>POLAIR</w:t>
            </w:r>
            <w:r w:rsidRPr="0069518C">
              <w:rPr>
                <w:sz w:val="22"/>
                <w:szCs w:val="22"/>
              </w:rPr>
              <w:t xml:space="preserve"> </w:t>
            </w:r>
            <w:r w:rsidRPr="0069518C">
              <w:rPr>
                <w:sz w:val="22"/>
                <w:szCs w:val="22"/>
                <w:lang w:val="en-US"/>
              </w:rPr>
              <w:t>CB</w:t>
            </w:r>
            <w:r w:rsidRPr="0069518C">
              <w:rPr>
                <w:sz w:val="22"/>
                <w:szCs w:val="22"/>
              </w:rPr>
              <w:t>114-</w:t>
            </w:r>
            <w:r w:rsidRPr="0069518C">
              <w:rPr>
                <w:sz w:val="22"/>
                <w:szCs w:val="22"/>
                <w:lang w:val="en-US"/>
              </w:rPr>
              <w:t>G</w:t>
            </w:r>
          </w:p>
        </w:tc>
        <w:tc>
          <w:tcPr>
            <w:tcW w:w="5568" w:type="dxa"/>
          </w:tcPr>
          <w:p w:rsidR="006F2B73" w:rsidRPr="00643D65" w:rsidRDefault="006F2B73" w:rsidP="006F2B73">
            <w:pPr>
              <w:ind w:left="3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Коридор</w:t>
            </w:r>
          </w:p>
        </w:tc>
        <w:tc>
          <w:tcPr>
            <w:tcW w:w="787" w:type="dxa"/>
          </w:tcPr>
          <w:p w:rsidR="006F2B73" w:rsidRPr="00643D65" w:rsidRDefault="006F2B73" w:rsidP="006F2B73">
            <w:pPr>
              <w:ind w:left="3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F2B73" w:rsidTr="007F7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574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3368" w:type="dxa"/>
          </w:tcPr>
          <w:p w:rsidR="006F2B73" w:rsidRPr="00CF11A3" w:rsidRDefault="006F2B73" w:rsidP="006F2B7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Шкаф среднетемпературный </w:t>
            </w:r>
            <w:r>
              <w:rPr>
                <w:sz w:val="22"/>
                <w:szCs w:val="22"/>
                <w:lang w:val="en-US"/>
              </w:rPr>
              <w:t>QJ</w:t>
            </w:r>
          </w:p>
        </w:tc>
        <w:tc>
          <w:tcPr>
            <w:tcW w:w="5568" w:type="dxa"/>
          </w:tcPr>
          <w:p w:rsidR="006F2B73" w:rsidRPr="00CF11A3" w:rsidRDefault="006F2B73" w:rsidP="006F2B73">
            <w:pPr>
              <w:ind w:left="3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Холодный цех</w:t>
            </w:r>
          </w:p>
        </w:tc>
        <w:tc>
          <w:tcPr>
            <w:tcW w:w="787" w:type="dxa"/>
          </w:tcPr>
          <w:p w:rsidR="006F2B73" w:rsidRPr="00643D65" w:rsidRDefault="006F2B73" w:rsidP="006F2B73">
            <w:pPr>
              <w:ind w:left="3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F2B73" w:rsidTr="007F7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7"/>
        </w:trPr>
        <w:tc>
          <w:tcPr>
            <w:tcW w:w="574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3368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Стол среднетемпературный </w:t>
            </w:r>
            <w:r>
              <w:rPr>
                <w:sz w:val="22"/>
                <w:szCs w:val="22"/>
                <w:lang w:val="en-US"/>
              </w:rPr>
              <w:t>Franke</w:t>
            </w:r>
          </w:p>
        </w:tc>
        <w:tc>
          <w:tcPr>
            <w:tcW w:w="5568" w:type="dxa"/>
          </w:tcPr>
          <w:p w:rsidR="006F2B73" w:rsidRPr="00643D65" w:rsidRDefault="006F2B73" w:rsidP="006F2B73">
            <w:pPr>
              <w:ind w:left="3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Холодный цех</w:t>
            </w:r>
          </w:p>
        </w:tc>
        <w:tc>
          <w:tcPr>
            <w:tcW w:w="787" w:type="dxa"/>
          </w:tcPr>
          <w:p w:rsidR="006F2B73" w:rsidRPr="00643D65" w:rsidRDefault="006F2B73" w:rsidP="006F2B73">
            <w:pPr>
              <w:ind w:left="3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F2B73" w:rsidTr="007F7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574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3368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Шкаф среднетемпературный </w:t>
            </w:r>
            <w:proofErr w:type="spellStart"/>
            <w:r>
              <w:rPr>
                <w:sz w:val="22"/>
                <w:szCs w:val="22"/>
                <w:lang w:val="en-US"/>
              </w:rPr>
              <w:t>Porkka</w:t>
            </w:r>
            <w:proofErr w:type="spellEnd"/>
            <w:r w:rsidRPr="004338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TFU</w:t>
            </w:r>
            <w:r w:rsidRPr="0043388A">
              <w:rPr>
                <w:sz w:val="22"/>
                <w:szCs w:val="22"/>
              </w:rPr>
              <w:t>1422</w:t>
            </w:r>
            <w:r>
              <w:rPr>
                <w:sz w:val="22"/>
                <w:szCs w:val="22"/>
                <w:lang w:val="en-US"/>
              </w:rPr>
              <w:t>C</w:t>
            </w:r>
            <w:r w:rsidRPr="0043388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SS</w:t>
            </w:r>
          </w:p>
        </w:tc>
        <w:tc>
          <w:tcPr>
            <w:tcW w:w="5568" w:type="dxa"/>
          </w:tcPr>
          <w:p w:rsidR="006F2B73" w:rsidRPr="00643D65" w:rsidRDefault="006F2B73" w:rsidP="006F2B73">
            <w:pPr>
              <w:ind w:left="3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Холодный цех</w:t>
            </w:r>
          </w:p>
        </w:tc>
        <w:tc>
          <w:tcPr>
            <w:tcW w:w="787" w:type="dxa"/>
          </w:tcPr>
          <w:p w:rsidR="006F2B73" w:rsidRPr="00643D65" w:rsidRDefault="006F2B73" w:rsidP="006F2B73">
            <w:pPr>
              <w:ind w:left="3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F2B73" w:rsidTr="007F7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74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368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Шкаф среднетемпературный </w:t>
            </w:r>
            <w:proofErr w:type="spellStart"/>
            <w:r>
              <w:rPr>
                <w:sz w:val="22"/>
                <w:szCs w:val="22"/>
                <w:lang w:val="en-US"/>
              </w:rPr>
              <w:t>Forkar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GN1410TN</w:t>
            </w:r>
          </w:p>
        </w:tc>
        <w:tc>
          <w:tcPr>
            <w:tcW w:w="5568" w:type="dxa"/>
          </w:tcPr>
          <w:p w:rsidR="006F2B73" w:rsidRPr="00643D65" w:rsidRDefault="006F2B73" w:rsidP="006F2B73">
            <w:pPr>
              <w:ind w:left="3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Холодный цех</w:t>
            </w:r>
          </w:p>
        </w:tc>
        <w:tc>
          <w:tcPr>
            <w:tcW w:w="787" w:type="dxa"/>
          </w:tcPr>
          <w:p w:rsidR="006F2B73" w:rsidRPr="00643D65" w:rsidRDefault="006F2B73" w:rsidP="006F2B73">
            <w:pPr>
              <w:ind w:left="3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F2B73" w:rsidTr="007F7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574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68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Шкаф среднетемпературный </w:t>
            </w:r>
            <w:proofErr w:type="spellStart"/>
            <w:r>
              <w:rPr>
                <w:sz w:val="22"/>
                <w:szCs w:val="22"/>
                <w:lang w:val="en-US"/>
              </w:rPr>
              <w:t>Porkka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GN</w:t>
            </w:r>
            <w:r w:rsidRPr="007F7FE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/1 (Под тележку)</w:t>
            </w:r>
          </w:p>
        </w:tc>
        <w:tc>
          <w:tcPr>
            <w:tcW w:w="5568" w:type="dxa"/>
          </w:tcPr>
          <w:p w:rsidR="006F2B73" w:rsidRPr="00643D65" w:rsidRDefault="006F2B73" w:rsidP="006F2B73">
            <w:pPr>
              <w:ind w:left="3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Холодный цех</w:t>
            </w:r>
          </w:p>
        </w:tc>
        <w:tc>
          <w:tcPr>
            <w:tcW w:w="787" w:type="dxa"/>
          </w:tcPr>
          <w:p w:rsidR="006F2B73" w:rsidRPr="00643D65" w:rsidRDefault="006F2B73" w:rsidP="006F2B73">
            <w:pPr>
              <w:ind w:left="3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F2B73" w:rsidTr="007F7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5"/>
        </w:trPr>
        <w:tc>
          <w:tcPr>
            <w:tcW w:w="574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3368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Камера среднетемпературная №17 (Сплит система)</w:t>
            </w:r>
          </w:p>
        </w:tc>
        <w:tc>
          <w:tcPr>
            <w:tcW w:w="5568" w:type="dxa"/>
          </w:tcPr>
          <w:p w:rsidR="006F2B73" w:rsidRPr="00643D65" w:rsidRDefault="006F2B73" w:rsidP="006F2B73">
            <w:pPr>
              <w:ind w:left="3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Холодный цех</w:t>
            </w:r>
          </w:p>
        </w:tc>
        <w:tc>
          <w:tcPr>
            <w:tcW w:w="787" w:type="dxa"/>
          </w:tcPr>
          <w:p w:rsidR="006F2B73" w:rsidRPr="00643D65" w:rsidRDefault="006F2B73" w:rsidP="006F2B73">
            <w:pPr>
              <w:ind w:left="3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F2B73" w:rsidTr="007F7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574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3368" w:type="dxa"/>
          </w:tcPr>
          <w:p w:rsidR="006F2B73" w:rsidRPr="00C937AC" w:rsidRDefault="006F2B73" w:rsidP="006F2B7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Шкаф среднетемпературный </w:t>
            </w:r>
            <w:proofErr w:type="spellStart"/>
            <w:r>
              <w:rPr>
                <w:sz w:val="22"/>
                <w:szCs w:val="22"/>
                <w:lang w:val="en-US"/>
              </w:rPr>
              <w:t>Sagi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AS65B</w:t>
            </w:r>
          </w:p>
        </w:tc>
        <w:tc>
          <w:tcPr>
            <w:tcW w:w="5568" w:type="dxa"/>
          </w:tcPr>
          <w:p w:rsidR="006F2B73" w:rsidRPr="00643D65" w:rsidRDefault="006F2B73" w:rsidP="006F2B73">
            <w:pPr>
              <w:ind w:left="3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Мясной цех</w:t>
            </w:r>
          </w:p>
        </w:tc>
        <w:tc>
          <w:tcPr>
            <w:tcW w:w="787" w:type="dxa"/>
          </w:tcPr>
          <w:p w:rsidR="006F2B73" w:rsidRPr="00643D65" w:rsidRDefault="006F2B73" w:rsidP="006F2B73">
            <w:pPr>
              <w:ind w:left="3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F2B73" w:rsidTr="007F7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</w:trPr>
        <w:tc>
          <w:tcPr>
            <w:tcW w:w="574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3368" w:type="dxa"/>
          </w:tcPr>
          <w:p w:rsidR="006F2B73" w:rsidRPr="00C937AC" w:rsidRDefault="006F2B73" w:rsidP="006F2B7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Шкаф среднетемпературный </w:t>
            </w:r>
            <w:proofErr w:type="spellStart"/>
            <w:r>
              <w:rPr>
                <w:sz w:val="22"/>
                <w:szCs w:val="22"/>
                <w:lang w:val="en-US"/>
              </w:rPr>
              <w:t>Desmon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GN14</w:t>
            </w:r>
          </w:p>
        </w:tc>
        <w:tc>
          <w:tcPr>
            <w:tcW w:w="5568" w:type="dxa"/>
          </w:tcPr>
          <w:p w:rsidR="006F2B73" w:rsidRPr="00C937AC" w:rsidRDefault="006F2B73" w:rsidP="006F2B73">
            <w:pPr>
              <w:ind w:left="3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Мясной цех</w:t>
            </w:r>
          </w:p>
        </w:tc>
        <w:tc>
          <w:tcPr>
            <w:tcW w:w="787" w:type="dxa"/>
          </w:tcPr>
          <w:p w:rsidR="006F2B73" w:rsidRPr="00643D65" w:rsidRDefault="006F2B73" w:rsidP="006F2B73">
            <w:pPr>
              <w:ind w:left="3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F2B73" w:rsidTr="007F7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7"/>
        </w:trPr>
        <w:tc>
          <w:tcPr>
            <w:tcW w:w="574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3368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Камера среднетемпературная №33 (Сплит система)</w:t>
            </w:r>
          </w:p>
        </w:tc>
        <w:tc>
          <w:tcPr>
            <w:tcW w:w="5568" w:type="dxa"/>
          </w:tcPr>
          <w:p w:rsidR="006F2B73" w:rsidRPr="00643D65" w:rsidRDefault="006F2B73" w:rsidP="006F2B73">
            <w:pPr>
              <w:ind w:left="3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Мясной цех</w:t>
            </w:r>
          </w:p>
        </w:tc>
        <w:tc>
          <w:tcPr>
            <w:tcW w:w="787" w:type="dxa"/>
          </w:tcPr>
          <w:p w:rsidR="006F2B73" w:rsidRPr="00643D65" w:rsidRDefault="006F2B73" w:rsidP="006F2B73">
            <w:pPr>
              <w:ind w:left="3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F2B73" w:rsidTr="007F7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1"/>
        </w:trPr>
        <w:tc>
          <w:tcPr>
            <w:tcW w:w="574" w:type="dxa"/>
          </w:tcPr>
          <w:p w:rsidR="006F2B73" w:rsidRPr="00C937AC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3368" w:type="dxa"/>
          </w:tcPr>
          <w:p w:rsidR="006F2B73" w:rsidRPr="00C937AC" w:rsidRDefault="006F2B73" w:rsidP="006F2B73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Шкаф среднетемпературный </w:t>
            </w:r>
            <w:r>
              <w:rPr>
                <w:sz w:val="22"/>
                <w:szCs w:val="22"/>
                <w:lang w:val="en-US"/>
              </w:rPr>
              <w:t>Moreno 24701</w:t>
            </w:r>
          </w:p>
        </w:tc>
        <w:tc>
          <w:tcPr>
            <w:tcW w:w="5568" w:type="dxa"/>
          </w:tcPr>
          <w:p w:rsidR="006F2B73" w:rsidRPr="00C937AC" w:rsidRDefault="006F2B73" w:rsidP="006F2B73">
            <w:pPr>
              <w:ind w:left="3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Мясной цех</w:t>
            </w:r>
          </w:p>
        </w:tc>
        <w:tc>
          <w:tcPr>
            <w:tcW w:w="787" w:type="dxa"/>
          </w:tcPr>
          <w:p w:rsidR="006F2B73" w:rsidRPr="00C937AC" w:rsidRDefault="006F2B73" w:rsidP="006F2B73">
            <w:pPr>
              <w:ind w:left="3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F2B73" w:rsidTr="007F7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</w:trPr>
        <w:tc>
          <w:tcPr>
            <w:tcW w:w="574" w:type="dxa"/>
          </w:tcPr>
          <w:p w:rsidR="006F2B73" w:rsidRPr="00C937AC" w:rsidRDefault="006F2B73" w:rsidP="006F2B73">
            <w:pPr>
              <w:jc w:val="both"/>
              <w:rPr>
                <w:sz w:val="22"/>
                <w:szCs w:val="22"/>
              </w:rPr>
            </w:pPr>
          </w:p>
          <w:p w:rsidR="006F2B73" w:rsidRPr="00C937AC" w:rsidRDefault="006F2B73" w:rsidP="006F2B73">
            <w:pPr>
              <w:jc w:val="both"/>
              <w:rPr>
                <w:sz w:val="22"/>
                <w:szCs w:val="22"/>
              </w:rPr>
            </w:pPr>
            <w:r w:rsidRPr="00C937AC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106</w:t>
            </w:r>
          </w:p>
        </w:tc>
        <w:tc>
          <w:tcPr>
            <w:tcW w:w="3368" w:type="dxa"/>
          </w:tcPr>
          <w:p w:rsidR="006F2B73" w:rsidRDefault="006F2B73" w:rsidP="006F2B73">
            <w:pPr>
              <w:jc w:val="both"/>
            </w:pPr>
            <w:r>
              <w:rPr>
                <w:sz w:val="22"/>
                <w:szCs w:val="22"/>
              </w:rPr>
              <w:t xml:space="preserve">Шкаф среднетемпературный </w:t>
            </w:r>
            <w:proofErr w:type="spellStart"/>
            <w:r>
              <w:rPr>
                <w:sz w:val="22"/>
                <w:szCs w:val="22"/>
                <w:lang w:val="en-US"/>
              </w:rPr>
              <w:t>Desmon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GN14</w:t>
            </w:r>
          </w:p>
        </w:tc>
        <w:tc>
          <w:tcPr>
            <w:tcW w:w="5568" w:type="dxa"/>
          </w:tcPr>
          <w:p w:rsidR="006F2B73" w:rsidRPr="00C937AC" w:rsidRDefault="006F2B73" w:rsidP="006F2B73">
            <w:pPr>
              <w:ind w:left="3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Хлебный склад</w:t>
            </w:r>
          </w:p>
        </w:tc>
        <w:tc>
          <w:tcPr>
            <w:tcW w:w="787" w:type="dxa"/>
          </w:tcPr>
          <w:p w:rsidR="006F2B73" w:rsidRPr="00C937AC" w:rsidRDefault="006F2B73" w:rsidP="006F2B73">
            <w:pPr>
              <w:ind w:left="3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F2B73" w:rsidTr="007F7FE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</w:trPr>
        <w:tc>
          <w:tcPr>
            <w:tcW w:w="574" w:type="dxa"/>
          </w:tcPr>
          <w:p w:rsidR="006F2B73" w:rsidRPr="00C937AC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3368" w:type="dxa"/>
          </w:tcPr>
          <w:p w:rsidR="006F2B73" w:rsidRPr="00643D65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Стол среднетемпературный </w:t>
            </w:r>
            <w:r>
              <w:rPr>
                <w:sz w:val="22"/>
                <w:szCs w:val="22"/>
                <w:lang w:val="en-US"/>
              </w:rPr>
              <w:t>Franke</w:t>
            </w:r>
          </w:p>
        </w:tc>
        <w:tc>
          <w:tcPr>
            <w:tcW w:w="5568" w:type="dxa"/>
          </w:tcPr>
          <w:p w:rsidR="006F2B73" w:rsidRPr="00C937AC" w:rsidRDefault="006F2B73" w:rsidP="006F2B73">
            <w:pPr>
              <w:ind w:left="3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Раздача</w:t>
            </w:r>
          </w:p>
        </w:tc>
        <w:tc>
          <w:tcPr>
            <w:tcW w:w="787" w:type="dxa"/>
          </w:tcPr>
          <w:p w:rsidR="006F2B73" w:rsidRPr="00C937AC" w:rsidRDefault="006F2B73" w:rsidP="006F2B73">
            <w:pPr>
              <w:ind w:left="3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F2B73" w:rsidTr="005F14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574" w:type="dxa"/>
            <w:tcBorders>
              <w:bottom w:val="single" w:sz="4" w:space="0" w:color="auto"/>
            </w:tcBorders>
          </w:tcPr>
          <w:p w:rsidR="006F2B73" w:rsidRPr="00C937AC" w:rsidRDefault="006F2B73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3368" w:type="dxa"/>
            <w:tcBorders>
              <w:top w:val="nil"/>
              <w:bottom w:val="single" w:sz="4" w:space="0" w:color="auto"/>
            </w:tcBorders>
          </w:tcPr>
          <w:p w:rsidR="006F2B73" w:rsidRPr="005F1477" w:rsidRDefault="005F1477" w:rsidP="006F2B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Витрина </w:t>
            </w:r>
            <w:proofErr w:type="spellStart"/>
            <w:r>
              <w:rPr>
                <w:sz w:val="22"/>
                <w:szCs w:val="22"/>
                <w:lang w:val="en-US"/>
              </w:rPr>
              <w:t>Enofrigo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20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S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6F2B73" w:rsidRPr="00C937AC" w:rsidRDefault="005F1477" w:rsidP="006F2B73">
            <w:pPr>
              <w:ind w:left="3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Раздача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6F2B73" w:rsidRPr="00C937AC" w:rsidRDefault="005F1477" w:rsidP="006F2B73">
            <w:pPr>
              <w:ind w:left="3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CE6BCA" w:rsidRDefault="00CE6BCA" w:rsidP="00CE6BCA">
      <w:pPr>
        <w:spacing w:before="240" w:line="720" w:lineRule="auto"/>
        <w:rPr>
          <w:i/>
        </w:rPr>
      </w:pPr>
      <w:r>
        <w:rPr>
          <w:rFonts w:ascii="Bahnschrift" w:hAnsi="Bahnschrift"/>
          <w:i/>
          <w:sz w:val="22"/>
          <w:szCs w:val="22"/>
        </w:rPr>
        <w:t xml:space="preserve">3.3 </w:t>
      </w:r>
      <w:r>
        <w:rPr>
          <w:i/>
        </w:rPr>
        <w:t xml:space="preserve">Оборудование </w:t>
      </w:r>
      <w:r w:rsidR="0095768C">
        <w:rPr>
          <w:i/>
        </w:rPr>
        <w:t xml:space="preserve">Кафе Космос </w:t>
      </w:r>
      <w:proofErr w:type="spellStart"/>
      <w:r w:rsidR="0095768C">
        <w:rPr>
          <w:i/>
        </w:rPr>
        <w:t>Фуд</w:t>
      </w:r>
      <w:proofErr w:type="spellEnd"/>
    </w:p>
    <w:tbl>
      <w:tblPr>
        <w:tblStyle w:val="aa"/>
        <w:tblW w:w="0" w:type="auto"/>
        <w:tblInd w:w="-284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103" w:type="dxa"/>
          <w:right w:w="103" w:type="dxa"/>
        </w:tblCellMar>
        <w:tblLook w:val="04A0" w:firstRow="1" w:lastRow="0" w:firstColumn="1" w:lastColumn="0" w:noHBand="0" w:noVBand="1"/>
      </w:tblPr>
      <w:tblGrid>
        <w:gridCol w:w="450"/>
        <w:gridCol w:w="4326"/>
        <w:gridCol w:w="2177"/>
      </w:tblGrid>
      <w:tr w:rsidR="00CE6BCA" w:rsidTr="008F570D">
        <w:tc>
          <w:tcPr>
            <w:tcW w:w="4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:rsidR="00CE6BCA" w:rsidRDefault="00CE6BCA" w:rsidP="008F570D">
            <w:pPr>
              <w:jc w:val="both"/>
              <w:rPr>
                <w:b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r>
              <w:rPr>
                <w:color w:val="000000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43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  <w:hideMark/>
          </w:tcPr>
          <w:p w:rsidR="00CE6BCA" w:rsidRDefault="00CE6BCA" w:rsidP="008F570D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17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  <w:hideMark/>
          </w:tcPr>
          <w:p w:rsidR="00CE6BCA" w:rsidRDefault="00CE6BCA" w:rsidP="008F570D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Кол-во</w:t>
            </w:r>
          </w:p>
        </w:tc>
      </w:tr>
      <w:tr w:rsidR="00CE6BCA" w:rsidTr="008F570D">
        <w:tc>
          <w:tcPr>
            <w:tcW w:w="4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:rsidR="00CE6BCA" w:rsidRDefault="00CE6BCA" w:rsidP="008F570D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:rsidR="00CE6BCA" w:rsidRDefault="00CE6BCA" w:rsidP="008F570D">
            <w:pPr>
              <w:jc w:val="both"/>
            </w:pPr>
            <w:r>
              <w:t>Мармит для соуса</w:t>
            </w:r>
          </w:p>
        </w:tc>
        <w:tc>
          <w:tcPr>
            <w:tcW w:w="217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:rsidR="00CE6BCA" w:rsidRDefault="00CE6BCA" w:rsidP="008F570D">
            <w:pPr>
              <w:jc w:val="both"/>
            </w:pPr>
            <w:r>
              <w:t>1,00</w:t>
            </w:r>
          </w:p>
        </w:tc>
      </w:tr>
      <w:tr w:rsidR="00CE6BCA" w:rsidTr="008F570D">
        <w:tc>
          <w:tcPr>
            <w:tcW w:w="4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E6BCA" w:rsidRDefault="00CE6BCA" w:rsidP="008F570D">
            <w:pPr>
              <w:jc w:val="both"/>
              <w:rPr>
                <w:b/>
              </w:rPr>
            </w:pPr>
          </w:p>
          <w:p w:rsidR="00CE6BCA" w:rsidRDefault="00CE6BCA" w:rsidP="008F570D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:rsidR="00CE6BCA" w:rsidRDefault="00CE6BCA" w:rsidP="008F570D">
            <w:pPr>
              <w:jc w:val="both"/>
            </w:pPr>
            <w:r>
              <w:t>Печь микроволновая  MENUMASTER DFS11EA</w:t>
            </w:r>
          </w:p>
        </w:tc>
        <w:tc>
          <w:tcPr>
            <w:tcW w:w="217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E6BCA" w:rsidRDefault="00CE6BCA" w:rsidP="008F570D">
            <w:pPr>
              <w:jc w:val="both"/>
            </w:pPr>
          </w:p>
          <w:p w:rsidR="00CE6BCA" w:rsidRDefault="00CE6BCA" w:rsidP="008F570D">
            <w:pPr>
              <w:jc w:val="both"/>
            </w:pPr>
            <w:r>
              <w:t>2,00</w:t>
            </w:r>
          </w:p>
        </w:tc>
      </w:tr>
      <w:tr w:rsidR="00CE6BCA" w:rsidTr="008F570D">
        <w:tc>
          <w:tcPr>
            <w:tcW w:w="4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:rsidR="00CE6BCA" w:rsidRDefault="00CE6BCA" w:rsidP="008F570D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:rsidR="00CE6BCA" w:rsidRDefault="00CE6BCA" w:rsidP="008F570D">
            <w:pPr>
              <w:jc w:val="both"/>
            </w:pPr>
            <w:r>
              <w:t xml:space="preserve">Соковыжималка  </w:t>
            </w:r>
            <w:proofErr w:type="spellStart"/>
            <w:r>
              <w:t>Gastrorag</w:t>
            </w:r>
            <w:proofErr w:type="spellEnd"/>
          </w:p>
        </w:tc>
        <w:tc>
          <w:tcPr>
            <w:tcW w:w="217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:rsidR="00CE6BCA" w:rsidRDefault="00CE6BCA" w:rsidP="008F570D">
            <w:pPr>
              <w:jc w:val="both"/>
            </w:pPr>
            <w:r>
              <w:t>1,00</w:t>
            </w:r>
          </w:p>
        </w:tc>
      </w:tr>
      <w:tr w:rsidR="00CE6BCA" w:rsidTr="008F570D">
        <w:tc>
          <w:tcPr>
            <w:tcW w:w="4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:rsidR="00CE6BCA" w:rsidRDefault="00CE6BCA" w:rsidP="008F570D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:rsidR="00CE6BCA" w:rsidRDefault="00CE6BCA" w:rsidP="008F570D">
            <w:pPr>
              <w:jc w:val="both"/>
            </w:pPr>
            <w:r>
              <w:t>Соковыжималка "</w:t>
            </w:r>
            <w:proofErr w:type="spellStart"/>
            <w:r>
              <w:t>Bork</w:t>
            </w:r>
            <w:proofErr w:type="spellEnd"/>
            <w:r>
              <w:t>"</w:t>
            </w:r>
          </w:p>
        </w:tc>
        <w:tc>
          <w:tcPr>
            <w:tcW w:w="217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:rsidR="00CE6BCA" w:rsidRDefault="00CE6BCA" w:rsidP="008F570D">
            <w:pPr>
              <w:jc w:val="both"/>
            </w:pPr>
            <w:r>
              <w:t>1,00</w:t>
            </w:r>
          </w:p>
        </w:tc>
      </w:tr>
      <w:tr w:rsidR="00CE6BCA" w:rsidTr="008F570D">
        <w:tc>
          <w:tcPr>
            <w:tcW w:w="4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:rsidR="00CE6BCA" w:rsidRDefault="00CE6BCA" w:rsidP="008F570D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3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:rsidR="00CE6BCA" w:rsidRDefault="00CE6BCA" w:rsidP="008F570D">
            <w:pPr>
              <w:jc w:val="both"/>
            </w:pPr>
            <w:r>
              <w:t>Стол морозильный GNS 11/BT</w:t>
            </w:r>
          </w:p>
        </w:tc>
        <w:tc>
          <w:tcPr>
            <w:tcW w:w="217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:rsidR="00CE6BCA" w:rsidRDefault="00CE6BCA" w:rsidP="008F570D">
            <w:pPr>
              <w:jc w:val="both"/>
            </w:pPr>
            <w:r>
              <w:t>1,00</w:t>
            </w:r>
          </w:p>
        </w:tc>
      </w:tr>
      <w:tr w:rsidR="00CE6BCA" w:rsidTr="008F570D">
        <w:tc>
          <w:tcPr>
            <w:tcW w:w="4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:rsidR="00CE6BCA" w:rsidRDefault="00CE6BCA" w:rsidP="008F570D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3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:rsidR="00CE6BCA" w:rsidRDefault="00CE6BCA" w:rsidP="008F570D">
            <w:pPr>
              <w:jc w:val="both"/>
            </w:pPr>
            <w:r>
              <w:t>Шкаф холодильник TEFCOLD BС145</w:t>
            </w:r>
          </w:p>
        </w:tc>
        <w:tc>
          <w:tcPr>
            <w:tcW w:w="217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:rsidR="00CE6BCA" w:rsidRDefault="00CE6BCA" w:rsidP="008F570D">
            <w:pPr>
              <w:jc w:val="both"/>
            </w:pPr>
            <w:r>
              <w:t>1,00</w:t>
            </w:r>
          </w:p>
        </w:tc>
      </w:tr>
      <w:tr w:rsidR="00CE6BCA" w:rsidTr="008F570D">
        <w:tc>
          <w:tcPr>
            <w:tcW w:w="4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E6BCA" w:rsidRDefault="00CE6BCA" w:rsidP="008F570D">
            <w:pPr>
              <w:jc w:val="both"/>
              <w:rPr>
                <w:b/>
              </w:rPr>
            </w:pPr>
          </w:p>
          <w:p w:rsidR="00CE6BCA" w:rsidRDefault="00CE6BCA" w:rsidP="008F570D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:rsidR="00CE6BCA" w:rsidRDefault="00CE6BCA" w:rsidP="008F570D">
            <w:pPr>
              <w:jc w:val="both"/>
            </w:pPr>
            <w:r>
              <w:t xml:space="preserve">Шкаф холодильный  </w:t>
            </w:r>
            <w:proofErr w:type="spellStart"/>
            <w:r>
              <w:t>Polair</w:t>
            </w:r>
            <w:proofErr w:type="spellEnd"/>
            <w:r>
              <w:t xml:space="preserve"> ШХ-0,7 CM 107-S</w:t>
            </w:r>
          </w:p>
        </w:tc>
        <w:tc>
          <w:tcPr>
            <w:tcW w:w="217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E6BCA" w:rsidRDefault="00CE6BCA" w:rsidP="008F570D">
            <w:pPr>
              <w:jc w:val="both"/>
            </w:pPr>
          </w:p>
          <w:p w:rsidR="00CE6BCA" w:rsidRDefault="00CE6BCA" w:rsidP="008F570D">
            <w:pPr>
              <w:jc w:val="both"/>
            </w:pPr>
            <w:r>
              <w:t>3,00</w:t>
            </w:r>
          </w:p>
        </w:tc>
      </w:tr>
      <w:tr w:rsidR="00CE6BCA" w:rsidTr="008F570D">
        <w:tc>
          <w:tcPr>
            <w:tcW w:w="4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E6BCA" w:rsidRDefault="00CE6BCA" w:rsidP="008F570D">
            <w:pPr>
              <w:jc w:val="both"/>
              <w:rPr>
                <w:b/>
              </w:rPr>
            </w:pPr>
          </w:p>
          <w:p w:rsidR="00CE6BCA" w:rsidRDefault="00CE6BCA" w:rsidP="008F570D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:rsidR="00CE6BCA" w:rsidRDefault="00CE6BCA" w:rsidP="008F570D">
            <w:pPr>
              <w:jc w:val="both"/>
              <w:rPr>
                <w:lang w:val="en-US"/>
              </w:rPr>
            </w:pPr>
            <w:r>
              <w:t>Блендер</w:t>
            </w:r>
            <w:r>
              <w:rPr>
                <w:lang w:val="en-US"/>
              </w:rPr>
              <w:t xml:space="preserve"> The QUIET ONE TM VM050031, 000033820</w:t>
            </w:r>
          </w:p>
        </w:tc>
        <w:tc>
          <w:tcPr>
            <w:tcW w:w="217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E6BCA" w:rsidRDefault="00CE6BCA" w:rsidP="008F570D">
            <w:pPr>
              <w:jc w:val="both"/>
              <w:rPr>
                <w:lang w:val="en-US"/>
              </w:rPr>
            </w:pPr>
          </w:p>
          <w:p w:rsidR="00CE6BCA" w:rsidRDefault="00CE6BCA" w:rsidP="008F570D">
            <w:pPr>
              <w:jc w:val="both"/>
            </w:pPr>
            <w:r>
              <w:t>1,00</w:t>
            </w:r>
          </w:p>
        </w:tc>
      </w:tr>
      <w:tr w:rsidR="00CE6BCA" w:rsidTr="008F570D">
        <w:tc>
          <w:tcPr>
            <w:tcW w:w="4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E6BCA" w:rsidRDefault="00CE6BCA" w:rsidP="008F570D">
            <w:pPr>
              <w:jc w:val="both"/>
              <w:rPr>
                <w:b/>
              </w:rPr>
            </w:pPr>
          </w:p>
          <w:p w:rsidR="00CE6BCA" w:rsidRDefault="00CE6BCA" w:rsidP="008F570D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3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:rsidR="00CE6BCA" w:rsidRDefault="00CE6BCA" w:rsidP="008F570D">
            <w:pPr>
              <w:jc w:val="both"/>
            </w:pPr>
            <w:r>
              <w:t xml:space="preserve">Витрина охлаждаемая кондитерская </w:t>
            </w:r>
            <w:r>
              <w:rPr>
                <w:lang w:val="en-US"/>
              </w:rPr>
              <w:t>VRC</w:t>
            </w:r>
            <w:r>
              <w:t xml:space="preserve"> 350 </w:t>
            </w:r>
            <w:r>
              <w:rPr>
                <w:lang w:val="en-US"/>
              </w:rPr>
              <w:t>RI</w:t>
            </w:r>
            <w:r>
              <w:t>, 000033814</w:t>
            </w:r>
          </w:p>
        </w:tc>
        <w:tc>
          <w:tcPr>
            <w:tcW w:w="217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E6BCA" w:rsidRDefault="00CE6BCA" w:rsidP="008F570D">
            <w:pPr>
              <w:jc w:val="both"/>
            </w:pPr>
          </w:p>
          <w:p w:rsidR="00CE6BCA" w:rsidRDefault="00CE6BCA" w:rsidP="008F570D">
            <w:pPr>
              <w:jc w:val="both"/>
            </w:pPr>
            <w:r>
              <w:t>1,00</w:t>
            </w:r>
          </w:p>
        </w:tc>
      </w:tr>
      <w:tr w:rsidR="00CE6BCA" w:rsidTr="008F570D">
        <w:tc>
          <w:tcPr>
            <w:tcW w:w="4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:rsidR="00CE6BCA" w:rsidRDefault="00CE6BCA" w:rsidP="008F570D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3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:rsidR="00CE6BCA" w:rsidRDefault="00CE6BCA" w:rsidP="008F570D">
            <w:pPr>
              <w:jc w:val="both"/>
            </w:pPr>
            <w:proofErr w:type="spellStart"/>
            <w:r>
              <w:t>Льдогенератор</w:t>
            </w:r>
            <w:proofErr w:type="spellEnd"/>
            <w:r>
              <w:t xml:space="preserve"> SL 90  W , 000033819</w:t>
            </w:r>
          </w:p>
        </w:tc>
        <w:tc>
          <w:tcPr>
            <w:tcW w:w="217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:rsidR="00CE6BCA" w:rsidRDefault="00CE6BCA" w:rsidP="008F570D">
            <w:pPr>
              <w:jc w:val="both"/>
            </w:pPr>
            <w:r>
              <w:t>1,00</w:t>
            </w:r>
          </w:p>
        </w:tc>
      </w:tr>
      <w:tr w:rsidR="00CE6BCA" w:rsidTr="008F570D">
        <w:tc>
          <w:tcPr>
            <w:tcW w:w="4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:rsidR="00CE6BCA" w:rsidRDefault="00CE6BCA" w:rsidP="008F570D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3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:rsidR="00CE6BCA" w:rsidRDefault="00CE6BCA" w:rsidP="008F570D">
            <w:pPr>
              <w:jc w:val="both"/>
              <w:rPr>
                <w:highlight w:val="yellow"/>
              </w:rPr>
            </w:pPr>
            <w:r>
              <w:t>Стол холодильный GNH-1-CD-2</w:t>
            </w:r>
          </w:p>
        </w:tc>
        <w:tc>
          <w:tcPr>
            <w:tcW w:w="217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:rsidR="00CE6BCA" w:rsidRDefault="00CE6BCA" w:rsidP="008F570D">
            <w:pPr>
              <w:jc w:val="both"/>
            </w:pPr>
            <w:r>
              <w:t>1,00</w:t>
            </w:r>
          </w:p>
        </w:tc>
      </w:tr>
      <w:tr w:rsidR="00CE6BCA" w:rsidTr="008F570D">
        <w:tc>
          <w:tcPr>
            <w:tcW w:w="4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E6BCA" w:rsidRDefault="00CE6BCA" w:rsidP="008F570D">
            <w:pPr>
              <w:jc w:val="both"/>
              <w:rPr>
                <w:b/>
              </w:rPr>
            </w:pPr>
          </w:p>
          <w:p w:rsidR="00CE6BCA" w:rsidRDefault="00CE6BCA" w:rsidP="008F570D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3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:rsidR="00CE6BCA" w:rsidRDefault="00CE6BCA" w:rsidP="008F570D">
            <w:pPr>
              <w:jc w:val="both"/>
            </w:pPr>
            <w:r>
              <w:t>Посудомоечная машина DIHR GS35, БП-002876</w:t>
            </w:r>
          </w:p>
        </w:tc>
        <w:tc>
          <w:tcPr>
            <w:tcW w:w="217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E6BCA" w:rsidRDefault="00CE6BCA" w:rsidP="008F570D">
            <w:pPr>
              <w:jc w:val="both"/>
            </w:pPr>
          </w:p>
          <w:p w:rsidR="00CE6BCA" w:rsidRDefault="00CE6BCA" w:rsidP="008F570D">
            <w:pPr>
              <w:jc w:val="both"/>
            </w:pPr>
            <w:r>
              <w:t>1,00</w:t>
            </w:r>
          </w:p>
        </w:tc>
      </w:tr>
      <w:tr w:rsidR="00CE6BCA" w:rsidTr="008F570D">
        <w:tc>
          <w:tcPr>
            <w:tcW w:w="4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E6BCA" w:rsidRDefault="00CE6BCA" w:rsidP="008F570D">
            <w:pPr>
              <w:jc w:val="both"/>
              <w:rPr>
                <w:b/>
              </w:rPr>
            </w:pPr>
          </w:p>
          <w:p w:rsidR="00CE6BCA" w:rsidRDefault="00CE6BCA" w:rsidP="008F570D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3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:rsidR="00CE6BCA" w:rsidRDefault="00CE6BCA" w:rsidP="008F570D">
            <w:pPr>
              <w:jc w:val="both"/>
            </w:pPr>
            <w:r>
              <w:t>Стол морозильный GNH-2-F-2, 000033818</w:t>
            </w:r>
          </w:p>
        </w:tc>
        <w:tc>
          <w:tcPr>
            <w:tcW w:w="217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E6BCA" w:rsidRDefault="00CE6BCA" w:rsidP="008F570D">
            <w:pPr>
              <w:jc w:val="both"/>
            </w:pPr>
          </w:p>
          <w:p w:rsidR="00CE6BCA" w:rsidRDefault="00CE6BCA" w:rsidP="008F570D">
            <w:pPr>
              <w:jc w:val="both"/>
            </w:pPr>
            <w:r>
              <w:t>1,00</w:t>
            </w:r>
          </w:p>
        </w:tc>
      </w:tr>
      <w:tr w:rsidR="00CE6BCA" w:rsidTr="008F570D">
        <w:tc>
          <w:tcPr>
            <w:tcW w:w="4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E6BCA" w:rsidRDefault="00CE6BCA" w:rsidP="008F570D">
            <w:pPr>
              <w:jc w:val="both"/>
              <w:rPr>
                <w:b/>
              </w:rPr>
            </w:pPr>
          </w:p>
          <w:p w:rsidR="00CE6BCA" w:rsidRDefault="00CE6BCA" w:rsidP="008F570D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3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:rsidR="00CE6BCA" w:rsidRDefault="00CE6BCA" w:rsidP="008F570D">
            <w:pPr>
              <w:jc w:val="both"/>
            </w:pPr>
            <w:r>
              <w:t>Стол холодильный GNH-1-CD-2, 000033815</w:t>
            </w:r>
          </w:p>
        </w:tc>
        <w:tc>
          <w:tcPr>
            <w:tcW w:w="217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E6BCA" w:rsidRDefault="00CE6BCA" w:rsidP="008F570D">
            <w:pPr>
              <w:jc w:val="both"/>
            </w:pPr>
          </w:p>
          <w:p w:rsidR="00CE6BCA" w:rsidRDefault="00CE6BCA" w:rsidP="008F570D">
            <w:pPr>
              <w:jc w:val="both"/>
            </w:pPr>
            <w:r>
              <w:t>1,00</w:t>
            </w:r>
          </w:p>
        </w:tc>
      </w:tr>
      <w:tr w:rsidR="00CE6BCA" w:rsidTr="008F570D">
        <w:tc>
          <w:tcPr>
            <w:tcW w:w="4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E6BCA" w:rsidRDefault="00CE6BCA" w:rsidP="008F570D">
            <w:pPr>
              <w:jc w:val="both"/>
              <w:rPr>
                <w:b/>
              </w:rPr>
            </w:pPr>
          </w:p>
          <w:p w:rsidR="00CE6BCA" w:rsidRDefault="00CE6BCA" w:rsidP="008F570D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3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:rsidR="00CE6BCA" w:rsidRDefault="00CE6BCA" w:rsidP="008F570D">
            <w:pPr>
              <w:jc w:val="both"/>
            </w:pPr>
            <w:r>
              <w:t>Стол холодильный GNH-1-CD-2, 000033816</w:t>
            </w:r>
          </w:p>
        </w:tc>
        <w:tc>
          <w:tcPr>
            <w:tcW w:w="217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E6BCA" w:rsidRDefault="00CE6BCA" w:rsidP="008F570D">
            <w:pPr>
              <w:jc w:val="both"/>
            </w:pPr>
          </w:p>
          <w:p w:rsidR="00CE6BCA" w:rsidRDefault="00CE6BCA" w:rsidP="008F570D">
            <w:pPr>
              <w:jc w:val="both"/>
            </w:pPr>
            <w:r>
              <w:t>1,00</w:t>
            </w:r>
          </w:p>
        </w:tc>
      </w:tr>
      <w:tr w:rsidR="00CE6BCA" w:rsidTr="008F570D">
        <w:tc>
          <w:tcPr>
            <w:tcW w:w="4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E6BCA" w:rsidRDefault="00CE6BCA" w:rsidP="008F570D">
            <w:pPr>
              <w:jc w:val="both"/>
              <w:rPr>
                <w:b/>
              </w:rPr>
            </w:pPr>
          </w:p>
          <w:p w:rsidR="00CE6BCA" w:rsidRDefault="00CE6BCA" w:rsidP="008F570D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32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hideMark/>
          </w:tcPr>
          <w:p w:rsidR="00CE6BCA" w:rsidRDefault="00CE6BCA" w:rsidP="008F570D">
            <w:pPr>
              <w:jc w:val="both"/>
            </w:pPr>
            <w:r>
              <w:t>Стол холодильный GNH-1-CD-2, 000033817</w:t>
            </w:r>
          </w:p>
        </w:tc>
        <w:tc>
          <w:tcPr>
            <w:tcW w:w="217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E6BCA" w:rsidRDefault="00CE6BCA" w:rsidP="008F570D">
            <w:pPr>
              <w:jc w:val="both"/>
            </w:pPr>
          </w:p>
          <w:p w:rsidR="00CE6BCA" w:rsidRDefault="00CE6BCA" w:rsidP="008F570D">
            <w:pPr>
              <w:jc w:val="both"/>
            </w:pPr>
            <w:r>
              <w:t>1,00</w:t>
            </w:r>
          </w:p>
        </w:tc>
      </w:tr>
    </w:tbl>
    <w:p w:rsidR="00CE6BCA" w:rsidRDefault="00CE6BCA" w:rsidP="005F1477">
      <w:pPr>
        <w:spacing w:before="240"/>
        <w:jc w:val="both"/>
        <w:rPr>
          <w:rFonts w:ascii="Bahnschrift" w:hAnsi="Bahnschrift"/>
          <w:i/>
          <w:sz w:val="22"/>
          <w:szCs w:val="22"/>
        </w:rPr>
      </w:pPr>
    </w:p>
    <w:p w:rsidR="004A7B69" w:rsidRDefault="00CE6BCA" w:rsidP="005F1477">
      <w:pPr>
        <w:spacing w:before="240"/>
        <w:jc w:val="both"/>
      </w:pPr>
      <w:r>
        <w:rPr>
          <w:rFonts w:ascii="Bahnschrift" w:hAnsi="Bahnschrift"/>
          <w:i/>
          <w:sz w:val="22"/>
          <w:szCs w:val="22"/>
        </w:rPr>
        <w:t>3.4 Посудомоечные</w:t>
      </w:r>
      <w:r w:rsidR="00E552DB">
        <w:rPr>
          <w:rFonts w:ascii="Bahnschrift" w:hAnsi="Bahnschrift"/>
          <w:i/>
          <w:sz w:val="22"/>
          <w:szCs w:val="22"/>
        </w:rPr>
        <w:t xml:space="preserve"> отделения</w:t>
      </w:r>
    </w:p>
    <w:p w:rsidR="000057BF" w:rsidRPr="00CA21E0" w:rsidRDefault="005F1477" w:rsidP="0077493A">
      <w:pPr>
        <w:jc w:val="both"/>
      </w:pPr>
      <w:r>
        <w:t xml:space="preserve"> </w:t>
      </w:r>
    </w:p>
    <w:p w:rsidR="000057BF" w:rsidRDefault="000057BF" w:rsidP="000057BF">
      <w:pPr>
        <w:rPr>
          <w:i/>
        </w:rPr>
      </w:pPr>
    </w:p>
    <w:tbl>
      <w:tblPr>
        <w:tblW w:w="101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11"/>
        <w:gridCol w:w="3328"/>
        <w:gridCol w:w="15"/>
        <w:gridCol w:w="5568"/>
        <w:gridCol w:w="685"/>
      </w:tblGrid>
      <w:tr w:rsidR="006F2B73" w:rsidRPr="00751E1A" w:rsidTr="006F2B73">
        <w:trPr>
          <w:trHeight w:val="607"/>
        </w:trPr>
        <w:tc>
          <w:tcPr>
            <w:tcW w:w="568" w:type="dxa"/>
            <w:gridSpan w:val="2"/>
            <w:shd w:val="clear" w:color="auto" w:fill="D9D9D9"/>
            <w:vAlign w:val="center"/>
          </w:tcPr>
          <w:p w:rsidR="006F2B73" w:rsidRPr="0077493A" w:rsidRDefault="006F2B73" w:rsidP="006F2B73">
            <w:pPr>
              <w:pStyle w:val="a7"/>
              <w:spacing w:before="0" w:beforeAutospacing="0" w:after="0" w:afterAutospacing="0"/>
              <w:jc w:val="center"/>
            </w:pPr>
            <w:r w:rsidRPr="0077493A">
              <w:t>№</w:t>
            </w:r>
          </w:p>
          <w:p w:rsidR="006F2B73" w:rsidRPr="0077493A" w:rsidRDefault="006F2B73" w:rsidP="006F2B73">
            <w:pPr>
              <w:pStyle w:val="a7"/>
              <w:spacing w:before="0" w:beforeAutospacing="0" w:after="0" w:afterAutospacing="0"/>
              <w:jc w:val="center"/>
            </w:pPr>
            <w:r w:rsidRPr="0077493A">
              <w:t>п/п</w:t>
            </w:r>
          </w:p>
        </w:tc>
        <w:tc>
          <w:tcPr>
            <w:tcW w:w="3328" w:type="dxa"/>
            <w:shd w:val="clear" w:color="auto" w:fill="D9D9D9"/>
          </w:tcPr>
          <w:p w:rsidR="006F2B73" w:rsidRDefault="006F2B73" w:rsidP="006F2B73">
            <w:pPr>
              <w:jc w:val="both"/>
            </w:pPr>
            <w:r w:rsidRPr="00BD3ABE">
              <w:rPr>
                <w:rFonts w:ascii="Bahnschrift" w:hAnsi="Bahnschrift"/>
                <w:sz w:val="22"/>
                <w:szCs w:val="22"/>
              </w:rPr>
              <w:t>Наименование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D3ABE">
              <w:rPr>
                <w:rFonts w:ascii="Bahnschrift SemiBold" w:hAnsi="Bahnschrift SemiBold"/>
                <w:sz w:val="22"/>
                <w:szCs w:val="22"/>
              </w:rPr>
              <w:t>оборудования</w:t>
            </w:r>
          </w:p>
          <w:p w:rsidR="006F2B73" w:rsidRDefault="006F2B73" w:rsidP="006F2B73">
            <w:pPr>
              <w:ind w:left="358"/>
              <w:jc w:val="both"/>
              <w:rPr>
                <w:sz w:val="20"/>
                <w:szCs w:val="20"/>
              </w:rPr>
            </w:pPr>
          </w:p>
        </w:tc>
        <w:tc>
          <w:tcPr>
            <w:tcW w:w="5583" w:type="dxa"/>
            <w:gridSpan w:val="2"/>
            <w:shd w:val="clear" w:color="auto" w:fill="D9D9D9"/>
          </w:tcPr>
          <w:p w:rsidR="006F2B73" w:rsidRDefault="0050320D" w:rsidP="0050320D">
            <w:pPr>
              <w:jc w:val="center"/>
              <w:rPr>
                <w:sz w:val="20"/>
                <w:szCs w:val="20"/>
              </w:rPr>
            </w:pPr>
            <w:r w:rsidRPr="00BD3ABE">
              <w:rPr>
                <w:rFonts w:ascii="Bahnschrift SemiBold" w:hAnsi="Bahnschrift SemiBold"/>
                <w:sz w:val="22"/>
                <w:szCs w:val="22"/>
              </w:rPr>
              <w:t>Место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D3ABE">
              <w:rPr>
                <w:rFonts w:ascii="Bahnschrift" w:hAnsi="Bahnschrift"/>
                <w:sz w:val="22"/>
                <w:szCs w:val="22"/>
              </w:rPr>
              <w:t>установки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6F2B73" w:rsidRDefault="006F2B73" w:rsidP="006F2B73">
            <w:pPr>
              <w:rPr>
                <w:sz w:val="20"/>
                <w:szCs w:val="20"/>
              </w:rPr>
            </w:pPr>
            <w:r w:rsidRPr="000314F2">
              <w:rPr>
                <w:rFonts w:ascii="Arial Black" w:hAnsi="Arial Black"/>
                <w:sz w:val="18"/>
              </w:rPr>
              <w:t>Кол</w:t>
            </w:r>
            <w:r>
              <w:rPr>
                <w:sz w:val="18"/>
              </w:rPr>
              <w:t>-</w:t>
            </w:r>
            <w:r w:rsidRPr="000314F2">
              <w:rPr>
                <w:rFonts w:ascii="Arial Black" w:hAnsi="Arial Black"/>
                <w:sz w:val="18"/>
              </w:rPr>
              <w:t>во</w:t>
            </w:r>
          </w:p>
          <w:p w:rsidR="006F2B73" w:rsidRPr="0077493A" w:rsidRDefault="006F2B73" w:rsidP="006F2B73">
            <w:pPr>
              <w:pStyle w:val="a7"/>
              <w:spacing w:before="0" w:beforeAutospacing="0" w:after="0" w:afterAutospacing="0"/>
              <w:jc w:val="center"/>
            </w:pPr>
          </w:p>
        </w:tc>
      </w:tr>
      <w:tr w:rsidR="006F2B73" w:rsidRPr="00751E1A" w:rsidTr="006F2B73">
        <w:trPr>
          <w:trHeight w:val="266"/>
        </w:trPr>
        <w:tc>
          <w:tcPr>
            <w:tcW w:w="568" w:type="dxa"/>
            <w:gridSpan w:val="2"/>
            <w:vAlign w:val="center"/>
          </w:tcPr>
          <w:p w:rsidR="006F2B73" w:rsidRPr="006F2B73" w:rsidRDefault="006F2B73" w:rsidP="006F2B7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F2B73">
              <w:rPr>
                <w:sz w:val="22"/>
                <w:szCs w:val="22"/>
              </w:rPr>
              <w:t>1.</w:t>
            </w:r>
          </w:p>
        </w:tc>
        <w:tc>
          <w:tcPr>
            <w:tcW w:w="3343" w:type="dxa"/>
            <w:gridSpan w:val="2"/>
            <w:vAlign w:val="center"/>
          </w:tcPr>
          <w:p w:rsidR="006F2B73" w:rsidRPr="001B1E7F" w:rsidRDefault="00A41AF6" w:rsidP="006F2B73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Машина посудомоечная </w:t>
            </w:r>
            <w:r w:rsidR="006F2B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купольная </w:t>
            </w:r>
            <w:r w:rsidR="001B1E7F">
              <w:rPr>
                <w:sz w:val="22"/>
                <w:szCs w:val="22"/>
                <w:lang w:val="en-US"/>
              </w:rPr>
              <w:t>Electrolux</w:t>
            </w:r>
            <w:r w:rsidR="001B1E7F" w:rsidRPr="001B1E7F">
              <w:rPr>
                <w:sz w:val="22"/>
                <w:szCs w:val="22"/>
              </w:rPr>
              <w:t xml:space="preserve"> </w:t>
            </w:r>
            <w:r w:rsidR="001B1E7F">
              <w:rPr>
                <w:sz w:val="22"/>
                <w:szCs w:val="22"/>
                <w:lang w:val="en-US"/>
              </w:rPr>
              <w:t>EPPWESG</w:t>
            </w:r>
            <w:r w:rsidR="001B1E7F" w:rsidRPr="001B1E7F">
              <w:rPr>
                <w:sz w:val="22"/>
                <w:szCs w:val="22"/>
              </w:rPr>
              <w:t xml:space="preserve"> 506048</w:t>
            </w:r>
          </w:p>
        </w:tc>
        <w:tc>
          <w:tcPr>
            <w:tcW w:w="5568" w:type="dxa"/>
            <w:vAlign w:val="center"/>
          </w:tcPr>
          <w:p w:rsidR="006F2B73" w:rsidRPr="006F2B73" w:rsidRDefault="00A41AF6" w:rsidP="006F2B7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Котломойка</w:t>
            </w:r>
            <w:proofErr w:type="spellEnd"/>
            <w:r w:rsidR="005F1477">
              <w:rPr>
                <w:sz w:val="22"/>
                <w:szCs w:val="22"/>
              </w:rPr>
              <w:t>, Галактика (3</w:t>
            </w:r>
            <w:r w:rsidR="0050320D">
              <w:rPr>
                <w:sz w:val="22"/>
                <w:szCs w:val="22"/>
              </w:rPr>
              <w:t xml:space="preserve"> этаж)</w:t>
            </w:r>
          </w:p>
        </w:tc>
        <w:tc>
          <w:tcPr>
            <w:tcW w:w="685" w:type="dxa"/>
            <w:vAlign w:val="center"/>
          </w:tcPr>
          <w:p w:rsidR="006F2B73" w:rsidRPr="006F2B73" w:rsidRDefault="006F2B73" w:rsidP="00A4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F2B73" w:rsidRPr="00751E1A" w:rsidTr="006F2B73">
        <w:trPr>
          <w:trHeight w:val="195"/>
        </w:trPr>
        <w:tc>
          <w:tcPr>
            <w:tcW w:w="568" w:type="dxa"/>
            <w:gridSpan w:val="2"/>
            <w:vAlign w:val="center"/>
          </w:tcPr>
          <w:p w:rsidR="006F2B73" w:rsidRPr="006F2B73" w:rsidRDefault="006F2B73" w:rsidP="006F2B7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F2B73">
              <w:rPr>
                <w:sz w:val="22"/>
                <w:szCs w:val="22"/>
              </w:rPr>
              <w:t>2.</w:t>
            </w:r>
          </w:p>
        </w:tc>
        <w:tc>
          <w:tcPr>
            <w:tcW w:w="3343" w:type="dxa"/>
            <w:gridSpan w:val="2"/>
            <w:vAlign w:val="center"/>
          </w:tcPr>
          <w:p w:rsidR="006F2B73" w:rsidRPr="001B1E7F" w:rsidRDefault="006F2B73" w:rsidP="006F2B73">
            <w:pPr>
              <w:pStyle w:val="a7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Машина посудомоечная туннельная</w:t>
            </w:r>
            <w:r w:rsidR="001B1E7F" w:rsidRPr="001B1E7F">
              <w:rPr>
                <w:sz w:val="22"/>
                <w:szCs w:val="22"/>
              </w:rPr>
              <w:t xml:space="preserve"> </w:t>
            </w:r>
            <w:r w:rsidR="001B1E7F">
              <w:rPr>
                <w:sz w:val="22"/>
                <w:szCs w:val="22"/>
                <w:lang w:val="en-US"/>
              </w:rPr>
              <w:t>Electrolux</w:t>
            </w:r>
            <w:r w:rsidR="001B1E7F" w:rsidRPr="001B1E7F">
              <w:rPr>
                <w:sz w:val="22"/>
                <w:szCs w:val="22"/>
              </w:rPr>
              <w:t xml:space="preserve"> </w:t>
            </w:r>
            <w:r w:rsidR="001B1E7F">
              <w:rPr>
                <w:sz w:val="22"/>
                <w:szCs w:val="22"/>
                <w:lang w:val="en-US"/>
              </w:rPr>
              <w:t>EMR</w:t>
            </w:r>
            <w:r w:rsidR="001B1E7F" w:rsidRPr="001B1E7F">
              <w:rPr>
                <w:sz w:val="22"/>
                <w:szCs w:val="22"/>
              </w:rPr>
              <w:t>30</w:t>
            </w:r>
            <w:r w:rsidR="001B1E7F">
              <w:rPr>
                <w:sz w:val="22"/>
                <w:szCs w:val="22"/>
                <w:lang w:val="en-US"/>
              </w:rPr>
              <w:t>NELE</w:t>
            </w:r>
          </w:p>
        </w:tc>
        <w:tc>
          <w:tcPr>
            <w:tcW w:w="5568" w:type="dxa"/>
            <w:vAlign w:val="center"/>
          </w:tcPr>
          <w:p w:rsidR="006F2B73" w:rsidRPr="006F2B73" w:rsidRDefault="0050320D" w:rsidP="006F2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Моечный цех, Галактика (3 этаж)</w:t>
            </w:r>
            <w:r w:rsidR="006F2B73" w:rsidRPr="006F2B7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5" w:type="dxa"/>
            <w:vAlign w:val="center"/>
          </w:tcPr>
          <w:p w:rsidR="006F2B73" w:rsidRPr="006F2B73" w:rsidRDefault="006F2B73" w:rsidP="00A4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F2B73" w:rsidTr="006F2B73">
        <w:tblPrEx>
          <w:tblLook w:val="0000" w:firstRow="0" w:lastRow="0" w:firstColumn="0" w:lastColumn="0" w:noHBand="0" w:noVBand="0"/>
        </w:tblPrEx>
        <w:trPr>
          <w:trHeight w:val="253"/>
        </w:trPr>
        <w:tc>
          <w:tcPr>
            <w:tcW w:w="557" w:type="dxa"/>
          </w:tcPr>
          <w:p w:rsidR="006F2B73" w:rsidRPr="006F2B73" w:rsidRDefault="006F2B73" w:rsidP="006F2B73">
            <w:pPr>
              <w:rPr>
                <w:i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F2B73">
              <w:rPr>
                <w:sz w:val="22"/>
                <w:szCs w:val="22"/>
              </w:rPr>
              <w:t>3</w:t>
            </w:r>
          </w:p>
        </w:tc>
        <w:tc>
          <w:tcPr>
            <w:tcW w:w="3354" w:type="dxa"/>
            <w:gridSpan w:val="3"/>
          </w:tcPr>
          <w:p w:rsidR="006F2B73" w:rsidRPr="006F2B73" w:rsidRDefault="006F2B73" w:rsidP="006F2B73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Машина пос</w:t>
            </w:r>
            <w:r w:rsidR="00A41AF6">
              <w:rPr>
                <w:sz w:val="22"/>
                <w:szCs w:val="22"/>
              </w:rPr>
              <w:t>удомоечная туннельная</w:t>
            </w:r>
            <w:r>
              <w:rPr>
                <w:sz w:val="22"/>
                <w:szCs w:val="22"/>
              </w:rPr>
              <w:t xml:space="preserve"> </w:t>
            </w:r>
            <w:r w:rsidR="001B1E7F">
              <w:rPr>
                <w:sz w:val="22"/>
                <w:szCs w:val="22"/>
                <w:lang w:val="en-US"/>
              </w:rPr>
              <w:t>Electrolux</w:t>
            </w:r>
            <w:r w:rsidR="001B1E7F" w:rsidRPr="001B1E7F">
              <w:rPr>
                <w:sz w:val="22"/>
                <w:szCs w:val="22"/>
              </w:rPr>
              <w:t xml:space="preserve"> </w:t>
            </w:r>
            <w:r w:rsidR="001B1E7F">
              <w:rPr>
                <w:sz w:val="22"/>
                <w:szCs w:val="22"/>
                <w:lang w:val="en-US"/>
              </w:rPr>
              <w:t>EMR</w:t>
            </w:r>
            <w:r w:rsidR="001B1E7F" w:rsidRPr="001B1E7F">
              <w:rPr>
                <w:sz w:val="22"/>
                <w:szCs w:val="22"/>
              </w:rPr>
              <w:t>30</w:t>
            </w:r>
            <w:r w:rsidR="001B1E7F">
              <w:rPr>
                <w:sz w:val="22"/>
                <w:szCs w:val="22"/>
                <w:lang w:val="en-US"/>
              </w:rPr>
              <w:t>NELE</w:t>
            </w:r>
          </w:p>
        </w:tc>
        <w:tc>
          <w:tcPr>
            <w:tcW w:w="5568" w:type="dxa"/>
          </w:tcPr>
          <w:p w:rsidR="006F2B73" w:rsidRPr="006F2B73" w:rsidRDefault="00A41AF6" w:rsidP="006F2B73">
            <w:pPr>
              <w:ind w:left="313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Моечный цех,</w:t>
            </w:r>
            <w:r w:rsidR="005F1477">
              <w:rPr>
                <w:sz w:val="22"/>
                <w:szCs w:val="22"/>
              </w:rPr>
              <w:t xml:space="preserve">  Калинка (2</w:t>
            </w:r>
            <w:r w:rsidR="0050320D">
              <w:rPr>
                <w:sz w:val="22"/>
                <w:szCs w:val="22"/>
              </w:rPr>
              <w:t xml:space="preserve"> этаж)</w:t>
            </w:r>
            <w:r w:rsidR="0050320D" w:rsidRPr="006F2B7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85" w:type="dxa"/>
          </w:tcPr>
          <w:p w:rsidR="006F2B73" w:rsidRPr="006F2B73" w:rsidRDefault="006F2B73" w:rsidP="00A41AF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A00CAD" w:rsidRDefault="006F2B73" w:rsidP="006F2B73">
      <w:pPr>
        <w:spacing w:before="240" w:line="720" w:lineRule="auto"/>
      </w:pPr>
      <w:r>
        <w:t xml:space="preserve"> </w:t>
      </w:r>
    </w:p>
    <w:p w:rsidR="00CE6BCA" w:rsidRDefault="00CE6BCA" w:rsidP="00CE6BCA">
      <w:pPr>
        <w:rPr>
          <w:rFonts w:ascii="Bahnschrift" w:hAnsi="Bahnschrift"/>
          <w:i/>
          <w:sz w:val="22"/>
          <w:szCs w:val="22"/>
        </w:rPr>
      </w:pPr>
    </w:p>
    <w:p w:rsidR="00CE6BCA" w:rsidRDefault="00CE6BCA" w:rsidP="00CE6BCA">
      <w:pPr>
        <w:rPr>
          <w:rFonts w:ascii="Bahnschrift" w:hAnsi="Bahnschrift"/>
          <w:i/>
          <w:sz w:val="22"/>
          <w:szCs w:val="22"/>
        </w:rPr>
      </w:pPr>
    </w:p>
    <w:p w:rsidR="00CE6BCA" w:rsidRDefault="00CE6BCA" w:rsidP="00CE6BCA">
      <w:r>
        <w:rPr>
          <w:rFonts w:ascii="Bahnschrift" w:hAnsi="Bahnschrift"/>
          <w:i/>
          <w:sz w:val="22"/>
          <w:szCs w:val="22"/>
        </w:rPr>
        <w:t>3.5</w:t>
      </w:r>
      <w:r w:rsidR="00D22D79">
        <w:rPr>
          <w:rFonts w:ascii="Bahnschrift" w:hAnsi="Bahnschrift"/>
          <w:i/>
          <w:sz w:val="22"/>
          <w:szCs w:val="22"/>
        </w:rPr>
        <w:t xml:space="preserve"> Доп. оборудование</w:t>
      </w:r>
      <w:r w:rsidR="006F2B73">
        <w:t xml:space="preserve">   </w:t>
      </w:r>
    </w:p>
    <w:p w:rsidR="006F2B73" w:rsidRDefault="006F2B73" w:rsidP="00CE6BCA">
      <w:r>
        <w:t xml:space="preserve">                                                                                                                                                                                                   </w:t>
      </w:r>
    </w:p>
    <w:tbl>
      <w:tblPr>
        <w:tblW w:w="97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202"/>
        <w:gridCol w:w="5315"/>
        <w:gridCol w:w="657"/>
      </w:tblGrid>
      <w:tr w:rsidR="006F2B73" w:rsidTr="005F1477">
        <w:trPr>
          <w:trHeight w:val="263"/>
        </w:trPr>
        <w:tc>
          <w:tcPr>
            <w:tcW w:w="540" w:type="dxa"/>
          </w:tcPr>
          <w:p w:rsidR="00D22D79" w:rsidRPr="0077493A" w:rsidRDefault="00D22D79" w:rsidP="001B42A3">
            <w:pPr>
              <w:pStyle w:val="a7"/>
              <w:spacing w:before="0" w:beforeAutospacing="0" w:after="0" w:afterAutospacing="0"/>
            </w:pPr>
            <w:r w:rsidRPr="0077493A">
              <w:t>№</w:t>
            </w:r>
          </w:p>
          <w:p w:rsidR="006F2B73" w:rsidRDefault="00D22D79" w:rsidP="001B42A3">
            <w:pPr>
              <w:rPr>
                <w:i/>
              </w:rPr>
            </w:pPr>
            <w:r w:rsidRPr="0077493A">
              <w:t>п/п</w:t>
            </w:r>
          </w:p>
          <w:p w:rsidR="006F2B73" w:rsidRDefault="006F2B73" w:rsidP="001B42A3">
            <w:pPr>
              <w:ind w:left="313"/>
              <w:rPr>
                <w:i/>
              </w:rPr>
            </w:pPr>
            <w:r>
              <w:rPr>
                <w:i/>
              </w:rPr>
              <w:br w:type="page"/>
            </w:r>
          </w:p>
        </w:tc>
        <w:tc>
          <w:tcPr>
            <w:tcW w:w="3202" w:type="dxa"/>
            <w:shd w:val="clear" w:color="auto" w:fill="BFBFBF" w:themeFill="background1" w:themeFillShade="BF"/>
          </w:tcPr>
          <w:p w:rsidR="00D22D79" w:rsidRDefault="00D22D79" w:rsidP="001B42A3">
            <w:pPr>
              <w:jc w:val="both"/>
            </w:pPr>
            <w:r w:rsidRPr="00BD3ABE">
              <w:rPr>
                <w:rFonts w:ascii="Bahnschrift" w:hAnsi="Bahnschrift"/>
                <w:sz w:val="22"/>
                <w:szCs w:val="22"/>
              </w:rPr>
              <w:t>Наименование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D3ABE">
              <w:rPr>
                <w:rFonts w:ascii="Bahnschrift SemiBold" w:hAnsi="Bahnschrift SemiBold"/>
                <w:sz w:val="22"/>
                <w:szCs w:val="22"/>
              </w:rPr>
              <w:t>оборудования</w:t>
            </w:r>
          </w:p>
          <w:p w:rsidR="006F2B73" w:rsidRDefault="006F2B73" w:rsidP="001B42A3">
            <w:pPr>
              <w:ind w:left="313"/>
              <w:rPr>
                <w:i/>
              </w:rPr>
            </w:pPr>
          </w:p>
        </w:tc>
        <w:tc>
          <w:tcPr>
            <w:tcW w:w="5315" w:type="dxa"/>
            <w:shd w:val="clear" w:color="auto" w:fill="BFBFBF" w:themeFill="background1" w:themeFillShade="BF"/>
          </w:tcPr>
          <w:p w:rsidR="006F2B73" w:rsidRDefault="00D22D79" w:rsidP="001B42A3">
            <w:pPr>
              <w:ind w:left="313"/>
              <w:jc w:val="center"/>
              <w:rPr>
                <w:i/>
              </w:rPr>
            </w:pPr>
            <w:r w:rsidRPr="00BD3ABE">
              <w:rPr>
                <w:rFonts w:ascii="Bahnschrift SemiBold" w:hAnsi="Bahnschrift SemiBold"/>
                <w:sz w:val="22"/>
                <w:szCs w:val="22"/>
              </w:rPr>
              <w:t>Место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D3ABE">
              <w:rPr>
                <w:rFonts w:ascii="Bahnschrift" w:hAnsi="Bahnschrift"/>
                <w:sz w:val="22"/>
                <w:szCs w:val="22"/>
              </w:rPr>
              <w:t>установки</w:t>
            </w:r>
          </w:p>
        </w:tc>
        <w:tc>
          <w:tcPr>
            <w:tcW w:w="657" w:type="dxa"/>
            <w:shd w:val="clear" w:color="auto" w:fill="BFBFBF" w:themeFill="background1" w:themeFillShade="BF"/>
          </w:tcPr>
          <w:p w:rsidR="00D22D79" w:rsidRDefault="00D22D79" w:rsidP="001B42A3">
            <w:pPr>
              <w:rPr>
                <w:sz w:val="20"/>
                <w:szCs w:val="20"/>
              </w:rPr>
            </w:pPr>
            <w:r w:rsidRPr="000314F2">
              <w:rPr>
                <w:rFonts w:ascii="Arial Black" w:hAnsi="Arial Black"/>
                <w:sz w:val="18"/>
              </w:rPr>
              <w:t>Кол</w:t>
            </w:r>
            <w:r>
              <w:rPr>
                <w:sz w:val="18"/>
              </w:rPr>
              <w:t>-</w:t>
            </w:r>
            <w:r w:rsidRPr="000314F2">
              <w:rPr>
                <w:rFonts w:ascii="Arial Black" w:hAnsi="Arial Black"/>
                <w:sz w:val="18"/>
              </w:rPr>
              <w:t>во</w:t>
            </w:r>
          </w:p>
          <w:p w:rsidR="006F2B73" w:rsidRDefault="006F2B73" w:rsidP="001B42A3">
            <w:pPr>
              <w:ind w:left="313"/>
              <w:rPr>
                <w:i/>
              </w:rPr>
            </w:pPr>
          </w:p>
        </w:tc>
      </w:tr>
      <w:tr w:rsidR="00504D68" w:rsidTr="005F1477">
        <w:trPr>
          <w:trHeight w:val="154"/>
        </w:trPr>
        <w:tc>
          <w:tcPr>
            <w:tcW w:w="540" w:type="dxa"/>
          </w:tcPr>
          <w:p w:rsidR="00504D68" w:rsidRPr="00D22D79" w:rsidRDefault="00504D68" w:rsidP="001B42A3">
            <w:pPr>
              <w:rPr>
                <w:i/>
                <w:sz w:val="22"/>
                <w:szCs w:val="22"/>
              </w:rPr>
            </w:pPr>
            <w:r w:rsidRPr="006F2B73">
              <w:rPr>
                <w:sz w:val="22"/>
                <w:szCs w:val="22"/>
              </w:rPr>
              <w:t>1.</w:t>
            </w:r>
          </w:p>
        </w:tc>
        <w:tc>
          <w:tcPr>
            <w:tcW w:w="3202" w:type="dxa"/>
          </w:tcPr>
          <w:p w:rsidR="00504D68" w:rsidRPr="00CE6BCA" w:rsidRDefault="00504D68" w:rsidP="001B42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Хлеборезка напольная </w:t>
            </w:r>
            <w:r>
              <w:rPr>
                <w:sz w:val="22"/>
                <w:szCs w:val="22"/>
                <w:lang w:val="en-US"/>
              </w:rPr>
              <w:t>JAC</w:t>
            </w:r>
          </w:p>
        </w:tc>
        <w:tc>
          <w:tcPr>
            <w:tcW w:w="5315" w:type="dxa"/>
          </w:tcPr>
          <w:p w:rsidR="00504D68" w:rsidRPr="00504D68" w:rsidRDefault="00E552DB" w:rsidP="001B4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служебная</w:t>
            </w:r>
            <w:r w:rsidR="00504D68">
              <w:rPr>
                <w:sz w:val="22"/>
                <w:szCs w:val="22"/>
              </w:rPr>
              <w:t xml:space="preserve"> столовая</w:t>
            </w:r>
          </w:p>
        </w:tc>
        <w:tc>
          <w:tcPr>
            <w:tcW w:w="657" w:type="dxa"/>
          </w:tcPr>
          <w:p w:rsidR="00504D68" w:rsidRPr="00504D68" w:rsidRDefault="00504D68" w:rsidP="001B4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04D68" w:rsidTr="005F1477">
        <w:trPr>
          <w:trHeight w:val="243"/>
        </w:trPr>
        <w:tc>
          <w:tcPr>
            <w:tcW w:w="540" w:type="dxa"/>
          </w:tcPr>
          <w:p w:rsidR="00504D68" w:rsidRDefault="00504D68" w:rsidP="001B42A3">
            <w:r>
              <w:rPr>
                <w:sz w:val="22"/>
                <w:szCs w:val="22"/>
              </w:rPr>
              <w:t>2</w:t>
            </w:r>
          </w:p>
        </w:tc>
        <w:tc>
          <w:tcPr>
            <w:tcW w:w="3202" w:type="dxa"/>
          </w:tcPr>
          <w:p w:rsidR="00504D68" w:rsidRPr="00504D68" w:rsidRDefault="00504D68" w:rsidP="001B42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Комбайн кухонный </w:t>
            </w:r>
            <w:r>
              <w:rPr>
                <w:sz w:val="22"/>
                <w:szCs w:val="22"/>
                <w:lang w:val="en-US"/>
              </w:rPr>
              <w:t>Robot</w:t>
            </w:r>
            <w:r w:rsidRPr="00504D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coup</w:t>
            </w:r>
            <w:r w:rsidRPr="00504D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CL</w:t>
            </w:r>
            <w:r w:rsidRPr="00504D68">
              <w:rPr>
                <w:sz w:val="22"/>
                <w:szCs w:val="22"/>
              </w:rPr>
              <w:t>50</w:t>
            </w:r>
          </w:p>
        </w:tc>
        <w:tc>
          <w:tcPr>
            <w:tcW w:w="5315" w:type="dxa"/>
          </w:tcPr>
          <w:p w:rsidR="00504D68" w:rsidRPr="00504D68" w:rsidRDefault="00504D68" w:rsidP="001B4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Холодный цех, столовая</w:t>
            </w:r>
          </w:p>
        </w:tc>
        <w:tc>
          <w:tcPr>
            <w:tcW w:w="657" w:type="dxa"/>
          </w:tcPr>
          <w:p w:rsidR="00504D68" w:rsidRPr="00504D68" w:rsidRDefault="00504D68" w:rsidP="001B4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04D68" w:rsidTr="005F1477">
        <w:trPr>
          <w:trHeight w:val="243"/>
        </w:trPr>
        <w:tc>
          <w:tcPr>
            <w:tcW w:w="540" w:type="dxa"/>
          </w:tcPr>
          <w:p w:rsidR="00504D68" w:rsidRDefault="00504D68" w:rsidP="001B42A3">
            <w:r>
              <w:rPr>
                <w:sz w:val="22"/>
                <w:szCs w:val="22"/>
              </w:rPr>
              <w:t>3</w:t>
            </w:r>
          </w:p>
        </w:tc>
        <w:tc>
          <w:tcPr>
            <w:tcW w:w="3202" w:type="dxa"/>
          </w:tcPr>
          <w:p w:rsidR="00504D68" w:rsidRPr="00504D68" w:rsidRDefault="00504D68" w:rsidP="001B42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Конвейер для посуды, ленточный</w:t>
            </w:r>
          </w:p>
        </w:tc>
        <w:tc>
          <w:tcPr>
            <w:tcW w:w="5315" w:type="dxa"/>
          </w:tcPr>
          <w:p w:rsidR="00504D68" w:rsidRPr="00504D68" w:rsidRDefault="00504D68" w:rsidP="001B4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Моечный цех, столовая</w:t>
            </w:r>
          </w:p>
        </w:tc>
        <w:tc>
          <w:tcPr>
            <w:tcW w:w="657" w:type="dxa"/>
          </w:tcPr>
          <w:p w:rsidR="00504D68" w:rsidRPr="00504D68" w:rsidRDefault="00504D68" w:rsidP="001B4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04D68" w:rsidTr="005F1477">
        <w:trPr>
          <w:trHeight w:val="296"/>
        </w:trPr>
        <w:tc>
          <w:tcPr>
            <w:tcW w:w="540" w:type="dxa"/>
          </w:tcPr>
          <w:p w:rsidR="00504D68" w:rsidRDefault="00504D68" w:rsidP="001B42A3">
            <w:r>
              <w:rPr>
                <w:sz w:val="22"/>
                <w:szCs w:val="22"/>
              </w:rPr>
              <w:t>4</w:t>
            </w:r>
          </w:p>
        </w:tc>
        <w:tc>
          <w:tcPr>
            <w:tcW w:w="3202" w:type="dxa"/>
          </w:tcPr>
          <w:p w:rsidR="00504D68" w:rsidRPr="00504D68" w:rsidRDefault="00504D68" w:rsidP="001B42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Овощечистка </w:t>
            </w:r>
            <w:proofErr w:type="spellStart"/>
            <w:r>
              <w:rPr>
                <w:sz w:val="22"/>
                <w:szCs w:val="22"/>
                <w:lang w:val="en-US"/>
              </w:rPr>
              <w:t>Abat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MKK</w:t>
            </w:r>
            <w:r>
              <w:rPr>
                <w:sz w:val="22"/>
                <w:szCs w:val="22"/>
              </w:rPr>
              <w:t>-500-01</w:t>
            </w:r>
          </w:p>
        </w:tc>
        <w:tc>
          <w:tcPr>
            <w:tcW w:w="5315" w:type="dxa"/>
          </w:tcPr>
          <w:p w:rsidR="00504D68" w:rsidRPr="00504D68" w:rsidRDefault="00504D68" w:rsidP="001B4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Овощной цех,1 этаж</w:t>
            </w:r>
          </w:p>
        </w:tc>
        <w:tc>
          <w:tcPr>
            <w:tcW w:w="657" w:type="dxa"/>
          </w:tcPr>
          <w:p w:rsidR="00504D68" w:rsidRPr="00504D68" w:rsidRDefault="00504D68" w:rsidP="001B4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04D68" w:rsidTr="005F1477">
        <w:trPr>
          <w:trHeight w:val="222"/>
        </w:trPr>
        <w:tc>
          <w:tcPr>
            <w:tcW w:w="540" w:type="dxa"/>
          </w:tcPr>
          <w:p w:rsidR="00504D68" w:rsidRDefault="00504D68" w:rsidP="001B42A3">
            <w:r>
              <w:rPr>
                <w:sz w:val="22"/>
                <w:szCs w:val="22"/>
              </w:rPr>
              <w:t>5</w:t>
            </w:r>
          </w:p>
        </w:tc>
        <w:tc>
          <w:tcPr>
            <w:tcW w:w="3202" w:type="dxa"/>
          </w:tcPr>
          <w:p w:rsidR="00504D68" w:rsidRPr="00504D68" w:rsidRDefault="00504D68" w:rsidP="001B42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Мясорубка Б/Н60</w:t>
            </w:r>
          </w:p>
        </w:tc>
        <w:tc>
          <w:tcPr>
            <w:tcW w:w="5315" w:type="dxa"/>
          </w:tcPr>
          <w:p w:rsidR="00504D68" w:rsidRPr="00504D68" w:rsidRDefault="00504D68" w:rsidP="001B4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Горячий цех, Калинка</w:t>
            </w:r>
          </w:p>
        </w:tc>
        <w:tc>
          <w:tcPr>
            <w:tcW w:w="657" w:type="dxa"/>
          </w:tcPr>
          <w:p w:rsidR="00504D68" w:rsidRPr="00504D68" w:rsidRDefault="00504D68" w:rsidP="001B4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04D68" w:rsidTr="005F1477">
        <w:trPr>
          <w:trHeight w:val="180"/>
        </w:trPr>
        <w:tc>
          <w:tcPr>
            <w:tcW w:w="540" w:type="dxa"/>
          </w:tcPr>
          <w:p w:rsidR="00504D68" w:rsidRDefault="00504D68" w:rsidP="001B42A3">
            <w:r>
              <w:rPr>
                <w:sz w:val="22"/>
                <w:szCs w:val="22"/>
              </w:rPr>
              <w:t>6</w:t>
            </w:r>
          </w:p>
        </w:tc>
        <w:tc>
          <w:tcPr>
            <w:tcW w:w="3202" w:type="dxa"/>
          </w:tcPr>
          <w:p w:rsidR="00504D68" w:rsidRPr="00504D68" w:rsidRDefault="00FE7EF9" w:rsidP="001B42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Миксер перекатной (журавль)</w:t>
            </w:r>
          </w:p>
        </w:tc>
        <w:tc>
          <w:tcPr>
            <w:tcW w:w="5315" w:type="dxa"/>
          </w:tcPr>
          <w:p w:rsidR="00504D68" w:rsidRPr="00504D68" w:rsidRDefault="00FE7EF9" w:rsidP="001B4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Горячий цех, Калинка</w:t>
            </w:r>
          </w:p>
        </w:tc>
        <w:tc>
          <w:tcPr>
            <w:tcW w:w="657" w:type="dxa"/>
          </w:tcPr>
          <w:p w:rsidR="00504D68" w:rsidRPr="00504D68" w:rsidRDefault="00FE7EF9" w:rsidP="001B4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04D68" w:rsidTr="005F1477">
        <w:trPr>
          <w:trHeight w:val="190"/>
        </w:trPr>
        <w:tc>
          <w:tcPr>
            <w:tcW w:w="540" w:type="dxa"/>
          </w:tcPr>
          <w:p w:rsidR="00504D68" w:rsidRDefault="00FE7EF9" w:rsidP="001B42A3">
            <w:r>
              <w:rPr>
                <w:sz w:val="22"/>
                <w:szCs w:val="22"/>
              </w:rPr>
              <w:t>7</w:t>
            </w:r>
          </w:p>
        </w:tc>
        <w:tc>
          <w:tcPr>
            <w:tcW w:w="3202" w:type="dxa"/>
          </w:tcPr>
          <w:p w:rsidR="00504D68" w:rsidRPr="00FE7EF9" w:rsidRDefault="00FE7EF9" w:rsidP="001B42A3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Слайсер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Mirra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300</w:t>
            </w:r>
          </w:p>
        </w:tc>
        <w:tc>
          <w:tcPr>
            <w:tcW w:w="5315" w:type="dxa"/>
          </w:tcPr>
          <w:p w:rsidR="00504D68" w:rsidRPr="00504D68" w:rsidRDefault="00FE7EF9" w:rsidP="001B4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Холодный цех, Калинка</w:t>
            </w:r>
          </w:p>
        </w:tc>
        <w:tc>
          <w:tcPr>
            <w:tcW w:w="657" w:type="dxa"/>
          </w:tcPr>
          <w:p w:rsidR="00504D68" w:rsidRPr="00504D68" w:rsidRDefault="00FE7EF9" w:rsidP="001B4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04D68" w:rsidTr="005F1477">
        <w:trPr>
          <w:trHeight w:val="274"/>
        </w:trPr>
        <w:tc>
          <w:tcPr>
            <w:tcW w:w="540" w:type="dxa"/>
          </w:tcPr>
          <w:p w:rsidR="00504D68" w:rsidRDefault="00FE7EF9" w:rsidP="001B42A3">
            <w:r>
              <w:rPr>
                <w:sz w:val="22"/>
                <w:szCs w:val="22"/>
              </w:rPr>
              <w:t>8</w:t>
            </w:r>
          </w:p>
        </w:tc>
        <w:tc>
          <w:tcPr>
            <w:tcW w:w="3202" w:type="dxa"/>
          </w:tcPr>
          <w:p w:rsidR="00504D68" w:rsidRPr="00A41AF6" w:rsidRDefault="00FE7EF9" w:rsidP="001B42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Комбайн кухонный </w:t>
            </w:r>
            <w:r>
              <w:rPr>
                <w:sz w:val="22"/>
                <w:szCs w:val="22"/>
                <w:lang w:val="en-US"/>
              </w:rPr>
              <w:t>Robot</w:t>
            </w:r>
            <w:r w:rsidRPr="00504D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coup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</w:t>
            </w:r>
            <w:r w:rsidRPr="00FE7EF9">
              <w:rPr>
                <w:sz w:val="22"/>
                <w:szCs w:val="22"/>
              </w:rPr>
              <w:t xml:space="preserve">502 </w:t>
            </w:r>
            <w:r>
              <w:rPr>
                <w:sz w:val="22"/>
                <w:szCs w:val="22"/>
                <w:lang w:val="en-US"/>
              </w:rPr>
              <w:t>E</w:t>
            </w:r>
          </w:p>
        </w:tc>
        <w:tc>
          <w:tcPr>
            <w:tcW w:w="5315" w:type="dxa"/>
          </w:tcPr>
          <w:p w:rsidR="00504D68" w:rsidRPr="00504D68" w:rsidRDefault="00E552DB" w:rsidP="001B42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FE7EF9">
              <w:rPr>
                <w:sz w:val="22"/>
                <w:szCs w:val="22"/>
              </w:rPr>
              <w:t>Холодный цех, Калинка</w:t>
            </w:r>
          </w:p>
        </w:tc>
        <w:tc>
          <w:tcPr>
            <w:tcW w:w="657" w:type="dxa"/>
          </w:tcPr>
          <w:p w:rsidR="00504D68" w:rsidRPr="00504D68" w:rsidRDefault="00FE7EF9" w:rsidP="001B4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04D68" w:rsidTr="005F1477">
        <w:trPr>
          <w:trHeight w:val="180"/>
        </w:trPr>
        <w:tc>
          <w:tcPr>
            <w:tcW w:w="540" w:type="dxa"/>
          </w:tcPr>
          <w:p w:rsidR="00504D68" w:rsidRDefault="00FE7EF9" w:rsidP="001B42A3">
            <w:r>
              <w:rPr>
                <w:sz w:val="22"/>
                <w:szCs w:val="22"/>
              </w:rPr>
              <w:t>9</w:t>
            </w:r>
          </w:p>
        </w:tc>
        <w:tc>
          <w:tcPr>
            <w:tcW w:w="3202" w:type="dxa"/>
          </w:tcPr>
          <w:p w:rsidR="00504D68" w:rsidRPr="00FE7EF9" w:rsidRDefault="00FE7EF9" w:rsidP="001B42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Мясорубка </w:t>
            </w:r>
            <w:r>
              <w:rPr>
                <w:sz w:val="22"/>
                <w:szCs w:val="22"/>
                <w:lang w:val="en-US"/>
              </w:rPr>
              <w:t>KT LM 98 L</w:t>
            </w:r>
          </w:p>
        </w:tc>
        <w:tc>
          <w:tcPr>
            <w:tcW w:w="5315" w:type="dxa"/>
          </w:tcPr>
          <w:p w:rsidR="00504D68" w:rsidRPr="00504D68" w:rsidRDefault="00FE7EF9" w:rsidP="001B4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Мясной цех, Калинка</w:t>
            </w:r>
          </w:p>
        </w:tc>
        <w:tc>
          <w:tcPr>
            <w:tcW w:w="657" w:type="dxa"/>
          </w:tcPr>
          <w:p w:rsidR="00504D68" w:rsidRPr="00504D68" w:rsidRDefault="00FE7EF9" w:rsidP="001B4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04D68" w:rsidTr="005F1477">
        <w:trPr>
          <w:trHeight w:val="158"/>
        </w:trPr>
        <w:tc>
          <w:tcPr>
            <w:tcW w:w="540" w:type="dxa"/>
          </w:tcPr>
          <w:p w:rsidR="00504D68" w:rsidRDefault="00FE7EF9" w:rsidP="001B42A3">
            <w:r>
              <w:rPr>
                <w:sz w:val="22"/>
                <w:szCs w:val="22"/>
              </w:rPr>
              <w:t>10</w:t>
            </w:r>
          </w:p>
        </w:tc>
        <w:tc>
          <w:tcPr>
            <w:tcW w:w="3202" w:type="dxa"/>
          </w:tcPr>
          <w:p w:rsidR="00504D68" w:rsidRPr="00504D68" w:rsidRDefault="00FE7EF9" w:rsidP="001B42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Хлеборезка напольная </w:t>
            </w:r>
            <w:r>
              <w:rPr>
                <w:sz w:val="22"/>
                <w:szCs w:val="22"/>
                <w:lang w:val="en-US"/>
              </w:rPr>
              <w:t>JAC</w:t>
            </w:r>
          </w:p>
        </w:tc>
        <w:tc>
          <w:tcPr>
            <w:tcW w:w="5315" w:type="dxa"/>
          </w:tcPr>
          <w:p w:rsidR="00504D68" w:rsidRPr="00504D68" w:rsidRDefault="00FE7EF9" w:rsidP="001B4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Хлебный склад, Калинка</w:t>
            </w:r>
          </w:p>
        </w:tc>
        <w:tc>
          <w:tcPr>
            <w:tcW w:w="657" w:type="dxa"/>
          </w:tcPr>
          <w:p w:rsidR="00504D68" w:rsidRPr="00504D68" w:rsidRDefault="00FE7EF9" w:rsidP="001B4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04D68" w:rsidTr="005F1477">
        <w:trPr>
          <w:trHeight w:val="263"/>
        </w:trPr>
        <w:tc>
          <w:tcPr>
            <w:tcW w:w="540" w:type="dxa"/>
          </w:tcPr>
          <w:p w:rsidR="00504D68" w:rsidRDefault="00FE7EF9" w:rsidP="001B42A3">
            <w:r>
              <w:rPr>
                <w:sz w:val="22"/>
                <w:szCs w:val="22"/>
              </w:rPr>
              <w:t>11</w:t>
            </w:r>
          </w:p>
        </w:tc>
        <w:tc>
          <w:tcPr>
            <w:tcW w:w="3202" w:type="dxa"/>
          </w:tcPr>
          <w:p w:rsidR="00504D68" w:rsidRPr="00FE7EF9" w:rsidRDefault="00FE7EF9" w:rsidP="001B42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Миксер планетарный </w:t>
            </w:r>
            <w:r>
              <w:rPr>
                <w:sz w:val="22"/>
                <w:szCs w:val="22"/>
                <w:lang w:val="en-US"/>
              </w:rPr>
              <w:t>BEAR</w:t>
            </w:r>
            <w:r w:rsidRPr="00FE7E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AR</w:t>
            </w:r>
            <w:r w:rsidRPr="00FE7EF9">
              <w:rPr>
                <w:sz w:val="22"/>
                <w:szCs w:val="22"/>
              </w:rPr>
              <w:t xml:space="preserve"> 100 </w:t>
            </w:r>
            <w:r>
              <w:rPr>
                <w:sz w:val="22"/>
                <w:szCs w:val="22"/>
                <w:lang w:val="en-US"/>
              </w:rPr>
              <w:t>MK</w:t>
            </w:r>
            <w:r w:rsidRPr="00FE7EF9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5315" w:type="dxa"/>
          </w:tcPr>
          <w:p w:rsidR="00504D68" w:rsidRPr="00504D68" w:rsidRDefault="00FE7EF9" w:rsidP="001B4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Кондитерский цех</w:t>
            </w:r>
          </w:p>
        </w:tc>
        <w:tc>
          <w:tcPr>
            <w:tcW w:w="657" w:type="dxa"/>
          </w:tcPr>
          <w:p w:rsidR="00504D68" w:rsidRPr="00504D68" w:rsidRDefault="001B42A3" w:rsidP="001B4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04D68" w:rsidTr="005F1477">
        <w:trPr>
          <w:trHeight w:val="254"/>
        </w:trPr>
        <w:tc>
          <w:tcPr>
            <w:tcW w:w="540" w:type="dxa"/>
          </w:tcPr>
          <w:p w:rsidR="00504D68" w:rsidRDefault="00FE7EF9" w:rsidP="001B42A3">
            <w:r>
              <w:rPr>
                <w:sz w:val="22"/>
                <w:szCs w:val="22"/>
              </w:rPr>
              <w:t>12</w:t>
            </w:r>
          </w:p>
        </w:tc>
        <w:tc>
          <w:tcPr>
            <w:tcW w:w="3202" w:type="dxa"/>
          </w:tcPr>
          <w:p w:rsidR="00504D68" w:rsidRPr="00FE7EF9" w:rsidRDefault="00FE7EF9" w:rsidP="001B42A3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Тестоделитель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ROTAMAT</w:t>
            </w:r>
          </w:p>
        </w:tc>
        <w:tc>
          <w:tcPr>
            <w:tcW w:w="5315" w:type="dxa"/>
          </w:tcPr>
          <w:p w:rsidR="00504D68" w:rsidRPr="00504D68" w:rsidRDefault="00FE7EF9" w:rsidP="001B4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Кондитерский цех</w:t>
            </w:r>
          </w:p>
        </w:tc>
        <w:tc>
          <w:tcPr>
            <w:tcW w:w="657" w:type="dxa"/>
          </w:tcPr>
          <w:p w:rsidR="00504D68" w:rsidRPr="00504D68" w:rsidRDefault="00FE7EF9" w:rsidP="001B4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04D68" w:rsidTr="005F1477">
        <w:trPr>
          <w:trHeight w:val="105"/>
        </w:trPr>
        <w:tc>
          <w:tcPr>
            <w:tcW w:w="540" w:type="dxa"/>
          </w:tcPr>
          <w:p w:rsidR="00504D68" w:rsidRDefault="001B42A3" w:rsidP="001B42A3">
            <w:r>
              <w:rPr>
                <w:sz w:val="22"/>
                <w:szCs w:val="22"/>
              </w:rPr>
              <w:t>13</w:t>
            </w:r>
          </w:p>
        </w:tc>
        <w:tc>
          <w:tcPr>
            <w:tcW w:w="3202" w:type="dxa"/>
          </w:tcPr>
          <w:p w:rsidR="00504D68" w:rsidRPr="00FE7EF9" w:rsidRDefault="00FE7EF9" w:rsidP="001B42A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Тестомес</w:t>
            </w:r>
            <w:r w:rsidRPr="001B42A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Pfleidere</w:t>
            </w:r>
            <w:r w:rsidR="001B42A3">
              <w:rPr>
                <w:sz w:val="22"/>
                <w:szCs w:val="22"/>
                <w:lang w:val="en-US"/>
              </w:rPr>
              <w:t>r</w:t>
            </w:r>
            <w:proofErr w:type="spellEnd"/>
            <w:r w:rsidR="001B42A3">
              <w:rPr>
                <w:sz w:val="22"/>
                <w:szCs w:val="22"/>
                <w:lang w:val="en-US"/>
              </w:rPr>
              <w:t xml:space="preserve"> OS P2 30K</w:t>
            </w:r>
          </w:p>
        </w:tc>
        <w:tc>
          <w:tcPr>
            <w:tcW w:w="5315" w:type="dxa"/>
          </w:tcPr>
          <w:p w:rsidR="00504D68" w:rsidRPr="00504D68" w:rsidRDefault="001B42A3" w:rsidP="001B4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Кондитерский цех</w:t>
            </w:r>
          </w:p>
        </w:tc>
        <w:tc>
          <w:tcPr>
            <w:tcW w:w="657" w:type="dxa"/>
          </w:tcPr>
          <w:p w:rsidR="00504D68" w:rsidRPr="00504D68" w:rsidRDefault="001B42A3" w:rsidP="001B4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04D68" w:rsidTr="005F1477">
        <w:trPr>
          <w:trHeight w:val="233"/>
        </w:trPr>
        <w:tc>
          <w:tcPr>
            <w:tcW w:w="540" w:type="dxa"/>
          </w:tcPr>
          <w:p w:rsidR="00504D68" w:rsidRDefault="001B42A3" w:rsidP="001B42A3"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3202" w:type="dxa"/>
          </w:tcPr>
          <w:p w:rsidR="00504D68" w:rsidRPr="001B42A3" w:rsidRDefault="001B42A3" w:rsidP="001B42A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Тестораскатка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  <w:lang w:val="en-US"/>
              </w:rPr>
              <w:t>Rillfix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30</w:t>
            </w:r>
            <w:r>
              <w:rPr>
                <w:sz w:val="22"/>
                <w:szCs w:val="22"/>
              </w:rPr>
              <w:t>/650</w:t>
            </w:r>
          </w:p>
        </w:tc>
        <w:tc>
          <w:tcPr>
            <w:tcW w:w="5315" w:type="dxa"/>
          </w:tcPr>
          <w:p w:rsidR="00504D68" w:rsidRPr="00504D68" w:rsidRDefault="001B42A3" w:rsidP="001B4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Кондитерский цех</w:t>
            </w:r>
          </w:p>
        </w:tc>
        <w:tc>
          <w:tcPr>
            <w:tcW w:w="657" w:type="dxa"/>
          </w:tcPr>
          <w:p w:rsidR="00504D68" w:rsidRPr="00504D68" w:rsidRDefault="001B42A3" w:rsidP="001B4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04D68" w:rsidTr="005F1477">
        <w:trPr>
          <w:trHeight w:val="478"/>
        </w:trPr>
        <w:tc>
          <w:tcPr>
            <w:tcW w:w="540" w:type="dxa"/>
          </w:tcPr>
          <w:p w:rsidR="00504D68" w:rsidRDefault="001B42A3" w:rsidP="001B42A3">
            <w:r>
              <w:rPr>
                <w:sz w:val="22"/>
                <w:szCs w:val="22"/>
              </w:rPr>
              <w:t>15</w:t>
            </w:r>
          </w:p>
        </w:tc>
        <w:tc>
          <w:tcPr>
            <w:tcW w:w="3202" w:type="dxa"/>
          </w:tcPr>
          <w:p w:rsidR="00504D68" w:rsidRPr="001B42A3" w:rsidRDefault="001B42A3" w:rsidP="001B42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Миксер планетарный </w:t>
            </w:r>
            <w:r>
              <w:rPr>
                <w:sz w:val="22"/>
                <w:szCs w:val="22"/>
                <w:lang w:val="en-US"/>
              </w:rPr>
              <w:t>BEAR</w:t>
            </w:r>
            <w:r w:rsidRPr="00FE7E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AR</w:t>
            </w:r>
            <w:r>
              <w:rPr>
                <w:sz w:val="22"/>
                <w:szCs w:val="22"/>
              </w:rPr>
              <w:t xml:space="preserve"> 40 МК 1</w:t>
            </w:r>
          </w:p>
        </w:tc>
        <w:tc>
          <w:tcPr>
            <w:tcW w:w="5315" w:type="dxa"/>
          </w:tcPr>
          <w:p w:rsidR="00504D68" w:rsidRPr="00504D68" w:rsidRDefault="001B42A3" w:rsidP="001B4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Кондитерский цех</w:t>
            </w:r>
          </w:p>
        </w:tc>
        <w:tc>
          <w:tcPr>
            <w:tcW w:w="657" w:type="dxa"/>
          </w:tcPr>
          <w:p w:rsidR="00504D68" w:rsidRPr="00504D68" w:rsidRDefault="001B42A3" w:rsidP="001B4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04D68" w:rsidTr="005F1477">
        <w:trPr>
          <w:trHeight w:val="492"/>
        </w:trPr>
        <w:tc>
          <w:tcPr>
            <w:tcW w:w="540" w:type="dxa"/>
          </w:tcPr>
          <w:p w:rsidR="00504D68" w:rsidRDefault="001B42A3" w:rsidP="001B42A3">
            <w:r>
              <w:rPr>
                <w:sz w:val="22"/>
                <w:szCs w:val="22"/>
              </w:rPr>
              <w:t>16</w:t>
            </w:r>
          </w:p>
        </w:tc>
        <w:tc>
          <w:tcPr>
            <w:tcW w:w="3202" w:type="dxa"/>
          </w:tcPr>
          <w:p w:rsidR="00504D68" w:rsidRPr="001B42A3" w:rsidRDefault="001B42A3" w:rsidP="001B42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Комбайн кухонный </w:t>
            </w:r>
            <w:r>
              <w:rPr>
                <w:sz w:val="22"/>
                <w:szCs w:val="22"/>
                <w:lang w:val="en-US"/>
              </w:rPr>
              <w:t>Robot</w:t>
            </w:r>
            <w:r w:rsidRPr="00504D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coup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</w:t>
            </w:r>
            <w:r w:rsidRPr="001B42A3">
              <w:rPr>
                <w:sz w:val="22"/>
                <w:szCs w:val="22"/>
              </w:rPr>
              <w:t xml:space="preserve">201 </w:t>
            </w:r>
            <w:r>
              <w:rPr>
                <w:sz w:val="22"/>
                <w:szCs w:val="22"/>
                <w:lang w:val="en-US"/>
              </w:rPr>
              <w:t>E</w:t>
            </w:r>
          </w:p>
        </w:tc>
        <w:tc>
          <w:tcPr>
            <w:tcW w:w="5315" w:type="dxa"/>
          </w:tcPr>
          <w:p w:rsidR="00504D68" w:rsidRPr="00504D68" w:rsidRDefault="001B42A3" w:rsidP="00086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Кондитерский цех</w:t>
            </w:r>
          </w:p>
        </w:tc>
        <w:tc>
          <w:tcPr>
            <w:tcW w:w="657" w:type="dxa"/>
          </w:tcPr>
          <w:p w:rsidR="00504D68" w:rsidRPr="00504D68" w:rsidRDefault="001B42A3" w:rsidP="001B4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033A8" w:rsidTr="005F1477">
        <w:trPr>
          <w:trHeight w:val="415"/>
        </w:trPr>
        <w:tc>
          <w:tcPr>
            <w:tcW w:w="540" w:type="dxa"/>
          </w:tcPr>
          <w:p w:rsidR="002033A8" w:rsidRDefault="002033A8" w:rsidP="002033A8">
            <w:r w:rsidRPr="00AC76F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3202" w:type="dxa"/>
          </w:tcPr>
          <w:p w:rsidR="002033A8" w:rsidRPr="002033A8" w:rsidRDefault="002033A8" w:rsidP="002033A8">
            <w:pPr>
              <w:rPr>
                <w:i/>
                <w:lang w:val="en-US"/>
              </w:rPr>
            </w:pPr>
            <w:r>
              <w:rPr>
                <w:sz w:val="22"/>
                <w:szCs w:val="22"/>
              </w:rPr>
              <w:t xml:space="preserve">Миксер планетарный </w:t>
            </w:r>
            <w:proofErr w:type="spellStart"/>
            <w:r>
              <w:rPr>
                <w:sz w:val="22"/>
                <w:szCs w:val="22"/>
                <w:lang w:val="en-US"/>
              </w:rPr>
              <w:t>Kitchenaid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5KSM150</w:t>
            </w:r>
          </w:p>
          <w:p w:rsidR="002033A8" w:rsidRDefault="002033A8" w:rsidP="002033A8">
            <w:pPr>
              <w:ind w:left="313"/>
              <w:rPr>
                <w:i/>
              </w:rPr>
            </w:pPr>
          </w:p>
        </w:tc>
        <w:tc>
          <w:tcPr>
            <w:tcW w:w="5315" w:type="dxa"/>
          </w:tcPr>
          <w:p w:rsidR="002033A8" w:rsidRDefault="002033A8" w:rsidP="0008636B">
            <w:pPr>
              <w:jc w:val="center"/>
              <w:rPr>
                <w:i/>
              </w:rPr>
            </w:pPr>
          </w:p>
          <w:p w:rsidR="002033A8" w:rsidRDefault="002033A8" w:rsidP="0008636B">
            <w:pPr>
              <w:ind w:left="313"/>
              <w:jc w:val="center"/>
              <w:rPr>
                <w:i/>
              </w:rPr>
            </w:pPr>
            <w:r>
              <w:rPr>
                <w:sz w:val="22"/>
                <w:szCs w:val="22"/>
              </w:rPr>
              <w:t>Кондитерский цех</w:t>
            </w:r>
          </w:p>
        </w:tc>
        <w:tc>
          <w:tcPr>
            <w:tcW w:w="657" w:type="dxa"/>
          </w:tcPr>
          <w:p w:rsidR="002033A8" w:rsidRDefault="002033A8" w:rsidP="002033A8">
            <w:pPr>
              <w:jc w:val="center"/>
            </w:pPr>
            <w:r w:rsidRPr="00522D9E">
              <w:rPr>
                <w:sz w:val="22"/>
                <w:szCs w:val="22"/>
              </w:rPr>
              <w:t>1</w:t>
            </w:r>
          </w:p>
        </w:tc>
      </w:tr>
    </w:tbl>
    <w:p w:rsidR="000310EE" w:rsidRDefault="000310EE" w:rsidP="00CE6BCA">
      <w:pPr>
        <w:rPr>
          <w:i/>
        </w:rPr>
      </w:pPr>
    </w:p>
    <w:p w:rsidR="00CE6BCA" w:rsidRDefault="00CE6BCA" w:rsidP="00CE6BCA">
      <w:pPr>
        <w:rPr>
          <w:i/>
        </w:rPr>
      </w:pPr>
    </w:p>
    <w:p w:rsidR="008953A1" w:rsidRPr="006A40E7" w:rsidRDefault="008953A1">
      <w:pPr>
        <w:spacing w:before="120" w:line="360" w:lineRule="auto"/>
        <w:jc w:val="both"/>
        <w:rPr>
          <w:b/>
        </w:rPr>
      </w:pPr>
      <w:r>
        <w:rPr>
          <w:i/>
        </w:rPr>
        <w:t xml:space="preserve">     </w:t>
      </w:r>
      <w:r w:rsidR="006A40E7">
        <w:rPr>
          <w:b/>
        </w:rPr>
        <w:t>4.</w:t>
      </w:r>
      <w:r>
        <w:rPr>
          <w:i/>
        </w:rPr>
        <w:t xml:space="preserve"> </w:t>
      </w:r>
      <w:r w:rsidRPr="006A40E7">
        <w:rPr>
          <w:b/>
        </w:rPr>
        <w:t>Задание:</w:t>
      </w:r>
    </w:p>
    <w:p w:rsidR="008953A1" w:rsidRDefault="008953A1" w:rsidP="003871D0">
      <w:pPr>
        <w:spacing w:before="120"/>
        <w:jc w:val="both"/>
      </w:pPr>
      <w:r>
        <w:t xml:space="preserve">        Целью работ является поддержание в технически исправном состоянии </w:t>
      </w:r>
      <w:r w:rsidR="003C5C7F">
        <w:t>дорогостоящего оборудования</w:t>
      </w:r>
      <w:r>
        <w:t>.</w:t>
      </w:r>
    </w:p>
    <w:p w:rsidR="008953A1" w:rsidRPr="003C5C7F" w:rsidRDefault="008953A1">
      <w:pPr>
        <w:spacing w:before="120" w:line="360" w:lineRule="auto"/>
        <w:jc w:val="both"/>
        <w:rPr>
          <w:i/>
        </w:rPr>
      </w:pPr>
      <w:r>
        <w:rPr>
          <w:i/>
        </w:rPr>
        <w:t xml:space="preserve">         Перечень работ</w:t>
      </w:r>
      <w:r w:rsidR="00A7205D" w:rsidRPr="00A7205D">
        <w:rPr>
          <w:i/>
        </w:rPr>
        <w:t xml:space="preserve"> </w:t>
      </w:r>
    </w:p>
    <w:p w:rsidR="003C5C7F" w:rsidRPr="007679CA" w:rsidRDefault="00983A60" w:rsidP="003C5C7F">
      <w:pPr>
        <w:widowControl w:val="0"/>
        <w:autoSpaceDE w:val="0"/>
        <w:autoSpaceDN w:val="0"/>
        <w:adjustRightInd w:val="0"/>
      </w:pPr>
      <w:r>
        <w:rPr>
          <w:bCs/>
        </w:rPr>
        <w:t>Теплове оборудование:</w:t>
      </w:r>
    </w:p>
    <w:p w:rsidR="003C5C7F" w:rsidRPr="007679CA" w:rsidRDefault="003C5C7F" w:rsidP="003C5C7F">
      <w:pPr>
        <w:widowControl w:val="0"/>
        <w:numPr>
          <w:ilvl w:val="1"/>
          <w:numId w:val="11"/>
        </w:numPr>
        <w:autoSpaceDE w:val="0"/>
        <w:autoSpaceDN w:val="0"/>
        <w:adjustRightInd w:val="0"/>
      </w:pPr>
      <w:r w:rsidRPr="007679CA">
        <w:t>Осмотр оборудования на предмет повреждений конструктивных элементов.</w:t>
      </w:r>
    </w:p>
    <w:p w:rsidR="003C5C7F" w:rsidRPr="007679CA" w:rsidRDefault="003C5C7F" w:rsidP="003C5C7F">
      <w:pPr>
        <w:widowControl w:val="0"/>
        <w:numPr>
          <w:ilvl w:val="1"/>
          <w:numId w:val="11"/>
        </w:numPr>
        <w:autoSpaceDE w:val="0"/>
        <w:autoSpaceDN w:val="0"/>
        <w:adjustRightInd w:val="0"/>
      </w:pPr>
      <w:r w:rsidRPr="007679CA">
        <w:t xml:space="preserve">Проверка правильности эксплуатации оборудования. </w:t>
      </w:r>
    </w:p>
    <w:p w:rsidR="003C5C7F" w:rsidRPr="007679CA" w:rsidRDefault="0050320D" w:rsidP="003C5C7F">
      <w:pPr>
        <w:widowControl w:val="0"/>
        <w:numPr>
          <w:ilvl w:val="1"/>
          <w:numId w:val="11"/>
        </w:numPr>
        <w:autoSpaceDE w:val="0"/>
        <w:autoSpaceDN w:val="0"/>
        <w:adjustRightInd w:val="0"/>
      </w:pPr>
      <w:r>
        <w:t xml:space="preserve">Диагностика работы </w:t>
      </w:r>
      <w:proofErr w:type="spellStart"/>
      <w:r>
        <w:t>пароконвектоматов</w:t>
      </w:r>
      <w:proofErr w:type="spellEnd"/>
      <w:r w:rsidR="003C5C7F" w:rsidRPr="007679CA">
        <w:t xml:space="preserve"> во всех режимах</w:t>
      </w:r>
      <w:r>
        <w:t>,</w:t>
      </w:r>
      <w:r w:rsidR="003C5C7F" w:rsidRPr="007679CA">
        <w:t xml:space="preserve"> на предмет наличия</w:t>
      </w:r>
      <w:r>
        <w:t xml:space="preserve"> перегрева, шума, вибрации, протечек.</w:t>
      </w:r>
      <w:r w:rsidR="003C5C7F" w:rsidRPr="007679CA">
        <w:t xml:space="preserve"> </w:t>
      </w:r>
    </w:p>
    <w:p w:rsidR="003C5C7F" w:rsidRPr="007679CA" w:rsidRDefault="003C5C7F" w:rsidP="003C5C7F">
      <w:pPr>
        <w:widowControl w:val="0"/>
        <w:numPr>
          <w:ilvl w:val="1"/>
          <w:numId w:val="11"/>
        </w:numPr>
        <w:autoSpaceDE w:val="0"/>
        <w:autoSpaceDN w:val="0"/>
        <w:adjustRightInd w:val="0"/>
      </w:pPr>
      <w:r w:rsidRPr="007679CA">
        <w:t>Анализ и регулировка температурных параметров с использованием электронных измерительных приборов.</w:t>
      </w:r>
    </w:p>
    <w:p w:rsidR="003C5C7F" w:rsidRPr="007679CA" w:rsidRDefault="003C5C7F" w:rsidP="003C5C7F">
      <w:pPr>
        <w:widowControl w:val="0"/>
        <w:numPr>
          <w:ilvl w:val="1"/>
          <w:numId w:val="11"/>
        </w:numPr>
        <w:autoSpaceDE w:val="0"/>
        <w:autoSpaceDN w:val="0"/>
        <w:adjustRightInd w:val="0"/>
      </w:pPr>
      <w:r w:rsidRPr="007679CA">
        <w:t>Чистка корпуса и передней панели.</w:t>
      </w:r>
    </w:p>
    <w:p w:rsidR="003C5C7F" w:rsidRPr="007679CA" w:rsidRDefault="0050320D" w:rsidP="003C5C7F">
      <w:pPr>
        <w:widowControl w:val="0"/>
        <w:numPr>
          <w:ilvl w:val="1"/>
          <w:numId w:val="1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Чистка бойлеров </w:t>
      </w:r>
      <w:proofErr w:type="spellStart"/>
      <w:r>
        <w:rPr>
          <w:bCs/>
        </w:rPr>
        <w:t>пароконвектоматов</w:t>
      </w:r>
      <w:proofErr w:type="spellEnd"/>
      <w:r w:rsidR="00D22D79">
        <w:rPr>
          <w:bCs/>
        </w:rPr>
        <w:t xml:space="preserve"> от накипи</w:t>
      </w:r>
      <w:r w:rsidR="001E3545">
        <w:rPr>
          <w:bCs/>
        </w:rPr>
        <w:t xml:space="preserve"> (декальци</w:t>
      </w:r>
      <w:r>
        <w:rPr>
          <w:bCs/>
        </w:rPr>
        <w:t>нация)</w:t>
      </w:r>
      <w:r w:rsidR="003C5C7F" w:rsidRPr="007679CA">
        <w:rPr>
          <w:bCs/>
        </w:rPr>
        <w:t>.</w:t>
      </w:r>
    </w:p>
    <w:p w:rsidR="003C5C7F" w:rsidRPr="007679CA" w:rsidRDefault="003C5C7F" w:rsidP="003C5C7F">
      <w:pPr>
        <w:widowControl w:val="0"/>
        <w:numPr>
          <w:ilvl w:val="1"/>
          <w:numId w:val="11"/>
        </w:numPr>
        <w:autoSpaceDE w:val="0"/>
        <w:autoSpaceDN w:val="0"/>
        <w:adjustRightInd w:val="0"/>
      </w:pPr>
      <w:r w:rsidRPr="007679CA">
        <w:t xml:space="preserve">Диагностика исправности системы индикации режимов. </w:t>
      </w:r>
    </w:p>
    <w:p w:rsidR="003C5C7F" w:rsidRPr="007679CA" w:rsidRDefault="003C5C7F" w:rsidP="003C5C7F">
      <w:pPr>
        <w:widowControl w:val="0"/>
        <w:numPr>
          <w:ilvl w:val="1"/>
          <w:numId w:val="11"/>
        </w:numPr>
        <w:autoSpaceDE w:val="0"/>
        <w:autoSpaceDN w:val="0"/>
        <w:adjustRightInd w:val="0"/>
      </w:pPr>
      <w:r w:rsidRPr="007679CA">
        <w:t xml:space="preserve">Проверка и устранение неполадок дренажной системы. </w:t>
      </w:r>
    </w:p>
    <w:p w:rsidR="003C5C7F" w:rsidRPr="007679CA" w:rsidRDefault="003C5C7F" w:rsidP="003C5C7F">
      <w:pPr>
        <w:widowControl w:val="0"/>
        <w:numPr>
          <w:ilvl w:val="1"/>
          <w:numId w:val="11"/>
        </w:numPr>
        <w:autoSpaceDE w:val="0"/>
        <w:autoSpaceDN w:val="0"/>
        <w:adjustRightInd w:val="0"/>
      </w:pPr>
      <w:r w:rsidRPr="007679CA">
        <w:t xml:space="preserve">Проверка состояния внутренней электропроводки с устранением дефектов. </w:t>
      </w:r>
    </w:p>
    <w:p w:rsidR="003C5C7F" w:rsidRPr="007679CA" w:rsidRDefault="00983A60" w:rsidP="003C5C7F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Холодильное оборудование</w:t>
      </w:r>
      <w:r w:rsidR="003C5C7F" w:rsidRPr="007679CA">
        <w:rPr>
          <w:bCs/>
        </w:rPr>
        <w:t>:</w:t>
      </w:r>
    </w:p>
    <w:p w:rsidR="003C5C7F" w:rsidRPr="007679CA" w:rsidRDefault="003C5C7F" w:rsidP="003C5C7F">
      <w:pPr>
        <w:widowControl w:val="0"/>
        <w:numPr>
          <w:ilvl w:val="1"/>
          <w:numId w:val="11"/>
        </w:numPr>
        <w:autoSpaceDE w:val="0"/>
        <w:autoSpaceDN w:val="0"/>
        <w:adjustRightInd w:val="0"/>
      </w:pPr>
      <w:r w:rsidRPr="007679CA">
        <w:t>Проверка наличия хладагента в системе, заправка при необходимости.</w:t>
      </w:r>
    </w:p>
    <w:p w:rsidR="003C5C7F" w:rsidRPr="007679CA" w:rsidRDefault="003C5C7F" w:rsidP="003C5C7F">
      <w:pPr>
        <w:widowControl w:val="0"/>
        <w:numPr>
          <w:ilvl w:val="1"/>
          <w:numId w:val="11"/>
        </w:numPr>
        <w:autoSpaceDE w:val="0"/>
        <w:autoSpaceDN w:val="0"/>
        <w:adjustRightInd w:val="0"/>
      </w:pPr>
      <w:r w:rsidRPr="007679CA">
        <w:t xml:space="preserve">Проверка исправности электрооборудования и автоматики </w:t>
      </w:r>
    </w:p>
    <w:p w:rsidR="003C5C7F" w:rsidRPr="007679CA" w:rsidRDefault="003C5C7F" w:rsidP="003C5C7F">
      <w:pPr>
        <w:widowControl w:val="0"/>
        <w:numPr>
          <w:ilvl w:val="1"/>
          <w:numId w:val="11"/>
        </w:numPr>
        <w:autoSpaceDE w:val="0"/>
        <w:autoSpaceDN w:val="0"/>
        <w:adjustRightInd w:val="0"/>
      </w:pPr>
      <w:r w:rsidRPr="007679CA">
        <w:t xml:space="preserve">Проверка исправности лопастей </w:t>
      </w:r>
      <w:r w:rsidR="0008636B">
        <w:t xml:space="preserve">и </w:t>
      </w:r>
      <w:r w:rsidRPr="007679CA">
        <w:t>электродвигателя вентилятора конденсаторного блока.</w:t>
      </w:r>
    </w:p>
    <w:p w:rsidR="003C5C7F" w:rsidRPr="007679CA" w:rsidRDefault="003C5C7F" w:rsidP="003C5C7F">
      <w:pPr>
        <w:widowControl w:val="0"/>
        <w:numPr>
          <w:ilvl w:val="1"/>
          <w:numId w:val="11"/>
        </w:numPr>
        <w:autoSpaceDE w:val="0"/>
        <w:autoSpaceDN w:val="0"/>
        <w:adjustRightInd w:val="0"/>
      </w:pPr>
      <w:r w:rsidRPr="007679CA">
        <w:t xml:space="preserve">Проверка исправности системы аварийного отключения компрессора, наладка в случае необходимости. </w:t>
      </w:r>
    </w:p>
    <w:p w:rsidR="003C5C7F" w:rsidRPr="007679CA" w:rsidRDefault="003C5C7F" w:rsidP="003C5C7F">
      <w:pPr>
        <w:widowControl w:val="0"/>
        <w:numPr>
          <w:ilvl w:val="1"/>
          <w:numId w:val="11"/>
        </w:numPr>
        <w:autoSpaceDE w:val="0"/>
        <w:autoSpaceDN w:val="0"/>
        <w:adjustRightInd w:val="0"/>
      </w:pPr>
      <w:r w:rsidRPr="007679CA">
        <w:t>Чистка змеевика теплообменника</w:t>
      </w:r>
      <w:r w:rsidR="0050320D">
        <w:t xml:space="preserve"> конденсатора</w:t>
      </w:r>
      <w:r w:rsidRPr="007679CA">
        <w:t xml:space="preserve">. </w:t>
      </w:r>
    </w:p>
    <w:p w:rsidR="003C5C7F" w:rsidRPr="007679CA" w:rsidRDefault="003C5C7F" w:rsidP="003C5C7F">
      <w:pPr>
        <w:widowControl w:val="0"/>
        <w:numPr>
          <w:ilvl w:val="1"/>
          <w:numId w:val="11"/>
        </w:numPr>
        <w:autoSpaceDE w:val="0"/>
        <w:autoSpaceDN w:val="0"/>
        <w:adjustRightInd w:val="0"/>
      </w:pPr>
      <w:r w:rsidRPr="007679CA">
        <w:t xml:space="preserve">Проверка состояния контактов и сопротивления изоляции электропроводки. </w:t>
      </w:r>
    </w:p>
    <w:p w:rsidR="00A7205D" w:rsidRPr="00EE01AF" w:rsidRDefault="00D22D79" w:rsidP="003C5C7F">
      <w:pPr>
        <w:widowControl w:val="0"/>
        <w:numPr>
          <w:ilvl w:val="1"/>
          <w:numId w:val="11"/>
        </w:numPr>
        <w:autoSpaceDE w:val="0"/>
        <w:autoSpaceDN w:val="0"/>
        <w:adjustRightInd w:val="0"/>
      </w:pPr>
      <w:r w:rsidRPr="007679CA">
        <w:t>Проверка исправности</w:t>
      </w:r>
      <w:r>
        <w:t xml:space="preserve"> системы </w:t>
      </w:r>
      <w:proofErr w:type="spellStart"/>
      <w:r>
        <w:t>оттайки</w:t>
      </w:r>
      <w:proofErr w:type="spellEnd"/>
      <w:r>
        <w:t xml:space="preserve"> испарителя</w:t>
      </w:r>
    </w:p>
    <w:p w:rsidR="00D22D79" w:rsidRDefault="00D22D79">
      <w:r>
        <w:t xml:space="preserve">  Посудомойки </w:t>
      </w:r>
    </w:p>
    <w:p w:rsidR="00D22D79" w:rsidRPr="007679CA" w:rsidRDefault="00D22D79" w:rsidP="00D22D79">
      <w:pPr>
        <w:widowControl w:val="0"/>
        <w:numPr>
          <w:ilvl w:val="1"/>
          <w:numId w:val="11"/>
        </w:numPr>
        <w:autoSpaceDE w:val="0"/>
        <w:autoSpaceDN w:val="0"/>
        <w:adjustRightInd w:val="0"/>
      </w:pPr>
      <w:r>
        <w:t xml:space="preserve">Осмотр </w:t>
      </w:r>
      <w:r w:rsidRPr="007679CA">
        <w:t>на предмет повреждений конструктивных элементов.</w:t>
      </w:r>
    </w:p>
    <w:p w:rsidR="00D22D79" w:rsidRPr="007679CA" w:rsidRDefault="00D22D79" w:rsidP="00D22D79">
      <w:pPr>
        <w:widowControl w:val="0"/>
        <w:numPr>
          <w:ilvl w:val="1"/>
          <w:numId w:val="11"/>
        </w:numPr>
        <w:autoSpaceDE w:val="0"/>
        <w:autoSpaceDN w:val="0"/>
        <w:adjustRightInd w:val="0"/>
      </w:pPr>
      <w:r w:rsidRPr="007679CA">
        <w:t xml:space="preserve">Проверка правильности эксплуатации оборудования. </w:t>
      </w:r>
    </w:p>
    <w:p w:rsidR="00D22D79" w:rsidRPr="007679CA" w:rsidRDefault="00D22D79" w:rsidP="00D22D79">
      <w:pPr>
        <w:widowControl w:val="0"/>
        <w:numPr>
          <w:ilvl w:val="1"/>
          <w:numId w:val="11"/>
        </w:numPr>
        <w:autoSpaceDE w:val="0"/>
        <w:autoSpaceDN w:val="0"/>
        <w:adjustRightInd w:val="0"/>
      </w:pPr>
      <w:r>
        <w:t>Диагностика работы посудомойки</w:t>
      </w:r>
      <w:r w:rsidRPr="007679CA">
        <w:t xml:space="preserve"> во всех режимах</w:t>
      </w:r>
      <w:r>
        <w:t>,</w:t>
      </w:r>
      <w:r w:rsidRPr="007679CA">
        <w:t xml:space="preserve"> на предмет наличия</w:t>
      </w:r>
      <w:r>
        <w:t xml:space="preserve"> перегрева, шума, вибрации, протечек.</w:t>
      </w:r>
      <w:r w:rsidRPr="007679CA">
        <w:t xml:space="preserve"> </w:t>
      </w:r>
    </w:p>
    <w:p w:rsidR="00D22D79" w:rsidRPr="007679CA" w:rsidRDefault="00D22D79" w:rsidP="00D22D79">
      <w:pPr>
        <w:widowControl w:val="0"/>
        <w:numPr>
          <w:ilvl w:val="1"/>
          <w:numId w:val="11"/>
        </w:numPr>
        <w:autoSpaceDE w:val="0"/>
        <w:autoSpaceDN w:val="0"/>
        <w:adjustRightInd w:val="0"/>
      </w:pPr>
      <w:r w:rsidRPr="007679CA">
        <w:t>Чистка корпуса и передней панели.</w:t>
      </w:r>
    </w:p>
    <w:p w:rsidR="00D22D79" w:rsidRPr="007679CA" w:rsidRDefault="00D22D79" w:rsidP="00D22D79">
      <w:pPr>
        <w:widowControl w:val="0"/>
        <w:numPr>
          <w:ilvl w:val="1"/>
          <w:numId w:val="1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Чистка бойлеров и </w:t>
      </w:r>
      <w:r w:rsidR="001E3545">
        <w:rPr>
          <w:bCs/>
        </w:rPr>
        <w:t>форсунок от накипи (декальци</w:t>
      </w:r>
      <w:r>
        <w:rPr>
          <w:bCs/>
        </w:rPr>
        <w:t>нация)</w:t>
      </w:r>
      <w:r w:rsidRPr="007679CA">
        <w:rPr>
          <w:bCs/>
        </w:rPr>
        <w:t>.</w:t>
      </w:r>
    </w:p>
    <w:p w:rsidR="00D22D79" w:rsidRPr="007679CA" w:rsidRDefault="00D22D79" w:rsidP="00D22D79">
      <w:pPr>
        <w:widowControl w:val="0"/>
        <w:numPr>
          <w:ilvl w:val="1"/>
          <w:numId w:val="11"/>
        </w:numPr>
        <w:autoSpaceDE w:val="0"/>
        <w:autoSpaceDN w:val="0"/>
        <w:adjustRightInd w:val="0"/>
      </w:pPr>
      <w:r w:rsidRPr="007679CA">
        <w:t xml:space="preserve">Диагностика исправности системы индикации режимов. </w:t>
      </w:r>
    </w:p>
    <w:p w:rsidR="00D22D79" w:rsidRPr="007679CA" w:rsidRDefault="00D22D79" w:rsidP="00D22D79">
      <w:pPr>
        <w:widowControl w:val="0"/>
        <w:numPr>
          <w:ilvl w:val="1"/>
          <w:numId w:val="11"/>
        </w:numPr>
        <w:autoSpaceDE w:val="0"/>
        <w:autoSpaceDN w:val="0"/>
        <w:adjustRightInd w:val="0"/>
      </w:pPr>
      <w:r w:rsidRPr="007679CA">
        <w:t xml:space="preserve">Проверка и устранение неполадок дренажной системы. </w:t>
      </w:r>
    </w:p>
    <w:p w:rsidR="00D22D79" w:rsidRDefault="00D22D79" w:rsidP="00D22D79">
      <w:pPr>
        <w:widowControl w:val="0"/>
        <w:numPr>
          <w:ilvl w:val="1"/>
          <w:numId w:val="11"/>
        </w:numPr>
        <w:autoSpaceDE w:val="0"/>
        <w:autoSpaceDN w:val="0"/>
        <w:adjustRightInd w:val="0"/>
      </w:pPr>
      <w:r w:rsidRPr="007679CA">
        <w:t xml:space="preserve">Проверка состояния внутренней электропроводки с устранением дефектов. </w:t>
      </w:r>
    </w:p>
    <w:p w:rsidR="00880383" w:rsidRPr="00880383" w:rsidRDefault="00880383" w:rsidP="00D673A4">
      <w:pPr>
        <w:widowControl w:val="0"/>
        <w:autoSpaceDE w:val="0"/>
        <w:autoSpaceDN w:val="0"/>
        <w:adjustRightInd w:val="0"/>
      </w:pPr>
    </w:p>
    <w:p w:rsidR="002033A8" w:rsidRDefault="00D22D79" w:rsidP="002033A8">
      <w:r>
        <w:t xml:space="preserve">    </w:t>
      </w:r>
      <w:r w:rsidR="002033A8">
        <w:t xml:space="preserve">Доп. оборудование </w:t>
      </w:r>
    </w:p>
    <w:p w:rsidR="002033A8" w:rsidRPr="007679CA" w:rsidRDefault="002033A8" w:rsidP="002033A8">
      <w:pPr>
        <w:widowControl w:val="0"/>
        <w:numPr>
          <w:ilvl w:val="1"/>
          <w:numId w:val="11"/>
        </w:numPr>
        <w:autoSpaceDE w:val="0"/>
        <w:autoSpaceDN w:val="0"/>
        <w:adjustRightInd w:val="0"/>
      </w:pPr>
      <w:r>
        <w:t xml:space="preserve">Осмотр </w:t>
      </w:r>
      <w:r w:rsidRPr="007679CA">
        <w:t>на предмет повреждений конс</w:t>
      </w:r>
      <w:r>
        <w:t>труктивных элементов</w:t>
      </w:r>
    </w:p>
    <w:p w:rsidR="002033A8" w:rsidRPr="007679CA" w:rsidRDefault="002033A8" w:rsidP="002033A8">
      <w:pPr>
        <w:widowControl w:val="0"/>
        <w:numPr>
          <w:ilvl w:val="1"/>
          <w:numId w:val="11"/>
        </w:numPr>
        <w:autoSpaceDE w:val="0"/>
        <w:autoSpaceDN w:val="0"/>
        <w:adjustRightInd w:val="0"/>
      </w:pPr>
      <w:r w:rsidRPr="007679CA">
        <w:t xml:space="preserve">Проверка правильности эксплуатации оборудования. </w:t>
      </w:r>
    </w:p>
    <w:p w:rsidR="002033A8" w:rsidRPr="007679CA" w:rsidRDefault="002033A8" w:rsidP="002033A8">
      <w:pPr>
        <w:widowControl w:val="0"/>
        <w:numPr>
          <w:ilvl w:val="1"/>
          <w:numId w:val="11"/>
        </w:numPr>
        <w:autoSpaceDE w:val="0"/>
        <w:autoSpaceDN w:val="0"/>
        <w:adjustRightInd w:val="0"/>
      </w:pPr>
      <w:r>
        <w:t xml:space="preserve">Диагностика работы </w:t>
      </w:r>
      <w:r w:rsidRPr="007679CA">
        <w:t>во всех режимах</w:t>
      </w:r>
      <w:r>
        <w:t>,</w:t>
      </w:r>
      <w:r w:rsidRPr="007679CA">
        <w:t xml:space="preserve"> на предмет наличия</w:t>
      </w:r>
      <w:r>
        <w:t>, повешенного шума и вибрации</w:t>
      </w:r>
    </w:p>
    <w:p w:rsidR="002033A8" w:rsidRPr="007679CA" w:rsidRDefault="002033A8" w:rsidP="002033A8">
      <w:pPr>
        <w:widowControl w:val="0"/>
        <w:numPr>
          <w:ilvl w:val="1"/>
          <w:numId w:val="11"/>
        </w:numPr>
        <w:autoSpaceDE w:val="0"/>
        <w:autoSpaceDN w:val="0"/>
        <w:adjustRightInd w:val="0"/>
      </w:pPr>
      <w:r w:rsidRPr="007679CA">
        <w:t>Чистка корпуса и передней панели.</w:t>
      </w:r>
    </w:p>
    <w:p w:rsidR="002033A8" w:rsidRPr="007679CA" w:rsidRDefault="002033A8" w:rsidP="002033A8">
      <w:pPr>
        <w:widowControl w:val="0"/>
        <w:numPr>
          <w:ilvl w:val="1"/>
          <w:numId w:val="11"/>
        </w:numPr>
        <w:autoSpaceDE w:val="0"/>
        <w:autoSpaceDN w:val="0"/>
        <w:adjustRightInd w:val="0"/>
      </w:pPr>
      <w:r w:rsidRPr="007679CA">
        <w:t xml:space="preserve">Диагностика исправности системы индикации режимов. </w:t>
      </w:r>
    </w:p>
    <w:p w:rsidR="002033A8" w:rsidRPr="007679CA" w:rsidRDefault="002033A8" w:rsidP="002033A8">
      <w:pPr>
        <w:widowControl w:val="0"/>
        <w:numPr>
          <w:ilvl w:val="1"/>
          <w:numId w:val="11"/>
        </w:numPr>
        <w:autoSpaceDE w:val="0"/>
        <w:autoSpaceDN w:val="0"/>
        <w:adjustRightInd w:val="0"/>
      </w:pPr>
      <w:r>
        <w:lastRenderedPageBreak/>
        <w:t>Смазка движущихся механизмов</w:t>
      </w:r>
    </w:p>
    <w:p w:rsidR="002033A8" w:rsidRPr="007679CA" w:rsidRDefault="002033A8" w:rsidP="002033A8">
      <w:pPr>
        <w:widowControl w:val="0"/>
        <w:numPr>
          <w:ilvl w:val="1"/>
          <w:numId w:val="11"/>
        </w:numPr>
        <w:autoSpaceDE w:val="0"/>
        <w:autoSpaceDN w:val="0"/>
        <w:adjustRightInd w:val="0"/>
      </w:pPr>
      <w:r w:rsidRPr="007679CA">
        <w:t xml:space="preserve">Проверка состояния внутренней электропроводки с устранением дефектов. </w:t>
      </w:r>
    </w:p>
    <w:p w:rsidR="00A00CAD" w:rsidRDefault="002033A8" w:rsidP="002033A8">
      <w:r>
        <w:t xml:space="preserve">    </w:t>
      </w:r>
    </w:p>
    <w:p w:rsidR="00A00CAD" w:rsidRDefault="00A00CAD">
      <w:r>
        <w:br w:type="page"/>
      </w:r>
    </w:p>
    <w:p w:rsidR="002033A8" w:rsidRDefault="002033A8" w:rsidP="002033A8"/>
    <w:p w:rsidR="003871D0" w:rsidRDefault="00517F9A" w:rsidP="003871D0">
      <w:pPr>
        <w:pStyle w:val="a5"/>
        <w:tabs>
          <w:tab w:val="left" w:pos="284"/>
          <w:tab w:val="num" w:pos="1080"/>
        </w:tabs>
        <w:snapToGrid w:val="0"/>
        <w:spacing w:line="240" w:lineRule="auto"/>
        <w:ind w:left="0" w:hanging="284"/>
      </w:pPr>
      <w:r>
        <w:rPr>
          <w:b/>
        </w:rPr>
        <w:t xml:space="preserve">     </w:t>
      </w:r>
      <w:r w:rsidR="006A40E7">
        <w:rPr>
          <w:b/>
        </w:rPr>
        <w:t>5</w:t>
      </w:r>
      <w:r w:rsidR="003871D0">
        <w:rPr>
          <w:b/>
        </w:rPr>
        <w:t xml:space="preserve">. </w:t>
      </w:r>
      <w:r w:rsidR="003871D0" w:rsidRPr="00DE1AFC">
        <w:rPr>
          <w:b/>
        </w:rPr>
        <w:t>Условия закупки</w:t>
      </w:r>
      <w:r w:rsidR="003871D0">
        <w:t>:</w:t>
      </w:r>
    </w:p>
    <w:p w:rsidR="003871D0" w:rsidRDefault="006A40E7" w:rsidP="003871D0">
      <w:pPr>
        <w:ind w:left="426" w:right="-30" w:hanging="426"/>
      </w:pPr>
      <w:r>
        <w:rPr>
          <w:b/>
        </w:rPr>
        <w:t>5</w:t>
      </w:r>
      <w:r w:rsidR="003871D0" w:rsidRPr="00E7752A">
        <w:rPr>
          <w:b/>
        </w:rPr>
        <w:t>.1</w:t>
      </w:r>
      <w:r w:rsidR="003871D0" w:rsidRPr="003D42E7">
        <w:rPr>
          <w:b/>
        </w:rPr>
        <w:t>.</w:t>
      </w:r>
      <w:r w:rsidR="003871D0">
        <w:t xml:space="preserve"> Все заявленные работы, проводимые в рамках подписанного договора, выполняются специалистами, имеющие инженерно-техническое образование не ниже среднего специального, имеющие Российское гражданство, и свободно владеющие русским языком.</w:t>
      </w:r>
    </w:p>
    <w:p w:rsidR="00495330" w:rsidRPr="00E72478" w:rsidRDefault="00495330" w:rsidP="00495330">
      <w:pPr>
        <w:pStyle w:val="a6"/>
        <w:spacing w:before="120" w:after="0" w:line="288" w:lineRule="auto"/>
        <w:jc w:val="both"/>
      </w:pPr>
      <w:r>
        <w:rPr>
          <w:b/>
        </w:rPr>
        <w:t>5.</w:t>
      </w:r>
      <w:r>
        <w:t>2. Техническое</w:t>
      </w:r>
      <w:r>
        <w:rPr>
          <w:bCs/>
        </w:rPr>
        <w:t xml:space="preserve"> обслуживание</w:t>
      </w:r>
      <w:r w:rsidRPr="003C5C7F">
        <w:rPr>
          <w:bCs/>
        </w:rPr>
        <w:t xml:space="preserve"> </w:t>
      </w:r>
      <w:r>
        <w:rPr>
          <w:bCs/>
        </w:rPr>
        <w:t xml:space="preserve">пищевого оборудования (холодильного, теплового, посудомоечных машин и др.) </w:t>
      </w:r>
      <w:r>
        <w:t xml:space="preserve">проводить не реже 1 раза в месяц. </w:t>
      </w:r>
    </w:p>
    <w:p w:rsidR="00495330" w:rsidRPr="009E692A" w:rsidRDefault="00495330" w:rsidP="003871D0">
      <w:pPr>
        <w:ind w:left="426" w:right="-30" w:hanging="426"/>
      </w:pPr>
    </w:p>
    <w:p w:rsidR="003871D0" w:rsidRPr="009E692A" w:rsidRDefault="006A40E7" w:rsidP="003871D0">
      <w:pPr>
        <w:ind w:left="426" w:right="-30" w:hanging="426"/>
      </w:pPr>
      <w:r>
        <w:rPr>
          <w:b/>
        </w:rPr>
        <w:t>5</w:t>
      </w:r>
      <w:r w:rsidR="003871D0" w:rsidRPr="00E7752A">
        <w:rPr>
          <w:b/>
        </w:rPr>
        <w:t>.</w:t>
      </w:r>
      <w:r w:rsidR="00495330">
        <w:rPr>
          <w:b/>
        </w:rPr>
        <w:t>3</w:t>
      </w:r>
      <w:r w:rsidR="003871D0" w:rsidRPr="00E7752A">
        <w:rPr>
          <w:b/>
        </w:rPr>
        <w:t>.</w:t>
      </w:r>
      <w:r w:rsidR="003871D0">
        <w:t xml:space="preserve"> Гарантийный срок на выполненные работы составляет 6 (шесть) месяцев с момента подписания акта о приемке выполненных работ.</w:t>
      </w:r>
    </w:p>
    <w:p w:rsidR="003871D0" w:rsidRDefault="006A40E7" w:rsidP="003871D0">
      <w:pPr>
        <w:ind w:left="426" w:hanging="426"/>
        <w:jc w:val="both"/>
        <w:rPr>
          <w:iCs/>
        </w:rPr>
      </w:pPr>
      <w:r>
        <w:rPr>
          <w:b/>
        </w:rPr>
        <w:t>5</w:t>
      </w:r>
      <w:r w:rsidR="003871D0" w:rsidRPr="00E7752A">
        <w:rPr>
          <w:b/>
        </w:rPr>
        <w:t>.</w:t>
      </w:r>
      <w:r w:rsidR="00495330">
        <w:rPr>
          <w:b/>
        </w:rPr>
        <w:t>4</w:t>
      </w:r>
      <w:r w:rsidR="003871D0" w:rsidRPr="00E7752A">
        <w:rPr>
          <w:b/>
        </w:rPr>
        <w:t>.</w:t>
      </w:r>
      <w:r w:rsidR="003871D0" w:rsidRPr="00142801">
        <w:rPr>
          <w:iCs/>
        </w:rPr>
        <w:t xml:space="preserve"> </w:t>
      </w:r>
      <w:r w:rsidR="003871D0">
        <w:t>Во время проведения работ соблюдать требования техники безопасности, пожарной безопасности и т.д.</w:t>
      </w:r>
      <w:r w:rsidR="003871D0" w:rsidRPr="00C04339">
        <w:t xml:space="preserve"> </w:t>
      </w:r>
      <w:r w:rsidR="003871D0">
        <w:t>предусмотренные Российским законодательством.</w:t>
      </w:r>
    </w:p>
    <w:p w:rsidR="003871D0" w:rsidRDefault="006A40E7" w:rsidP="003871D0">
      <w:pPr>
        <w:widowControl w:val="0"/>
        <w:autoSpaceDE w:val="0"/>
        <w:autoSpaceDN w:val="0"/>
        <w:adjustRightInd w:val="0"/>
        <w:rPr>
          <w:i/>
        </w:rPr>
      </w:pPr>
      <w:r>
        <w:rPr>
          <w:b/>
        </w:rPr>
        <w:t>5</w:t>
      </w:r>
      <w:r w:rsidR="003871D0" w:rsidRPr="00E7752A">
        <w:rPr>
          <w:b/>
        </w:rPr>
        <w:t>.</w:t>
      </w:r>
      <w:r w:rsidR="00495330">
        <w:rPr>
          <w:b/>
        </w:rPr>
        <w:t>5</w:t>
      </w:r>
      <w:r w:rsidR="003871D0" w:rsidRPr="00E7752A">
        <w:rPr>
          <w:b/>
        </w:rPr>
        <w:t>.</w:t>
      </w:r>
      <w:r w:rsidR="003871D0" w:rsidRPr="001F4544">
        <w:t xml:space="preserve"> </w:t>
      </w:r>
      <w:r w:rsidR="003871D0">
        <w:t xml:space="preserve"> </w:t>
      </w:r>
      <w:r w:rsidR="003871D0" w:rsidRPr="003871D0">
        <w:t>В течение всего срока действия договора необходимо</w:t>
      </w:r>
      <w:r w:rsidR="003871D0">
        <w:rPr>
          <w:i/>
        </w:rPr>
        <w:t xml:space="preserve">:  </w:t>
      </w:r>
    </w:p>
    <w:p w:rsidR="003871D0" w:rsidRPr="007230B5" w:rsidRDefault="006A40E7" w:rsidP="003871D0">
      <w:r>
        <w:rPr>
          <w:b/>
        </w:rPr>
        <w:t>5</w:t>
      </w:r>
      <w:r w:rsidR="00495330">
        <w:rPr>
          <w:b/>
        </w:rPr>
        <w:t>.5</w:t>
      </w:r>
      <w:r w:rsidR="003871D0" w:rsidRPr="003871D0">
        <w:rPr>
          <w:b/>
        </w:rPr>
        <w:t>.1.</w:t>
      </w:r>
      <w:r w:rsidR="003871D0">
        <w:t xml:space="preserve"> П</w:t>
      </w:r>
      <w:r w:rsidR="003871D0" w:rsidRPr="007230B5">
        <w:t>ринимать заявки Заказчика е</w:t>
      </w:r>
      <w:r w:rsidR="003871D0">
        <w:t>жедневно с 10.00 до 18.00 часов.</w:t>
      </w:r>
    </w:p>
    <w:p w:rsidR="003871D0" w:rsidRPr="007230B5" w:rsidRDefault="006A40E7" w:rsidP="003871D0">
      <w:r>
        <w:rPr>
          <w:b/>
        </w:rPr>
        <w:t>5</w:t>
      </w:r>
      <w:r w:rsidR="00495330">
        <w:rPr>
          <w:b/>
        </w:rPr>
        <w:t>.5</w:t>
      </w:r>
      <w:r w:rsidR="003871D0" w:rsidRPr="003871D0">
        <w:rPr>
          <w:b/>
        </w:rPr>
        <w:t>.2.</w:t>
      </w:r>
      <w:r w:rsidR="003871D0">
        <w:t xml:space="preserve"> О</w:t>
      </w:r>
      <w:r w:rsidR="003871D0" w:rsidRPr="007230B5">
        <w:t>беспечить своевременное, качественное и надежное обслуживание Оборудования в течение срока действия Договора.</w:t>
      </w:r>
    </w:p>
    <w:p w:rsidR="003871D0" w:rsidRPr="007230B5" w:rsidRDefault="006A40E7" w:rsidP="003871D0">
      <w:pPr>
        <w:pStyle w:val="a6"/>
        <w:jc w:val="both"/>
        <w:rPr>
          <w:bCs/>
        </w:rPr>
      </w:pPr>
      <w:r>
        <w:rPr>
          <w:b/>
        </w:rPr>
        <w:t>5</w:t>
      </w:r>
      <w:r w:rsidR="00495330">
        <w:rPr>
          <w:b/>
        </w:rPr>
        <w:t>.5</w:t>
      </w:r>
      <w:r w:rsidR="003871D0" w:rsidRPr="003871D0">
        <w:rPr>
          <w:b/>
        </w:rPr>
        <w:t>.</w:t>
      </w:r>
      <w:r w:rsidR="00495330" w:rsidRPr="003871D0">
        <w:rPr>
          <w:b/>
        </w:rPr>
        <w:t>3.</w:t>
      </w:r>
      <w:r w:rsidR="00495330">
        <w:rPr>
          <w:bCs/>
        </w:rPr>
        <w:t xml:space="preserve"> Выезд</w:t>
      </w:r>
      <w:r w:rsidR="003871D0">
        <w:rPr>
          <w:bCs/>
        </w:rPr>
        <w:t xml:space="preserve"> на место в течение не более 8</w:t>
      </w:r>
      <w:r w:rsidR="003871D0" w:rsidRPr="007230B5">
        <w:rPr>
          <w:bCs/>
        </w:rPr>
        <w:t xml:space="preserve"> (</w:t>
      </w:r>
      <w:r w:rsidR="003871D0">
        <w:rPr>
          <w:bCs/>
        </w:rPr>
        <w:t>восьми</w:t>
      </w:r>
      <w:r w:rsidR="003871D0" w:rsidRPr="007230B5">
        <w:rPr>
          <w:bCs/>
        </w:rPr>
        <w:t>) часов с момента получения заявки от Заказчика для осмотра установки.</w:t>
      </w:r>
    </w:p>
    <w:p w:rsidR="003871D0" w:rsidRDefault="006A40E7" w:rsidP="003871D0">
      <w:pPr>
        <w:pStyle w:val="a6"/>
        <w:jc w:val="both"/>
        <w:rPr>
          <w:bCs/>
        </w:rPr>
      </w:pPr>
      <w:r>
        <w:rPr>
          <w:b/>
        </w:rPr>
        <w:t>5</w:t>
      </w:r>
      <w:r w:rsidR="00495330">
        <w:rPr>
          <w:b/>
        </w:rPr>
        <w:t>.5</w:t>
      </w:r>
      <w:r w:rsidR="003871D0" w:rsidRPr="003871D0">
        <w:rPr>
          <w:b/>
        </w:rPr>
        <w:t>.4.</w:t>
      </w:r>
      <w:r w:rsidR="003871D0">
        <w:rPr>
          <w:bCs/>
        </w:rPr>
        <w:t xml:space="preserve">В </w:t>
      </w:r>
      <w:r w:rsidR="003871D0" w:rsidRPr="007230B5">
        <w:rPr>
          <w:bCs/>
        </w:rPr>
        <w:t>случае выхода из строя оборудования, находящегося в помещениях серверных (</w:t>
      </w:r>
      <w:r w:rsidR="00495330" w:rsidRPr="007230B5">
        <w:rPr>
          <w:bCs/>
        </w:rPr>
        <w:t>помещения №</w:t>
      </w:r>
      <w:r w:rsidR="003871D0" w:rsidRPr="007230B5">
        <w:rPr>
          <w:bCs/>
        </w:rPr>
        <w:t xml:space="preserve"> 0526, 0426) выезд на место осуществляется в течение не более 4 (четырех) часов с момента получения заявки от Заказчика.</w:t>
      </w:r>
    </w:p>
    <w:p w:rsidR="003871D0" w:rsidRPr="007230B5" w:rsidRDefault="006A40E7" w:rsidP="003871D0">
      <w:pPr>
        <w:pStyle w:val="a6"/>
        <w:jc w:val="both"/>
        <w:rPr>
          <w:bCs/>
        </w:rPr>
      </w:pPr>
      <w:r>
        <w:rPr>
          <w:b/>
        </w:rPr>
        <w:t>5</w:t>
      </w:r>
      <w:r w:rsidR="00495330">
        <w:rPr>
          <w:b/>
        </w:rPr>
        <w:t>.5</w:t>
      </w:r>
      <w:r w:rsidR="003871D0" w:rsidRPr="003871D0">
        <w:rPr>
          <w:b/>
        </w:rPr>
        <w:t>.5.</w:t>
      </w:r>
      <w:r w:rsidR="003871D0">
        <w:t xml:space="preserve">В </w:t>
      </w:r>
      <w:r w:rsidR="00495330">
        <w:t>стоимость работ</w:t>
      </w:r>
      <w:r w:rsidR="003871D0">
        <w:t xml:space="preserve"> должны быть включены затраты на плановое обслуживание, ремонт оборудования необходимый для восстановления работоспособности. Детали оплачиваются отдельно Заказчиком и предоставляются Исполнителю, после составления акта о выходе из строя узлов или агрегатов.</w:t>
      </w:r>
    </w:p>
    <w:p w:rsidR="003871D0" w:rsidRPr="007230B5" w:rsidRDefault="006A40E7" w:rsidP="003871D0">
      <w:pPr>
        <w:pStyle w:val="a6"/>
        <w:jc w:val="both"/>
        <w:rPr>
          <w:bCs/>
        </w:rPr>
      </w:pPr>
      <w:r>
        <w:rPr>
          <w:b/>
        </w:rPr>
        <w:t>5</w:t>
      </w:r>
      <w:r w:rsidR="00495330">
        <w:rPr>
          <w:b/>
        </w:rPr>
        <w:t>.5</w:t>
      </w:r>
      <w:r w:rsidR="003871D0" w:rsidRPr="003871D0">
        <w:rPr>
          <w:b/>
        </w:rPr>
        <w:t>.6.</w:t>
      </w:r>
      <w:r w:rsidR="003871D0">
        <w:rPr>
          <w:bCs/>
        </w:rPr>
        <w:t xml:space="preserve">В </w:t>
      </w:r>
      <w:r w:rsidR="003871D0" w:rsidRPr="007230B5">
        <w:rPr>
          <w:bCs/>
        </w:rPr>
        <w:t xml:space="preserve">случае возможности устранения неисправности сразу, Исполнитель производит ремонт установки в тот же </w:t>
      </w:r>
      <w:r w:rsidR="00495330" w:rsidRPr="007230B5">
        <w:rPr>
          <w:bCs/>
        </w:rPr>
        <w:t>день и</w:t>
      </w:r>
      <w:r w:rsidR="003871D0" w:rsidRPr="007230B5">
        <w:rPr>
          <w:bCs/>
        </w:rPr>
        <w:t xml:space="preserve"> составляет Акт с перечнем </w:t>
      </w:r>
      <w:r w:rsidR="00495330" w:rsidRPr="007230B5">
        <w:rPr>
          <w:bCs/>
        </w:rPr>
        <w:t>выполненных работ</w:t>
      </w:r>
      <w:r w:rsidR="003871D0" w:rsidRPr="007230B5">
        <w:rPr>
          <w:bCs/>
        </w:rPr>
        <w:t>.</w:t>
      </w:r>
    </w:p>
    <w:p w:rsidR="003871D0" w:rsidRPr="007230B5" w:rsidRDefault="006A40E7" w:rsidP="003871D0">
      <w:pPr>
        <w:pStyle w:val="a6"/>
        <w:jc w:val="both"/>
        <w:rPr>
          <w:bCs/>
        </w:rPr>
      </w:pPr>
      <w:r>
        <w:rPr>
          <w:b/>
        </w:rPr>
        <w:t>5</w:t>
      </w:r>
      <w:r w:rsidR="00495330">
        <w:rPr>
          <w:b/>
        </w:rPr>
        <w:t>.5</w:t>
      </w:r>
      <w:r w:rsidR="003871D0" w:rsidRPr="003871D0">
        <w:rPr>
          <w:b/>
        </w:rPr>
        <w:t>.7.</w:t>
      </w:r>
      <w:r w:rsidR="003871D0">
        <w:rPr>
          <w:bCs/>
        </w:rPr>
        <w:t xml:space="preserve">В </w:t>
      </w:r>
      <w:r w:rsidR="003871D0" w:rsidRPr="007230B5">
        <w:rPr>
          <w:bCs/>
        </w:rPr>
        <w:t xml:space="preserve">случае невозможности устранения неисправности сразу, Исполнитель составляет Акт с перечнем </w:t>
      </w:r>
      <w:r w:rsidR="00495330" w:rsidRPr="007230B5">
        <w:rPr>
          <w:bCs/>
        </w:rPr>
        <w:t>необходимых работ</w:t>
      </w:r>
      <w:r w:rsidR="003871D0" w:rsidRPr="007230B5">
        <w:rPr>
          <w:bCs/>
        </w:rPr>
        <w:t xml:space="preserve"> и устраняет неисправность в течение не более 5 (пяти) рабочих дней с момента составления Акта.</w:t>
      </w:r>
    </w:p>
    <w:p w:rsidR="003871D0" w:rsidRPr="007230B5" w:rsidRDefault="006A40E7" w:rsidP="003871D0">
      <w:pPr>
        <w:pStyle w:val="a6"/>
        <w:jc w:val="both"/>
        <w:rPr>
          <w:bCs/>
        </w:rPr>
      </w:pPr>
      <w:r>
        <w:rPr>
          <w:b/>
        </w:rPr>
        <w:t>5</w:t>
      </w:r>
      <w:r w:rsidR="00495330">
        <w:rPr>
          <w:b/>
        </w:rPr>
        <w:t>.5</w:t>
      </w:r>
      <w:r w:rsidR="003871D0" w:rsidRPr="003871D0">
        <w:rPr>
          <w:b/>
        </w:rPr>
        <w:t>.8.</w:t>
      </w:r>
      <w:r w:rsidR="003871D0">
        <w:rPr>
          <w:bCs/>
        </w:rPr>
        <w:t xml:space="preserve">В </w:t>
      </w:r>
      <w:r w:rsidR="003871D0" w:rsidRPr="007230B5">
        <w:rPr>
          <w:bCs/>
        </w:rPr>
        <w:t>случае обнаружения сложных неисправностей, устранение которых невозможно силами ремонтного отдела исполнителя, сроки и стоимость ремонта являются предметом переговоров, о чем Исполнитель обязуется сообщить Заказчику после осмотра Оборудования.</w:t>
      </w:r>
    </w:p>
    <w:p w:rsidR="003871D0" w:rsidRDefault="006A40E7" w:rsidP="003871D0">
      <w:pPr>
        <w:widowControl w:val="0"/>
        <w:autoSpaceDE w:val="0"/>
        <w:autoSpaceDN w:val="0"/>
        <w:adjustRightInd w:val="0"/>
      </w:pPr>
      <w:r>
        <w:rPr>
          <w:b/>
        </w:rPr>
        <w:t>5</w:t>
      </w:r>
      <w:r w:rsidR="00495330">
        <w:rPr>
          <w:b/>
        </w:rPr>
        <w:t>.5</w:t>
      </w:r>
      <w:r w:rsidR="003871D0" w:rsidRPr="003871D0">
        <w:rPr>
          <w:b/>
        </w:rPr>
        <w:t>.</w:t>
      </w:r>
      <w:r w:rsidR="00495330" w:rsidRPr="003871D0">
        <w:rPr>
          <w:b/>
        </w:rPr>
        <w:t>9.</w:t>
      </w:r>
      <w:r w:rsidR="00495330">
        <w:t xml:space="preserve"> До</w:t>
      </w:r>
      <w:r w:rsidR="003871D0">
        <w:t xml:space="preserve"> </w:t>
      </w:r>
      <w:r w:rsidR="003871D0" w:rsidRPr="007230B5">
        <w:t>начала производства ремонтных работ, не менее чем за 12 часов, уведомить Заказчика о требованиях по обеспечению доступа к месту проведения работ</w:t>
      </w:r>
      <w:r w:rsidR="003871D0">
        <w:t>.</w:t>
      </w:r>
    </w:p>
    <w:p w:rsidR="003871D0" w:rsidRDefault="006A40E7" w:rsidP="003871D0">
      <w:pPr>
        <w:ind w:right="-30"/>
      </w:pPr>
      <w:r>
        <w:rPr>
          <w:b/>
        </w:rPr>
        <w:t>5</w:t>
      </w:r>
      <w:r w:rsidR="003871D0" w:rsidRPr="00E7752A">
        <w:rPr>
          <w:b/>
        </w:rPr>
        <w:t>.</w:t>
      </w:r>
      <w:r w:rsidR="00495330">
        <w:rPr>
          <w:b/>
        </w:rPr>
        <w:t>6</w:t>
      </w:r>
      <w:r w:rsidR="003871D0" w:rsidRPr="00E7752A">
        <w:rPr>
          <w:b/>
        </w:rPr>
        <w:t>.</w:t>
      </w:r>
      <w:r w:rsidR="003871D0">
        <w:t xml:space="preserve"> Д</w:t>
      </w:r>
      <w:r w:rsidR="003871D0" w:rsidRPr="00B965C7">
        <w:t>оставк</w:t>
      </w:r>
      <w:r w:rsidR="003871D0">
        <w:t>а</w:t>
      </w:r>
      <w:r w:rsidR="003871D0" w:rsidRPr="00B965C7">
        <w:t>, погрузк</w:t>
      </w:r>
      <w:r w:rsidR="003871D0">
        <w:t>а, разгрузка, производится подрядчиком.</w:t>
      </w:r>
    </w:p>
    <w:p w:rsidR="003871D0" w:rsidRDefault="006A40E7" w:rsidP="003871D0">
      <w:pPr>
        <w:ind w:left="426" w:right="-30" w:hanging="426"/>
      </w:pPr>
      <w:r>
        <w:rPr>
          <w:b/>
        </w:rPr>
        <w:t>5</w:t>
      </w:r>
      <w:r w:rsidR="003871D0" w:rsidRPr="00E7752A">
        <w:rPr>
          <w:b/>
        </w:rPr>
        <w:t>.</w:t>
      </w:r>
      <w:r w:rsidR="00495330">
        <w:rPr>
          <w:b/>
        </w:rPr>
        <w:t>7</w:t>
      </w:r>
      <w:r w:rsidR="003871D0" w:rsidRPr="007F6B13">
        <w:rPr>
          <w:b/>
        </w:rPr>
        <w:t>.</w:t>
      </w:r>
      <w:r w:rsidR="003871D0">
        <w:rPr>
          <w:b/>
        </w:rPr>
        <w:t xml:space="preserve"> </w:t>
      </w:r>
      <w:r w:rsidR="003871D0">
        <w:t>Ш</w:t>
      </w:r>
      <w:r w:rsidR="003871D0" w:rsidRPr="004945FF">
        <w:t>трафны</w:t>
      </w:r>
      <w:r w:rsidR="003871D0">
        <w:t>е</w:t>
      </w:r>
      <w:r w:rsidR="003871D0" w:rsidRPr="004945FF">
        <w:t xml:space="preserve"> санкции</w:t>
      </w:r>
      <w:r w:rsidR="003871D0">
        <w:t xml:space="preserve"> за несвоевременное выполнение работ согласно </w:t>
      </w:r>
      <w:proofErr w:type="gramStart"/>
      <w:r w:rsidR="003871D0">
        <w:t>договору</w:t>
      </w:r>
      <w:proofErr w:type="gramEnd"/>
      <w:r w:rsidR="003871D0">
        <w:t xml:space="preserve"> составляют 0,01% от суммы договора за каждый день просрочки.</w:t>
      </w:r>
    </w:p>
    <w:p w:rsidR="003871D0" w:rsidRDefault="006A40E7" w:rsidP="003871D0">
      <w:pPr>
        <w:ind w:left="426" w:right="-30" w:hanging="426"/>
      </w:pPr>
      <w:r>
        <w:rPr>
          <w:b/>
        </w:rPr>
        <w:t>5</w:t>
      </w:r>
      <w:r w:rsidR="003871D0" w:rsidRPr="00E7752A">
        <w:rPr>
          <w:b/>
        </w:rPr>
        <w:t>.</w:t>
      </w:r>
      <w:r w:rsidR="00495330">
        <w:rPr>
          <w:b/>
        </w:rPr>
        <w:t>8</w:t>
      </w:r>
      <w:r w:rsidR="003871D0" w:rsidRPr="00E7752A">
        <w:rPr>
          <w:b/>
        </w:rPr>
        <w:t>.</w:t>
      </w:r>
      <w:r w:rsidR="003871D0">
        <w:t xml:space="preserve"> Все непредвиденные работы, возникшие в процессе выполнения  договора, оплачиваются после согласования с заказчиком.</w:t>
      </w:r>
    </w:p>
    <w:p w:rsidR="003871D0" w:rsidRDefault="006A40E7" w:rsidP="003871D0">
      <w:pPr>
        <w:ind w:left="426" w:right="-30" w:hanging="426"/>
      </w:pPr>
      <w:r>
        <w:rPr>
          <w:b/>
        </w:rPr>
        <w:t>5</w:t>
      </w:r>
      <w:r w:rsidR="003871D0" w:rsidRPr="00E7752A">
        <w:rPr>
          <w:b/>
        </w:rPr>
        <w:t>.</w:t>
      </w:r>
      <w:r w:rsidR="00495330">
        <w:rPr>
          <w:b/>
        </w:rPr>
        <w:t>9</w:t>
      </w:r>
      <w:r w:rsidR="003871D0" w:rsidRPr="00E7752A">
        <w:rPr>
          <w:b/>
        </w:rPr>
        <w:t>.</w:t>
      </w:r>
      <w:r w:rsidR="003871D0">
        <w:t xml:space="preserve"> Все изменения</w:t>
      </w:r>
      <w:r w:rsidR="003871D0" w:rsidRPr="005329BF">
        <w:t xml:space="preserve"> условий договора (объем, спецификаци</w:t>
      </w:r>
      <w:r w:rsidR="003871D0">
        <w:t>я</w:t>
      </w:r>
      <w:r w:rsidR="003871D0" w:rsidRPr="005329BF">
        <w:t xml:space="preserve">, </w:t>
      </w:r>
      <w:r w:rsidR="003871D0">
        <w:t xml:space="preserve">ТЗ, </w:t>
      </w:r>
      <w:r w:rsidR="003871D0" w:rsidRPr="005329BF">
        <w:t>сумм</w:t>
      </w:r>
      <w:r w:rsidR="003871D0">
        <w:t>а</w:t>
      </w:r>
      <w:r w:rsidR="003871D0" w:rsidRPr="005329BF">
        <w:t>, срок</w:t>
      </w:r>
      <w:r w:rsidR="003871D0">
        <w:t xml:space="preserve"> выполнения работ, и </w:t>
      </w:r>
      <w:r w:rsidR="003871D0" w:rsidRPr="005329BF">
        <w:t>пр.)</w:t>
      </w:r>
      <w:r w:rsidR="003871D0">
        <w:t xml:space="preserve"> согласовывается с заказчиком.</w:t>
      </w:r>
    </w:p>
    <w:p w:rsidR="003871D0" w:rsidRDefault="006A40E7" w:rsidP="003871D0">
      <w:pPr>
        <w:ind w:left="426" w:right="-30" w:hanging="426"/>
      </w:pPr>
      <w:r>
        <w:rPr>
          <w:b/>
        </w:rPr>
        <w:t>5</w:t>
      </w:r>
      <w:r w:rsidR="003871D0" w:rsidRPr="00E7752A">
        <w:rPr>
          <w:b/>
        </w:rPr>
        <w:t>.</w:t>
      </w:r>
      <w:r w:rsidR="00495330">
        <w:rPr>
          <w:b/>
        </w:rPr>
        <w:t>10</w:t>
      </w:r>
      <w:r w:rsidR="003871D0" w:rsidRPr="00E7752A">
        <w:rPr>
          <w:b/>
        </w:rPr>
        <w:t>.</w:t>
      </w:r>
      <w:r w:rsidR="003871D0">
        <w:t xml:space="preserve"> Д</w:t>
      </w:r>
      <w:r w:rsidR="003871D0" w:rsidRPr="005329BF">
        <w:t>ля подписания договора</w:t>
      </w:r>
      <w:r w:rsidR="003871D0">
        <w:t xml:space="preserve"> необходим стандартный пакет уставных документов подрядчика.</w:t>
      </w:r>
    </w:p>
    <w:p w:rsidR="003871D0" w:rsidRDefault="006A40E7" w:rsidP="003871D0">
      <w:pPr>
        <w:ind w:left="426" w:right="-30" w:hanging="426"/>
      </w:pPr>
      <w:r>
        <w:rPr>
          <w:b/>
        </w:rPr>
        <w:t>5</w:t>
      </w:r>
      <w:r w:rsidR="00495330">
        <w:rPr>
          <w:b/>
        </w:rPr>
        <w:t>.11</w:t>
      </w:r>
      <w:r w:rsidR="003871D0" w:rsidRPr="00E7752A">
        <w:rPr>
          <w:b/>
        </w:rPr>
        <w:t>.</w:t>
      </w:r>
      <w:r w:rsidR="003871D0">
        <w:t xml:space="preserve"> Подрядчик не имеет права переуступать свои права по договору третьим лицам.</w:t>
      </w:r>
    </w:p>
    <w:p w:rsidR="003871D0" w:rsidRDefault="006A40E7" w:rsidP="003871D0">
      <w:pPr>
        <w:ind w:left="426" w:right="-30" w:hanging="426"/>
      </w:pPr>
      <w:r>
        <w:rPr>
          <w:b/>
        </w:rPr>
        <w:t>5</w:t>
      </w:r>
      <w:r w:rsidR="00495330">
        <w:rPr>
          <w:b/>
        </w:rPr>
        <w:t>.12</w:t>
      </w:r>
      <w:r w:rsidR="003871D0" w:rsidRPr="00E7752A">
        <w:rPr>
          <w:b/>
        </w:rPr>
        <w:t>.</w:t>
      </w:r>
      <w:r w:rsidR="003871D0">
        <w:rPr>
          <w:b/>
        </w:rPr>
        <w:t xml:space="preserve"> </w:t>
      </w:r>
      <w:r w:rsidR="003871D0">
        <w:t>Подрядчик несет ответственность за своевременное и качественное выполнение работ по договору.</w:t>
      </w:r>
    </w:p>
    <w:p w:rsidR="003871D0" w:rsidRDefault="006A40E7" w:rsidP="003871D0">
      <w:pPr>
        <w:ind w:left="426" w:right="-30" w:hanging="426"/>
      </w:pPr>
      <w:r>
        <w:rPr>
          <w:b/>
        </w:rPr>
        <w:t>5</w:t>
      </w:r>
      <w:r w:rsidR="00495330">
        <w:rPr>
          <w:b/>
        </w:rPr>
        <w:t>.13</w:t>
      </w:r>
      <w:r w:rsidR="003871D0" w:rsidRPr="00E7752A">
        <w:rPr>
          <w:b/>
        </w:rPr>
        <w:t>.</w:t>
      </w:r>
      <w:r w:rsidR="003871D0">
        <w:t xml:space="preserve"> До начала торгов обязательное детальное обследование места проведения работ инженерно-техническим персоналом подрядчика. Опыт работы в данной сфере не менее 3-ёх лет. Наличие необходимой материально-технической базы и рекомендательных писем о ранее выполненных работах.</w:t>
      </w:r>
    </w:p>
    <w:p w:rsidR="00E112A4" w:rsidRPr="00730998" w:rsidRDefault="006A40E7" w:rsidP="00E112A4">
      <w:pPr>
        <w:pStyle w:val="a9"/>
        <w:tabs>
          <w:tab w:val="left" w:pos="142"/>
        </w:tabs>
        <w:spacing w:after="200"/>
        <w:ind w:left="426" w:hanging="426"/>
        <w:jc w:val="both"/>
      </w:pPr>
      <w:r>
        <w:rPr>
          <w:b/>
          <w:iCs/>
        </w:rPr>
        <w:lastRenderedPageBreak/>
        <w:t>5</w:t>
      </w:r>
      <w:r w:rsidR="00E112A4">
        <w:rPr>
          <w:b/>
          <w:iCs/>
        </w:rPr>
        <w:t>.</w:t>
      </w:r>
      <w:r w:rsidR="00E112A4" w:rsidRPr="000C6468">
        <w:rPr>
          <w:b/>
          <w:iCs/>
        </w:rPr>
        <w:t>1</w:t>
      </w:r>
      <w:r w:rsidR="00495330">
        <w:rPr>
          <w:b/>
          <w:iCs/>
        </w:rPr>
        <w:t>4</w:t>
      </w:r>
      <w:r w:rsidR="00E112A4" w:rsidRPr="000C6468">
        <w:rPr>
          <w:b/>
          <w:iCs/>
        </w:rPr>
        <w:t>.</w:t>
      </w:r>
      <w:r w:rsidR="00E112A4">
        <w:rPr>
          <w:iCs/>
        </w:rPr>
        <w:t xml:space="preserve"> </w:t>
      </w:r>
      <w:r w:rsidR="00E112A4" w:rsidRPr="00730998"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</w:t>
      </w:r>
      <w:proofErr w:type="spellStart"/>
      <w:r w:rsidR="00E112A4" w:rsidRPr="00730998">
        <w:t>т.ч</w:t>
      </w:r>
      <w:proofErr w:type="spellEnd"/>
      <w:r w:rsidR="00E112A4" w:rsidRPr="00730998">
        <w:t>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E112A4" w:rsidRPr="00730998" w:rsidRDefault="00E112A4" w:rsidP="00E112A4">
      <w:pPr>
        <w:pStyle w:val="a9"/>
        <w:tabs>
          <w:tab w:val="left" w:pos="426"/>
        </w:tabs>
        <w:ind w:left="426" w:hanging="426"/>
        <w:jc w:val="both"/>
      </w:pPr>
      <w:r>
        <w:t xml:space="preserve">       </w:t>
      </w:r>
      <w:r w:rsidRPr="00730998"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E112A4" w:rsidRPr="00730998" w:rsidRDefault="00E112A4" w:rsidP="00E112A4">
      <w:pPr>
        <w:pStyle w:val="a9"/>
        <w:tabs>
          <w:tab w:val="left" w:pos="426"/>
        </w:tabs>
        <w:spacing w:after="200"/>
        <w:ind w:left="30"/>
        <w:jc w:val="both"/>
      </w:pPr>
      <w:r>
        <w:t xml:space="preserve">       1. </w:t>
      </w:r>
      <w:r w:rsidRPr="00730998">
        <w:t>банковская гарантия,</w:t>
      </w:r>
      <w:r>
        <w:t xml:space="preserve"> </w:t>
      </w:r>
      <w:r w:rsidRPr="00730998">
        <w:t>или</w:t>
      </w:r>
    </w:p>
    <w:p w:rsidR="00E112A4" w:rsidRPr="00730998" w:rsidRDefault="00E112A4" w:rsidP="00E112A4">
      <w:pPr>
        <w:pStyle w:val="a9"/>
        <w:tabs>
          <w:tab w:val="left" w:pos="142"/>
        </w:tabs>
        <w:spacing w:after="200"/>
        <w:ind w:left="30"/>
        <w:jc w:val="both"/>
      </w:pPr>
      <w:r>
        <w:t xml:space="preserve">       2. </w:t>
      </w:r>
      <w:r w:rsidRPr="00730998">
        <w:t>аккредитив, или</w:t>
      </w:r>
    </w:p>
    <w:p w:rsidR="00E112A4" w:rsidRPr="00730998" w:rsidRDefault="00E112A4" w:rsidP="00E112A4">
      <w:pPr>
        <w:pStyle w:val="a9"/>
        <w:tabs>
          <w:tab w:val="left" w:pos="142"/>
        </w:tabs>
        <w:spacing w:after="200"/>
        <w:ind w:left="30"/>
        <w:jc w:val="both"/>
      </w:pPr>
      <w:r>
        <w:t xml:space="preserve">       3. </w:t>
      </w:r>
      <w:r w:rsidRPr="00730998">
        <w:t>залог денежных средств на счете, или</w:t>
      </w:r>
    </w:p>
    <w:p w:rsidR="00E112A4" w:rsidRDefault="00E112A4" w:rsidP="00E112A4">
      <w:pPr>
        <w:pStyle w:val="a9"/>
        <w:tabs>
          <w:tab w:val="left" w:pos="142"/>
        </w:tabs>
        <w:spacing w:after="240"/>
        <w:ind w:left="28"/>
        <w:jc w:val="both"/>
      </w:pPr>
      <w:r>
        <w:t xml:space="preserve">       4. </w:t>
      </w:r>
      <w:r w:rsidRPr="00730998">
        <w:t>комбинацию вышеперечисленных способов обеспечения обязательств.</w:t>
      </w:r>
    </w:p>
    <w:p w:rsidR="00E112A4" w:rsidRDefault="00E112A4" w:rsidP="00E112A4">
      <w:pPr>
        <w:pStyle w:val="a9"/>
        <w:tabs>
          <w:tab w:val="left" w:pos="142"/>
        </w:tabs>
        <w:spacing w:after="240"/>
        <w:ind w:left="28"/>
        <w:jc w:val="both"/>
      </w:pPr>
      <w:r>
        <w:t xml:space="preserve">       </w:t>
      </w:r>
      <w:r w:rsidRPr="00730998">
        <w:t>Требования можно считать рекомендательными, но не обязательными</w:t>
      </w:r>
      <w:r>
        <w:t>.</w:t>
      </w:r>
    </w:p>
    <w:p w:rsidR="00E112A4" w:rsidRPr="00657EAB" w:rsidRDefault="006A40E7" w:rsidP="00E112A4">
      <w:pPr>
        <w:pStyle w:val="a9"/>
        <w:tabs>
          <w:tab w:val="left" w:pos="142"/>
        </w:tabs>
        <w:spacing w:after="120"/>
        <w:ind w:left="425" w:hanging="425"/>
        <w:jc w:val="both"/>
        <w:rPr>
          <w:b/>
        </w:rPr>
      </w:pPr>
      <w:r>
        <w:rPr>
          <w:b/>
        </w:rPr>
        <w:t>5</w:t>
      </w:r>
      <w:r w:rsidR="00E112A4" w:rsidRPr="0024049F">
        <w:rPr>
          <w:b/>
        </w:rPr>
        <w:t>.1</w:t>
      </w:r>
      <w:r w:rsidR="00495330">
        <w:rPr>
          <w:b/>
        </w:rPr>
        <w:t>5</w:t>
      </w:r>
      <w:bookmarkStart w:id="0" w:name="_GoBack"/>
      <w:bookmarkEnd w:id="0"/>
      <w:r w:rsidR="00E112A4" w:rsidRPr="0024049F">
        <w:rPr>
          <w:b/>
        </w:rPr>
        <w:t>.</w:t>
      </w:r>
      <w:r w:rsidR="00E112A4">
        <w:rPr>
          <w:b/>
        </w:rPr>
        <w:t xml:space="preserve"> </w:t>
      </w:r>
      <w:r w:rsidR="00E112A4">
        <w:t>Подрядчик</w:t>
      </w:r>
      <w:r w:rsidR="00E112A4" w:rsidRPr="008A78B3">
        <w:t xml:space="preserve"> не должен находиться в процедуре банкротства, в процессе ликвидации;</w:t>
      </w:r>
      <w:r w:rsidR="00E112A4" w:rsidRPr="008A78B3">
        <w:rPr>
          <w:b/>
        </w:rPr>
        <w:t xml:space="preserve"> </w:t>
      </w:r>
      <w:r w:rsidR="00E112A4" w:rsidRPr="008A78B3">
        <w:t>не должен быть наложен арест на его имущество в части, существенной для исполнения Договора;</w:t>
      </w:r>
      <w:r w:rsidR="00E112A4" w:rsidRPr="008A78B3">
        <w:rPr>
          <w:b/>
        </w:rPr>
        <w:t xml:space="preserve"> </w:t>
      </w:r>
      <w:r w:rsidR="00E112A4" w:rsidRPr="008A78B3">
        <w:t xml:space="preserve">не должна быть приостановлена деятельность Участника (в </w:t>
      </w:r>
      <w:proofErr w:type="spellStart"/>
      <w:r w:rsidR="00E112A4" w:rsidRPr="008A78B3">
        <w:t>т.ч</w:t>
      </w:r>
      <w:proofErr w:type="spellEnd"/>
      <w:r w:rsidR="00E112A4" w:rsidRPr="008A78B3">
        <w:t>. его руководителя) в порядке, предусмотренном Кодексом РФ об административных правонарушениях РФ</w:t>
      </w:r>
      <w:r w:rsidR="00E112A4">
        <w:t>.</w:t>
      </w:r>
    </w:p>
    <w:p w:rsidR="00E112A4" w:rsidRPr="00911193" w:rsidRDefault="00E112A4" w:rsidP="003871D0">
      <w:pPr>
        <w:ind w:left="426" w:right="-30" w:hanging="426"/>
      </w:pPr>
    </w:p>
    <w:p w:rsidR="003B5687" w:rsidRPr="00CF6A14" w:rsidRDefault="003B5687" w:rsidP="003B5687">
      <w:pPr>
        <w:rPr>
          <w:b/>
        </w:rPr>
      </w:pPr>
      <w:r>
        <w:rPr>
          <w:b/>
        </w:rPr>
        <w:t>6</w:t>
      </w:r>
      <w:r w:rsidRPr="00CF6A14">
        <w:rPr>
          <w:b/>
        </w:rPr>
        <w:t xml:space="preserve">. Требования к материалам, используемым при выполнении работ </w:t>
      </w:r>
    </w:p>
    <w:p w:rsidR="003B5687" w:rsidRPr="00CF6A14" w:rsidRDefault="003B5687" w:rsidP="003B5687">
      <w:r w:rsidRPr="00CF6A14">
        <w:t xml:space="preserve">Материалы, используемые при выполнении работы,  </w:t>
      </w:r>
      <w:r w:rsidRPr="00CF6A14">
        <w:rPr>
          <w:i/>
        </w:rPr>
        <w:t>должны быть сертифицированы.</w:t>
      </w:r>
    </w:p>
    <w:p w:rsidR="003871D0" w:rsidRDefault="003871D0" w:rsidP="003871D0">
      <w:pPr>
        <w:ind w:firstLine="340"/>
        <w:jc w:val="both"/>
        <w:rPr>
          <w:iCs/>
        </w:rPr>
      </w:pPr>
    </w:p>
    <w:p w:rsidR="003871D0" w:rsidRDefault="00517F9A" w:rsidP="003871D0">
      <w:pPr>
        <w:ind w:right="-30" w:hanging="284"/>
      </w:pPr>
      <w:r>
        <w:rPr>
          <w:b/>
        </w:rPr>
        <w:t xml:space="preserve">     </w:t>
      </w:r>
      <w:r w:rsidR="003B5687">
        <w:rPr>
          <w:b/>
        </w:rPr>
        <w:t>7</w:t>
      </w:r>
      <w:r w:rsidR="003871D0" w:rsidRPr="00C44180">
        <w:rPr>
          <w:b/>
        </w:rPr>
        <w:t>.</w:t>
      </w:r>
      <w:r w:rsidR="003871D0">
        <w:t xml:space="preserve">  Оплата каждой работы производится за фактически выполненный объем работ на основании соответствующего Акта сдачи-приемки выполненных работ согласованн</w:t>
      </w:r>
      <w:r w:rsidR="00E72478">
        <w:t>ого</w:t>
      </w:r>
      <w:r w:rsidR="003871D0">
        <w:t xml:space="preserve"> с уполномоченным представителем Заказчика.</w:t>
      </w:r>
    </w:p>
    <w:p w:rsidR="009678A3" w:rsidRDefault="009678A3" w:rsidP="003871D0">
      <w:pPr>
        <w:ind w:right="-30" w:hanging="284"/>
      </w:pPr>
    </w:p>
    <w:p w:rsidR="003871D0" w:rsidRDefault="003871D0" w:rsidP="007230B5">
      <w:pPr>
        <w:widowControl w:val="0"/>
        <w:autoSpaceDE w:val="0"/>
        <w:autoSpaceDN w:val="0"/>
        <w:adjustRightInd w:val="0"/>
      </w:pPr>
    </w:p>
    <w:p w:rsidR="00D40D55" w:rsidRDefault="00D40D55" w:rsidP="00D40D55">
      <w:pPr>
        <w:spacing w:line="200" w:lineRule="exact"/>
        <w:jc w:val="both"/>
      </w:pPr>
      <w:r>
        <w:t xml:space="preserve">     </w:t>
      </w:r>
    </w:p>
    <w:p w:rsidR="00D40D55" w:rsidRDefault="00D40D55" w:rsidP="00D40D55">
      <w:pPr>
        <w:spacing w:line="200" w:lineRule="exact"/>
        <w:jc w:val="both"/>
      </w:pPr>
    </w:p>
    <w:p w:rsidR="006A40E7" w:rsidRDefault="006A40E7" w:rsidP="006A40E7">
      <w:r>
        <w:t xml:space="preserve">Исполнитель: </w:t>
      </w:r>
    </w:p>
    <w:p w:rsidR="00692F88" w:rsidRDefault="00692F88" w:rsidP="006A40E7"/>
    <w:p w:rsidR="00692F88" w:rsidRDefault="00692F88" w:rsidP="00692F88">
      <w:pPr>
        <w:spacing w:line="200" w:lineRule="exact"/>
        <w:jc w:val="both"/>
      </w:pPr>
      <w:r>
        <w:t xml:space="preserve">Заместитель технического директора ПАО «ГК «Космос»                          Чалых С.Н. </w:t>
      </w:r>
    </w:p>
    <w:p w:rsidR="00692F88" w:rsidRDefault="00692F88" w:rsidP="006A40E7"/>
    <w:p w:rsidR="00D40D55" w:rsidRDefault="00D40D55" w:rsidP="00D40D55">
      <w:pPr>
        <w:spacing w:line="200" w:lineRule="exact"/>
        <w:jc w:val="both"/>
      </w:pPr>
    </w:p>
    <w:p w:rsidR="00D40D55" w:rsidRDefault="00E72478" w:rsidP="00D40D55">
      <w:pPr>
        <w:jc w:val="both"/>
      </w:pPr>
      <w:r>
        <w:t>Ведущий специалист ТД</w:t>
      </w:r>
      <w:r w:rsidR="00D40D55">
        <w:t xml:space="preserve"> </w:t>
      </w:r>
      <w:r w:rsidR="00E35723">
        <w:t>П</w:t>
      </w:r>
      <w:r w:rsidR="00D40D55">
        <w:t xml:space="preserve">АО «ГК «Космос»               </w:t>
      </w:r>
      <w:r>
        <w:t xml:space="preserve">   </w:t>
      </w:r>
      <w:r w:rsidR="00D40D55">
        <w:t xml:space="preserve">                     </w:t>
      </w:r>
      <w:r>
        <w:t xml:space="preserve">  </w:t>
      </w:r>
      <w:r w:rsidR="00692F88">
        <w:t xml:space="preserve">    </w:t>
      </w:r>
      <w:r w:rsidR="00D40D55">
        <w:t xml:space="preserve">  </w:t>
      </w:r>
      <w:r>
        <w:t xml:space="preserve"> </w:t>
      </w:r>
      <w:r w:rsidR="00D40D55">
        <w:t>Коваленко С.А.</w:t>
      </w:r>
      <w:r w:rsidR="00D40D55" w:rsidRPr="00553B51">
        <w:t xml:space="preserve"> </w:t>
      </w:r>
    </w:p>
    <w:sectPr w:rsidR="00D40D55" w:rsidSect="003C5C7F">
      <w:pgSz w:w="11906" w:h="16838"/>
      <w:pgMar w:top="719" w:right="737" w:bottom="540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hnschrift Semi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Bahnschrift SemiBold">
    <w:altName w:val="Segoe UI"/>
    <w:charset w:val="CC"/>
    <w:family w:val="swiss"/>
    <w:pitch w:val="variable"/>
    <w:sig w:usb0="00000001" w:usb1="00000002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tique Olive">
    <w:altName w:val="Corbel"/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hnschrift">
    <w:altName w:val="Segoe UI"/>
    <w:charset w:val="CC"/>
    <w:family w:val="swiss"/>
    <w:pitch w:val="variable"/>
    <w:sig w:usb0="00000001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1F5"/>
    <w:multiLevelType w:val="multilevel"/>
    <w:tmpl w:val="1780F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5D6ACA"/>
    <w:multiLevelType w:val="hybridMultilevel"/>
    <w:tmpl w:val="ADA89DC6"/>
    <w:lvl w:ilvl="0" w:tplc="4C94583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C95C6B24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A00EE708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D3DAF8F8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C62AE69A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E2EE87E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B4D26F38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5916F6EE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9F145916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1F941CFE"/>
    <w:multiLevelType w:val="singleLevel"/>
    <w:tmpl w:val="00622E6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24B159E3"/>
    <w:multiLevelType w:val="hybridMultilevel"/>
    <w:tmpl w:val="8AF081E6"/>
    <w:lvl w:ilvl="0" w:tplc="37C8530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2E0241D1"/>
    <w:multiLevelType w:val="hybridMultilevel"/>
    <w:tmpl w:val="42F63C9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pStyle w:val="a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AE602A"/>
    <w:multiLevelType w:val="hybridMultilevel"/>
    <w:tmpl w:val="43129850"/>
    <w:lvl w:ilvl="0" w:tplc="28A84408">
      <w:start w:val="7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3C176DD4"/>
    <w:multiLevelType w:val="hybridMultilevel"/>
    <w:tmpl w:val="A860DC5E"/>
    <w:lvl w:ilvl="0" w:tplc="A8869B56">
      <w:start w:val="2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3C320810"/>
    <w:multiLevelType w:val="hybridMultilevel"/>
    <w:tmpl w:val="07CECD88"/>
    <w:lvl w:ilvl="0" w:tplc="A64667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D145BFD"/>
    <w:multiLevelType w:val="hybridMultilevel"/>
    <w:tmpl w:val="614AD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A0E54"/>
    <w:multiLevelType w:val="hybridMultilevel"/>
    <w:tmpl w:val="CEFC55B6"/>
    <w:lvl w:ilvl="0" w:tplc="23D63B86">
      <w:start w:val="1"/>
      <w:numFmt w:val="bullet"/>
      <w:lvlText w:val=""/>
      <w:lvlJc w:val="left"/>
      <w:pPr>
        <w:ind w:left="1740" w:hanging="360"/>
      </w:pPr>
      <w:rPr>
        <w:rFonts w:ascii="Wingdings" w:hAnsi="Wingdings" w:hint="default"/>
        <w:b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0" w15:restartNumberingAfterBreak="0">
    <w:nsid w:val="45E4112F"/>
    <w:multiLevelType w:val="multilevel"/>
    <w:tmpl w:val="0C0A60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557951CD"/>
    <w:multiLevelType w:val="hybridMultilevel"/>
    <w:tmpl w:val="B994E522"/>
    <w:lvl w:ilvl="0" w:tplc="44607E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sz w:val="24"/>
        <w:szCs w:val="24"/>
      </w:rPr>
    </w:lvl>
    <w:lvl w:ilvl="1" w:tplc="23D63B86">
      <w:start w:val="1"/>
      <w:numFmt w:val="bullet"/>
      <w:lvlText w:val="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sz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626D3B64"/>
    <w:multiLevelType w:val="hybridMultilevel"/>
    <w:tmpl w:val="652231B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5D36721"/>
    <w:multiLevelType w:val="hybridMultilevel"/>
    <w:tmpl w:val="5DB44752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4" w15:restartNumberingAfterBreak="0">
    <w:nsid w:val="7FA95DD6"/>
    <w:multiLevelType w:val="hybridMultilevel"/>
    <w:tmpl w:val="27DCA8DE"/>
    <w:lvl w:ilvl="0" w:tplc="DFC2B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E35CB"/>
    <w:multiLevelType w:val="hybridMultilevel"/>
    <w:tmpl w:val="CC5C7BD8"/>
    <w:lvl w:ilvl="0" w:tplc="2F5E8A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15"/>
  </w:num>
  <w:num w:numId="9">
    <w:abstractNumId w:val="4"/>
  </w:num>
  <w:num w:numId="10">
    <w:abstractNumId w:val="7"/>
  </w:num>
  <w:num w:numId="11">
    <w:abstractNumId w:val="11"/>
  </w:num>
  <w:num w:numId="12">
    <w:abstractNumId w:val="12"/>
  </w:num>
  <w:num w:numId="13">
    <w:abstractNumId w:val="10"/>
  </w:num>
  <w:num w:numId="14">
    <w:abstractNumId w:val="14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7F"/>
    <w:rsid w:val="000057BF"/>
    <w:rsid w:val="000310EE"/>
    <w:rsid w:val="000314F2"/>
    <w:rsid w:val="00056037"/>
    <w:rsid w:val="00072A33"/>
    <w:rsid w:val="0008636B"/>
    <w:rsid w:val="000A089C"/>
    <w:rsid w:val="000B4387"/>
    <w:rsid w:val="000D3EB4"/>
    <w:rsid w:val="000E7C5C"/>
    <w:rsid w:val="000F418D"/>
    <w:rsid w:val="0011512A"/>
    <w:rsid w:val="0012480C"/>
    <w:rsid w:val="001512F0"/>
    <w:rsid w:val="00196315"/>
    <w:rsid w:val="00197FC3"/>
    <w:rsid w:val="001B1E7F"/>
    <w:rsid w:val="001B42A3"/>
    <w:rsid w:val="001E3545"/>
    <w:rsid w:val="002033A8"/>
    <w:rsid w:val="0026766D"/>
    <w:rsid w:val="00313432"/>
    <w:rsid w:val="003169DD"/>
    <w:rsid w:val="003401D2"/>
    <w:rsid w:val="003511CD"/>
    <w:rsid w:val="003871D0"/>
    <w:rsid w:val="003B5687"/>
    <w:rsid w:val="003C5C7F"/>
    <w:rsid w:val="003F4174"/>
    <w:rsid w:val="00424BAD"/>
    <w:rsid w:val="0043388A"/>
    <w:rsid w:val="00495330"/>
    <w:rsid w:val="004A7B69"/>
    <w:rsid w:val="004D555E"/>
    <w:rsid w:val="0050320D"/>
    <w:rsid w:val="00504D68"/>
    <w:rsid w:val="00517F9A"/>
    <w:rsid w:val="005F1477"/>
    <w:rsid w:val="005F6E55"/>
    <w:rsid w:val="00643D65"/>
    <w:rsid w:val="00692F88"/>
    <w:rsid w:val="00694EE9"/>
    <w:rsid w:val="0069518C"/>
    <w:rsid w:val="006A40E7"/>
    <w:rsid w:val="006B2E88"/>
    <w:rsid w:val="006F2B73"/>
    <w:rsid w:val="006F3CC2"/>
    <w:rsid w:val="007230B5"/>
    <w:rsid w:val="00736C81"/>
    <w:rsid w:val="0077215E"/>
    <w:rsid w:val="0077493A"/>
    <w:rsid w:val="007918EF"/>
    <w:rsid w:val="007A7015"/>
    <w:rsid w:val="007F7FE3"/>
    <w:rsid w:val="00817701"/>
    <w:rsid w:val="008801CB"/>
    <w:rsid w:val="00880383"/>
    <w:rsid w:val="008953A1"/>
    <w:rsid w:val="008A1765"/>
    <w:rsid w:val="008C0FB7"/>
    <w:rsid w:val="00952BC9"/>
    <w:rsid w:val="0095768C"/>
    <w:rsid w:val="009678A3"/>
    <w:rsid w:val="00976418"/>
    <w:rsid w:val="00983A60"/>
    <w:rsid w:val="009E7B87"/>
    <w:rsid w:val="00A00CAD"/>
    <w:rsid w:val="00A01047"/>
    <w:rsid w:val="00A13338"/>
    <w:rsid w:val="00A22C7B"/>
    <w:rsid w:val="00A41AF6"/>
    <w:rsid w:val="00A7205D"/>
    <w:rsid w:val="00A83152"/>
    <w:rsid w:val="00A832EF"/>
    <w:rsid w:val="00A918E7"/>
    <w:rsid w:val="00A92BE4"/>
    <w:rsid w:val="00A930FA"/>
    <w:rsid w:val="00AA6108"/>
    <w:rsid w:val="00AF0DCD"/>
    <w:rsid w:val="00AF7BD7"/>
    <w:rsid w:val="00BA33BD"/>
    <w:rsid w:val="00BD3ABE"/>
    <w:rsid w:val="00C11379"/>
    <w:rsid w:val="00C73E05"/>
    <w:rsid w:val="00C937AC"/>
    <w:rsid w:val="00CA60D3"/>
    <w:rsid w:val="00CE6BCA"/>
    <w:rsid w:val="00CF11A3"/>
    <w:rsid w:val="00D22D79"/>
    <w:rsid w:val="00D40D55"/>
    <w:rsid w:val="00D673A4"/>
    <w:rsid w:val="00D8161A"/>
    <w:rsid w:val="00D83A3E"/>
    <w:rsid w:val="00D84341"/>
    <w:rsid w:val="00DA24AA"/>
    <w:rsid w:val="00DA5D27"/>
    <w:rsid w:val="00DC46FA"/>
    <w:rsid w:val="00DC7EF0"/>
    <w:rsid w:val="00DE0F1A"/>
    <w:rsid w:val="00DE1533"/>
    <w:rsid w:val="00E112A4"/>
    <w:rsid w:val="00E35723"/>
    <w:rsid w:val="00E50882"/>
    <w:rsid w:val="00E552DB"/>
    <w:rsid w:val="00E72478"/>
    <w:rsid w:val="00E937B9"/>
    <w:rsid w:val="00EC0D6D"/>
    <w:rsid w:val="00EE01AF"/>
    <w:rsid w:val="00FD2024"/>
    <w:rsid w:val="00FE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A5AE98"/>
  <w15:docId w15:val="{0AA43A90-5F90-4889-9A79-9E0AB963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F6E55"/>
    <w:rPr>
      <w:sz w:val="24"/>
      <w:szCs w:val="24"/>
    </w:rPr>
  </w:style>
  <w:style w:type="paragraph" w:styleId="1">
    <w:name w:val="heading 1"/>
    <w:basedOn w:val="a0"/>
    <w:next w:val="a0"/>
    <w:qFormat/>
    <w:rsid w:val="00AF0DCD"/>
    <w:pPr>
      <w:keepNext/>
      <w:outlineLvl w:val="0"/>
    </w:pPr>
    <w:rPr>
      <w:sz w:val="28"/>
    </w:rPr>
  </w:style>
  <w:style w:type="paragraph" w:styleId="3">
    <w:name w:val="heading 3"/>
    <w:basedOn w:val="a0"/>
    <w:next w:val="a0"/>
    <w:link w:val="30"/>
    <w:semiHidden/>
    <w:unhideWhenUsed/>
    <w:qFormat/>
    <w:rsid w:val="007749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5F6E55"/>
    <w:rPr>
      <w:rFonts w:ascii="Tahoma" w:hAnsi="Tahoma" w:cs="Tahoma"/>
      <w:sz w:val="16"/>
      <w:szCs w:val="16"/>
    </w:rPr>
  </w:style>
  <w:style w:type="paragraph" w:styleId="a5">
    <w:name w:val="Body Text Indent"/>
    <w:basedOn w:val="a0"/>
    <w:rsid w:val="005F6E55"/>
    <w:pPr>
      <w:spacing w:line="360" w:lineRule="auto"/>
      <w:ind w:left="480"/>
      <w:jc w:val="both"/>
    </w:pPr>
  </w:style>
  <w:style w:type="paragraph" w:styleId="a6">
    <w:name w:val="Body Text"/>
    <w:basedOn w:val="a0"/>
    <w:rsid w:val="005F6E55"/>
    <w:pPr>
      <w:spacing w:after="120"/>
    </w:pPr>
  </w:style>
  <w:style w:type="paragraph" w:customStyle="1" w:styleId="a">
    <w:name w:val="Подпункт"/>
    <w:basedOn w:val="a0"/>
    <w:rsid w:val="005F6E55"/>
    <w:pPr>
      <w:widowControl w:val="0"/>
      <w:numPr>
        <w:ilvl w:val="3"/>
        <w:numId w:val="9"/>
      </w:numPr>
      <w:spacing w:line="360" w:lineRule="auto"/>
      <w:jc w:val="both"/>
    </w:pPr>
    <w:rPr>
      <w:sz w:val="28"/>
      <w:szCs w:val="28"/>
    </w:rPr>
  </w:style>
  <w:style w:type="paragraph" w:styleId="a7">
    <w:name w:val="Normal (Web)"/>
    <w:basedOn w:val="a0"/>
    <w:rsid w:val="003C5C7F"/>
    <w:pPr>
      <w:spacing w:before="100" w:beforeAutospacing="1" w:after="100" w:afterAutospacing="1"/>
    </w:pPr>
  </w:style>
  <w:style w:type="paragraph" w:styleId="a8">
    <w:name w:val="No Spacing"/>
    <w:uiPriority w:val="99"/>
    <w:qFormat/>
    <w:rsid w:val="001512F0"/>
    <w:rPr>
      <w:rFonts w:ascii="Calibri" w:eastAsia="Calibri" w:hAnsi="Calibri"/>
      <w:sz w:val="22"/>
      <w:szCs w:val="22"/>
    </w:rPr>
  </w:style>
  <w:style w:type="paragraph" w:styleId="a9">
    <w:name w:val="List Paragraph"/>
    <w:basedOn w:val="a0"/>
    <w:uiPriority w:val="34"/>
    <w:qFormat/>
    <w:rsid w:val="001512F0"/>
    <w:pPr>
      <w:ind w:left="720"/>
      <w:contextualSpacing/>
    </w:pPr>
  </w:style>
  <w:style w:type="character" w:customStyle="1" w:styleId="30">
    <w:name w:val="Заголовок 3 Знак"/>
    <w:basedOn w:val="a1"/>
    <w:link w:val="3"/>
    <w:semiHidden/>
    <w:rsid w:val="007749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2-1">
    <w:name w:val="Medium List 2 Accent 1"/>
    <w:basedOn w:val="a2"/>
    <w:uiPriority w:val="66"/>
    <w:rsid w:val="004A7B69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a">
    <w:name w:val="Table Grid"/>
    <w:basedOn w:val="a2"/>
    <w:uiPriority w:val="59"/>
    <w:rsid w:val="00D843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13FC6-680A-45A4-BFF1-5F862342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2730</Words>
  <Characters>15566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</vt:lpstr>
    </vt:vector>
  </TitlesOfParts>
  <Company>Cosmos</Company>
  <LinksUpToDate>false</LinksUpToDate>
  <CharactersWithSpaces>18260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subject/>
  <dc:creator>Toloc</dc:creator>
  <cp:keywords/>
  <dc:description/>
  <cp:lastModifiedBy>Кусочкова Марина</cp:lastModifiedBy>
  <cp:revision>7</cp:revision>
  <cp:lastPrinted>2017-12-07T10:34:00Z</cp:lastPrinted>
  <dcterms:created xsi:type="dcterms:W3CDTF">2021-02-01T07:12:00Z</dcterms:created>
  <dcterms:modified xsi:type="dcterms:W3CDTF">2021-02-03T10:47:00Z</dcterms:modified>
</cp:coreProperties>
</file>