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B96272">
      <w:pPr>
        <w:widowControl w:val="0"/>
        <w:ind w:firstLine="0"/>
        <w:jc w:val="center"/>
      </w:pPr>
    </w:p>
    <w:p w:rsidR="001059EC" w:rsidRDefault="00695B2B" w:rsidP="009C2F48">
      <w:pPr>
        <w:jc w:val="center"/>
        <w:rPr>
          <w:b/>
        </w:rPr>
      </w:pPr>
      <w:r>
        <w:rPr>
          <w:b/>
        </w:rPr>
        <w:t>на</w:t>
      </w:r>
      <w:r w:rsidR="009C2F48" w:rsidRPr="009C2F48">
        <w:rPr>
          <w:b/>
        </w:rPr>
        <w:t xml:space="preserve"> выполнение работ </w:t>
      </w:r>
      <w:r w:rsidR="001059EC" w:rsidRPr="001059EC">
        <w:rPr>
          <w:b/>
        </w:rPr>
        <w:t xml:space="preserve">по проектированию набережной зоны водоемов на территории Природно-оздоровительного комплекса </w:t>
      </w:r>
    </w:p>
    <w:p w:rsidR="00E61DF3" w:rsidRPr="00A11817" w:rsidRDefault="001059EC" w:rsidP="009C2F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59EC">
        <w:rPr>
          <w:b/>
        </w:rPr>
        <w:t>«Алтай Резорт»</w:t>
      </w:r>
      <w:r>
        <w:rPr>
          <w:b/>
        </w:rPr>
        <w:t xml:space="preserve">, расположенного </w:t>
      </w:r>
      <w:r w:rsidR="009C2F48" w:rsidRPr="009C2F48">
        <w:rPr>
          <w:b/>
        </w:rPr>
        <w:t>по адресу: Республика Алтай, Майминский район, Бирюлинское сельское поселение, территория Природно-оздоровительного комплекса «Алтай Резорт».</w:t>
      </w: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A12993" w:rsidRDefault="00A12993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3203FB">
        <w:t>1</w:t>
      </w:r>
      <w:r w:rsidRPr="00BB05B0">
        <w:t xml:space="preserve"> г</w:t>
      </w:r>
      <w:r w:rsidR="00BB05B0">
        <w:t>од</w:t>
      </w:r>
    </w:p>
    <w:p w:rsidR="00A12993" w:rsidRDefault="00A12993" w:rsidP="00884C12">
      <w:pPr>
        <w:ind w:firstLine="0"/>
        <w:jc w:val="center"/>
      </w:pPr>
    </w:p>
    <w:p w:rsidR="00B920D4" w:rsidRDefault="00B920D4" w:rsidP="00884C12">
      <w:pPr>
        <w:ind w:firstLine="0"/>
        <w:jc w:val="center"/>
      </w:pPr>
    </w:p>
    <w:p w:rsidR="00056C57" w:rsidRDefault="00056C57" w:rsidP="00884C12">
      <w:pPr>
        <w:ind w:firstLine="0"/>
        <w:jc w:val="center"/>
      </w:pPr>
    </w:p>
    <w:p w:rsidR="00240B74" w:rsidRDefault="00240B74" w:rsidP="00884C12">
      <w:pPr>
        <w:ind w:firstLine="0"/>
        <w:jc w:val="center"/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5</w:t>
        </w:r>
        <w:r w:rsidR="00922736">
          <w:rPr>
            <w:webHidden/>
          </w:rPr>
          <w:fldChar w:fldCharType="end"/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5</w:t>
        </w:r>
        <w:r w:rsidR="00922736">
          <w:rPr>
            <w:webHidden/>
          </w:rPr>
          <w:fldChar w:fldCharType="end"/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5</w:t>
        </w:r>
        <w:r w:rsidR="00922736"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9</w:t>
        </w:r>
        <w:r w:rsidR="00922736">
          <w:rPr>
            <w:webHidden/>
          </w:rPr>
          <w:fldChar w:fldCharType="end"/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DC5A68">
          <w:rPr>
            <w:webHidden/>
          </w:rPr>
          <w:t>9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DC5A68">
          <w:rPr>
            <w:webHidden/>
          </w:rPr>
          <w:t>10</w:t>
        </w:r>
      </w:hyperlink>
    </w:p>
    <w:p w:rsidR="00E61DF3" w:rsidRPr="00DB6844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DC5A68">
          <w:rPr>
            <w:webHidden/>
          </w:rPr>
          <w:t>11</w:t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11</w:t>
        </w:r>
        <w:r w:rsidR="00922736">
          <w:rPr>
            <w:webHidden/>
          </w:rPr>
          <w:fldChar w:fldCharType="end"/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922736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922736">
          <w:rPr>
            <w:webHidden/>
          </w:rPr>
        </w:r>
        <w:r w:rsidR="00922736">
          <w:rPr>
            <w:webHidden/>
          </w:rPr>
          <w:fldChar w:fldCharType="separate"/>
        </w:r>
        <w:r w:rsidR="00345B83">
          <w:rPr>
            <w:webHidden/>
          </w:rPr>
          <w:t>1</w:t>
        </w:r>
        <w:r w:rsidR="00DC5A68">
          <w:rPr>
            <w:webHidden/>
          </w:rPr>
          <w:t>1</w:t>
        </w:r>
        <w:r w:rsidR="00922736">
          <w:rPr>
            <w:webHidden/>
          </w:rPr>
          <w:fldChar w:fldCharType="end"/>
        </w:r>
      </w:hyperlink>
    </w:p>
    <w:p w:rsidR="00E61DF3" w:rsidRDefault="001C5EC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345B83">
          <w:rPr>
            <w:webHidden/>
          </w:rPr>
          <w:t>2</w:t>
        </w:r>
      </w:hyperlink>
    </w:p>
    <w:p w:rsidR="00BA218B" w:rsidRPr="007D72CB" w:rsidRDefault="00922736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:rsidR="00056C57" w:rsidRDefault="00E61DF3" w:rsidP="00056C57">
      <w:pPr>
        <w:ind w:right="6"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056C57" w:rsidRPr="00056C57">
        <w:rPr>
          <w:sz w:val="24"/>
          <w:szCs w:val="24"/>
        </w:rPr>
        <w:t>«Алтай Резорт»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056C57" w:rsidRPr="00056C57">
        <w:rPr>
          <w:sz w:val="24"/>
          <w:szCs w:val="24"/>
        </w:rPr>
        <w:t>649107, РА, Майминский р-он, с. Бирюля, ул. Центральная, д. 36</w:t>
      </w:r>
      <w:r w:rsidR="00056C57">
        <w:rPr>
          <w:sz w:val="24"/>
          <w:szCs w:val="24"/>
        </w:rPr>
        <w:t>.</w:t>
      </w:r>
    </w:p>
    <w:p w:rsidR="00056C57" w:rsidRPr="00056C57" w:rsidRDefault="00056C57" w:rsidP="00056C57">
      <w:pPr>
        <w:ind w:right="6" w:firstLine="0"/>
        <w:rPr>
          <w:sz w:val="22"/>
        </w:rPr>
      </w:pPr>
    </w:p>
    <w:p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:rsidR="00037494" w:rsidRDefault="001C5ECF" w:rsidP="000B5E2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Климов Марк Валентинович,</w:t>
      </w:r>
    </w:p>
    <w:p w:rsidR="00056C57" w:rsidRPr="001C5ECF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1C5ECF">
        <w:rPr>
          <w:color w:val="000000"/>
          <w:sz w:val="24"/>
          <w:szCs w:val="24"/>
        </w:rPr>
        <w:t xml:space="preserve">.: </w:t>
      </w:r>
      <w:r w:rsidR="001C5ECF" w:rsidRPr="001C5ECF">
        <w:rPr>
          <w:sz w:val="24"/>
          <w:szCs w:val="24"/>
        </w:rPr>
        <w:t>+7 (913) 699-56-58</w:t>
      </w:r>
      <w:r w:rsidR="00037494" w:rsidRPr="001C5ECF">
        <w:rPr>
          <w:color w:val="000000"/>
          <w:sz w:val="24"/>
          <w:szCs w:val="24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1C5ECF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1C5ECF">
        <w:rPr>
          <w:color w:val="000000"/>
          <w:sz w:val="24"/>
          <w:szCs w:val="24"/>
        </w:rPr>
        <w:t>:</w:t>
      </w:r>
      <w:r w:rsidR="003C094E" w:rsidRPr="001C5ECF">
        <w:rPr>
          <w:color w:val="000000"/>
          <w:sz w:val="24"/>
          <w:szCs w:val="24"/>
        </w:rPr>
        <w:t xml:space="preserve"> </w:t>
      </w:r>
      <w:r w:rsidR="001C5ECF" w:rsidRPr="001C5ECF">
        <w:rPr>
          <w:rStyle w:val="a4"/>
          <w:sz w:val="24"/>
          <w:szCs w:val="24"/>
          <w:lang w:val="en-US"/>
        </w:rPr>
        <w:t>MKlimov</w:t>
      </w:r>
      <w:r w:rsidR="001C5ECF" w:rsidRPr="001C5ECF">
        <w:rPr>
          <w:rStyle w:val="a4"/>
          <w:sz w:val="24"/>
          <w:szCs w:val="24"/>
        </w:rPr>
        <w:t>@</w:t>
      </w:r>
      <w:r w:rsidR="001C5ECF" w:rsidRPr="001C5ECF">
        <w:rPr>
          <w:rStyle w:val="a4"/>
          <w:sz w:val="24"/>
          <w:szCs w:val="24"/>
          <w:lang w:val="en-US"/>
        </w:rPr>
        <w:t>cosmosgroup</w:t>
      </w:r>
      <w:r w:rsidR="001C5ECF" w:rsidRPr="001C5ECF">
        <w:rPr>
          <w:rStyle w:val="a4"/>
          <w:sz w:val="24"/>
          <w:szCs w:val="24"/>
        </w:rPr>
        <w:t>.</w:t>
      </w:r>
      <w:r w:rsidR="001C5ECF" w:rsidRPr="001C5ECF">
        <w:rPr>
          <w:rStyle w:val="a4"/>
          <w:sz w:val="24"/>
          <w:szCs w:val="24"/>
          <w:lang w:val="en-US"/>
        </w:rPr>
        <w:t>ru</w:t>
      </w:r>
    </w:p>
    <w:p w:rsidR="009C2BCA" w:rsidRPr="001C5ECF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по регламенту процедуры:</w:t>
      </w:r>
    </w:p>
    <w:p w:rsidR="00056C57" w:rsidRPr="00075C6E" w:rsidRDefault="00695B2B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056C57" w:rsidRPr="00075C6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56C57" w:rsidRPr="00075C6E">
        <w:rPr>
          <w:sz w:val="24"/>
          <w:szCs w:val="24"/>
        </w:rPr>
        <w:t xml:space="preserve"> департамента закупок </w:t>
      </w:r>
    </w:p>
    <w:p w:rsidR="00056C57" w:rsidRPr="00EA07CE" w:rsidRDefault="00695B2B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056C57" w:rsidRPr="00EA07CE">
        <w:rPr>
          <w:sz w:val="24"/>
          <w:szCs w:val="24"/>
        </w:rPr>
        <w:t xml:space="preserve">, </w:t>
      </w: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 +7 (495) 234-1</w:t>
      </w:r>
      <w:r w:rsidR="002142FD" w:rsidRPr="002142FD">
        <w:rPr>
          <w:sz w:val="24"/>
          <w:szCs w:val="24"/>
          <w:lang w:val="en-US"/>
        </w:rPr>
        <w:t>2</w:t>
      </w:r>
      <w:r w:rsidRPr="00EA07CE">
        <w:rPr>
          <w:sz w:val="24"/>
          <w:szCs w:val="24"/>
          <w:lang w:val="en-US"/>
        </w:rPr>
        <w:t>-</w:t>
      </w:r>
      <w:r w:rsidR="002142FD" w:rsidRPr="002142FD">
        <w:rPr>
          <w:sz w:val="24"/>
          <w:szCs w:val="24"/>
          <w:lang w:val="en-US"/>
        </w:rPr>
        <w:t>96</w:t>
      </w:r>
      <w:r w:rsidRPr="00EA07CE">
        <w:rPr>
          <w:sz w:val="24"/>
          <w:szCs w:val="24"/>
          <w:lang w:val="en-US"/>
        </w:rPr>
        <w:t xml:space="preserve">, E-mail: </w:t>
      </w:r>
      <w:hyperlink r:id="rId8" w:history="1">
        <w:r w:rsidR="002D5285">
          <w:rPr>
            <w:rStyle w:val="a4"/>
            <w:sz w:val="24"/>
            <w:szCs w:val="24"/>
            <w:lang w:val="en-US"/>
          </w:rPr>
          <w:t>imatveeva</w:t>
        </w:r>
        <w:r w:rsidRPr="00EA07CE">
          <w:rPr>
            <w:rStyle w:val="a4"/>
            <w:sz w:val="24"/>
            <w:szCs w:val="24"/>
            <w:lang w:val="en-US"/>
          </w:rPr>
          <w:t>@hotelcosmos.ru</w:t>
        </w:r>
      </w:hyperlink>
    </w:p>
    <w:p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056C57"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1C5ECF">
        <w:rPr>
          <w:b/>
          <w:sz w:val="24"/>
          <w:szCs w:val="24"/>
          <w:u w:val="single"/>
        </w:rPr>
        <w:t>10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037494">
        <w:rPr>
          <w:b/>
          <w:sz w:val="24"/>
          <w:szCs w:val="24"/>
          <w:u w:val="single"/>
        </w:rPr>
        <w:t>а</w:t>
      </w:r>
      <w:r w:rsidR="001C5ECF">
        <w:rPr>
          <w:b/>
          <w:sz w:val="24"/>
          <w:szCs w:val="24"/>
          <w:u w:val="single"/>
        </w:rPr>
        <w:t xml:space="preserve">вгуста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037494">
        <w:rPr>
          <w:b/>
          <w:sz w:val="24"/>
          <w:szCs w:val="24"/>
          <w:u w:val="single"/>
        </w:rPr>
        <w:t>1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F60E2A" w:rsidRPr="005722B5" w:rsidRDefault="00E61DF3" w:rsidP="00A05565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F662C9" w:rsidRPr="00F662C9">
        <w:rPr>
          <w:sz w:val="24"/>
          <w:szCs w:val="24"/>
        </w:rPr>
        <w:t>выполн</w:t>
      </w:r>
      <w:r w:rsidR="00F662C9">
        <w:rPr>
          <w:sz w:val="24"/>
          <w:szCs w:val="24"/>
        </w:rPr>
        <w:t>ение</w:t>
      </w:r>
      <w:r w:rsidR="00F662C9" w:rsidRPr="00F662C9">
        <w:rPr>
          <w:sz w:val="24"/>
          <w:szCs w:val="24"/>
        </w:rPr>
        <w:t xml:space="preserve"> комплекс</w:t>
      </w:r>
      <w:r w:rsidR="00F662C9">
        <w:rPr>
          <w:sz w:val="24"/>
          <w:szCs w:val="24"/>
        </w:rPr>
        <w:t>а</w:t>
      </w:r>
      <w:r w:rsidR="00F662C9" w:rsidRPr="00F662C9">
        <w:rPr>
          <w:sz w:val="24"/>
          <w:szCs w:val="24"/>
        </w:rPr>
        <w:t xml:space="preserve"> работ по проектированию набережной зоны водоемов, расположенных на территории Природно-оздоровительного комплекса «Алтай Резорт»</w:t>
      </w:r>
      <w:r w:rsidR="00F662C9">
        <w:rPr>
          <w:sz w:val="24"/>
          <w:szCs w:val="24"/>
        </w:rPr>
        <w:t xml:space="preserve"> </w:t>
      </w:r>
      <w:r w:rsidR="009C2F48" w:rsidRPr="009C2F48">
        <w:rPr>
          <w:sz w:val="24"/>
          <w:szCs w:val="24"/>
        </w:rPr>
        <w:t>по адресу: Республика Алтай, Майминский район, Бирюлинское сельское поселение, территория Природно-оздоровительного комплекса «Алтай Резорт».</w:t>
      </w:r>
    </w:p>
    <w:p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225E3D" w:rsidRPr="002273D7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2273D7">
        <w:rPr>
          <w:bCs/>
          <w:iCs/>
          <w:sz w:val="24"/>
          <w:szCs w:val="24"/>
        </w:rPr>
        <w:t>Обеспечить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:rsidR="002273D7" w:rsidRPr="002273D7" w:rsidRDefault="00E61DF3" w:rsidP="002273D7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2273D7" w:rsidRDefault="002273D7" w:rsidP="002273D7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7B71A3" w:rsidRPr="00322EDC" w:rsidRDefault="00F1721A" w:rsidP="00A05565">
      <w:pPr>
        <w:ind w:firstLine="0"/>
        <w:rPr>
          <w:bCs/>
          <w:iCs/>
          <w:color w:val="000000"/>
          <w:sz w:val="24"/>
          <w:szCs w:val="24"/>
        </w:rPr>
      </w:pPr>
      <w:r w:rsidRPr="00322EDC">
        <w:rPr>
          <w:b/>
          <w:bCs/>
          <w:iCs/>
          <w:color w:val="000000"/>
          <w:sz w:val="24"/>
          <w:szCs w:val="24"/>
        </w:rPr>
        <w:t xml:space="preserve">2.2.1 </w:t>
      </w:r>
      <w:r w:rsidRPr="00322EDC">
        <w:rPr>
          <w:bCs/>
          <w:iCs/>
          <w:color w:val="000000"/>
          <w:sz w:val="24"/>
          <w:szCs w:val="24"/>
        </w:rPr>
        <w:t>Предоставить коммерческое предложение без НДС</w:t>
      </w:r>
      <w:r w:rsidR="00DF3F81" w:rsidRPr="00322EDC">
        <w:rPr>
          <w:bCs/>
          <w:iCs/>
          <w:color w:val="000000"/>
          <w:sz w:val="24"/>
          <w:szCs w:val="24"/>
        </w:rPr>
        <w:t xml:space="preserve"> </w:t>
      </w:r>
      <w:r w:rsidRPr="00322EDC">
        <w:rPr>
          <w:bCs/>
          <w:iCs/>
          <w:color w:val="000000"/>
          <w:sz w:val="24"/>
          <w:szCs w:val="24"/>
        </w:rPr>
        <w:t xml:space="preserve">согласно </w:t>
      </w:r>
      <w:r w:rsidR="00DC6CDB" w:rsidRPr="00322EDC">
        <w:rPr>
          <w:bCs/>
          <w:iCs/>
          <w:color w:val="000000"/>
          <w:sz w:val="24"/>
          <w:szCs w:val="24"/>
        </w:rPr>
        <w:t>технического</w:t>
      </w:r>
      <w:r w:rsidR="007B71A3" w:rsidRPr="00322EDC">
        <w:rPr>
          <w:bCs/>
          <w:iCs/>
          <w:color w:val="000000"/>
          <w:sz w:val="24"/>
          <w:szCs w:val="24"/>
        </w:rPr>
        <w:t xml:space="preserve"> </w:t>
      </w:r>
      <w:r w:rsidRPr="00322EDC">
        <w:rPr>
          <w:bCs/>
          <w:iCs/>
          <w:color w:val="000000"/>
          <w:sz w:val="24"/>
          <w:szCs w:val="24"/>
        </w:rPr>
        <w:t xml:space="preserve">задания </w:t>
      </w:r>
      <w:r w:rsidR="00A05565" w:rsidRPr="00322EDC">
        <w:rPr>
          <w:bCs/>
          <w:iCs/>
          <w:color w:val="000000"/>
          <w:sz w:val="24"/>
          <w:szCs w:val="24"/>
        </w:rPr>
        <w:t xml:space="preserve">на </w:t>
      </w:r>
      <w:r w:rsidR="00597478" w:rsidRPr="00322EDC">
        <w:rPr>
          <w:bCs/>
          <w:iCs/>
          <w:color w:val="000000"/>
          <w:sz w:val="24"/>
          <w:szCs w:val="24"/>
        </w:rPr>
        <w:t>проектирование набережной зоны водоемов, расположенных на территории Природно-оздоровительного комплекса «Алтай Резорт».</w:t>
      </w:r>
    </w:p>
    <w:p w:rsidR="00237353" w:rsidRPr="00322EDC" w:rsidRDefault="004B2423" w:rsidP="007B71A3">
      <w:pPr>
        <w:ind w:firstLine="708"/>
        <w:rPr>
          <w:sz w:val="24"/>
          <w:szCs w:val="24"/>
        </w:rPr>
      </w:pPr>
      <w:r w:rsidRPr="00322EDC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22EDC">
        <w:rPr>
          <w:sz w:val="24"/>
          <w:szCs w:val="24"/>
        </w:rPr>
        <w:t>:</w:t>
      </w:r>
      <w:r w:rsidRPr="00322EDC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22EDC">
        <w:rPr>
          <w:sz w:val="24"/>
          <w:szCs w:val="24"/>
        </w:rPr>
        <w:t xml:space="preserve">доставку, </w:t>
      </w:r>
      <w:r w:rsidRPr="00322EDC">
        <w:rPr>
          <w:sz w:val="24"/>
          <w:szCs w:val="24"/>
        </w:rPr>
        <w:t xml:space="preserve">стоимость работ и другие накладные расходы </w:t>
      </w:r>
      <w:r w:rsidR="0071544E" w:rsidRPr="00322EDC">
        <w:rPr>
          <w:sz w:val="24"/>
          <w:szCs w:val="24"/>
        </w:rPr>
        <w:t>«Исполнителя».</w:t>
      </w:r>
      <w:r w:rsidR="005D000F" w:rsidRPr="00322EDC">
        <w:t xml:space="preserve"> </w:t>
      </w:r>
    </w:p>
    <w:p w:rsidR="00C1178B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322EDC">
        <w:rPr>
          <w:b/>
          <w:bCs/>
          <w:iCs/>
          <w:color w:val="000000"/>
          <w:sz w:val="24"/>
          <w:szCs w:val="24"/>
        </w:rPr>
        <w:t>2.2.</w:t>
      </w:r>
      <w:r w:rsidR="001B0C5B" w:rsidRPr="00322EDC">
        <w:rPr>
          <w:b/>
          <w:bCs/>
          <w:iCs/>
          <w:color w:val="000000"/>
          <w:sz w:val="24"/>
          <w:szCs w:val="24"/>
        </w:rPr>
        <w:t>2</w:t>
      </w:r>
      <w:r w:rsidRPr="00322EDC">
        <w:rPr>
          <w:b/>
          <w:bCs/>
          <w:iCs/>
          <w:color w:val="000000"/>
          <w:sz w:val="24"/>
          <w:szCs w:val="24"/>
        </w:rPr>
        <w:t xml:space="preserve"> </w:t>
      </w:r>
      <w:r w:rsidR="00DC2424" w:rsidRPr="00322EDC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322EDC">
        <w:rPr>
          <w:bCs/>
          <w:iCs/>
          <w:color w:val="000000"/>
          <w:sz w:val="24"/>
          <w:szCs w:val="24"/>
        </w:rPr>
        <w:t>, потребляемую</w:t>
      </w:r>
      <w:r w:rsidR="00DC2424" w:rsidRPr="00322EDC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322EDC">
        <w:rPr>
          <w:bCs/>
          <w:iCs/>
          <w:color w:val="000000"/>
          <w:sz w:val="24"/>
          <w:szCs w:val="24"/>
        </w:rPr>
        <w:t>;</w:t>
      </w:r>
    </w:p>
    <w:p w:rsidR="00BD1743" w:rsidRPr="00BD1743" w:rsidRDefault="00BD1743" w:rsidP="00922236">
      <w:pPr>
        <w:ind w:firstLine="0"/>
        <w:rPr>
          <w:b/>
          <w:bCs/>
          <w:iCs/>
          <w:color w:val="000000"/>
          <w:sz w:val="24"/>
          <w:szCs w:val="24"/>
        </w:rPr>
      </w:pPr>
      <w:r w:rsidRPr="00BD1743">
        <w:rPr>
          <w:b/>
          <w:bCs/>
          <w:iCs/>
          <w:color w:val="000000"/>
          <w:sz w:val="24"/>
          <w:szCs w:val="24"/>
        </w:rPr>
        <w:t>2.2.3</w:t>
      </w:r>
      <w:r w:rsidRPr="00BD1743">
        <w:t xml:space="preserve"> </w:t>
      </w:r>
      <w:r w:rsidRPr="00BD1743">
        <w:rPr>
          <w:bCs/>
          <w:iCs/>
          <w:color w:val="000000"/>
          <w:sz w:val="24"/>
          <w:szCs w:val="24"/>
        </w:rPr>
        <w:t>Оплата стоимости работ производится Заказчиком в течении 14-ти (четырнадцати) рабочих дней с момента подписания сторонами акта сдачи-приемки выполненных работ и передачи Исполнителем результатов работ Заказчику.</w:t>
      </w:r>
    </w:p>
    <w:p w:rsidR="00A12CC0" w:rsidRPr="00691875" w:rsidRDefault="00A12CC0" w:rsidP="00DE6B36">
      <w:pPr>
        <w:ind w:firstLine="0"/>
        <w:rPr>
          <w:bCs/>
          <w:iCs/>
          <w:color w:val="000000"/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="00E0476E">
        <w:rPr>
          <w:sz w:val="24"/>
          <w:szCs w:val="24"/>
        </w:rPr>
        <w:t>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</w:t>
      </w:r>
      <w:r w:rsidRPr="00DD07C4">
        <w:rPr>
          <w:sz w:val="24"/>
          <w:szCs w:val="24"/>
        </w:rPr>
        <w:lastRenderedPageBreak/>
        <w:t xml:space="preserve">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 xml:space="preserve">огичных </w:t>
      </w:r>
      <w:r w:rsidR="002273D7">
        <w:rPr>
          <w:sz w:val="24"/>
          <w:szCs w:val="24"/>
        </w:rPr>
        <w:t xml:space="preserve">предмету закупки </w:t>
      </w:r>
      <w:r>
        <w:rPr>
          <w:sz w:val="24"/>
          <w:szCs w:val="24"/>
        </w:rPr>
        <w:t>за период 2016</w:t>
      </w:r>
      <w:r w:rsidRPr="003528A6">
        <w:rPr>
          <w:sz w:val="24"/>
          <w:szCs w:val="24"/>
        </w:rPr>
        <w:t>-20</w:t>
      </w:r>
      <w:r w:rsidR="001234DA">
        <w:rPr>
          <w:sz w:val="24"/>
          <w:szCs w:val="24"/>
        </w:rPr>
        <w:t>20</w:t>
      </w:r>
      <w:r w:rsidR="003B5E70" w:rsidRPr="003B5E70">
        <w:rPr>
          <w:sz w:val="24"/>
          <w:szCs w:val="24"/>
        </w:rPr>
        <w:t xml:space="preserve"> </w:t>
      </w:r>
      <w:r w:rsidRPr="003528A6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>на дату не ранее чем</w:t>
      </w:r>
      <w:r w:rsidR="009C2F48">
        <w:rPr>
          <w:sz w:val="24"/>
          <w:szCs w:val="24"/>
        </w:rPr>
        <w:t xml:space="preserve"> 31 января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>2</w:t>
      </w:r>
      <w:r w:rsidR="009C2F48">
        <w:rPr>
          <w:sz w:val="24"/>
          <w:szCs w:val="24"/>
        </w:rPr>
        <w:t>1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lastRenderedPageBreak/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2273D7">
        <w:rPr>
          <w:sz w:val="24"/>
          <w:szCs w:val="24"/>
        </w:rPr>
        <w:t>19</w:t>
      </w:r>
      <w:r w:rsidR="001E04A4">
        <w:rPr>
          <w:sz w:val="24"/>
          <w:szCs w:val="24"/>
        </w:rPr>
        <w:t xml:space="preserve"> и 20</w:t>
      </w:r>
      <w:r w:rsidR="002273D7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2273D7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273D7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2273D7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273D7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22736">
        <w:rPr>
          <w:sz w:val="24"/>
          <w:szCs w:val="24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3" o:title=""/>
          </v:shape>
          <o:OLEObject Type="Embed" ProgID="Word.Document.12" ShapeID="_x0000_i1025" DrawAspect="Icon" ObjectID="_1688481257" r:id="rId14">
            <o:FieldCodes>\s</o:FieldCodes>
          </o:OLEObject>
        </w:objec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lastRenderedPageBreak/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345B83">
        <w:rPr>
          <w:sz w:val="24"/>
          <w:szCs w:val="24"/>
        </w:rPr>
        <w:t>1</w:t>
      </w:r>
      <w:r w:rsidR="00322EDC">
        <w:rPr>
          <w:sz w:val="24"/>
          <w:szCs w:val="24"/>
        </w:rPr>
        <w:t>8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322EDC">
        <w:rPr>
          <w:sz w:val="24"/>
          <w:szCs w:val="24"/>
        </w:rPr>
        <w:t>22</w:t>
      </w:r>
      <w:r w:rsidRPr="004071A6">
        <w:rPr>
          <w:sz w:val="24"/>
          <w:szCs w:val="24"/>
        </w:rPr>
        <w:t xml:space="preserve">» </w:t>
      </w:r>
      <w:r w:rsidR="00322EDC">
        <w:rPr>
          <w:sz w:val="24"/>
          <w:szCs w:val="24"/>
        </w:rPr>
        <w:t xml:space="preserve">июля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9C2F48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933D5D">
        <w:rPr>
          <w:sz w:val="24"/>
          <w:szCs w:val="24"/>
          <w:lang w:val="en-US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322EDC">
        <w:rPr>
          <w:sz w:val="24"/>
          <w:szCs w:val="24"/>
        </w:rPr>
        <w:t>10</w:t>
      </w:r>
      <w:r w:rsidRPr="004071A6">
        <w:rPr>
          <w:sz w:val="24"/>
          <w:szCs w:val="24"/>
        </w:rPr>
        <w:t xml:space="preserve">» </w:t>
      </w:r>
      <w:r w:rsidR="009C2F48">
        <w:rPr>
          <w:sz w:val="24"/>
          <w:szCs w:val="24"/>
        </w:rPr>
        <w:t>а</w:t>
      </w:r>
      <w:r w:rsidR="00322EDC">
        <w:rPr>
          <w:sz w:val="24"/>
          <w:szCs w:val="24"/>
        </w:rPr>
        <w:t>вгуста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9C2F48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lastRenderedPageBreak/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8"/>
      </w:tblGrid>
      <w:tr w:rsidR="006B5C74" w:rsidTr="006B5C7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Критерий</w:t>
            </w:r>
            <w:r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6B5C74" w:rsidTr="006B5C74">
        <w:trPr>
          <w:trHeight w:val="44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4" w:rsidRDefault="006B5C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B5C74" w:rsidTr="006B5C7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6B5C74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баллов (100 баллов * 70% вес критерия) присваивается компании, предоставившей минимальную цену</w:t>
            </w:r>
          </w:p>
          <w:p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* 70 баллов, где:</w:t>
            </w:r>
          </w:p>
          <w:p w:rsidR="006B5C74" w:rsidRDefault="006B5C74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минимальная цена из всех поступивших коммерческих предложений</w:t>
            </w:r>
          </w:p>
          <w:p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6B5C74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6B5C74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баллов присваивается компании, предоставившей максимальное кол-во объектов</w:t>
            </w:r>
          </w:p>
          <w:p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*15 баллов, где:</w:t>
            </w:r>
          </w:p>
          <w:p w:rsidR="006B5C74" w:rsidRDefault="006B5C74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количество законченных объектов у участника</w:t>
            </w:r>
          </w:p>
          <w:p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6B5C74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322EDC" w:rsidP="00322ED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322EDC">
              <w:rPr>
                <w:b/>
                <w:sz w:val="16"/>
                <w:szCs w:val="16"/>
              </w:rPr>
              <w:t xml:space="preserve">Наличие положительных отзывов об услугах, соответствующих предмету запроса предложений, за последние </w:t>
            </w:r>
            <w:r>
              <w:rPr>
                <w:b/>
                <w:sz w:val="16"/>
                <w:szCs w:val="16"/>
              </w:rPr>
              <w:t>3</w:t>
            </w:r>
            <w:r w:rsidRPr="00322EDC">
              <w:rPr>
                <w:b/>
                <w:sz w:val="16"/>
                <w:szCs w:val="16"/>
              </w:rPr>
              <w:t xml:space="preserve"> года</w:t>
            </w:r>
          </w:p>
        </w:tc>
      </w:tr>
      <w:tr w:rsidR="006B5C74" w:rsidTr="006B5C74"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DC" w:rsidRPr="00F708A6" w:rsidRDefault="00322EDC" w:rsidP="00322EDC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 w:rsidRPr="00F708A6">
              <w:rPr>
                <w:sz w:val="16"/>
                <w:szCs w:val="16"/>
                <w:u w:val="single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</w:rPr>
              <w:t>:</w:t>
            </w:r>
          </w:p>
          <w:p w:rsidR="00322EDC" w:rsidRPr="00F3001F" w:rsidRDefault="00322EDC" w:rsidP="00322EDC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баллов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</w:rPr>
              <w:t xml:space="preserve"> максимальное кол-во положительных отзывов</w:t>
            </w:r>
            <w:r w:rsidRPr="00344A22">
              <w:rPr>
                <w:sz w:val="16"/>
                <w:szCs w:val="16"/>
              </w:rPr>
              <w:t>;</w:t>
            </w:r>
          </w:p>
          <w:p w:rsidR="00322EDC" w:rsidRPr="00F3001F" w:rsidRDefault="00322EDC" w:rsidP="00322EDC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*1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баллов, где:</w:t>
            </w:r>
          </w:p>
          <w:p w:rsidR="00322EDC" w:rsidRPr="00344A22" w:rsidRDefault="00322EDC" w:rsidP="00322EDC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» количество положительных отзывов у участника</w:t>
            </w:r>
            <w:r w:rsidRPr="00344A22">
              <w:rPr>
                <w:sz w:val="16"/>
                <w:szCs w:val="16"/>
              </w:rPr>
              <w:t>;</w:t>
            </w:r>
          </w:p>
          <w:p w:rsidR="006B5C74" w:rsidRDefault="00322EDC" w:rsidP="00322EDC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положительных отзывов из всех заявок.</w:t>
            </w:r>
          </w:p>
        </w:tc>
      </w:tr>
    </w:tbl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lastRenderedPageBreak/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933D5D" w:rsidRDefault="00933D5D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BD1743" w:rsidRDefault="00BD1743" w:rsidP="00322EDC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933D5D" w:rsidRDefault="00933D5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2273D7">
        <w:rPr>
          <w:sz w:val="20"/>
          <w:szCs w:val="20"/>
        </w:rPr>
        <w:t>Алтай Ркзорт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8" w:name="_Hlt440565644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0" w:name="_GoBack"/>
    <w:bookmarkEnd w:id="130"/>
    <w:p w:rsidR="002273D7" w:rsidRPr="00D111DD" w:rsidRDefault="00BD1743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>
          <v:shape id="_x0000_i1028" type="#_x0000_t75" style="width:77.25pt;height:49.5pt" o:ole="">
            <v:imagedata r:id="rId15" o:title=""/>
          </v:shape>
          <o:OLEObject Type="Embed" ProgID="Package" ShapeID="_x0000_i1028" DrawAspect="Icon" ObjectID="_1688481258" r:id="rId16"/>
        </w:objec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1E23FC" w:rsidRDefault="001E23FC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1E23FC" w:rsidRDefault="001E23FC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1E23FC" w:rsidRDefault="001E23FC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Pr="00BC7A50" w:rsidRDefault="009E1EC1" w:rsidP="009E1EC1">
      <w:pPr>
        <w:ind w:firstLine="0"/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1E23FC" w:rsidRDefault="001E23FC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bookmarkStart w:id="134" w:name="h5353"/>
            <w:bookmarkEnd w:id="134"/>
            <w:r w:rsidRPr="00ED7886">
              <w:rPr>
                <w:b/>
                <w:sz w:val="16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Наименование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адрес и контактный телефон/факс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№</w:t>
            </w:r>
          </w:p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CF" w:rsidRDefault="001C5ECF" w:rsidP="00B768EC">
      <w:pPr>
        <w:spacing w:line="240" w:lineRule="auto"/>
      </w:pPr>
      <w:r>
        <w:separator/>
      </w:r>
    </w:p>
  </w:endnote>
  <w:endnote w:type="continuationSeparator" w:id="0">
    <w:p w:rsidR="001C5ECF" w:rsidRDefault="001C5EC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CF" w:rsidRDefault="001C5EC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011">
      <w:rPr>
        <w:noProof/>
      </w:rPr>
      <w:t>2</w:t>
    </w:r>
    <w:r>
      <w:rPr>
        <w:noProof/>
      </w:rPr>
      <w:fldChar w:fldCharType="end"/>
    </w:r>
  </w:p>
  <w:p w:rsidR="001C5ECF" w:rsidRDefault="001C5E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CF" w:rsidRDefault="001C5ECF" w:rsidP="00B768EC">
      <w:pPr>
        <w:spacing w:line="240" w:lineRule="auto"/>
      </w:pPr>
      <w:r>
        <w:separator/>
      </w:r>
    </w:p>
  </w:footnote>
  <w:footnote w:type="continuationSeparator" w:id="0">
    <w:p w:rsidR="001C5ECF" w:rsidRDefault="001C5ECF" w:rsidP="00B768EC">
      <w:pPr>
        <w:spacing w:line="240" w:lineRule="auto"/>
      </w:pPr>
      <w:r>
        <w:continuationSeparator/>
      </w:r>
    </w:p>
  </w:footnote>
  <w:footnote w:id="1">
    <w:p w:rsidR="001C5ECF" w:rsidRPr="00924719" w:rsidRDefault="001C5ECF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1C5ECF" w:rsidRPr="00D86743" w:rsidRDefault="001C5ECF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37494"/>
    <w:rsid w:val="000423B7"/>
    <w:rsid w:val="00046664"/>
    <w:rsid w:val="00050DFB"/>
    <w:rsid w:val="00056C57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16A1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059EC"/>
    <w:rsid w:val="001107C4"/>
    <w:rsid w:val="00110E47"/>
    <w:rsid w:val="001133AE"/>
    <w:rsid w:val="001143E8"/>
    <w:rsid w:val="00115B86"/>
    <w:rsid w:val="00116931"/>
    <w:rsid w:val="00120A2F"/>
    <w:rsid w:val="001234DA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B0C5B"/>
    <w:rsid w:val="001C1CD8"/>
    <w:rsid w:val="001C2C70"/>
    <w:rsid w:val="001C3BEE"/>
    <w:rsid w:val="001C3E6A"/>
    <w:rsid w:val="001C4745"/>
    <w:rsid w:val="001C5059"/>
    <w:rsid w:val="001C5ECF"/>
    <w:rsid w:val="001C65CE"/>
    <w:rsid w:val="001D209A"/>
    <w:rsid w:val="001D2765"/>
    <w:rsid w:val="001D4801"/>
    <w:rsid w:val="001D71E3"/>
    <w:rsid w:val="001D7D5C"/>
    <w:rsid w:val="001E04A4"/>
    <w:rsid w:val="001E23FC"/>
    <w:rsid w:val="001E4111"/>
    <w:rsid w:val="001E6151"/>
    <w:rsid w:val="001F50CD"/>
    <w:rsid w:val="001F5B8B"/>
    <w:rsid w:val="002045C5"/>
    <w:rsid w:val="00204BA6"/>
    <w:rsid w:val="0020537C"/>
    <w:rsid w:val="002062FB"/>
    <w:rsid w:val="002142FD"/>
    <w:rsid w:val="00215A6B"/>
    <w:rsid w:val="0021700D"/>
    <w:rsid w:val="0022367F"/>
    <w:rsid w:val="00224478"/>
    <w:rsid w:val="00224668"/>
    <w:rsid w:val="00225E3D"/>
    <w:rsid w:val="002273D7"/>
    <w:rsid w:val="0023341E"/>
    <w:rsid w:val="00237353"/>
    <w:rsid w:val="00240B74"/>
    <w:rsid w:val="002415D9"/>
    <w:rsid w:val="002417D5"/>
    <w:rsid w:val="00247BB1"/>
    <w:rsid w:val="00247BE9"/>
    <w:rsid w:val="00252596"/>
    <w:rsid w:val="002530D2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5285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03FB"/>
    <w:rsid w:val="00322EDC"/>
    <w:rsid w:val="00326430"/>
    <w:rsid w:val="0033360A"/>
    <w:rsid w:val="0034303F"/>
    <w:rsid w:val="00345486"/>
    <w:rsid w:val="00345B83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975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478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C7B59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4546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2A94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95B2B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032C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26373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011C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33FF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736"/>
    <w:rsid w:val="009229DC"/>
    <w:rsid w:val="00922D84"/>
    <w:rsid w:val="00923A96"/>
    <w:rsid w:val="00924719"/>
    <w:rsid w:val="009329E2"/>
    <w:rsid w:val="00933D5D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2F48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05565"/>
    <w:rsid w:val="00A12993"/>
    <w:rsid w:val="00A12CC0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36011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D1743"/>
    <w:rsid w:val="00BE061B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5A68"/>
    <w:rsid w:val="00DC6CDB"/>
    <w:rsid w:val="00DD07C4"/>
    <w:rsid w:val="00DD17E7"/>
    <w:rsid w:val="00DD6266"/>
    <w:rsid w:val="00DD6542"/>
    <w:rsid w:val="00DE2ED7"/>
    <w:rsid w:val="00DE386D"/>
    <w:rsid w:val="00DE6B36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179C0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877EE"/>
    <w:rsid w:val="00E905CA"/>
    <w:rsid w:val="00E911CB"/>
    <w:rsid w:val="00E95D51"/>
    <w:rsid w:val="00E96D34"/>
    <w:rsid w:val="00EA07CE"/>
    <w:rsid w:val="00EA2992"/>
    <w:rsid w:val="00EA2C5C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662C9"/>
    <w:rsid w:val="00F71DB8"/>
    <w:rsid w:val="00F777C1"/>
    <w:rsid w:val="00F822F8"/>
    <w:rsid w:val="00F87734"/>
    <w:rsid w:val="00F92996"/>
    <w:rsid w:val="00F930CA"/>
    <w:rsid w:val="00FA031B"/>
    <w:rsid w:val="00FA72BA"/>
    <w:rsid w:val="00FB036B"/>
    <w:rsid w:val="00FB1364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3E9F9F05"/>
  <w15:docId w15:val="{022B33D8-FE0C-43FA-8DCA-0E39B439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isenko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4C1F-FA74-476F-81DC-C5332823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18</Pages>
  <Words>5526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36952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42</cp:revision>
  <cp:lastPrinted>2020-08-20T10:05:00Z</cp:lastPrinted>
  <dcterms:created xsi:type="dcterms:W3CDTF">2020-05-07T13:25:00Z</dcterms:created>
  <dcterms:modified xsi:type="dcterms:W3CDTF">2021-07-22T14:47:00Z</dcterms:modified>
</cp:coreProperties>
</file>