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RPr="00833849" w:rsidTr="0040596F">
        <w:tc>
          <w:tcPr>
            <w:tcW w:w="5066" w:type="dxa"/>
          </w:tcPr>
          <w:p w:rsidR="00650BC8" w:rsidRPr="00833849" w:rsidRDefault="00650BC8" w:rsidP="00C5432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Pr="00833849" w:rsidRDefault="00650BC8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0BC8" w:rsidRPr="00833849" w:rsidRDefault="00650BC8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3384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«УТВЕРЖДАЮ»</w:t>
            </w:r>
          </w:p>
          <w:p w:rsidR="00BF73F3" w:rsidRPr="00833849" w:rsidRDefault="00BF73F3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832419" w:rsidRPr="00833849" w:rsidRDefault="00832419" w:rsidP="008324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Президент Управляющей организации </w:t>
            </w:r>
          </w:p>
          <w:p w:rsidR="00832419" w:rsidRPr="00833849" w:rsidRDefault="00832419" w:rsidP="008324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«Комплекс «Серебряный Бор»</w:t>
            </w:r>
          </w:p>
          <w:p w:rsidR="00832419" w:rsidRPr="00833849" w:rsidRDefault="00832419" w:rsidP="0083241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32419" w:rsidRPr="00833849" w:rsidRDefault="00832419" w:rsidP="0083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83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А.Ю.Швейн</w:t>
            </w:r>
            <w:proofErr w:type="spellEnd"/>
          </w:p>
          <w:p w:rsidR="00CA0515" w:rsidRPr="00833849" w:rsidRDefault="00CA0515" w:rsidP="008324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E6B64" w:rsidRPr="00833849" w:rsidRDefault="00832419" w:rsidP="00CA0515">
      <w:pPr>
        <w:ind w:left="7080"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CA0515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10.2020</w:t>
      </w:r>
      <w:r w:rsidR="005F1BCA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A0515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432F" w:rsidRPr="00833849" w:rsidRDefault="00C5432F" w:rsidP="00C5432F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ЗАДАНИЕ</w:t>
      </w:r>
    </w:p>
    <w:p w:rsidR="002A0140" w:rsidRPr="00833849" w:rsidRDefault="00C5432F" w:rsidP="00BA41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6F6697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выполнение работ </w:t>
      </w:r>
      <w:r w:rsidR="00832419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расчистке </w:t>
      </w:r>
      <w:r w:rsidR="00BD19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территории </w:t>
      </w:r>
      <w:r w:rsidR="00832419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очереди «Сафари парка»</w:t>
      </w:r>
    </w:p>
    <w:p w:rsidR="00271A02" w:rsidRPr="00833849" w:rsidRDefault="00B13F20" w:rsidP="006F669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территории</w:t>
      </w:r>
      <w:r w:rsidR="006C32DA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Эко-отеля "Изумрудный лес"</w:t>
      </w:r>
    </w:p>
    <w:p w:rsidR="00DC6EEE" w:rsidRPr="00833849" w:rsidRDefault="00DC6EEE" w:rsidP="006F669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(для проведения процедуры выбора подрядной организации)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9"/>
        <w:gridCol w:w="2970"/>
        <w:gridCol w:w="6476"/>
      </w:tblGrid>
      <w:tr w:rsidR="00EA145A" w:rsidRPr="00833849" w:rsidTr="006C32DA">
        <w:tc>
          <w:tcPr>
            <w:tcW w:w="751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987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Перечень основных требований</w:t>
            </w:r>
          </w:p>
        </w:tc>
        <w:tc>
          <w:tcPr>
            <w:tcW w:w="6534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Содержание требований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271A02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Местоположение объекта</w:t>
            </w:r>
          </w:p>
        </w:tc>
        <w:tc>
          <w:tcPr>
            <w:tcW w:w="6534" w:type="dxa"/>
          </w:tcPr>
          <w:p w:rsidR="00271A02" w:rsidRPr="00833849" w:rsidRDefault="00E9785F" w:rsidP="00E978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Московская область, </w:t>
            </w:r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Московская область, Клинский муниципальный район,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с.п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Нудольское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вблизи пос.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Нарынка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вл. Изумрудный лес.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 объекта</w:t>
            </w:r>
          </w:p>
        </w:tc>
        <w:tc>
          <w:tcPr>
            <w:tcW w:w="6534" w:type="dxa"/>
          </w:tcPr>
          <w:p w:rsidR="00271A02" w:rsidRPr="00833849" w:rsidRDefault="00832419" w:rsidP="006C7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«Сафари парка», 4 очередь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6C7286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Вид строительства</w:t>
            </w:r>
          </w:p>
        </w:tc>
        <w:tc>
          <w:tcPr>
            <w:tcW w:w="6534" w:type="dxa"/>
          </w:tcPr>
          <w:p w:rsidR="00271A02" w:rsidRPr="00833849" w:rsidRDefault="00491247" w:rsidP="006C7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Расчистка территории</w:t>
            </w:r>
          </w:p>
        </w:tc>
      </w:tr>
      <w:tr w:rsidR="00EA145A" w:rsidRPr="00833849" w:rsidTr="006C32DA">
        <w:tc>
          <w:tcPr>
            <w:tcW w:w="751" w:type="dxa"/>
          </w:tcPr>
          <w:p w:rsidR="00D14B2E" w:rsidRPr="00833849" w:rsidRDefault="00D14B2E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833849" w:rsidRDefault="00D14B2E" w:rsidP="00D14B2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Исходные данные</w:t>
            </w:r>
          </w:p>
        </w:tc>
        <w:tc>
          <w:tcPr>
            <w:tcW w:w="6534" w:type="dxa"/>
          </w:tcPr>
          <w:p w:rsidR="00AA78AF" w:rsidRPr="00833849" w:rsidRDefault="00AA78AF" w:rsidP="00B5616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color w:val="000000" w:themeColor="text1"/>
                <w:sz w:val="24"/>
                <w:szCs w:val="24"/>
              </w:rPr>
            </w:pPr>
            <w:r w:rsidRPr="0083384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Схема планировочной организации земельного участка</w:t>
            </w:r>
            <w:r w:rsidR="00625D64" w:rsidRPr="0083384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(генплан)</w:t>
            </w:r>
            <w:r w:rsidR="00B56160" w:rsidRPr="0083384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A145A" w:rsidRPr="00833849" w:rsidTr="006C32DA">
        <w:tc>
          <w:tcPr>
            <w:tcW w:w="751" w:type="dxa"/>
          </w:tcPr>
          <w:p w:rsidR="00C50404" w:rsidRPr="00833849" w:rsidRDefault="00C50404" w:rsidP="000F7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0F7CDB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987" w:type="dxa"/>
          </w:tcPr>
          <w:p w:rsidR="00C50404" w:rsidRPr="00833849" w:rsidRDefault="000F7CDB" w:rsidP="00386DA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Состав работ</w:t>
            </w:r>
          </w:p>
        </w:tc>
        <w:tc>
          <w:tcPr>
            <w:tcW w:w="6534" w:type="dxa"/>
          </w:tcPr>
          <w:p w:rsidR="00491247" w:rsidRPr="00833849" w:rsidRDefault="000102F9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491247"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Перемещение и погрузка поленьев вручную на расстояние более 400м – 474 м3</w:t>
            </w:r>
            <w:r w:rsidR="00F86E85"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F86E85" w:rsidRPr="00833849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F86E85"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Вывоз поленьев (за пределы </w:t>
            </w:r>
            <w:r w:rsidR="00F86E85" w:rsidRPr="00833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территории Эко-отеля "Изумрудный лес"</w:t>
            </w:r>
            <w:r w:rsidR="00F86E85"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– 474 м3;</w:t>
            </w:r>
          </w:p>
          <w:p w:rsidR="00107A88" w:rsidRPr="00833849" w:rsidRDefault="00107A88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Удаление </w:t>
            </w:r>
            <w:r w:rsidR="00832215"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вертикальных </w:t>
            </w:r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отдельно стоящих элементов </w:t>
            </w:r>
            <w:proofErr w:type="gramStart"/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 &gt;</w:t>
            </w:r>
            <w:proofErr w:type="gramEnd"/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400мм, Н – 20м (вручную, без использования техники) – 300 штук;</w:t>
            </w:r>
          </w:p>
          <w:p w:rsidR="00832215" w:rsidRPr="00833849" w:rsidRDefault="00832215" w:rsidP="008322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Удаление вертикальных отдельно стоящих элементов </w:t>
            </w:r>
            <w:proofErr w:type="gramStart"/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 &gt;</w:t>
            </w:r>
            <w:proofErr w:type="gramEnd"/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400мм (вручную, без использования техники), Н – 20м (вручную, без использования техники) – 100 штук;</w:t>
            </w:r>
          </w:p>
          <w:p w:rsidR="00832215" w:rsidRPr="00833849" w:rsidRDefault="00E614E3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Перемещение и погрузка отдельно стоящих элементов на расстояние более 400м – 600 м3;</w:t>
            </w:r>
          </w:p>
          <w:p w:rsidR="00445F39" w:rsidRPr="00833849" w:rsidRDefault="00E614E3" w:rsidP="00B5616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Вывоз отдельно стоящих элементов (за пределы </w:t>
            </w:r>
            <w:r w:rsidRPr="00833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территории Эко-отеля "Изумрудный лес"</w:t>
            </w:r>
            <w:r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–</w:t>
            </w:r>
            <w:r w:rsidR="00B56160" w:rsidRPr="008338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400 шт.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1.6</w:t>
            </w:r>
          </w:p>
        </w:tc>
        <w:tc>
          <w:tcPr>
            <w:tcW w:w="2987" w:type="dxa"/>
          </w:tcPr>
          <w:p w:rsidR="00B37724" w:rsidRPr="00750926" w:rsidRDefault="00B37724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товару / работе / услуге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1. Подрядчик приобретает все материалы, конструкции, оборудование, изделия и прочее необходимое для реализации проекта. </w:t>
            </w:r>
          </w:p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2. Подрядчик производит комплекс работ в соответствии с согласованн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ой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документацией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требованиям </w:t>
            </w:r>
            <w:r w:rsidR="0063574D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СНиП, 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нормативных документов в области охраны труда и безопасности производства работ</w:t>
            </w:r>
            <w:r w:rsidR="00C54BF3">
              <w:rPr>
                <w:rFonts w:ascii="Times New Roman" w:hAnsi="Times New Roman" w:cs="Times New Roman"/>
                <w:color w:val="000000" w:themeColor="text1"/>
                <w:sz w:val="24"/>
              </w:rPr>
              <w:t>;</w:t>
            </w:r>
          </w:p>
          <w:p w:rsidR="006C32DA" w:rsidRPr="00750926" w:rsidRDefault="006C32DA" w:rsidP="006C32DA">
            <w:pPr>
              <w:pStyle w:val="a9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50926">
              <w:rPr>
                <w:rFonts w:eastAsiaTheme="minorEastAsia"/>
                <w:color w:val="000000" w:themeColor="text1"/>
                <w:sz w:val="24"/>
                <w:szCs w:val="22"/>
              </w:rPr>
              <w:t xml:space="preserve">3. Подрядчик выполняет оформление необходимой документации, в том числе исполнительной, </w:t>
            </w:r>
            <w:r w:rsidRPr="00750926">
              <w:rPr>
                <w:color w:val="000000" w:themeColor="text1"/>
                <w:sz w:val="24"/>
                <w:szCs w:val="24"/>
              </w:rPr>
              <w:t xml:space="preserve">с последующей передачей её Заказчику; </w:t>
            </w:r>
          </w:p>
          <w:p w:rsidR="006C32DA" w:rsidRPr="00750926" w:rsidRDefault="006C32DA" w:rsidP="006C32DA">
            <w:pPr>
              <w:pStyle w:val="a9"/>
              <w:spacing w:line="240" w:lineRule="auto"/>
              <w:ind w:left="0" w:firstLine="0"/>
              <w:rPr>
                <w:rFonts w:eastAsiaTheme="minorEastAsia"/>
                <w:color w:val="000000" w:themeColor="text1"/>
                <w:sz w:val="24"/>
                <w:szCs w:val="22"/>
              </w:rPr>
            </w:pPr>
            <w:r w:rsidRPr="00750926">
              <w:rPr>
                <w:color w:val="000000" w:themeColor="text1"/>
                <w:sz w:val="24"/>
                <w:szCs w:val="24"/>
              </w:rPr>
              <w:t xml:space="preserve">4. </w:t>
            </w:r>
            <w:r w:rsidRPr="00750926">
              <w:rPr>
                <w:rFonts w:eastAsiaTheme="minorEastAsia"/>
                <w:color w:val="000000" w:themeColor="text1"/>
                <w:sz w:val="24"/>
                <w:szCs w:val="22"/>
              </w:rPr>
              <w:t>Подрядчик обязуется содержать объект строительства и прилегающие к нему участки в процессе проведения работ свободными от ремонтных и строительных отходов, накапливаемых в результате выполнения работ, и обеспечить их своевременный вывоз, а также уборку территории объекта, на которой выполняются работы.</w:t>
            </w:r>
          </w:p>
          <w:p w:rsidR="00412DB4" w:rsidRPr="00750926" w:rsidRDefault="006C32DA" w:rsidP="00C54BF3">
            <w:pPr>
              <w:rPr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5. Подрядчик устраняет недоделки и дефекты, выявленные в </w:t>
            </w:r>
            <w:r w:rsidR="00C54BF3">
              <w:rPr>
                <w:rFonts w:ascii="Times New Roman" w:hAnsi="Times New Roman" w:cs="Times New Roman"/>
                <w:color w:val="000000" w:themeColor="text1"/>
                <w:sz w:val="24"/>
              </w:rPr>
              <w:t>процессе приемки работ.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1.7</w:t>
            </w:r>
          </w:p>
        </w:tc>
        <w:tc>
          <w:tcPr>
            <w:tcW w:w="2987" w:type="dxa"/>
          </w:tcPr>
          <w:p w:rsidR="00B37724" w:rsidRPr="00750926" w:rsidRDefault="006C32DA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поставщику услуг/ товаров.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Участник должен соответствовать следующим обязательным требованиям: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Российской Федерации (для иностранных участников);</w:t>
            </w:r>
          </w:p>
          <w:p w:rsidR="006C32DA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Являться членом саморегулируемых организаций (СРО), что подтверждается выпиской из реестра членов СРО, с допуском к определенным видам работ, которые оказывают влияние на безопасность объектов капитального строительства; с ур</w:t>
            </w:r>
            <w:r w:rsidR="00723F44">
              <w:rPr>
                <w:color w:val="000000" w:themeColor="text1"/>
                <w:sz w:val="24"/>
              </w:rPr>
              <w:t>овнем ответственности не менее 6</w:t>
            </w:r>
            <w:r w:rsidRPr="00750926">
              <w:rPr>
                <w:color w:val="000000" w:themeColor="text1"/>
                <w:sz w:val="24"/>
              </w:rPr>
              <w:t>0 000 </w:t>
            </w:r>
            <w:r w:rsidR="00C54BF3">
              <w:rPr>
                <w:color w:val="000000" w:themeColor="text1"/>
                <w:sz w:val="24"/>
              </w:rPr>
              <w:t>000</w:t>
            </w:r>
            <w:r w:rsidRPr="00750926">
              <w:rPr>
                <w:color w:val="000000" w:themeColor="text1"/>
                <w:sz w:val="24"/>
              </w:rPr>
              <w:t xml:space="preserve"> (</w:t>
            </w:r>
            <w:r w:rsidR="00723F44">
              <w:rPr>
                <w:color w:val="000000" w:themeColor="text1"/>
                <w:sz w:val="24"/>
              </w:rPr>
              <w:t>шестьдесят</w:t>
            </w:r>
            <w:r w:rsidR="00723F44" w:rsidRPr="00750926">
              <w:rPr>
                <w:color w:val="000000" w:themeColor="text1"/>
                <w:sz w:val="24"/>
              </w:rPr>
              <w:t xml:space="preserve"> миллионов</w:t>
            </w:r>
            <w:r w:rsidRPr="00750926">
              <w:rPr>
                <w:color w:val="000000" w:themeColor="text1"/>
                <w:sz w:val="24"/>
              </w:rPr>
              <w:t>) руб.</w:t>
            </w:r>
          </w:p>
          <w:p w:rsidR="00750926" w:rsidRPr="00750926" w:rsidRDefault="00750926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Должен застраховать гражданскую ответственность </w:t>
            </w:r>
            <w:r w:rsidRPr="00750926">
              <w:rPr>
                <w:sz w:val="24"/>
                <w:szCs w:val="24"/>
              </w:rPr>
              <w:t>перед третьими лицами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EC47B6">
              <w:rPr>
                <w:color w:val="000000" w:themeColor="text1"/>
                <w:sz w:val="24"/>
              </w:rPr>
              <w:t xml:space="preserve">за причинение вреда, в связи с выполнением работ. Минимальная сумма возмещения по такому договору страхования должна составлять не менее </w:t>
            </w:r>
            <w:r w:rsidR="005E7257">
              <w:rPr>
                <w:color w:val="000000" w:themeColor="text1"/>
                <w:sz w:val="24"/>
              </w:rPr>
              <w:t>5 (</w:t>
            </w:r>
            <w:r w:rsidR="003165A2">
              <w:rPr>
                <w:color w:val="000000" w:themeColor="text1"/>
                <w:sz w:val="24"/>
              </w:rPr>
              <w:t>пяти миллионов</w:t>
            </w:r>
            <w:r w:rsidR="00EC47B6">
              <w:rPr>
                <w:color w:val="000000" w:themeColor="text1"/>
                <w:sz w:val="24"/>
              </w:rPr>
              <w:t xml:space="preserve"> рублей</w:t>
            </w:r>
            <w:r w:rsidR="005E7257">
              <w:rPr>
                <w:color w:val="000000" w:themeColor="text1"/>
                <w:sz w:val="24"/>
              </w:rPr>
              <w:t>)</w:t>
            </w:r>
            <w:r w:rsidR="00EC47B6">
              <w:rPr>
                <w:color w:val="000000" w:themeColor="text1"/>
                <w:sz w:val="24"/>
              </w:rPr>
              <w:t xml:space="preserve">. 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 xml:space="preserve"> Иметь опыт работы не менее </w:t>
            </w:r>
            <w:r w:rsidR="005E3B74" w:rsidRPr="00750926">
              <w:rPr>
                <w:color w:val="000000" w:themeColor="text1"/>
                <w:sz w:val="24"/>
              </w:rPr>
              <w:t>10</w:t>
            </w:r>
            <w:r w:rsidRPr="00750926">
              <w:rPr>
                <w:color w:val="000000" w:themeColor="text1"/>
                <w:sz w:val="24"/>
              </w:rPr>
              <w:t xml:space="preserve"> (</w:t>
            </w:r>
            <w:r w:rsidR="005E3B74" w:rsidRPr="00750926">
              <w:rPr>
                <w:color w:val="000000" w:themeColor="text1"/>
                <w:sz w:val="24"/>
              </w:rPr>
              <w:t>десяти</w:t>
            </w:r>
            <w:r w:rsidRPr="00750926">
              <w:rPr>
                <w:color w:val="000000" w:themeColor="text1"/>
                <w:sz w:val="24"/>
              </w:rPr>
              <w:t>) лет</w:t>
            </w:r>
            <w:r w:rsidR="006D6A1D" w:rsidRPr="00750926">
              <w:rPr>
                <w:color w:val="000000" w:themeColor="text1"/>
                <w:sz w:val="24"/>
              </w:rPr>
              <w:t>, а именно:</w:t>
            </w:r>
            <w:r w:rsidR="006D6A1D" w:rsidRPr="00750926">
              <w:rPr>
                <w:color w:val="000000" w:themeColor="text1"/>
                <w:sz w:val="24"/>
              </w:rPr>
              <w:br/>
              <w:t>-</w:t>
            </w:r>
            <w:r w:rsidR="00F610B9">
              <w:rPr>
                <w:color w:val="000000" w:themeColor="text1"/>
                <w:sz w:val="24"/>
              </w:rPr>
              <w:t xml:space="preserve"> </w:t>
            </w:r>
            <w:r w:rsidR="006D6A1D" w:rsidRPr="00750926">
              <w:rPr>
                <w:color w:val="000000" w:themeColor="text1"/>
                <w:sz w:val="24"/>
              </w:rPr>
              <w:t xml:space="preserve">наличие </w:t>
            </w:r>
            <w:r w:rsidR="005E3B74" w:rsidRPr="00750926">
              <w:rPr>
                <w:color w:val="000000" w:themeColor="text1"/>
                <w:sz w:val="24"/>
              </w:rPr>
              <w:t xml:space="preserve">законченных строительством </w:t>
            </w:r>
            <w:r w:rsidRPr="00750926">
              <w:rPr>
                <w:color w:val="000000" w:themeColor="text1"/>
                <w:sz w:val="24"/>
              </w:rPr>
              <w:t>объектов</w:t>
            </w:r>
            <w:r w:rsidR="00484174" w:rsidRPr="00750926">
              <w:rPr>
                <w:color w:val="000000" w:themeColor="text1"/>
                <w:sz w:val="24"/>
              </w:rPr>
              <w:t>,</w:t>
            </w:r>
            <w:r w:rsidRPr="00750926">
              <w:rPr>
                <w:color w:val="000000" w:themeColor="text1"/>
                <w:sz w:val="24"/>
              </w:rPr>
              <w:t xml:space="preserve"> </w:t>
            </w:r>
            <w:r w:rsidR="00484174" w:rsidRPr="00750926">
              <w:rPr>
                <w:color w:val="000000" w:themeColor="text1"/>
                <w:sz w:val="24"/>
              </w:rPr>
              <w:t>соответствующи</w:t>
            </w:r>
            <w:r w:rsidR="00F610B9">
              <w:rPr>
                <w:color w:val="000000" w:themeColor="text1"/>
                <w:sz w:val="24"/>
              </w:rPr>
              <w:t>х предмету запроса предложений</w:t>
            </w:r>
            <w:r w:rsidR="00484174" w:rsidRPr="00750926">
              <w:rPr>
                <w:color w:val="000000" w:themeColor="text1"/>
                <w:sz w:val="24"/>
              </w:rPr>
              <w:t>;</w:t>
            </w:r>
            <w:r w:rsidR="00484174" w:rsidRPr="00750926">
              <w:rPr>
                <w:color w:val="000000" w:themeColor="text1"/>
                <w:sz w:val="24"/>
              </w:rPr>
              <w:br/>
              <w:t>-</w:t>
            </w:r>
            <w:r w:rsidR="005E3B74" w:rsidRPr="00750926">
              <w:rPr>
                <w:color w:val="000000" w:themeColor="text1"/>
                <w:sz w:val="24"/>
              </w:rPr>
              <w:t xml:space="preserve"> </w:t>
            </w:r>
            <w:r w:rsidR="00484174" w:rsidRPr="00750926">
              <w:rPr>
                <w:color w:val="000000" w:themeColor="text1"/>
                <w:sz w:val="24"/>
              </w:rPr>
              <w:t xml:space="preserve">наличие не менее </w:t>
            </w:r>
            <w:r w:rsidR="00EC568E" w:rsidRPr="00750926">
              <w:rPr>
                <w:color w:val="000000" w:themeColor="text1"/>
                <w:sz w:val="24"/>
              </w:rPr>
              <w:t>4</w:t>
            </w:r>
            <w:r w:rsidR="00484174" w:rsidRPr="00750926">
              <w:rPr>
                <w:color w:val="000000" w:themeColor="text1"/>
                <w:sz w:val="24"/>
              </w:rPr>
              <w:t>-х законченных строительством объектов</w:t>
            </w:r>
            <w:r w:rsidR="00EC568E" w:rsidRPr="00750926">
              <w:rPr>
                <w:color w:val="000000" w:themeColor="text1"/>
                <w:sz w:val="24"/>
              </w:rPr>
              <w:t>, построенных</w:t>
            </w:r>
            <w:r w:rsidR="00484174" w:rsidRPr="00750926">
              <w:rPr>
                <w:color w:val="000000" w:themeColor="text1"/>
                <w:sz w:val="24"/>
              </w:rPr>
              <w:t xml:space="preserve"> для дочерних и зависимых компаний ПАО АФК «Система».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Отсутствие сведений об участнике в реестрах недобросовестных поставщиков, которые ведутся в соответствии с Федеральными законами №223-Ф3 и №44-Ф3, в реестре недобросовестных поставщиков (исполнителей, подрядчиков) дочерних и зависимых компаний ПАО АФК «Система» (в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продукции, товаров, работ, услуг);</w:t>
            </w:r>
            <w:r w:rsidR="0063574D" w:rsidRPr="00750926">
              <w:rPr>
                <w:color w:val="000000" w:themeColor="text1"/>
                <w:sz w:val="24"/>
              </w:rPr>
              <w:t xml:space="preserve"> </w:t>
            </w:r>
          </w:p>
          <w:p w:rsidR="006C32DA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Подтверди</w:t>
            </w:r>
            <w:r w:rsidR="00484174" w:rsidRPr="00750926">
              <w:rPr>
                <w:color w:val="000000" w:themeColor="text1"/>
                <w:sz w:val="24"/>
              </w:rPr>
              <w:t>ть</w:t>
            </w:r>
            <w:r w:rsidRPr="00750926">
              <w:rPr>
                <w:color w:val="000000" w:themeColor="text1"/>
                <w:sz w:val="24"/>
              </w:rPr>
              <w:t xml:space="preserve"> наличие и квалифи</w:t>
            </w:r>
            <w:r w:rsidR="00750926">
              <w:rPr>
                <w:color w:val="000000" w:themeColor="text1"/>
                <w:sz w:val="24"/>
              </w:rPr>
              <w:t>ка</w:t>
            </w:r>
            <w:r w:rsidRPr="00750926">
              <w:rPr>
                <w:color w:val="000000" w:themeColor="text1"/>
                <w:sz w:val="24"/>
              </w:rPr>
              <w:t>ци</w:t>
            </w:r>
            <w:r w:rsidR="00484174" w:rsidRPr="00750926">
              <w:rPr>
                <w:color w:val="000000" w:themeColor="text1"/>
                <w:sz w:val="24"/>
              </w:rPr>
              <w:t xml:space="preserve">ю </w:t>
            </w:r>
            <w:r w:rsidRPr="00750926">
              <w:rPr>
                <w:color w:val="000000" w:themeColor="text1"/>
                <w:sz w:val="24"/>
              </w:rPr>
              <w:t>кадрового состава, а именно</w:t>
            </w:r>
            <w:r w:rsidR="00484174" w:rsidRPr="00750926">
              <w:rPr>
                <w:color w:val="000000" w:themeColor="text1"/>
                <w:sz w:val="24"/>
              </w:rPr>
              <w:t>:</w:t>
            </w:r>
            <w:r w:rsidR="004A63DB">
              <w:rPr>
                <w:color w:val="000000" w:themeColor="text1"/>
                <w:sz w:val="24"/>
              </w:rPr>
              <w:t xml:space="preserve"> ИТР-2</w:t>
            </w:r>
            <w:r w:rsidRPr="00750926">
              <w:rPr>
                <w:color w:val="000000" w:themeColor="text1"/>
                <w:sz w:val="24"/>
              </w:rPr>
              <w:t xml:space="preserve"> чел</w:t>
            </w:r>
            <w:r w:rsidR="00484174" w:rsidRPr="00750926">
              <w:rPr>
                <w:color w:val="000000" w:themeColor="text1"/>
                <w:sz w:val="24"/>
              </w:rPr>
              <w:t>.</w:t>
            </w:r>
          </w:p>
          <w:p w:rsidR="00833849" w:rsidRPr="00750926" w:rsidRDefault="00833849" w:rsidP="00833849">
            <w:pPr>
              <w:pStyle w:val="a9"/>
              <w:spacing w:line="240" w:lineRule="auto"/>
              <w:ind w:firstLine="0"/>
              <w:rPr>
                <w:color w:val="000000" w:themeColor="text1"/>
                <w:sz w:val="24"/>
              </w:rPr>
            </w:pP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lastRenderedPageBreak/>
              <w:t>Подтверждение наличие специалистов включенных в Национальный Реестр</w:t>
            </w:r>
            <w:r w:rsidR="006731C3" w:rsidRPr="00750926">
              <w:rPr>
                <w:color w:val="000000" w:themeColor="text1"/>
                <w:sz w:val="24"/>
              </w:rPr>
              <w:t xml:space="preserve"> </w:t>
            </w:r>
            <w:r w:rsidRPr="00750926">
              <w:rPr>
                <w:color w:val="000000" w:themeColor="text1"/>
                <w:sz w:val="24"/>
              </w:rPr>
              <w:t xml:space="preserve">Специалистов в </w:t>
            </w:r>
            <w:r w:rsidR="00FF464D">
              <w:rPr>
                <w:color w:val="000000" w:themeColor="text1"/>
                <w:sz w:val="24"/>
              </w:rPr>
              <w:t>области строительства не менее 2</w:t>
            </w:r>
            <w:r w:rsidRPr="00750926">
              <w:rPr>
                <w:color w:val="000000" w:themeColor="text1"/>
                <w:sz w:val="24"/>
              </w:rPr>
              <w:t>-х человек.</w:t>
            </w:r>
          </w:p>
          <w:p w:rsidR="00B37724" w:rsidRPr="00750926" w:rsidRDefault="00B37724" w:rsidP="00A150F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bookmarkStart w:id="0" w:name="_GoBack"/>
        <w:bookmarkEnd w:id="0"/>
      </w:tr>
      <w:tr w:rsidR="00405E32" w:rsidRPr="00750926" w:rsidTr="006C32DA">
        <w:tc>
          <w:tcPr>
            <w:tcW w:w="751" w:type="dxa"/>
          </w:tcPr>
          <w:p w:rsidR="00405E32" w:rsidRPr="00750926" w:rsidRDefault="006C32DA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1.8</w:t>
            </w:r>
          </w:p>
        </w:tc>
        <w:tc>
          <w:tcPr>
            <w:tcW w:w="2987" w:type="dxa"/>
          </w:tcPr>
          <w:p w:rsidR="00405E32" w:rsidRPr="00750926" w:rsidRDefault="00405E32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Сроки начала и окончания выполнения работ/оказания услуг</w:t>
            </w:r>
          </w:p>
        </w:tc>
        <w:tc>
          <w:tcPr>
            <w:tcW w:w="6534" w:type="dxa"/>
          </w:tcPr>
          <w:p w:rsidR="00405E32" w:rsidRPr="00750926" w:rsidRDefault="00EC568E" w:rsidP="0083384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Планируемое начало работ: 5 дней с даты подписания договора. </w:t>
            </w:r>
            <w:r w:rsidR="00833849">
              <w:rPr>
                <w:rFonts w:ascii="Times New Roman" w:hAnsi="Times New Roman" w:cs="Times New Roman"/>
                <w:color w:val="000000" w:themeColor="text1"/>
                <w:sz w:val="24"/>
              </w:rPr>
              <w:t>Срок производства работ не более 60 календарных дней</w:t>
            </w:r>
            <w:r w:rsidR="00405E32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</w:tc>
      </w:tr>
      <w:tr w:rsidR="00D14B2E" w:rsidRPr="00750926" w:rsidTr="006C32DA">
        <w:trPr>
          <w:trHeight w:val="660"/>
        </w:trPr>
        <w:tc>
          <w:tcPr>
            <w:tcW w:w="751" w:type="dxa"/>
          </w:tcPr>
          <w:p w:rsidR="00D14B2E" w:rsidRPr="00750926" w:rsidRDefault="00832F18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412DB4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  <w:r w:rsidR="00D14B2E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750926" w:rsidRDefault="00832F18" w:rsidP="00405E3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Дополнительные условия</w:t>
            </w:r>
          </w:p>
        </w:tc>
        <w:tc>
          <w:tcPr>
            <w:tcW w:w="6534" w:type="dxa"/>
          </w:tcPr>
          <w:p w:rsidR="0049474E" w:rsidRPr="00750926" w:rsidRDefault="00833849" w:rsidP="0083384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Соблюдение внутренних распорядков и правил проведения работ на территории </w:t>
            </w:r>
            <w:r w:rsidRPr="00833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Эко-отеля "Изумрудный лес"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E6B64" w:rsidRPr="00750926" w:rsidRDefault="007E6B64" w:rsidP="007E6B64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32DA" w:rsidRPr="00285153" w:rsidRDefault="006C32DA" w:rsidP="00750926">
      <w:pPr>
        <w:rPr>
          <w:rFonts w:ascii="Times New Roman" w:hAnsi="Times New Roman" w:cs="Times New Roman"/>
          <w:color w:val="000000" w:themeColor="text1"/>
          <w:sz w:val="24"/>
        </w:rPr>
      </w:pPr>
      <w:r w:rsidRPr="00750926">
        <w:rPr>
          <w:rFonts w:ascii="Times New Roman" w:hAnsi="Times New Roman" w:cs="Times New Roman"/>
          <w:color w:val="000000" w:themeColor="text1"/>
          <w:sz w:val="24"/>
        </w:rPr>
        <w:t>Приложение</w:t>
      </w:r>
      <w:r w:rsidR="00750926" w:rsidRPr="00750926">
        <w:rPr>
          <w:rFonts w:ascii="Times New Roman" w:hAnsi="Times New Roman" w:cs="Times New Roman"/>
          <w:color w:val="000000" w:themeColor="text1"/>
          <w:sz w:val="24"/>
        </w:rPr>
        <w:t>:</w:t>
      </w:r>
      <w:r w:rsidR="00285153" w:rsidRPr="0083384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33849" w:rsidRPr="00B56160">
        <w:rPr>
          <w:rStyle w:val="FontStyle101"/>
          <w:rFonts w:ascii="Times New Roman" w:eastAsia="MS Mincho" w:hAnsi="Times New Roman" w:cs="Times New Roman"/>
          <w:color w:val="000000" w:themeColor="text1"/>
          <w:sz w:val="24"/>
          <w:szCs w:val="24"/>
        </w:rPr>
        <w:t>Схема планировочной организации земельного участка (генплан).</w:t>
      </w:r>
    </w:p>
    <w:p w:rsidR="00412DB4" w:rsidRPr="00750926" w:rsidRDefault="00412DB4" w:rsidP="006C32DA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412DB4" w:rsidRPr="00750926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7A5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A64"/>
    <w:multiLevelType w:val="hybridMultilevel"/>
    <w:tmpl w:val="895AB99E"/>
    <w:lvl w:ilvl="0" w:tplc="7F9622DE">
      <w:start w:val="1"/>
      <w:numFmt w:val="decimal"/>
      <w:lvlText w:val="%1."/>
      <w:lvlJc w:val="left"/>
      <w:pPr>
        <w:ind w:left="502" w:hanging="360"/>
      </w:pPr>
      <w:rPr>
        <w:rFonts w:ascii="Cambria" w:hAnsi="Cambria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7804D42"/>
    <w:multiLevelType w:val="hybridMultilevel"/>
    <w:tmpl w:val="53E63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B9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6D9E"/>
    <w:multiLevelType w:val="hybridMultilevel"/>
    <w:tmpl w:val="73AAC9D6"/>
    <w:lvl w:ilvl="0" w:tplc="36E6A188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73B776E"/>
    <w:multiLevelType w:val="hybridMultilevel"/>
    <w:tmpl w:val="DBEC8ECA"/>
    <w:lvl w:ilvl="0" w:tplc="82BC0DD8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36EEA766">
      <w:start w:val="1"/>
      <w:numFmt w:val="decimal"/>
      <w:lvlText w:val="%4."/>
      <w:lvlJc w:val="left"/>
      <w:pPr>
        <w:ind w:left="2925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792451F"/>
    <w:multiLevelType w:val="hybridMultilevel"/>
    <w:tmpl w:val="29FE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97F53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6F73"/>
    <w:multiLevelType w:val="hybridMultilevel"/>
    <w:tmpl w:val="2A8A6FFC"/>
    <w:lvl w:ilvl="0" w:tplc="7DC8044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437D6"/>
    <w:multiLevelType w:val="hybridMultilevel"/>
    <w:tmpl w:val="B664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A7"/>
    <w:rsid w:val="00000900"/>
    <w:rsid w:val="00001A11"/>
    <w:rsid w:val="000102F9"/>
    <w:rsid w:val="0001031E"/>
    <w:rsid w:val="00010F17"/>
    <w:rsid w:val="0002061C"/>
    <w:rsid w:val="00021C61"/>
    <w:rsid w:val="00023A1B"/>
    <w:rsid w:val="000279CD"/>
    <w:rsid w:val="00036C02"/>
    <w:rsid w:val="00040BB5"/>
    <w:rsid w:val="00045AA5"/>
    <w:rsid w:val="00053B9D"/>
    <w:rsid w:val="00055F73"/>
    <w:rsid w:val="000A6473"/>
    <w:rsid w:val="000B33A0"/>
    <w:rsid w:val="000C3227"/>
    <w:rsid w:val="000C34CA"/>
    <w:rsid w:val="000C6467"/>
    <w:rsid w:val="000D5B10"/>
    <w:rsid w:val="000F25DD"/>
    <w:rsid w:val="000F35C4"/>
    <w:rsid w:val="000F47F8"/>
    <w:rsid w:val="000F7CDB"/>
    <w:rsid w:val="00104184"/>
    <w:rsid w:val="00107A88"/>
    <w:rsid w:val="00120374"/>
    <w:rsid w:val="00121785"/>
    <w:rsid w:val="0012403D"/>
    <w:rsid w:val="00124D53"/>
    <w:rsid w:val="00126D69"/>
    <w:rsid w:val="00137775"/>
    <w:rsid w:val="001401DF"/>
    <w:rsid w:val="001462AF"/>
    <w:rsid w:val="001539B9"/>
    <w:rsid w:val="001639C8"/>
    <w:rsid w:val="001647EC"/>
    <w:rsid w:val="001742D3"/>
    <w:rsid w:val="00175B67"/>
    <w:rsid w:val="00190564"/>
    <w:rsid w:val="001A1258"/>
    <w:rsid w:val="001A1C8A"/>
    <w:rsid w:val="001B02BC"/>
    <w:rsid w:val="001B2093"/>
    <w:rsid w:val="001B3ED0"/>
    <w:rsid w:val="001D26B6"/>
    <w:rsid w:val="001E6F81"/>
    <w:rsid w:val="001F1097"/>
    <w:rsid w:val="002040A7"/>
    <w:rsid w:val="0022026B"/>
    <w:rsid w:val="00225545"/>
    <w:rsid w:val="00230A35"/>
    <w:rsid w:val="00237671"/>
    <w:rsid w:val="00246C93"/>
    <w:rsid w:val="002529DC"/>
    <w:rsid w:val="00255277"/>
    <w:rsid w:val="00256E12"/>
    <w:rsid w:val="002644B1"/>
    <w:rsid w:val="00271A02"/>
    <w:rsid w:val="00274974"/>
    <w:rsid w:val="00285153"/>
    <w:rsid w:val="002857EB"/>
    <w:rsid w:val="00287198"/>
    <w:rsid w:val="00287649"/>
    <w:rsid w:val="00294AEE"/>
    <w:rsid w:val="002A0140"/>
    <w:rsid w:val="002B7AE9"/>
    <w:rsid w:val="002C61DA"/>
    <w:rsid w:val="002D033C"/>
    <w:rsid w:val="002E0779"/>
    <w:rsid w:val="002F54CE"/>
    <w:rsid w:val="00303866"/>
    <w:rsid w:val="00305DE0"/>
    <w:rsid w:val="003165A2"/>
    <w:rsid w:val="0033304A"/>
    <w:rsid w:val="003348E7"/>
    <w:rsid w:val="00352542"/>
    <w:rsid w:val="00375D32"/>
    <w:rsid w:val="00382842"/>
    <w:rsid w:val="00385AD8"/>
    <w:rsid w:val="00386DA1"/>
    <w:rsid w:val="003C1277"/>
    <w:rsid w:val="003E2C1B"/>
    <w:rsid w:val="00403BAB"/>
    <w:rsid w:val="0040596F"/>
    <w:rsid w:val="00405B29"/>
    <w:rsid w:val="00405E32"/>
    <w:rsid w:val="004065ED"/>
    <w:rsid w:val="00412DB4"/>
    <w:rsid w:val="00421107"/>
    <w:rsid w:val="00424D16"/>
    <w:rsid w:val="00445F39"/>
    <w:rsid w:val="0044683E"/>
    <w:rsid w:val="004623E4"/>
    <w:rsid w:val="00466CF4"/>
    <w:rsid w:val="00470673"/>
    <w:rsid w:val="00470B52"/>
    <w:rsid w:val="00473210"/>
    <w:rsid w:val="004733EA"/>
    <w:rsid w:val="00484174"/>
    <w:rsid w:val="004900B8"/>
    <w:rsid w:val="00491247"/>
    <w:rsid w:val="0049474E"/>
    <w:rsid w:val="00496F47"/>
    <w:rsid w:val="004A63DB"/>
    <w:rsid w:val="004A7620"/>
    <w:rsid w:val="004B71F4"/>
    <w:rsid w:val="004B72F9"/>
    <w:rsid w:val="004D2A3E"/>
    <w:rsid w:val="004F69C6"/>
    <w:rsid w:val="005026C6"/>
    <w:rsid w:val="00506FA9"/>
    <w:rsid w:val="005141DF"/>
    <w:rsid w:val="00516FDF"/>
    <w:rsid w:val="0052038E"/>
    <w:rsid w:val="00524949"/>
    <w:rsid w:val="00524EC2"/>
    <w:rsid w:val="00525F04"/>
    <w:rsid w:val="00533FD6"/>
    <w:rsid w:val="00537206"/>
    <w:rsid w:val="00543F80"/>
    <w:rsid w:val="0055394C"/>
    <w:rsid w:val="005861ED"/>
    <w:rsid w:val="0059746B"/>
    <w:rsid w:val="005B1CC8"/>
    <w:rsid w:val="005B1D4F"/>
    <w:rsid w:val="005C226C"/>
    <w:rsid w:val="005C2AF3"/>
    <w:rsid w:val="005C4A08"/>
    <w:rsid w:val="005E0741"/>
    <w:rsid w:val="005E28F0"/>
    <w:rsid w:val="005E30D3"/>
    <w:rsid w:val="005E3B74"/>
    <w:rsid w:val="005E7257"/>
    <w:rsid w:val="005F0931"/>
    <w:rsid w:val="005F1BCA"/>
    <w:rsid w:val="00606F84"/>
    <w:rsid w:val="00607DE5"/>
    <w:rsid w:val="00625D64"/>
    <w:rsid w:val="006261F6"/>
    <w:rsid w:val="00627CBA"/>
    <w:rsid w:val="0063574D"/>
    <w:rsid w:val="00637D2F"/>
    <w:rsid w:val="0064533C"/>
    <w:rsid w:val="00645A34"/>
    <w:rsid w:val="00650BC8"/>
    <w:rsid w:val="00651E92"/>
    <w:rsid w:val="0066735B"/>
    <w:rsid w:val="006731C3"/>
    <w:rsid w:val="00682447"/>
    <w:rsid w:val="00685CF5"/>
    <w:rsid w:val="00687A23"/>
    <w:rsid w:val="006901FA"/>
    <w:rsid w:val="00697C49"/>
    <w:rsid w:val="006B685D"/>
    <w:rsid w:val="006B6E6B"/>
    <w:rsid w:val="006C202F"/>
    <w:rsid w:val="006C32DA"/>
    <w:rsid w:val="006C47E0"/>
    <w:rsid w:val="006C7286"/>
    <w:rsid w:val="006D6A1D"/>
    <w:rsid w:val="006E2185"/>
    <w:rsid w:val="006E32D9"/>
    <w:rsid w:val="006E5EA0"/>
    <w:rsid w:val="006E6D9E"/>
    <w:rsid w:val="006F6697"/>
    <w:rsid w:val="00704C7A"/>
    <w:rsid w:val="007065E7"/>
    <w:rsid w:val="007070CE"/>
    <w:rsid w:val="007074DA"/>
    <w:rsid w:val="00715810"/>
    <w:rsid w:val="0072270E"/>
    <w:rsid w:val="00723F44"/>
    <w:rsid w:val="00741C34"/>
    <w:rsid w:val="00750926"/>
    <w:rsid w:val="00753CAD"/>
    <w:rsid w:val="0075737E"/>
    <w:rsid w:val="00761456"/>
    <w:rsid w:val="00785FA4"/>
    <w:rsid w:val="00793266"/>
    <w:rsid w:val="00795799"/>
    <w:rsid w:val="007A2874"/>
    <w:rsid w:val="007A293A"/>
    <w:rsid w:val="007A2A4C"/>
    <w:rsid w:val="007A3576"/>
    <w:rsid w:val="007C02F0"/>
    <w:rsid w:val="007D28B7"/>
    <w:rsid w:val="007D29B0"/>
    <w:rsid w:val="007E53D2"/>
    <w:rsid w:val="007E6B64"/>
    <w:rsid w:val="007E7205"/>
    <w:rsid w:val="007F7BD3"/>
    <w:rsid w:val="00800FA9"/>
    <w:rsid w:val="00803D57"/>
    <w:rsid w:val="0081183B"/>
    <w:rsid w:val="00813AFD"/>
    <w:rsid w:val="0081753C"/>
    <w:rsid w:val="00832215"/>
    <w:rsid w:val="00832419"/>
    <w:rsid w:val="00832F18"/>
    <w:rsid w:val="00833849"/>
    <w:rsid w:val="008349DF"/>
    <w:rsid w:val="00873132"/>
    <w:rsid w:val="0087774B"/>
    <w:rsid w:val="00883CE8"/>
    <w:rsid w:val="00884898"/>
    <w:rsid w:val="008940F4"/>
    <w:rsid w:val="0089432C"/>
    <w:rsid w:val="008945E1"/>
    <w:rsid w:val="008A0765"/>
    <w:rsid w:val="008A1E55"/>
    <w:rsid w:val="008A4B55"/>
    <w:rsid w:val="00901FAD"/>
    <w:rsid w:val="009175AD"/>
    <w:rsid w:val="009177EE"/>
    <w:rsid w:val="0092770D"/>
    <w:rsid w:val="009360C4"/>
    <w:rsid w:val="00940BA0"/>
    <w:rsid w:val="009522B7"/>
    <w:rsid w:val="009535A1"/>
    <w:rsid w:val="0095669A"/>
    <w:rsid w:val="00970EFB"/>
    <w:rsid w:val="00982647"/>
    <w:rsid w:val="00985702"/>
    <w:rsid w:val="009A094C"/>
    <w:rsid w:val="009A7E12"/>
    <w:rsid w:val="009B7E82"/>
    <w:rsid w:val="009D3C52"/>
    <w:rsid w:val="009D6335"/>
    <w:rsid w:val="00A150F1"/>
    <w:rsid w:val="00A159F1"/>
    <w:rsid w:val="00A26115"/>
    <w:rsid w:val="00A340D4"/>
    <w:rsid w:val="00A3769C"/>
    <w:rsid w:val="00A44ED7"/>
    <w:rsid w:val="00A4658E"/>
    <w:rsid w:val="00A51D2C"/>
    <w:rsid w:val="00A5388A"/>
    <w:rsid w:val="00A5499A"/>
    <w:rsid w:val="00A55D1A"/>
    <w:rsid w:val="00A63E94"/>
    <w:rsid w:val="00A70FE9"/>
    <w:rsid w:val="00A713C9"/>
    <w:rsid w:val="00A7274C"/>
    <w:rsid w:val="00A91158"/>
    <w:rsid w:val="00A930B4"/>
    <w:rsid w:val="00A93C12"/>
    <w:rsid w:val="00AA34E8"/>
    <w:rsid w:val="00AA46E7"/>
    <w:rsid w:val="00AA78AF"/>
    <w:rsid w:val="00AB0896"/>
    <w:rsid w:val="00AC4DCD"/>
    <w:rsid w:val="00AC5E70"/>
    <w:rsid w:val="00AD7B6D"/>
    <w:rsid w:val="00AE415F"/>
    <w:rsid w:val="00AE60D4"/>
    <w:rsid w:val="00AE749B"/>
    <w:rsid w:val="00B036E2"/>
    <w:rsid w:val="00B13F20"/>
    <w:rsid w:val="00B2027A"/>
    <w:rsid w:val="00B334F8"/>
    <w:rsid w:val="00B37724"/>
    <w:rsid w:val="00B52897"/>
    <w:rsid w:val="00B545F0"/>
    <w:rsid w:val="00B56160"/>
    <w:rsid w:val="00B65CEB"/>
    <w:rsid w:val="00B923F8"/>
    <w:rsid w:val="00B947E9"/>
    <w:rsid w:val="00B97771"/>
    <w:rsid w:val="00BA11EB"/>
    <w:rsid w:val="00BA410B"/>
    <w:rsid w:val="00BA65C3"/>
    <w:rsid w:val="00BD1902"/>
    <w:rsid w:val="00BD45CF"/>
    <w:rsid w:val="00BE11CE"/>
    <w:rsid w:val="00BE2677"/>
    <w:rsid w:val="00BF27A0"/>
    <w:rsid w:val="00BF3060"/>
    <w:rsid w:val="00BF59D0"/>
    <w:rsid w:val="00BF73F3"/>
    <w:rsid w:val="00C0064B"/>
    <w:rsid w:val="00C10F89"/>
    <w:rsid w:val="00C27613"/>
    <w:rsid w:val="00C50404"/>
    <w:rsid w:val="00C52A36"/>
    <w:rsid w:val="00C52B3C"/>
    <w:rsid w:val="00C52D3B"/>
    <w:rsid w:val="00C5432F"/>
    <w:rsid w:val="00C54BF3"/>
    <w:rsid w:val="00C71927"/>
    <w:rsid w:val="00C82AF3"/>
    <w:rsid w:val="00C84C35"/>
    <w:rsid w:val="00CA0515"/>
    <w:rsid w:val="00CD5ED8"/>
    <w:rsid w:val="00D040A0"/>
    <w:rsid w:val="00D14B2E"/>
    <w:rsid w:val="00D31942"/>
    <w:rsid w:val="00D31BF5"/>
    <w:rsid w:val="00D33786"/>
    <w:rsid w:val="00D3556E"/>
    <w:rsid w:val="00D3586F"/>
    <w:rsid w:val="00D62490"/>
    <w:rsid w:val="00D749F6"/>
    <w:rsid w:val="00D80E6A"/>
    <w:rsid w:val="00D8213C"/>
    <w:rsid w:val="00D86498"/>
    <w:rsid w:val="00D94669"/>
    <w:rsid w:val="00D973A2"/>
    <w:rsid w:val="00DA3689"/>
    <w:rsid w:val="00DB56A5"/>
    <w:rsid w:val="00DB5930"/>
    <w:rsid w:val="00DB6B69"/>
    <w:rsid w:val="00DB7DA6"/>
    <w:rsid w:val="00DC6EEE"/>
    <w:rsid w:val="00DD6A9D"/>
    <w:rsid w:val="00DE230D"/>
    <w:rsid w:val="00DE4E9D"/>
    <w:rsid w:val="00DF167F"/>
    <w:rsid w:val="00DF588F"/>
    <w:rsid w:val="00E10653"/>
    <w:rsid w:val="00E143AD"/>
    <w:rsid w:val="00E26581"/>
    <w:rsid w:val="00E32583"/>
    <w:rsid w:val="00E33184"/>
    <w:rsid w:val="00E436F6"/>
    <w:rsid w:val="00E5099B"/>
    <w:rsid w:val="00E5119B"/>
    <w:rsid w:val="00E614E3"/>
    <w:rsid w:val="00E63E7C"/>
    <w:rsid w:val="00E67865"/>
    <w:rsid w:val="00E72F17"/>
    <w:rsid w:val="00E9785F"/>
    <w:rsid w:val="00EA145A"/>
    <w:rsid w:val="00EB3313"/>
    <w:rsid w:val="00EB585E"/>
    <w:rsid w:val="00EB63BB"/>
    <w:rsid w:val="00EB75B5"/>
    <w:rsid w:val="00EC47B6"/>
    <w:rsid w:val="00EC568E"/>
    <w:rsid w:val="00ED582E"/>
    <w:rsid w:val="00EE4B5A"/>
    <w:rsid w:val="00EE6014"/>
    <w:rsid w:val="00EE609F"/>
    <w:rsid w:val="00EE6B51"/>
    <w:rsid w:val="00EF0AFB"/>
    <w:rsid w:val="00F02EC9"/>
    <w:rsid w:val="00F10EBF"/>
    <w:rsid w:val="00F15587"/>
    <w:rsid w:val="00F34B85"/>
    <w:rsid w:val="00F37EB1"/>
    <w:rsid w:val="00F402B4"/>
    <w:rsid w:val="00F4340D"/>
    <w:rsid w:val="00F445C2"/>
    <w:rsid w:val="00F46DEA"/>
    <w:rsid w:val="00F51ECA"/>
    <w:rsid w:val="00F56C16"/>
    <w:rsid w:val="00F610B9"/>
    <w:rsid w:val="00F63C1B"/>
    <w:rsid w:val="00F6732A"/>
    <w:rsid w:val="00F70F0A"/>
    <w:rsid w:val="00F86E85"/>
    <w:rsid w:val="00F911AA"/>
    <w:rsid w:val="00F934C4"/>
    <w:rsid w:val="00FA14AC"/>
    <w:rsid w:val="00FA7957"/>
    <w:rsid w:val="00FB4AFA"/>
    <w:rsid w:val="00FB59E0"/>
    <w:rsid w:val="00FD06ED"/>
    <w:rsid w:val="00FD11F8"/>
    <w:rsid w:val="00FD39CC"/>
    <w:rsid w:val="00FD783A"/>
    <w:rsid w:val="00FE4767"/>
    <w:rsid w:val="00FE7F9F"/>
    <w:rsid w:val="00FF19B2"/>
    <w:rsid w:val="00FF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B583"/>
  <w15:docId w15:val="{EC4F6BE0-98A1-40F5-B50D-D3B4D501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53"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1">
    <w:name w:val="Font Style101"/>
    <w:rsid w:val="00AA78AF"/>
    <w:rPr>
      <w:rFonts w:ascii="Arial" w:hAnsi="Arial" w:cs="Arial"/>
      <w:sz w:val="16"/>
      <w:szCs w:val="16"/>
    </w:rPr>
  </w:style>
  <w:style w:type="paragraph" w:customStyle="1" w:styleId="Style8">
    <w:name w:val="Style8"/>
    <w:basedOn w:val="a"/>
    <w:rsid w:val="00AA78AF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ext w:val="ab"/>
    <w:link w:val="ac"/>
    <w:qFormat/>
    <w:rsid w:val="007065E7"/>
    <w:pPr>
      <w:spacing w:after="0" w:line="240" w:lineRule="auto"/>
      <w:jc w:val="center"/>
    </w:pPr>
    <w:rPr>
      <w:b/>
      <w:bCs/>
      <w:sz w:val="32"/>
    </w:rPr>
  </w:style>
  <w:style w:type="character" w:customStyle="1" w:styleId="ac">
    <w:name w:val="Название Знак"/>
    <w:link w:val="aa"/>
    <w:rsid w:val="007065E7"/>
    <w:rPr>
      <w:b/>
      <w:bCs/>
      <w:sz w:val="32"/>
    </w:rPr>
  </w:style>
  <w:style w:type="paragraph" w:styleId="ab">
    <w:name w:val="Title"/>
    <w:basedOn w:val="a"/>
    <w:next w:val="a"/>
    <w:link w:val="ad"/>
    <w:uiPriority w:val="10"/>
    <w:qFormat/>
    <w:rsid w:val="00706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70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7197-340C-4922-8229-5DDC47A5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Александр Яшин</cp:lastModifiedBy>
  <cp:revision>3</cp:revision>
  <cp:lastPrinted>2019-07-04T11:19:00Z</cp:lastPrinted>
  <dcterms:created xsi:type="dcterms:W3CDTF">2020-11-09T10:00:00Z</dcterms:created>
  <dcterms:modified xsi:type="dcterms:W3CDTF">2020-11-09T10:00:00Z</dcterms:modified>
</cp:coreProperties>
</file>