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DF3" w:rsidRPr="00473B7D" w:rsidRDefault="00E61DF3" w:rsidP="00E61DF3">
      <w:pPr>
        <w:ind w:firstLine="0"/>
        <w:jc w:val="center"/>
        <w:rPr>
          <w:rFonts w:ascii="Arial" w:hAnsi="Arial" w:cs="Arial"/>
          <w:b/>
          <w:lang w:val="en-US"/>
        </w:rPr>
      </w:pPr>
    </w:p>
    <w:p w:rsidR="00E61DF3" w:rsidRDefault="00E61DF3" w:rsidP="00E61DF3">
      <w:pPr>
        <w:ind w:firstLine="0"/>
        <w:jc w:val="center"/>
        <w:rPr>
          <w:rFonts w:ascii="Arial" w:hAnsi="Arial" w:cs="Arial"/>
          <w:b/>
        </w:rPr>
      </w:pPr>
    </w:p>
    <w:p w:rsidR="00E61DF3" w:rsidRDefault="00E61DF3" w:rsidP="00F63981">
      <w:pPr>
        <w:ind w:firstLine="0"/>
        <w:rPr>
          <w:rFonts w:ascii="Arial" w:hAnsi="Arial" w:cs="Arial"/>
          <w:b/>
        </w:rPr>
      </w:pPr>
    </w:p>
    <w:p w:rsidR="00E61DF3" w:rsidRDefault="00E61DF3" w:rsidP="002A1B83">
      <w:pPr>
        <w:ind w:firstLine="0"/>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BA08E8" w:rsidRDefault="00E61DF3" w:rsidP="00E61DF3">
      <w:pPr>
        <w:ind w:firstLine="0"/>
        <w:jc w:val="center"/>
        <w:rPr>
          <w:b/>
        </w:rPr>
      </w:pPr>
      <w:r w:rsidRPr="00BA08E8">
        <w:rPr>
          <w:b/>
        </w:rPr>
        <w:t>ЗАКУПОЧНАЯ ДОКУМЕНТАЦИЯ</w:t>
      </w:r>
    </w:p>
    <w:p w:rsidR="00E61DF3" w:rsidRPr="00BA08E8" w:rsidRDefault="00E61DF3" w:rsidP="00D92C33">
      <w:pPr>
        <w:widowControl w:val="0"/>
        <w:ind w:firstLine="0"/>
      </w:pPr>
    </w:p>
    <w:p w:rsidR="00BA218B" w:rsidRPr="00D92C33" w:rsidRDefault="003A70F4" w:rsidP="00F25867">
      <w:pPr>
        <w:ind w:firstLine="0"/>
        <w:rPr>
          <w:b/>
          <w:bCs/>
        </w:rPr>
      </w:pPr>
      <w:r>
        <w:rPr>
          <w:b/>
          <w:bCs/>
        </w:rPr>
        <w:t xml:space="preserve">на </w:t>
      </w:r>
      <w:r w:rsidR="00473B7D">
        <w:rPr>
          <w:b/>
          <w:bCs/>
        </w:rPr>
        <w:t>оказание</w:t>
      </w:r>
      <w:r w:rsidR="00473B7D" w:rsidRPr="00473B7D">
        <w:rPr>
          <w:b/>
          <w:bCs/>
        </w:rPr>
        <w:t xml:space="preserve"> услуг по обеспечению безопасности гостей и персонала, охране общественного порядка и имущества </w:t>
      </w:r>
      <w:r w:rsidR="00473B7D">
        <w:rPr>
          <w:b/>
          <w:bCs/>
        </w:rPr>
        <w:t xml:space="preserve">в ПАО «ГК «Космос» </w:t>
      </w:r>
      <w:r w:rsidR="00F25867">
        <w:rPr>
          <w:b/>
        </w:rPr>
        <w:t xml:space="preserve">в 2023 году, расположенного по адресу: </w:t>
      </w:r>
      <w:r w:rsidR="00F25867" w:rsidRPr="00F25867">
        <w:rPr>
          <w:b/>
        </w:rPr>
        <w:t>г. Москва, проспект Мира, д. 150.</w:t>
      </w:r>
    </w:p>
    <w:p w:rsidR="00E61DF3" w:rsidRPr="00D92C33" w:rsidRDefault="00E61DF3" w:rsidP="00D92C33">
      <w:pPr>
        <w:ind w:firstLine="0"/>
        <w:rPr>
          <w:b/>
          <w:bCs/>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 xml:space="preserve">Настоящая документация является неотъемлемой частью </w:t>
      </w:r>
    </w:p>
    <w:p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Уведомления о проведении закупочной процедуры</w:t>
      </w:r>
    </w:p>
    <w:p w:rsidR="00E61DF3" w:rsidRPr="009059C2" w:rsidRDefault="00E61DF3" w:rsidP="00E61DF3">
      <w:pPr>
        <w:widowControl w:val="0"/>
        <w:spacing w:before="120" w:after="120"/>
        <w:ind w:firstLine="0"/>
        <w:outlineLvl w:val="0"/>
        <w:rPr>
          <w:b/>
          <w:bCs/>
        </w:rPr>
      </w:pPr>
    </w:p>
    <w:p w:rsidR="00884C12" w:rsidRDefault="00884C12"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884C12" w:rsidRDefault="00884C12" w:rsidP="00E61DF3">
      <w:pPr>
        <w:ind w:firstLine="0"/>
        <w:jc w:val="center"/>
        <w:rPr>
          <w:sz w:val="22"/>
          <w:szCs w:val="22"/>
        </w:rPr>
      </w:pPr>
    </w:p>
    <w:p w:rsidR="00884C12" w:rsidRDefault="00884C12" w:rsidP="00F63981">
      <w:pPr>
        <w:ind w:firstLine="0"/>
        <w:rPr>
          <w:sz w:val="22"/>
          <w:szCs w:val="22"/>
        </w:rPr>
      </w:pPr>
    </w:p>
    <w:p w:rsidR="00135ABC" w:rsidRDefault="00135ABC" w:rsidP="00F63981">
      <w:pPr>
        <w:ind w:firstLine="0"/>
        <w:rPr>
          <w:sz w:val="22"/>
          <w:szCs w:val="22"/>
        </w:rPr>
      </w:pPr>
    </w:p>
    <w:p w:rsidR="00135ABC" w:rsidRDefault="00135ABC" w:rsidP="00F63981">
      <w:pPr>
        <w:ind w:firstLine="0"/>
        <w:rPr>
          <w:sz w:val="22"/>
          <w:szCs w:val="22"/>
        </w:rPr>
      </w:pPr>
    </w:p>
    <w:p w:rsidR="00135ABC" w:rsidRDefault="00135ABC" w:rsidP="00F63981">
      <w:pPr>
        <w:ind w:firstLine="0"/>
        <w:rPr>
          <w:sz w:val="22"/>
          <w:szCs w:val="22"/>
        </w:rPr>
      </w:pPr>
    </w:p>
    <w:p w:rsidR="00135ABC" w:rsidRDefault="00135ABC" w:rsidP="00F63981">
      <w:pPr>
        <w:ind w:firstLine="0"/>
        <w:rPr>
          <w:sz w:val="22"/>
          <w:szCs w:val="22"/>
        </w:rPr>
      </w:pPr>
    </w:p>
    <w:p w:rsidR="00135ABC" w:rsidRDefault="00135ABC" w:rsidP="00F63981">
      <w:pPr>
        <w:ind w:firstLine="0"/>
        <w:rPr>
          <w:sz w:val="22"/>
          <w:szCs w:val="22"/>
        </w:rPr>
      </w:pPr>
    </w:p>
    <w:p w:rsidR="00135ABC" w:rsidRDefault="00135ABC" w:rsidP="00F63981">
      <w:pPr>
        <w:ind w:firstLine="0"/>
        <w:rPr>
          <w:sz w:val="22"/>
          <w:szCs w:val="22"/>
        </w:rPr>
      </w:pPr>
    </w:p>
    <w:p w:rsidR="00135ABC" w:rsidRDefault="00135ABC" w:rsidP="00F63981">
      <w:pPr>
        <w:ind w:firstLine="0"/>
        <w:rPr>
          <w:sz w:val="22"/>
          <w:szCs w:val="22"/>
        </w:rPr>
      </w:pPr>
    </w:p>
    <w:p w:rsidR="00884C12" w:rsidRDefault="00884C12" w:rsidP="00E61DF3">
      <w:pPr>
        <w:ind w:firstLine="0"/>
        <w:jc w:val="center"/>
        <w:rPr>
          <w:sz w:val="22"/>
          <w:szCs w:val="22"/>
        </w:rPr>
      </w:pPr>
    </w:p>
    <w:p w:rsidR="00884C12" w:rsidRDefault="00884C12" w:rsidP="00884C12">
      <w:pPr>
        <w:ind w:firstLine="0"/>
        <w:jc w:val="center"/>
      </w:pPr>
      <w:r w:rsidRPr="00BB05B0">
        <w:t>М</w:t>
      </w:r>
      <w:r w:rsidR="00BB05B0">
        <w:t>ОСКВА</w:t>
      </w:r>
      <w:r w:rsidR="00E61DF3" w:rsidRPr="00BB05B0">
        <w:br/>
      </w:r>
      <w:r w:rsidRPr="00BB05B0">
        <w:t>2</w:t>
      </w:r>
      <w:r w:rsidR="00DE1BE0">
        <w:t>02</w:t>
      </w:r>
      <w:r w:rsidR="005958A1">
        <w:t>3</w:t>
      </w:r>
      <w:r w:rsidRPr="00BB05B0">
        <w:t xml:space="preserve"> г</w:t>
      </w:r>
      <w:r w:rsidR="00BB05B0">
        <w:t>од</w:t>
      </w:r>
    </w:p>
    <w:p w:rsidR="00BB05B0" w:rsidRDefault="00BB05B0" w:rsidP="00884C12">
      <w:pPr>
        <w:ind w:firstLine="0"/>
        <w:jc w:val="center"/>
      </w:pPr>
    </w:p>
    <w:p w:rsidR="00BB05B0" w:rsidRPr="00BB05B0" w:rsidRDefault="00BB05B0" w:rsidP="00884C12">
      <w:pPr>
        <w:ind w:firstLine="0"/>
        <w:jc w:val="center"/>
      </w:pPr>
    </w:p>
    <w:p w:rsidR="00C265C8" w:rsidRDefault="00C265C8" w:rsidP="00884C12">
      <w:pPr>
        <w:ind w:firstLine="0"/>
        <w:jc w:val="center"/>
        <w:rPr>
          <w:b/>
          <w:sz w:val="22"/>
          <w:szCs w:val="22"/>
        </w:rPr>
      </w:pPr>
    </w:p>
    <w:p w:rsidR="00E61DF3" w:rsidRPr="003F0698" w:rsidRDefault="00E61DF3" w:rsidP="00884C12">
      <w:pPr>
        <w:ind w:firstLine="0"/>
        <w:jc w:val="center"/>
        <w:rPr>
          <w:b/>
          <w:sz w:val="22"/>
          <w:szCs w:val="22"/>
        </w:rPr>
      </w:pPr>
      <w:r w:rsidRPr="003F0698">
        <w:rPr>
          <w:b/>
          <w:sz w:val="22"/>
          <w:szCs w:val="22"/>
        </w:rPr>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FF4EC2">
          <w:rPr>
            <w:webHidden/>
          </w:rPr>
          <w:t>3</w:t>
        </w:r>
        <w:r>
          <w:rPr>
            <w:webHidden/>
          </w:rPr>
          <w:fldChar w:fldCharType="end"/>
        </w:r>
      </w:hyperlink>
    </w:p>
    <w:p w:rsidR="00E61DF3" w:rsidRDefault="004162C6"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FF4EC2">
          <w:rPr>
            <w:webHidden/>
          </w:rPr>
          <w:t>5</w:t>
        </w:r>
        <w:r w:rsidR="003757C5">
          <w:rPr>
            <w:webHidden/>
          </w:rPr>
          <w:fldChar w:fldCharType="end"/>
        </w:r>
      </w:hyperlink>
    </w:p>
    <w:p w:rsidR="00E61DF3" w:rsidRDefault="004162C6"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FF4EC2">
          <w:rPr>
            <w:webHidden/>
          </w:rPr>
          <w:t>5</w:t>
        </w:r>
        <w:r w:rsidR="003757C5">
          <w:rPr>
            <w:webHidden/>
          </w:rPr>
          <w:fldChar w:fldCharType="end"/>
        </w:r>
      </w:hyperlink>
    </w:p>
    <w:p w:rsidR="00E61DF3" w:rsidRDefault="004162C6"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FF4EC2">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5A5F74">
          <w:rPr>
            <w:webHidden/>
          </w:rPr>
          <w:t>5</w:t>
        </w:r>
      </w:hyperlink>
    </w:p>
    <w:p w:rsidR="00E61DF3" w:rsidRDefault="004162C6"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5A5F74">
          <w:rPr>
            <w:webHidden/>
          </w:rPr>
          <w:t>5</w:t>
        </w:r>
      </w:hyperlink>
    </w:p>
    <w:p w:rsidR="00E61DF3" w:rsidRDefault="004162C6"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FF4EC2">
          <w:rPr>
            <w:webHidden/>
          </w:rPr>
          <w:t>7</w:t>
        </w:r>
        <w:r w:rsidR="003757C5">
          <w:rPr>
            <w:webHidden/>
          </w:rPr>
          <w:fldChar w:fldCharType="end"/>
        </w:r>
      </w:hyperlink>
    </w:p>
    <w:p w:rsidR="00E61DF3" w:rsidRDefault="004162C6"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E33868">
          <w:rPr>
            <w:webHidden/>
          </w:rPr>
          <w:t>7</w:t>
        </w:r>
      </w:hyperlink>
    </w:p>
    <w:p w:rsidR="00E61DF3" w:rsidRDefault="004162C6"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E33868">
          <w:rPr>
            <w:webHidden/>
          </w:rPr>
          <w:t>7</w:t>
        </w:r>
      </w:hyperlink>
    </w:p>
    <w:p w:rsidR="00E61DF3" w:rsidRDefault="004162C6"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FF4EC2">
          <w:rPr>
            <w:webHidden/>
          </w:rPr>
          <w:t>9</w:t>
        </w:r>
        <w:r w:rsidR="003757C5">
          <w:rPr>
            <w:webHidden/>
          </w:rPr>
          <w:fldChar w:fldCharType="end"/>
        </w:r>
      </w:hyperlink>
    </w:p>
    <w:p w:rsidR="00E61DF3" w:rsidRDefault="004162C6"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FF4EC2">
          <w:rPr>
            <w:webHidden/>
          </w:rPr>
          <w:t>9</w:t>
        </w:r>
        <w:r w:rsidR="003757C5">
          <w:rPr>
            <w:webHidden/>
          </w:rPr>
          <w:fldChar w:fldCharType="end"/>
        </w:r>
      </w:hyperlink>
    </w:p>
    <w:p w:rsidR="00E61DF3" w:rsidRDefault="004162C6"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5A5F74">
          <w:rPr>
            <w:webHidden/>
          </w:rPr>
          <w:t>8</w:t>
        </w:r>
      </w:hyperlink>
    </w:p>
    <w:p w:rsidR="00E61DF3" w:rsidRDefault="004162C6"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980C05">
          <w:rPr>
            <w:webHidden/>
            <w:lang w:val="en-US"/>
          </w:rPr>
          <w:t>9</w:t>
        </w:r>
      </w:hyperlink>
    </w:p>
    <w:p w:rsidR="00E61DF3" w:rsidRDefault="004162C6"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980C05">
          <w:rPr>
            <w:webHidden/>
            <w:lang w:val="en-US"/>
          </w:rPr>
          <w:t>9</w:t>
        </w:r>
      </w:hyperlink>
    </w:p>
    <w:p w:rsidR="00E61DF3" w:rsidRPr="00DB6844" w:rsidRDefault="004162C6"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980C05">
          <w:rPr>
            <w:webHidden/>
            <w:lang w:val="en-US"/>
          </w:rPr>
          <w:t>9</w:t>
        </w:r>
      </w:hyperlink>
    </w:p>
    <w:p w:rsidR="00E61DF3" w:rsidRPr="00DB6844" w:rsidRDefault="004162C6"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980C05">
          <w:rPr>
            <w:webHidden/>
            <w:lang w:val="en-US"/>
          </w:rPr>
          <w:t>9</w:t>
        </w:r>
      </w:hyperlink>
    </w:p>
    <w:p w:rsidR="00E61DF3" w:rsidRPr="00DB6844" w:rsidRDefault="004162C6"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980C05">
          <w:t>Проведение переговоров</w:t>
        </w:r>
        <w:r w:rsidR="00E61DF3" w:rsidRPr="00DB6844">
          <w:rPr>
            <w:webHidden/>
          </w:rPr>
          <w:tab/>
        </w:r>
        <w:r w:rsidR="00E33868">
          <w:rPr>
            <w:webHidden/>
          </w:rPr>
          <w:t>9</w:t>
        </w:r>
      </w:hyperlink>
    </w:p>
    <w:p w:rsidR="00E61DF3" w:rsidRPr="00DB6844" w:rsidRDefault="004162C6"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980C05">
          <w:t>Оценочная стадия</w:t>
        </w:r>
        <w:r w:rsidR="00E61DF3" w:rsidRPr="00DB6844">
          <w:rPr>
            <w:webHidden/>
          </w:rPr>
          <w:tab/>
        </w:r>
        <w:r w:rsidR="00980C05">
          <w:rPr>
            <w:webHidden/>
          </w:rPr>
          <w:t>10</w:t>
        </w:r>
      </w:hyperlink>
    </w:p>
    <w:p w:rsidR="00E61DF3" w:rsidRDefault="004162C6"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980C05">
          <w:rPr>
            <w:webHidden/>
          </w:rPr>
          <w:t>10</w:t>
        </w:r>
      </w:hyperlink>
    </w:p>
    <w:p w:rsidR="00E61DF3" w:rsidRDefault="004162C6"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FF4EC2">
          <w:rPr>
            <w:webHidden/>
          </w:rPr>
          <w:t>11</w:t>
        </w:r>
        <w:r w:rsidR="003757C5">
          <w:rPr>
            <w:webHidden/>
          </w:rPr>
          <w:fldChar w:fldCharType="end"/>
        </w:r>
      </w:hyperlink>
    </w:p>
    <w:p w:rsidR="00E61DF3" w:rsidRDefault="004162C6" w:rsidP="00E61DF3">
      <w:pPr>
        <w:pStyle w:val="22"/>
        <w:tabs>
          <w:tab w:val="clear" w:pos="1260"/>
          <w:tab w:val="left" w:pos="709"/>
          <w:tab w:val="left" w:pos="1680"/>
          <w:tab w:val="right" w:leader="dot" w:pos="10762"/>
        </w:tabs>
        <w:ind w:right="-1"/>
      </w:pPr>
      <w:hyperlink w:anchor="_Toc251847632" w:history="1">
        <w:r w:rsidR="00E61DF3" w:rsidRPr="00E61DF3">
          <w:t xml:space="preserve">9.Уведомление Участников о результатах </w:t>
        </w:r>
        <w:r w:rsidR="002A1B83" w:rsidRPr="00C217AB">
          <w:rPr>
            <w:szCs w:val="24"/>
          </w:rPr>
          <w:t>запроса предложений</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FF4EC2">
          <w:rPr>
            <w:webHidden/>
          </w:rPr>
          <w:t>11</w:t>
        </w:r>
        <w:r w:rsidR="003757C5">
          <w:rPr>
            <w:webHidden/>
          </w:rPr>
          <w:fldChar w:fldCharType="end"/>
        </w:r>
      </w:hyperlink>
    </w:p>
    <w:p w:rsidR="00E61DF3" w:rsidRDefault="004162C6"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5A5F74">
          <w:rPr>
            <w:webHidden/>
          </w:rPr>
          <w:t>1</w:t>
        </w:r>
        <w:r w:rsidR="004F3ED0">
          <w:rPr>
            <w:webHidden/>
          </w:rPr>
          <w:t>1</w:t>
        </w:r>
      </w:hyperlink>
    </w:p>
    <w:p w:rsidR="00BA218B" w:rsidRPr="00473B7D" w:rsidRDefault="003757C5" w:rsidP="00BA218B">
      <w:pPr>
        <w:pStyle w:val="22"/>
        <w:tabs>
          <w:tab w:val="clear" w:pos="1260"/>
          <w:tab w:val="left" w:pos="709"/>
          <w:tab w:val="left" w:pos="1680"/>
          <w:tab w:val="right" w:leader="dot" w:pos="10762"/>
        </w:tabs>
        <w:ind w:right="-1"/>
      </w:pPr>
      <w:r w:rsidRPr="00E61DF3">
        <w:fldChar w:fldCharType="end"/>
      </w:r>
      <w:r w:rsidR="00BA218B" w:rsidRPr="00DE0E32">
        <w:t xml:space="preserve">11. </w:t>
      </w:r>
      <w:r w:rsidR="00BA218B">
        <w:t>Техническое задание</w:t>
      </w:r>
      <w:r w:rsidR="00BA218B" w:rsidRPr="00DE0E32">
        <w:rPr>
          <w:webHidden/>
        </w:rPr>
        <w:tab/>
      </w:r>
      <w:r w:rsidR="00DD6542">
        <w:rPr>
          <w:webHidden/>
        </w:rPr>
        <w:t>19</w:t>
      </w:r>
    </w:p>
    <w:p w:rsidR="00E61DF3" w:rsidRPr="00E61DF3" w:rsidRDefault="00E61DF3" w:rsidP="00E61DF3">
      <w:pPr>
        <w:pStyle w:val="22"/>
        <w:tabs>
          <w:tab w:val="clear" w:pos="1260"/>
          <w:tab w:val="left" w:pos="709"/>
          <w:tab w:val="left" w:pos="1680"/>
          <w:tab w:val="right" w:leader="dot" w:pos="10762"/>
        </w:tabs>
        <w:ind w:right="-1"/>
      </w:pPr>
    </w:p>
    <w:p w:rsidR="00E61DF3" w:rsidRPr="00BA08E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0"/>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432B14" w:rsidRPr="00432B14">
        <w:rPr>
          <w:sz w:val="24"/>
          <w:szCs w:val="24"/>
        </w:rPr>
        <w:t>Публичное Акционерное Общество «Гостиничный Комплекс «Космос»</w:t>
      </w:r>
      <w:r w:rsidRPr="00BA08E8">
        <w:rPr>
          <w:sz w:val="24"/>
          <w:szCs w:val="24"/>
        </w:rPr>
        <w:t xml:space="preserve"> - юридический адрес: </w:t>
      </w:r>
      <w:r w:rsidR="00884C12" w:rsidRPr="00884C12">
        <w:rPr>
          <w:sz w:val="24"/>
          <w:szCs w:val="24"/>
        </w:rPr>
        <w:t>129366, г. Москва, Проспект Мира, дом 150</w:t>
      </w:r>
      <w:r w:rsidR="00884C12">
        <w:rPr>
          <w:sz w:val="24"/>
          <w:szCs w:val="24"/>
        </w:rPr>
        <w:t>.</w:t>
      </w:r>
    </w:p>
    <w:p w:rsidR="00DA4F00" w:rsidRPr="00871627" w:rsidRDefault="00E61DF3" w:rsidP="00E61DF3">
      <w:pPr>
        <w:tabs>
          <w:tab w:val="num" w:pos="0"/>
        </w:tabs>
        <w:spacing w:line="240" w:lineRule="auto"/>
        <w:ind w:firstLine="0"/>
        <w:rPr>
          <w:b/>
          <w:sz w:val="24"/>
          <w:szCs w:val="24"/>
        </w:rPr>
      </w:pPr>
      <w:r w:rsidRPr="00BA08E8">
        <w:rPr>
          <w:b/>
          <w:sz w:val="24"/>
          <w:szCs w:val="24"/>
        </w:rPr>
        <w:t>1.2 Организатор</w:t>
      </w:r>
      <w:r w:rsidR="00871627">
        <w:rPr>
          <w:b/>
          <w:sz w:val="24"/>
          <w:szCs w:val="24"/>
        </w:rPr>
        <w:t xml:space="preserve"> </w:t>
      </w:r>
      <w:r w:rsidR="00057FC1" w:rsidRPr="00057FC1">
        <w:rPr>
          <w:sz w:val="24"/>
          <w:szCs w:val="24"/>
        </w:rPr>
        <w:t>ПАО «ГК «Космос».</w:t>
      </w:r>
    </w:p>
    <w:p w:rsidR="00D35A46" w:rsidRDefault="00871627" w:rsidP="00E61DF3">
      <w:pPr>
        <w:tabs>
          <w:tab w:val="num" w:pos="0"/>
        </w:tabs>
        <w:spacing w:line="240" w:lineRule="auto"/>
        <w:ind w:firstLine="0"/>
        <w:rPr>
          <w:sz w:val="24"/>
          <w:szCs w:val="24"/>
        </w:rPr>
      </w:pPr>
      <w:r>
        <w:rPr>
          <w:sz w:val="24"/>
          <w:szCs w:val="24"/>
        </w:rPr>
        <w:t>Контактное лицо п</w:t>
      </w:r>
      <w:r w:rsidR="00BB05B0">
        <w:rPr>
          <w:sz w:val="24"/>
          <w:szCs w:val="24"/>
        </w:rPr>
        <w:t>о вопросам технического задания</w:t>
      </w:r>
      <w:r>
        <w:rPr>
          <w:sz w:val="24"/>
          <w:szCs w:val="24"/>
        </w:rPr>
        <w:t>:</w:t>
      </w:r>
      <w:r w:rsidR="00BB05B0">
        <w:rPr>
          <w:sz w:val="24"/>
          <w:szCs w:val="24"/>
        </w:rPr>
        <w:t xml:space="preserve"> </w:t>
      </w:r>
    </w:p>
    <w:p w:rsidR="00D17897" w:rsidRPr="009D46F6" w:rsidRDefault="005958A1" w:rsidP="00E055AF">
      <w:pPr>
        <w:tabs>
          <w:tab w:val="num" w:pos="0"/>
        </w:tabs>
        <w:spacing w:line="240" w:lineRule="auto"/>
        <w:ind w:firstLine="0"/>
        <w:rPr>
          <w:sz w:val="24"/>
          <w:szCs w:val="24"/>
          <w:u w:val="single"/>
        </w:rPr>
      </w:pPr>
      <w:r w:rsidRPr="005958A1">
        <w:rPr>
          <w:sz w:val="24"/>
          <w:szCs w:val="24"/>
          <w:u w:val="single"/>
        </w:rPr>
        <w:t>Руководитель по внутренней безопасности</w:t>
      </w:r>
      <w:r w:rsidR="009D46F6">
        <w:rPr>
          <w:sz w:val="24"/>
          <w:szCs w:val="24"/>
          <w:u w:val="single"/>
        </w:rPr>
        <w:t>,</w:t>
      </w:r>
      <w:r w:rsidR="00D17897" w:rsidRPr="009D46F6">
        <w:rPr>
          <w:sz w:val="24"/>
          <w:szCs w:val="24"/>
          <w:u w:val="single"/>
        </w:rPr>
        <w:t xml:space="preserve"> </w:t>
      </w:r>
    </w:p>
    <w:p w:rsidR="005958A1" w:rsidRDefault="005958A1" w:rsidP="009D46F6">
      <w:pPr>
        <w:pStyle w:val="af2"/>
        <w:spacing w:line="240" w:lineRule="auto"/>
        <w:ind w:left="284" w:hanging="284"/>
        <w:rPr>
          <w:sz w:val="24"/>
          <w:szCs w:val="24"/>
        </w:rPr>
      </w:pPr>
      <w:r w:rsidRPr="005958A1">
        <w:rPr>
          <w:sz w:val="24"/>
          <w:szCs w:val="24"/>
        </w:rPr>
        <w:t>Шаранкова Анна Михайловна</w:t>
      </w:r>
    </w:p>
    <w:p w:rsidR="009D46F6" w:rsidRPr="005958A1" w:rsidRDefault="009D46F6" w:rsidP="009D46F6">
      <w:pPr>
        <w:pStyle w:val="af2"/>
        <w:spacing w:line="240" w:lineRule="auto"/>
        <w:ind w:left="284" w:hanging="284"/>
        <w:rPr>
          <w:sz w:val="24"/>
          <w:szCs w:val="24"/>
          <w:lang w:val="en-US"/>
        </w:rPr>
      </w:pPr>
      <w:r>
        <w:rPr>
          <w:sz w:val="24"/>
          <w:szCs w:val="24"/>
        </w:rPr>
        <w:t>тел</w:t>
      </w:r>
      <w:r w:rsidR="00473B7D" w:rsidRPr="005958A1">
        <w:rPr>
          <w:sz w:val="24"/>
          <w:szCs w:val="24"/>
          <w:lang w:val="en-US"/>
        </w:rPr>
        <w:t xml:space="preserve">. </w:t>
      </w:r>
      <w:r w:rsidR="005958A1" w:rsidRPr="005958A1">
        <w:rPr>
          <w:sz w:val="24"/>
          <w:szCs w:val="24"/>
          <w:lang w:val="en-US"/>
        </w:rPr>
        <w:t>+7 (985) 510-09-73</w:t>
      </w:r>
      <w:r w:rsidRPr="005958A1">
        <w:rPr>
          <w:sz w:val="24"/>
          <w:szCs w:val="24"/>
          <w:lang w:val="en-US"/>
        </w:rPr>
        <w:t xml:space="preserve">, </w:t>
      </w:r>
      <w:r>
        <w:rPr>
          <w:color w:val="000000"/>
          <w:sz w:val="24"/>
          <w:szCs w:val="24"/>
          <w:lang w:val="en-US"/>
        </w:rPr>
        <w:t>E</w:t>
      </w:r>
      <w:r w:rsidRPr="005958A1">
        <w:rPr>
          <w:color w:val="000000"/>
          <w:sz w:val="24"/>
          <w:szCs w:val="24"/>
          <w:lang w:val="en-US"/>
        </w:rPr>
        <w:t>-</w:t>
      </w:r>
      <w:r>
        <w:rPr>
          <w:color w:val="000000"/>
          <w:sz w:val="24"/>
          <w:szCs w:val="24"/>
          <w:lang w:val="en-US"/>
        </w:rPr>
        <w:t>mail</w:t>
      </w:r>
      <w:r w:rsidR="00473B7D" w:rsidRPr="005958A1">
        <w:rPr>
          <w:color w:val="000000"/>
          <w:sz w:val="24"/>
          <w:szCs w:val="24"/>
          <w:lang w:val="en-US"/>
        </w:rPr>
        <w:t xml:space="preserve">: </w:t>
      </w:r>
      <w:r w:rsidR="005958A1">
        <w:rPr>
          <w:rStyle w:val="a4"/>
          <w:sz w:val="24"/>
          <w:szCs w:val="24"/>
          <w:lang w:val="en-US"/>
        </w:rPr>
        <w:t>asharankova@cosmoshotels.ru</w:t>
      </w:r>
    </w:p>
    <w:p w:rsidR="009D46F6" w:rsidRPr="005958A1" w:rsidRDefault="009D46F6" w:rsidP="009D46F6">
      <w:pPr>
        <w:pStyle w:val="af2"/>
        <w:spacing w:line="240" w:lineRule="auto"/>
        <w:ind w:left="284" w:hanging="284"/>
        <w:rPr>
          <w:sz w:val="24"/>
          <w:szCs w:val="24"/>
          <w:lang w:val="en-US"/>
        </w:rPr>
      </w:pPr>
    </w:p>
    <w:p w:rsidR="00DA4F00" w:rsidRPr="00E055AF" w:rsidRDefault="00871627" w:rsidP="00DA4F00">
      <w:pPr>
        <w:tabs>
          <w:tab w:val="num" w:pos="0"/>
        </w:tabs>
        <w:spacing w:line="240" w:lineRule="auto"/>
        <w:ind w:firstLine="0"/>
        <w:rPr>
          <w:sz w:val="24"/>
          <w:szCs w:val="24"/>
        </w:rPr>
      </w:pPr>
      <w:r w:rsidRPr="00273194">
        <w:rPr>
          <w:sz w:val="24"/>
          <w:szCs w:val="24"/>
        </w:rPr>
        <w:t>Контактное лицо</w:t>
      </w:r>
      <w:r w:rsidRPr="00273194">
        <w:rPr>
          <w:color w:val="000000"/>
          <w:sz w:val="24"/>
          <w:szCs w:val="24"/>
        </w:rPr>
        <w:t xml:space="preserve"> п</w:t>
      </w:r>
      <w:r w:rsidR="00D35A46" w:rsidRPr="00273194">
        <w:rPr>
          <w:color w:val="000000"/>
          <w:sz w:val="24"/>
          <w:szCs w:val="24"/>
        </w:rPr>
        <w:t>о регламенту процедуры</w:t>
      </w:r>
      <w:r w:rsidRPr="00273194">
        <w:rPr>
          <w:color w:val="000000"/>
          <w:sz w:val="24"/>
          <w:szCs w:val="24"/>
        </w:rPr>
        <w:t>:</w:t>
      </w:r>
    </w:p>
    <w:p w:rsidR="009D46F6" w:rsidRDefault="00686451" w:rsidP="00BA218B">
      <w:pPr>
        <w:tabs>
          <w:tab w:val="num" w:pos="0"/>
        </w:tabs>
        <w:spacing w:line="240" w:lineRule="auto"/>
        <w:ind w:firstLine="0"/>
        <w:rPr>
          <w:sz w:val="24"/>
          <w:szCs w:val="24"/>
        </w:rPr>
      </w:pPr>
      <w:r>
        <w:rPr>
          <w:color w:val="000000"/>
          <w:sz w:val="24"/>
          <w:szCs w:val="24"/>
          <w:u w:val="single"/>
        </w:rPr>
        <w:t>Заместитель директора департамента закупок</w:t>
      </w:r>
      <w:r w:rsidR="009D46F6">
        <w:rPr>
          <w:sz w:val="24"/>
          <w:szCs w:val="24"/>
        </w:rPr>
        <w:t>,</w:t>
      </w:r>
    </w:p>
    <w:p w:rsidR="009D46F6" w:rsidRDefault="005958A1" w:rsidP="00BA218B">
      <w:pPr>
        <w:tabs>
          <w:tab w:val="num" w:pos="0"/>
        </w:tabs>
        <w:spacing w:line="240" w:lineRule="auto"/>
        <w:ind w:firstLine="0"/>
        <w:rPr>
          <w:sz w:val="24"/>
          <w:szCs w:val="24"/>
        </w:rPr>
      </w:pPr>
      <w:r>
        <w:rPr>
          <w:color w:val="000000"/>
          <w:sz w:val="24"/>
          <w:szCs w:val="24"/>
        </w:rPr>
        <w:t>Матвеева Ирина</w:t>
      </w:r>
      <w:r w:rsidR="00686451">
        <w:rPr>
          <w:color w:val="000000"/>
          <w:sz w:val="24"/>
          <w:szCs w:val="24"/>
        </w:rPr>
        <w:t xml:space="preserve"> Сергеевна</w:t>
      </w:r>
      <w:r w:rsidR="00BA218B">
        <w:rPr>
          <w:sz w:val="24"/>
          <w:szCs w:val="24"/>
        </w:rPr>
        <w:t xml:space="preserve">, </w:t>
      </w:r>
    </w:p>
    <w:p w:rsidR="00BA218B" w:rsidRPr="00686451" w:rsidRDefault="00BA218B" w:rsidP="00BA218B">
      <w:pPr>
        <w:tabs>
          <w:tab w:val="num" w:pos="0"/>
        </w:tabs>
        <w:spacing w:line="240" w:lineRule="auto"/>
        <w:ind w:firstLine="0"/>
        <w:rPr>
          <w:sz w:val="24"/>
          <w:szCs w:val="24"/>
          <w:lang w:val="en-US"/>
        </w:rPr>
      </w:pPr>
      <w:r>
        <w:rPr>
          <w:sz w:val="24"/>
          <w:szCs w:val="24"/>
        </w:rPr>
        <w:t>тел</w:t>
      </w:r>
      <w:r w:rsidRPr="00686451">
        <w:rPr>
          <w:sz w:val="24"/>
          <w:szCs w:val="24"/>
          <w:lang w:val="en-US"/>
        </w:rPr>
        <w:t>. +7 (495) 234-1</w:t>
      </w:r>
      <w:r w:rsidR="005958A1" w:rsidRPr="00686451">
        <w:rPr>
          <w:sz w:val="24"/>
          <w:szCs w:val="24"/>
          <w:lang w:val="en-US"/>
        </w:rPr>
        <w:t>2</w:t>
      </w:r>
      <w:r w:rsidR="00DE1BE0" w:rsidRPr="00686451">
        <w:rPr>
          <w:sz w:val="24"/>
          <w:szCs w:val="24"/>
          <w:lang w:val="en-US"/>
        </w:rPr>
        <w:t>-</w:t>
      </w:r>
      <w:r w:rsidR="005958A1" w:rsidRPr="00686451">
        <w:rPr>
          <w:sz w:val="24"/>
          <w:szCs w:val="24"/>
          <w:lang w:val="en-US"/>
        </w:rPr>
        <w:t>96</w:t>
      </w:r>
      <w:r w:rsidRPr="00686451">
        <w:rPr>
          <w:sz w:val="24"/>
          <w:szCs w:val="24"/>
          <w:lang w:val="en-US"/>
        </w:rPr>
        <w:t xml:space="preserve">, </w:t>
      </w:r>
      <w:r w:rsidR="009D46F6">
        <w:rPr>
          <w:sz w:val="24"/>
          <w:szCs w:val="24"/>
          <w:lang w:val="en-US"/>
        </w:rPr>
        <w:t>E</w:t>
      </w:r>
      <w:r w:rsidRPr="00686451">
        <w:rPr>
          <w:sz w:val="24"/>
          <w:szCs w:val="24"/>
          <w:lang w:val="en-US"/>
        </w:rPr>
        <w:t>-</w:t>
      </w:r>
      <w:r w:rsidRPr="009155AB">
        <w:rPr>
          <w:sz w:val="24"/>
          <w:szCs w:val="24"/>
          <w:lang w:val="en-US"/>
        </w:rPr>
        <w:t>mail</w:t>
      </w:r>
      <w:r w:rsidRPr="00686451">
        <w:rPr>
          <w:sz w:val="24"/>
          <w:szCs w:val="24"/>
          <w:lang w:val="en-US"/>
        </w:rPr>
        <w:t xml:space="preserve">: </w:t>
      </w:r>
      <w:r w:rsidR="005958A1" w:rsidRPr="00686451">
        <w:rPr>
          <w:rStyle w:val="a4"/>
          <w:sz w:val="24"/>
          <w:szCs w:val="24"/>
          <w:lang w:val="en-US"/>
        </w:rPr>
        <w:t>imatveeva@cosmoshotels.ru</w:t>
      </w:r>
      <w:r w:rsidRPr="00686451">
        <w:rPr>
          <w:sz w:val="24"/>
          <w:szCs w:val="24"/>
          <w:lang w:val="en-US"/>
        </w:rPr>
        <w:t xml:space="preserve"> </w:t>
      </w:r>
    </w:p>
    <w:p w:rsidR="00DA4F00" w:rsidRPr="00686451" w:rsidRDefault="00DA4F00" w:rsidP="00BA218B">
      <w:pPr>
        <w:tabs>
          <w:tab w:val="num" w:pos="0"/>
        </w:tabs>
        <w:spacing w:line="240" w:lineRule="auto"/>
        <w:ind w:firstLine="0"/>
        <w:rPr>
          <w:sz w:val="24"/>
          <w:szCs w:val="24"/>
          <w:lang w:val="en-US"/>
        </w:rPr>
      </w:pPr>
    </w:p>
    <w:p w:rsidR="00DA4F00" w:rsidRPr="00686451" w:rsidRDefault="00DA4F00" w:rsidP="00DA4F00">
      <w:pPr>
        <w:tabs>
          <w:tab w:val="num" w:pos="0"/>
        </w:tabs>
        <w:spacing w:line="240" w:lineRule="auto"/>
        <w:ind w:firstLine="0"/>
        <w:rPr>
          <w:sz w:val="24"/>
          <w:szCs w:val="24"/>
          <w:lang w:val="en-US"/>
        </w:rPr>
      </w:pPr>
    </w:p>
    <w:p w:rsidR="00D35A46" w:rsidRDefault="00E61DF3" w:rsidP="00E61DF3">
      <w:pPr>
        <w:tabs>
          <w:tab w:val="num" w:pos="0"/>
        </w:tabs>
        <w:spacing w:line="240" w:lineRule="auto"/>
        <w:ind w:firstLine="0"/>
        <w:rPr>
          <w:b/>
          <w:sz w:val="24"/>
          <w:szCs w:val="24"/>
        </w:rPr>
      </w:pPr>
      <w:r w:rsidRPr="00BA08E8">
        <w:rPr>
          <w:b/>
          <w:sz w:val="24"/>
          <w:szCs w:val="24"/>
        </w:rPr>
        <w:t>1.3 Срок окончания приема предложений</w:t>
      </w:r>
    </w:p>
    <w:p w:rsidR="00851961" w:rsidRDefault="00D35A46" w:rsidP="00E61DF3">
      <w:pPr>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8" w:history="1">
        <w:r w:rsidR="00851961" w:rsidRPr="007C78B9">
          <w:rPr>
            <w:rStyle w:val="a4"/>
            <w:sz w:val="24"/>
            <w:szCs w:val="24"/>
            <w:lang w:val="en-US"/>
          </w:rPr>
          <w:t>http</w:t>
        </w:r>
        <w:r w:rsidR="00851961" w:rsidRPr="007C78B9">
          <w:rPr>
            <w:rStyle w:val="a4"/>
            <w:sz w:val="24"/>
            <w:szCs w:val="24"/>
          </w:rPr>
          <w:t>://</w:t>
        </w:r>
        <w:r w:rsidR="00851961" w:rsidRPr="007C78B9">
          <w:rPr>
            <w:rStyle w:val="a4"/>
            <w:sz w:val="24"/>
            <w:szCs w:val="24"/>
            <w:lang w:val="en-US"/>
          </w:rPr>
          <w:t>utp</w:t>
        </w:r>
        <w:r w:rsidR="00851961" w:rsidRPr="007C78B9">
          <w:rPr>
            <w:rStyle w:val="a4"/>
            <w:sz w:val="24"/>
            <w:szCs w:val="24"/>
          </w:rPr>
          <w:t>.</w:t>
        </w:r>
        <w:r w:rsidR="00851961" w:rsidRPr="007C78B9">
          <w:rPr>
            <w:rStyle w:val="a4"/>
            <w:sz w:val="24"/>
            <w:szCs w:val="24"/>
            <w:lang w:val="en-US"/>
          </w:rPr>
          <w:t>sberbank</w:t>
        </w:r>
        <w:r w:rsidR="00851961" w:rsidRPr="007C78B9">
          <w:rPr>
            <w:rStyle w:val="a4"/>
            <w:sz w:val="24"/>
            <w:szCs w:val="24"/>
          </w:rPr>
          <w:t>-</w:t>
        </w:r>
        <w:r w:rsidR="00851961" w:rsidRPr="007C78B9">
          <w:rPr>
            <w:rStyle w:val="a4"/>
            <w:sz w:val="24"/>
            <w:szCs w:val="24"/>
            <w:lang w:val="en-US"/>
          </w:rPr>
          <w:t>ast</w:t>
        </w:r>
        <w:r w:rsidR="00851961" w:rsidRPr="007C78B9">
          <w:rPr>
            <w:rStyle w:val="a4"/>
            <w:sz w:val="24"/>
            <w:szCs w:val="24"/>
          </w:rPr>
          <w:t>.</w:t>
        </w:r>
        <w:r w:rsidR="00851961" w:rsidRPr="007C78B9">
          <w:rPr>
            <w:rStyle w:val="a4"/>
            <w:sz w:val="24"/>
            <w:szCs w:val="24"/>
            <w:lang w:val="en-US"/>
          </w:rPr>
          <w:t>ru</w:t>
        </w:r>
      </w:hyperlink>
      <w:r w:rsidR="00851961">
        <w:rPr>
          <w:sz w:val="24"/>
          <w:szCs w:val="24"/>
        </w:rPr>
        <w:t xml:space="preserve"> </w:t>
      </w:r>
      <w:r w:rsidRPr="0069454C">
        <w:rPr>
          <w:sz w:val="24"/>
          <w:szCs w:val="24"/>
        </w:rPr>
        <w:t>в соответствии с инструкцией для Участников торгов</w:t>
      </w:r>
      <w:r w:rsidR="00B85B38">
        <w:rPr>
          <w:sz w:val="24"/>
          <w:szCs w:val="24"/>
        </w:rPr>
        <w:t xml:space="preserve">ой секции </w:t>
      </w:r>
      <w:r w:rsidR="00CF1406">
        <w:rPr>
          <w:sz w:val="24"/>
          <w:szCs w:val="24"/>
        </w:rPr>
        <w:t>«</w:t>
      </w:r>
      <w:r w:rsidRPr="0069454C">
        <w:rPr>
          <w:sz w:val="24"/>
          <w:szCs w:val="24"/>
        </w:rPr>
        <w:t>З</w:t>
      </w:r>
      <w:r w:rsidR="00B85B38">
        <w:rPr>
          <w:sz w:val="24"/>
          <w:szCs w:val="24"/>
        </w:rPr>
        <w:t>акупки</w:t>
      </w:r>
      <w:r w:rsidR="00CF1406">
        <w:rPr>
          <w:sz w:val="24"/>
          <w:szCs w:val="24"/>
        </w:rPr>
        <w:t xml:space="preserve"> и продажи»</w:t>
      </w:r>
      <w:r w:rsidRPr="0069454C">
        <w:rPr>
          <w:sz w:val="24"/>
          <w:szCs w:val="24"/>
        </w:rPr>
        <w:t xml:space="preserve"> универсальной торговой платформы «Сбербанк-АСТ». </w:t>
      </w:r>
    </w:p>
    <w:p w:rsidR="00851961" w:rsidRDefault="00851961" w:rsidP="00851961">
      <w:pPr>
        <w:tabs>
          <w:tab w:val="num" w:pos="0"/>
        </w:tabs>
        <w:spacing w:line="240" w:lineRule="auto"/>
        <w:ind w:firstLine="0"/>
        <w:rPr>
          <w:sz w:val="24"/>
          <w:szCs w:val="24"/>
        </w:rPr>
      </w:pPr>
      <w:r w:rsidRPr="0069454C">
        <w:rPr>
          <w:b/>
          <w:sz w:val="24"/>
          <w:szCs w:val="24"/>
        </w:rPr>
        <w:t xml:space="preserve">ВНИМАНИЕ!!! Участие для Поставщиков бесплатное и без ЭЦП, для подачи предложений необходимо пройти регистрацию на сайте </w:t>
      </w:r>
      <w:hyperlink r:id="rId9" w:history="1">
        <w:r w:rsidRPr="007C78B9">
          <w:rPr>
            <w:rStyle w:val="a4"/>
            <w:sz w:val="24"/>
            <w:szCs w:val="24"/>
            <w:lang w:val="en-US"/>
          </w:rPr>
          <w:t>http</w:t>
        </w:r>
        <w:r w:rsidRPr="007C78B9">
          <w:rPr>
            <w:rStyle w:val="a4"/>
            <w:sz w:val="24"/>
            <w:szCs w:val="24"/>
          </w:rPr>
          <w:t>://</w:t>
        </w:r>
        <w:r w:rsidRPr="007C78B9">
          <w:rPr>
            <w:rStyle w:val="a4"/>
            <w:sz w:val="24"/>
            <w:szCs w:val="24"/>
            <w:lang w:val="en-US"/>
          </w:rPr>
          <w:t>utp</w:t>
        </w:r>
        <w:r w:rsidRPr="007C78B9">
          <w:rPr>
            <w:rStyle w:val="a4"/>
            <w:sz w:val="24"/>
            <w:szCs w:val="24"/>
          </w:rPr>
          <w:t>.</w:t>
        </w:r>
        <w:r w:rsidRPr="007C78B9">
          <w:rPr>
            <w:rStyle w:val="a4"/>
            <w:sz w:val="24"/>
            <w:szCs w:val="24"/>
            <w:lang w:val="en-US"/>
          </w:rPr>
          <w:t>sberbank</w:t>
        </w:r>
        <w:r w:rsidRPr="007C78B9">
          <w:rPr>
            <w:rStyle w:val="a4"/>
            <w:sz w:val="24"/>
            <w:szCs w:val="24"/>
          </w:rPr>
          <w:t>-</w:t>
        </w:r>
        <w:r w:rsidRPr="007C78B9">
          <w:rPr>
            <w:rStyle w:val="a4"/>
            <w:sz w:val="24"/>
            <w:szCs w:val="24"/>
            <w:lang w:val="en-US"/>
          </w:rPr>
          <w:t>ast</w:t>
        </w:r>
        <w:r w:rsidRPr="007C78B9">
          <w:rPr>
            <w:rStyle w:val="a4"/>
            <w:sz w:val="24"/>
            <w:szCs w:val="24"/>
          </w:rPr>
          <w:t>.</w:t>
        </w:r>
        <w:r w:rsidRPr="007C78B9">
          <w:rPr>
            <w:rStyle w:val="a4"/>
            <w:sz w:val="24"/>
            <w:szCs w:val="24"/>
            <w:lang w:val="en-US"/>
          </w:rPr>
          <w:t>ru</w:t>
        </w:r>
      </w:hyperlink>
      <w:r>
        <w:rPr>
          <w:sz w:val="24"/>
          <w:szCs w:val="24"/>
        </w:rPr>
        <w:t>,</w:t>
      </w:r>
      <w:r w:rsidRPr="00851961">
        <w:t xml:space="preserve"> </w:t>
      </w:r>
      <w:r w:rsidRPr="00851961">
        <w:rPr>
          <w:sz w:val="24"/>
          <w:szCs w:val="24"/>
        </w:rPr>
        <w:t>если Вы уже зарегистрированы, то повторно не надо проходить регистрацию.</w:t>
      </w:r>
    </w:p>
    <w:p w:rsidR="00E61DF3" w:rsidRPr="00BA08E8" w:rsidRDefault="009B251A" w:rsidP="00E61DF3">
      <w:pPr>
        <w:tabs>
          <w:tab w:val="num" w:pos="0"/>
        </w:tabs>
        <w:spacing w:line="240" w:lineRule="auto"/>
        <w:ind w:firstLine="0"/>
        <w:rPr>
          <w:b/>
          <w:sz w:val="24"/>
          <w:szCs w:val="24"/>
        </w:rPr>
      </w:pPr>
      <w:r>
        <w:rPr>
          <w:b/>
          <w:sz w:val="24"/>
          <w:szCs w:val="24"/>
          <w:u w:val="single"/>
        </w:rPr>
        <w:t>П</w:t>
      </w:r>
      <w:r w:rsidRPr="009B251A">
        <w:rPr>
          <w:b/>
          <w:sz w:val="24"/>
          <w:szCs w:val="24"/>
          <w:u w:val="single"/>
        </w:rPr>
        <w:t>редложения, оформленные в соответствии с требованиями закупочной документации</w:t>
      </w:r>
      <w:r w:rsidRPr="00A63704">
        <w:rPr>
          <w:b/>
          <w:sz w:val="24"/>
          <w:szCs w:val="24"/>
          <w:u w:val="single"/>
        </w:rPr>
        <w:t xml:space="preserve">, должны быть поданы не позднее </w:t>
      </w:r>
      <w:r w:rsidR="006F708C" w:rsidRPr="00A63704">
        <w:rPr>
          <w:b/>
          <w:sz w:val="24"/>
          <w:szCs w:val="24"/>
          <w:u w:val="single"/>
        </w:rPr>
        <w:t>1</w:t>
      </w:r>
      <w:r w:rsidR="005958A1">
        <w:rPr>
          <w:b/>
          <w:sz w:val="24"/>
          <w:szCs w:val="24"/>
          <w:u w:val="single"/>
        </w:rPr>
        <w:t>2</w:t>
      </w:r>
      <w:r w:rsidRPr="00A63704">
        <w:rPr>
          <w:b/>
          <w:sz w:val="24"/>
          <w:szCs w:val="24"/>
          <w:u w:val="single"/>
        </w:rPr>
        <w:t xml:space="preserve"> часов (местное время) </w:t>
      </w:r>
      <w:r w:rsidR="005958A1" w:rsidRPr="005958A1">
        <w:rPr>
          <w:b/>
          <w:sz w:val="24"/>
          <w:szCs w:val="24"/>
          <w:u w:val="single"/>
        </w:rPr>
        <w:t>03</w:t>
      </w:r>
      <w:r w:rsidR="00A63704" w:rsidRPr="00A63704">
        <w:rPr>
          <w:b/>
          <w:sz w:val="24"/>
          <w:szCs w:val="24"/>
          <w:u w:val="single"/>
        </w:rPr>
        <w:t xml:space="preserve"> </w:t>
      </w:r>
      <w:r w:rsidR="005958A1">
        <w:rPr>
          <w:b/>
          <w:sz w:val="24"/>
          <w:szCs w:val="24"/>
          <w:u w:val="single"/>
        </w:rPr>
        <w:t xml:space="preserve">апреля </w:t>
      </w:r>
      <w:r w:rsidR="00A63704" w:rsidRPr="00A63704">
        <w:rPr>
          <w:b/>
          <w:sz w:val="24"/>
          <w:szCs w:val="24"/>
          <w:u w:val="single"/>
        </w:rPr>
        <w:t>202</w:t>
      </w:r>
      <w:r w:rsidR="005958A1">
        <w:rPr>
          <w:b/>
          <w:sz w:val="24"/>
          <w:szCs w:val="24"/>
          <w:u w:val="single"/>
        </w:rPr>
        <w:t>3</w:t>
      </w:r>
      <w:r w:rsidR="00473B7D" w:rsidRPr="00A63704">
        <w:rPr>
          <w:b/>
          <w:sz w:val="24"/>
          <w:szCs w:val="24"/>
          <w:u w:val="single"/>
        </w:rPr>
        <w:t xml:space="preserve"> </w:t>
      </w:r>
      <w:r w:rsidRPr="00A63704">
        <w:rPr>
          <w:b/>
          <w:sz w:val="24"/>
          <w:szCs w:val="24"/>
          <w:u w:val="single"/>
        </w:rPr>
        <w:t xml:space="preserve">г. </w:t>
      </w:r>
      <w:r w:rsidR="00851961" w:rsidRPr="00A63704">
        <w:rPr>
          <w:b/>
          <w:sz w:val="24"/>
          <w:szCs w:val="24"/>
          <w:u w:val="single"/>
        </w:rPr>
        <w:t>Документы и предложения, поданные после указанного срока, не принимаются.</w:t>
      </w:r>
      <w:r w:rsidR="00E61DF3" w:rsidRPr="00BA08E8">
        <w:rPr>
          <w:b/>
          <w:sz w:val="24"/>
          <w:szCs w:val="24"/>
        </w:rPr>
        <w:t xml:space="preserve"> </w:t>
      </w:r>
    </w:p>
    <w:p w:rsidR="00E61DF3" w:rsidRPr="00BA08E8" w:rsidRDefault="00E61DF3" w:rsidP="00E61DF3">
      <w:pPr>
        <w:tabs>
          <w:tab w:val="num" w:pos="0"/>
        </w:tabs>
        <w:spacing w:line="240" w:lineRule="auto"/>
        <w:ind w:firstLine="0"/>
        <w:rPr>
          <w:b/>
          <w:sz w:val="24"/>
          <w:szCs w:val="24"/>
        </w:rPr>
      </w:pPr>
      <w:r w:rsidRPr="00BA08E8">
        <w:rPr>
          <w:b/>
          <w:sz w:val="24"/>
          <w:szCs w:val="24"/>
        </w:rPr>
        <w:t>1.4 Предоставление Закупочной документации</w:t>
      </w:r>
    </w:p>
    <w:p w:rsidR="00851961" w:rsidRDefault="00E61DF3" w:rsidP="00E61DF3">
      <w:pPr>
        <w:tabs>
          <w:tab w:val="num" w:pos="0"/>
        </w:tabs>
        <w:spacing w:line="240" w:lineRule="auto"/>
        <w:ind w:firstLine="0"/>
        <w:rPr>
          <w:sz w:val="24"/>
          <w:szCs w:val="24"/>
        </w:rPr>
      </w:pPr>
      <w:r w:rsidRPr="00BA08E8">
        <w:rPr>
          <w:sz w:val="24"/>
          <w:szCs w:val="24"/>
        </w:rPr>
        <w:t xml:space="preserve">1.4.1. </w:t>
      </w:r>
      <w:r w:rsidR="003C042F" w:rsidRPr="003C042F">
        <w:rPr>
          <w:sz w:val="24"/>
          <w:szCs w:val="24"/>
        </w:rPr>
        <w:t xml:space="preserve">Участники могут ознакомиться с </w:t>
      </w:r>
      <w:r w:rsidR="0048038B">
        <w:rPr>
          <w:sz w:val="24"/>
          <w:szCs w:val="24"/>
        </w:rPr>
        <w:t xml:space="preserve">Уведомлением и </w:t>
      </w:r>
      <w:r w:rsidR="003C042F" w:rsidRPr="003C042F">
        <w:rPr>
          <w:sz w:val="24"/>
          <w:szCs w:val="24"/>
        </w:rPr>
        <w:t xml:space="preserve">Закупочной документацией на официальном сайте ПАО </w:t>
      </w:r>
      <w:r w:rsidR="003C042F" w:rsidRPr="00DA4F00">
        <w:rPr>
          <w:sz w:val="24"/>
          <w:szCs w:val="24"/>
        </w:rPr>
        <w:t>«ГК «Космос»</w:t>
      </w:r>
      <w:r w:rsidR="003C042F" w:rsidRPr="003C042F">
        <w:rPr>
          <w:sz w:val="24"/>
          <w:szCs w:val="24"/>
        </w:rPr>
        <w:t xml:space="preserve"> </w:t>
      </w:r>
      <w:hyperlink r:id="rId10" w:history="1">
        <w:r w:rsidR="00B14DFB" w:rsidRPr="00520576">
          <w:rPr>
            <w:rStyle w:val="a4"/>
            <w:sz w:val="24"/>
            <w:szCs w:val="24"/>
          </w:rPr>
          <w:t>http://corp.hotelcosmos.ru</w:t>
        </w:r>
      </w:hyperlink>
      <w:r w:rsidR="00B14DFB">
        <w:rPr>
          <w:sz w:val="24"/>
          <w:szCs w:val="24"/>
        </w:rPr>
        <w:t xml:space="preserve"> </w:t>
      </w:r>
      <w:r w:rsidR="003C042F" w:rsidRPr="003C042F">
        <w:rPr>
          <w:sz w:val="24"/>
          <w:szCs w:val="24"/>
        </w:rPr>
        <w:t>в разделе «Закупки» и на ЭТП по ад</w:t>
      </w:r>
      <w:r w:rsidR="003C042F">
        <w:rPr>
          <w:sz w:val="24"/>
          <w:szCs w:val="24"/>
        </w:rPr>
        <w:t xml:space="preserve">ресу </w:t>
      </w:r>
      <w:hyperlink r:id="rId11" w:history="1">
        <w:r w:rsidR="003C042F" w:rsidRPr="007C78B9">
          <w:rPr>
            <w:rStyle w:val="a4"/>
            <w:sz w:val="24"/>
            <w:szCs w:val="24"/>
          </w:rPr>
          <w:t>http://utp.sberbank-ast.ru</w:t>
        </w:r>
      </w:hyperlink>
      <w:r w:rsidR="00BB29CB">
        <w:rPr>
          <w:sz w:val="24"/>
          <w:szCs w:val="24"/>
        </w:rPr>
        <w:t xml:space="preserve"> </w:t>
      </w:r>
      <w:r w:rsidR="00B85B38">
        <w:rPr>
          <w:sz w:val="24"/>
          <w:szCs w:val="24"/>
        </w:rPr>
        <w:t xml:space="preserve">в торговой секции </w:t>
      </w:r>
      <w:r w:rsidR="003E246A">
        <w:rPr>
          <w:sz w:val="24"/>
          <w:szCs w:val="24"/>
        </w:rPr>
        <w:t>«Закупки и продажи</w:t>
      </w:r>
      <w:r w:rsidR="00BB29CB" w:rsidRPr="00BB29CB">
        <w:rPr>
          <w:sz w:val="24"/>
          <w:szCs w:val="24"/>
        </w:rPr>
        <w:t>»</w:t>
      </w:r>
      <w:r w:rsidR="003C042F">
        <w:rPr>
          <w:sz w:val="24"/>
          <w:szCs w:val="24"/>
        </w:rPr>
        <w:t xml:space="preserve">. </w:t>
      </w:r>
    </w:p>
    <w:p w:rsidR="00E61DF3" w:rsidRPr="00BA08E8" w:rsidRDefault="00E61DF3" w:rsidP="00E61DF3">
      <w:pPr>
        <w:tabs>
          <w:tab w:val="num" w:pos="0"/>
        </w:tabs>
        <w:spacing w:line="240" w:lineRule="auto"/>
        <w:ind w:firstLine="0"/>
        <w:rPr>
          <w:sz w:val="24"/>
          <w:szCs w:val="24"/>
        </w:rPr>
      </w:pPr>
      <w:r w:rsidRPr="00BA08E8">
        <w:rPr>
          <w:sz w:val="24"/>
          <w:szCs w:val="24"/>
        </w:rPr>
        <w:t xml:space="preserve">1.4.2. </w:t>
      </w:r>
      <w:r w:rsidR="00871627" w:rsidRPr="0069454C">
        <w:rPr>
          <w:sz w:val="24"/>
          <w:szCs w:val="24"/>
        </w:rPr>
        <w:t>Порядок предоставления Закупочной документации на последующие этапы, в случае их проведения, будет доведен до сведения Участников, по</w:t>
      </w:r>
      <w:r w:rsidR="00057FC1">
        <w:rPr>
          <w:sz w:val="24"/>
          <w:szCs w:val="24"/>
        </w:rPr>
        <w:t xml:space="preserve">давших предложения на участие, </w:t>
      </w:r>
      <w:r w:rsidR="00871627" w:rsidRPr="0069454C">
        <w:rPr>
          <w:sz w:val="24"/>
          <w:szCs w:val="24"/>
        </w:rPr>
        <w:t>дополнительно.</w:t>
      </w:r>
    </w:p>
    <w:p w:rsidR="00E61DF3" w:rsidRPr="00BA08E8" w:rsidRDefault="00E61DF3" w:rsidP="00E61DF3">
      <w:pPr>
        <w:tabs>
          <w:tab w:val="num" w:pos="0"/>
        </w:tabs>
        <w:spacing w:line="240" w:lineRule="auto"/>
        <w:ind w:firstLine="0"/>
        <w:rPr>
          <w:b/>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rsidR="00BA218B" w:rsidRPr="00BA08E8" w:rsidRDefault="00BA218B" w:rsidP="00BA218B">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 xml:space="preserve">1.5.1. </w:t>
      </w:r>
      <w:r>
        <w:rPr>
          <w:b/>
          <w:sz w:val="24"/>
          <w:szCs w:val="24"/>
        </w:rPr>
        <w:t>Открытый</w:t>
      </w:r>
      <w:r w:rsidRPr="00871627">
        <w:rPr>
          <w:b/>
          <w:sz w:val="24"/>
          <w:szCs w:val="24"/>
        </w:rPr>
        <w:t xml:space="preserve"> запрос предложений</w:t>
      </w:r>
      <w:r>
        <w:rPr>
          <w:sz w:val="24"/>
          <w:szCs w:val="24"/>
        </w:rPr>
        <w:t xml:space="preserve"> (</w:t>
      </w:r>
      <w:r w:rsidRPr="009A3ED0">
        <w:rPr>
          <w:b/>
          <w:sz w:val="24"/>
          <w:szCs w:val="24"/>
        </w:rPr>
        <w:t xml:space="preserve">далее по тексту «Запрос </w:t>
      </w:r>
      <w:r>
        <w:rPr>
          <w:b/>
          <w:sz w:val="24"/>
          <w:szCs w:val="24"/>
        </w:rPr>
        <w:t>предложений</w:t>
      </w:r>
      <w:r w:rsidRPr="009A3ED0">
        <w:rPr>
          <w:b/>
          <w:sz w:val="24"/>
          <w:szCs w:val="24"/>
        </w:rPr>
        <w:t>»)</w:t>
      </w:r>
      <w:r w:rsidRPr="00871627">
        <w:rPr>
          <w:sz w:val="24"/>
          <w:szCs w:val="24"/>
        </w:rPr>
        <w:t xml:space="preserve"> </w:t>
      </w:r>
      <w:r w:rsidRPr="00BA08E8">
        <w:rPr>
          <w:sz w:val="24"/>
          <w:szCs w:val="24"/>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BA218B" w:rsidRPr="00BA08E8" w:rsidRDefault="00BA218B" w:rsidP="00BA218B">
      <w:pPr>
        <w:tabs>
          <w:tab w:val="num" w:pos="0"/>
        </w:tabs>
        <w:spacing w:line="240" w:lineRule="auto"/>
        <w:ind w:firstLine="0"/>
        <w:rPr>
          <w:sz w:val="24"/>
          <w:szCs w:val="24"/>
        </w:rPr>
      </w:pPr>
      <w:r w:rsidRPr="00BA08E8">
        <w:rPr>
          <w:sz w:val="24"/>
          <w:szCs w:val="24"/>
        </w:rPr>
        <w:t>1.5.2. Опубликован</w:t>
      </w:r>
      <w:r>
        <w:rPr>
          <w:sz w:val="24"/>
          <w:szCs w:val="24"/>
        </w:rPr>
        <w:t>ное в соответствии с пунктом 1.4.1</w:t>
      </w:r>
      <w:r w:rsidRPr="00BA08E8">
        <w:rPr>
          <w:sz w:val="24"/>
          <w:szCs w:val="24"/>
        </w:rPr>
        <w:t xml:space="preserve">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BA218B" w:rsidRPr="00BA08E8" w:rsidRDefault="00BA218B" w:rsidP="00BA218B">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BA218B" w:rsidRPr="00BA08E8" w:rsidRDefault="00BA218B" w:rsidP="00BA218B">
      <w:pPr>
        <w:tabs>
          <w:tab w:val="num" w:pos="0"/>
        </w:tabs>
        <w:spacing w:line="240" w:lineRule="auto"/>
        <w:ind w:firstLine="0"/>
        <w:rPr>
          <w:sz w:val="24"/>
          <w:szCs w:val="24"/>
        </w:rPr>
      </w:pPr>
      <w:r w:rsidRPr="00BA08E8">
        <w:rPr>
          <w:sz w:val="24"/>
          <w:szCs w:val="24"/>
        </w:rPr>
        <w:lastRenderedPageBreak/>
        <w:t>1.5.4. Заключенный по результатам запроса предложений Договор фиксирует все достигнутые сторонами договоренности.</w:t>
      </w:r>
    </w:p>
    <w:p w:rsidR="00BA218B" w:rsidRPr="00BA08E8" w:rsidRDefault="00BA218B" w:rsidP="00BA218B">
      <w:pPr>
        <w:tabs>
          <w:tab w:val="num" w:pos="0"/>
        </w:tabs>
        <w:spacing w:line="240" w:lineRule="auto"/>
        <w:ind w:firstLine="0"/>
        <w:rPr>
          <w:sz w:val="24"/>
          <w:szCs w:val="24"/>
        </w:rPr>
      </w:pPr>
      <w:bookmarkStart w:id="15"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предложени</w:t>
      </w:r>
      <w:r>
        <w:rPr>
          <w:sz w:val="24"/>
          <w:szCs w:val="24"/>
        </w:rPr>
        <w:t>й, ни в Предложении Победителя).</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у</w:t>
      </w:r>
      <w:r w:rsidRPr="00BA08E8">
        <w:rPr>
          <w:sz w:val="24"/>
          <w:szCs w:val="24"/>
        </w:rPr>
        <w:t>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редложение Победителя со всеми дополнениями и разъяснениями, соответствующими требованиям Организатора.</w:t>
      </w:r>
    </w:p>
    <w:p w:rsidR="00BA218B" w:rsidRPr="00BA08E8" w:rsidRDefault="00BA218B" w:rsidP="00BA218B">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rsidR="00BA218B" w:rsidRPr="00BA08E8" w:rsidRDefault="00BA218B" w:rsidP="00BA218B">
      <w:pPr>
        <w:tabs>
          <w:tab w:val="num" w:pos="0"/>
        </w:tabs>
        <w:spacing w:line="240" w:lineRule="auto"/>
        <w:ind w:firstLine="0"/>
        <w:rPr>
          <w:sz w:val="24"/>
          <w:szCs w:val="24"/>
        </w:rPr>
      </w:pPr>
      <w:r w:rsidRPr="00BA08E8">
        <w:rPr>
          <w:sz w:val="24"/>
          <w:szCs w:val="24"/>
        </w:rPr>
        <w:t xml:space="preserve">1.5.7. </w:t>
      </w:r>
      <w:r w:rsidRPr="009A3ED0">
        <w:rPr>
          <w:sz w:val="24"/>
          <w:szCs w:val="24"/>
        </w:rPr>
        <w:t xml:space="preserve">Во всем, что не урегулировано Уведомлением о проведении запроса </w:t>
      </w:r>
      <w:r>
        <w:rPr>
          <w:sz w:val="24"/>
          <w:szCs w:val="24"/>
        </w:rPr>
        <w:t>предложений</w:t>
      </w:r>
      <w:r w:rsidRPr="009A3ED0">
        <w:rPr>
          <w:sz w:val="24"/>
          <w:szCs w:val="24"/>
        </w:rPr>
        <w:t xml:space="preserve">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BA08E8">
        <w:rPr>
          <w:sz w:val="24"/>
          <w:szCs w:val="24"/>
        </w:rPr>
        <w:t xml:space="preserve">1.6.1. Все споры и разногласия, возникающие в связи с </w:t>
      </w:r>
      <w:r w:rsidRPr="00BB29CB">
        <w:rPr>
          <w:sz w:val="24"/>
          <w:szCs w:val="24"/>
        </w:rPr>
        <w:t xml:space="preserve">проведением </w:t>
      </w:r>
      <w:r w:rsidR="00BB29CB" w:rsidRPr="00BB29CB">
        <w:rPr>
          <w:sz w:val="24"/>
          <w:szCs w:val="24"/>
        </w:rPr>
        <w:t>запроса предложений</w:t>
      </w:r>
      <w:r w:rsidRPr="00BB29CB">
        <w:rPr>
          <w:sz w:val="24"/>
          <w:szCs w:val="24"/>
        </w:rPr>
        <w:t>, в том числе, касающиеся исполнения Организатором и Участника</w:t>
      </w:r>
      <w:r w:rsidRPr="00BA08E8">
        <w:rPr>
          <w:sz w:val="24"/>
          <w:szCs w:val="24"/>
        </w:rPr>
        <w:t>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w:t>
      </w:r>
      <w:r w:rsidR="00BB29CB" w:rsidRPr="00BB29CB">
        <w:rPr>
          <w:sz w:val="24"/>
          <w:szCs w:val="24"/>
        </w:rPr>
        <w:t xml:space="preserve">в связи с данным Запросом предложений в </w:t>
      </w:r>
      <w:r w:rsidR="00B402CB" w:rsidRPr="00B402CB">
        <w:rPr>
          <w:sz w:val="24"/>
          <w:szCs w:val="24"/>
        </w:rPr>
        <w:t>Конфликтной комиссии по закупочной деятельности ПАО АФК «Система»</w:t>
      </w:r>
      <w:r w:rsidR="00BB29CB">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w:t>
      </w:r>
      <w:r w:rsidR="00584D40">
        <w:rPr>
          <w:sz w:val="24"/>
          <w:szCs w:val="24"/>
        </w:rPr>
        <w:t xml:space="preserve">, </w:t>
      </w:r>
      <w:r w:rsidRPr="00BA08E8">
        <w:rPr>
          <w:sz w:val="24"/>
          <w:szCs w:val="24"/>
        </w:rPr>
        <w:t>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1" w:name="_Toc189545070"/>
      <w:r w:rsidRPr="00BA08E8">
        <w:rPr>
          <w:b/>
          <w:sz w:val="24"/>
          <w:szCs w:val="24"/>
        </w:rPr>
        <w:t>1.7</w:t>
      </w:r>
      <w:r>
        <w:rPr>
          <w:b/>
          <w:sz w:val="24"/>
          <w:szCs w:val="24"/>
        </w:rPr>
        <w:t xml:space="preserve">. </w:t>
      </w:r>
      <w:r w:rsidRPr="00BA08E8">
        <w:rPr>
          <w:b/>
          <w:sz w:val="24"/>
          <w:szCs w:val="24"/>
        </w:rPr>
        <w:t xml:space="preserve"> Прочие </w:t>
      </w:r>
      <w:bookmarkEnd w:id="17"/>
      <w:bookmarkEnd w:id="18"/>
      <w:r w:rsidRPr="00BA08E8">
        <w:rPr>
          <w:b/>
          <w:sz w:val="24"/>
          <w:szCs w:val="24"/>
        </w:rPr>
        <w:t>положения</w:t>
      </w:r>
      <w:bookmarkEnd w:id="19"/>
      <w:bookmarkEnd w:id="20"/>
      <w:bookmarkEnd w:id="21"/>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BA08E8" w:rsidRDefault="00E61DF3" w:rsidP="00601B62">
      <w:pPr>
        <w:pStyle w:val="111"/>
        <w:numPr>
          <w:ilvl w:val="0"/>
          <w:numId w:val="11"/>
        </w:numPr>
        <w:tabs>
          <w:tab w:val="num" w:pos="567"/>
        </w:tabs>
        <w:spacing w:before="0" w:after="0"/>
        <w:ind w:left="0" w:firstLine="0"/>
        <w:rPr>
          <w:rFonts w:ascii="Times New Roman" w:hAnsi="Times New Roman"/>
          <w:sz w:val="24"/>
          <w:szCs w:val="24"/>
        </w:rPr>
      </w:pPr>
      <w:bookmarkStart w:id="22" w:name="_Ref99767173"/>
      <w:bookmarkStart w:id="23" w:name="_Toc140749454"/>
      <w:bookmarkStart w:id="24" w:name="_Toc189545071"/>
      <w:bookmarkStart w:id="25" w:name="_Toc251847611"/>
      <w:r w:rsidRPr="00BA08E8">
        <w:rPr>
          <w:rFonts w:ascii="Times New Roman" w:hAnsi="Times New Roman"/>
          <w:sz w:val="24"/>
          <w:szCs w:val="24"/>
        </w:rPr>
        <w:lastRenderedPageBreak/>
        <w:t>Предмет закупки</w:t>
      </w:r>
      <w:bookmarkEnd w:id="22"/>
      <w:bookmarkEnd w:id="23"/>
      <w:bookmarkEnd w:id="24"/>
      <w:bookmarkEnd w:id="25"/>
    </w:p>
    <w:p w:rsidR="0048413D" w:rsidRPr="0048413D" w:rsidRDefault="00E61DF3" w:rsidP="0048413D">
      <w:pPr>
        <w:tabs>
          <w:tab w:val="num" w:pos="0"/>
        </w:tabs>
        <w:spacing w:line="240" w:lineRule="auto"/>
        <w:ind w:firstLine="0"/>
        <w:rPr>
          <w:b/>
          <w:bCs/>
          <w:sz w:val="24"/>
          <w:szCs w:val="24"/>
        </w:rPr>
      </w:pPr>
      <w:bookmarkStart w:id="26" w:name="_Toc189545072"/>
      <w:r w:rsidRPr="00BA08E8">
        <w:rPr>
          <w:b/>
          <w:sz w:val="24"/>
          <w:szCs w:val="24"/>
        </w:rPr>
        <w:t>Предметом закупки является:</w:t>
      </w:r>
      <w:bookmarkEnd w:id="26"/>
      <w:r w:rsidR="007220D1">
        <w:rPr>
          <w:b/>
          <w:sz w:val="24"/>
          <w:szCs w:val="24"/>
        </w:rPr>
        <w:t xml:space="preserve"> </w:t>
      </w:r>
      <w:r w:rsidR="00473B7D" w:rsidRPr="00473B7D">
        <w:rPr>
          <w:bCs/>
          <w:sz w:val="24"/>
          <w:szCs w:val="24"/>
        </w:rPr>
        <w:t xml:space="preserve">оказание услуг по обеспечению безопасности гостей и персонала, охране общественного порядка и имущества в ПАО «ГК «Космос» </w:t>
      </w:r>
      <w:r w:rsidR="0048413D" w:rsidRPr="0048413D">
        <w:rPr>
          <w:sz w:val="24"/>
          <w:szCs w:val="24"/>
        </w:rPr>
        <w:t>по адресу: г. Москва, проспект Мира, д. 150</w:t>
      </w:r>
      <w:r w:rsidR="0048413D">
        <w:rPr>
          <w:sz w:val="24"/>
          <w:szCs w:val="24"/>
        </w:rPr>
        <w:t>.</w:t>
      </w:r>
      <w:r w:rsidR="008F7D22">
        <w:rPr>
          <w:sz w:val="24"/>
          <w:szCs w:val="24"/>
        </w:rPr>
        <w:t xml:space="preserve"> в 202</w:t>
      </w:r>
      <w:r w:rsidR="005958A1">
        <w:rPr>
          <w:sz w:val="24"/>
          <w:szCs w:val="24"/>
        </w:rPr>
        <w:t xml:space="preserve">3 </w:t>
      </w:r>
      <w:r w:rsidR="00473B7D">
        <w:rPr>
          <w:sz w:val="24"/>
          <w:szCs w:val="24"/>
        </w:rPr>
        <w:t>г.</w:t>
      </w:r>
    </w:p>
    <w:p w:rsidR="0097498D" w:rsidRDefault="0097498D" w:rsidP="00E61DF3">
      <w:pPr>
        <w:tabs>
          <w:tab w:val="num" w:pos="0"/>
        </w:tabs>
        <w:spacing w:line="240" w:lineRule="auto"/>
        <w:ind w:firstLine="0"/>
        <w:rPr>
          <w:b/>
          <w:sz w:val="24"/>
          <w:szCs w:val="24"/>
        </w:rPr>
      </w:pPr>
    </w:p>
    <w:p w:rsidR="00B12FB0" w:rsidRPr="00BA08E8" w:rsidRDefault="00B12FB0"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bCs/>
          <w:iCs/>
          <w:sz w:val="24"/>
          <w:szCs w:val="24"/>
        </w:rPr>
      </w:pPr>
      <w:r w:rsidRPr="00BA08E8">
        <w:rPr>
          <w:b/>
          <w:sz w:val="24"/>
          <w:szCs w:val="24"/>
        </w:rPr>
        <w:t>Требования к</w:t>
      </w:r>
      <w:r w:rsidRPr="00BA08E8">
        <w:rPr>
          <w:b/>
          <w:bCs/>
          <w:iCs/>
          <w:sz w:val="24"/>
          <w:szCs w:val="24"/>
        </w:rPr>
        <w:t xml:space="preserve"> </w:t>
      </w:r>
      <w:r w:rsidR="00035066">
        <w:rPr>
          <w:b/>
          <w:bCs/>
          <w:iCs/>
          <w:sz w:val="24"/>
          <w:szCs w:val="24"/>
        </w:rPr>
        <w:t>работам и материальным ресурсам</w:t>
      </w:r>
      <w:r w:rsidRPr="00BA08E8">
        <w:rPr>
          <w:b/>
          <w:bCs/>
          <w:iCs/>
          <w:sz w:val="24"/>
          <w:szCs w:val="24"/>
        </w:rPr>
        <w:t>:</w:t>
      </w:r>
    </w:p>
    <w:p w:rsidR="00E61DF3" w:rsidRPr="00BA08E8" w:rsidRDefault="00E61DF3" w:rsidP="00601B62">
      <w:pPr>
        <w:pStyle w:val="20"/>
        <w:numPr>
          <w:ilvl w:val="1"/>
          <w:numId w:val="11"/>
        </w:numPr>
        <w:spacing w:before="0"/>
        <w:ind w:left="0" w:firstLine="0"/>
        <w:jc w:val="both"/>
        <w:rPr>
          <w:rFonts w:ascii="Times New Roman" w:hAnsi="Times New Roman"/>
          <w:sz w:val="24"/>
          <w:szCs w:val="24"/>
        </w:rPr>
      </w:pPr>
      <w:bookmarkStart w:id="27" w:name="_Toc251847612"/>
      <w:r w:rsidRPr="00BA08E8">
        <w:rPr>
          <w:rFonts w:ascii="Times New Roman" w:hAnsi="Times New Roman"/>
          <w:sz w:val="24"/>
          <w:szCs w:val="24"/>
        </w:rPr>
        <w:t>Техническая часть</w:t>
      </w:r>
      <w:bookmarkEnd w:id="27"/>
    </w:p>
    <w:p w:rsidR="005E5028" w:rsidRPr="0038131C" w:rsidRDefault="005E5028" w:rsidP="00601B62">
      <w:pPr>
        <w:pStyle w:val="af2"/>
        <w:numPr>
          <w:ilvl w:val="0"/>
          <w:numId w:val="12"/>
        </w:numPr>
        <w:ind w:left="426"/>
        <w:rPr>
          <w:bCs/>
          <w:iCs/>
          <w:sz w:val="24"/>
          <w:szCs w:val="24"/>
        </w:rPr>
      </w:pPr>
      <w:r w:rsidRPr="0038131C">
        <w:rPr>
          <w:bCs/>
          <w:iCs/>
          <w:sz w:val="24"/>
          <w:szCs w:val="24"/>
        </w:rPr>
        <w:t>Техническое задание содержит услови</w:t>
      </w:r>
      <w:r w:rsidR="00814E59">
        <w:rPr>
          <w:bCs/>
          <w:iCs/>
          <w:sz w:val="24"/>
          <w:szCs w:val="24"/>
        </w:rPr>
        <w:t>я, критичные для данной Закупки;</w:t>
      </w:r>
    </w:p>
    <w:p w:rsidR="005E5028" w:rsidRPr="005E5028" w:rsidRDefault="00871B10" w:rsidP="00601B62">
      <w:pPr>
        <w:pStyle w:val="af2"/>
        <w:numPr>
          <w:ilvl w:val="0"/>
          <w:numId w:val="12"/>
        </w:numPr>
        <w:ind w:left="426"/>
        <w:rPr>
          <w:bCs/>
          <w:iCs/>
          <w:sz w:val="24"/>
          <w:szCs w:val="24"/>
        </w:rPr>
      </w:pPr>
      <w:r>
        <w:rPr>
          <w:bCs/>
          <w:iCs/>
          <w:sz w:val="24"/>
          <w:szCs w:val="24"/>
        </w:rPr>
        <w:t>Предложения Участника</w:t>
      </w:r>
      <w:r w:rsidR="005E5028" w:rsidRPr="005E5028">
        <w:rPr>
          <w:bCs/>
          <w:iCs/>
          <w:sz w:val="24"/>
          <w:szCs w:val="24"/>
        </w:rPr>
        <w:t xml:space="preserve"> должны соответствовать т</w:t>
      </w:r>
      <w:r w:rsidR="00814E59">
        <w:rPr>
          <w:bCs/>
          <w:iCs/>
          <w:sz w:val="24"/>
          <w:szCs w:val="24"/>
        </w:rPr>
        <w:t>ребованиям Технического задания;</w:t>
      </w:r>
    </w:p>
    <w:p w:rsidR="005E5028" w:rsidRDefault="005E5028" w:rsidP="00601B62">
      <w:pPr>
        <w:pStyle w:val="af2"/>
        <w:numPr>
          <w:ilvl w:val="0"/>
          <w:numId w:val="12"/>
        </w:numPr>
        <w:ind w:left="426"/>
        <w:rPr>
          <w:bCs/>
          <w:iCs/>
          <w:sz w:val="24"/>
          <w:szCs w:val="24"/>
        </w:rPr>
      </w:pPr>
      <w:r w:rsidRPr="005E5028">
        <w:rPr>
          <w:bCs/>
          <w:iCs/>
          <w:sz w:val="24"/>
          <w:szCs w:val="24"/>
        </w:rPr>
        <w:t>Техническое задание является неотъемлемо</w:t>
      </w:r>
      <w:r w:rsidR="00814E59">
        <w:rPr>
          <w:bCs/>
          <w:iCs/>
          <w:sz w:val="24"/>
          <w:szCs w:val="24"/>
        </w:rPr>
        <w:t>й частью настоящей документации;</w:t>
      </w:r>
    </w:p>
    <w:p w:rsidR="005D1F26" w:rsidRDefault="008B45BE" w:rsidP="00632CA8">
      <w:pPr>
        <w:pStyle w:val="af2"/>
        <w:numPr>
          <w:ilvl w:val="0"/>
          <w:numId w:val="12"/>
        </w:numPr>
        <w:ind w:left="426"/>
        <w:rPr>
          <w:bCs/>
          <w:iCs/>
          <w:sz w:val="24"/>
          <w:szCs w:val="24"/>
        </w:rPr>
      </w:pPr>
      <w:r w:rsidRPr="008B45BE">
        <w:rPr>
          <w:bCs/>
          <w:iCs/>
          <w:sz w:val="24"/>
          <w:szCs w:val="24"/>
        </w:rPr>
        <w:t>Исполнитель договора оказывает требуемый объем услуг в соответствии с требованиями, устан</w:t>
      </w:r>
      <w:r w:rsidR="00057FC1">
        <w:rPr>
          <w:bCs/>
          <w:iCs/>
          <w:sz w:val="24"/>
          <w:szCs w:val="24"/>
        </w:rPr>
        <w:t xml:space="preserve">овленными </w:t>
      </w:r>
      <w:r w:rsidR="00EB2FBF">
        <w:rPr>
          <w:bCs/>
          <w:iCs/>
          <w:sz w:val="24"/>
          <w:szCs w:val="24"/>
        </w:rPr>
        <w:t>Техническим заданием</w:t>
      </w:r>
      <w:r w:rsidR="00D8129D">
        <w:rPr>
          <w:bCs/>
          <w:iCs/>
          <w:sz w:val="24"/>
          <w:szCs w:val="24"/>
        </w:rPr>
        <w:t>;</w:t>
      </w:r>
    </w:p>
    <w:p w:rsidR="00313938" w:rsidRDefault="00313938" w:rsidP="00632CA8">
      <w:pPr>
        <w:pStyle w:val="af2"/>
        <w:numPr>
          <w:ilvl w:val="0"/>
          <w:numId w:val="12"/>
        </w:numPr>
        <w:ind w:left="426"/>
        <w:rPr>
          <w:bCs/>
          <w:iCs/>
          <w:sz w:val="24"/>
          <w:szCs w:val="24"/>
        </w:rPr>
      </w:pPr>
      <w:r w:rsidRPr="00313938">
        <w:rPr>
          <w:bCs/>
          <w:iCs/>
          <w:sz w:val="24"/>
          <w:szCs w:val="24"/>
        </w:rPr>
        <w:t>Исполнитель обеспечивает охрану ПАО «ГК «Космос» в соответствии с Законом РФ «О частной детективной и охранной деятельности в Российской Федерации» № 2487-1 от 11.03.1992 г., а также иным</w:t>
      </w:r>
      <w:r>
        <w:rPr>
          <w:bCs/>
          <w:iCs/>
          <w:sz w:val="24"/>
          <w:szCs w:val="24"/>
        </w:rPr>
        <w:t>и нормативными правовыми актами;</w:t>
      </w:r>
    </w:p>
    <w:p w:rsidR="00313938" w:rsidRDefault="00313938" w:rsidP="00632CA8">
      <w:pPr>
        <w:pStyle w:val="af2"/>
        <w:numPr>
          <w:ilvl w:val="0"/>
          <w:numId w:val="12"/>
        </w:numPr>
        <w:ind w:left="426"/>
        <w:rPr>
          <w:bCs/>
          <w:iCs/>
          <w:sz w:val="24"/>
          <w:szCs w:val="24"/>
        </w:rPr>
      </w:pPr>
      <w:r w:rsidRPr="00313938">
        <w:rPr>
          <w:bCs/>
          <w:iCs/>
          <w:sz w:val="24"/>
          <w:szCs w:val="24"/>
        </w:rPr>
        <w:t>Исполнитель обязан иметь право на оказание охранных услуг, подтвержденное в соответствии с действующим законодательством Лицензией на негосударственную (частную) охранную деятельность (в соответствии с ч. 2 ст. 11 Закона Российской Федерации «О частной детективной и охранной деятельности в Российской Федерации» от 11.03.1992г., в действующей редакции), действующей на момент подачи заявки на участие в конкурсе</w:t>
      </w:r>
      <w:r w:rsidR="00603EB9">
        <w:rPr>
          <w:bCs/>
          <w:iCs/>
          <w:sz w:val="24"/>
          <w:szCs w:val="24"/>
        </w:rPr>
        <w:t>;</w:t>
      </w:r>
    </w:p>
    <w:p w:rsidR="0048413D" w:rsidRPr="002737C6" w:rsidRDefault="00603EB9" w:rsidP="002737C6">
      <w:pPr>
        <w:pStyle w:val="af2"/>
        <w:numPr>
          <w:ilvl w:val="0"/>
          <w:numId w:val="12"/>
        </w:numPr>
        <w:ind w:left="426"/>
        <w:rPr>
          <w:bCs/>
          <w:iCs/>
          <w:sz w:val="24"/>
          <w:szCs w:val="24"/>
        </w:rPr>
      </w:pPr>
      <w:r w:rsidRPr="00603EB9">
        <w:rPr>
          <w:bCs/>
          <w:iCs/>
          <w:sz w:val="24"/>
          <w:szCs w:val="24"/>
        </w:rPr>
        <w:t>Исполнитель обеспечивает охрану жизни и здоровья гостей и персонала ПАО «ГК «Космос», поддерживает общественный порядок на прилегающей территории, осуществляет предупреждение совершения террористических актов и иных преступных действий, а также обеспечивает сохранность имущества объекта и гостей, находящихся на территории ГК «Космос», в строгом соответствии с заключенным Договором, Инструкциями по охране объектов, согласованными с ПАО «ГК «Космос», Законом Российской Федерации «О частной детективной и охранной деятельности в Российской Федерации» от 11.03.1992г.,  в действующей редакции, иным законодательством Российской Федерации и Техническим заданием</w:t>
      </w:r>
      <w:r w:rsidR="002737C6">
        <w:rPr>
          <w:bCs/>
          <w:iCs/>
          <w:sz w:val="24"/>
          <w:szCs w:val="24"/>
        </w:rPr>
        <w:t>.</w:t>
      </w:r>
    </w:p>
    <w:p w:rsidR="00924719" w:rsidRPr="00924719" w:rsidRDefault="00924719" w:rsidP="00924719">
      <w:pPr>
        <w:pStyle w:val="af2"/>
        <w:ind w:firstLine="0"/>
        <w:rPr>
          <w:bCs/>
          <w:iCs/>
          <w:sz w:val="24"/>
          <w:szCs w:val="24"/>
        </w:rPr>
      </w:pPr>
    </w:p>
    <w:p w:rsidR="00E57BD4" w:rsidRPr="002737C6" w:rsidRDefault="00E61DF3" w:rsidP="002737C6">
      <w:pPr>
        <w:pStyle w:val="20"/>
        <w:numPr>
          <w:ilvl w:val="1"/>
          <w:numId w:val="11"/>
        </w:numPr>
        <w:spacing w:before="0"/>
        <w:ind w:left="0" w:firstLine="0"/>
        <w:jc w:val="both"/>
        <w:rPr>
          <w:rFonts w:ascii="Times New Roman" w:hAnsi="Times New Roman"/>
          <w:bCs w:val="0"/>
          <w:iCs/>
          <w:sz w:val="24"/>
          <w:szCs w:val="24"/>
        </w:rPr>
      </w:pPr>
      <w:bookmarkStart w:id="28" w:name="_Toc251847613"/>
      <w:r w:rsidRPr="00BA08E8">
        <w:rPr>
          <w:rFonts w:ascii="Times New Roman" w:hAnsi="Times New Roman"/>
          <w:sz w:val="24"/>
          <w:szCs w:val="24"/>
        </w:rPr>
        <w:t>Коммерческая часть</w:t>
      </w:r>
      <w:bookmarkEnd w:id="28"/>
    </w:p>
    <w:p w:rsidR="00D34779" w:rsidRPr="00D34779" w:rsidRDefault="00D34779" w:rsidP="0048413D">
      <w:pPr>
        <w:pStyle w:val="af2"/>
        <w:numPr>
          <w:ilvl w:val="0"/>
          <w:numId w:val="17"/>
        </w:numPr>
        <w:spacing w:line="240" w:lineRule="auto"/>
        <w:rPr>
          <w:vanish/>
          <w:sz w:val="24"/>
          <w:szCs w:val="24"/>
        </w:rPr>
      </w:pPr>
    </w:p>
    <w:p w:rsidR="00D34779" w:rsidRPr="00D34779" w:rsidRDefault="00D34779" w:rsidP="0048413D">
      <w:pPr>
        <w:pStyle w:val="af2"/>
        <w:numPr>
          <w:ilvl w:val="0"/>
          <w:numId w:val="17"/>
        </w:numPr>
        <w:spacing w:line="240" w:lineRule="auto"/>
        <w:rPr>
          <w:vanish/>
          <w:sz w:val="24"/>
          <w:szCs w:val="24"/>
        </w:rPr>
      </w:pPr>
    </w:p>
    <w:p w:rsidR="00D34779" w:rsidRPr="00D34779" w:rsidRDefault="00D34779" w:rsidP="0048413D">
      <w:pPr>
        <w:pStyle w:val="af2"/>
        <w:numPr>
          <w:ilvl w:val="1"/>
          <w:numId w:val="17"/>
        </w:numPr>
        <w:spacing w:line="240" w:lineRule="auto"/>
        <w:rPr>
          <w:vanish/>
          <w:sz w:val="24"/>
          <w:szCs w:val="24"/>
        </w:rPr>
      </w:pPr>
    </w:p>
    <w:p w:rsidR="00D34779" w:rsidRPr="00D34779" w:rsidRDefault="00D34779" w:rsidP="0048413D">
      <w:pPr>
        <w:pStyle w:val="af2"/>
        <w:numPr>
          <w:ilvl w:val="1"/>
          <w:numId w:val="17"/>
        </w:numPr>
        <w:spacing w:line="240" w:lineRule="auto"/>
        <w:rPr>
          <w:vanish/>
          <w:sz w:val="24"/>
          <w:szCs w:val="24"/>
        </w:rPr>
      </w:pPr>
    </w:p>
    <w:p w:rsidR="00237353" w:rsidRDefault="004B2423" w:rsidP="00E57BD4">
      <w:pPr>
        <w:pStyle w:val="af2"/>
        <w:numPr>
          <w:ilvl w:val="2"/>
          <w:numId w:val="17"/>
        </w:numPr>
        <w:tabs>
          <w:tab w:val="left" w:pos="709"/>
        </w:tabs>
        <w:spacing w:line="240" w:lineRule="auto"/>
        <w:ind w:left="0" w:firstLine="0"/>
        <w:rPr>
          <w:sz w:val="24"/>
          <w:szCs w:val="24"/>
        </w:rPr>
      </w:pPr>
      <w:r w:rsidRPr="00D34779">
        <w:rPr>
          <w:sz w:val="24"/>
          <w:szCs w:val="24"/>
        </w:rPr>
        <w:t>Предлагаемая участником размещения цена должна включать в себя</w:t>
      </w:r>
      <w:r w:rsidR="00C1178B">
        <w:rPr>
          <w:sz w:val="24"/>
          <w:szCs w:val="24"/>
        </w:rPr>
        <w:t>:</w:t>
      </w:r>
      <w:r w:rsidRPr="00D34779">
        <w:rPr>
          <w:sz w:val="24"/>
          <w:szCs w:val="24"/>
        </w:rPr>
        <w:t xml:space="preserve"> страховые сборы, таможенные расходы (если они есть), </w:t>
      </w:r>
      <w:r w:rsidR="009D5992">
        <w:rPr>
          <w:sz w:val="24"/>
          <w:szCs w:val="24"/>
        </w:rPr>
        <w:t xml:space="preserve">доставку, </w:t>
      </w:r>
      <w:r w:rsidRPr="00D34779">
        <w:rPr>
          <w:sz w:val="24"/>
          <w:szCs w:val="24"/>
        </w:rPr>
        <w:t xml:space="preserve">стоимость работ и другие накладные расходы </w:t>
      </w:r>
      <w:r w:rsidR="00237353">
        <w:rPr>
          <w:sz w:val="24"/>
          <w:szCs w:val="24"/>
        </w:rPr>
        <w:t>«Исполнителя»;</w:t>
      </w:r>
    </w:p>
    <w:p w:rsidR="00C1178B" w:rsidRPr="00676D9D" w:rsidRDefault="00DC2424" w:rsidP="00E57BD4">
      <w:pPr>
        <w:pStyle w:val="af2"/>
        <w:numPr>
          <w:ilvl w:val="2"/>
          <w:numId w:val="17"/>
        </w:numPr>
        <w:tabs>
          <w:tab w:val="left" w:pos="709"/>
        </w:tabs>
        <w:spacing w:line="240" w:lineRule="auto"/>
        <w:ind w:left="0" w:firstLine="0"/>
        <w:rPr>
          <w:sz w:val="24"/>
          <w:szCs w:val="24"/>
        </w:rPr>
      </w:pPr>
      <w:r>
        <w:rPr>
          <w:sz w:val="24"/>
          <w:szCs w:val="24"/>
        </w:rPr>
        <w:t>Заказчик принимает на себя оплату расходов за электроэнергию и водоснабжение, потребляемые Исполнителем в процессе выполнения работ в соответствии с Договором</w:t>
      </w:r>
      <w:r w:rsidR="00156D38">
        <w:rPr>
          <w:sz w:val="24"/>
          <w:szCs w:val="24"/>
        </w:rPr>
        <w:t>;</w:t>
      </w:r>
    </w:p>
    <w:p w:rsidR="00E57BD4" w:rsidRPr="0002415F" w:rsidRDefault="00E57BD4" w:rsidP="00E57BD4">
      <w:pPr>
        <w:pStyle w:val="af2"/>
        <w:numPr>
          <w:ilvl w:val="2"/>
          <w:numId w:val="17"/>
        </w:numPr>
        <w:tabs>
          <w:tab w:val="left" w:pos="709"/>
        </w:tabs>
        <w:spacing w:line="240" w:lineRule="auto"/>
        <w:ind w:left="0" w:firstLine="0"/>
        <w:rPr>
          <w:sz w:val="24"/>
          <w:szCs w:val="24"/>
        </w:rPr>
      </w:pPr>
      <w:bookmarkStart w:id="29" w:name="_Toc251847614"/>
      <w:bookmarkStart w:id="30" w:name="_Ref55300680"/>
      <w:bookmarkStart w:id="31" w:name="_Toc55305378"/>
      <w:bookmarkStart w:id="32" w:name="_Toc57314640"/>
      <w:bookmarkStart w:id="33" w:name="_Toc69728963"/>
      <w:bookmarkStart w:id="34" w:name="ИНСТРУКЦИИ"/>
      <w:bookmarkStart w:id="35" w:name="_Toc189545074"/>
      <w:r w:rsidRPr="003C1C02">
        <w:rPr>
          <w:sz w:val="24"/>
          <w:szCs w:val="24"/>
        </w:rPr>
        <w:t>Оплата Услуги осуществляется безналичным способо</w:t>
      </w:r>
      <w:r>
        <w:rPr>
          <w:sz w:val="24"/>
          <w:szCs w:val="24"/>
        </w:rPr>
        <w:t>м, в российских рублях, с НДС.</w:t>
      </w:r>
    </w:p>
    <w:p w:rsidR="00E57BD4" w:rsidRPr="00E57BD4" w:rsidRDefault="002737C6" w:rsidP="00E57BD4">
      <w:pPr>
        <w:pStyle w:val="af2"/>
        <w:tabs>
          <w:tab w:val="left" w:pos="993"/>
        </w:tabs>
        <w:spacing w:line="240" w:lineRule="auto"/>
        <w:ind w:left="0" w:firstLine="0"/>
        <w:rPr>
          <w:sz w:val="24"/>
          <w:szCs w:val="24"/>
        </w:rPr>
      </w:pPr>
      <w:r>
        <w:rPr>
          <w:sz w:val="24"/>
          <w:szCs w:val="24"/>
        </w:rPr>
        <w:t xml:space="preserve">2.2.4. </w:t>
      </w:r>
      <w:r w:rsidR="00E57BD4" w:rsidRPr="00E57BD4">
        <w:rPr>
          <w:sz w:val="24"/>
          <w:szCs w:val="24"/>
        </w:rPr>
        <w:t>Оплата по договору производиться на основании надлежаще оформленных и подписанных обеими Сторонами Актов о приемке выполненных работ (ф. КС-2), предоставления справки о стоимости выполненных работ и затрат (ф.КС-3), счета и счет-фактуры.</w:t>
      </w:r>
    </w:p>
    <w:p w:rsidR="00E57BD4" w:rsidRDefault="00E57BD4" w:rsidP="00E57BD4">
      <w:pPr>
        <w:pStyle w:val="af2"/>
        <w:tabs>
          <w:tab w:val="left" w:pos="993"/>
        </w:tabs>
        <w:spacing w:line="240" w:lineRule="auto"/>
        <w:ind w:left="0" w:firstLine="0"/>
        <w:rPr>
          <w:bCs/>
          <w:sz w:val="24"/>
          <w:szCs w:val="24"/>
        </w:rPr>
      </w:pPr>
      <w:r w:rsidRPr="00E57BD4">
        <w:rPr>
          <w:sz w:val="24"/>
          <w:szCs w:val="24"/>
        </w:rPr>
        <w:t xml:space="preserve">2.2.5.  </w:t>
      </w:r>
      <w:r w:rsidR="00F64EEF">
        <w:rPr>
          <w:bCs/>
          <w:sz w:val="24"/>
          <w:szCs w:val="24"/>
        </w:rPr>
        <w:t>Оплата по договору производится в следующем месяце после расчётного месяца по безналичному расчёту платёжным поручением, путём перечисления Заказчиком денежных средств на расчётный счёт Исполнителя, в течение 7 (семи) банковских дней со дня получения от Исполнителя оригиналов счетов на оплату и подписания Заказчиком Акта сдачи-приёмки оказанных услуг;</w:t>
      </w:r>
    </w:p>
    <w:p w:rsidR="00F64EEF" w:rsidRDefault="00F64EEF" w:rsidP="00F64EEF">
      <w:pPr>
        <w:rPr>
          <w:spacing w:val="-7"/>
          <w:sz w:val="24"/>
        </w:rPr>
      </w:pPr>
      <w:r>
        <w:rPr>
          <w:sz w:val="24"/>
          <w:szCs w:val="24"/>
        </w:rPr>
        <w:lastRenderedPageBreak/>
        <w:t xml:space="preserve">2.2.6 </w:t>
      </w:r>
      <w:r>
        <w:rPr>
          <w:spacing w:val="-7"/>
          <w:sz w:val="24"/>
        </w:rPr>
        <w:t>Стоимость услуг НДС не облагается, поскольку Исполнитель применяет упрощенную систему налогообложения в соответствии со статьей 346.12 Налогового Кодекса РФ;</w:t>
      </w:r>
    </w:p>
    <w:p w:rsidR="00F64EEF" w:rsidRPr="00F64EEF" w:rsidRDefault="00F64EEF" w:rsidP="00F64EEF">
      <w:pPr>
        <w:rPr>
          <w:spacing w:val="-7"/>
          <w:sz w:val="24"/>
        </w:rPr>
      </w:pPr>
      <w:r>
        <w:rPr>
          <w:spacing w:val="-7"/>
          <w:sz w:val="24"/>
        </w:rPr>
        <w:t xml:space="preserve">2.2.7 </w:t>
      </w:r>
      <w:r w:rsidRPr="00FD7BC8">
        <w:rPr>
          <w:bCs/>
          <w:sz w:val="24"/>
          <w:szCs w:val="24"/>
        </w:rPr>
        <w:t xml:space="preserve">Стоимость услуг включает в себя компенсацию затрат Исполнителя по выполнению </w:t>
      </w:r>
      <w:r>
        <w:rPr>
          <w:bCs/>
          <w:sz w:val="24"/>
          <w:szCs w:val="24"/>
        </w:rPr>
        <w:t>всех своих обязательств по</w:t>
      </w:r>
      <w:r w:rsidRPr="00FD7BC8">
        <w:rPr>
          <w:bCs/>
          <w:sz w:val="24"/>
          <w:szCs w:val="24"/>
        </w:rPr>
        <w:t xml:space="preserve"> Договору.</w:t>
      </w:r>
    </w:p>
    <w:p w:rsidR="00F64EEF" w:rsidRPr="00AD3C11" w:rsidRDefault="00F64EEF" w:rsidP="00E57BD4">
      <w:pPr>
        <w:pStyle w:val="af2"/>
        <w:tabs>
          <w:tab w:val="left" w:pos="993"/>
        </w:tabs>
        <w:spacing w:line="240" w:lineRule="auto"/>
        <w:ind w:left="0" w:firstLine="0"/>
        <w:rPr>
          <w:sz w:val="24"/>
          <w:szCs w:val="24"/>
        </w:rPr>
      </w:pPr>
    </w:p>
    <w:p w:rsidR="00DB1008" w:rsidRPr="0078716A" w:rsidRDefault="00DB1008" w:rsidP="0048413D">
      <w:pPr>
        <w:tabs>
          <w:tab w:val="num" w:pos="567"/>
        </w:tabs>
        <w:spacing w:line="240" w:lineRule="auto"/>
        <w:ind w:firstLine="426"/>
        <w:rPr>
          <w:sz w:val="24"/>
          <w:szCs w:val="24"/>
        </w:rPr>
      </w:pPr>
      <w:r w:rsidRPr="00DB1008">
        <w:rPr>
          <w:sz w:val="24"/>
          <w:szCs w:val="24"/>
        </w:rPr>
        <w:t>Предлож</w:t>
      </w:r>
      <w:r w:rsidR="00676D9D">
        <w:rPr>
          <w:sz w:val="24"/>
          <w:szCs w:val="24"/>
        </w:rPr>
        <w:t>ения Участника должны быть предостав</w:t>
      </w:r>
      <w:r w:rsidRPr="00DB1008">
        <w:rPr>
          <w:sz w:val="24"/>
          <w:szCs w:val="24"/>
        </w:rPr>
        <w:t>лены в соответствии с Фо</w:t>
      </w:r>
      <w:r>
        <w:rPr>
          <w:sz w:val="24"/>
          <w:szCs w:val="24"/>
        </w:rPr>
        <w:t>рмами, приведенными в разделе 4.</w:t>
      </w:r>
    </w:p>
    <w:p w:rsidR="00DB1008" w:rsidRDefault="00DB1008" w:rsidP="00DB1008">
      <w:pPr>
        <w:tabs>
          <w:tab w:val="num" w:pos="567"/>
        </w:tabs>
        <w:spacing w:line="240" w:lineRule="auto"/>
        <w:ind w:firstLine="426"/>
        <w:jc w:val="left"/>
        <w:rPr>
          <w:sz w:val="24"/>
          <w:szCs w:val="24"/>
        </w:rPr>
      </w:pPr>
    </w:p>
    <w:p w:rsidR="00E61DF3" w:rsidRPr="004B2423" w:rsidRDefault="00E61DF3" w:rsidP="00601B62">
      <w:pPr>
        <w:pStyle w:val="af2"/>
        <w:numPr>
          <w:ilvl w:val="0"/>
          <w:numId w:val="16"/>
        </w:numPr>
        <w:tabs>
          <w:tab w:val="num" w:pos="567"/>
        </w:tabs>
        <w:spacing w:line="240" w:lineRule="auto"/>
        <w:ind w:left="0" w:firstLine="0"/>
        <w:jc w:val="left"/>
        <w:rPr>
          <w:b/>
          <w:sz w:val="24"/>
          <w:szCs w:val="24"/>
        </w:rPr>
      </w:pPr>
      <w:r w:rsidRPr="004B2423">
        <w:rPr>
          <w:b/>
          <w:sz w:val="24"/>
          <w:szCs w:val="24"/>
        </w:rPr>
        <w:t>Требования к Участникам и документы, подлежащие предоставлению</w:t>
      </w:r>
      <w:bookmarkEnd w:id="29"/>
    </w:p>
    <w:p w:rsidR="004B2423" w:rsidRPr="004B2423" w:rsidRDefault="004B2423" w:rsidP="00601B62">
      <w:pPr>
        <w:pStyle w:val="af2"/>
        <w:keepNext/>
        <w:numPr>
          <w:ilvl w:val="0"/>
          <w:numId w:val="11"/>
        </w:numPr>
        <w:suppressAutoHyphens/>
        <w:spacing w:line="240" w:lineRule="auto"/>
        <w:contextualSpacing w:val="0"/>
        <w:outlineLvl w:val="1"/>
        <w:rPr>
          <w:b/>
          <w:bCs/>
          <w:snapToGrid w:val="0"/>
          <w:vanish/>
          <w:sz w:val="24"/>
          <w:szCs w:val="24"/>
        </w:rPr>
      </w:pPr>
      <w:bookmarkStart w:id="36" w:name="_Toc251847615"/>
      <w:bookmarkStart w:id="37" w:name="_Ref93088240"/>
      <w:bookmarkStart w:id="38" w:name="_Toc189545078"/>
    </w:p>
    <w:p w:rsidR="00E61DF3" w:rsidRPr="00980C05" w:rsidRDefault="00E61DF3" w:rsidP="00601B62">
      <w:pPr>
        <w:pStyle w:val="23"/>
        <w:numPr>
          <w:ilvl w:val="1"/>
          <w:numId w:val="11"/>
        </w:numPr>
        <w:spacing w:before="0" w:after="0"/>
        <w:ind w:left="0" w:firstLine="0"/>
        <w:rPr>
          <w:rFonts w:ascii="Times New Roman" w:hAnsi="Times New Roman"/>
          <w:sz w:val="24"/>
          <w:szCs w:val="24"/>
        </w:rPr>
      </w:pPr>
      <w:r w:rsidRPr="00BA08E8">
        <w:rPr>
          <w:rFonts w:ascii="Times New Roman" w:hAnsi="Times New Roman"/>
          <w:sz w:val="24"/>
          <w:szCs w:val="24"/>
        </w:rPr>
        <w:t>Требования к Участникам</w:t>
      </w:r>
      <w:bookmarkEnd w:id="36"/>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7"/>
      <w:bookmarkEnd w:id="38"/>
    </w:p>
    <w:p w:rsidR="00E61DF3" w:rsidRDefault="003A54CC" w:rsidP="00E61DF3">
      <w:pPr>
        <w:tabs>
          <w:tab w:val="num" w:pos="0"/>
        </w:tabs>
        <w:spacing w:line="240" w:lineRule="auto"/>
        <w:ind w:firstLine="0"/>
        <w:rPr>
          <w:sz w:val="24"/>
          <w:szCs w:val="24"/>
        </w:rPr>
      </w:pPr>
      <w:r>
        <w:rPr>
          <w:sz w:val="24"/>
          <w:szCs w:val="24"/>
        </w:rPr>
        <w:tab/>
      </w:r>
      <w:r w:rsidR="00E61DF3" w:rsidRPr="00BA08E8">
        <w:rPr>
          <w:sz w:val="24"/>
          <w:szCs w:val="24"/>
        </w:rPr>
        <w:t xml:space="preserve">Участвовать в данной процедуре </w:t>
      </w:r>
      <w:r w:rsidR="00110E47" w:rsidRPr="00110E47">
        <w:rPr>
          <w:sz w:val="24"/>
          <w:szCs w:val="24"/>
        </w:rPr>
        <w:t xml:space="preserve">Запроса предложений </w:t>
      </w:r>
      <w:r w:rsidR="00E61DF3" w:rsidRPr="00BA08E8">
        <w:rPr>
          <w:sz w:val="24"/>
          <w:szCs w:val="24"/>
        </w:rPr>
        <w:t>может любое юридическое лицо или индивидуальный предприниматель. Чтобы претендовать на победу в данной процедуре и на право заключения Договора, Участник на момент подачи Предложения должен отвечать следующим требованиям:</w:t>
      </w:r>
    </w:p>
    <w:p w:rsidR="00DD07C4" w:rsidRDefault="00DD07C4" w:rsidP="00601B62">
      <w:pPr>
        <w:pStyle w:val="af2"/>
        <w:numPr>
          <w:ilvl w:val="0"/>
          <w:numId w:val="13"/>
        </w:numPr>
        <w:spacing w:line="240" w:lineRule="auto"/>
        <w:ind w:left="0" w:firstLine="0"/>
        <w:rPr>
          <w:sz w:val="24"/>
          <w:szCs w:val="24"/>
        </w:rPr>
      </w:pPr>
      <w:r>
        <w:rPr>
          <w:sz w:val="24"/>
          <w:szCs w:val="24"/>
        </w:rPr>
        <w:t>Д</w:t>
      </w:r>
      <w:r w:rsidRPr="00110E47">
        <w:rPr>
          <w:sz w:val="24"/>
          <w:szCs w:val="24"/>
        </w:rPr>
        <w:t>олжен работать на Российском рын</w:t>
      </w:r>
      <w:r w:rsidR="00CF37B5">
        <w:rPr>
          <w:sz w:val="24"/>
          <w:szCs w:val="24"/>
        </w:rPr>
        <w:t xml:space="preserve">ке не </w:t>
      </w:r>
      <w:r w:rsidR="00CF37B5" w:rsidRPr="002B47A1">
        <w:rPr>
          <w:sz w:val="24"/>
          <w:szCs w:val="24"/>
        </w:rPr>
        <w:t xml:space="preserve">менее </w:t>
      </w:r>
      <w:r w:rsidR="009229DC" w:rsidRPr="009229DC">
        <w:rPr>
          <w:sz w:val="24"/>
          <w:szCs w:val="24"/>
        </w:rPr>
        <w:t>3 (</w:t>
      </w:r>
      <w:r w:rsidR="009229DC">
        <w:rPr>
          <w:sz w:val="24"/>
          <w:szCs w:val="24"/>
        </w:rPr>
        <w:t>трех)</w:t>
      </w:r>
      <w:r w:rsidR="009229DC" w:rsidRPr="009229DC">
        <w:rPr>
          <w:sz w:val="24"/>
          <w:szCs w:val="24"/>
        </w:rPr>
        <w:t xml:space="preserve"> </w:t>
      </w:r>
      <w:r w:rsidRPr="002B47A1">
        <w:rPr>
          <w:sz w:val="24"/>
          <w:szCs w:val="24"/>
        </w:rPr>
        <w:t>лет</w:t>
      </w:r>
      <w:r w:rsidR="00057FC1">
        <w:rPr>
          <w:sz w:val="24"/>
          <w:szCs w:val="24"/>
        </w:rPr>
        <w:t xml:space="preserve"> и </w:t>
      </w:r>
      <w:r w:rsidRPr="00110E47">
        <w:rPr>
          <w:sz w:val="24"/>
          <w:szCs w:val="24"/>
        </w:rPr>
        <w:t xml:space="preserve">соответствовать требованию об отсутствии фактов нарушения обязательств по договорам с ПАО </w:t>
      </w:r>
      <w:r>
        <w:rPr>
          <w:sz w:val="24"/>
          <w:szCs w:val="24"/>
        </w:rPr>
        <w:t xml:space="preserve">«ГК </w:t>
      </w:r>
      <w:r w:rsidRPr="00110E47">
        <w:rPr>
          <w:sz w:val="24"/>
          <w:szCs w:val="24"/>
        </w:rPr>
        <w:t>«</w:t>
      </w:r>
      <w:r>
        <w:rPr>
          <w:sz w:val="24"/>
          <w:szCs w:val="24"/>
        </w:rPr>
        <w:t>Космос</w:t>
      </w:r>
      <w:r w:rsidRPr="00110E47">
        <w:rPr>
          <w:sz w:val="24"/>
          <w:szCs w:val="24"/>
        </w:rPr>
        <w:t>», в том числе фактов задержки поставок товаров/выполнения работ/предоставления услуг в течен</w:t>
      </w:r>
      <w:r w:rsidR="00E0476E">
        <w:rPr>
          <w:sz w:val="24"/>
          <w:szCs w:val="24"/>
        </w:rPr>
        <w:t>ие последнего календарного года;</w:t>
      </w:r>
    </w:p>
    <w:p w:rsidR="00DD07C4" w:rsidRDefault="00DD07C4" w:rsidP="00601B62">
      <w:pPr>
        <w:pStyle w:val="af2"/>
        <w:numPr>
          <w:ilvl w:val="0"/>
          <w:numId w:val="13"/>
        </w:numPr>
        <w:spacing w:line="240" w:lineRule="auto"/>
        <w:ind w:left="0" w:firstLine="0"/>
        <w:rPr>
          <w:sz w:val="24"/>
          <w:szCs w:val="24"/>
        </w:rPr>
      </w:pPr>
      <w:r>
        <w:rPr>
          <w:sz w:val="24"/>
          <w:szCs w:val="24"/>
        </w:rPr>
        <w:t>Н</w:t>
      </w:r>
      <w:r w:rsidRPr="00DD07C4">
        <w:rPr>
          <w:sz w:val="24"/>
          <w:szCs w:val="24"/>
        </w:rPr>
        <w:t xml:space="preserve">е должен находиться в процессе ликвидации (для юридического лица) или быть признанным по решению арбитражного суда несостоятельным (банкротом), не являться организацией, на имущество которой наложен штраф по решению суда, административного органа, и/или экономическая деятельность, которой приостановлена; </w:t>
      </w:r>
    </w:p>
    <w:p w:rsidR="00110E47" w:rsidRPr="004B3273" w:rsidRDefault="00DD07C4" w:rsidP="00601B62">
      <w:pPr>
        <w:pStyle w:val="af2"/>
        <w:numPr>
          <w:ilvl w:val="0"/>
          <w:numId w:val="13"/>
        </w:numPr>
        <w:spacing w:line="240" w:lineRule="auto"/>
        <w:ind w:left="0" w:firstLine="0"/>
        <w:rPr>
          <w:sz w:val="24"/>
          <w:szCs w:val="24"/>
        </w:rPr>
      </w:pPr>
      <w:r>
        <w:rPr>
          <w:sz w:val="24"/>
          <w:szCs w:val="24"/>
        </w:rPr>
        <w:t>Д</w:t>
      </w:r>
      <w:r w:rsidR="00110E47" w:rsidRPr="004B3273">
        <w:rPr>
          <w:sz w:val="24"/>
          <w:szCs w:val="24"/>
        </w:rPr>
        <w:t>олжен соответствовать требованию об отсутствии</w:t>
      </w:r>
      <w:r>
        <w:rPr>
          <w:sz w:val="24"/>
          <w:szCs w:val="24"/>
        </w:rPr>
        <w:t xml:space="preserve"> </w:t>
      </w:r>
      <w:r w:rsidR="00110E47" w:rsidRPr="004B3273">
        <w:rPr>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w:t>
      </w:r>
      <w:r w:rsidR="00110E47">
        <w:rPr>
          <w:sz w:val="24"/>
          <w:szCs w:val="24"/>
        </w:rPr>
        <w:t>ний завершенный отчетный период;</w:t>
      </w:r>
      <w:r w:rsidR="00110E47" w:rsidRPr="004B3273">
        <w:rPr>
          <w:sz w:val="24"/>
          <w:szCs w:val="24"/>
        </w:rPr>
        <w:t xml:space="preserve"> </w:t>
      </w:r>
    </w:p>
    <w:p w:rsidR="00D8129D" w:rsidRPr="000D1D0A" w:rsidRDefault="00DD07C4" w:rsidP="00601B62">
      <w:pPr>
        <w:pStyle w:val="af2"/>
        <w:numPr>
          <w:ilvl w:val="0"/>
          <w:numId w:val="13"/>
        </w:numPr>
        <w:spacing w:line="240" w:lineRule="auto"/>
        <w:ind w:left="0" w:firstLine="0"/>
        <w:rPr>
          <w:bCs/>
          <w:iCs/>
          <w:sz w:val="24"/>
          <w:szCs w:val="24"/>
        </w:rPr>
      </w:pPr>
      <w:r w:rsidRPr="000D1D0A">
        <w:rPr>
          <w:bCs/>
          <w:iCs/>
          <w:sz w:val="24"/>
          <w:szCs w:val="24"/>
        </w:rPr>
        <w:t>Н</w:t>
      </w:r>
      <w:r w:rsidR="00110E47" w:rsidRPr="000D1D0A">
        <w:rPr>
          <w:bCs/>
          <w:iCs/>
          <w:sz w:val="24"/>
          <w:szCs w:val="24"/>
        </w:rPr>
        <w:t>е должен оказывать влияние на деятельность Заказчика, Организаторов, а также сотрудников и аффилированных лиц;</w:t>
      </w:r>
    </w:p>
    <w:p w:rsidR="00D8129D" w:rsidRDefault="00D8129D" w:rsidP="00601B62">
      <w:pPr>
        <w:pStyle w:val="af2"/>
        <w:numPr>
          <w:ilvl w:val="0"/>
          <w:numId w:val="13"/>
        </w:numPr>
        <w:spacing w:line="240" w:lineRule="auto"/>
        <w:ind w:left="0" w:firstLine="0"/>
        <w:rPr>
          <w:bCs/>
          <w:iCs/>
          <w:sz w:val="24"/>
          <w:szCs w:val="24"/>
        </w:rPr>
      </w:pPr>
      <w:r w:rsidRPr="000D1D0A">
        <w:rPr>
          <w:bCs/>
          <w:iCs/>
          <w:sz w:val="24"/>
          <w:szCs w:val="24"/>
        </w:rPr>
        <w:t>Основной вид деятельности Участника должен соответствовать предмету закупки;</w:t>
      </w:r>
    </w:p>
    <w:p w:rsidR="00D4360D" w:rsidRDefault="00D4360D" w:rsidP="00601B62">
      <w:pPr>
        <w:pStyle w:val="af2"/>
        <w:numPr>
          <w:ilvl w:val="0"/>
          <w:numId w:val="13"/>
        </w:numPr>
        <w:spacing w:line="240" w:lineRule="auto"/>
        <w:ind w:left="0" w:firstLine="0"/>
        <w:rPr>
          <w:bCs/>
          <w:iCs/>
          <w:sz w:val="24"/>
          <w:szCs w:val="24"/>
        </w:rPr>
      </w:pPr>
      <w:r>
        <w:rPr>
          <w:bCs/>
          <w:iCs/>
          <w:sz w:val="24"/>
          <w:szCs w:val="24"/>
        </w:rPr>
        <w:t>Опыт работы в данной сфере не менее 3-х лет;</w:t>
      </w:r>
    </w:p>
    <w:p w:rsidR="003A04B1" w:rsidRDefault="003A04B1" w:rsidP="003A04B1">
      <w:pPr>
        <w:tabs>
          <w:tab w:val="num" w:pos="0"/>
        </w:tabs>
        <w:spacing w:line="240" w:lineRule="auto"/>
        <w:ind w:firstLine="0"/>
        <w:rPr>
          <w:sz w:val="24"/>
          <w:szCs w:val="24"/>
        </w:rPr>
      </w:pPr>
    </w:p>
    <w:p w:rsidR="003A04B1" w:rsidRDefault="003A04B1" w:rsidP="003A04B1">
      <w:pPr>
        <w:tabs>
          <w:tab w:val="num" w:pos="0"/>
        </w:tabs>
        <w:spacing w:line="240" w:lineRule="auto"/>
        <w:ind w:firstLine="0"/>
        <w:rPr>
          <w:sz w:val="24"/>
          <w:szCs w:val="24"/>
        </w:rPr>
      </w:pPr>
      <w:r>
        <w:rPr>
          <w:sz w:val="24"/>
          <w:szCs w:val="24"/>
        </w:rPr>
        <w:tab/>
      </w:r>
      <w:r w:rsidRPr="003A04B1">
        <w:rPr>
          <w:sz w:val="24"/>
          <w:szCs w:val="24"/>
        </w:rPr>
        <w:t xml:space="preserve">Претендент должен также </w:t>
      </w:r>
      <w:r w:rsidR="00E152EF">
        <w:rPr>
          <w:sz w:val="24"/>
          <w:szCs w:val="24"/>
        </w:rPr>
        <w:t>соответствовать</w:t>
      </w:r>
      <w:r w:rsidRPr="003A04B1">
        <w:rPr>
          <w:sz w:val="24"/>
          <w:szCs w:val="24"/>
        </w:rPr>
        <w:t xml:space="preserve"> следующим </w:t>
      </w:r>
      <w:r w:rsidR="00E152EF">
        <w:rPr>
          <w:b/>
          <w:sz w:val="24"/>
          <w:szCs w:val="24"/>
        </w:rPr>
        <w:t>специальным</w:t>
      </w:r>
      <w:r w:rsidRPr="003A04B1">
        <w:rPr>
          <w:b/>
          <w:sz w:val="24"/>
          <w:szCs w:val="24"/>
        </w:rPr>
        <w:t xml:space="preserve"> требованиям</w:t>
      </w:r>
      <w:r w:rsidRPr="003A04B1">
        <w:rPr>
          <w:sz w:val="24"/>
          <w:szCs w:val="24"/>
        </w:rPr>
        <w:t xml:space="preserve"> в случае их предъявления в рамках проводимого запроса предложений и иметь:</w:t>
      </w:r>
    </w:p>
    <w:p w:rsidR="00AD3C11" w:rsidRDefault="00AD3C11" w:rsidP="003A04B1">
      <w:pPr>
        <w:tabs>
          <w:tab w:val="num" w:pos="0"/>
        </w:tabs>
        <w:spacing w:line="240" w:lineRule="auto"/>
        <w:ind w:firstLine="0"/>
        <w:rPr>
          <w:sz w:val="24"/>
          <w:szCs w:val="24"/>
        </w:rPr>
      </w:pPr>
    </w:p>
    <w:p w:rsidR="00A518A8" w:rsidRPr="003A04B1" w:rsidRDefault="00AD3C11" w:rsidP="00AD3C11">
      <w:pPr>
        <w:numPr>
          <w:ilvl w:val="0"/>
          <w:numId w:val="19"/>
        </w:numPr>
        <w:spacing w:line="240" w:lineRule="auto"/>
        <w:ind w:left="0" w:firstLine="0"/>
        <w:rPr>
          <w:sz w:val="24"/>
          <w:szCs w:val="24"/>
        </w:rPr>
      </w:pPr>
      <w:r>
        <w:rPr>
          <w:sz w:val="24"/>
          <w:szCs w:val="24"/>
        </w:rPr>
        <w:t xml:space="preserve">Предоставить </w:t>
      </w:r>
      <w:r w:rsidR="00267EDB">
        <w:rPr>
          <w:sz w:val="24"/>
          <w:szCs w:val="24"/>
        </w:rPr>
        <w:t>сметный расчет</w:t>
      </w:r>
      <w:r>
        <w:rPr>
          <w:sz w:val="24"/>
          <w:szCs w:val="24"/>
        </w:rPr>
        <w:t xml:space="preserve"> с расценками и стоимостью каждой работы, а также разделением стоимости на трудозатраты, механизмы и материалы, подлежащим выполнению. </w:t>
      </w:r>
    </w:p>
    <w:p w:rsidR="009E5280" w:rsidRDefault="009131EE" w:rsidP="009131EE">
      <w:pPr>
        <w:pStyle w:val="af2"/>
        <w:numPr>
          <w:ilvl w:val="0"/>
          <w:numId w:val="19"/>
        </w:numPr>
        <w:spacing w:line="240" w:lineRule="auto"/>
        <w:ind w:left="0" w:firstLine="0"/>
        <w:rPr>
          <w:bCs/>
          <w:iCs/>
          <w:sz w:val="24"/>
          <w:szCs w:val="24"/>
        </w:rPr>
      </w:pPr>
      <w:r>
        <w:rPr>
          <w:bCs/>
          <w:iCs/>
          <w:sz w:val="24"/>
          <w:szCs w:val="24"/>
        </w:rPr>
        <w:t>На весь хим. реагент предоставить санитарно-эпидемиологическое заключение о соответствии санитарно-эпидемиологическим правилам и действующим нормативам</w:t>
      </w:r>
      <w:r w:rsidR="009E5280" w:rsidRPr="009131EE">
        <w:rPr>
          <w:bCs/>
          <w:iCs/>
          <w:sz w:val="24"/>
          <w:szCs w:val="24"/>
        </w:rPr>
        <w:t>;</w:t>
      </w:r>
    </w:p>
    <w:p w:rsidR="00923A96" w:rsidRDefault="00E85F53" w:rsidP="00F15B29">
      <w:pPr>
        <w:pStyle w:val="af2"/>
        <w:numPr>
          <w:ilvl w:val="0"/>
          <w:numId w:val="19"/>
        </w:numPr>
        <w:spacing w:line="240" w:lineRule="auto"/>
        <w:ind w:left="0" w:firstLine="0"/>
        <w:rPr>
          <w:bCs/>
          <w:iCs/>
          <w:sz w:val="24"/>
          <w:szCs w:val="24"/>
        </w:rPr>
      </w:pPr>
      <w:r w:rsidRPr="00E85F53">
        <w:rPr>
          <w:bCs/>
          <w:iCs/>
          <w:sz w:val="24"/>
          <w:szCs w:val="24"/>
        </w:rPr>
        <w:t xml:space="preserve">Сотрудники Подрядчика, в случае, если требует законодательство РФ, должны иметь разрешения, аттестации, свидетельства и иные документы. Определенные нормативными актами, позволяющие им осуществлять соответствующий вид деятельности. Иностранные граждане должны иметь разрешение на проживание и работу в РФ.  </w:t>
      </w:r>
    </w:p>
    <w:p w:rsidR="00E85F53" w:rsidRDefault="00E85F53" w:rsidP="00E85F53">
      <w:pPr>
        <w:pStyle w:val="af2"/>
        <w:spacing w:line="240" w:lineRule="auto"/>
        <w:ind w:left="0" w:firstLine="0"/>
        <w:rPr>
          <w:bCs/>
          <w:iCs/>
          <w:sz w:val="24"/>
          <w:szCs w:val="24"/>
        </w:rPr>
      </w:pPr>
    </w:p>
    <w:p w:rsidR="003A70F4" w:rsidRPr="00E85F53" w:rsidRDefault="003A70F4" w:rsidP="00E85F53">
      <w:pPr>
        <w:pStyle w:val="af2"/>
        <w:spacing w:line="240" w:lineRule="auto"/>
        <w:ind w:left="0" w:firstLine="0"/>
        <w:rPr>
          <w:bCs/>
          <w:iCs/>
          <w:sz w:val="24"/>
          <w:szCs w:val="24"/>
        </w:rPr>
      </w:pPr>
    </w:p>
    <w:p w:rsidR="00E61DF3" w:rsidRPr="00BA08E8" w:rsidRDefault="00E61DF3" w:rsidP="00601B62">
      <w:pPr>
        <w:pStyle w:val="23"/>
        <w:numPr>
          <w:ilvl w:val="1"/>
          <w:numId w:val="11"/>
        </w:numPr>
        <w:spacing w:before="0" w:after="0"/>
        <w:ind w:left="0" w:firstLine="0"/>
        <w:rPr>
          <w:rFonts w:ascii="Times New Roman" w:hAnsi="Times New Roman"/>
          <w:sz w:val="24"/>
          <w:szCs w:val="24"/>
        </w:rPr>
      </w:pPr>
      <w:bookmarkStart w:id="39" w:name="_Ref86827631"/>
      <w:bookmarkStart w:id="40" w:name="_Toc90385072"/>
      <w:bookmarkStart w:id="41" w:name="_Toc98253995"/>
      <w:bookmarkStart w:id="42" w:name="_Toc140817633"/>
      <w:bookmarkStart w:id="43" w:name="_Toc251847616"/>
      <w:r w:rsidRPr="00BA08E8">
        <w:rPr>
          <w:rFonts w:ascii="Times New Roman" w:hAnsi="Times New Roman"/>
          <w:sz w:val="24"/>
          <w:szCs w:val="24"/>
        </w:rPr>
        <w:t>Требования к документам</w:t>
      </w:r>
      <w:bookmarkEnd w:id="39"/>
      <w:bookmarkEnd w:id="40"/>
      <w:bookmarkEnd w:id="41"/>
      <w:bookmarkEnd w:id="42"/>
      <w:bookmarkEnd w:id="43"/>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911CB" w:rsidRPr="00E911CB" w:rsidRDefault="00E911CB" w:rsidP="00601B62">
      <w:pPr>
        <w:pStyle w:val="af2"/>
        <w:numPr>
          <w:ilvl w:val="0"/>
          <w:numId w:val="18"/>
        </w:numPr>
        <w:tabs>
          <w:tab w:val="num" w:pos="0"/>
        </w:tabs>
        <w:spacing w:line="240" w:lineRule="auto"/>
        <w:rPr>
          <w:vanish/>
          <w:sz w:val="24"/>
          <w:szCs w:val="24"/>
        </w:rPr>
      </w:pPr>
    </w:p>
    <w:p w:rsidR="00E911CB" w:rsidRPr="00E911CB" w:rsidRDefault="00E911CB" w:rsidP="00601B62">
      <w:pPr>
        <w:pStyle w:val="af2"/>
        <w:numPr>
          <w:ilvl w:val="0"/>
          <w:numId w:val="18"/>
        </w:numPr>
        <w:tabs>
          <w:tab w:val="num" w:pos="0"/>
        </w:tabs>
        <w:spacing w:line="240" w:lineRule="auto"/>
        <w:rPr>
          <w:vanish/>
          <w:sz w:val="24"/>
          <w:szCs w:val="24"/>
        </w:rPr>
      </w:pPr>
    </w:p>
    <w:p w:rsidR="00E911CB" w:rsidRPr="00E911CB" w:rsidRDefault="00E911CB" w:rsidP="00601B62">
      <w:pPr>
        <w:pStyle w:val="af2"/>
        <w:numPr>
          <w:ilvl w:val="0"/>
          <w:numId w:val="18"/>
        </w:numPr>
        <w:tabs>
          <w:tab w:val="num" w:pos="0"/>
        </w:tabs>
        <w:spacing w:line="240" w:lineRule="auto"/>
        <w:rPr>
          <w:vanish/>
          <w:sz w:val="24"/>
          <w:szCs w:val="24"/>
        </w:rPr>
      </w:pPr>
    </w:p>
    <w:p w:rsidR="00E911CB" w:rsidRPr="00E911CB" w:rsidRDefault="00E911CB" w:rsidP="00601B62">
      <w:pPr>
        <w:pStyle w:val="af2"/>
        <w:numPr>
          <w:ilvl w:val="1"/>
          <w:numId w:val="18"/>
        </w:numPr>
        <w:tabs>
          <w:tab w:val="num" w:pos="0"/>
        </w:tabs>
        <w:spacing w:line="240" w:lineRule="auto"/>
        <w:rPr>
          <w:vanish/>
          <w:sz w:val="24"/>
          <w:szCs w:val="24"/>
        </w:rPr>
      </w:pPr>
    </w:p>
    <w:p w:rsidR="00E911CB" w:rsidRPr="00E911CB" w:rsidRDefault="00E911CB" w:rsidP="00601B62">
      <w:pPr>
        <w:pStyle w:val="af2"/>
        <w:numPr>
          <w:ilvl w:val="1"/>
          <w:numId w:val="18"/>
        </w:numPr>
        <w:tabs>
          <w:tab w:val="num" w:pos="0"/>
        </w:tabs>
        <w:spacing w:line="240" w:lineRule="auto"/>
        <w:rPr>
          <w:vanish/>
          <w:sz w:val="24"/>
          <w:szCs w:val="24"/>
        </w:rPr>
      </w:pPr>
    </w:p>
    <w:p w:rsidR="00E61DF3" w:rsidRPr="00E911CB" w:rsidRDefault="00E61DF3" w:rsidP="00601B62">
      <w:pPr>
        <w:pStyle w:val="af2"/>
        <w:numPr>
          <w:ilvl w:val="2"/>
          <w:numId w:val="18"/>
        </w:numPr>
        <w:tabs>
          <w:tab w:val="num" w:pos="709"/>
        </w:tabs>
        <w:spacing w:line="240" w:lineRule="auto"/>
        <w:ind w:left="0" w:firstLine="0"/>
        <w:rPr>
          <w:sz w:val="24"/>
          <w:szCs w:val="24"/>
        </w:rPr>
      </w:pPr>
      <w:r w:rsidRPr="00E911CB">
        <w:rPr>
          <w:sz w:val="24"/>
          <w:szCs w:val="24"/>
        </w:rPr>
        <w:t>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lastRenderedPageBreak/>
        <w:t xml:space="preserve">нотариально заверенные </w:t>
      </w:r>
      <w:r w:rsidR="00DD07C4">
        <w:rPr>
          <w:sz w:val="24"/>
          <w:szCs w:val="24"/>
        </w:rPr>
        <w:t xml:space="preserve">копии учредительных документов </w:t>
      </w:r>
      <w:r w:rsidR="00DD07C4" w:rsidRPr="00DD07C4">
        <w:rPr>
          <w:sz w:val="24"/>
          <w:szCs w:val="24"/>
        </w:rPr>
        <w:t xml:space="preserve">или </w:t>
      </w:r>
      <w:r w:rsidRPr="00DD07C4">
        <w:rPr>
          <w:sz w:val="24"/>
          <w:szCs w:val="24"/>
        </w:rPr>
        <w:t>заверенные подписью руководителя и печатью организации</w:t>
      </w:r>
      <w:r w:rsidR="00DD07C4" w:rsidRPr="00DD07C4">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заверенную копию свидетельства о государственной регистрации </w:t>
      </w:r>
      <w:r w:rsidRPr="00DD07C4">
        <w:rPr>
          <w:sz w:val="24"/>
          <w:szCs w:val="24"/>
        </w:rPr>
        <w:t>или заверенную подписью руководителя и печатью организации;</w:t>
      </w:r>
    </w:p>
    <w:p w:rsidR="00E61DF3"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свидетельства о постановке на учет в налоговом органе, заверенную подписью уполномоченного лица и печатью организации;</w:t>
      </w:r>
    </w:p>
    <w:p w:rsidR="005619BE" w:rsidRDefault="00057FC1"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005619BE">
        <w:rPr>
          <w:sz w:val="24"/>
          <w:szCs w:val="24"/>
        </w:rPr>
        <w:t xml:space="preserve">опию свидетельства </w:t>
      </w:r>
      <w:r w:rsidR="005619BE" w:rsidRPr="005619BE">
        <w:rPr>
          <w:sz w:val="24"/>
          <w:szCs w:val="24"/>
        </w:rPr>
        <w:t>о внесении в единый государственный реестр юридических лиц</w:t>
      </w:r>
      <w:r w:rsidR="005619BE">
        <w:rPr>
          <w:sz w:val="24"/>
          <w:szCs w:val="24"/>
        </w:rPr>
        <w:t xml:space="preserve"> (ЕГРЮЛ), </w:t>
      </w:r>
      <w:r w:rsidR="005619BE" w:rsidRPr="00BA08E8">
        <w:rPr>
          <w:sz w:val="24"/>
          <w:szCs w:val="24"/>
        </w:rPr>
        <w:t>заверенную подписью уполномоченного лица и печатью организации</w:t>
      </w:r>
      <w:r w:rsidR="005619BE">
        <w:rPr>
          <w:sz w:val="24"/>
          <w:szCs w:val="24"/>
        </w:rPr>
        <w:t>;</w:t>
      </w:r>
    </w:p>
    <w:p w:rsidR="005619BE" w:rsidRPr="00BA08E8" w:rsidRDefault="00057FC1"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в</w:t>
      </w:r>
      <w:r w:rsidR="005619BE" w:rsidRPr="005619BE">
        <w:rPr>
          <w:sz w:val="24"/>
          <w:szCs w:val="24"/>
        </w:rPr>
        <w:t xml:space="preserve">ыписку из ЕГРЮЛ за </w:t>
      </w:r>
      <w:r w:rsidR="00E0476E">
        <w:rPr>
          <w:sz w:val="24"/>
          <w:szCs w:val="24"/>
        </w:rPr>
        <w:t>последние два</w:t>
      </w:r>
      <w:r w:rsidR="005619BE" w:rsidRPr="005619BE">
        <w:rPr>
          <w:sz w:val="24"/>
          <w:szCs w:val="24"/>
        </w:rPr>
        <w:t xml:space="preserve"> месяц</w:t>
      </w:r>
      <w:r w:rsidR="005619BE">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оплате уставного капитала, подписанную руководителем и главным бухгалтером организации;</w:t>
      </w:r>
    </w:p>
    <w:p w:rsid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отсутствии решений органов управления организации или судебных органов</w:t>
      </w:r>
      <w:r w:rsidR="00057FC1">
        <w:rPr>
          <w:sz w:val="24"/>
          <w:szCs w:val="24"/>
        </w:rPr>
        <w:t xml:space="preserve"> о ликвидации или реорганизации </w:t>
      </w:r>
      <w:r w:rsidR="00676D9D" w:rsidRPr="00BA08E8">
        <w:rPr>
          <w:sz w:val="24"/>
          <w:szCs w:val="24"/>
        </w:rPr>
        <w:t>организации,</w:t>
      </w:r>
      <w:r w:rsidRPr="00BA08E8">
        <w:rPr>
          <w:sz w:val="24"/>
          <w:szCs w:val="24"/>
        </w:rPr>
        <w:t xml:space="preserve"> или ареста ее имущества, подписанную руководителем организации;</w:t>
      </w:r>
    </w:p>
    <w:p w:rsidR="00E61DF3" w:rsidRP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676D9D">
        <w:rPr>
          <w:sz w:val="24"/>
          <w:szCs w:val="24"/>
        </w:rPr>
        <w:t xml:space="preserve">справку о выполнении аналогичных по характеру и объему договоров за </w:t>
      </w:r>
      <w:r w:rsidR="00DD07C4" w:rsidRPr="00676D9D">
        <w:rPr>
          <w:sz w:val="24"/>
          <w:szCs w:val="24"/>
        </w:rPr>
        <w:t xml:space="preserve">последние </w:t>
      </w:r>
      <w:r w:rsidR="001F50CD" w:rsidRPr="00676D9D">
        <w:rPr>
          <w:sz w:val="24"/>
          <w:szCs w:val="24"/>
        </w:rPr>
        <w:t>три</w:t>
      </w:r>
      <w:r w:rsidR="00DD07C4" w:rsidRPr="00676D9D">
        <w:rPr>
          <w:sz w:val="24"/>
          <w:szCs w:val="24"/>
        </w:rPr>
        <w:t xml:space="preserve"> года</w:t>
      </w:r>
      <w:r w:rsidR="00676D9D" w:rsidRPr="00676D9D">
        <w:rPr>
          <w:bCs/>
          <w:iCs/>
          <w:sz w:val="24"/>
          <w:szCs w:val="24"/>
        </w:rPr>
        <w:t xml:space="preserve"> и реком</w:t>
      </w:r>
      <w:r w:rsidR="00676D9D">
        <w:rPr>
          <w:bCs/>
          <w:iCs/>
          <w:sz w:val="24"/>
          <w:szCs w:val="24"/>
        </w:rPr>
        <w:t>ендательные</w:t>
      </w:r>
      <w:r w:rsidR="00676D9D" w:rsidRPr="00676D9D">
        <w:rPr>
          <w:bCs/>
          <w:iCs/>
          <w:sz w:val="24"/>
          <w:szCs w:val="24"/>
        </w:rPr>
        <w:t xml:space="preserve"> пи</w:t>
      </w:r>
      <w:r w:rsidR="00676D9D">
        <w:rPr>
          <w:bCs/>
          <w:iCs/>
          <w:sz w:val="24"/>
          <w:szCs w:val="24"/>
        </w:rPr>
        <w:t>сьма</w:t>
      </w:r>
      <w:r w:rsidR="00676D9D" w:rsidRPr="00676D9D">
        <w:rPr>
          <w:bCs/>
          <w:iCs/>
          <w:sz w:val="24"/>
          <w:szCs w:val="24"/>
        </w:rPr>
        <w:t xml:space="preserve"> о ранее выполненных работах</w:t>
      </w:r>
      <w:r w:rsidRPr="00676D9D">
        <w:rPr>
          <w:sz w:val="24"/>
          <w:szCs w:val="24"/>
        </w:rPr>
        <w:t>;</w:t>
      </w:r>
    </w:p>
    <w:p w:rsidR="00116931" w:rsidRDefault="00116931"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116931">
        <w:rPr>
          <w:sz w:val="24"/>
          <w:szCs w:val="24"/>
        </w:rPr>
        <w:t xml:space="preserve">Если </w:t>
      </w:r>
      <w:r w:rsidR="005619BE">
        <w:rPr>
          <w:sz w:val="24"/>
          <w:szCs w:val="24"/>
        </w:rPr>
        <w:t>юридическое лицо (ЮЛ)</w:t>
      </w:r>
      <w:r w:rsidRPr="00116931">
        <w:rPr>
          <w:sz w:val="24"/>
          <w:szCs w:val="24"/>
        </w:rPr>
        <w:t xml:space="preserve"> использует УСН, необходимо предоставить Декларации по упрощен</w:t>
      </w:r>
      <w:r w:rsidR="00835565">
        <w:rPr>
          <w:sz w:val="24"/>
          <w:szCs w:val="24"/>
        </w:rPr>
        <w:t>ному на</w:t>
      </w:r>
      <w:r w:rsidR="008F7D22">
        <w:rPr>
          <w:sz w:val="24"/>
          <w:szCs w:val="24"/>
        </w:rPr>
        <w:t xml:space="preserve">логу за </w:t>
      </w:r>
      <w:r w:rsidR="00F53032">
        <w:rPr>
          <w:sz w:val="24"/>
          <w:szCs w:val="24"/>
        </w:rPr>
        <w:t>20</w:t>
      </w:r>
      <w:r w:rsidR="005958A1">
        <w:rPr>
          <w:sz w:val="24"/>
          <w:szCs w:val="24"/>
        </w:rPr>
        <w:t>21</w:t>
      </w:r>
      <w:r w:rsidR="00F53032">
        <w:rPr>
          <w:sz w:val="24"/>
          <w:szCs w:val="24"/>
        </w:rPr>
        <w:t xml:space="preserve"> и за</w:t>
      </w:r>
      <w:r w:rsidR="005958A1">
        <w:rPr>
          <w:sz w:val="24"/>
          <w:szCs w:val="24"/>
        </w:rPr>
        <w:t xml:space="preserve"> 2022</w:t>
      </w:r>
      <w:r w:rsidRPr="00116931">
        <w:rPr>
          <w:sz w:val="24"/>
          <w:szCs w:val="24"/>
        </w:rPr>
        <w:t xml:space="preserve"> год; 2. Если ЮЛ использует ОСНО, необходимо предоставить Декларации по налог</w:t>
      </w:r>
      <w:r w:rsidR="00267EDB">
        <w:rPr>
          <w:sz w:val="24"/>
          <w:szCs w:val="24"/>
        </w:rPr>
        <w:t xml:space="preserve">у на прибыль за </w:t>
      </w:r>
      <w:r w:rsidR="00F53032">
        <w:rPr>
          <w:sz w:val="24"/>
          <w:szCs w:val="24"/>
        </w:rPr>
        <w:t>20</w:t>
      </w:r>
      <w:r w:rsidR="005958A1">
        <w:rPr>
          <w:sz w:val="24"/>
          <w:szCs w:val="24"/>
        </w:rPr>
        <w:t xml:space="preserve">21 </w:t>
      </w:r>
      <w:r w:rsidR="00F53032">
        <w:rPr>
          <w:sz w:val="24"/>
          <w:szCs w:val="24"/>
        </w:rPr>
        <w:t xml:space="preserve">и за </w:t>
      </w:r>
      <w:r w:rsidR="008F7D22">
        <w:rPr>
          <w:sz w:val="24"/>
          <w:szCs w:val="24"/>
        </w:rPr>
        <w:t>202</w:t>
      </w:r>
      <w:r w:rsidR="005958A1">
        <w:rPr>
          <w:sz w:val="24"/>
          <w:szCs w:val="24"/>
        </w:rPr>
        <w:t>2</w:t>
      </w:r>
      <w:r w:rsidRPr="00116931">
        <w:rPr>
          <w:sz w:val="24"/>
          <w:szCs w:val="24"/>
        </w:rPr>
        <w:t xml:space="preserve"> </w:t>
      </w:r>
      <w:r w:rsidR="00F53032">
        <w:rPr>
          <w:sz w:val="24"/>
          <w:szCs w:val="24"/>
        </w:rPr>
        <w:t>год</w:t>
      </w:r>
      <w:r w:rsidR="008F7D22">
        <w:rPr>
          <w:sz w:val="24"/>
          <w:szCs w:val="24"/>
        </w:rPr>
        <w:t xml:space="preserve"> и Деклараци</w:t>
      </w:r>
      <w:r w:rsidR="005958A1">
        <w:rPr>
          <w:sz w:val="24"/>
          <w:szCs w:val="24"/>
        </w:rPr>
        <w:t>и по НДС за</w:t>
      </w:r>
      <w:r w:rsidR="00F53032">
        <w:rPr>
          <w:sz w:val="24"/>
          <w:szCs w:val="24"/>
        </w:rPr>
        <w:t xml:space="preserve"> 20</w:t>
      </w:r>
      <w:r w:rsidR="005958A1">
        <w:rPr>
          <w:sz w:val="24"/>
          <w:szCs w:val="24"/>
        </w:rPr>
        <w:t>21</w:t>
      </w:r>
      <w:r w:rsidR="00F53032">
        <w:rPr>
          <w:sz w:val="24"/>
          <w:szCs w:val="24"/>
        </w:rPr>
        <w:t xml:space="preserve"> и за</w:t>
      </w:r>
      <w:r w:rsidR="008F7D22">
        <w:rPr>
          <w:sz w:val="24"/>
          <w:szCs w:val="24"/>
        </w:rPr>
        <w:t xml:space="preserve"> 202</w:t>
      </w:r>
      <w:r w:rsidR="005958A1">
        <w:rPr>
          <w:sz w:val="24"/>
          <w:szCs w:val="24"/>
        </w:rPr>
        <w:t>2</w:t>
      </w:r>
      <w:r w:rsidR="005619BE">
        <w:rPr>
          <w:sz w:val="24"/>
          <w:szCs w:val="24"/>
        </w:rPr>
        <w:t xml:space="preserve"> год;</w:t>
      </w:r>
    </w:p>
    <w:p w:rsid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Справка об исполнении налогоплательщиком обязанности по уплате налогов, сборов, пеней, штрафов, процентов (КНД 1120101);</w:t>
      </w:r>
    </w:p>
    <w:p w:rsidR="004942C0" w:rsidRPr="005619BE" w:rsidRDefault="004942C0"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Лицензия</w:t>
      </w:r>
      <w:r w:rsidRPr="004942C0">
        <w:rPr>
          <w:sz w:val="24"/>
          <w:szCs w:val="24"/>
        </w:rPr>
        <w:t xml:space="preserve"> на осуществление частной охранной деятельности с исчерпывающим перечнем разрешённых видов охранных услуг необходимых ПАО «ГК «Космос» (Приложение к лицензии) на весь период действия Договора на охрану объекта, а также соответствие структуры собственников ЧОП/ЧОО требованиям законодательства РФ.</w:t>
      </w:r>
    </w:p>
    <w:p w:rsid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Официальное письмо на бланке компании с подписью генерального директора о применении системы налогообложения;</w:t>
      </w:r>
    </w:p>
    <w:p w:rsidR="005619BE" w:rsidRPr="002A1B83" w:rsidRDefault="005619BE" w:rsidP="002A1B83">
      <w:pPr>
        <w:pStyle w:val="aa"/>
        <w:tabs>
          <w:tab w:val="clear" w:pos="851"/>
          <w:tab w:val="clear" w:pos="1134"/>
          <w:tab w:val="clear" w:pos="1418"/>
          <w:tab w:val="clear" w:pos="2978"/>
        </w:tabs>
        <w:spacing w:line="240" w:lineRule="auto"/>
        <w:ind w:left="0" w:firstLine="708"/>
        <w:rPr>
          <w:sz w:val="24"/>
          <w:szCs w:val="24"/>
        </w:rPr>
      </w:pPr>
      <w:r w:rsidRPr="002A1B83">
        <w:rPr>
          <w:sz w:val="24"/>
          <w:szCs w:val="24"/>
        </w:rPr>
        <w:t>Для обеспечения надлежащего исполнения сторонами платежных и связанных с ними обязательств по договору, а так же для осуществления расчетных операций по договору в кратчайшие сроки и с минимальными транзакционными издержками, а так же для минимизации риска не своевременных платежей, не платежей и/или утраты денежных средств сторон, в т.ч. вследствие возможной не благонадежности или не платежеспособности банков корреспондентов, все платежи и расчеты сторон по договору должны осуществляться через банковские счета сторон, открытые в ПАО «МТС – банк».</w:t>
      </w:r>
    </w:p>
    <w:p w:rsidR="005619BE" w:rsidRPr="005619BE" w:rsidRDefault="005619BE" w:rsidP="00682B0E">
      <w:pPr>
        <w:pStyle w:val="aa"/>
        <w:tabs>
          <w:tab w:val="clear" w:pos="851"/>
          <w:tab w:val="clear" w:pos="1134"/>
          <w:tab w:val="clear" w:pos="1418"/>
          <w:tab w:val="clear" w:pos="2978"/>
        </w:tabs>
        <w:spacing w:line="240" w:lineRule="auto"/>
        <w:ind w:left="0" w:firstLine="0"/>
        <w:rPr>
          <w:sz w:val="24"/>
          <w:szCs w:val="24"/>
        </w:rPr>
      </w:pPr>
      <w:r w:rsidRPr="005619BE">
        <w:rPr>
          <w:sz w:val="24"/>
          <w:szCs w:val="24"/>
        </w:rPr>
        <w:t>Участник вправе указать в своем Предложении иной банк (помимо ПАО «МТС-банка») для платежей и расчетов по договору, однако в этом случае Участник обязан [одновременно с Предложением] предоставить Заказчику обеспечение исполнения обязательств Участника по Договору (включая его обязательства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 Банком России на дату предоставления обеспечения, а именно:</w:t>
      </w:r>
    </w:p>
    <w:p w:rsidR="00682B0E" w:rsidRDefault="005619BE" w:rsidP="00601B62">
      <w:pPr>
        <w:pStyle w:val="aa"/>
        <w:numPr>
          <w:ilvl w:val="3"/>
          <w:numId w:val="11"/>
        </w:numPr>
        <w:spacing w:line="240" w:lineRule="auto"/>
        <w:ind w:left="1276" w:hanging="850"/>
        <w:rPr>
          <w:sz w:val="24"/>
          <w:szCs w:val="24"/>
        </w:rPr>
      </w:pPr>
      <w:r w:rsidRPr="005619BE">
        <w:rPr>
          <w:sz w:val="24"/>
          <w:szCs w:val="24"/>
        </w:rPr>
        <w:t>банковская гарантия, или</w:t>
      </w:r>
    </w:p>
    <w:p w:rsidR="00682B0E" w:rsidRDefault="005619BE" w:rsidP="00601B62">
      <w:pPr>
        <w:pStyle w:val="aa"/>
        <w:numPr>
          <w:ilvl w:val="3"/>
          <w:numId w:val="11"/>
        </w:numPr>
        <w:spacing w:line="240" w:lineRule="auto"/>
        <w:ind w:left="1276" w:hanging="850"/>
        <w:rPr>
          <w:sz w:val="24"/>
          <w:szCs w:val="24"/>
        </w:rPr>
      </w:pPr>
      <w:r w:rsidRPr="00682B0E">
        <w:rPr>
          <w:sz w:val="24"/>
          <w:szCs w:val="24"/>
        </w:rPr>
        <w:t>аккредитив, или</w:t>
      </w:r>
    </w:p>
    <w:p w:rsidR="00682B0E" w:rsidRDefault="005619BE" w:rsidP="00601B62">
      <w:pPr>
        <w:pStyle w:val="aa"/>
        <w:numPr>
          <w:ilvl w:val="3"/>
          <w:numId w:val="11"/>
        </w:numPr>
        <w:spacing w:line="240" w:lineRule="auto"/>
        <w:ind w:left="1276" w:hanging="850"/>
        <w:rPr>
          <w:sz w:val="24"/>
          <w:szCs w:val="24"/>
        </w:rPr>
      </w:pPr>
      <w:r w:rsidRPr="00682B0E">
        <w:rPr>
          <w:sz w:val="24"/>
          <w:szCs w:val="24"/>
        </w:rPr>
        <w:t>залог денежных средств на счете, или</w:t>
      </w:r>
    </w:p>
    <w:p w:rsidR="005619BE" w:rsidRDefault="005619BE" w:rsidP="00601B62">
      <w:pPr>
        <w:pStyle w:val="aa"/>
        <w:numPr>
          <w:ilvl w:val="3"/>
          <w:numId w:val="11"/>
        </w:numPr>
        <w:spacing w:line="240" w:lineRule="auto"/>
        <w:ind w:left="1276" w:hanging="850"/>
        <w:rPr>
          <w:sz w:val="24"/>
          <w:szCs w:val="24"/>
        </w:rPr>
      </w:pPr>
      <w:r w:rsidRPr="00682B0E">
        <w:rPr>
          <w:sz w:val="24"/>
          <w:szCs w:val="24"/>
        </w:rPr>
        <w:lastRenderedPageBreak/>
        <w:t>комбинацию вышеперечисленных способов обеспечения обязательств.</w:t>
      </w:r>
    </w:p>
    <w:p w:rsidR="00B85B38" w:rsidRDefault="00B85B38" w:rsidP="00B85B38">
      <w:pPr>
        <w:pStyle w:val="aa"/>
        <w:tabs>
          <w:tab w:val="clear" w:pos="851"/>
          <w:tab w:val="clear" w:pos="1134"/>
          <w:tab w:val="clear" w:pos="1418"/>
          <w:tab w:val="clear" w:pos="2978"/>
        </w:tabs>
        <w:spacing w:line="240" w:lineRule="auto"/>
        <w:ind w:left="0" w:firstLine="0"/>
        <w:rPr>
          <w:sz w:val="24"/>
          <w:szCs w:val="24"/>
        </w:rPr>
      </w:pPr>
      <w:r w:rsidRPr="005619BE">
        <w:rPr>
          <w:sz w:val="24"/>
          <w:szCs w:val="24"/>
        </w:rPr>
        <w:t>При согласии на открытие счета в ПАО «МТС-Банк» участник должен предоставить соответствующее гарантийное письмо.</w:t>
      </w:r>
      <w:r>
        <w:rPr>
          <w:sz w:val="24"/>
          <w:szCs w:val="24"/>
        </w:rPr>
        <w:t xml:space="preserve"> </w:t>
      </w:r>
    </w:p>
    <w:bookmarkStart w:id="44" w:name="_MON_1567529329"/>
    <w:bookmarkEnd w:id="44"/>
    <w:p w:rsidR="00DD07C4" w:rsidRDefault="005E39C3" w:rsidP="00E61DF3">
      <w:pPr>
        <w:tabs>
          <w:tab w:val="num" w:pos="0"/>
        </w:tabs>
        <w:spacing w:line="240" w:lineRule="auto"/>
        <w:ind w:firstLine="0"/>
        <w:rPr>
          <w:sz w:val="24"/>
          <w:szCs w:val="24"/>
        </w:rPr>
      </w:pPr>
      <w:r>
        <w:rPr>
          <w:sz w:val="24"/>
          <w:szCs w:val="24"/>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740381071" r:id="rId13">
            <o:FieldCodes>\s</o:FieldCodes>
          </o:OLEObject>
        </w:object>
      </w:r>
    </w:p>
    <w:p w:rsidR="00E61DF3" w:rsidRPr="00E911CB" w:rsidRDefault="00E61DF3" w:rsidP="00601B62">
      <w:pPr>
        <w:pStyle w:val="af2"/>
        <w:numPr>
          <w:ilvl w:val="2"/>
          <w:numId w:val="18"/>
        </w:numPr>
        <w:tabs>
          <w:tab w:val="num" w:pos="0"/>
          <w:tab w:val="num" w:pos="709"/>
        </w:tabs>
        <w:spacing w:line="240" w:lineRule="auto"/>
        <w:ind w:left="0" w:firstLine="0"/>
        <w:rPr>
          <w:sz w:val="24"/>
          <w:szCs w:val="24"/>
        </w:rPr>
      </w:pPr>
      <w:r w:rsidRPr="00E911CB">
        <w:rPr>
          <w:sz w:val="24"/>
          <w:szCs w:val="24"/>
        </w:rPr>
        <w:t>Все указанные документы прилагаются Участником к Предложению.</w:t>
      </w:r>
    </w:p>
    <w:p w:rsidR="0002415F" w:rsidRPr="0002415F" w:rsidRDefault="00E61DF3" w:rsidP="0002415F">
      <w:pPr>
        <w:pStyle w:val="af2"/>
        <w:numPr>
          <w:ilvl w:val="2"/>
          <w:numId w:val="18"/>
        </w:numPr>
        <w:tabs>
          <w:tab w:val="num" w:pos="0"/>
          <w:tab w:val="num" w:pos="709"/>
        </w:tabs>
        <w:spacing w:line="240" w:lineRule="auto"/>
        <w:ind w:left="0" w:firstLine="0"/>
        <w:rPr>
          <w:sz w:val="24"/>
          <w:szCs w:val="24"/>
        </w:rPr>
      </w:pPr>
      <w:r w:rsidRPr="00E911CB">
        <w:rPr>
          <w:sz w:val="24"/>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Pr="00BA08E8" w:rsidRDefault="00E61DF3" w:rsidP="00E61DF3">
      <w:pPr>
        <w:tabs>
          <w:tab w:val="num" w:pos="0"/>
        </w:tabs>
        <w:spacing w:line="240" w:lineRule="auto"/>
        <w:ind w:firstLine="0"/>
        <w:rPr>
          <w:sz w:val="24"/>
          <w:szCs w:val="24"/>
        </w:rPr>
      </w:pPr>
    </w:p>
    <w:p w:rsidR="00E61DF3" w:rsidRPr="00BA08E8" w:rsidRDefault="00E61DF3" w:rsidP="00601B62">
      <w:pPr>
        <w:pStyle w:val="111"/>
        <w:pageBreakBefore w:val="0"/>
        <w:numPr>
          <w:ilvl w:val="0"/>
          <w:numId w:val="11"/>
        </w:numPr>
        <w:tabs>
          <w:tab w:val="num" w:pos="567"/>
        </w:tabs>
        <w:spacing w:before="0" w:after="0"/>
        <w:ind w:left="0" w:firstLine="0"/>
        <w:rPr>
          <w:rFonts w:ascii="Times New Roman" w:hAnsi="Times New Roman"/>
          <w:sz w:val="24"/>
          <w:szCs w:val="24"/>
        </w:rPr>
      </w:pPr>
      <w:bookmarkStart w:id="45" w:name="_Ref55280436"/>
      <w:bookmarkStart w:id="46" w:name="_Toc55285345"/>
      <w:bookmarkStart w:id="47" w:name="_Toc55305382"/>
      <w:bookmarkStart w:id="48" w:name="_Toc57314644"/>
      <w:bookmarkStart w:id="49" w:name="_Toc69728967"/>
      <w:bookmarkStart w:id="50" w:name="_Toc189545077"/>
      <w:bookmarkStart w:id="51" w:name="_Toc251847617"/>
      <w:bookmarkEnd w:id="30"/>
      <w:bookmarkEnd w:id="31"/>
      <w:bookmarkEnd w:id="32"/>
      <w:bookmarkEnd w:id="33"/>
      <w:bookmarkEnd w:id="34"/>
      <w:bookmarkEnd w:id="35"/>
      <w:r w:rsidRPr="00BA08E8">
        <w:rPr>
          <w:rFonts w:ascii="Times New Roman" w:hAnsi="Times New Roman"/>
          <w:sz w:val="24"/>
          <w:szCs w:val="24"/>
        </w:rPr>
        <w:t xml:space="preserve">Подготовка </w:t>
      </w:r>
      <w:bookmarkEnd w:id="45"/>
      <w:bookmarkEnd w:id="46"/>
      <w:bookmarkEnd w:id="47"/>
      <w:bookmarkEnd w:id="48"/>
      <w:bookmarkEnd w:id="49"/>
      <w:r w:rsidRPr="00BA08E8">
        <w:rPr>
          <w:rFonts w:ascii="Times New Roman" w:hAnsi="Times New Roman"/>
          <w:sz w:val="24"/>
          <w:szCs w:val="24"/>
        </w:rPr>
        <w:t>Предложений</w:t>
      </w:r>
      <w:bookmarkEnd w:id="50"/>
      <w:bookmarkEnd w:id="51"/>
    </w:p>
    <w:p w:rsidR="00E61DF3" w:rsidRPr="00BA08E8" w:rsidRDefault="00E61DF3" w:rsidP="00601B62">
      <w:pPr>
        <w:pStyle w:val="23"/>
        <w:numPr>
          <w:ilvl w:val="1"/>
          <w:numId w:val="11"/>
        </w:numPr>
        <w:tabs>
          <w:tab w:val="num" w:pos="567"/>
        </w:tabs>
        <w:spacing w:before="0" w:after="0"/>
        <w:ind w:left="0" w:firstLine="0"/>
        <w:rPr>
          <w:rFonts w:ascii="Times New Roman" w:hAnsi="Times New Roman"/>
          <w:sz w:val="24"/>
          <w:szCs w:val="24"/>
        </w:rPr>
      </w:pPr>
      <w:bookmarkStart w:id="52" w:name="_Ref56229154"/>
      <w:bookmarkStart w:id="53" w:name="_Toc57314645"/>
      <w:bookmarkStart w:id="54" w:name="_Toc98253987"/>
      <w:bookmarkStart w:id="55" w:name="_Toc140817627"/>
      <w:bookmarkStart w:id="56" w:name="_Toc251847618"/>
      <w:r w:rsidRPr="00BA08E8">
        <w:rPr>
          <w:rFonts w:ascii="Times New Roman" w:hAnsi="Times New Roman"/>
          <w:sz w:val="24"/>
          <w:szCs w:val="24"/>
        </w:rPr>
        <w:t xml:space="preserve">Общие требования к </w:t>
      </w:r>
      <w:bookmarkEnd w:id="52"/>
      <w:bookmarkEnd w:id="53"/>
      <w:r w:rsidRPr="00BA08E8">
        <w:rPr>
          <w:rFonts w:ascii="Times New Roman" w:hAnsi="Times New Roman"/>
          <w:sz w:val="24"/>
          <w:szCs w:val="24"/>
        </w:rPr>
        <w:t>Предложению</w:t>
      </w:r>
      <w:bookmarkEnd w:id="54"/>
      <w:bookmarkEnd w:id="55"/>
      <w:bookmarkEnd w:id="56"/>
    </w:p>
    <w:p w:rsidR="00E61DF3" w:rsidRPr="00BA08E8" w:rsidRDefault="00E61DF3" w:rsidP="00E61DF3">
      <w:pPr>
        <w:tabs>
          <w:tab w:val="num" w:pos="0"/>
        </w:tabs>
        <w:spacing w:line="240" w:lineRule="auto"/>
        <w:ind w:firstLine="0"/>
        <w:rPr>
          <w:sz w:val="24"/>
          <w:szCs w:val="24"/>
        </w:rPr>
      </w:pPr>
      <w:bookmarkStart w:id="57" w:name="_Ref56235235"/>
      <w:r w:rsidRPr="00D42AEE">
        <w:rPr>
          <w:b/>
          <w:sz w:val="24"/>
          <w:szCs w:val="24"/>
        </w:rPr>
        <w:t>4.1.1</w:t>
      </w:r>
      <w:r w:rsidRPr="00BA08E8">
        <w:rPr>
          <w:sz w:val="24"/>
          <w:szCs w:val="24"/>
        </w:rPr>
        <w:t>. Участник должен подготовить Предложение, включающее:</w:t>
      </w:r>
    </w:p>
    <w:p w:rsidR="00E61DF3" w:rsidRPr="00BA08E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w:t>
      </w:r>
      <w:r w:rsidR="00814E59">
        <w:rPr>
          <w:sz w:val="24"/>
          <w:szCs w:val="24"/>
        </w:rPr>
        <w:t>й Документации (Форма № 1, п.10</w:t>
      </w:r>
      <w:r w:rsidRPr="00BA08E8">
        <w:rPr>
          <w:sz w:val="24"/>
          <w:szCs w:val="24"/>
        </w:rPr>
        <w:t>);</w:t>
      </w:r>
    </w:p>
    <w:p w:rsidR="00E61DF3" w:rsidRDefault="00D111DD"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w:t>
      </w:r>
      <w:r w:rsidR="00835565">
        <w:rPr>
          <w:sz w:val="24"/>
          <w:szCs w:val="24"/>
        </w:rPr>
        <w:t>метный расчет</w:t>
      </w:r>
      <w:r w:rsidR="00E61DF3" w:rsidRPr="00BA08E8">
        <w:rPr>
          <w:sz w:val="24"/>
          <w:szCs w:val="24"/>
        </w:rPr>
        <w:t xml:space="preserve"> по форме и в соответствии с инструкциями, приведенными в настоящей</w:t>
      </w:r>
      <w:r w:rsidR="00814E59">
        <w:rPr>
          <w:sz w:val="24"/>
          <w:szCs w:val="24"/>
        </w:rPr>
        <w:t xml:space="preserve"> Документации (Форма № 2, п.10</w:t>
      </w:r>
      <w:r w:rsidR="00E61DF3" w:rsidRPr="00BA08E8">
        <w:rPr>
          <w:sz w:val="24"/>
          <w:szCs w:val="24"/>
        </w:rPr>
        <w:t>);</w:t>
      </w:r>
    </w:p>
    <w:p w:rsidR="00814E59" w:rsidRPr="00BA08E8" w:rsidRDefault="00814E59"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 xml:space="preserve">Техническое предложение </w:t>
      </w:r>
      <w:r w:rsidRPr="00BA08E8">
        <w:rPr>
          <w:sz w:val="24"/>
          <w:szCs w:val="24"/>
        </w:rPr>
        <w:t xml:space="preserve">по форме и в соответствии с инструкциями, приведенными в настоящей Документации (Форма № </w:t>
      </w:r>
      <w:r w:rsidR="00922D84">
        <w:rPr>
          <w:sz w:val="24"/>
          <w:szCs w:val="24"/>
        </w:rPr>
        <w:t>3</w:t>
      </w:r>
      <w:r>
        <w:rPr>
          <w:sz w:val="24"/>
          <w:szCs w:val="24"/>
        </w:rPr>
        <w:t>, п.10</w:t>
      </w:r>
      <w:r w:rsidRPr="00BA08E8">
        <w:rPr>
          <w:sz w:val="24"/>
          <w:szCs w:val="24"/>
        </w:rPr>
        <w:t>);</w:t>
      </w:r>
    </w:p>
    <w:p w:rsidR="00E3386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Анкет</w:t>
      </w:r>
      <w:r w:rsidR="006344DB">
        <w:rPr>
          <w:sz w:val="24"/>
          <w:szCs w:val="24"/>
        </w:rPr>
        <w:t>а</w:t>
      </w:r>
      <w:r w:rsidRPr="00BA08E8">
        <w:rPr>
          <w:sz w:val="24"/>
          <w:szCs w:val="24"/>
        </w:rPr>
        <w:t xml:space="preserve"> участника по форме и в соответствии с инструкциями, приведенными в настоящей Документации (Форма № </w:t>
      </w:r>
      <w:r w:rsidR="00922D84">
        <w:rPr>
          <w:sz w:val="24"/>
          <w:szCs w:val="24"/>
        </w:rPr>
        <w:t>4</w:t>
      </w:r>
      <w:r w:rsidR="004D160A">
        <w:rPr>
          <w:sz w:val="24"/>
          <w:szCs w:val="24"/>
        </w:rPr>
        <w:t>, п.10</w:t>
      </w:r>
      <w:r w:rsidR="000A2B44">
        <w:rPr>
          <w:sz w:val="24"/>
          <w:szCs w:val="24"/>
        </w:rPr>
        <w:t>);</w:t>
      </w:r>
    </w:p>
    <w:p w:rsidR="000A2B44" w:rsidRDefault="000A2B44"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E33868">
        <w:rPr>
          <w:sz w:val="24"/>
          <w:szCs w:val="24"/>
        </w:rPr>
        <w:t>Сведения об опыте выполнения аналогичных Договоров (Форма №</w:t>
      </w:r>
      <w:r w:rsidR="00922D84">
        <w:rPr>
          <w:sz w:val="24"/>
          <w:szCs w:val="24"/>
        </w:rPr>
        <w:t>5</w:t>
      </w:r>
      <w:r w:rsidR="00814E59" w:rsidRPr="00E33868">
        <w:rPr>
          <w:sz w:val="24"/>
          <w:szCs w:val="24"/>
        </w:rPr>
        <w:t>, п.10);</w:t>
      </w:r>
    </w:p>
    <w:p w:rsidR="006344DB" w:rsidRDefault="006344DB"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Справ</w:t>
      </w:r>
      <w:r w:rsidR="00922D84">
        <w:rPr>
          <w:sz w:val="24"/>
          <w:szCs w:val="24"/>
        </w:rPr>
        <w:t>ка о кадровых ресурсах (Форма №6</w:t>
      </w:r>
      <w:r>
        <w:rPr>
          <w:sz w:val="24"/>
          <w:szCs w:val="24"/>
        </w:rPr>
        <w:t>, п.10);</w:t>
      </w:r>
    </w:p>
    <w:p w:rsidR="00E61DF3"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Документы, подтверждающие соответствие Участника требования</w:t>
      </w:r>
      <w:r w:rsidR="00420A97">
        <w:rPr>
          <w:sz w:val="24"/>
          <w:szCs w:val="24"/>
        </w:rPr>
        <w:t>м настоящей Документации (п.3.1</w:t>
      </w:r>
      <w:r w:rsidR="00B9511A">
        <w:rPr>
          <w:sz w:val="24"/>
          <w:szCs w:val="24"/>
        </w:rPr>
        <w:t>, п.3.2</w:t>
      </w:r>
      <w:r w:rsidRPr="00BA08E8">
        <w:rPr>
          <w:sz w:val="24"/>
          <w:szCs w:val="24"/>
        </w:rPr>
        <w:t>)</w:t>
      </w:r>
      <w:bookmarkEnd w:id="57"/>
      <w:r w:rsidR="00E33868">
        <w:rPr>
          <w:sz w:val="24"/>
          <w:szCs w:val="24"/>
        </w:rPr>
        <w:t>;</w:t>
      </w:r>
    </w:p>
    <w:p w:rsidR="000B2C6D" w:rsidRPr="00BA08E8" w:rsidRDefault="000B2C6D" w:rsidP="00E33868">
      <w:pPr>
        <w:pStyle w:val="aa"/>
        <w:tabs>
          <w:tab w:val="clear" w:pos="851"/>
          <w:tab w:val="clear" w:pos="1134"/>
          <w:tab w:val="clear" w:pos="1418"/>
          <w:tab w:val="clear" w:pos="2978"/>
        </w:tabs>
        <w:spacing w:line="240" w:lineRule="auto"/>
        <w:ind w:left="567" w:firstLine="0"/>
        <w:rPr>
          <w:sz w:val="24"/>
          <w:szCs w:val="24"/>
        </w:rPr>
      </w:pPr>
    </w:p>
    <w:p w:rsidR="00E61DF3" w:rsidRPr="00E95D51" w:rsidRDefault="00E61DF3" w:rsidP="00E61DF3">
      <w:pPr>
        <w:tabs>
          <w:tab w:val="num" w:pos="0"/>
        </w:tabs>
        <w:spacing w:line="240" w:lineRule="auto"/>
        <w:ind w:firstLine="0"/>
        <w:rPr>
          <w:sz w:val="24"/>
          <w:szCs w:val="24"/>
        </w:rPr>
      </w:pPr>
      <w:bookmarkStart w:id="58" w:name="_Ref56240821"/>
      <w:r w:rsidRPr="00E95D51">
        <w:rPr>
          <w:b/>
          <w:sz w:val="24"/>
          <w:szCs w:val="24"/>
        </w:rPr>
        <w:t>4.1.2.</w:t>
      </w:r>
      <w:r w:rsidRPr="00E95D51">
        <w:rPr>
          <w:sz w:val="24"/>
          <w:szCs w:val="24"/>
        </w:rPr>
        <w:t xml:space="preserve"> </w:t>
      </w:r>
      <w:r w:rsidR="00641740" w:rsidRPr="00E95D51">
        <w:rPr>
          <w:sz w:val="24"/>
          <w:szCs w:val="24"/>
        </w:rPr>
        <w:t xml:space="preserve"> </w:t>
      </w:r>
      <w:r w:rsidRPr="00E95D51">
        <w:rPr>
          <w:sz w:val="24"/>
          <w:szCs w:val="24"/>
        </w:rPr>
        <w:t xml:space="preserve">Участник имеет право подать только одно Предложение. </w:t>
      </w:r>
      <w:bookmarkEnd w:id="58"/>
      <w:r w:rsidR="00870E78" w:rsidRPr="00E95D51">
        <w:rPr>
          <w:sz w:val="24"/>
          <w:szCs w:val="24"/>
        </w:rPr>
        <w:t>В случае нарушения этого требования все Предложения т</w:t>
      </w:r>
      <w:r w:rsidR="00057FC1">
        <w:rPr>
          <w:sz w:val="24"/>
          <w:szCs w:val="24"/>
        </w:rPr>
        <w:t xml:space="preserve">акого Участника отклоняются без </w:t>
      </w:r>
      <w:r w:rsidR="00BF5D81">
        <w:rPr>
          <w:sz w:val="24"/>
          <w:szCs w:val="24"/>
        </w:rPr>
        <w:t>рассмотрения</w:t>
      </w:r>
      <w:r w:rsidR="00870E78" w:rsidRPr="00E95D51">
        <w:rPr>
          <w:sz w:val="24"/>
          <w:szCs w:val="24"/>
        </w:rPr>
        <w:t xml:space="preserve"> по существу.</w:t>
      </w:r>
    </w:p>
    <w:p w:rsidR="00E61DF3" w:rsidRPr="00E95D51" w:rsidRDefault="00E61DF3" w:rsidP="00E61DF3">
      <w:pPr>
        <w:tabs>
          <w:tab w:val="num" w:pos="0"/>
        </w:tabs>
        <w:spacing w:line="240" w:lineRule="auto"/>
        <w:ind w:firstLine="0"/>
        <w:rPr>
          <w:sz w:val="24"/>
          <w:szCs w:val="24"/>
        </w:rPr>
      </w:pPr>
      <w:bookmarkStart w:id="59" w:name="_Ref55279015"/>
      <w:bookmarkStart w:id="60" w:name="_Ref55279017"/>
      <w:r w:rsidRPr="00E95D51">
        <w:rPr>
          <w:b/>
          <w:sz w:val="24"/>
          <w:szCs w:val="24"/>
        </w:rPr>
        <w:t>4.</w:t>
      </w:r>
      <w:r w:rsidR="00383CC4" w:rsidRPr="00E95D51">
        <w:rPr>
          <w:b/>
          <w:sz w:val="24"/>
          <w:szCs w:val="24"/>
        </w:rPr>
        <w:t>1.</w:t>
      </w:r>
      <w:r w:rsidR="00383CC4" w:rsidRPr="00473B7D">
        <w:rPr>
          <w:b/>
          <w:sz w:val="24"/>
          <w:szCs w:val="24"/>
        </w:rPr>
        <w:t>3</w:t>
      </w:r>
      <w:r w:rsidRPr="00E95D51">
        <w:rPr>
          <w:b/>
          <w:sz w:val="24"/>
          <w:szCs w:val="24"/>
        </w:rPr>
        <w:t>.</w:t>
      </w:r>
      <w:r w:rsidRPr="00E95D51">
        <w:rPr>
          <w:sz w:val="24"/>
          <w:szCs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r w:rsidR="00420A97" w:rsidRPr="00E95D51">
        <w:rPr>
          <w:sz w:val="24"/>
          <w:szCs w:val="24"/>
        </w:rPr>
        <w:t>образом,</w:t>
      </w:r>
      <w:r w:rsidRPr="00E95D51">
        <w:rPr>
          <w:sz w:val="24"/>
          <w:szCs w:val="24"/>
        </w:rPr>
        <w:t xml:space="preserve"> уполномоченным им лицом на основании доверенности. В последнем случае</w:t>
      </w:r>
      <w:r w:rsidR="00420A97" w:rsidRPr="00E95D51">
        <w:rPr>
          <w:sz w:val="24"/>
          <w:szCs w:val="24"/>
        </w:rPr>
        <w:t>,</w:t>
      </w:r>
      <w:r w:rsidRPr="00E95D51">
        <w:rPr>
          <w:sz w:val="24"/>
          <w:szCs w:val="24"/>
        </w:rPr>
        <w:t xml:space="preserve"> оригинал доверенности прикладывается к Предложению.</w:t>
      </w:r>
      <w:bookmarkEnd w:id="59"/>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473B7D">
        <w:rPr>
          <w:b/>
          <w:sz w:val="24"/>
          <w:szCs w:val="24"/>
        </w:rPr>
        <w:t>4</w:t>
      </w:r>
      <w:r w:rsidR="00E61DF3" w:rsidRPr="00E95D51">
        <w:rPr>
          <w:b/>
          <w:sz w:val="24"/>
          <w:szCs w:val="24"/>
        </w:rPr>
        <w:t>.</w:t>
      </w:r>
      <w:r w:rsidR="00E61DF3" w:rsidRPr="00E95D51">
        <w:rPr>
          <w:sz w:val="24"/>
          <w:szCs w:val="24"/>
        </w:rPr>
        <w:t xml:space="preserve"> Каждый документ, входящий в Предложение, должен быть скреплен печатью Участника.</w:t>
      </w:r>
      <w:bookmarkEnd w:id="60"/>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473B7D">
        <w:rPr>
          <w:b/>
          <w:sz w:val="24"/>
          <w:szCs w:val="24"/>
        </w:rPr>
        <w:t>5</w:t>
      </w:r>
      <w:r w:rsidR="00E61DF3" w:rsidRPr="00E95D51">
        <w:rPr>
          <w:b/>
          <w:sz w:val="24"/>
          <w:szCs w:val="24"/>
        </w:rPr>
        <w:t>.</w:t>
      </w:r>
      <w:r w:rsidR="00E61DF3" w:rsidRPr="00E95D51">
        <w:rPr>
          <w:sz w:val="24"/>
          <w:szCs w:val="24"/>
        </w:rPr>
        <w:t xml:space="preserve"> </w:t>
      </w:r>
      <w:r w:rsidR="00641740" w:rsidRPr="00E95D51">
        <w:rPr>
          <w:sz w:val="24"/>
          <w:szCs w:val="24"/>
        </w:rPr>
        <w:t xml:space="preserve"> </w:t>
      </w:r>
      <w:r w:rsidR="00E61DF3" w:rsidRPr="00E95D51">
        <w:rPr>
          <w:sz w:val="24"/>
          <w:szCs w:val="24"/>
        </w:rPr>
        <w:t>Требования пунктов 4.1.3. и 4.1.4. не распространяются на нотариально заверенные копии документов или документы, переп</w:t>
      </w:r>
      <w:bookmarkStart w:id="61" w:name="_Ref56233643"/>
      <w:bookmarkStart w:id="62" w:name="_Ref56235653"/>
      <w:bookmarkStart w:id="63" w:name="_Toc57314646"/>
      <w:r w:rsidR="00420A97" w:rsidRPr="00E95D51">
        <w:rPr>
          <w:sz w:val="24"/>
          <w:szCs w:val="24"/>
        </w:rPr>
        <w:t>летенные типографским способом.</w:t>
      </w:r>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473B7D">
        <w:rPr>
          <w:b/>
          <w:sz w:val="24"/>
          <w:szCs w:val="24"/>
        </w:rPr>
        <w:t>6</w:t>
      </w:r>
      <w:r w:rsidR="00E61DF3" w:rsidRPr="00E95D51">
        <w:rPr>
          <w:b/>
          <w:sz w:val="24"/>
          <w:szCs w:val="24"/>
        </w:rPr>
        <w:t>.</w:t>
      </w:r>
      <w:r w:rsidR="00E61DF3" w:rsidRPr="00E95D51">
        <w:rPr>
          <w:sz w:val="24"/>
          <w:szCs w:val="24"/>
        </w:rPr>
        <w:t xml:space="preserve">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383CC4" w:rsidRDefault="00383CC4" w:rsidP="00E61DF3">
      <w:pPr>
        <w:tabs>
          <w:tab w:val="num" w:pos="0"/>
        </w:tabs>
        <w:spacing w:line="240" w:lineRule="auto"/>
        <w:ind w:firstLine="0"/>
        <w:rPr>
          <w:sz w:val="24"/>
          <w:szCs w:val="24"/>
        </w:rPr>
      </w:pPr>
      <w:r w:rsidRPr="00E95D51">
        <w:rPr>
          <w:b/>
          <w:sz w:val="24"/>
          <w:szCs w:val="24"/>
        </w:rPr>
        <w:t>4.1.7.</w:t>
      </w:r>
      <w:r w:rsidRPr="00E95D51">
        <w:rPr>
          <w:sz w:val="24"/>
          <w:szCs w:val="24"/>
        </w:rPr>
        <w:t xml:space="preserve"> Подрядчик имеет право предоставить только один вариант коммерческого предложения.</w:t>
      </w:r>
      <w:r w:rsidR="00BF5D81">
        <w:rPr>
          <w:sz w:val="24"/>
          <w:szCs w:val="24"/>
        </w:rPr>
        <w:t xml:space="preserve"> </w:t>
      </w:r>
    </w:p>
    <w:p w:rsidR="0002415F" w:rsidRPr="0002415F" w:rsidRDefault="0002415F"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601B62">
      <w:pPr>
        <w:pStyle w:val="23"/>
        <w:numPr>
          <w:ilvl w:val="1"/>
          <w:numId w:val="11"/>
        </w:numPr>
        <w:tabs>
          <w:tab w:val="num" w:pos="567"/>
        </w:tabs>
        <w:spacing w:before="0" w:after="0"/>
        <w:ind w:left="0" w:firstLine="0"/>
        <w:rPr>
          <w:rFonts w:ascii="Times New Roman" w:hAnsi="Times New Roman"/>
          <w:sz w:val="24"/>
          <w:szCs w:val="24"/>
        </w:rPr>
      </w:pPr>
      <w:bookmarkStart w:id="64" w:name="_Toc57314647"/>
      <w:bookmarkStart w:id="65" w:name="_Toc98253989"/>
      <w:bookmarkStart w:id="66" w:name="_Toc140817628"/>
      <w:bookmarkStart w:id="67" w:name="_Toc251847619"/>
      <w:bookmarkEnd w:id="61"/>
      <w:bookmarkEnd w:id="62"/>
      <w:bookmarkEnd w:id="63"/>
      <w:r w:rsidRPr="00BA08E8">
        <w:rPr>
          <w:rFonts w:ascii="Times New Roman" w:hAnsi="Times New Roman"/>
          <w:sz w:val="24"/>
          <w:szCs w:val="24"/>
        </w:rPr>
        <w:t xml:space="preserve">Требования к языку </w:t>
      </w:r>
      <w:bookmarkEnd w:id="64"/>
      <w:r w:rsidRPr="00BA08E8">
        <w:rPr>
          <w:rFonts w:ascii="Times New Roman" w:hAnsi="Times New Roman"/>
          <w:sz w:val="24"/>
          <w:szCs w:val="24"/>
        </w:rPr>
        <w:t>Предложения</w:t>
      </w:r>
      <w:bookmarkEnd w:id="65"/>
      <w:bookmarkEnd w:id="66"/>
      <w:bookmarkEnd w:id="67"/>
    </w:p>
    <w:p w:rsidR="00E61DF3" w:rsidRPr="00BA08E8" w:rsidRDefault="00E61DF3" w:rsidP="00E61DF3">
      <w:pPr>
        <w:tabs>
          <w:tab w:val="num" w:pos="0"/>
        </w:tabs>
        <w:spacing w:line="240" w:lineRule="auto"/>
        <w:ind w:firstLine="0"/>
        <w:rPr>
          <w:sz w:val="24"/>
          <w:szCs w:val="24"/>
        </w:rPr>
      </w:pPr>
      <w:bookmarkStart w:id="68"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lastRenderedPageBreak/>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69" w:name="_Hlt40850038"/>
      <w:bookmarkEnd w:id="69"/>
    </w:p>
    <w:p w:rsidR="00E61DF3" w:rsidRPr="00BA08E8" w:rsidRDefault="00E61DF3" w:rsidP="00E61DF3">
      <w:pPr>
        <w:tabs>
          <w:tab w:val="num" w:pos="0"/>
        </w:tabs>
        <w:spacing w:line="240" w:lineRule="auto"/>
        <w:ind w:firstLine="0"/>
        <w:rPr>
          <w:sz w:val="24"/>
          <w:szCs w:val="24"/>
        </w:rPr>
      </w:pPr>
    </w:p>
    <w:p w:rsidR="00E61DF3" w:rsidRPr="00BA08E8" w:rsidRDefault="00E61DF3" w:rsidP="00601B62">
      <w:pPr>
        <w:pStyle w:val="23"/>
        <w:numPr>
          <w:ilvl w:val="1"/>
          <w:numId w:val="11"/>
        </w:numPr>
        <w:tabs>
          <w:tab w:val="num" w:pos="567"/>
        </w:tabs>
        <w:spacing w:before="0" w:after="0"/>
        <w:ind w:left="0" w:firstLine="0"/>
        <w:rPr>
          <w:rFonts w:ascii="Times New Roman" w:hAnsi="Times New Roman"/>
          <w:sz w:val="24"/>
          <w:szCs w:val="24"/>
        </w:rPr>
      </w:pPr>
      <w:bookmarkStart w:id="70" w:name="_Toc57314653"/>
      <w:bookmarkStart w:id="71" w:name="_Toc98253991"/>
      <w:bookmarkStart w:id="72" w:name="_Toc140817629"/>
      <w:bookmarkStart w:id="73" w:name="_Toc251847620"/>
      <w:bookmarkEnd w:id="68"/>
      <w:r w:rsidRPr="00BA08E8">
        <w:rPr>
          <w:rFonts w:ascii="Times New Roman" w:hAnsi="Times New Roman"/>
          <w:sz w:val="24"/>
          <w:szCs w:val="24"/>
        </w:rPr>
        <w:t xml:space="preserve">Разъяснение </w:t>
      </w:r>
      <w:bookmarkEnd w:id="70"/>
      <w:r w:rsidRPr="00BA08E8">
        <w:rPr>
          <w:rFonts w:ascii="Times New Roman" w:hAnsi="Times New Roman"/>
          <w:sz w:val="24"/>
          <w:szCs w:val="24"/>
        </w:rPr>
        <w:t>закупочной Документации</w:t>
      </w:r>
      <w:bookmarkEnd w:id="71"/>
      <w:bookmarkEnd w:id="72"/>
      <w:bookmarkEnd w:id="73"/>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w:t>
      </w:r>
      <w:r w:rsidR="00420A97">
        <w:rPr>
          <w:sz w:val="24"/>
          <w:szCs w:val="24"/>
        </w:rPr>
        <w:t>3</w:t>
      </w:r>
      <w:r w:rsidRPr="00BA08E8">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601B62">
      <w:pPr>
        <w:pStyle w:val="23"/>
        <w:numPr>
          <w:ilvl w:val="1"/>
          <w:numId w:val="11"/>
        </w:numPr>
        <w:tabs>
          <w:tab w:val="num" w:pos="567"/>
        </w:tabs>
        <w:spacing w:before="0" w:after="0"/>
        <w:ind w:left="0" w:firstLine="0"/>
        <w:rPr>
          <w:rFonts w:ascii="Times New Roman" w:hAnsi="Times New Roman"/>
          <w:sz w:val="24"/>
          <w:szCs w:val="24"/>
        </w:rPr>
      </w:pPr>
      <w:bookmarkStart w:id="74" w:name="_Ref86823116"/>
      <w:bookmarkStart w:id="75" w:name="_Toc90385058"/>
      <w:bookmarkStart w:id="76" w:name="_Toc98253992"/>
      <w:bookmarkStart w:id="77" w:name="_Toc140817630"/>
      <w:bookmarkStart w:id="78" w:name="_Toc251847621"/>
      <w:r w:rsidRPr="00BA08E8">
        <w:rPr>
          <w:rFonts w:ascii="Times New Roman" w:hAnsi="Times New Roman"/>
          <w:sz w:val="24"/>
          <w:szCs w:val="24"/>
        </w:rPr>
        <w:t xml:space="preserve">Продление срока окончания приема </w:t>
      </w:r>
      <w:bookmarkEnd w:id="74"/>
      <w:bookmarkEnd w:id="75"/>
      <w:r w:rsidRPr="00BA08E8">
        <w:rPr>
          <w:rFonts w:ascii="Times New Roman" w:hAnsi="Times New Roman"/>
          <w:sz w:val="24"/>
          <w:szCs w:val="24"/>
        </w:rPr>
        <w:t>Предложений</w:t>
      </w:r>
      <w:bookmarkEnd w:id="76"/>
      <w:bookmarkEnd w:id="77"/>
      <w:bookmarkEnd w:id="78"/>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w:t>
      </w:r>
      <w:r w:rsidR="00764CC0">
        <w:rPr>
          <w:sz w:val="24"/>
          <w:szCs w:val="24"/>
        </w:rPr>
        <w:t>новленный в п.1.3</w:t>
      </w:r>
      <w:r w:rsidRPr="00BA08E8">
        <w:rPr>
          <w:sz w:val="24"/>
          <w:szCs w:val="24"/>
        </w:rPr>
        <w:t>,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79"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601B62">
      <w:pPr>
        <w:pStyle w:val="111"/>
        <w:pageBreakBefore w:val="0"/>
        <w:numPr>
          <w:ilvl w:val="0"/>
          <w:numId w:val="11"/>
        </w:numPr>
        <w:spacing w:before="0" w:after="0"/>
        <w:ind w:left="0" w:firstLine="0"/>
        <w:rPr>
          <w:rFonts w:ascii="Times New Roman" w:hAnsi="Times New Roman"/>
          <w:sz w:val="24"/>
          <w:szCs w:val="24"/>
        </w:rPr>
      </w:pPr>
      <w:bookmarkStart w:id="80" w:name="_Toc251847622"/>
      <w:r w:rsidRPr="00BA08E8">
        <w:rPr>
          <w:rFonts w:ascii="Times New Roman" w:hAnsi="Times New Roman"/>
          <w:sz w:val="24"/>
          <w:szCs w:val="24"/>
        </w:rPr>
        <w:t>Подача предложений и их прием</w:t>
      </w:r>
      <w:bookmarkEnd w:id="80"/>
    </w:p>
    <w:p w:rsidR="00E61DF3" w:rsidRPr="00BA08E8" w:rsidRDefault="00E61DF3" w:rsidP="00E61DF3">
      <w:pPr>
        <w:tabs>
          <w:tab w:val="num" w:pos="0"/>
        </w:tabs>
        <w:spacing w:line="240" w:lineRule="auto"/>
        <w:ind w:firstLine="0"/>
        <w:rPr>
          <w:sz w:val="24"/>
          <w:szCs w:val="24"/>
        </w:rPr>
      </w:pPr>
    </w:p>
    <w:p w:rsidR="00F46AD4" w:rsidRPr="00F46AD4" w:rsidRDefault="00F46AD4" w:rsidP="00F46AD4">
      <w:pPr>
        <w:tabs>
          <w:tab w:val="num" w:pos="0"/>
        </w:tabs>
        <w:spacing w:line="240" w:lineRule="auto"/>
        <w:ind w:firstLine="0"/>
        <w:rPr>
          <w:sz w:val="24"/>
          <w:szCs w:val="24"/>
        </w:rPr>
      </w:pPr>
      <w:r w:rsidRPr="00F46AD4">
        <w:rPr>
          <w:sz w:val="24"/>
          <w:szCs w:val="24"/>
        </w:rPr>
        <w:t xml:space="preserve">Для подачи Предложения Участнику необходимо пройти регистрацию (без ЭЦП) в открытой части электронной площадки (далее – </w:t>
      </w:r>
      <w:r w:rsidR="008E16C6">
        <w:rPr>
          <w:sz w:val="24"/>
          <w:szCs w:val="24"/>
        </w:rPr>
        <w:t xml:space="preserve">ЭП), а также в торговой секции </w:t>
      </w:r>
      <w:r w:rsidR="00A63704">
        <w:rPr>
          <w:sz w:val="24"/>
          <w:szCs w:val="24"/>
        </w:rPr>
        <w:t>«Закупки и продажи</w:t>
      </w:r>
      <w:r w:rsidRPr="00F46AD4">
        <w:rPr>
          <w:sz w:val="24"/>
          <w:szCs w:val="24"/>
        </w:rPr>
        <w:t>».</w:t>
      </w:r>
    </w:p>
    <w:p w:rsidR="00E61DF3" w:rsidRPr="009D5C93" w:rsidRDefault="00F46AD4" w:rsidP="00F46AD4">
      <w:pPr>
        <w:tabs>
          <w:tab w:val="num" w:pos="0"/>
        </w:tabs>
        <w:spacing w:line="240" w:lineRule="auto"/>
        <w:ind w:firstLine="0"/>
        <w:rPr>
          <w:sz w:val="24"/>
          <w:szCs w:val="24"/>
        </w:rPr>
      </w:pPr>
      <w:r w:rsidRPr="00C5538A">
        <w:rPr>
          <w:sz w:val="24"/>
          <w:szCs w:val="24"/>
        </w:rPr>
        <w:t xml:space="preserve">Срок подачи заявок для участия в </w:t>
      </w:r>
      <w:r w:rsidRPr="00D34779">
        <w:rPr>
          <w:sz w:val="24"/>
          <w:szCs w:val="24"/>
        </w:rPr>
        <w:t>Запросе предложений</w:t>
      </w:r>
      <w:r w:rsidR="00577D36" w:rsidRPr="00577D36">
        <w:rPr>
          <w:sz w:val="24"/>
          <w:szCs w:val="24"/>
        </w:rPr>
        <w:t>: с 1</w:t>
      </w:r>
      <w:r w:rsidR="00A83796">
        <w:rPr>
          <w:sz w:val="24"/>
          <w:szCs w:val="24"/>
          <w:lang w:val="en-US"/>
        </w:rPr>
        <w:t>1</w:t>
      </w:r>
      <w:bookmarkStart w:id="81" w:name="_GoBack"/>
      <w:bookmarkEnd w:id="81"/>
      <w:r w:rsidR="00577D36" w:rsidRPr="00577D36">
        <w:rPr>
          <w:sz w:val="24"/>
          <w:szCs w:val="24"/>
        </w:rPr>
        <w:t xml:space="preserve"> час. 00 мин.  «</w:t>
      </w:r>
      <w:r w:rsidR="007870AB">
        <w:rPr>
          <w:sz w:val="24"/>
          <w:szCs w:val="24"/>
        </w:rPr>
        <w:t>15</w:t>
      </w:r>
      <w:r w:rsidRPr="00577D36">
        <w:rPr>
          <w:sz w:val="24"/>
          <w:szCs w:val="24"/>
        </w:rPr>
        <w:t xml:space="preserve">» </w:t>
      </w:r>
      <w:r w:rsidR="007870AB">
        <w:rPr>
          <w:sz w:val="24"/>
          <w:szCs w:val="24"/>
        </w:rPr>
        <w:t xml:space="preserve">марта </w:t>
      </w:r>
      <w:r w:rsidR="00577D36" w:rsidRPr="00577D36">
        <w:rPr>
          <w:sz w:val="24"/>
          <w:szCs w:val="24"/>
        </w:rPr>
        <w:t>202</w:t>
      </w:r>
      <w:r w:rsidR="007870AB">
        <w:rPr>
          <w:sz w:val="24"/>
          <w:szCs w:val="24"/>
        </w:rPr>
        <w:t xml:space="preserve">3 </w:t>
      </w:r>
      <w:r w:rsidR="00577D36" w:rsidRPr="00577D36">
        <w:rPr>
          <w:sz w:val="24"/>
          <w:szCs w:val="24"/>
        </w:rPr>
        <w:t xml:space="preserve">года до </w:t>
      </w:r>
      <w:r w:rsidR="007870AB">
        <w:rPr>
          <w:sz w:val="24"/>
          <w:szCs w:val="24"/>
        </w:rPr>
        <w:t>12</w:t>
      </w:r>
      <w:r w:rsidR="009A00E3" w:rsidRPr="00577D36">
        <w:rPr>
          <w:sz w:val="24"/>
          <w:szCs w:val="24"/>
        </w:rPr>
        <w:t xml:space="preserve"> </w:t>
      </w:r>
      <w:r w:rsidRPr="00577D36">
        <w:rPr>
          <w:sz w:val="24"/>
          <w:szCs w:val="24"/>
        </w:rPr>
        <w:t>час. 00 мин. «</w:t>
      </w:r>
      <w:r w:rsidR="007870AB">
        <w:rPr>
          <w:sz w:val="24"/>
          <w:szCs w:val="24"/>
        </w:rPr>
        <w:t>03</w:t>
      </w:r>
      <w:r w:rsidRPr="00577D36">
        <w:rPr>
          <w:sz w:val="24"/>
          <w:szCs w:val="24"/>
        </w:rPr>
        <w:t xml:space="preserve">» </w:t>
      </w:r>
      <w:r w:rsidR="007870AB">
        <w:rPr>
          <w:sz w:val="24"/>
          <w:szCs w:val="24"/>
        </w:rPr>
        <w:t>апреля</w:t>
      </w:r>
      <w:r w:rsidRPr="00577D36">
        <w:rPr>
          <w:sz w:val="24"/>
          <w:szCs w:val="24"/>
        </w:rPr>
        <w:t xml:space="preserve"> 2</w:t>
      </w:r>
      <w:r w:rsidR="00577D36" w:rsidRPr="00577D36">
        <w:rPr>
          <w:sz w:val="24"/>
          <w:szCs w:val="24"/>
        </w:rPr>
        <w:t>02</w:t>
      </w:r>
      <w:r w:rsidR="007870AB">
        <w:rPr>
          <w:sz w:val="24"/>
          <w:szCs w:val="24"/>
        </w:rPr>
        <w:t>3</w:t>
      </w:r>
      <w:r w:rsidR="00537D0C" w:rsidRPr="00577D36">
        <w:rPr>
          <w:sz w:val="24"/>
          <w:szCs w:val="24"/>
        </w:rPr>
        <w:t xml:space="preserve"> года.</w:t>
      </w:r>
    </w:p>
    <w:p w:rsidR="00E61DF3" w:rsidRPr="00BA218B" w:rsidRDefault="00E61DF3" w:rsidP="00E61DF3">
      <w:pPr>
        <w:pStyle w:val="111"/>
        <w:pageBreakBefore w:val="0"/>
        <w:spacing w:before="0" w:after="0"/>
        <w:rPr>
          <w:rFonts w:ascii="Times New Roman" w:hAnsi="Times New Roman"/>
          <w:color w:val="FF0000"/>
          <w:sz w:val="24"/>
          <w:szCs w:val="24"/>
        </w:rPr>
      </w:pPr>
      <w:bookmarkStart w:id="82" w:name="_Ref55280453"/>
      <w:bookmarkStart w:id="83" w:name="_Toc55285353"/>
      <w:bookmarkStart w:id="84" w:name="_Toc55305385"/>
      <w:bookmarkStart w:id="85" w:name="_Toc57314656"/>
      <w:bookmarkStart w:id="86" w:name="_Toc69728970"/>
      <w:bookmarkStart w:id="87" w:name="_Toc189545080"/>
      <w:bookmarkEnd w:id="79"/>
    </w:p>
    <w:p w:rsidR="00E61DF3" w:rsidRPr="00BA08E8" w:rsidRDefault="00E61DF3" w:rsidP="00601B62">
      <w:pPr>
        <w:pStyle w:val="111"/>
        <w:pageBreakBefore w:val="0"/>
        <w:numPr>
          <w:ilvl w:val="0"/>
          <w:numId w:val="11"/>
        </w:numPr>
        <w:spacing w:before="0" w:after="0"/>
        <w:ind w:left="0" w:firstLine="0"/>
        <w:rPr>
          <w:rFonts w:ascii="Times New Roman" w:hAnsi="Times New Roman"/>
          <w:sz w:val="24"/>
          <w:szCs w:val="24"/>
        </w:rPr>
      </w:pPr>
      <w:bookmarkStart w:id="88" w:name="_Toc251847623"/>
      <w:r w:rsidRPr="00BA08E8">
        <w:rPr>
          <w:rFonts w:ascii="Times New Roman" w:hAnsi="Times New Roman"/>
          <w:sz w:val="24"/>
          <w:szCs w:val="24"/>
        </w:rPr>
        <w:t xml:space="preserve">Оценка </w:t>
      </w:r>
      <w:bookmarkEnd w:id="82"/>
      <w:bookmarkEnd w:id="83"/>
      <w:bookmarkEnd w:id="84"/>
      <w:bookmarkEnd w:id="85"/>
      <w:bookmarkEnd w:id="86"/>
      <w:r w:rsidRPr="00BA08E8">
        <w:rPr>
          <w:rFonts w:ascii="Times New Roman" w:hAnsi="Times New Roman"/>
          <w:sz w:val="24"/>
          <w:szCs w:val="24"/>
        </w:rPr>
        <w:t>Предложений и проведение переговоров</w:t>
      </w:r>
      <w:bookmarkEnd w:id="87"/>
      <w:bookmarkEnd w:id="88"/>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89" w:name="_Toc98254000"/>
    </w:p>
    <w:p w:rsidR="00E61DF3" w:rsidRPr="00485B48" w:rsidRDefault="00E61DF3" w:rsidP="00601B62">
      <w:pPr>
        <w:pStyle w:val="23"/>
        <w:numPr>
          <w:ilvl w:val="1"/>
          <w:numId w:val="11"/>
        </w:numPr>
        <w:tabs>
          <w:tab w:val="num" w:pos="567"/>
        </w:tabs>
        <w:spacing w:before="0" w:after="0"/>
        <w:ind w:left="0" w:firstLine="0"/>
        <w:rPr>
          <w:rFonts w:ascii="Times New Roman" w:hAnsi="Times New Roman"/>
          <w:sz w:val="24"/>
          <w:szCs w:val="24"/>
        </w:rPr>
      </w:pPr>
      <w:bookmarkStart w:id="90" w:name="_Toc251847625"/>
      <w:r w:rsidRPr="00485B48">
        <w:rPr>
          <w:rFonts w:ascii="Times New Roman" w:hAnsi="Times New Roman"/>
          <w:sz w:val="24"/>
          <w:szCs w:val="24"/>
        </w:rPr>
        <w:t>Общие положения</w:t>
      </w:r>
      <w:bookmarkEnd w:id="89"/>
      <w:bookmarkEnd w:id="90"/>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r w:rsidRPr="00485B48">
        <w:rPr>
          <w:sz w:val="24"/>
          <w:szCs w:val="24"/>
        </w:rPr>
        <w:t xml:space="preserve">Оценка Предложений включает отборочную стадию, </w:t>
      </w:r>
      <w:r w:rsidR="00E33868" w:rsidRPr="00485B48">
        <w:rPr>
          <w:sz w:val="24"/>
          <w:szCs w:val="24"/>
        </w:rPr>
        <w:t>проведение при необходимости переговоров</w:t>
      </w:r>
      <w:r w:rsidR="00E33868">
        <w:rPr>
          <w:sz w:val="24"/>
          <w:szCs w:val="24"/>
        </w:rPr>
        <w:t>,</w:t>
      </w:r>
      <w:r w:rsidR="00E33868" w:rsidRPr="00485B48">
        <w:rPr>
          <w:sz w:val="24"/>
          <w:szCs w:val="24"/>
        </w:rPr>
        <w:t xml:space="preserve"> </w:t>
      </w:r>
      <w:r w:rsidR="0052015A">
        <w:rPr>
          <w:sz w:val="24"/>
          <w:szCs w:val="24"/>
        </w:rPr>
        <w:t>оценочную стадию.</w:t>
      </w:r>
    </w:p>
    <w:p w:rsidR="00E61DF3" w:rsidRPr="00485B48" w:rsidRDefault="00E61DF3" w:rsidP="00E61DF3">
      <w:pPr>
        <w:tabs>
          <w:tab w:val="num" w:pos="0"/>
        </w:tabs>
        <w:spacing w:line="240" w:lineRule="auto"/>
        <w:ind w:firstLine="0"/>
        <w:rPr>
          <w:sz w:val="24"/>
          <w:szCs w:val="24"/>
        </w:rPr>
      </w:pPr>
    </w:p>
    <w:p w:rsidR="00E61DF3" w:rsidRPr="00485B48" w:rsidRDefault="00E61DF3" w:rsidP="00601B62">
      <w:pPr>
        <w:pStyle w:val="23"/>
        <w:numPr>
          <w:ilvl w:val="1"/>
          <w:numId w:val="11"/>
        </w:numPr>
        <w:tabs>
          <w:tab w:val="num" w:pos="567"/>
        </w:tabs>
        <w:spacing w:before="0" w:after="0"/>
        <w:ind w:left="0" w:firstLine="0"/>
        <w:rPr>
          <w:rFonts w:ascii="Times New Roman" w:hAnsi="Times New Roman"/>
          <w:sz w:val="24"/>
          <w:szCs w:val="24"/>
        </w:rPr>
      </w:pPr>
      <w:bookmarkStart w:id="91" w:name="_Ref93089454"/>
      <w:bookmarkStart w:id="92" w:name="_Toc98254001"/>
      <w:bookmarkStart w:id="93" w:name="_Toc251847626"/>
      <w:bookmarkStart w:id="94" w:name="_Ref55304418"/>
      <w:r w:rsidRPr="00485B48">
        <w:rPr>
          <w:rFonts w:ascii="Times New Roman" w:hAnsi="Times New Roman"/>
          <w:sz w:val="24"/>
          <w:szCs w:val="24"/>
        </w:rPr>
        <w:t>Отборочная стадия</w:t>
      </w:r>
      <w:bookmarkEnd w:id="91"/>
      <w:bookmarkEnd w:id="92"/>
      <w:bookmarkEnd w:id="93"/>
    </w:p>
    <w:p w:rsidR="00E61DF3" w:rsidRPr="006C3C3A" w:rsidRDefault="00E61DF3" w:rsidP="00601B62">
      <w:pPr>
        <w:pStyle w:val="af2"/>
        <w:numPr>
          <w:ilvl w:val="2"/>
          <w:numId w:val="11"/>
        </w:numPr>
        <w:tabs>
          <w:tab w:val="num" w:pos="0"/>
        </w:tabs>
        <w:spacing w:line="240" w:lineRule="auto"/>
        <w:ind w:left="709"/>
        <w:rPr>
          <w:sz w:val="24"/>
          <w:szCs w:val="24"/>
        </w:rPr>
      </w:pPr>
      <w:r w:rsidRPr="006C3C3A">
        <w:rPr>
          <w:sz w:val="24"/>
          <w:szCs w:val="24"/>
        </w:rPr>
        <w:t xml:space="preserve">В рамках отборочной стадии </w:t>
      </w:r>
      <w:bookmarkEnd w:id="94"/>
      <w:r w:rsidRPr="006C3C3A">
        <w:rPr>
          <w:sz w:val="24"/>
          <w:szCs w:val="24"/>
        </w:rPr>
        <w:t>проверяется:</w:t>
      </w:r>
    </w:p>
    <w:p w:rsidR="006C3C3A" w:rsidRPr="006C3C3A" w:rsidRDefault="006C3C3A" w:rsidP="006C3C3A">
      <w:pPr>
        <w:pStyle w:val="af2"/>
        <w:tabs>
          <w:tab w:val="num" w:pos="0"/>
        </w:tabs>
        <w:spacing w:line="240" w:lineRule="auto"/>
        <w:ind w:left="1494" w:firstLine="0"/>
        <w:rPr>
          <w:sz w:val="24"/>
          <w:szCs w:val="24"/>
        </w:rPr>
      </w:pPr>
    </w:p>
    <w:p w:rsidR="00E61DF3"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правильность оформления Предложений и их соответствие требованиям настоящей документации по существу;</w:t>
      </w:r>
    </w:p>
    <w:p w:rsidR="006C3C3A"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Участников требованиям настоящей документации;</w:t>
      </w:r>
    </w:p>
    <w:p w:rsidR="006C3C3A" w:rsidRPr="006C3C3A" w:rsidRDefault="006C3C3A"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коммерческого и технического предложения требованиям настоящей Документации.</w:t>
      </w:r>
    </w:p>
    <w:p w:rsidR="00E61DF3" w:rsidRPr="006C3C3A" w:rsidRDefault="00E61DF3" w:rsidP="006C3C3A">
      <w:pPr>
        <w:spacing w:line="240" w:lineRule="auto"/>
        <w:ind w:left="567" w:firstLine="0"/>
        <w:rPr>
          <w:sz w:val="24"/>
          <w:szCs w:val="24"/>
        </w:rPr>
      </w:pPr>
    </w:p>
    <w:p w:rsidR="00E61DF3" w:rsidRPr="00485B48" w:rsidRDefault="00E61DF3" w:rsidP="00E61DF3">
      <w:pPr>
        <w:tabs>
          <w:tab w:val="num" w:pos="0"/>
        </w:tabs>
        <w:spacing w:line="240" w:lineRule="auto"/>
        <w:ind w:firstLine="0"/>
        <w:rPr>
          <w:sz w:val="24"/>
          <w:szCs w:val="24"/>
        </w:rPr>
      </w:pPr>
      <w:bookmarkStart w:id="95" w:name="_Ref55304419"/>
      <w:r w:rsidRPr="00485B48">
        <w:rPr>
          <w:sz w:val="24"/>
          <w:szCs w:val="24"/>
        </w:rPr>
        <w:lastRenderedPageBreak/>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6"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5"/>
      <w:bookmarkEnd w:id="96"/>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в существенной мере не отвечают требованиям к оформлению настоящей документации;</w:t>
      </w:r>
    </w:p>
    <w:p w:rsidR="00E61DF3"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поданы Участниками, которые не отвечают требованиям настоящей документации;</w:t>
      </w:r>
    </w:p>
    <w:p w:rsidR="009A00E3" w:rsidRPr="006C3C3A" w:rsidRDefault="009A00E3" w:rsidP="00601B62">
      <w:pPr>
        <w:numPr>
          <w:ilvl w:val="0"/>
          <w:numId w:val="8"/>
        </w:numPr>
        <w:tabs>
          <w:tab w:val="clear" w:pos="927"/>
          <w:tab w:val="center" w:pos="567"/>
          <w:tab w:val="num" w:pos="851"/>
          <w:tab w:val="num" w:pos="900"/>
        </w:tabs>
        <w:spacing w:line="240" w:lineRule="auto"/>
        <w:ind w:left="284" w:firstLine="0"/>
        <w:rPr>
          <w:b/>
          <w:i/>
          <w:sz w:val="24"/>
          <w:szCs w:val="24"/>
        </w:rPr>
      </w:pPr>
      <w:r>
        <w:rPr>
          <w:b/>
          <w:i/>
          <w:sz w:val="24"/>
          <w:szCs w:val="24"/>
        </w:rPr>
        <w:t>содержит</w:t>
      </w:r>
      <w:r w:rsidRPr="009A00E3">
        <w:rPr>
          <w:b/>
          <w:i/>
          <w:sz w:val="24"/>
          <w:szCs w:val="24"/>
        </w:rPr>
        <w:t xml:space="preserve"> неполный перечень документов, входящих в состав заявки на участие в запросе предложений;</w:t>
      </w:r>
    </w:p>
    <w:p w:rsidR="00E61DF3" w:rsidRPr="006C3C3A" w:rsidRDefault="00E61DF3" w:rsidP="00601B62">
      <w:pPr>
        <w:numPr>
          <w:ilvl w:val="0"/>
          <w:numId w:val="8"/>
        </w:numPr>
        <w:tabs>
          <w:tab w:val="center" w:pos="567"/>
          <w:tab w:val="num" w:pos="851"/>
        </w:tabs>
        <w:spacing w:line="240" w:lineRule="auto"/>
        <w:ind w:left="284" w:firstLine="0"/>
        <w:rPr>
          <w:b/>
          <w:i/>
          <w:sz w:val="24"/>
          <w:szCs w:val="24"/>
        </w:rPr>
      </w:pPr>
      <w:r w:rsidRPr="006C3C3A">
        <w:rPr>
          <w:b/>
          <w:i/>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содержат очевидные грамматические ошибки, с исправлением</w:t>
      </w:r>
      <w:r w:rsidR="00913C9B" w:rsidRPr="006C3C3A">
        <w:rPr>
          <w:b/>
          <w:i/>
          <w:sz w:val="24"/>
          <w:szCs w:val="24"/>
        </w:rPr>
        <w:t xml:space="preserve"> которых не согласился Участник;</w:t>
      </w:r>
    </w:p>
    <w:p w:rsidR="00545D3E" w:rsidRDefault="00545D3E" w:rsidP="00545D3E">
      <w:pPr>
        <w:spacing w:line="240" w:lineRule="auto"/>
        <w:rPr>
          <w:sz w:val="24"/>
          <w:szCs w:val="24"/>
        </w:rPr>
      </w:pPr>
    </w:p>
    <w:p w:rsidR="00545D3E" w:rsidRPr="00545D3E" w:rsidRDefault="00545D3E" w:rsidP="00601B62">
      <w:pPr>
        <w:pStyle w:val="23"/>
        <w:numPr>
          <w:ilvl w:val="1"/>
          <w:numId w:val="11"/>
        </w:numPr>
        <w:tabs>
          <w:tab w:val="num" w:pos="0"/>
          <w:tab w:val="num" w:pos="567"/>
        </w:tabs>
        <w:spacing w:before="0" w:after="0"/>
        <w:ind w:left="0" w:firstLine="0"/>
        <w:rPr>
          <w:i/>
          <w:sz w:val="24"/>
          <w:szCs w:val="24"/>
        </w:rPr>
      </w:pPr>
      <w:bookmarkStart w:id="97" w:name="_Ref93697814"/>
      <w:bookmarkStart w:id="98" w:name="_Toc98254003"/>
      <w:bookmarkStart w:id="99" w:name="_Toc251847628"/>
      <w:r w:rsidRPr="00545D3E">
        <w:rPr>
          <w:rFonts w:ascii="Times New Roman" w:hAnsi="Times New Roman"/>
          <w:sz w:val="24"/>
          <w:szCs w:val="24"/>
        </w:rPr>
        <w:t>Проведение переговоров</w:t>
      </w:r>
      <w:bookmarkEnd w:id="97"/>
      <w:bookmarkEnd w:id="98"/>
      <w:bookmarkEnd w:id="99"/>
    </w:p>
    <w:p w:rsidR="00545D3E" w:rsidRPr="00485B48" w:rsidRDefault="00545D3E" w:rsidP="00545D3E">
      <w:pPr>
        <w:tabs>
          <w:tab w:val="num" w:pos="0"/>
        </w:tabs>
        <w:spacing w:line="240" w:lineRule="auto"/>
        <w:ind w:firstLine="0"/>
        <w:rPr>
          <w:sz w:val="24"/>
          <w:szCs w:val="24"/>
        </w:rPr>
      </w:pPr>
      <w:r w:rsidRPr="00485B48">
        <w:rPr>
          <w:sz w:val="24"/>
          <w:szCs w:val="24"/>
        </w:rPr>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545D3E" w:rsidRPr="00485B48" w:rsidRDefault="00545D3E" w:rsidP="00545D3E">
      <w:pPr>
        <w:tabs>
          <w:tab w:val="num" w:pos="0"/>
        </w:tabs>
        <w:spacing w:line="240" w:lineRule="auto"/>
        <w:ind w:firstLine="0"/>
        <w:rPr>
          <w:sz w:val="24"/>
          <w:szCs w:val="24"/>
        </w:rPr>
      </w:pPr>
      <w:r w:rsidRPr="00485B48">
        <w:rPr>
          <w:sz w:val="24"/>
          <w:szCs w:val="24"/>
        </w:rPr>
        <w:t>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545D3E" w:rsidRPr="00485B48" w:rsidRDefault="00545D3E" w:rsidP="00601B62">
      <w:pPr>
        <w:numPr>
          <w:ilvl w:val="0"/>
          <w:numId w:val="5"/>
        </w:numPr>
        <w:tabs>
          <w:tab w:val="clear" w:pos="927"/>
          <w:tab w:val="num" w:pos="0"/>
          <w:tab w:val="num" w:pos="709"/>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545D3E" w:rsidRPr="00545D3E" w:rsidRDefault="00545D3E" w:rsidP="00601B62">
      <w:pPr>
        <w:numPr>
          <w:ilvl w:val="0"/>
          <w:numId w:val="9"/>
        </w:numPr>
        <w:tabs>
          <w:tab w:val="clear" w:pos="927"/>
          <w:tab w:val="num" w:pos="0"/>
          <w:tab w:val="num" w:pos="709"/>
        </w:tabs>
        <w:spacing w:line="240" w:lineRule="auto"/>
        <w:ind w:left="0" w:firstLine="0"/>
        <w:rPr>
          <w:sz w:val="24"/>
          <w:szCs w:val="24"/>
        </w:rPr>
      </w:pPr>
      <w:r w:rsidRPr="00545D3E">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w:t>
      </w:r>
      <w:r w:rsidR="00913C9B">
        <w:rPr>
          <w:sz w:val="24"/>
          <w:szCs w:val="24"/>
        </w:rPr>
        <w:t>ам, без согласия другой стороны;</w:t>
      </w:r>
    </w:p>
    <w:p w:rsidR="00545D3E" w:rsidRPr="00485B48" w:rsidRDefault="00545D3E" w:rsidP="00545D3E">
      <w:pPr>
        <w:tabs>
          <w:tab w:val="num" w:pos="0"/>
          <w:tab w:val="num" w:pos="709"/>
        </w:tabs>
        <w:spacing w:line="240" w:lineRule="auto"/>
        <w:ind w:firstLine="0"/>
        <w:rPr>
          <w:sz w:val="24"/>
          <w:szCs w:val="24"/>
        </w:rPr>
      </w:pPr>
      <w:r>
        <w:rPr>
          <w:sz w:val="24"/>
          <w:szCs w:val="24"/>
        </w:rPr>
        <w:t xml:space="preserve">6.3.3   </w:t>
      </w:r>
      <w:r w:rsidRPr="00485B48">
        <w:rPr>
          <w:sz w:val="24"/>
          <w:szCs w:val="24"/>
        </w:rPr>
        <w:t>Организатор в результате переговоров может предложить:</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545D3E" w:rsidRPr="00BA08E8" w:rsidRDefault="00545D3E" w:rsidP="00545D3E">
      <w:pPr>
        <w:tabs>
          <w:tab w:val="num" w:pos="0"/>
          <w:tab w:val="num" w:pos="709"/>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i/>
          <w:sz w:val="24"/>
          <w:szCs w:val="24"/>
        </w:rPr>
      </w:pPr>
    </w:p>
    <w:p w:rsidR="00D111DD" w:rsidRPr="00E61DF3" w:rsidRDefault="00D111DD" w:rsidP="00D111DD">
      <w:pPr>
        <w:pStyle w:val="23"/>
        <w:numPr>
          <w:ilvl w:val="1"/>
          <w:numId w:val="11"/>
        </w:numPr>
        <w:spacing w:before="0" w:after="0"/>
        <w:ind w:left="0" w:firstLine="0"/>
        <w:jc w:val="left"/>
        <w:rPr>
          <w:rFonts w:ascii="Times New Roman" w:hAnsi="Times New Roman"/>
          <w:sz w:val="24"/>
          <w:szCs w:val="24"/>
        </w:rPr>
      </w:pPr>
      <w:bookmarkStart w:id="100" w:name="_Ref93089457"/>
      <w:bookmarkStart w:id="101" w:name="_Toc98254004"/>
      <w:bookmarkStart w:id="102" w:name="_Toc251847627"/>
      <w:bookmarkStart w:id="103" w:name="_Ref55304422"/>
      <w:r w:rsidRPr="00E61DF3">
        <w:rPr>
          <w:rFonts w:ascii="Times New Roman" w:hAnsi="Times New Roman"/>
          <w:sz w:val="24"/>
          <w:szCs w:val="24"/>
        </w:rPr>
        <w:t>Оценочная стадия</w:t>
      </w:r>
      <w:bookmarkEnd w:id="100"/>
      <w:bookmarkEnd w:id="101"/>
      <w:bookmarkEnd w:id="102"/>
      <w:r>
        <w:rPr>
          <w:rFonts w:ascii="Times New Roman" w:hAnsi="Times New Roman"/>
          <w:sz w:val="24"/>
          <w:szCs w:val="24"/>
        </w:rPr>
        <w:t xml:space="preserve"> </w:t>
      </w:r>
    </w:p>
    <w:bookmarkEnd w:id="103"/>
    <w:p w:rsidR="00D111DD" w:rsidRPr="005A229B" w:rsidRDefault="00D111DD" w:rsidP="00D111DD">
      <w:pPr>
        <w:tabs>
          <w:tab w:val="num" w:pos="0"/>
        </w:tabs>
        <w:spacing w:line="240" w:lineRule="auto"/>
        <w:ind w:firstLine="0"/>
        <w:rPr>
          <w:sz w:val="24"/>
          <w:szCs w:val="24"/>
        </w:rPr>
      </w:pPr>
      <w:r>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D111DD" w:rsidRDefault="00D111DD" w:rsidP="00870A3E">
      <w:pPr>
        <w:pStyle w:val="af2"/>
        <w:numPr>
          <w:ilvl w:val="0"/>
          <w:numId w:val="20"/>
        </w:numPr>
        <w:spacing w:line="240" w:lineRule="auto"/>
        <w:rPr>
          <w:b/>
          <w:sz w:val="24"/>
          <w:szCs w:val="24"/>
        </w:rPr>
      </w:pPr>
      <w:r>
        <w:rPr>
          <w:b/>
          <w:sz w:val="24"/>
          <w:szCs w:val="24"/>
        </w:rPr>
        <w:t>Минимальное ценовое предложение</w:t>
      </w:r>
      <w:r>
        <w:rPr>
          <w:sz w:val="24"/>
          <w:szCs w:val="24"/>
        </w:rPr>
        <w:t xml:space="preserve"> - </w:t>
      </w:r>
      <w:r>
        <w:rPr>
          <w:b/>
          <w:sz w:val="24"/>
          <w:szCs w:val="24"/>
        </w:rPr>
        <w:t>значимость критерия 100%</w:t>
      </w:r>
    </w:p>
    <w:p w:rsidR="00D111DD" w:rsidRPr="00E95D51" w:rsidRDefault="00D111DD" w:rsidP="00D111DD">
      <w:pPr>
        <w:pStyle w:val="af2"/>
        <w:spacing w:line="240" w:lineRule="auto"/>
        <w:ind w:firstLine="0"/>
        <w:rPr>
          <w:b/>
          <w:sz w:val="24"/>
          <w:szCs w:val="24"/>
        </w:rPr>
      </w:pPr>
    </w:p>
    <w:p w:rsidR="00E95D51" w:rsidRPr="00E95D51" w:rsidRDefault="00E95D51" w:rsidP="0097498D">
      <w:pPr>
        <w:pStyle w:val="af2"/>
        <w:spacing w:line="240" w:lineRule="auto"/>
        <w:ind w:firstLine="0"/>
        <w:rPr>
          <w:b/>
          <w:sz w:val="24"/>
          <w:szCs w:val="24"/>
        </w:rPr>
      </w:pPr>
    </w:p>
    <w:p w:rsidR="00E95D51" w:rsidRPr="00E95D51" w:rsidRDefault="00E95D51" w:rsidP="0097498D">
      <w:pPr>
        <w:pStyle w:val="af2"/>
        <w:spacing w:line="240" w:lineRule="auto"/>
        <w:ind w:firstLine="0"/>
        <w:rPr>
          <w:b/>
          <w:sz w:val="24"/>
          <w:szCs w:val="24"/>
        </w:rPr>
      </w:pPr>
    </w:p>
    <w:p w:rsidR="00C217AB" w:rsidRDefault="00E61DF3" w:rsidP="00601B62">
      <w:pPr>
        <w:pStyle w:val="111"/>
        <w:pageBreakBefore w:val="0"/>
        <w:numPr>
          <w:ilvl w:val="0"/>
          <w:numId w:val="11"/>
        </w:numPr>
        <w:spacing w:before="0" w:after="0"/>
        <w:ind w:left="0" w:firstLine="0"/>
        <w:jc w:val="both"/>
        <w:rPr>
          <w:rFonts w:ascii="Times New Roman" w:hAnsi="Times New Roman"/>
          <w:sz w:val="24"/>
          <w:szCs w:val="24"/>
        </w:rPr>
      </w:pPr>
      <w:bookmarkStart w:id="104" w:name="_Toc251847629"/>
      <w:bookmarkStart w:id="105" w:name="_Ref55280461"/>
      <w:bookmarkStart w:id="106" w:name="_Toc55285354"/>
      <w:bookmarkStart w:id="107" w:name="_Toc55305386"/>
      <w:bookmarkStart w:id="108" w:name="_Toc57314657"/>
      <w:bookmarkStart w:id="109" w:name="_Toc69728971"/>
      <w:bookmarkStart w:id="110"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4"/>
      <w:r w:rsidRPr="00BA08E8">
        <w:rPr>
          <w:rFonts w:ascii="Times New Roman" w:hAnsi="Times New Roman"/>
          <w:sz w:val="24"/>
          <w:szCs w:val="24"/>
        </w:rPr>
        <w:t xml:space="preserve"> </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Закупочная комиссия на своем заседании рассматривает Аналитику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по завершению данной процедуры Запроса предложений без определения Победителя и заключения Договора.</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lastRenderedPageBreak/>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bookmarkEnd w:id="105"/>
    <w:bookmarkEnd w:id="106"/>
    <w:bookmarkEnd w:id="107"/>
    <w:bookmarkEnd w:id="108"/>
    <w:bookmarkEnd w:id="109"/>
    <w:bookmarkEnd w:id="110"/>
    <w:p w:rsidR="00E61DF3" w:rsidRPr="00BA08E8" w:rsidRDefault="00E61DF3" w:rsidP="00E61DF3">
      <w:pPr>
        <w:tabs>
          <w:tab w:val="num" w:pos="0"/>
        </w:tabs>
        <w:spacing w:line="240" w:lineRule="auto"/>
        <w:ind w:firstLine="0"/>
        <w:rPr>
          <w:sz w:val="24"/>
          <w:szCs w:val="24"/>
        </w:rPr>
      </w:pPr>
    </w:p>
    <w:p w:rsidR="00E61DF3" w:rsidRPr="00C217AB" w:rsidRDefault="00E61DF3" w:rsidP="00601B62">
      <w:pPr>
        <w:pStyle w:val="11112"/>
        <w:numPr>
          <w:ilvl w:val="0"/>
          <w:numId w:val="11"/>
        </w:numPr>
        <w:spacing w:before="0" w:after="0"/>
        <w:ind w:left="0" w:firstLine="0"/>
        <w:rPr>
          <w:rFonts w:ascii="Times New Roman" w:hAnsi="Times New Roman"/>
          <w:sz w:val="24"/>
          <w:szCs w:val="24"/>
        </w:rPr>
      </w:pPr>
      <w:bookmarkStart w:id="111" w:name="_Ref55280474"/>
      <w:bookmarkStart w:id="112" w:name="_Toc55285356"/>
      <w:bookmarkStart w:id="113" w:name="_Toc55305388"/>
      <w:bookmarkStart w:id="114" w:name="_Toc57314659"/>
      <w:bookmarkStart w:id="115" w:name="_Toc69728973"/>
      <w:bookmarkStart w:id="116" w:name="_Toc189545082"/>
      <w:bookmarkStart w:id="117" w:name="_Toc251847631"/>
      <w:r w:rsidRPr="00C217AB">
        <w:rPr>
          <w:rFonts w:ascii="Times New Roman" w:hAnsi="Times New Roman"/>
          <w:sz w:val="24"/>
          <w:szCs w:val="24"/>
        </w:rPr>
        <w:t>Подписание Договора</w:t>
      </w:r>
      <w:bookmarkEnd w:id="111"/>
      <w:bookmarkEnd w:id="112"/>
      <w:bookmarkEnd w:id="113"/>
      <w:bookmarkEnd w:id="114"/>
      <w:bookmarkEnd w:id="115"/>
      <w:bookmarkEnd w:id="116"/>
      <w:bookmarkEnd w:id="117"/>
    </w:p>
    <w:p w:rsidR="00C217AB" w:rsidRPr="00C217AB" w:rsidRDefault="00C217AB" w:rsidP="00C217AB">
      <w:pPr>
        <w:tabs>
          <w:tab w:val="num" w:pos="0"/>
        </w:tabs>
        <w:spacing w:line="240" w:lineRule="auto"/>
        <w:ind w:firstLine="0"/>
        <w:rPr>
          <w:sz w:val="24"/>
          <w:szCs w:val="24"/>
        </w:rPr>
      </w:pPr>
      <w:r>
        <w:rPr>
          <w:sz w:val="24"/>
          <w:szCs w:val="24"/>
        </w:rPr>
        <w:t>8.1.</w:t>
      </w:r>
      <w:r w:rsidRPr="00C217AB">
        <w:rPr>
          <w:sz w:val="24"/>
          <w:szCs w:val="24"/>
        </w:rPr>
        <w:tab/>
        <w:t xml:space="preserve">Договор между Организатором и Победителем подписывается в </w:t>
      </w:r>
      <w:r w:rsidRPr="00924719">
        <w:rPr>
          <w:sz w:val="24"/>
          <w:szCs w:val="24"/>
        </w:rPr>
        <w:t xml:space="preserve">течение </w:t>
      </w:r>
      <w:r w:rsidR="00F349A9" w:rsidRPr="00924719">
        <w:rPr>
          <w:sz w:val="24"/>
          <w:szCs w:val="24"/>
        </w:rPr>
        <w:t>10 рабочих</w:t>
      </w:r>
      <w:r w:rsidRPr="00924719">
        <w:rPr>
          <w:sz w:val="24"/>
          <w:szCs w:val="24"/>
        </w:rPr>
        <w:t xml:space="preserve"> дней, с даты подписания Протокола.</w:t>
      </w:r>
    </w:p>
    <w:p w:rsidR="00E61DF3" w:rsidRDefault="00C217AB" w:rsidP="00C217AB">
      <w:pPr>
        <w:tabs>
          <w:tab w:val="num" w:pos="0"/>
        </w:tabs>
        <w:spacing w:line="240" w:lineRule="auto"/>
        <w:ind w:firstLine="0"/>
        <w:rPr>
          <w:sz w:val="24"/>
          <w:szCs w:val="24"/>
        </w:rPr>
      </w:pPr>
      <w:r>
        <w:rPr>
          <w:sz w:val="24"/>
          <w:szCs w:val="24"/>
        </w:rPr>
        <w:t>8.2.</w:t>
      </w:r>
      <w:r w:rsidRPr="00C217AB">
        <w:rPr>
          <w:sz w:val="24"/>
          <w:szCs w:val="24"/>
        </w:rPr>
        <w:tab/>
        <w:t>Условия Договора определяются в соответствии с требованиями Организатора и разделом 2.</w:t>
      </w:r>
    </w:p>
    <w:p w:rsidR="00C217AB" w:rsidRPr="00BA08E8" w:rsidRDefault="00C217AB" w:rsidP="00C217AB">
      <w:pPr>
        <w:tabs>
          <w:tab w:val="num" w:pos="0"/>
        </w:tabs>
        <w:spacing w:line="240" w:lineRule="auto"/>
        <w:ind w:firstLine="0"/>
        <w:rPr>
          <w:sz w:val="24"/>
          <w:szCs w:val="24"/>
        </w:rPr>
      </w:pPr>
    </w:p>
    <w:p w:rsidR="00E61DF3" w:rsidRPr="00BA08E8" w:rsidRDefault="00E61DF3" w:rsidP="00601B62">
      <w:pPr>
        <w:pStyle w:val="11112"/>
        <w:numPr>
          <w:ilvl w:val="0"/>
          <w:numId w:val="11"/>
        </w:numPr>
        <w:spacing w:before="0" w:after="0"/>
        <w:ind w:hanging="720"/>
        <w:rPr>
          <w:rFonts w:ascii="Times New Roman" w:hAnsi="Times New Roman"/>
          <w:sz w:val="24"/>
          <w:szCs w:val="24"/>
        </w:rPr>
      </w:pPr>
      <w:bookmarkStart w:id="118" w:name="_Ref55280483"/>
      <w:bookmarkStart w:id="119" w:name="_Toc55285357"/>
      <w:bookmarkStart w:id="120" w:name="_Toc55305389"/>
      <w:bookmarkStart w:id="121" w:name="_Toc57314660"/>
      <w:bookmarkStart w:id="122" w:name="_Toc69728974"/>
      <w:bookmarkStart w:id="123" w:name="_Toc189545083"/>
      <w:bookmarkStart w:id="124" w:name="_Toc251847632"/>
      <w:r w:rsidRPr="00BA08E8">
        <w:rPr>
          <w:rFonts w:ascii="Times New Roman" w:hAnsi="Times New Roman"/>
          <w:sz w:val="24"/>
          <w:szCs w:val="24"/>
        </w:rPr>
        <w:t xml:space="preserve">Уведомление Участников о результатах </w:t>
      </w:r>
      <w:bookmarkEnd w:id="118"/>
      <w:bookmarkEnd w:id="119"/>
      <w:bookmarkEnd w:id="120"/>
      <w:bookmarkEnd w:id="121"/>
      <w:bookmarkEnd w:id="122"/>
      <w:bookmarkEnd w:id="123"/>
      <w:bookmarkEnd w:id="124"/>
      <w:r w:rsidR="00C217AB" w:rsidRPr="00C217AB">
        <w:rPr>
          <w:rFonts w:ascii="Times New Roman" w:hAnsi="Times New Roman"/>
          <w:sz w:val="24"/>
          <w:szCs w:val="24"/>
        </w:rPr>
        <w:t>запроса предложений</w:t>
      </w:r>
    </w:p>
    <w:p w:rsidR="00EC226D" w:rsidRDefault="005D1243" w:rsidP="00EC226D">
      <w:pPr>
        <w:pStyle w:val="ab"/>
        <w:tabs>
          <w:tab w:val="clear" w:pos="1134"/>
        </w:tabs>
        <w:spacing w:line="240" w:lineRule="auto"/>
        <w:ind w:left="0" w:firstLine="709"/>
        <w:rPr>
          <w:sz w:val="24"/>
          <w:szCs w:val="24"/>
        </w:rPr>
      </w:pPr>
      <w:bookmarkStart w:id="125" w:name="_Toc189545084"/>
      <w:bookmarkStart w:id="126" w:name="_Toc251847633"/>
      <w:r w:rsidRPr="005D1243">
        <w:rPr>
          <w:sz w:val="24"/>
          <w:szCs w:val="24"/>
        </w:rPr>
        <w:t xml:space="preserve">Организатор незамедлительно после подписания Договора 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направляет всем Участникам письменное уведомление, в котором указано наименование </w:t>
      </w:r>
      <w:r w:rsidR="00A55C91" w:rsidRPr="005D1243">
        <w:rPr>
          <w:sz w:val="24"/>
          <w:szCs w:val="24"/>
        </w:rPr>
        <w:t>Победителя и</w:t>
      </w:r>
      <w:r w:rsidRPr="005D1243">
        <w:rPr>
          <w:sz w:val="24"/>
          <w:szCs w:val="24"/>
        </w:rPr>
        <w:t xml:space="preserve"> кратк</w:t>
      </w:r>
      <w:r w:rsidR="00EC226D">
        <w:rPr>
          <w:sz w:val="24"/>
          <w:szCs w:val="24"/>
        </w:rPr>
        <w:t>ое изложение предмета Договора.</w:t>
      </w:r>
    </w:p>
    <w:p w:rsidR="00EC226D" w:rsidRDefault="00EC226D" w:rsidP="00EC226D">
      <w:pPr>
        <w:pStyle w:val="ab"/>
        <w:tabs>
          <w:tab w:val="clear" w:pos="1134"/>
        </w:tabs>
        <w:spacing w:line="240" w:lineRule="auto"/>
        <w:ind w:left="0" w:firstLine="709"/>
        <w:rPr>
          <w:sz w:val="24"/>
          <w:szCs w:val="24"/>
        </w:rPr>
      </w:pPr>
    </w:p>
    <w:p w:rsidR="00E61DF3" w:rsidRPr="00EC226D" w:rsidRDefault="00E61DF3" w:rsidP="000D27B9">
      <w:pPr>
        <w:pStyle w:val="ab"/>
        <w:numPr>
          <w:ilvl w:val="0"/>
          <w:numId w:val="11"/>
        </w:numPr>
        <w:spacing w:line="240" w:lineRule="auto"/>
        <w:ind w:hanging="720"/>
        <w:rPr>
          <w:sz w:val="24"/>
          <w:szCs w:val="24"/>
        </w:rPr>
      </w:pPr>
      <w:r w:rsidRPr="00EC226D">
        <w:rPr>
          <w:b/>
          <w:sz w:val="24"/>
          <w:szCs w:val="24"/>
        </w:rPr>
        <w:t>Образц</w:t>
      </w:r>
      <w:r w:rsidRPr="00641740">
        <w:rPr>
          <w:b/>
          <w:sz w:val="24"/>
          <w:szCs w:val="24"/>
        </w:rPr>
        <w:t>ы основных форм документов, включаемых в Предложение</w:t>
      </w:r>
      <w:bookmarkEnd w:id="125"/>
      <w:bookmarkEnd w:id="126"/>
    </w:p>
    <w:p w:rsidR="00EC226D" w:rsidRDefault="00EC226D" w:rsidP="00EC226D">
      <w:pPr>
        <w:pStyle w:val="ab"/>
        <w:tabs>
          <w:tab w:val="clear" w:pos="1134"/>
        </w:tabs>
        <w:spacing w:line="240" w:lineRule="auto"/>
        <w:ind w:left="0" w:firstLine="709"/>
        <w:rPr>
          <w:b/>
          <w:sz w:val="24"/>
          <w:szCs w:val="24"/>
        </w:rPr>
      </w:pPr>
    </w:p>
    <w:p w:rsidR="00EC226D" w:rsidRDefault="00EC226D" w:rsidP="00EC226D">
      <w:pPr>
        <w:pStyle w:val="ab"/>
        <w:tabs>
          <w:tab w:val="clear" w:pos="1134"/>
        </w:tabs>
        <w:spacing w:line="240" w:lineRule="auto"/>
        <w:ind w:left="0" w:firstLine="709"/>
        <w:rPr>
          <w:b/>
          <w:sz w:val="24"/>
          <w:szCs w:val="24"/>
        </w:rPr>
      </w:pPr>
    </w:p>
    <w:p w:rsidR="00EC226D" w:rsidRDefault="00EC226D" w:rsidP="00EC226D">
      <w:pPr>
        <w:pStyle w:val="ab"/>
        <w:tabs>
          <w:tab w:val="clear" w:pos="1134"/>
        </w:tabs>
        <w:spacing w:line="240" w:lineRule="auto"/>
        <w:ind w:left="0" w:firstLine="709"/>
        <w:rPr>
          <w:b/>
          <w:sz w:val="24"/>
          <w:szCs w:val="24"/>
        </w:rPr>
      </w:pPr>
    </w:p>
    <w:p w:rsidR="00EC226D" w:rsidRDefault="00EC226D" w:rsidP="00EC226D">
      <w:pPr>
        <w:pStyle w:val="ab"/>
        <w:tabs>
          <w:tab w:val="clear" w:pos="1134"/>
        </w:tabs>
        <w:spacing w:line="240" w:lineRule="auto"/>
        <w:ind w:left="0" w:firstLine="709"/>
        <w:rPr>
          <w:b/>
          <w:sz w:val="24"/>
          <w:szCs w:val="24"/>
        </w:rPr>
      </w:pPr>
    </w:p>
    <w:p w:rsidR="00EC226D" w:rsidRDefault="00EC226D" w:rsidP="00EC226D">
      <w:pPr>
        <w:pStyle w:val="ab"/>
        <w:tabs>
          <w:tab w:val="clear" w:pos="1134"/>
        </w:tabs>
        <w:spacing w:line="240" w:lineRule="auto"/>
        <w:ind w:left="0" w:firstLine="709"/>
        <w:rPr>
          <w:b/>
          <w:sz w:val="24"/>
          <w:szCs w:val="24"/>
        </w:rPr>
      </w:pPr>
    </w:p>
    <w:p w:rsidR="00EC226D" w:rsidRDefault="00EC226D" w:rsidP="00EC226D">
      <w:pPr>
        <w:pStyle w:val="ab"/>
        <w:tabs>
          <w:tab w:val="clear" w:pos="1134"/>
        </w:tabs>
        <w:spacing w:line="240" w:lineRule="auto"/>
        <w:ind w:left="0" w:firstLine="709"/>
        <w:rPr>
          <w:b/>
          <w:sz w:val="24"/>
          <w:szCs w:val="24"/>
        </w:rPr>
      </w:pPr>
    </w:p>
    <w:p w:rsidR="00EC226D" w:rsidRDefault="00EC226D" w:rsidP="00EC226D">
      <w:pPr>
        <w:pStyle w:val="ab"/>
        <w:tabs>
          <w:tab w:val="clear" w:pos="1134"/>
        </w:tabs>
        <w:spacing w:line="240" w:lineRule="auto"/>
        <w:ind w:left="0" w:firstLine="709"/>
        <w:rPr>
          <w:b/>
          <w:sz w:val="24"/>
          <w:szCs w:val="24"/>
        </w:rPr>
      </w:pPr>
    </w:p>
    <w:p w:rsidR="00EC226D" w:rsidRDefault="00EC226D" w:rsidP="00EC226D">
      <w:pPr>
        <w:pStyle w:val="ab"/>
        <w:tabs>
          <w:tab w:val="clear" w:pos="1134"/>
        </w:tabs>
        <w:spacing w:line="240" w:lineRule="auto"/>
        <w:ind w:left="0" w:firstLine="709"/>
        <w:rPr>
          <w:b/>
          <w:sz w:val="24"/>
          <w:szCs w:val="24"/>
        </w:rPr>
      </w:pPr>
    </w:p>
    <w:p w:rsidR="00EC226D" w:rsidRDefault="00EC226D" w:rsidP="00EC226D">
      <w:pPr>
        <w:pStyle w:val="ab"/>
        <w:tabs>
          <w:tab w:val="clear" w:pos="1134"/>
        </w:tabs>
        <w:spacing w:line="240" w:lineRule="auto"/>
        <w:ind w:left="0" w:firstLine="709"/>
        <w:rPr>
          <w:b/>
          <w:sz w:val="24"/>
          <w:szCs w:val="24"/>
        </w:rPr>
      </w:pPr>
    </w:p>
    <w:p w:rsidR="00EC226D" w:rsidRDefault="00EC226D" w:rsidP="00EC226D">
      <w:pPr>
        <w:pStyle w:val="ab"/>
        <w:tabs>
          <w:tab w:val="clear" w:pos="1134"/>
        </w:tabs>
        <w:spacing w:line="240" w:lineRule="auto"/>
        <w:ind w:left="0" w:firstLine="709"/>
        <w:rPr>
          <w:b/>
          <w:sz w:val="24"/>
          <w:szCs w:val="24"/>
        </w:rPr>
      </w:pPr>
    </w:p>
    <w:p w:rsidR="00EC226D" w:rsidRDefault="00EC226D" w:rsidP="00EC226D">
      <w:pPr>
        <w:pStyle w:val="ab"/>
        <w:tabs>
          <w:tab w:val="clear" w:pos="1134"/>
        </w:tabs>
        <w:spacing w:line="240" w:lineRule="auto"/>
        <w:ind w:left="0" w:firstLine="709"/>
        <w:rPr>
          <w:b/>
          <w:sz w:val="24"/>
          <w:szCs w:val="24"/>
        </w:rPr>
      </w:pPr>
    </w:p>
    <w:p w:rsidR="00EC226D" w:rsidRDefault="00EC226D" w:rsidP="00EC226D">
      <w:pPr>
        <w:pStyle w:val="ab"/>
        <w:tabs>
          <w:tab w:val="clear" w:pos="1134"/>
        </w:tabs>
        <w:spacing w:line="240" w:lineRule="auto"/>
        <w:ind w:left="0" w:firstLine="709"/>
        <w:rPr>
          <w:b/>
          <w:sz w:val="24"/>
          <w:szCs w:val="24"/>
        </w:rPr>
      </w:pPr>
    </w:p>
    <w:p w:rsidR="00EC226D" w:rsidRDefault="00EC226D" w:rsidP="00EC226D">
      <w:pPr>
        <w:pStyle w:val="ab"/>
        <w:tabs>
          <w:tab w:val="clear" w:pos="1134"/>
        </w:tabs>
        <w:spacing w:line="240" w:lineRule="auto"/>
        <w:ind w:left="0" w:firstLine="709"/>
        <w:rPr>
          <w:b/>
          <w:sz w:val="24"/>
          <w:szCs w:val="24"/>
        </w:rPr>
      </w:pPr>
    </w:p>
    <w:p w:rsidR="00EC226D" w:rsidRDefault="00EC226D" w:rsidP="00EC226D">
      <w:pPr>
        <w:pStyle w:val="ab"/>
        <w:tabs>
          <w:tab w:val="clear" w:pos="1134"/>
        </w:tabs>
        <w:spacing w:line="240" w:lineRule="auto"/>
        <w:ind w:left="0" w:firstLine="709"/>
        <w:rPr>
          <w:b/>
          <w:sz w:val="24"/>
          <w:szCs w:val="24"/>
        </w:rPr>
      </w:pPr>
    </w:p>
    <w:p w:rsidR="00EC226D" w:rsidRDefault="00EC226D" w:rsidP="00EC226D">
      <w:pPr>
        <w:pStyle w:val="ab"/>
        <w:tabs>
          <w:tab w:val="clear" w:pos="1134"/>
        </w:tabs>
        <w:spacing w:line="240" w:lineRule="auto"/>
        <w:ind w:left="0" w:firstLine="0"/>
        <w:rPr>
          <w:sz w:val="24"/>
          <w:szCs w:val="24"/>
        </w:rPr>
      </w:pPr>
    </w:p>
    <w:p w:rsidR="00C30251" w:rsidRDefault="00C30251" w:rsidP="00EC226D">
      <w:pPr>
        <w:pStyle w:val="ab"/>
        <w:tabs>
          <w:tab w:val="clear" w:pos="1134"/>
        </w:tabs>
        <w:spacing w:line="240" w:lineRule="auto"/>
        <w:ind w:left="0" w:firstLine="0"/>
        <w:rPr>
          <w:sz w:val="24"/>
          <w:szCs w:val="24"/>
        </w:rPr>
      </w:pPr>
    </w:p>
    <w:p w:rsidR="00C30251" w:rsidRDefault="00C30251" w:rsidP="00EC226D">
      <w:pPr>
        <w:pStyle w:val="ab"/>
        <w:tabs>
          <w:tab w:val="clear" w:pos="1134"/>
        </w:tabs>
        <w:spacing w:line="240" w:lineRule="auto"/>
        <w:ind w:left="0" w:firstLine="0"/>
        <w:rPr>
          <w:sz w:val="24"/>
          <w:szCs w:val="24"/>
        </w:rPr>
      </w:pPr>
    </w:p>
    <w:p w:rsidR="00C30251" w:rsidRDefault="00C30251" w:rsidP="00EC226D">
      <w:pPr>
        <w:pStyle w:val="ab"/>
        <w:tabs>
          <w:tab w:val="clear" w:pos="1134"/>
        </w:tabs>
        <w:spacing w:line="240" w:lineRule="auto"/>
        <w:ind w:left="0" w:firstLine="0"/>
        <w:rPr>
          <w:sz w:val="24"/>
          <w:szCs w:val="24"/>
        </w:rPr>
      </w:pPr>
    </w:p>
    <w:p w:rsidR="00C30251" w:rsidRDefault="00C30251" w:rsidP="00EC226D">
      <w:pPr>
        <w:pStyle w:val="ab"/>
        <w:tabs>
          <w:tab w:val="clear" w:pos="1134"/>
        </w:tabs>
        <w:spacing w:line="240" w:lineRule="auto"/>
        <w:ind w:left="0" w:firstLine="0"/>
        <w:rPr>
          <w:sz w:val="24"/>
          <w:szCs w:val="24"/>
        </w:rPr>
      </w:pPr>
    </w:p>
    <w:p w:rsidR="00C30251" w:rsidRDefault="00C30251" w:rsidP="00EC226D">
      <w:pPr>
        <w:pStyle w:val="ab"/>
        <w:tabs>
          <w:tab w:val="clear" w:pos="1134"/>
        </w:tabs>
        <w:spacing w:line="240" w:lineRule="auto"/>
        <w:ind w:left="0" w:firstLine="0"/>
        <w:rPr>
          <w:sz w:val="24"/>
          <w:szCs w:val="24"/>
        </w:rPr>
      </w:pPr>
    </w:p>
    <w:p w:rsidR="00C30251" w:rsidRDefault="00C30251" w:rsidP="00EC226D">
      <w:pPr>
        <w:pStyle w:val="ab"/>
        <w:tabs>
          <w:tab w:val="clear" w:pos="1134"/>
        </w:tabs>
        <w:spacing w:line="240" w:lineRule="auto"/>
        <w:ind w:left="0" w:firstLine="0"/>
        <w:rPr>
          <w:sz w:val="24"/>
          <w:szCs w:val="24"/>
        </w:rPr>
      </w:pPr>
    </w:p>
    <w:p w:rsidR="00C30251" w:rsidRDefault="00C30251" w:rsidP="00EC226D">
      <w:pPr>
        <w:pStyle w:val="ab"/>
        <w:tabs>
          <w:tab w:val="clear" w:pos="1134"/>
        </w:tabs>
        <w:spacing w:line="240" w:lineRule="auto"/>
        <w:ind w:left="0" w:firstLine="0"/>
        <w:rPr>
          <w:sz w:val="24"/>
          <w:szCs w:val="24"/>
        </w:rPr>
      </w:pPr>
    </w:p>
    <w:p w:rsidR="00C30251" w:rsidRDefault="00C30251" w:rsidP="00EC226D">
      <w:pPr>
        <w:pStyle w:val="ab"/>
        <w:tabs>
          <w:tab w:val="clear" w:pos="1134"/>
        </w:tabs>
        <w:spacing w:line="240" w:lineRule="auto"/>
        <w:ind w:left="0" w:firstLine="0"/>
        <w:rPr>
          <w:sz w:val="24"/>
          <w:szCs w:val="24"/>
        </w:rPr>
      </w:pPr>
    </w:p>
    <w:p w:rsidR="00C30251" w:rsidRDefault="00C30251" w:rsidP="00EC226D">
      <w:pPr>
        <w:pStyle w:val="ab"/>
        <w:tabs>
          <w:tab w:val="clear" w:pos="1134"/>
        </w:tabs>
        <w:spacing w:line="240" w:lineRule="auto"/>
        <w:ind w:left="0" w:firstLine="0"/>
        <w:rPr>
          <w:sz w:val="24"/>
          <w:szCs w:val="24"/>
        </w:rPr>
      </w:pPr>
    </w:p>
    <w:p w:rsidR="00C30251" w:rsidRDefault="00C30251" w:rsidP="00EC226D">
      <w:pPr>
        <w:pStyle w:val="ab"/>
        <w:tabs>
          <w:tab w:val="clear" w:pos="1134"/>
        </w:tabs>
        <w:spacing w:line="240" w:lineRule="auto"/>
        <w:ind w:left="0" w:firstLine="0"/>
        <w:rPr>
          <w:sz w:val="24"/>
          <w:szCs w:val="24"/>
        </w:rPr>
      </w:pPr>
    </w:p>
    <w:p w:rsidR="00C30251" w:rsidRDefault="00C30251" w:rsidP="00EC226D">
      <w:pPr>
        <w:pStyle w:val="ab"/>
        <w:tabs>
          <w:tab w:val="clear" w:pos="1134"/>
        </w:tabs>
        <w:spacing w:line="240" w:lineRule="auto"/>
        <w:ind w:left="0" w:firstLine="0"/>
        <w:rPr>
          <w:sz w:val="24"/>
          <w:szCs w:val="24"/>
        </w:rPr>
      </w:pPr>
    </w:p>
    <w:p w:rsidR="00491693" w:rsidRDefault="00491693" w:rsidP="00EC226D">
      <w:pPr>
        <w:pStyle w:val="ab"/>
        <w:tabs>
          <w:tab w:val="clear" w:pos="1134"/>
        </w:tabs>
        <w:spacing w:line="240" w:lineRule="auto"/>
        <w:ind w:left="0" w:firstLine="0"/>
        <w:rPr>
          <w:sz w:val="24"/>
          <w:szCs w:val="24"/>
        </w:rPr>
      </w:pPr>
    </w:p>
    <w:p w:rsidR="00491693" w:rsidRDefault="00491693" w:rsidP="00EC226D">
      <w:pPr>
        <w:pStyle w:val="ab"/>
        <w:tabs>
          <w:tab w:val="clear" w:pos="1134"/>
        </w:tabs>
        <w:spacing w:line="240" w:lineRule="auto"/>
        <w:ind w:left="0" w:firstLine="0"/>
        <w:rPr>
          <w:sz w:val="24"/>
          <w:szCs w:val="24"/>
        </w:rPr>
      </w:pPr>
    </w:p>
    <w:p w:rsidR="00491693" w:rsidRDefault="00491693" w:rsidP="00EC226D">
      <w:pPr>
        <w:pStyle w:val="ab"/>
        <w:tabs>
          <w:tab w:val="clear" w:pos="1134"/>
        </w:tabs>
        <w:spacing w:line="240" w:lineRule="auto"/>
        <w:ind w:left="0" w:firstLine="0"/>
        <w:rPr>
          <w:sz w:val="24"/>
          <w:szCs w:val="24"/>
        </w:rPr>
      </w:pPr>
    </w:p>
    <w:p w:rsidR="00491693" w:rsidRDefault="00491693" w:rsidP="00EC226D">
      <w:pPr>
        <w:pStyle w:val="ab"/>
        <w:tabs>
          <w:tab w:val="clear" w:pos="1134"/>
        </w:tabs>
        <w:spacing w:line="240" w:lineRule="auto"/>
        <w:ind w:left="0" w:firstLine="0"/>
        <w:rPr>
          <w:sz w:val="24"/>
          <w:szCs w:val="24"/>
        </w:rPr>
      </w:pPr>
    </w:p>
    <w:p w:rsidR="00491693" w:rsidRDefault="00491693" w:rsidP="00EC226D">
      <w:pPr>
        <w:pStyle w:val="ab"/>
        <w:tabs>
          <w:tab w:val="clear" w:pos="1134"/>
        </w:tabs>
        <w:spacing w:line="240" w:lineRule="auto"/>
        <w:ind w:left="0" w:firstLine="0"/>
        <w:rPr>
          <w:sz w:val="24"/>
          <w:szCs w:val="24"/>
        </w:rPr>
      </w:pPr>
    </w:p>
    <w:p w:rsidR="00491693" w:rsidRDefault="00491693" w:rsidP="00EC226D">
      <w:pPr>
        <w:pStyle w:val="ab"/>
        <w:tabs>
          <w:tab w:val="clear" w:pos="1134"/>
        </w:tabs>
        <w:spacing w:line="240" w:lineRule="auto"/>
        <w:ind w:left="0" w:firstLine="0"/>
        <w:rPr>
          <w:sz w:val="24"/>
          <w:szCs w:val="24"/>
        </w:rPr>
      </w:pPr>
    </w:p>
    <w:p w:rsidR="00491693" w:rsidRDefault="00491693" w:rsidP="00EC226D">
      <w:pPr>
        <w:pStyle w:val="ab"/>
        <w:tabs>
          <w:tab w:val="clear" w:pos="1134"/>
        </w:tabs>
        <w:spacing w:line="240" w:lineRule="auto"/>
        <w:ind w:left="0" w:firstLine="0"/>
        <w:rPr>
          <w:sz w:val="24"/>
          <w:szCs w:val="24"/>
        </w:rPr>
      </w:pPr>
    </w:p>
    <w:p w:rsidR="00F55978" w:rsidRDefault="00F55978" w:rsidP="00EC226D">
      <w:pPr>
        <w:pStyle w:val="ab"/>
        <w:tabs>
          <w:tab w:val="clear" w:pos="1134"/>
        </w:tabs>
        <w:spacing w:line="240" w:lineRule="auto"/>
        <w:ind w:left="0" w:firstLine="0"/>
        <w:rPr>
          <w:sz w:val="24"/>
          <w:szCs w:val="24"/>
        </w:rPr>
      </w:pPr>
    </w:p>
    <w:p w:rsidR="00C30251" w:rsidRPr="00EC226D" w:rsidRDefault="00C30251" w:rsidP="00EC226D">
      <w:pPr>
        <w:pStyle w:val="ab"/>
        <w:tabs>
          <w:tab w:val="clear" w:pos="1134"/>
        </w:tabs>
        <w:spacing w:line="240" w:lineRule="auto"/>
        <w:ind w:left="0" w:firstLine="0"/>
        <w:rPr>
          <w:sz w:val="24"/>
          <w:szCs w:val="24"/>
        </w:rPr>
      </w:pPr>
    </w:p>
    <w:p w:rsidR="008D067B" w:rsidRPr="00950822" w:rsidRDefault="008D067B" w:rsidP="008D067B">
      <w:pPr>
        <w:pBdr>
          <w:top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lastRenderedPageBreak/>
        <w:t>начало формы</w:t>
      </w:r>
    </w:p>
    <w:p w:rsidR="008D067B" w:rsidRPr="00950822" w:rsidRDefault="008D067B" w:rsidP="008D067B">
      <w:pPr>
        <w:tabs>
          <w:tab w:val="num" w:pos="0"/>
          <w:tab w:val="left" w:pos="9355"/>
        </w:tabs>
        <w:spacing w:line="240" w:lineRule="auto"/>
        <w:ind w:right="-1" w:firstLine="0"/>
        <w:jc w:val="right"/>
        <w:rPr>
          <w:sz w:val="20"/>
          <w:szCs w:val="20"/>
        </w:rPr>
      </w:pPr>
      <w:bookmarkStart w:id="127" w:name="_Toc189545085"/>
      <w:bookmarkStart w:id="128" w:name="_Toc251847634"/>
      <w:r w:rsidRPr="00950822">
        <w:rPr>
          <w:sz w:val="20"/>
          <w:szCs w:val="20"/>
        </w:rPr>
        <w:t>Письмо о подаче оферты (Форма №1)</w:t>
      </w:r>
      <w:bookmarkEnd w:id="127"/>
      <w:bookmarkEnd w:id="128"/>
    </w:p>
    <w:p w:rsidR="008D067B" w:rsidRPr="00950822" w:rsidRDefault="008D067B" w:rsidP="008D067B">
      <w:pPr>
        <w:tabs>
          <w:tab w:val="num" w:pos="0"/>
        </w:tabs>
        <w:spacing w:line="240" w:lineRule="auto"/>
        <w:ind w:right="5243" w:firstLine="0"/>
        <w:rPr>
          <w:sz w:val="20"/>
          <w:szCs w:val="20"/>
        </w:rPr>
      </w:pPr>
      <w:r w:rsidRPr="00950822">
        <w:rPr>
          <w:sz w:val="20"/>
          <w:szCs w:val="20"/>
        </w:rPr>
        <w:t>«____»___________ 201__г.</w:t>
      </w:r>
    </w:p>
    <w:p w:rsidR="008D067B" w:rsidRPr="00950822" w:rsidRDefault="008D067B" w:rsidP="008D067B">
      <w:pPr>
        <w:tabs>
          <w:tab w:val="num" w:pos="0"/>
        </w:tabs>
        <w:spacing w:line="240" w:lineRule="auto"/>
        <w:ind w:right="5245" w:firstLine="0"/>
        <w:rPr>
          <w:sz w:val="20"/>
          <w:szCs w:val="20"/>
        </w:rPr>
      </w:pPr>
      <w:r w:rsidRPr="00950822">
        <w:rPr>
          <w:sz w:val="20"/>
          <w:szCs w:val="20"/>
        </w:rPr>
        <w:t>№_______________________</w:t>
      </w:r>
    </w:p>
    <w:p w:rsidR="00780AA6" w:rsidRDefault="00780AA6" w:rsidP="008D067B">
      <w:pPr>
        <w:tabs>
          <w:tab w:val="num" w:pos="0"/>
        </w:tabs>
        <w:spacing w:line="240" w:lineRule="auto"/>
        <w:ind w:firstLine="0"/>
        <w:jc w:val="center"/>
        <w:rPr>
          <w:b/>
          <w:sz w:val="20"/>
          <w:szCs w:val="20"/>
        </w:rPr>
      </w:pPr>
    </w:p>
    <w:p w:rsidR="00780AA6" w:rsidRDefault="00780AA6" w:rsidP="008D067B">
      <w:pPr>
        <w:tabs>
          <w:tab w:val="num" w:pos="0"/>
        </w:tabs>
        <w:spacing w:line="240" w:lineRule="auto"/>
        <w:ind w:firstLine="0"/>
        <w:jc w:val="center"/>
        <w:rPr>
          <w:b/>
          <w:sz w:val="20"/>
          <w:szCs w:val="20"/>
        </w:rPr>
      </w:pPr>
    </w:p>
    <w:p w:rsidR="008D067B" w:rsidRPr="00950822" w:rsidRDefault="008D067B" w:rsidP="008D067B">
      <w:pPr>
        <w:tabs>
          <w:tab w:val="num" w:pos="0"/>
        </w:tabs>
        <w:spacing w:line="240" w:lineRule="auto"/>
        <w:ind w:firstLine="0"/>
        <w:jc w:val="center"/>
        <w:rPr>
          <w:b/>
          <w:sz w:val="20"/>
          <w:szCs w:val="20"/>
        </w:rPr>
      </w:pPr>
      <w:r w:rsidRPr="00950822">
        <w:rPr>
          <w:b/>
          <w:sz w:val="20"/>
          <w:szCs w:val="20"/>
        </w:rPr>
        <w:t>Уважаемые господа!</w:t>
      </w:r>
    </w:p>
    <w:p w:rsidR="008D067B" w:rsidRPr="00950822" w:rsidRDefault="008D067B" w:rsidP="008D067B">
      <w:pPr>
        <w:tabs>
          <w:tab w:val="num" w:pos="0"/>
        </w:tabs>
        <w:spacing w:line="240" w:lineRule="auto"/>
        <w:ind w:firstLine="0"/>
        <w:jc w:val="center"/>
        <w:rPr>
          <w:sz w:val="20"/>
          <w:szCs w:val="20"/>
        </w:rPr>
      </w:pPr>
    </w:p>
    <w:p w:rsidR="008D067B" w:rsidRPr="00950822" w:rsidRDefault="008D067B" w:rsidP="008D067B">
      <w:pPr>
        <w:spacing w:line="240" w:lineRule="auto"/>
        <w:ind w:firstLine="284"/>
        <w:rPr>
          <w:sz w:val="20"/>
          <w:szCs w:val="20"/>
        </w:rPr>
      </w:pPr>
      <w:r w:rsidRPr="00950822">
        <w:rPr>
          <w:sz w:val="20"/>
          <w:szCs w:val="20"/>
        </w:rPr>
        <w:t>Изучив Извещение о проведении запроса предложений, опубликованное ______,  закупочную документацию по запросу предложений, техническое задание и принимая установленные в них требования и условия запроса предложений,</w:t>
      </w:r>
    </w:p>
    <w:p w:rsidR="008D067B" w:rsidRPr="00950822" w:rsidRDefault="008D067B" w:rsidP="008D067B">
      <w:pPr>
        <w:spacing w:line="240" w:lineRule="auto"/>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(полное наименование Участника с указанием организационно-правовой формы)</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зарегистрированное по адресу</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(юридический адрес Участника)</w:t>
      </w:r>
    </w:p>
    <w:p w:rsidR="008D067B" w:rsidRPr="00950822"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 xml:space="preserve">предлагает заключить по форме ПАО «ГК «Космос» Договор </w:t>
      </w:r>
      <w:r w:rsidR="00FF42FA" w:rsidRPr="009F5D44">
        <w:rPr>
          <w:sz w:val="20"/>
          <w:szCs w:val="20"/>
        </w:rPr>
        <w:t>на:</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________________________________________________________________________</w:t>
      </w:r>
    </w:p>
    <w:p w:rsidR="008D067B" w:rsidRPr="009F5D44" w:rsidRDefault="008D067B" w:rsidP="008D067B">
      <w:pPr>
        <w:spacing w:line="240" w:lineRule="auto"/>
        <w:jc w:val="center"/>
        <w:rPr>
          <w:sz w:val="20"/>
          <w:szCs w:val="20"/>
          <w:vertAlign w:val="superscript"/>
        </w:rPr>
      </w:pPr>
      <w:r w:rsidRPr="009F5D44">
        <w:rPr>
          <w:sz w:val="20"/>
          <w:szCs w:val="20"/>
          <w:vertAlign w:val="superscript"/>
        </w:rPr>
        <w:t>(краткое описание оказываемых услуг)</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на условиях и в соответствии с формой Коммерческого предложения, являющейся неотъемлемым приложением к настоящему письму и составляющей вместе с настоящим письмом Предложение, на общую сумму</w:t>
      </w:r>
    </w:p>
    <w:p w:rsidR="008D067B" w:rsidRPr="009F5D44" w:rsidRDefault="008D067B" w:rsidP="008D067B">
      <w:pPr>
        <w:spacing w:line="240" w:lineRule="auto"/>
        <w:ind w:firstLine="0"/>
        <w:rPr>
          <w:sz w:val="20"/>
          <w:szCs w:val="20"/>
        </w:rPr>
      </w:pPr>
    </w:p>
    <w:tbl>
      <w:tblPr>
        <w:tblW w:w="0" w:type="auto"/>
        <w:tblLayout w:type="fixed"/>
        <w:tblLook w:val="01E0" w:firstRow="1" w:lastRow="1" w:firstColumn="1" w:lastColumn="1" w:noHBand="0" w:noVBand="0"/>
      </w:tblPr>
      <w:tblGrid>
        <w:gridCol w:w="5184"/>
        <w:gridCol w:w="5184"/>
      </w:tblGrid>
      <w:tr w:rsidR="008D067B" w:rsidRPr="00950822" w:rsidTr="000A16E9">
        <w:trPr>
          <w:cantSplit/>
        </w:trPr>
        <w:tc>
          <w:tcPr>
            <w:tcW w:w="5184" w:type="dxa"/>
            <w:hideMark/>
          </w:tcPr>
          <w:p w:rsidR="008D067B" w:rsidRPr="009F5D44" w:rsidRDefault="008D067B" w:rsidP="000A16E9">
            <w:pPr>
              <w:snapToGrid w:val="0"/>
              <w:spacing w:line="240" w:lineRule="auto"/>
              <w:ind w:firstLine="0"/>
              <w:jc w:val="left"/>
              <w:rPr>
                <w:color w:val="000000"/>
                <w:sz w:val="20"/>
                <w:szCs w:val="20"/>
              </w:rPr>
            </w:pPr>
            <w:r w:rsidRPr="009F5D44">
              <w:rPr>
                <w:color w:val="000000"/>
                <w:sz w:val="20"/>
                <w:szCs w:val="20"/>
              </w:rPr>
              <w:t>Итоговая стоимость Предло</w:t>
            </w:r>
            <w:r w:rsidR="00945D2F" w:rsidRPr="009F5D44">
              <w:rPr>
                <w:color w:val="000000"/>
                <w:sz w:val="20"/>
                <w:szCs w:val="20"/>
              </w:rPr>
              <w:t>жения в рублях</w:t>
            </w:r>
          </w:p>
          <w:p w:rsidR="008D067B" w:rsidRPr="009F5D44" w:rsidRDefault="008D067B" w:rsidP="00FF42FA">
            <w:pPr>
              <w:snapToGrid w:val="0"/>
              <w:spacing w:line="240" w:lineRule="auto"/>
              <w:ind w:firstLine="0"/>
              <w:jc w:val="left"/>
              <w:rPr>
                <w:color w:val="000000"/>
                <w:sz w:val="20"/>
                <w:szCs w:val="20"/>
              </w:rPr>
            </w:pPr>
            <w:r w:rsidRPr="009F5D44">
              <w:rPr>
                <w:color w:val="000000"/>
                <w:sz w:val="20"/>
                <w:szCs w:val="20"/>
              </w:rPr>
              <w:t>без  НДС</w:t>
            </w:r>
            <w:r w:rsidR="009F5D44" w:rsidRPr="009F5D44">
              <w:rPr>
                <w:color w:val="000000"/>
                <w:sz w:val="20"/>
                <w:szCs w:val="20"/>
              </w:rPr>
              <w:t>,</w:t>
            </w:r>
            <w:r w:rsidR="00945D2F" w:rsidRPr="009F5D44">
              <w:rPr>
                <w:color w:val="000000"/>
                <w:sz w:val="20"/>
                <w:szCs w:val="20"/>
              </w:rPr>
              <w:t xml:space="preserve"> </w:t>
            </w:r>
          </w:p>
        </w:tc>
        <w:tc>
          <w:tcPr>
            <w:tcW w:w="5184" w:type="dxa"/>
            <w:hideMark/>
          </w:tcPr>
          <w:p w:rsidR="008D067B" w:rsidRPr="009F5D44" w:rsidRDefault="008D067B" w:rsidP="000A16E9">
            <w:pPr>
              <w:spacing w:line="240" w:lineRule="auto"/>
              <w:ind w:firstLine="0"/>
              <w:jc w:val="left"/>
              <w:rPr>
                <w:color w:val="000000"/>
                <w:sz w:val="20"/>
                <w:szCs w:val="20"/>
              </w:rPr>
            </w:pPr>
            <w:r w:rsidRPr="009F5D44">
              <w:rPr>
                <w:color w:val="000000"/>
                <w:sz w:val="20"/>
                <w:szCs w:val="20"/>
              </w:rPr>
              <w:t>___________________________________</w:t>
            </w:r>
          </w:p>
          <w:p w:rsidR="008D067B" w:rsidRPr="00950822" w:rsidRDefault="008D067B" w:rsidP="000A16E9">
            <w:pPr>
              <w:snapToGrid w:val="0"/>
              <w:spacing w:line="240" w:lineRule="auto"/>
              <w:ind w:firstLine="0"/>
              <w:jc w:val="left"/>
              <w:rPr>
                <w:color w:val="000000"/>
                <w:sz w:val="20"/>
                <w:szCs w:val="20"/>
              </w:rPr>
            </w:pPr>
            <w:r w:rsidRPr="009F5D44">
              <w:rPr>
                <w:color w:val="000000"/>
                <w:sz w:val="20"/>
                <w:szCs w:val="20"/>
                <w:vertAlign w:val="superscript"/>
              </w:rPr>
              <w:t>(итоговая стоимость цифрами, рублей)</w:t>
            </w:r>
          </w:p>
        </w:tc>
      </w:tr>
    </w:tbl>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 xml:space="preserve">Настоящее Предложение имеет правовой статус оферты и действует </w:t>
      </w:r>
      <w:r w:rsidRPr="00950822">
        <w:rPr>
          <w:sz w:val="20"/>
          <w:szCs w:val="20"/>
        </w:rPr>
        <w:br/>
        <w:t>до «____»______________ 201__ г.</w:t>
      </w:r>
      <w:bookmarkStart w:id="129" w:name="_Hlt440565644"/>
      <w:bookmarkEnd w:id="129"/>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дополняется следующими документами, включая неотъемлемые приложения:</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Коммерческое предложение (Форма № 2) – на ____ листах;</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Анкета участника (Форма № 3) – на ____ листах;</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Документы, подтверждающие соответствие Участника установленным требованиям (п.3.</w:t>
      </w:r>
      <w:r w:rsidR="002B5C80">
        <w:rPr>
          <w:sz w:val="20"/>
          <w:szCs w:val="20"/>
        </w:rPr>
        <w:t>1, п.3.2</w:t>
      </w:r>
      <w:r w:rsidRPr="00950822">
        <w:rPr>
          <w:sz w:val="20"/>
          <w:szCs w:val="20"/>
        </w:rPr>
        <w:t>) – на ____ листах.</w:t>
      </w:r>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p>
    <w:p w:rsidR="008D067B" w:rsidRDefault="008D067B" w:rsidP="008D067B">
      <w:pPr>
        <w:tabs>
          <w:tab w:val="num" w:pos="0"/>
        </w:tabs>
        <w:spacing w:line="240" w:lineRule="auto"/>
        <w:ind w:firstLine="0"/>
        <w:rPr>
          <w:sz w:val="20"/>
          <w:szCs w:val="20"/>
        </w:rPr>
      </w:pPr>
      <w:r w:rsidRPr="00950822">
        <w:rPr>
          <w:sz w:val="20"/>
          <w:szCs w:val="20"/>
        </w:rPr>
        <w:t>____________________________</w:t>
      </w:r>
      <w:r>
        <w:rPr>
          <w:sz w:val="20"/>
          <w:szCs w:val="20"/>
        </w:rPr>
        <w:t xml:space="preserve">    </w:t>
      </w:r>
      <w:r w:rsidRPr="00950822">
        <w:rPr>
          <w:sz w:val="20"/>
          <w:szCs w:val="20"/>
        </w:rPr>
        <w:t>________________________________</w:t>
      </w:r>
    </w:p>
    <w:p w:rsidR="008D067B" w:rsidRPr="00950822" w:rsidRDefault="008D067B" w:rsidP="008D067B">
      <w:pPr>
        <w:tabs>
          <w:tab w:val="num" w:pos="0"/>
        </w:tabs>
        <w:spacing w:line="240" w:lineRule="auto"/>
        <w:ind w:firstLine="0"/>
        <w:rPr>
          <w:sz w:val="20"/>
          <w:szCs w:val="20"/>
        </w:rPr>
      </w:pPr>
      <w:r w:rsidRPr="00950822">
        <w:rPr>
          <w:sz w:val="20"/>
          <w:szCs w:val="20"/>
          <w:vertAlign w:val="superscript"/>
        </w:rPr>
        <w:t xml:space="preserve">                        (подпись, М.П.)</w:t>
      </w:r>
      <w:r>
        <w:rPr>
          <w:sz w:val="20"/>
          <w:szCs w:val="20"/>
          <w:vertAlign w:val="superscript"/>
        </w:rPr>
        <w:t xml:space="preserve">                                        </w:t>
      </w:r>
      <w:r w:rsidRPr="00950822">
        <w:rPr>
          <w:sz w:val="20"/>
          <w:szCs w:val="20"/>
          <w:vertAlign w:val="superscript"/>
        </w:rPr>
        <w:t>(фамилия, имя, отчество подписавшего, должность)</w:t>
      </w:r>
    </w:p>
    <w:p w:rsidR="008D067B" w:rsidRPr="00950822" w:rsidRDefault="008D067B" w:rsidP="008D067B">
      <w:pPr>
        <w:tabs>
          <w:tab w:val="num" w:pos="0"/>
        </w:tabs>
        <w:spacing w:line="240" w:lineRule="auto"/>
        <w:ind w:firstLine="0"/>
        <w:rPr>
          <w:sz w:val="20"/>
          <w:szCs w:val="20"/>
          <w:vertAlign w:val="superscript"/>
        </w:rPr>
      </w:pPr>
    </w:p>
    <w:p w:rsidR="008D067B" w:rsidRDefault="008D067B" w:rsidP="008D067B">
      <w:pPr>
        <w:tabs>
          <w:tab w:val="num" w:pos="0"/>
        </w:tabs>
        <w:spacing w:line="240" w:lineRule="auto"/>
        <w:ind w:firstLine="0"/>
        <w:rPr>
          <w:sz w:val="20"/>
          <w:szCs w:val="20"/>
        </w:rPr>
      </w:pPr>
    </w:p>
    <w:p w:rsidR="00780AA6" w:rsidRDefault="00780AA6" w:rsidP="008D067B">
      <w:pPr>
        <w:tabs>
          <w:tab w:val="num" w:pos="0"/>
        </w:tabs>
        <w:spacing w:line="240" w:lineRule="auto"/>
        <w:ind w:firstLine="0"/>
        <w:rPr>
          <w:sz w:val="20"/>
          <w:szCs w:val="20"/>
        </w:rPr>
      </w:pPr>
    </w:p>
    <w:p w:rsidR="00780AA6" w:rsidRDefault="00780AA6" w:rsidP="008D067B">
      <w:pPr>
        <w:tabs>
          <w:tab w:val="num" w:pos="0"/>
        </w:tabs>
        <w:spacing w:line="240" w:lineRule="auto"/>
        <w:ind w:firstLine="0"/>
        <w:rPr>
          <w:sz w:val="20"/>
          <w:szCs w:val="20"/>
        </w:rPr>
      </w:pPr>
    </w:p>
    <w:p w:rsidR="00780AA6" w:rsidRPr="00950822" w:rsidRDefault="00780AA6" w:rsidP="008D067B">
      <w:pPr>
        <w:tabs>
          <w:tab w:val="num" w:pos="0"/>
        </w:tabs>
        <w:spacing w:line="240" w:lineRule="auto"/>
        <w:ind w:firstLine="0"/>
        <w:rPr>
          <w:sz w:val="20"/>
          <w:szCs w:val="20"/>
        </w:rPr>
      </w:pPr>
    </w:p>
    <w:p w:rsidR="008D067B" w:rsidRPr="00950822" w:rsidRDefault="008D067B" w:rsidP="008D067B">
      <w:pPr>
        <w:pBdr>
          <w:bottom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конец формы</w:t>
      </w:r>
    </w:p>
    <w:p w:rsidR="008D067B" w:rsidRPr="00950822" w:rsidRDefault="008D067B" w:rsidP="006A49C4">
      <w:pPr>
        <w:pStyle w:val="ab"/>
        <w:tabs>
          <w:tab w:val="clear" w:pos="1134"/>
          <w:tab w:val="left" w:pos="180"/>
          <w:tab w:val="num" w:pos="284"/>
        </w:tabs>
        <w:spacing w:line="240" w:lineRule="auto"/>
        <w:ind w:left="284" w:hanging="284"/>
        <w:rPr>
          <w:b/>
          <w:sz w:val="20"/>
          <w:szCs w:val="20"/>
        </w:rPr>
      </w:pPr>
      <w:bookmarkStart w:id="130" w:name="_Toc98254011"/>
      <w:r w:rsidRPr="00950822">
        <w:rPr>
          <w:b/>
          <w:sz w:val="20"/>
          <w:szCs w:val="20"/>
        </w:rPr>
        <w:t>Инструкции по заполнению</w:t>
      </w:r>
      <w:bookmarkEnd w:id="130"/>
      <w:r w:rsidRPr="00950822">
        <w:rPr>
          <w:b/>
          <w:sz w:val="20"/>
          <w:szCs w:val="20"/>
        </w:rPr>
        <w:t xml:space="preserve"> формы </w:t>
      </w:r>
    </w:p>
    <w:p w:rsidR="008D067B" w:rsidRPr="00950822"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8D067B" w:rsidRPr="00950822">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8D067B" w:rsidRPr="00950822" w:rsidRDefault="006A49C4" w:rsidP="006A49C4">
      <w:pPr>
        <w:tabs>
          <w:tab w:val="left" w:pos="180"/>
          <w:tab w:val="num" w:pos="284"/>
        </w:tabs>
        <w:spacing w:line="240" w:lineRule="auto"/>
        <w:ind w:left="284" w:hanging="284"/>
        <w:rPr>
          <w:sz w:val="20"/>
          <w:szCs w:val="20"/>
        </w:rPr>
      </w:pPr>
      <w:r>
        <w:rPr>
          <w:sz w:val="20"/>
          <w:szCs w:val="20"/>
        </w:rPr>
        <w:t>2.</w:t>
      </w:r>
      <w:r w:rsidRPr="006A49C4">
        <w:rPr>
          <w:sz w:val="20"/>
          <w:szCs w:val="20"/>
        </w:rPr>
        <w:t xml:space="preserve"> </w:t>
      </w:r>
      <w:r w:rsidR="008D067B" w:rsidRPr="00950822">
        <w:rPr>
          <w:sz w:val="20"/>
          <w:szCs w:val="20"/>
        </w:rPr>
        <w:t>Участник должен указать свое полное наименование (с указанием организационно-правовой формы) и юридический адрес.</w:t>
      </w:r>
    </w:p>
    <w:p w:rsidR="008D067B" w:rsidRPr="00950822"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8D067B" w:rsidRPr="00FF42FA">
        <w:rPr>
          <w:sz w:val="20"/>
          <w:szCs w:val="20"/>
        </w:rPr>
        <w:t>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8D067B" w:rsidRPr="00950822" w:rsidRDefault="006A49C4" w:rsidP="006A49C4">
      <w:pPr>
        <w:tabs>
          <w:tab w:val="left" w:pos="180"/>
          <w:tab w:val="num" w:pos="284"/>
        </w:tabs>
        <w:spacing w:line="240" w:lineRule="auto"/>
        <w:ind w:left="284" w:hanging="284"/>
        <w:rPr>
          <w:sz w:val="20"/>
          <w:szCs w:val="20"/>
        </w:rPr>
      </w:pPr>
      <w:r>
        <w:rPr>
          <w:sz w:val="20"/>
          <w:szCs w:val="20"/>
        </w:rPr>
        <w:t>4.</w:t>
      </w:r>
      <w:r w:rsidRPr="006A49C4">
        <w:rPr>
          <w:sz w:val="20"/>
          <w:szCs w:val="20"/>
        </w:rPr>
        <w:t xml:space="preserve"> </w:t>
      </w:r>
      <w:r w:rsidR="008D067B" w:rsidRPr="00950822">
        <w:rPr>
          <w:sz w:val="20"/>
          <w:szCs w:val="20"/>
        </w:rPr>
        <w:t xml:space="preserve">Участник должен указать стоимость оказания услуг цифрами и словами, </w:t>
      </w:r>
      <w:r w:rsidR="008D067B" w:rsidRPr="00950822">
        <w:rPr>
          <w:sz w:val="20"/>
          <w:szCs w:val="20"/>
        </w:rPr>
        <w:br/>
        <w:t xml:space="preserve">в рублях, без  НДС. </w:t>
      </w:r>
    </w:p>
    <w:p w:rsidR="008D067B" w:rsidRDefault="006A49C4" w:rsidP="006A49C4">
      <w:pPr>
        <w:tabs>
          <w:tab w:val="left" w:pos="180"/>
          <w:tab w:val="num" w:pos="284"/>
        </w:tabs>
        <w:spacing w:line="240" w:lineRule="auto"/>
        <w:ind w:left="284" w:hanging="284"/>
        <w:rPr>
          <w:sz w:val="20"/>
          <w:szCs w:val="20"/>
        </w:rPr>
      </w:pPr>
      <w:r>
        <w:rPr>
          <w:sz w:val="20"/>
          <w:szCs w:val="20"/>
        </w:rPr>
        <w:t>5.</w:t>
      </w:r>
      <w:r w:rsidRPr="006A49C4">
        <w:rPr>
          <w:sz w:val="20"/>
          <w:szCs w:val="20"/>
        </w:rPr>
        <w:t xml:space="preserve"> </w:t>
      </w:r>
      <w:r w:rsidR="008D067B" w:rsidRPr="00950822">
        <w:rPr>
          <w:sz w:val="20"/>
          <w:szCs w:val="20"/>
        </w:rPr>
        <w:t>Предложение должно быть действительно в течение срока, достаточного для завершения процедуры выбора Победителя и з</w:t>
      </w:r>
      <w:r w:rsidR="00923A96">
        <w:rPr>
          <w:sz w:val="20"/>
          <w:szCs w:val="20"/>
        </w:rPr>
        <w:t xml:space="preserve">аключения Договора – не менее </w:t>
      </w:r>
      <w:r w:rsidR="00C71D48">
        <w:rPr>
          <w:sz w:val="20"/>
          <w:szCs w:val="20"/>
        </w:rPr>
        <w:t>60</w:t>
      </w:r>
      <w:r w:rsidR="00C71D48" w:rsidRPr="00950822">
        <w:rPr>
          <w:sz w:val="20"/>
          <w:szCs w:val="20"/>
        </w:rPr>
        <w:t xml:space="preserve"> рабочих</w:t>
      </w:r>
      <w:r w:rsidR="008D067B" w:rsidRPr="00950822">
        <w:rPr>
          <w:sz w:val="20"/>
          <w:szCs w:val="20"/>
        </w:rPr>
        <w:t xml:space="preserve"> дней, с момента подачи заявок</w:t>
      </w:r>
      <w:r w:rsidR="008D067B">
        <w:rPr>
          <w:sz w:val="20"/>
          <w:szCs w:val="20"/>
        </w:rPr>
        <w:t>.</w:t>
      </w:r>
    </w:p>
    <w:p w:rsidR="00084523" w:rsidRPr="00084523" w:rsidRDefault="006A49C4" w:rsidP="00084523">
      <w:pPr>
        <w:tabs>
          <w:tab w:val="left" w:pos="180"/>
          <w:tab w:val="num" w:pos="284"/>
        </w:tabs>
        <w:spacing w:line="240" w:lineRule="auto"/>
        <w:ind w:left="284" w:hanging="284"/>
        <w:rPr>
          <w:sz w:val="20"/>
          <w:szCs w:val="20"/>
        </w:rPr>
      </w:pPr>
      <w:r>
        <w:rPr>
          <w:sz w:val="20"/>
          <w:szCs w:val="20"/>
        </w:rPr>
        <w:t>6.</w:t>
      </w:r>
      <w:r w:rsidRPr="006A49C4">
        <w:rPr>
          <w:sz w:val="20"/>
          <w:szCs w:val="20"/>
        </w:rPr>
        <w:t xml:space="preserve"> </w:t>
      </w:r>
      <w:r w:rsidR="008D067B" w:rsidRPr="00950822">
        <w:rPr>
          <w:sz w:val="20"/>
          <w:szCs w:val="20"/>
        </w:rPr>
        <w:t>Письмо должно быть подписано и скреплено печатью в соответствии с требованиями закупочной документации, раздел 4.1.2 и 4.1.3.</w:t>
      </w:r>
    </w:p>
    <w:p w:rsidR="00D111DD" w:rsidRPr="00D111DD" w:rsidRDefault="00D111DD" w:rsidP="00D111DD">
      <w:pPr>
        <w:pBdr>
          <w:top w:val="single" w:sz="4" w:space="1" w:color="auto"/>
        </w:pBdr>
        <w:shd w:val="clear" w:color="auto" w:fill="E0E0E0"/>
        <w:tabs>
          <w:tab w:val="num" w:pos="0"/>
        </w:tabs>
        <w:spacing w:line="240" w:lineRule="auto"/>
        <w:ind w:right="21" w:firstLine="0"/>
        <w:jc w:val="center"/>
        <w:rPr>
          <w:b/>
          <w:spacing w:val="36"/>
          <w:sz w:val="24"/>
          <w:szCs w:val="24"/>
        </w:rPr>
      </w:pPr>
      <w:r w:rsidRPr="00D111DD">
        <w:rPr>
          <w:b/>
          <w:spacing w:val="36"/>
          <w:sz w:val="24"/>
          <w:szCs w:val="24"/>
        </w:rPr>
        <w:lastRenderedPageBreak/>
        <w:t>начало формы</w:t>
      </w:r>
    </w:p>
    <w:p w:rsidR="00D111DD" w:rsidRPr="00D111DD" w:rsidRDefault="00D111DD" w:rsidP="00D111DD">
      <w:pPr>
        <w:tabs>
          <w:tab w:val="num" w:pos="0"/>
        </w:tabs>
        <w:spacing w:line="240" w:lineRule="auto"/>
        <w:ind w:firstLine="0"/>
        <w:jc w:val="right"/>
        <w:rPr>
          <w:sz w:val="20"/>
          <w:szCs w:val="20"/>
        </w:rPr>
      </w:pPr>
      <w:r w:rsidRPr="00D111DD">
        <w:rPr>
          <w:sz w:val="20"/>
          <w:szCs w:val="20"/>
        </w:rPr>
        <w:t>Укрупненный сметный расчет (Форма №2)</w:t>
      </w:r>
    </w:p>
    <w:p w:rsidR="00D111DD" w:rsidRPr="00D111DD" w:rsidRDefault="00D111DD" w:rsidP="00D111DD">
      <w:pPr>
        <w:tabs>
          <w:tab w:val="num" w:pos="0"/>
        </w:tabs>
        <w:spacing w:line="240" w:lineRule="auto"/>
        <w:ind w:firstLine="0"/>
        <w:jc w:val="right"/>
        <w:rPr>
          <w:sz w:val="20"/>
          <w:szCs w:val="20"/>
        </w:rPr>
      </w:pPr>
      <w:r w:rsidRPr="00D111DD">
        <w:rPr>
          <w:sz w:val="20"/>
          <w:szCs w:val="20"/>
        </w:rPr>
        <w:t>к письму о подаче оферты</w:t>
      </w:r>
      <w:r w:rsidRPr="00D111DD">
        <w:rPr>
          <w:sz w:val="20"/>
          <w:szCs w:val="20"/>
        </w:rPr>
        <w:br/>
        <w:t>от «___»____________ 20</w:t>
      </w:r>
      <w:r w:rsidR="00423655">
        <w:rPr>
          <w:sz w:val="20"/>
          <w:szCs w:val="20"/>
        </w:rPr>
        <w:t>2</w:t>
      </w:r>
      <w:r w:rsidRPr="00D111DD">
        <w:rPr>
          <w:sz w:val="20"/>
          <w:szCs w:val="20"/>
        </w:rPr>
        <w:t>__ г. №__________</w:t>
      </w:r>
    </w:p>
    <w:p w:rsidR="00D111DD" w:rsidRPr="00D111DD" w:rsidRDefault="00D111DD" w:rsidP="00D111DD">
      <w:pPr>
        <w:jc w:val="center"/>
        <w:rPr>
          <w:b/>
          <w:caps/>
          <w:sz w:val="20"/>
          <w:szCs w:val="20"/>
        </w:rPr>
      </w:pPr>
    </w:p>
    <w:p w:rsidR="00D111DD" w:rsidRPr="00D111DD" w:rsidRDefault="00D111DD" w:rsidP="00D111DD">
      <w:pPr>
        <w:widowControl w:val="0"/>
        <w:autoSpaceDE w:val="0"/>
        <w:autoSpaceDN w:val="0"/>
        <w:spacing w:line="240" w:lineRule="auto"/>
        <w:ind w:firstLine="0"/>
        <w:jc w:val="center"/>
        <w:rPr>
          <w:b/>
          <w:sz w:val="24"/>
          <w:szCs w:val="24"/>
        </w:rPr>
      </w:pPr>
      <w:r w:rsidRPr="00D111DD">
        <w:rPr>
          <w:b/>
          <w:sz w:val="24"/>
          <w:szCs w:val="24"/>
        </w:rPr>
        <w:t>Укрупненный сметный расчет</w:t>
      </w: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jc w:val="center"/>
        <w:rPr>
          <w:b/>
          <w:caps/>
          <w:sz w:val="20"/>
          <w:szCs w:val="20"/>
        </w:rPr>
      </w:pPr>
    </w:p>
    <w:p w:rsidR="00D111DD" w:rsidRPr="00D111DD" w:rsidRDefault="00D111DD" w:rsidP="00D111DD">
      <w:pPr>
        <w:jc w:val="left"/>
        <w:rPr>
          <w:sz w:val="20"/>
          <w:szCs w:val="20"/>
        </w:rPr>
      </w:pPr>
      <w:r w:rsidRPr="00D111DD">
        <w:rPr>
          <w:sz w:val="20"/>
          <w:szCs w:val="20"/>
        </w:rPr>
        <w:t>Наименование участника закупки: [</w:t>
      </w:r>
      <w:r w:rsidRPr="00D111DD">
        <w:rPr>
          <w:rFonts w:eastAsia="Calibri"/>
          <w:i/>
          <w:sz w:val="20"/>
          <w:szCs w:val="20"/>
          <w:shd w:val="clear" w:color="auto" w:fill="FFFF99"/>
        </w:rPr>
        <w:t>указать организационно-правовую форму, полное фирменное наименование участника закупки; почтовый адрес</w:t>
      </w:r>
      <w:r w:rsidRPr="00D111DD">
        <w:rPr>
          <w:sz w:val="20"/>
          <w:szCs w:val="20"/>
        </w:rPr>
        <w:t>]</w:t>
      </w:r>
    </w:p>
    <w:p w:rsidR="00D111DD" w:rsidRPr="00D111DD" w:rsidRDefault="00D111DD" w:rsidP="00D111DD">
      <w:pPr>
        <w:ind w:firstLine="0"/>
        <w:jc w:val="left"/>
        <w:rPr>
          <w:sz w:val="20"/>
          <w:szCs w:val="20"/>
        </w:rPr>
      </w:pPr>
      <w:r w:rsidRPr="00D111DD">
        <w:rPr>
          <w:sz w:val="20"/>
          <w:szCs w:val="20"/>
        </w:rPr>
        <w:t>Предмет договора: [</w:t>
      </w:r>
      <w:r w:rsidRPr="00D111DD">
        <w:rPr>
          <w:rFonts w:eastAsia="Calibri"/>
          <w:i/>
          <w:sz w:val="20"/>
          <w:szCs w:val="20"/>
          <w:shd w:val="clear" w:color="auto" w:fill="FFFF99"/>
        </w:rPr>
        <w:t>указать предмет договора</w:t>
      </w:r>
      <w:r w:rsidRPr="00D111DD">
        <w:rPr>
          <w:sz w:val="20"/>
          <w:szCs w:val="20"/>
        </w:rPr>
        <w:t>].</w:t>
      </w:r>
    </w:p>
    <w:p w:rsidR="00620F99" w:rsidRDefault="00F55978" w:rsidP="00D111DD">
      <w:pPr>
        <w:widowControl w:val="0"/>
        <w:autoSpaceDE w:val="0"/>
        <w:autoSpaceDN w:val="0"/>
        <w:spacing w:line="240" w:lineRule="auto"/>
        <w:ind w:firstLine="0"/>
        <w:jc w:val="left"/>
        <w:rPr>
          <w:b/>
          <w:sz w:val="24"/>
          <w:szCs w:val="24"/>
        </w:rPr>
      </w:pPr>
      <w:r>
        <w:rPr>
          <w:b/>
          <w:sz w:val="24"/>
          <w:szCs w:val="24"/>
        </w:rPr>
        <w:tab/>
      </w:r>
    </w:p>
    <w:p w:rsidR="00C71D48" w:rsidRPr="00D111DD" w:rsidRDefault="00620F99" w:rsidP="00D111DD">
      <w:pPr>
        <w:widowControl w:val="0"/>
        <w:autoSpaceDE w:val="0"/>
        <w:autoSpaceDN w:val="0"/>
        <w:spacing w:line="240" w:lineRule="auto"/>
        <w:ind w:firstLine="0"/>
        <w:jc w:val="left"/>
        <w:rPr>
          <w:b/>
          <w:sz w:val="24"/>
          <w:szCs w:val="24"/>
        </w:rPr>
      </w:pPr>
      <w:r>
        <w:rPr>
          <w:b/>
          <w:sz w:val="24"/>
          <w:szCs w:val="24"/>
        </w:rPr>
        <w:tab/>
      </w:r>
      <w:r w:rsidR="00423655">
        <w:rPr>
          <w:b/>
          <w:sz w:val="24"/>
          <w:szCs w:val="24"/>
        </w:rPr>
        <w:object w:dxaOrig="1539" w:dyaOrig="997">
          <v:shape id="_x0000_i1026" type="#_x0000_t75" style="width:77.25pt;height:49.5pt" o:ole="">
            <v:imagedata r:id="rId14" o:title=""/>
          </v:shape>
          <o:OLEObject Type="Embed" ProgID="Excel.Sheet.12" ShapeID="_x0000_i1026" DrawAspect="Icon" ObjectID="_1740381072" r:id="rId15"/>
        </w:objec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r w:rsidRPr="00D111DD">
        <w:rPr>
          <w:rFonts w:ascii="Calibri" w:hAnsi="Calibri" w:cs="Calibri"/>
          <w:sz w:val="20"/>
          <w:szCs w:val="20"/>
        </w:rPr>
        <w:t>Условия оплаты: [</w:t>
      </w:r>
      <w:r w:rsidRPr="00D111DD">
        <w:rPr>
          <w:rFonts w:ascii="Calibri" w:eastAsia="Calibri" w:hAnsi="Calibri" w:cs="Calibri"/>
          <w:i/>
          <w:sz w:val="20"/>
          <w:szCs w:val="20"/>
          <w:shd w:val="clear" w:color="auto" w:fill="FFFF99"/>
        </w:rPr>
        <w:t>Указать условия оплаты</w:t>
      </w:r>
      <w:r w:rsidRPr="00D111DD">
        <w:rPr>
          <w:rFonts w:ascii="Calibri" w:hAnsi="Calibri" w:cs="Calibri"/>
          <w:sz w:val="20"/>
          <w:szCs w:val="20"/>
        </w:rPr>
        <w:t xml:space="preserve">]. </w:t>
      </w:r>
    </w:p>
    <w:p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p>
    <w:p w:rsidR="00D111DD" w:rsidRPr="00D111DD" w:rsidRDefault="00D111DD" w:rsidP="00D111DD">
      <w:pPr>
        <w:widowControl w:val="0"/>
        <w:autoSpaceDE w:val="0"/>
        <w:autoSpaceDN w:val="0"/>
        <w:spacing w:line="240" w:lineRule="auto"/>
        <w:ind w:firstLine="0"/>
        <w:jc w:val="left"/>
        <w:rPr>
          <w:sz w:val="20"/>
          <w:szCs w:val="20"/>
        </w:rPr>
      </w:pPr>
      <w:r w:rsidRPr="00D111DD">
        <w:rPr>
          <w:rFonts w:ascii="Calibri" w:hAnsi="Calibri" w:cs="Calibri"/>
          <w:sz w:val="20"/>
          <w:szCs w:val="20"/>
        </w:rPr>
        <w:t>Срок выполнения работ: [</w:t>
      </w:r>
      <w:r w:rsidRPr="00D111DD">
        <w:rPr>
          <w:rFonts w:ascii="Calibri" w:eastAsia="Calibri" w:hAnsi="Calibri" w:cs="Calibri"/>
          <w:i/>
          <w:sz w:val="20"/>
          <w:szCs w:val="20"/>
          <w:shd w:val="clear" w:color="auto" w:fill="FFFF99"/>
        </w:rPr>
        <w:t>Указать срок выполнения работ</w:t>
      </w:r>
      <w:r w:rsidRPr="00D111DD">
        <w:rPr>
          <w:rFonts w:ascii="Calibri" w:hAnsi="Calibri" w:cs="Calibri"/>
          <w:sz w:val="20"/>
          <w:szCs w:val="20"/>
        </w:rPr>
        <w:t xml:space="preserve">].  </w:t>
      </w:r>
    </w:p>
    <w:p w:rsidR="00D111DD" w:rsidRPr="00D111DD" w:rsidRDefault="00D111DD" w:rsidP="00D111DD">
      <w:pPr>
        <w:keepNext/>
        <w:spacing w:before="240" w:line="240" w:lineRule="auto"/>
        <w:ind w:right="142" w:firstLine="0"/>
        <w:jc w:val="left"/>
        <w:rPr>
          <w:sz w:val="20"/>
          <w:szCs w:val="20"/>
        </w:rPr>
      </w:pPr>
      <w:r w:rsidRPr="00D111DD">
        <w:rPr>
          <w:sz w:val="20"/>
          <w:szCs w:val="20"/>
        </w:rPr>
        <w:t xml:space="preserve">Срок действия КП: 3 </w:t>
      </w:r>
      <w:r w:rsidR="00FF4C7D" w:rsidRPr="00D111DD">
        <w:rPr>
          <w:sz w:val="20"/>
          <w:szCs w:val="20"/>
        </w:rPr>
        <w:t>месяца с</w:t>
      </w:r>
      <w:r w:rsidRPr="00D111DD">
        <w:rPr>
          <w:sz w:val="20"/>
          <w:szCs w:val="20"/>
        </w:rPr>
        <w:t xml:space="preserve"> момента подачи заявок.</w:t>
      </w:r>
    </w:p>
    <w:p w:rsidR="00D111DD" w:rsidRPr="00D111DD" w:rsidRDefault="00D111DD" w:rsidP="00D111DD">
      <w:pPr>
        <w:keepNext/>
        <w:spacing w:before="240" w:line="240" w:lineRule="auto"/>
        <w:ind w:right="142" w:firstLine="0"/>
        <w:rPr>
          <w:sz w:val="20"/>
          <w:szCs w:val="20"/>
        </w:rPr>
      </w:pPr>
    </w:p>
    <w:p w:rsidR="00D111DD" w:rsidRPr="00D111DD" w:rsidRDefault="00D111DD" w:rsidP="00D111DD">
      <w:pPr>
        <w:keepNext/>
        <w:spacing w:before="240" w:line="240" w:lineRule="auto"/>
        <w:ind w:right="142"/>
        <w:rPr>
          <w:sz w:val="20"/>
          <w:szCs w:val="20"/>
        </w:rPr>
      </w:pPr>
      <w:r w:rsidRPr="00D111DD">
        <w:rPr>
          <w:sz w:val="20"/>
          <w:szCs w:val="20"/>
        </w:rPr>
        <w:t xml:space="preserve">____________________________  </w:t>
      </w:r>
      <w:r w:rsidRPr="00D111DD">
        <w:rPr>
          <w:sz w:val="20"/>
          <w:szCs w:val="20"/>
        </w:rPr>
        <w:tab/>
        <w:t xml:space="preserve">  ___________________________________________</w:t>
      </w:r>
    </w:p>
    <w:p w:rsidR="00D111DD" w:rsidRPr="00D111DD" w:rsidRDefault="00D111DD" w:rsidP="00D111DD">
      <w:pPr>
        <w:keepNext/>
        <w:spacing w:line="240" w:lineRule="auto"/>
        <w:ind w:right="141"/>
        <w:rPr>
          <w:sz w:val="20"/>
          <w:szCs w:val="20"/>
        </w:rPr>
      </w:pPr>
      <w:r w:rsidRPr="00D111DD">
        <w:rPr>
          <w:sz w:val="20"/>
          <w:szCs w:val="20"/>
        </w:rPr>
        <w:t>(подпись уполномоченного лица)</w:t>
      </w:r>
      <w:r w:rsidRPr="00D111DD">
        <w:rPr>
          <w:sz w:val="20"/>
          <w:szCs w:val="20"/>
        </w:rPr>
        <w:tab/>
        <w:t xml:space="preserve">    (фамилия, имя, отчество подписавшего, должность)</w:t>
      </w:r>
    </w:p>
    <w:p w:rsidR="00D111DD" w:rsidRPr="00D111DD" w:rsidRDefault="00D111DD" w:rsidP="00D111DD">
      <w:pPr>
        <w:tabs>
          <w:tab w:val="center" w:pos="1985"/>
        </w:tabs>
        <w:spacing w:line="240" w:lineRule="auto"/>
        <w:ind w:right="141"/>
        <w:rPr>
          <w:sz w:val="20"/>
          <w:szCs w:val="20"/>
        </w:rPr>
      </w:pPr>
      <w:r w:rsidRPr="00D111DD">
        <w:rPr>
          <w:sz w:val="20"/>
          <w:szCs w:val="20"/>
        </w:rPr>
        <w:tab/>
        <w:t>М.П.</w:t>
      </w:r>
    </w:p>
    <w:p w:rsidR="00D111DD" w:rsidRPr="00D111DD" w:rsidRDefault="00D111DD" w:rsidP="00D111DD">
      <w:pPr>
        <w:tabs>
          <w:tab w:val="center" w:pos="1985"/>
        </w:tabs>
        <w:spacing w:line="240" w:lineRule="auto"/>
        <w:ind w:right="141"/>
        <w:rPr>
          <w:sz w:val="20"/>
          <w:szCs w:val="20"/>
        </w:rPr>
      </w:pPr>
    </w:p>
    <w:p w:rsidR="00D111DD" w:rsidRPr="00D111DD" w:rsidRDefault="00D111DD" w:rsidP="00D111DD">
      <w:pPr>
        <w:tabs>
          <w:tab w:val="center" w:pos="1985"/>
        </w:tabs>
        <w:spacing w:line="240" w:lineRule="auto"/>
        <w:ind w:right="141"/>
        <w:rPr>
          <w:sz w:val="20"/>
          <w:szCs w:val="20"/>
        </w:rPr>
      </w:pPr>
    </w:p>
    <w:p w:rsidR="00D111DD" w:rsidRPr="00D111DD" w:rsidRDefault="00D111DD" w:rsidP="00D111DD">
      <w:pPr>
        <w:pBdr>
          <w:bottom w:val="single" w:sz="4" w:space="1" w:color="auto"/>
        </w:pBdr>
        <w:shd w:val="clear" w:color="auto" w:fill="E0E0E0"/>
        <w:tabs>
          <w:tab w:val="num" w:pos="0"/>
        </w:tabs>
        <w:spacing w:line="240" w:lineRule="auto"/>
        <w:ind w:right="21" w:firstLine="0"/>
        <w:jc w:val="center"/>
        <w:rPr>
          <w:b/>
          <w:spacing w:val="36"/>
          <w:sz w:val="20"/>
          <w:szCs w:val="20"/>
        </w:rPr>
      </w:pPr>
      <w:r w:rsidRPr="00D111DD">
        <w:rPr>
          <w:b/>
          <w:spacing w:val="36"/>
          <w:sz w:val="20"/>
          <w:szCs w:val="20"/>
        </w:rPr>
        <w:t>конец формы</w:t>
      </w:r>
    </w:p>
    <w:p w:rsidR="00D111DD" w:rsidRPr="00D111DD" w:rsidRDefault="00D111DD" w:rsidP="00D111DD">
      <w:pPr>
        <w:tabs>
          <w:tab w:val="left" w:pos="180"/>
          <w:tab w:val="num" w:pos="284"/>
        </w:tabs>
        <w:spacing w:line="240" w:lineRule="auto"/>
        <w:ind w:left="284" w:hanging="284"/>
        <w:rPr>
          <w:b/>
          <w:sz w:val="24"/>
          <w:szCs w:val="24"/>
        </w:rPr>
      </w:pPr>
      <w:r w:rsidRPr="00D111DD">
        <w:rPr>
          <w:b/>
          <w:sz w:val="24"/>
          <w:szCs w:val="24"/>
        </w:rPr>
        <w:t xml:space="preserve">Инструкции по заполнению формы </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2. Участник должен указать свое полное наименование (с указанием организационно-правовой формы) и юридический адрес.</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 xml:space="preserve">3. Предложение должно быть действительно в течение срока, достаточного для завершения процедуры выбора Победителя и заключения Договора – не менее </w:t>
      </w:r>
      <w:r w:rsidR="00C71D48" w:rsidRPr="00D111DD">
        <w:rPr>
          <w:sz w:val="20"/>
          <w:szCs w:val="20"/>
        </w:rPr>
        <w:t>60 рабочих</w:t>
      </w:r>
      <w:r w:rsidRPr="00D111DD">
        <w:rPr>
          <w:sz w:val="20"/>
          <w:szCs w:val="20"/>
        </w:rPr>
        <w:t xml:space="preserve"> дней, с момента подачи заявок.</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4. Письмо должно быть подписано и скреплено печатью в соответствии с требованиями закупочной документации, раздел 4.1.2 и 4.1.3.</w:t>
      </w:r>
    </w:p>
    <w:p w:rsidR="00D111DD" w:rsidRDefault="00D111DD" w:rsidP="001D71E3">
      <w:pPr>
        <w:tabs>
          <w:tab w:val="left" w:pos="180"/>
          <w:tab w:val="num" w:pos="284"/>
        </w:tabs>
        <w:spacing w:line="240" w:lineRule="auto"/>
        <w:ind w:left="284" w:hanging="284"/>
        <w:rPr>
          <w:sz w:val="20"/>
          <w:szCs w:val="20"/>
        </w:rPr>
      </w:pPr>
    </w:p>
    <w:p w:rsidR="00FF4C7D" w:rsidRDefault="00FF4C7D" w:rsidP="001D71E3">
      <w:pPr>
        <w:tabs>
          <w:tab w:val="left" w:pos="180"/>
          <w:tab w:val="num" w:pos="284"/>
        </w:tabs>
        <w:spacing w:line="240" w:lineRule="auto"/>
        <w:ind w:left="284" w:hanging="284"/>
        <w:rPr>
          <w:sz w:val="20"/>
          <w:szCs w:val="20"/>
        </w:rPr>
      </w:pPr>
    </w:p>
    <w:p w:rsidR="00FF4C7D" w:rsidRDefault="00FF4C7D" w:rsidP="001D71E3">
      <w:pPr>
        <w:tabs>
          <w:tab w:val="left" w:pos="180"/>
          <w:tab w:val="num" w:pos="284"/>
        </w:tabs>
        <w:spacing w:line="240" w:lineRule="auto"/>
        <w:ind w:left="284" w:hanging="284"/>
        <w:rPr>
          <w:sz w:val="20"/>
          <w:szCs w:val="20"/>
        </w:rPr>
      </w:pPr>
    </w:p>
    <w:p w:rsidR="00FF4C7D" w:rsidRDefault="00FF4C7D" w:rsidP="001D71E3">
      <w:pPr>
        <w:tabs>
          <w:tab w:val="left" w:pos="180"/>
          <w:tab w:val="num" w:pos="284"/>
        </w:tabs>
        <w:spacing w:line="240" w:lineRule="auto"/>
        <w:ind w:left="284" w:hanging="284"/>
        <w:rPr>
          <w:sz w:val="20"/>
          <w:szCs w:val="20"/>
        </w:rPr>
      </w:pPr>
    </w:p>
    <w:p w:rsidR="00FF4C7D" w:rsidRDefault="00FF4C7D" w:rsidP="001D71E3">
      <w:pPr>
        <w:tabs>
          <w:tab w:val="left" w:pos="180"/>
          <w:tab w:val="num" w:pos="284"/>
        </w:tabs>
        <w:spacing w:line="240" w:lineRule="auto"/>
        <w:ind w:left="284" w:hanging="284"/>
        <w:rPr>
          <w:sz w:val="20"/>
          <w:szCs w:val="20"/>
        </w:rPr>
      </w:pPr>
    </w:p>
    <w:p w:rsidR="00FF4C7D" w:rsidRDefault="00FF4C7D" w:rsidP="001D71E3">
      <w:pPr>
        <w:tabs>
          <w:tab w:val="left" w:pos="180"/>
          <w:tab w:val="num" w:pos="284"/>
        </w:tabs>
        <w:spacing w:line="240" w:lineRule="auto"/>
        <w:ind w:left="284" w:hanging="284"/>
        <w:rPr>
          <w:sz w:val="20"/>
          <w:szCs w:val="20"/>
        </w:rPr>
      </w:pPr>
    </w:p>
    <w:p w:rsidR="00FF4C7D" w:rsidRDefault="00FF4C7D" w:rsidP="001D71E3">
      <w:pPr>
        <w:tabs>
          <w:tab w:val="left" w:pos="180"/>
          <w:tab w:val="num" w:pos="284"/>
        </w:tabs>
        <w:spacing w:line="240" w:lineRule="auto"/>
        <w:ind w:left="284" w:hanging="284"/>
        <w:rPr>
          <w:sz w:val="20"/>
          <w:szCs w:val="20"/>
        </w:rPr>
      </w:pPr>
    </w:p>
    <w:p w:rsidR="00FF4C7D" w:rsidRDefault="00FF4C7D" w:rsidP="001D71E3">
      <w:pPr>
        <w:tabs>
          <w:tab w:val="left" w:pos="180"/>
          <w:tab w:val="num" w:pos="284"/>
        </w:tabs>
        <w:spacing w:line="240" w:lineRule="auto"/>
        <w:ind w:left="284" w:hanging="284"/>
        <w:rPr>
          <w:sz w:val="20"/>
          <w:szCs w:val="20"/>
        </w:rPr>
      </w:pPr>
    </w:p>
    <w:p w:rsidR="00FF4C7D" w:rsidRDefault="00FF4C7D" w:rsidP="001D71E3">
      <w:pPr>
        <w:tabs>
          <w:tab w:val="left" w:pos="180"/>
          <w:tab w:val="num" w:pos="284"/>
        </w:tabs>
        <w:spacing w:line="240" w:lineRule="auto"/>
        <w:ind w:left="284" w:hanging="284"/>
        <w:rPr>
          <w:sz w:val="20"/>
          <w:szCs w:val="20"/>
        </w:rPr>
      </w:pPr>
    </w:p>
    <w:p w:rsidR="00FF4C7D" w:rsidRDefault="00FF4C7D" w:rsidP="001D71E3">
      <w:pPr>
        <w:tabs>
          <w:tab w:val="left" w:pos="180"/>
          <w:tab w:val="num" w:pos="284"/>
        </w:tabs>
        <w:spacing w:line="240" w:lineRule="auto"/>
        <w:ind w:left="284" w:hanging="284"/>
        <w:rPr>
          <w:sz w:val="20"/>
          <w:szCs w:val="20"/>
        </w:rPr>
      </w:pPr>
    </w:p>
    <w:p w:rsidR="00FF4C7D" w:rsidRDefault="00FF4C7D" w:rsidP="001D71E3">
      <w:pPr>
        <w:tabs>
          <w:tab w:val="left" w:pos="180"/>
          <w:tab w:val="num" w:pos="284"/>
        </w:tabs>
        <w:spacing w:line="240" w:lineRule="auto"/>
        <w:ind w:left="284" w:hanging="284"/>
        <w:rPr>
          <w:sz w:val="20"/>
          <w:szCs w:val="20"/>
        </w:rPr>
      </w:pPr>
    </w:p>
    <w:p w:rsidR="00FF4C7D" w:rsidRDefault="00FF4C7D" w:rsidP="001D71E3">
      <w:pPr>
        <w:tabs>
          <w:tab w:val="left" w:pos="180"/>
          <w:tab w:val="num" w:pos="284"/>
        </w:tabs>
        <w:spacing w:line="240" w:lineRule="auto"/>
        <w:ind w:left="284" w:hanging="284"/>
        <w:rPr>
          <w:sz w:val="20"/>
          <w:szCs w:val="20"/>
        </w:rPr>
      </w:pPr>
    </w:p>
    <w:p w:rsidR="00FF4C7D" w:rsidRDefault="00FF4C7D" w:rsidP="001D71E3">
      <w:pPr>
        <w:tabs>
          <w:tab w:val="left" w:pos="180"/>
          <w:tab w:val="num" w:pos="284"/>
        </w:tabs>
        <w:spacing w:line="240" w:lineRule="auto"/>
        <w:ind w:left="284" w:hanging="284"/>
        <w:rPr>
          <w:sz w:val="20"/>
          <w:szCs w:val="20"/>
        </w:rPr>
      </w:pPr>
    </w:p>
    <w:p w:rsidR="00FF4C7D" w:rsidRDefault="00FF4C7D" w:rsidP="001D71E3">
      <w:pPr>
        <w:tabs>
          <w:tab w:val="left" w:pos="180"/>
          <w:tab w:val="num" w:pos="284"/>
        </w:tabs>
        <w:spacing w:line="240" w:lineRule="auto"/>
        <w:ind w:left="284" w:hanging="284"/>
        <w:rPr>
          <w:sz w:val="20"/>
          <w:szCs w:val="20"/>
        </w:rPr>
      </w:pPr>
    </w:p>
    <w:p w:rsidR="00D111DD" w:rsidRDefault="00D111DD" w:rsidP="00D111DD">
      <w:pPr>
        <w:tabs>
          <w:tab w:val="left" w:pos="180"/>
          <w:tab w:val="num" w:pos="284"/>
        </w:tabs>
        <w:spacing w:line="240" w:lineRule="auto"/>
        <w:ind w:firstLine="0"/>
        <w:rPr>
          <w:sz w:val="20"/>
          <w:szCs w:val="20"/>
        </w:rPr>
      </w:pPr>
    </w:p>
    <w:p w:rsidR="00432DA2" w:rsidRPr="00FA72BA" w:rsidRDefault="00432DA2" w:rsidP="00DE2ED7">
      <w:pPr>
        <w:keepNext/>
        <w:pBdr>
          <w:top w:val="single" w:sz="4" w:space="1" w:color="auto"/>
        </w:pBdr>
        <w:shd w:val="clear" w:color="auto" w:fill="D9D9D9"/>
        <w:spacing w:before="120" w:after="120" w:line="240" w:lineRule="auto"/>
        <w:ind w:right="141"/>
        <w:jc w:val="center"/>
        <w:rPr>
          <w:b/>
          <w:sz w:val="24"/>
          <w:szCs w:val="24"/>
        </w:rPr>
      </w:pPr>
      <w:r w:rsidRPr="00FA72BA">
        <w:rPr>
          <w:b/>
          <w:sz w:val="24"/>
          <w:szCs w:val="24"/>
        </w:rPr>
        <w:lastRenderedPageBreak/>
        <w:t>начало формы</w:t>
      </w:r>
    </w:p>
    <w:p w:rsidR="003E7499" w:rsidRPr="00BC7A50" w:rsidRDefault="003E7499" w:rsidP="003E7499">
      <w:pPr>
        <w:pStyle w:val="2"/>
        <w:numPr>
          <w:ilvl w:val="0"/>
          <w:numId w:val="0"/>
        </w:numPr>
        <w:spacing w:before="0"/>
        <w:ind w:left="1134" w:hanging="1134"/>
        <w:jc w:val="right"/>
        <w:rPr>
          <w:sz w:val="20"/>
          <w:szCs w:val="20"/>
        </w:rPr>
      </w:pPr>
      <w:bookmarkStart w:id="131" w:name="_Ref452043403"/>
      <w:bookmarkStart w:id="132" w:name="_Toc465786517"/>
      <w:r w:rsidRPr="00BC7A50">
        <w:rPr>
          <w:b w:val="0"/>
          <w:sz w:val="20"/>
          <w:szCs w:val="20"/>
        </w:rPr>
        <w:t>Технического предложения</w:t>
      </w:r>
      <w:bookmarkEnd w:id="131"/>
      <w:bookmarkEnd w:id="132"/>
      <w:r w:rsidR="00FC01DA">
        <w:rPr>
          <w:b w:val="0"/>
          <w:sz w:val="20"/>
          <w:szCs w:val="20"/>
        </w:rPr>
        <w:t xml:space="preserve"> (Форма№3</w:t>
      </w:r>
      <w:r w:rsidRPr="00BC7A50">
        <w:rPr>
          <w:b w:val="0"/>
          <w:sz w:val="20"/>
          <w:szCs w:val="20"/>
        </w:rPr>
        <w:t>)</w:t>
      </w:r>
    </w:p>
    <w:p w:rsidR="003E7499" w:rsidRPr="00BC7A50" w:rsidRDefault="00423655" w:rsidP="003E7499">
      <w:pPr>
        <w:keepNext/>
        <w:spacing w:line="240" w:lineRule="auto"/>
        <w:ind w:right="141"/>
        <w:jc w:val="right"/>
        <w:rPr>
          <w:sz w:val="20"/>
          <w:szCs w:val="20"/>
        </w:rPr>
      </w:pPr>
      <w:r>
        <w:rPr>
          <w:sz w:val="20"/>
          <w:szCs w:val="20"/>
        </w:rPr>
        <w:t>«____» __________ 202</w:t>
      </w:r>
      <w:r w:rsidR="003E7499" w:rsidRPr="00BC7A50">
        <w:rPr>
          <w:sz w:val="20"/>
          <w:szCs w:val="20"/>
        </w:rPr>
        <w:t>___ года</w:t>
      </w:r>
    </w:p>
    <w:p w:rsidR="003E7499" w:rsidRPr="00BC7A50" w:rsidRDefault="003E7499" w:rsidP="003E7499">
      <w:pPr>
        <w:keepNext/>
        <w:spacing w:line="240" w:lineRule="auto"/>
        <w:ind w:right="141"/>
        <w:jc w:val="right"/>
        <w:rPr>
          <w:sz w:val="20"/>
          <w:szCs w:val="20"/>
        </w:rPr>
      </w:pPr>
      <w:r w:rsidRPr="00BC7A50">
        <w:rPr>
          <w:sz w:val="20"/>
          <w:szCs w:val="20"/>
        </w:rPr>
        <w:t>№ ________________________</w:t>
      </w:r>
    </w:p>
    <w:p w:rsidR="003E7499"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r w:rsidRPr="00BC7A50">
        <w:rPr>
          <w:b/>
          <w:caps/>
          <w:sz w:val="20"/>
          <w:szCs w:val="20"/>
        </w:rPr>
        <w:t>ТЕХНИЧЕСКОЕ ПРЕДЛОЖЕНИЕ</w:t>
      </w:r>
    </w:p>
    <w:p w:rsidR="003E7499" w:rsidRPr="00BC7A50" w:rsidRDefault="003E7499" w:rsidP="003E7499">
      <w:pPr>
        <w:rPr>
          <w:sz w:val="20"/>
          <w:szCs w:val="20"/>
        </w:rPr>
      </w:pPr>
      <w:r w:rsidRPr="00BC7A50">
        <w:rPr>
          <w:sz w:val="20"/>
          <w:szCs w:val="20"/>
        </w:rPr>
        <w:t>Наименование участника закупки: [</w:t>
      </w:r>
      <w:r w:rsidRPr="00BC7A50">
        <w:rPr>
          <w:rFonts w:eastAsia="Calibri"/>
          <w:i/>
          <w:sz w:val="20"/>
          <w:szCs w:val="20"/>
          <w:shd w:val="clear" w:color="auto" w:fill="FFFF99"/>
        </w:rPr>
        <w:t>указать организационно-правовую форму, полное фирменное наименование участника закупки, ИНН, почтовый адрес</w:t>
      </w:r>
      <w:r w:rsidRPr="00BC7A50">
        <w:rPr>
          <w:sz w:val="20"/>
          <w:szCs w:val="20"/>
        </w:rPr>
        <w:t>]</w:t>
      </w:r>
    </w:p>
    <w:p w:rsidR="003E7499" w:rsidRPr="00BC7A50" w:rsidRDefault="003E7499" w:rsidP="003E7499">
      <w:pPr>
        <w:rPr>
          <w:sz w:val="20"/>
          <w:szCs w:val="20"/>
        </w:rPr>
      </w:pPr>
      <w:r w:rsidRPr="00BC7A50">
        <w:rPr>
          <w:sz w:val="20"/>
          <w:szCs w:val="20"/>
        </w:rPr>
        <w:t>Предмет договора: [</w:t>
      </w:r>
      <w:r w:rsidRPr="00BC7A50">
        <w:rPr>
          <w:rFonts w:eastAsia="Calibri"/>
          <w:i/>
          <w:sz w:val="20"/>
          <w:szCs w:val="20"/>
          <w:shd w:val="clear" w:color="auto" w:fill="FFFF99"/>
        </w:rPr>
        <w:t>указать предмет договора</w:t>
      </w:r>
      <w:r w:rsidRPr="00BC7A50">
        <w:rPr>
          <w:sz w:val="20"/>
          <w:szCs w:val="20"/>
        </w:rPr>
        <w:t>].</w:t>
      </w:r>
    </w:p>
    <w:p w:rsidR="003E7499" w:rsidRPr="00BC7A50" w:rsidRDefault="003E7499" w:rsidP="003E7499">
      <w:pPr>
        <w:rPr>
          <w:sz w:val="20"/>
          <w:szCs w:val="20"/>
        </w:rPr>
      </w:pPr>
    </w:p>
    <w:p w:rsidR="003E7499" w:rsidRDefault="003E7499" w:rsidP="003E7499">
      <w:pPr>
        <w:rPr>
          <w:sz w:val="20"/>
          <w:szCs w:val="20"/>
        </w:rPr>
      </w:pPr>
      <w:r w:rsidRPr="00BC7A50">
        <w:rPr>
          <w:sz w:val="20"/>
          <w:szCs w:val="20"/>
        </w:rPr>
        <w:t>Настоящим мы подтверждаем, что изучили требования к продукции, проект договора и согласны поставить продукцию (поставить товар/выполнить работы/оказать услуги), полностью соответствующие требованиям Заказчика, изложенным в Закупочной документации, Техническом задании.</w:t>
      </w: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r w:rsidRPr="00BC7A50">
        <w:rPr>
          <w:sz w:val="20"/>
          <w:szCs w:val="20"/>
        </w:rPr>
        <w:t>[</w:t>
      </w:r>
      <w:r w:rsidRPr="00BC7A50">
        <w:rPr>
          <w:rFonts w:eastAsia="Calibri"/>
          <w:i/>
          <w:sz w:val="20"/>
          <w:szCs w:val="20"/>
          <w:shd w:val="clear" w:color="auto" w:fill="FFFF99"/>
        </w:rPr>
        <w:t>Участник закупки подготавливает свое техническое предложение в соответствии с  требованиями технического задания, а также с учетом требований, указа</w:t>
      </w:r>
      <w:r>
        <w:rPr>
          <w:rFonts w:eastAsia="Calibri"/>
          <w:i/>
          <w:sz w:val="20"/>
          <w:szCs w:val="20"/>
          <w:shd w:val="clear" w:color="auto" w:fill="FFFF99"/>
        </w:rPr>
        <w:t>нных в закупочной документации</w:t>
      </w:r>
      <w:r w:rsidRPr="00BC7A50">
        <w:rPr>
          <w:rFonts w:eastAsia="Calibri"/>
          <w:i/>
          <w:sz w:val="20"/>
          <w:szCs w:val="20"/>
          <w:shd w:val="clear" w:color="auto" w:fill="FFFF99"/>
        </w:rPr>
        <w:t xml:space="preserve">, устанавливаемым настоящей формой к порядку описания предлагаемой участником закупки </w:t>
      </w:r>
      <w:r>
        <w:rPr>
          <w:rFonts w:eastAsia="Calibri"/>
          <w:i/>
          <w:sz w:val="20"/>
          <w:szCs w:val="20"/>
          <w:shd w:val="clear" w:color="auto" w:fill="FFFF99"/>
        </w:rPr>
        <w:t>оборудования</w:t>
      </w:r>
      <w:r w:rsidRPr="00BC7A50">
        <w:rPr>
          <w:rFonts w:eastAsia="Calibri"/>
          <w:i/>
          <w:sz w:val="20"/>
          <w:szCs w:val="20"/>
          <w:shd w:val="clear" w:color="auto" w:fill="FFFF99"/>
        </w:rPr>
        <w:t xml:space="preserve"> (в том числе, </w:t>
      </w:r>
      <w:r>
        <w:rPr>
          <w:rFonts w:eastAsia="Calibri"/>
          <w:i/>
          <w:sz w:val="20"/>
          <w:szCs w:val="20"/>
          <w:shd w:val="clear" w:color="auto" w:fill="FFFF99"/>
        </w:rPr>
        <w:t>указание поэтапного выполнения работ</w:t>
      </w:r>
      <w:r w:rsidRPr="00BC7A50">
        <w:rPr>
          <w:sz w:val="20"/>
          <w:szCs w:val="20"/>
        </w:rPr>
        <w:t>]</w:t>
      </w: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keepNext/>
        <w:spacing w:before="240" w:line="240" w:lineRule="auto"/>
        <w:ind w:right="141"/>
        <w:rPr>
          <w:sz w:val="20"/>
          <w:szCs w:val="20"/>
        </w:rPr>
      </w:pPr>
      <w:r w:rsidRPr="00BC7A50">
        <w:rPr>
          <w:sz w:val="20"/>
          <w:szCs w:val="20"/>
        </w:rPr>
        <w:t>_________________</w:t>
      </w:r>
      <w:r>
        <w:rPr>
          <w:sz w:val="20"/>
          <w:szCs w:val="20"/>
        </w:rPr>
        <w:t>___________</w:t>
      </w:r>
      <w:r w:rsidRPr="00BC7A50">
        <w:rPr>
          <w:sz w:val="20"/>
          <w:szCs w:val="20"/>
        </w:rPr>
        <w:tab/>
        <w:t>___________________________</w:t>
      </w:r>
      <w:r>
        <w:rPr>
          <w:sz w:val="20"/>
          <w:szCs w:val="20"/>
        </w:rPr>
        <w:t>__________________</w:t>
      </w:r>
    </w:p>
    <w:p w:rsidR="003E7499" w:rsidRPr="00BC7A50" w:rsidRDefault="003E7499" w:rsidP="003E7499">
      <w:pPr>
        <w:keepNext/>
        <w:spacing w:line="240" w:lineRule="auto"/>
        <w:ind w:right="141"/>
        <w:rPr>
          <w:sz w:val="20"/>
          <w:szCs w:val="20"/>
        </w:rPr>
      </w:pPr>
      <w:r w:rsidRPr="00BC7A50">
        <w:rPr>
          <w:sz w:val="20"/>
          <w:szCs w:val="20"/>
        </w:rPr>
        <w:t>(подпись уполномоченного лица)</w:t>
      </w:r>
      <w:r w:rsidRPr="00BC7A50">
        <w:rPr>
          <w:sz w:val="20"/>
          <w:szCs w:val="20"/>
        </w:rPr>
        <w:tab/>
        <w:t>(фамилия, имя, отчество подписавшего, должность)</w:t>
      </w:r>
    </w:p>
    <w:p w:rsidR="003E7499" w:rsidRDefault="003E7499" w:rsidP="003E7499">
      <w:pPr>
        <w:tabs>
          <w:tab w:val="center" w:pos="1985"/>
        </w:tabs>
        <w:spacing w:line="240" w:lineRule="auto"/>
        <w:ind w:right="141"/>
        <w:rPr>
          <w:sz w:val="20"/>
          <w:szCs w:val="20"/>
        </w:rPr>
      </w:pPr>
      <w:r w:rsidRPr="00BC7A50">
        <w:rPr>
          <w:sz w:val="20"/>
          <w:szCs w:val="20"/>
        </w:rPr>
        <w:tab/>
        <w:t>М.П.</w:t>
      </w:r>
    </w:p>
    <w:p w:rsidR="003E7499" w:rsidRDefault="003E7499" w:rsidP="003E7499">
      <w:pPr>
        <w:tabs>
          <w:tab w:val="center" w:pos="1985"/>
        </w:tabs>
        <w:spacing w:line="240" w:lineRule="auto"/>
        <w:ind w:right="141"/>
        <w:rPr>
          <w:sz w:val="20"/>
          <w:szCs w:val="20"/>
        </w:rPr>
      </w:pPr>
    </w:p>
    <w:p w:rsidR="003E7499" w:rsidRDefault="003E7499" w:rsidP="003E7499">
      <w:pPr>
        <w:tabs>
          <w:tab w:val="center" w:pos="1985"/>
        </w:tabs>
        <w:spacing w:line="240" w:lineRule="auto"/>
        <w:ind w:right="141"/>
        <w:rPr>
          <w:sz w:val="20"/>
          <w:szCs w:val="20"/>
        </w:rPr>
      </w:pPr>
    </w:p>
    <w:p w:rsidR="003E7499" w:rsidRPr="00FA72BA" w:rsidRDefault="003E7499" w:rsidP="003E7499">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3E7499" w:rsidRPr="00BA08E8" w:rsidRDefault="003E7499" w:rsidP="003E7499">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3E7499" w:rsidRPr="006A49C4" w:rsidRDefault="003E7499" w:rsidP="003E7499">
      <w:pPr>
        <w:tabs>
          <w:tab w:val="left" w:pos="180"/>
          <w:tab w:val="num" w:pos="284"/>
        </w:tabs>
        <w:spacing w:line="240" w:lineRule="auto"/>
        <w:ind w:left="284" w:hanging="284"/>
        <w:rPr>
          <w:sz w:val="20"/>
          <w:szCs w:val="20"/>
        </w:rPr>
      </w:pPr>
      <w:r>
        <w:rPr>
          <w:sz w:val="24"/>
          <w:szCs w:val="24"/>
        </w:rPr>
        <w:t>1</w:t>
      </w:r>
      <w:r w:rsidRPr="006A49C4">
        <w:rPr>
          <w:sz w:val="20"/>
          <w:szCs w:val="20"/>
        </w:rPr>
        <w:t>.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 xml:space="preserve">2. Участник должен указать свое полное наименование (с указанием организационно-правовой формы) и юридический адрес. </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 Предложение должно быть действительно в течение срока, достаточного для завершения процедуры выбора Победителя и з</w:t>
      </w:r>
      <w:r w:rsidR="009F5D44">
        <w:rPr>
          <w:sz w:val="20"/>
          <w:szCs w:val="20"/>
        </w:rPr>
        <w:t xml:space="preserve">аключения Договора – не менее </w:t>
      </w:r>
      <w:r w:rsidR="00C71D48">
        <w:rPr>
          <w:sz w:val="20"/>
          <w:szCs w:val="20"/>
        </w:rPr>
        <w:t>60</w:t>
      </w:r>
      <w:r w:rsidR="00C71D48" w:rsidRPr="006A49C4">
        <w:rPr>
          <w:sz w:val="20"/>
          <w:szCs w:val="20"/>
        </w:rPr>
        <w:t xml:space="preserve"> рабочих</w:t>
      </w:r>
      <w:r w:rsidRPr="006A49C4">
        <w:rPr>
          <w:sz w:val="20"/>
          <w:szCs w:val="20"/>
        </w:rPr>
        <w:t xml:space="preserve"> дней, с момента подачи заявок.</w:t>
      </w:r>
    </w:p>
    <w:p w:rsidR="00E64B0F" w:rsidRDefault="003E7499" w:rsidP="00E95D51">
      <w:pPr>
        <w:tabs>
          <w:tab w:val="left" w:pos="180"/>
          <w:tab w:val="num" w:pos="284"/>
        </w:tabs>
        <w:spacing w:line="240" w:lineRule="auto"/>
        <w:ind w:left="284" w:hanging="284"/>
        <w:rPr>
          <w:sz w:val="20"/>
          <w:szCs w:val="20"/>
        </w:rPr>
      </w:pPr>
      <w:r w:rsidRPr="006A49C4">
        <w:rPr>
          <w:sz w:val="20"/>
          <w:szCs w:val="20"/>
        </w:rPr>
        <w:t>4. Письмо должно быть подписано и скреплено печатью в соответствии с требованиями закупочной документации, раздел 4.1.2 и 4.1.3.</w:t>
      </w:r>
    </w:p>
    <w:p w:rsidR="003D5DE7" w:rsidRDefault="003D5DE7" w:rsidP="00C63913">
      <w:pPr>
        <w:pBdr>
          <w:top w:val="single" w:sz="4" w:space="1" w:color="auto"/>
        </w:pBdr>
        <w:shd w:val="clear" w:color="auto" w:fill="E0E0E0"/>
        <w:tabs>
          <w:tab w:val="num" w:pos="0"/>
        </w:tabs>
        <w:spacing w:line="240" w:lineRule="auto"/>
        <w:ind w:right="21" w:firstLine="0"/>
        <w:jc w:val="center"/>
        <w:rPr>
          <w:b/>
          <w:spacing w:val="36"/>
          <w:sz w:val="24"/>
          <w:szCs w:val="24"/>
        </w:rPr>
      </w:pPr>
    </w:p>
    <w:p w:rsidR="00C63913" w:rsidRPr="00BA08E8" w:rsidRDefault="00C63913" w:rsidP="00C6391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C63913" w:rsidRDefault="00C63913" w:rsidP="00C63913">
      <w:pPr>
        <w:tabs>
          <w:tab w:val="num" w:pos="0"/>
        </w:tabs>
        <w:spacing w:line="240" w:lineRule="auto"/>
        <w:ind w:firstLine="0"/>
        <w:jc w:val="right"/>
        <w:rPr>
          <w:sz w:val="24"/>
          <w:szCs w:val="24"/>
        </w:rPr>
      </w:pPr>
      <w:r w:rsidRPr="009721AF">
        <w:rPr>
          <w:sz w:val="24"/>
          <w:szCs w:val="24"/>
        </w:rPr>
        <w:t>Анкета Участника (Форма №</w:t>
      </w:r>
      <w:r w:rsidR="00FC01DA">
        <w:rPr>
          <w:sz w:val="24"/>
          <w:szCs w:val="24"/>
        </w:rPr>
        <w:t>4</w:t>
      </w:r>
      <w:r w:rsidRPr="009721AF">
        <w:rPr>
          <w:sz w:val="24"/>
          <w:szCs w:val="24"/>
        </w:rPr>
        <w:t>)</w:t>
      </w:r>
    </w:p>
    <w:p w:rsidR="00C63913" w:rsidRPr="00BA08E8" w:rsidRDefault="00C63913" w:rsidP="00C63913">
      <w:pPr>
        <w:tabs>
          <w:tab w:val="num" w:pos="0"/>
        </w:tabs>
        <w:spacing w:line="240" w:lineRule="auto"/>
        <w:ind w:firstLine="0"/>
        <w:jc w:val="right"/>
        <w:rPr>
          <w:sz w:val="24"/>
          <w:szCs w:val="24"/>
        </w:rPr>
      </w:pPr>
      <w:r w:rsidRPr="007918D1">
        <w:rPr>
          <w:sz w:val="24"/>
          <w:szCs w:val="24"/>
        </w:rPr>
        <w:t>к письму о подаче оферты</w:t>
      </w:r>
    </w:p>
    <w:p w:rsidR="00C63913" w:rsidRPr="00BA08E8" w:rsidRDefault="00C63913" w:rsidP="00C63913">
      <w:pPr>
        <w:tabs>
          <w:tab w:val="num" w:pos="0"/>
        </w:tabs>
        <w:spacing w:line="240" w:lineRule="auto"/>
        <w:ind w:firstLine="0"/>
        <w:jc w:val="right"/>
        <w:rPr>
          <w:sz w:val="24"/>
          <w:szCs w:val="24"/>
        </w:rPr>
      </w:pPr>
      <w:r w:rsidRPr="00BA08E8">
        <w:rPr>
          <w:sz w:val="24"/>
          <w:szCs w:val="24"/>
        </w:rPr>
        <w:t>от «__</w:t>
      </w:r>
      <w:r w:rsidR="00423655">
        <w:rPr>
          <w:sz w:val="24"/>
          <w:szCs w:val="24"/>
        </w:rPr>
        <w:t>__»____________ 202</w:t>
      </w:r>
      <w:r>
        <w:rPr>
          <w:sz w:val="24"/>
          <w:szCs w:val="24"/>
        </w:rPr>
        <w:t>__г. №_</w:t>
      </w:r>
      <w:r w:rsidRPr="00BA08E8">
        <w:rPr>
          <w:sz w:val="24"/>
          <w:szCs w:val="24"/>
        </w:rPr>
        <w:t>___</w:t>
      </w:r>
    </w:p>
    <w:p w:rsidR="00C63913" w:rsidRPr="00BA08E8" w:rsidRDefault="00C63913" w:rsidP="00C63913">
      <w:pPr>
        <w:tabs>
          <w:tab w:val="num" w:pos="0"/>
        </w:tabs>
        <w:suppressAutoHyphens/>
        <w:spacing w:line="240" w:lineRule="auto"/>
        <w:ind w:firstLine="0"/>
        <w:jc w:val="center"/>
        <w:rPr>
          <w:b/>
          <w:sz w:val="24"/>
          <w:szCs w:val="24"/>
        </w:rPr>
      </w:pPr>
    </w:p>
    <w:p w:rsidR="00C63913" w:rsidRPr="005157E4" w:rsidRDefault="00C63913" w:rsidP="00C63913">
      <w:pPr>
        <w:tabs>
          <w:tab w:val="num" w:pos="0"/>
        </w:tabs>
        <w:suppressAutoHyphens/>
        <w:spacing w:line="240" w:lineRule="auto"/>
        <w:ind w:firstLine="0"/>
        <w:jc w:val="center"/>
        <w:rPr>
          <w:b/>
          <w:sz w:val="20"/>
          <w:szCs w:val="20"/>
        </w:rPr>
      </w:pPr>
      <w:r w:rsidRPr="005157E4">
        <w:rPr>
          <w:b/>
          <w:sz w:val="20"/>
          <w:szCs w:val="20"/>
        </w:rPr>
        <w:t>Анкета Участника</w:t>
      </w:r>
    </w:p>
    <w:p w:rsidR="00C63913" w:rsidRDefault="00C63913" w:rsidP="00C63913">
      <w:pPr>
        <w:tabs>
          <w:tab w:val="num" w:pos="0"/>
        </w:tabs>
        <w:spacing w:line="240" w:lineRule="auto"/>
        <w:ind w:right="424" w:firstLine="0"/>
        <w:jc w:val="left"/>
        <w:rPr>
          <w:sz w:val="20"/>
          <w:szCs w:val="20"/>
        </w:rPr>
      </w:pPr>
      <w:r w:rsidRPr="005157E4">
        <w:rPr>
          <w:sz w:val="20"/>
          <w:szCs w:val="20"/>
        </w:rPr>
        <w:t>Наименование и адрес Участника:_____________________________________</w:t>
      </w:r>
      <w:r>
        <w:rPr>
          <w:sz w:val="20"/>
          <w:szCs w:val="20"/>
        </w:rPr>
        <w:t>______________________</w:t>
      </w:r>
    </w:p>
    <w:p w:rsidR="00780AA6" w:rsidRDefault="00780AA6" w:rsidP="00C63913">
      <w:pPr>
        <w:tabs>
          <w:tab w:val="num" w:pos="0"/>
        </w:tabs>
        <w:spacing w:line="240" w:lineRule="auto"/>
        <w:ind w:right="424" w:firstLine="0"/>
        <w:jc w:val="left"/>
        <w:rPr>
          <w:sz w:val="20"/>
          <w:szCs w:val="20"/>
        </w:rPr>
      </w:pPr>
    </w:p>
    <w:p w:rsidR="00780AA6" w:rsidRDefault="00780AA6" w:rsidP="00C63913">
      <w:pPr>
        <w:tabs>
          <w:tab w:val="num" w:pos="0"/>
        </w:tabs>
        <w:spacing w:line="240" w:lineRule="auto"/>
        <w:ind w:right="424" w:firstLine="0"/>
        <w:jc w:val="left"/>
        <w:rPr>
          <w:sz w:val="20"/>
          <w:szCs w:val="20"/>
        </w:rPr>
      </w:pPr>
    </w:p>
    <w:p w:rsidR="00C63913" w:rsidRDefault="00C63913" w:rsidP="00C63913">
      <w:pPr>
        <w:tabs>
          <w:tab w:val="num" w:pos="0"/>
        </w:tabs>
        <w:spacing w:line="240" w:lineRule="auto"/>
        <w:ind w:right="424" w:firstLine="0"/>
        <w:jc w:val="left"/>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2835"/>
      </w:tblGrid>
      <w:tr w:rsidR="00C63913" w:rsidRPr="005157E4" w:rsidTr="00CF37B5">
        <w:trPr>
          <w:cantSplit/>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8"/>
              <w:spacing w:before="0" w:after="0" w:line="276" w:lineRule="auto"/>
              <w:ind w:left="0" w:right="0"/>
              <w:jc w:val="center"/>
              <w:rPr>
                <w:b/>
                <w:sz w:val="20"/>
                <w:szCs w:val="20"/>
              </w:rPr>
            </w:pPr>
            <w:r w:rsidRPr="005157E4">
              <w:rPr>
                <w:b/>
                <w:sz w:val="20"/>
                <w:szCs w:val="20"/>
              </w:rPr>
              <w:t>№ п/п</w:t>
            </w: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8"/>
              <w:spacing w:before="0" w:after="0" w:line="276" w:lineRule="auto"/>
              <w:jc w:val="center"/>
              <w:rPr>
                <w:b/>
                <w:sz w:val="20"/>
                <w:szCs w:val="20"/>
              </w:rPr>
            </w:pPr>
            <w:r w:rsidRPr="005157E4">
              <w:rPr>
                <w:b/>
                <w:sz w:val="20"/>
                <w:szCs w:val="20"/>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8"/>
              <w:spacing w:before="0" w:after="0" w:line="276" w:lineRule="auto"/>
              <w:jc w:val="center"/>
              <w:rPr>
                <w:b/>
                <w:sz w:val="20"/>
                <w:szCs w:val="20"/>
              </w:rPr>
            </w:pPr>
            <w:r w:rsidRPr="005157E4">
              <w:rPr>
                <w:b/>
                <w:sz w:val="20"/>
                <w:szCs w:val="20"/>
              </w:rPr>
              <w:t>Сведения об Участнике</w:t>
            </w: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Организационно-правовая форма и фирменное наименование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Учредители (перечислить наименования и организационно-правовую форму или Ф.И.О. всех учредителей, чья доля в уставном капитале превышает 10%)</w:t>
            </w:r>
          </w:p>
          <w:p w:rsidR="00C63913" w:rsidRPr="005157E4" w:rsidRDefault="00C63913" w:rsidP="00CF37B5">
            <w:pPr>
              <w:pStyle w:val="a7"/>
              <w:spacing w:before="0" w:after="0" w:line="276" w:lineRule="auto"/>
              <w:rPr>
                <w:i/>
                <w:sz w:val="20"/>
                <w:szCs w:val="20"/>
                <w:u w:val="single"/>
              </w:rPr>
            </w:pPr>
            <w:r w:rsidRPr="005157E4">
              <w:rPr>
                <w:i/>
                <w:sz w:val="20"/>
                <w:szCs w:val="20"/>
                <w:u w:val="single"/>
              </w:rPr>
              <w:t>Обязательно для заполнения:</w:t>
            </w:r>
          </w:p>
          <w:p w:rsidR="00C63913" w:rsidRPr="005157E4" w:rsidRDefault="00C63913" w:rsidP="00CF37B5">
            <w:pPr>
              <w:pStyle w:val="a7"/>
              <w:spacing w:before="0" w:after="0" w:line="276" w:lineRule="auto"/>
              <w:rPr>
                <w:i/>
                <w:sz w:val="20"/>
                <w:szCs w:val="20"/>
              </w:rPr>
            </w:pPr>
            <w:r w:rsidRPr="005157E4">
              <w:rPr>
                <w:i/>
                <w:sz w:val="20"/>
                <w:szCs w:val="20"/>
              </w:rPr>
              <w:t xml:space="preserve">- ФИО, дата рождения  учредителя </w:t>
            </w:r>
          </w:p>
          <w:p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rsidR="00C63913" w:rsidRPr="005157E4" w:rsidRDefault="00C63913" w:rsidP="00CF37B5">
            <w:pPr>
              <w:pStyle w:val="a7"/>
              <w:spacing w:before="0" w:after="0" w:line="276" w:lineRule="auto"/>
              <w:rPr>
                <w:sz w:val="20"/>
                <w:szCs w:val="20"/>
              </w:rPr>
            </w:pPr>
            <w:r w:rsidRPr="005157E4">
              <w:rPr>
                <w:i/>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r w:rsidRPr="005157E4">
              <w:rPr>
                <w:sz w:val="20"/>
                <w:szCs w:val="20"/>
              </w:rPr>
              <w:t>Лицо, которое контролирует</w:t>
            </w:r>
            <w:r w:rsidRPr="005157E4">
              <w:rPr>
                <w:rStyle w:val="af4"/>
                <w:sz w:val="20"/>
                <w:szCs w:val="20"/>
              </w:rPr>
              <w:footnoteReference w:id="1"/>
            </w:r>
            <w:r w:rsidRPr="005157E4">
              <w:rPr>
                <w:sz w:val="20"/>
                <w:szCs w:val="20"/>
              </w:rPr>
              <w:t xml:space="preserve"> (прямо и/или косвенно) участника (Наименование, ИНН, место нахождения)</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Свидетельство о внесении в Единый государственный реестр юридических лиц (дата и номер, кем выдано)</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ИНН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ОГРН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КПП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Юридический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Почтовый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tabs>
                <w:tab w:val="left" w:pos="3702"/>
              </w:tabs>
              <w:spacing w:before="0" w:after="0" w:line="276" w:lineRule="auto"/>
              <w:ind w:right="612"/>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Телефоны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Height w:val="116"/>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Факс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Адрес электронной почты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Генерального директора</w:t>
            </w:r>
          </w:p>
          <w:p w:rsidR="00C63913" w:rsidRPr="005157E4" w:rsidRDefault="00C63913" w:rsidP="00CF37B5">
            <w:pPr>
              <w:pStyle w:val="a7"/>
              <w:spacing w:before="0" w:after="0" w:line="276" w:lineRule="auto"/>
              <w:rPr>
                <w:sz w:val="20"/>
                <w:szCs w:val="20"/>
              </w:rPr>
            </w:pPr>
            <w:r w:rsidRPr="005157E4">
              <w:rPr>
                <w:sz w:val="20"/>
                <w:szCs w:val="20"/>
              </w:rPr>
              <w:t>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ФИО, дата рождения  Генерального директора, контактный телефон</w:t>
            </w:r>
          </w:p>
          <w:p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главного бухгалтера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ответственного лица Участника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bl>
    <w:p w:rsidR="006A49C4" w:rsidRPr="00924719" w:rsidRDefault="006A49C4" w:rsidP="00C63913">
      <w:pPr>
        <w:autoSpaceDE w:val="0"/>
        <w:autoSpaceDN w:val="0"/>
        <w:spacing w:line="240" w:lineRule="auto"/>
        <w:ind w:left="-850" w:right="118" w:hanging="1"/>
        <w:rPr>
          <w:sz w:val="18"/>
          <w:szCs w:val="18"/>
        </w:rPr>
      </w:pPr>
    </w:p>
    <w:p w:rsidR="006A49C4" w:rsidRPr="00924719" w:rsidRDefault="006A49C4" w:rsidP="00C63913">
      <w:pPr>
        <w:autoSpaceDE w:val="0"/>
        <w:autoSpaceDN w:val="0"/>
        <w:spacing w:line="240" w:lineRule="auto"/>
        <w:ind w:left="-850" w:right="118" w:hanging="1"/>
        <w:rPr>
          <w:sz w:val="18"/>
          <w:szCs w:val="18"/>
        </w:rPr>
      </w:pPr>
    </w:p>
    <w:p w:rsidR="00C63913" w:rsidRPr="00E13298" w:rsidRDefault="00C63913" w:rsidP="00C63913">
      <w:pPr>
        <w:autoSpaceDE w:val="0"/>
        <w:autoSpaceDN w:val="0"/>
        <w:spacing w:line="240" w:lineRule="auto"/>
        <w:ind w:left="-709" w:right="118" w:firstLine="0"/>
        <w:rPr>
          <w:sz w:val="18"/>
          <w:szCs w:val="18"/>
        </w:rPr>
      </w:pPr>
      <w:r w:rsidRPr="00E13298">
        <w:rPr>
          <w:sz w:val="18"/>
          <w:szCs w:val="18"/>
        </w:rPr>
        <w:lastRenderedPageBreak/>
        <w:t xml:space="preserve">Например, организация А владеет 51% акций/долей в уставном капитале организации В, а организация </w:t>
      </w:r>
      <w:r w:rsidR="00C71D48" w:rsidRPr="00E13298">
        <w:rPr>
          <w:sz w:val="18"/>
          <w:szCs w:val="18"/>
        </w:rPr>
        <w:t>Владеет</w:t>
      </w:r>
      <w:r w:rsidRPr="00E13298">
        <w:rPr>
          <w:sz w:val="18"/>
          <w:szCs w:val="18"/>
        </w:rPr>
        <w:t xml:space="preserve">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rsidR="006A49C4" w:rsidRPr="006A49C4" w:rsidRDefault="006A49C4" w:rsidP="00C63913">
      <w:pPr>
        <w:tabs>
          <w:tab w:val="num" w:pos="-851"/>
        </w:tabs>
        <w:spacing w:line="240" w:lineRule="auto"/>
        <w:ind w:left="-850" w:hanging="1"/>
        <w:rPr>
          <w:sz w:val="24"/>
          <w:szCs w:val="24"/>
        </w:rPr>
      </w:pPr>
    </w:p>
    <w:p w:rsidR="00C63913" w:rsidRPr="00BA08E8" w:rsidRDefault="00C63913" w:rsidP="00C63913">
      <w:pPr>
        <w:tabs>
          <w:tab w:val="num" w:pos="-851"/>
        </w:tabs>
        <w:spacing w:line="240" w:lineRule="auto"/>
        <w:ind w:left="-850" w:hanging="1"/>
        <w:rPr>
          <w:sz w:val="24"/>
          <w:szCs w:val="24"/>
        </w:rPr>
      </w:pPr>
      <w:r>
        <w:rPr>
          <w:sz w:val="24"/>
          <w:szCs w:val="24"/>
        </w:rPr>
        <w:t xml:space="preserve">                      ____</w:t>
      </w:r>
      <w:r w:rsidRPr="00BA08E8">
        <w:rPr>
          <w:sz w:val="24"/>
          <w:szCs w:val="24"/>
        </w:rPr>
        <w:t>__________________</w:t>
      </w:r>
      <w:r>
        <w:rPr>
          <w:sz w:val="24"/>
          <w:szCs w:val="24"/>
        </w:rPr>
        <w:t xml:space="preserve">                      __________</w:t>
      </w:r>
      <w:r w:rsidRPr="00BA08E8">
        <w:rPr>
          <w:sz w:val="24"/>
          <w:szCs w:val="24"/>
        </w:rPr>
        <w:t>_________________________</w:t>
      </w:r>
    </w:p>
    <w:p w:rsidR="00C63913" w:rsidRPr="00BA08E8" w:rsidRDefault="00C63913" w:rsidP="00C63913">
      <w:pPr>
        <w:tabs>
          <w:tab w:val="num" w:pos="0"/>
        </w:tabs>
        <w:spacing w:line="240" w:lineRule="auto"/>
        <w:ind w:firstLine="0"/>
        <w:rPr>
          <w:b/>
          <w:sz w:val="24"/>
          <w:szCs w:val="24"/>
        </w:rPr>
      </w:pPr>
      <w:r>
        <w:rPr>
          <w:sz w:val="24"/>
          <w:szCs w:val="24"/>
          <w:vertAlign w:val="superscript"/>
        </w:rPr>
        <w:t xml:space="preserve">                           </w:t>
      </w:r>
      <w:r w:rsidRPr="00BA08E8">
        <w:rPr>
          <w:sz w:val="24"/>
          <w:szCs w:val="24"/>
          <w:vertAlign w:val="superscript"/>
        </w:rPr>
        <w:t>(подпись, М.П.)</w:t>
      </w:r>
      <w:r>
        <w:rPr>
          <w:sz w:val="24"/>
          <w:szCs w:val="24"/>
          <w:vertAlign w:val="superscript"/>
        </w:rPr>
        <w:t xml:space="preserve">                                                  </w:t>
      </w:r>
      <w:r w:rsidRPr="00BA08E8">
        <w:rPr>
          <w:sz w:val="24"/>
          <w:szCs w:val="24"/>
          <w:vertAlign w:val="superscript"/>
        </w:rPr>
        <w:t>(фамилия, имя, отчество подписавшего, должность)</w:t>
      </w:r>
    </w:p>
    <w:p w:rsidR="00C63913" w:rsidRPr="00BA08E8" w:rsidRDefault="00C63913" w:rsidP="00C63913">
      <w:pPr>
        <w:tabs>
          <w:tab w:val="num" w:pos="0"/>
        </w:tabs>
        <w:spacing w:line="240" w:lineRule="auto"/>
        <w:ind w:right="3684" w:firstLine="0"/>
        <w:rPr>
          <w:sz w:val="24"/>
          <w:szCs w:val="24"/>
          <w:vertAlign w:val="superscript"/>
        </w:rPr>
      </w:pPr>
    </w:p>
    <w:p w:rsidR="00C63913" w:rsidRPr="00BA08E8" w:rsidRDefault="00C63913" w:rsidP="00C63913">
      <w:pPr>
        <w:tabs>
          <w:tab w:val="num" w:pos="0"/>
        </w:tabs>
        <w:spacing w:line="240" w:lineRule="auto"/>
        <w:ind w:firstLine="0"/>
        <w:rPr>
          <w:sz w:val="24"/>
          <w:szCs w:val="24"/>
        </w:rPr>
      </w:pPr>
    </w:p>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bookmarkStart w:id="133" w:name="_Toc98254035"/>
      <w:r w:rsidRPr="00FA72BA">
        <w:rPr>
          <w:b/>
          <w:sz w:val="24"/>
          <w:szCs w:val="24"/>
        </w:rPr>
        <w:t>окончание формы</w:t>
      </w:r>
    </w:p>
    <w:p w:rsidR="00C63913" w:rsidRPr="00BA08E8" w:rsidRDefault="00C63913" w:rsidP="006A49C4">
      <w:pPr>
        <w:pStyle w:val="ab"/>
        <w:tabs>
          <w:tab w:val="clear" w:pos="1134"/>
          <w:tab w:val="num" w:pos="0"/>
        </w:tabs>
        <w:spacing w:line="240" w:lineRule="auto"/>
        <w:ind w:left="0" w:firstLine="0"/>
        <w:rPr>
          <w:b/>
          <w:sz w:val="24"/>
          <w:szCs w:val="24"/>
        </w:rPr>
      </w:pPr>
      <w:r w:rsidRPr="00BA08E8">
        <w:rPr>
          <w:b/>
          <w:sz w:val="24"/>
          <w:szCs w:val="24"/>
        </w:rPr>
        <w:t>Инструкции по заполнению</w:t>
      </w:r>
      <w:bookmarkEnd w:id="133"/>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1. Участник указывает дату и номер Предложения в соответствии с письмом о подаче оферты.</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2. Участник указывает свое фирменное наименование (в т.ч. организационно-правовую форму) и свой адрес.</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4. В графе 8 «Банковские реквизиты…» указываются реквизиты, которые будут использованы при заключении Договора.</w:t>
      </w:r>
    </w:p>
    <w:p w:rsidR="00C63913" w:rsidRDefault="00C63913"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Pr="00473B7D" w:rsidRDefault="001107C4" w:rsidP="00B57BA3">
      <w:pPr>
        <w:tabs>
          <w:tab w:val="num" w:pos="0"/>
          <w:tab w:val="left" w:pos="180"/>
        </w:tabs>
        <w:spacing w:line="240" w:lineRule="auto"/>
        <w:ind w:firstLine="0"/>
      </w:pPr>
    </w:p>
    <w:p w:rsidR="001C1CD8" w:rsidRDefault="001C1CD8" w:rsidP="00C63913">
      <w:pPr>
        <w:tabs>
          <w:tab w:val="num" w:pos="0"/>
          <w:tab w:val="left" w:pos="180"/>
        </w:tabs>
        <w:spacing w:line="240" w:lineRule="auto"/>
      </w:pPr>
    </w:p>
    <w:p w:rsidR="00D42AEE" w:rsidRDefault="00D42AEE" w:rsidP="00C63913">
      <w:pPr>
        <w:tabs>
          <w:tab w:val="num" w:pos="0"/>
          <w:tab w:val="left" w:pos="180"/>
        </w:tabs>
        <w:spacing w:line="240" w:lineRule="auto"/>
      </w:pPr>
    </w:p>
    <w:p w:rsidR="00B57BA3" w:rsidRPr="00473B7D" w:rsidRDefault="00B57BA3" w:rsidP="001A5A09">
      <w:pPr>
        <w:tabs>
          <w:tab w:val="num" w:pos="0"/>
          <w:tab w:val="left" w:pos="180"/>
        </w:tabs>
        <w:spacing w:line="240" w:lineRule="auto"/>
        <w:ind w:firstLine="0"/>
      </w:pPr>
    </w:p>
    <w:p w:rsidR="001E6151" w:rsidRPr="00473B7D" w:rsidRDefault="001E6151" w:rsidP="001A5A09">
      <w:pPr>
        <w:tabs>
          <w:tab w:val="num" w:pos="0"/>
          <w:tab w:val="left" w:pos="180"/>
        </w:tabs>
        <w:spacing w:line="240" w:lineRule="auto"/>
        <w:ind w:firstLine="0"/>
      </w:pPr>
    </w:p>
    <w:p w:rsidR="001E6151" w:rsidRPr="00473B7D" w:rsidRDefault="001E6151" w:rsidP="001A5A09">
      <w:pPr>
        <w:tabs>
          <w:tab w:val="num" w:pos="0"/>
          <w:tab w:val="left" w:pos="180"/>
        </w:tabs>
        <w:spacing w:line="240" w:lineRule="auto"/>
        <w:ind w:firstLine="0"/>
      </w:pPr>
    </w:p>
    <w:p w:rsidR="001E6151" w:rsidRPr="00473B7D" w:rsidRDefault="001E6151" w:rsidP="001A5A09">
      <w:pPr>
        <w:tabs>
          <w:tab w:val="num" w:pos="0"/>
          <w:tab w:val="left" w:pos="180"/>
        </w:tabs>
        <w:spacing w:line="240" w:lineRule="auto"/>
        <w:ind w:firstLine="0"/>
      </w:pPr>
    </w:p>
    <w:p w:rsidR="001E6151" w:rsidRPr="00473B7D" w:rsidRDefault="001E6151" w:rsidP="001A5A09">
      <w:pPr>
        <w:tabs>
          <w:tab w:val="num" w:pos="0"/>
          <w:tab w:val="left" w:pos="180"/>
        </w:tabs>
        <w:spacing w:line="240" w:lineRule="auto"/>
        <w:ind w:firstLine="0"/>
      </w:pPr>
    </w:p>
    <w:p w:rsidR="001E6151" w:rsidRPr="00473B7D" w:rsidRDefault="001E6151" w:rsidP="001A5A09">
      <w:pPr>
        <w:tabs>
          <w:tab w:val="num" w:pos="0"/>
          <w:tab w:val="left" w:pos="180"/>
        </w:tabs>
        <w:spacing w:line="240" w:lineRule="auto"/>
        <w:ind w:firstLine="0"/>
      </w:pPr>
    </w:p>
    <w:p w:rsidR="001E6151" w:rsidRPr="00473B7D" w:rsidRDefault="001E6151" w:rsidP="001A5A09">
      <w:pPr>
        <w:tabs>
          <w:tab w:val="num" w:pos="0"/>
          <w:tab w:val="left" w:pos="180"/>
        </w:tabs>
        <w:spacing w:line="240" w:lineRule="auto"/>
        <w:ind w:firstLine="0"/>
      </w:pPr>
    </w:p>
    <w:p w:rsidR="001E6151" w:rsidRPr="00473B7D" w:rsidRDefault="001E6151" w:rsidP="001A5A09">
      <w:pPr>
        <w:tabs>
          <w:tab w:val="num" w:pos="0"/>
          <w:tab w:val="left" w:pos="180"/>
        </w:tabs>
        <w:spacing w:line="240" w:lineRule="auto"/>
        <w:ind w:firstLine="0"/>
      </w:pPr>
    </w:p>
    <w:p w:rsidR="001E6151" w:rsidRPr="00473B7D" w:rsidRDefault="001E6151" w:rsidP="001A5A09">
      <w:pPr>
        <w:tabs>
          <w:tab w:val="num" w:pos="0"/>
          <w:tab w:val="left" w:pos="180"/>
        </w:tabs>
        <w:spacing w:line="240" w:lineRule="auto"/>
        <w:ind w:firstLine="0"/>
      </w:pPr>
    </w:p>
    <w:p w:rsidR="001E6151" w:rsidRPr="00473B7D" w:rsidRDefault="001E6151" w:rsidP="001A5A09">
      <w:pPr>
        <w:tabs>
          <w:tab w:val="num" w:pos="0"/>
          <w:tab w:val="left" w:pos="180"/>
        </w:tabs>
        <w:spacing w:line="240" w:lineRule="auto"/>
        <w:ind w:firstLine="0"/>
      </w:pPr>
    </w:p>
    <w:p w:rsidR="001E6151" w:rsidRPr="00473B7D" w:rsidRDefault="001E6151" w:rsidP="001A5A09">
      <w:pPr>
        <w:tabs>
          <w:tab w:val="num" w:pos="0"/>
          <w:tab w:val="left" w:pos="180"/>
        </w:tabs>
        <w:spacing w:line="240" w:lineRule="auto"/>
        <w:ind w:firstLine="0"/>
      </w:pPr>
    </w:p>
    <w:p w:rsidR="001107C4" w:rsidRPr="00924719" w:rsidRDefault="001107C4" w:rsidP="00C63913">
      <w:pPr>
        <w:tabs>
          <w:tab w:val="num" w:pos="0"/>
          <w:tab w:val="left" w:pos="180"/>
        </w:tabs>
        <w:spacing w:line="240" w:lineRule="auto"/>
      </w:pPr>
    </w:p>
    <w:p w:rsidR="006A49C4" w:rsidRPr="00924719" w:rsidRDefault="006A49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Pr="00BA08E8" w:rsidRDefault="001107C4" w:rsidP="001107C4">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lastRenderedPageBreak/>
        <w:t>начало формы</w:t>
      </w:r>
    </w:p>
    <w:p w:rsidR="001107C4" w:rsidRPr="00167C97" w:rsidRDefault="00FC01DA" w:rsidP="00B26BBB">
      <w:pPr>
        <w:tabs>
          <w:tab w:val="num" w:pos="0"/>
        </w:tabs>
        <w:spacing w:line="240" w:lineRule="auto"/>
        <w:jc w:val="right"/>
        <w:rPr>
          <w:sz w:val="20"/>
          <w:szCs w:val="20"/>
        </w:rPr>
      </w:pPr>
      <w:r>
        <w:rPr>
          <w:sz w:val="20"/>
          <w:szCs w:val="20"/>
        </w:rPr>
        <w:t>Сведения об опыте (Форма №5</w:t>
      </w:r>
      <w:r w:rsidR="001107C4" w:rsidRPr="00167C97">
        <w:rPr>
          <w:sz w:val="20"/>
          <w:szCs w:val="20"/>
        </w:rPr>
        <w:t xml:space="preserve">) </w:t>
      </w:r>
    </w:p>
    <w:p w:rsidR="001107C4" w:rsidRPr="00167C97" w:rsidRDefault="001107C4" w:rsidP="001107C4">
      <w:pPr>
        <w:tabs>
          <w:tab w:val="num" w:pos="0"/>
        </w:tabs>
        <w:spacing w:line="240" w:lineRule="auto"/>
        <w:jc w:val="right"/>
        <w:rPr>
          <w:sz w:val="20"/>
          <w:szCs w:val="20"/>
        </w:rPr>
      </w:pPr>
      <w:r w:rsidRPr="00167C97">
        <w:rPr>
          <w:sz w:val="20"/>
          <w:szCs w:val="20"/>
        </w:rPr>
        <w:t>к письму о подаче оферты</w:t>
      </w:r>
    </w:p>
    <w:p w:rsidR="001107C4" w:rsidRPr="00167C97" w:rsidRDefault="001107C4" w:rsidP="001107C4">
      <w:pPr>
        <w:jc w:val="right"/>
        <w:rPr>
          <w:sz w:val="20"/>
          <w:szCs w:val="20"/>
        </w:rPr>
      </w:pPr>
      <w:r w:rsidRPr="00167C97">
        <w:rPr>
          <w:sz w:val="20"/>
          <w:szCs w:val="20"/>
        </w:rPr>
        <w:t>«</w:t>
      </w:r>
      <w:r w:rsidRPr="00167C97">
        <w:rPr>
          <w:sz w:val="20"/>
          <w:szCs w:val="20"/>
          <w:u w:val="single"/>
        </w:rPr>
        <w:t>____</w:t>
      </w:r>
      <w:r w:rsidRPr="00167C97">
        <w:rPr>
          <w:sz w:val="20"/>
          <w:szCs w:val="20"/>
        </w:rPr>
        <w:t xml:space="preserve">» </w:t>
      </w:r>
      <w:r w:rsidRPr="00167C97">
        <w:rPr>
          <w:sz w:val="20"/>
          <w:szCs w:val="20"/>
          <w:u w:val="single"/>
        </w:rPr>
        <w:t>______________</w:t>
      </w:r>
      <w:r w:rsidR="00423655">
        <w:rPr>
          <w:sz w:val="20"/>
          <w:szCs w:val="20"/>
        </w:rPr>
        <w:t xml:space="preserve"> 202</w:t>
      </w:r>
      <w:r w:rsidRPr="00167C97">
        <w:rPr>
          <w:sz w:val="20"/>
          <w:szCs w:val="20"/>
          <w:u w:val="single"/>
        </w:rPr>
        <w:t>__</w:t>
      </w:r>
      <w:r w:rsidRPr="00167C97">
        <w:rPr>
          <w:sz w:val="20"/>
          <w:szCs w:val="20"/>
        </w:rPr>
        <w:t> года</w:t>
      </w:r>
    </w:p>
    <w:p w:rsidR="001107C4" w:rsidRPr="00167C97" w:rsidRDefault="001107C4" w:rsidP="001107C4">
      <w:pPr>
        <w:keepNext/>
        <w:spacing w:before="120" w:line="240" w:lineRule="auto"/>
        <w:ind w:right="141"/>
        <w:jc w:val="right"/>
        <w:rPr>
          <w:sz w:val="20"/>
          <w:szCs w:val="20"/>
          <w:u w:val="single"/>
        </w:rPr>
      </w:pPr>
      <w:r w:rsidRPr="00167C97">
        <w:rPr>
          <w:sz w:val="20"/>
          <w:szCs w:val="20"/>
        </w:rPr>
        <w:t>№ </w:t>
      </w:r>
      <w:r w:rsidRPr="00167C97">
        <w:rPr>
          <w:sz w:val="20"/>
          <w:szCs w:val="20"/>
          <w:u w:val="single"/>
        </w:rPr>
        <w:t>_____________________________</w:t>
      </w:r>
    </w:p>
    <w:p w:rsidR="001107C4" w:rsidRPr="0026012B" w:rsidRDefault="001107C4" w:rsidP="001107C4">
      <w:pPr>
        <w:keepNext/>
        <w:spacing w:before="120" w:line="240" w:lineRule="auto"/>
        <w:ind w:right="141"/>
        <w:jc w:val="right"/>
        <w:rPr>
          <w:sz w:val="20"/>
          <w:szCs w:val="20"/>
          <w:u w:val="single"/>
        </w:rPr>
      </w:pPr>
    </w:p>
    <w:p w:rsidR="001107C4" w:rsidRDefault="001107C4" w:rsidP="001107C4">
      <w:pPr>
        <w:keepNext/>
        <w:spacing w:before="120" w:line="240" w:lineRule="auto"/>
        <w:ind w:right="141"/>
        <w:jc w:val="center"/>
        <w:rPr>
          <w:sz w:val="20"/>
          <w:szCs w:val="20"/>
        </w:rPr>
      </w:pPr>
      <w:r w:rsidRPr="003D5DE7">
        <w:rPr>
          <w:sz w:val="20"/>
          <w:szCs w:val="20"/>
        </w:rPr>
        <w:t>Сведения об опыте выполнения аналогичных Договоров</w:t>
      </w:r>
    </w:p>
    <w:p w:rsidR="003D5DE7" w:rsidRPr="003D5DE7" w:rsidRDefault="003D5DE7" w:rsidP="001107C4">
      <w:pPr>
        <w:keepNext/>
        <w:spacing w:before="120" w:line="240" w:lineRule="auto"/>
        <w:ind w:right="141"/>
        <w:jc w:val="center"/>
        <w:rPr>
          <w:sz w:val="20"/>
          <w:szCs w:val="20"/>
        </w:rPr>
      </w:pPr>
    </w:p>
    <w:p w:rsidR="001107C4" w:rsidRPr="003D5DE7" w:rsidRDefault="001107C4" w:rsidP="001107C4">
      <w:pPr>
        <w:rPr>
          <w:sz w:val="20"/>
          <w:szCs w:val="20"/>
        </w:rPr>
      </w:pPr>
      <w:r w:rsidRPr="003D5DE7">
        <w:rPr>
          <w:sz w:val="20"/>
          <w:szCs w:val="20"/>
        </w:rPr>
        <w:t>Наименование участника закупки: [</w:t>
      </w:r>
      <w:r w:rsidRPr="003D5DE7">
        <w:rPr>
          <w:rFonts w:eastAsia="Calibri"/>
          <w:i/>
          <w:sz w:val="20"/>
          <w:szCs w:val="20"/>
          <w:shd w:val="clear" w:color="auto" w:fill="FFFF99"/>
        </w:rPr>
        <w:t xml:space="preserve">указать организационно-правовую форму, полное фирменное наименование участника </w:t>
      </w:r>
      <w:r w:rsidRPr="003D5DE7">
        <w:rPr>
          <w:rFonts w:eastAsia="Calibri"/>
          <w:i/>
          <w:sz w:val="20"/>
          <w:szCs w:val="20"/>
          <w:shd w:val="clear" w:color="auto" w:fill="FFFF99"/>
          <w:lang w:bidi="he-IL"/>
        </w:rPr>
        <w:t>закупки</w:t>
      </w:r>
      <w:r w:rsidRPr="003D5DE7">
        <w:rPr>
          <w:rFonts w:eastAsia="Calibri"/>
          <w:i/>
          <w:sz w:val="20"/>
          <w:szCs w:val="20"/>
          <w:shd w:val="clear" w:color="auto" w:fill="FFFF99"/>
        </w:rPr>
        <w:t>; почтовый адрес</w:t>
      </w:r>
      <w:r w:rsidRPr="003D5DE7">
        <w:rPr>
          <w:sz w:val="20"/>
          <w:szCs w:val="20"/>
        </w:rPr>
        <w:t>]</w:t>
      </w:r>
    </w:p>
    <w:p w:rsidR="001107C4" w:rsidRPr="003D5DE7" w:rsidRDefault="001107C4" w:rsidP="001107C4">
      <w:pPr>
        <w:rPr>
          <w:sz w:val="20"/>
          <w:szCs w:val="20"/>
        </w:rPr>
      </w:pPr>
      <w:r w:rsidRPr="003D5DE7">
        <w:rPr>
          <w:sz w:val="20"/>
          <w:szCs w:val="20"/>
        </w:rPr>
        <w:t>Предмет договора: [</w:t>
      </w:r>
      <w:r w:rsidRPr="003D5DE7">
        <w:rPr>
          <w:rFonts w:eastAsia="Calibri"/>
          <w:i/>
          <w:sz w:val="20"/>
          <w:szCs w:val="20"/>
          <w:shd w:val="clear" w:color="auto" w:fill="FFFF99"/>
        </w:rPr>
        <w:t>указать предмет договора</w:t>
      </w:r>
      <w:r w:rsidRPr="003D5DE7">
        <w:rPr>
          <w:sz w:val="20"/>
          <w:szCs w:val="20"/>
        </w:rPr>
        <w:t>].</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2126"/>
        <w:gridCol w:w="1417"/>
        <w:gridCol w:w="1560"/>
        <w:gridCol w:w="1843"/>
        <w:gridCol w:w="1417"/>
        <w:gridCol w:w="1559"/>
      </w:tblGrid>
      <w:tr w:rsidR="001107C4" w:rsidRPr="0026012B" w:rsidTr="001107C4">
        <w:tc>
          <w:tcPr>
            <w:tcW w:w="425" w:type="dxa"/>
            <w:shd w:val="clear" w:color="auto" w:fill="auto"/>
            <w:vAlign w:val="center"/>
          </w:tcPr>
          <w:p w:rsidR="001107C4" w:rsidRPr="0026012B" w:rsidRDefault="001107C4" w:rsidP="00CF37B5">
            <w:pPr>
              <w:pStyle w:val="a8"/>
              <w:jc w:val="center"/>
              <w:rPr>
                <w:b/>
                <w:sz w:val="16"/>
              </w:rPr>
            </w:pPr>
            <w:bookmarkStart w:id="134" w:name="h5353"/>
            <w:bookmarkEnd w:id="134"/>
            <w:r w:rsidRPr="0026012B">
              <w:rPr>
                <w:b/>
                <w:sz w:val="16"/>
              </w:rPr>
              <w:t>№</w:t>
            </w:r>
          </w:p>
        </w:tc>
        <w:tc>
          <w:tcPr>
            <w:tcW w:w="993" w:type="dxa"/>
            <w:shd w:val="clear" w:color="auto" w:fill="auto"/>
            <w:vAlign w:val="center"/>
          </w:tcPr>
          <w:p w:rsidR="001107C4" w:rsidRPr="0026012B" w:rsidRDefault="001107C4" w:rsidP="00CF37B5">
            <w:pPr>
              <w:pStyle w:val="a8"/>
              <w:jc w:val="center"/>
              <w:rPr>
                <w:b/>
                <w:sz w:val="16"/>
              </w:rPr>
            </w:pPr>
            <w:r w:rsidRPr="0026012B">
              <w:rPr>
                <w:b/>
                <w:sz w:val="16"/>
              </w:rPr>
              <w:t>Предмет Договора</w:t>
            </w:r>
          </w:p>
        </w:tc>
        <w:tc>
          <w:tcPr>
            <w:tcW w:w="2126" w:type="dxa"/>
            <w:shd w:val="clear" w:color="auto" w:fill="auto"/>
            <w:vAlign w:val="center"/>
          </w:tcPr>
          <w:p w:rsidR="001107C4" w:rsidRPr="0026012B" w:rsidRDefault="001107C4" w:rsidP="00CF37B5">
            <w:pPr>
              <w:pStyle w:val="a8"/>
              <w:jc w:val="center"/>
              <w:rPr>
                <w:b/>
                <w:sz w:val="16"/>
              </w:rPr>
            </w:pPr>
            <w:r w:rsidRPr="0026012B">
              <w:rPr>
                <w:b/>
                <w:sz w:val="16"/>
              </w:rPr>
              <w:t>Наименование Заказчика,</w:t>
            </w:r>
          </w:p>
          <w:p w:rsidR="001107C4" w:rsidRPr="0026012B" w:rsidRDefault="001107C4" w:rsidP="00CF37B5">
            <w:pPr>
              <w:pStyle w:val="a8"/>
              <w:jc w:val="center"/>
              <w:rPr>
                <w:b/>
                <w:sz w:val="16"/>
              </w:rPr>
            </w:pPr>
            <w:r w:rsidRPr="0026012B">
              <w:rPr>
                <w:b/>
                <w:sz w:val="16"/>
              </w:rPr>
              <w:t>адрес и контактный телефон/факс Заказчика,</w:t>
            </w:r>
          </w:p>
          <w:p w:rsidR="001107C4" w:rsidRPr="0026012B" w:rsidRDefault="001107C4" w:rsidP="00CF37B5">
            <w:pPr>
              <w:pStyle w:val="a8"/>
              <w:jc w:val="center"/>
              <w:rPr>
                <w:b/>
                <w:sz w:val="16"/>
              </w:rPr>
            </w:pPr>
            <w:r w:rsidRPr="0026012B">
              <w:rPr>
                <w:b/>
                <w:sz w:val="16"/>
              </w:rPr>
              <w:t>контактное лицо</w:t>
            </w:r>
          </w:p>
        </w:tc>
        <w:tc>
          <w:tcPr>
            <w:tcW w:w="1417" w:type="dxa"/>
            <w:shd w:val="clear" w:color="auto" w:fill="auto"/>
            <w:vAlign w:val="center"/>
          </w:tcPr>
          <w:p w:rsidR="001107C4" w:rsidRPr="0026012B" w:rsidRDefault="001107C4" w:rsidP="00CF37B5">
            <w:pPr>
              <w:pStyle w:val="a8"/>
              <w:jc w:val="center"/>
              <w:rPr>
                <w:b/>
                <w:sz w:val="16"/>
              </w:rPr>
            </w:pPr>
            <w:r w:rsidRPr="0026012B">
              <w:rPr>
                <w:b/>
                <w:sz w:val="16"/>
              </w:rPr>
              <w:t>Полная сумма Договора, руб.</w:t>
            </w:r>
          </w:p>
        </w:tc>
        <w:tc>
          <w:tcPr>
            <w:tcW w:w="1560" w:type="dxa"/>
            <w:shd w:val="clear" w:color="auto" w:fill="auto"/>
            <w:vAlign w:val="center"/>
          </w:tcPr>
          <w:p w:rsidR="001107C4" w:rsidRPr="0026012B" w:rsidRDefault="001107C4" w:rsidP="00CF37B5">
            <w:pPr>
              <w:pStyle w:val="a8"/>
              <w:jc w:val="center"/>
              <w:rPr>
                <w:b/>
                <w:sz w:val="16"/>
              </w:rPr>
            </w:pPr>
            <w:r w:rsidRPr="0026012B">
              <w:rPr>
                <w:b/>
                <w:sz w:val="16"/>
              </w:rPr>
              <w:t>Дата заключения/ завершения (месяц, год, процент выполнения)</w:t>
            </w:r>
          </w:p>
        </w:tc>
        <w:tc>
          <w:tcPr>
            <w:tcW w:w="1843" w:type="dxa"/>
            <w:shd w:val="clear" w:color="auto" w:fill="auto"/>
            <w:vAlign w:val="center"/>
          </w:tcPr>
          <w:p w:rsidR="001107C4" w:rsidRPr="0026012B" w:rsidRDefault="001107C4" w:rsidP="00CF37B5">
            <w:pPr>
              <w:pStyle w:val="a8"/>
              <w:jc w:val="center"/>
              <w:rPr>
                <w:b/>
                <w:sz w:val="16"/>
              </w:rPr>
            </w:pPr>
            <w:r w:rsidRPr="0026012B">
              <w:rPr>
                <w:b/>
                <w:sz w:val="16"/>
              </w:rPr>
              <w:t>Роль (исполнитель, соисполнитель и т.п.) и объем исполнения собственными силами работ (услуг) по Договору, %</w:t>
            </w:r>
          </w:p>
        </w:tc>
        <w:tc>
          <w:tcPr>
            <w:tcW w:w="1417" w:type="dxa"/>
            <w:shd w:val="clear" w:color="auto" w:fill="auto"/>
            <w:vAlign w:val="center"/>
          </w:tcPr>
          <w:p w:rsidR="001107C4" w:rsidRPr="0026012B" w:rsidRDefault="001107C4" w:rsidP="00CF37B5">
            <w:pPr>
              <w:pStyle w:val="a8"/>
              <w:jc w:val="center"/>
              <w:rPr>
                <w:b/>
                <w:sz w:val="16"/>
              </w:rPr>
            </w:pPr>
            <w:r w:rsidRPr="0026012B">
              <w:rPr>
                <w:b/>
                <w:sz w:val="16"/>
              </w:rPr>
              <w:t>Сведения о претензиях Заказчика к выполнению обязательств</w:t>
            </w:r>
          </w:p>
        </w:tc>
        <w:tc>
          <w:tcPr>
            <w:tcW w:w="1559" w:type="dxa"/>
            <w:shd w:val="clear" w:color="auto" w:fill="auto"/>
            <w:vAlign w:val="center"/>
          </w:tcPr>
          <w:p w:rsidR="001107C4" w:rsidRPr="0026012B" w:rsidRDefault="001107C4" w:rsidP="00CF37B5">
            <w:pPr>
              <w:pStyle w:val="a8"/>
              <w:jc w:val="center"/>
              <w:rPr>
                <w:b/>
                <w:sz w:val="16"/>
              </w:rPr>
            </w:pPr>
            <w:r w:rsidRPr="0026012B">
              <w:rPr>
                <w:b/>
                <w:sz w:val="16"/>
              </w:rPr>
              <w:t>Наличие прилагаемых отзывов от Заказчиков (есть/нет)</w:t>
            </w:r>
          </w:p>
        </w:tc>
      </w:tr>
      <w:tr w:rsidR="001107C4" w:rsidRPr="0026012B" w:rsidTr="001107C4">
        <w:tc>
          <w:tcPr>
            <w:tcW w:w="425" w:type="dxa"/>
          </w:tcPr>
          <w:p w:rsidR="001107C4" w:rsidRPr="0026012B" w:rsidRDefault="00167C97" w:rsidP="00CF37B5">
            <w:pPr>
              <w:pStyle w:val="a7"/>
              <w:rPr>
                <w:sz w:val="20"/>
                <w:szCs w:val="20"/>
              </w:rPr>
            </w:pPr>
            <w:r>
              <w:rPr>
                <w:sz w:val="20"/>
                <w:szCs w:val="20"/>
              </w:rPr>
              <w:t>1</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67C97" w:rsidP="00CF37B5">
            <w:pPr>
              <w:pStyle w:val="a7"/>
              <w:rPr>
                <w:sz w:val="20"/>
                <w:szCs w:val="20"/>
              </w:rPr>
            </w:pPr>
            <w:r>
              <w:rPr>
                <w:sz w:val="20"/>
                <w:szCs w:val="20"/>
              </w:rPr>
              <w:t>2</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107C4" w:rsidP="00CF37B5">
            <w:pPr>
              <w:pStyle w:val="a7"/>
              <w:rPr>
                <w:sz w:val="20"/>
                <w:szCs w:val="20"/>
              </w:rPr>
            </w:pPr>
            <w:r w:rsidRPr="0026012B">
              <w:rPr>
                <w:sz w:val="20"/>
                <w:szCs w:val="20"/>
              </w:rPr>
              <w:t>…</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bl>
    <w:p w:rsidR="001107C4" w:rsidRPr="0026012B" w:rsidRDefault="001107C4" w:rsidP="001107C4">
      <w:pPr>
        <w:keepNext/>
        <w:spacing w:before="240" w:line="240" w:lineRule="auto"/>
        <w:ind w:right="141"/>
        <w:rPr>
          <w:sz w:val="26"/>
          <w:szCs w:val="26"/>
        </w:rPr>
      </w:pPr>
    </w:p>
    <w:p w:rsidR="001107C4" w:rsidRDefault="001107C4" w:rsidP="001107C4">
      <w:pPr>
        <w:keepNext/>
        <w:spacing w:before="240" w:line="240" w:lineRule="auto"/>
        <w:ind w:right="141"/>
        <w:rPr>
          <w:sz w:val="26"/>
          <w:szCs w:val="26"/>
        </w:rPr>
      </w:pPr>
    </w:p>
    <w:p w:rsidR="003D5DE7" w:rsidRDefault="003D5DE7" w:rsidP="001107C4">
      <w:pPr>
        <w:keepNext/>
        <w:spacing w:before="240" w:line="240" w:lineRule="auto"/>
        <w:ind w:right="141"/>
        <w:rPr>
          <w:sz w:val="26"/>
          <w:szCs w:val="26"/>
        </w:rPr>
      </w:pPr>
    </w:p>
    <w:p w:rsidR="003D5DE7" w:rsidRPr="0026012B" w:rsidRDefault="003D5DE7" w:rsidP="001107C4">
      <w:pPr>
        <w:keepNext/>
        <w:spacing w:before="240" w:line="240" w:lineRule="auto"/>
        <w:ind w:right="141"/>
        <w:rPr>
          <w:sz w:val="26"/>
          <w:szCs w:val="26"/>
        </w:rPr>
      </w:pPr>
    </w:p>
    <w:p w:rsidR="001107C4" w:rsidRPr="0026012B" w:rsidRDefault="001107C4" w:rsidP="001107C4">
      <w:pPr>
        <w:keepNext/>
        <w:spacing w:before="240" w:line="240" w:lineRule="auto"/>
        <w:ind w:right="141"/>
        <w:rPr>
          <w:sz w:val="26"/>
          <w:szCs w:val="26"/>
        </w:rPr>
      </w:pPr>
      <w:r w:rsidRPr="0026012B">
        <w:rPr>
          <w:sz w:val="26"/>
          <w:szCs w:val="26"/>
        </w:rPr>
        <w:t>________________</w:t>
      </w:r>
      <w:r w:rsidRPr="0026012B">
        <w:rPr>
          <w:sz w:val="26"/>
          <w:szCs w:val="26"/>
        </w:rPr>
        <w:tab/>
      </w:r>
      <w:r>
        <w:rPr>
          <w:sz w:val="26"/>
          <w:szCs w:val="26"/>
        </w:rPr>
        <w:t xml:space="preserve">         </w:t>
      </w:r>
      <w:r w:rsidRPr="0026012B">
        <w:rPr>
          <w:sz w:val="26"/>
          <w:szCs w:val="26"/>
        </w:rPr>
        <w:t>____________________</w:t>
      </w:r>
      <w:r>
        <w:rPr>
          <w:sz w:val="26"/>
          <w:szCs w:val="26"/>
        </w:rPr>
        <w:t>___</w:t>
      </w:r>
      <w:r w:rsidRPr="0026012B">
        <w:rPr>
          <w:sz w:val="26"/>
          <w:szCs w:val="26"/>
        </w:rPr>
        <w:t>_______</w:t>
      </w:r>
    </w:p>
    <w:p w:rsidR="001107C4" w:rsidRPr="0026012B" w:rsidRDefault="001107C4" w:rsidP="001107C4">
      <w:pPr>
        <w:keepNext/>
        <w:spacing w:line="240" w:lineRule="auto"/>
        <w:ind w:right="141"/>
        <w:rPr>
          <w:sz w:val="16"/>
          <w:szCs w:val="16"/>
        </w:rPr>
      </w:pPr>
      <w:r w:rsidRPr="0026012B">
        <w:rPr>
          <w:sz w:val="16"/>
          <w:szCs w:val="16"/>
        </w:rPr>
        <w:t>(подпись уполномоченного лица)</w:t>
      </w:r>
      <w:r w:rsidRPr="0026012B">
        <w:rPr>
          <w:sz w:val="16"/>
          <w:szCs w:val="16"/>
        </w:rPr>
        <w:tab/>
        <w:t>(фамилия, имя, отчество подписавшего, должность)</w:t>
      </w:r>
    </w:p>
    <w:p w:rsidR="001107C4" w:rsidRPr="0026012B" w:rsidRDefault="001107C4" w:rsidP="001107C4">
      <w:pPr>
        <w:tabs>
          <w:tab w:val="center" w:pos="1985"/>
        </w:tabs>
        <w:spacing w:line="240" w:lineRule="auto"/>
        <w:ind w:right="141"/>
        <w:rPr>
          <w:sz w:val="18"/>
          <w:szCs w:val="18"/>
        </w:rPr>
      </w:pPr>
      <w:r w:rsidRPr="0026012B">
        <w:rPr>
          <w:sz w:val="20"/>
          <w:szCs w:val="20"/>
        </w:rPr>
        <w:tab/>
      </w:r>
      <w:r w:rsidRPr="0026012B">
        <w:rPr>
          <w:sz w:val="18"/>
          <w:szCs w:val="18"/>
        </w:rPr>
        <w:t>М.П.</w:t>
      </w:r>
    </w:p>
    <w:p w:rsidR="001107C4" w:rsidRDefault="001107C4" w:rsidP="001107C4"/>
    <w:p w:rsidR="003D5DE7" w:rsidRDefault="003D5DE7" w:rsidP="001107C4"/>
    <w:p w:rsidR="003D5DE7" w:rsidRPr="0026012B" w:rsidRDefault="003D5DE7" w:rsidP="001107C4"/>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1107C4" w:rsidRPr="00BA08E8" w:rsidRDefault="001107C4" w:rsidP="006A49C4">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1107C4" w:rsidRPr="006A49C4"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1107C4" w:rsidRPr="006A49C4">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1107C4" w:rsidRPr="006A49C4" w:rsidRDefault="001107C4" w:rsidP="006A49C4">
      <w:pPr>
        <w:tabs>
          <w:tab w:val="left" w:pos="180"/>
          <w:tab w:val="num" w:pos="284"/>
        </w:tabs>
        <w:spacing w:line="240" w:lineRule="auto"/>
        <w:ind w:left="284" w:hanging="284"/>
        <w:rPr>
          <w:sz w:val="20"/>
          <w:szCs w:val="20"/>
        </w:rPr>
      </w:pPr>
      <w:r w:rsidRPr="006A49C4">
        <w:rPr>
          <w:sz w:val="20"/>
          <w:szCs w:val="20"/>
        </w:rPr>
        <w:t>2.</w:t>
      </w:r>
      <w:r w:rsidR="006A49C4" w:rsidRPr="006A49C4">
        <w:rPr>
          <w:sz w:val="20"/>
          <w:szCs w:val="20"/>
        </w:rPr>
        <w:t xml:space="preserve"> </w:t>
      </w:r>
      <w:r w:rsidRPr="006A49C4">
        <w:rPr>
          <w:sz w:val="20"/>
          <w:szCs w:val="20"/>
        </w:rPr>
        <w:t>Участник должен указать свое полное наименование (с указанием организационно-правовой формы) и юридический адрес.</w:t>
      </w:r>
    </w:p>
    <w:p w:rsidR="00B26BBB" w:rsidRPr="006A49C4"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1107C4" w:rsidRPr="006A49C4">
        <w:rPr>
          <w:sz w:val="20"/>
          <w:szCs w:val="20"/>
        </w:rPr>
        <w:t>Письмо должно быть подписано и скреплено печатью в соответствии с требованиями закупочной документации, раздел 4.1.2 и 4.1.3</w:t>
      </w:r>
      <w:r w:rsidR="001F50CD" w:rsidRPr="006A49C4">
        <w:rPr>
          <w:sz w:val="20"/>
          <w:szCs w:val="20"/>
        </w:rPr>
        <w:t>.</w:t>
      </w:r>
    </w:p>
    <w:p w:rsidR="00B26BBB" w:rsidRDefault="00B26BBB" w:rsidP="00B26BBB">
      <w:pPr>
        <w:tabs>
          <w:tab w:val="num" w:pos="0"/>
          <w:tab w:val="left" w:pos="180"/>
        </w:tabs>
        <w:spacing w:line="240" w:lineRule="auto"/>
      </w:pPr>
    </w:p>
    <w:p w:rsidR="002A7179" w:rsidRDefault="002A7179" w:rsidP="00B26BBB">
      <w:pPr>
        <w:tabs>
          <w:tab w:val="num" w:pos="0"/>
          <w:tab w:val="left" w:pos="180"/>
        </w:tabs>
        <w:spacing w:line="240" w:lineRule="auto"/>
      </w:pPr>
    </w:p>
    <w:p w:rsidR="002A7179" w:rsidRDefault="002A7179" w:rsidP="00B26BBB">
      <w:pPr>
        <w:tabs>
          <w:tab w:val="num" w:pos="0"/>
          <w:tab w:val="left" w:pos="180"/>
        </w:tabs>
        <w:spacing w:line="240" w:lineRule="auto"/>
      </w:pPr>
    </w:p>
    <w:p w:rsidR="008709A1" w:rsidRDefault="008709A1" w:rsidP="00B26BBB">
      <w:pPr>
        <w:tabs>
          <w:tab w:val="num" w:pos="0"/>
          <w:tab w:val="left" w:pos="180"/>
        </w:tabs>
        <w:spacing w:line="240" w:lineRule="auto"/>
      </w:pPr>
    </w:p>
    <w:p w:rsidR="008709A1" w:rsidRDefault="008709A1" w:rsidP="00B26BBB">
      <w:pPr>
        <w:tabs>
          <w:tab w:val="num" w:pos="0"/>
          <w:tab w:val="left" w:pos="180"/>
        </w:tabs>
        <w:spacing w:line="240" w:lineRule="auto"/>
      </w:pPr>
    </w:p>
    <w:p w:rsidR="00491693" w:rsidRDefault="00491693" w:rsidP="00B26BBB">
      <w:pPr>
        <w:tabs>
          <w:tab w:val="num" w:pos="0"/>
          <w:tab w:val="left" w:pos="180"/>
        </w:tabs>
        <w:spacing w:line="240" w:lineRule="auto"/>
      </w:pPr>
    </w:p>
    <w:p w:rsidR="00F219EF" w:rsidRDefault="00F219EF" w:rsidP="00FF07C0">
      <w:pPr>
        <w:pStyle w:val="23"/>
        <w:numPr>
          <w:ilvl w:val="0"/>
          <w:numId w:val="0"/>
        </w:numPr>
        <w:spacing w:before="0" w:after="0"/>
      </w:pPr>
    </w:p>
    <w:p w:rsidR="00C71D48" w:rsidRDefault="00C71D48" w:rsidP="00FF07C0">
      <w:pPr>
        <w:pStyle w:val="23"/>
        <w:numPr>
          <w:ilvl w:val="0"/>
          <w:numId w:val="0"/>
        </w:numPr>
        <w:spacing w:before="0" w:after="0"/>
      </w:pPr>
    </w:p>
    <w:p w:rsidR="002A7179" w:rsidRPr="00BA08E8" w:rsidRDefault="002A7179" w:rsidP="002A7179">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t>начало формы</w:t>
      </w:r>
    </w:p>
    <w:p w:rsidR="002A7179" w:rsidRDefault="002A7179" w:rsidP="002A7179">
      <w:pPr>
        <w:keepNext/>
        <w:spacing w:before="120" w:line="240" w:lineRule="auto"/>
        <w:ind w:right="141"/>
        <w:jc w:val="right"/>
        <w:rPr>
          <w:sz w:val="20"/>
          <w:szCs w:val="20"/>
        </w:rPr>
      </w:pPr>
      <w:r>
        <w:rPr>
          <w:sz w:val="20"/>
          <w:szCs w:val="20"/>
        </w:rPr>
        <w:t xml:space="preserve">    </w:t>
      </w:r>
      <w:r w:rsidR="00B26BBB">
        <w:rPr>
          <w:sz w:val="20"/>
          <w:szCs w:val="20"/>
        </w:rPr>
        <w:t>Справка о кад</w:t>
      </w:r>
      <w:r w:rsidR="00780AA6">
        <w:rPr>
          <w:sz w:val="20"/>
          <w:szCs w:val="20"/>
        </w:rPr>
        <w:t>р</w:t>
      </w:r>
      <w:r w:rsidR="002045C5">
        <w:rPr>
          <w:sz w:val="20"/>
          <w:szCs w:val="20"/>
        </w:rPr>
        <w:t>овых ресурсов (Форм</w:t>
      </w:r>
      <w:r w:rsidR="00FC01DA">
        <w:rPr>
          <w:sz w:val="20"/>
          <w:szCs w:val="20"/>
        </w:rPr>
        <w:t>а №6</w:t>
      </w:r>
      <w:r w:rsidR="00B26BBB">
        <w:rPr>
          <w:sz w:val="20"/>
          <w:szCs w:val="20"/>
        </w:rPr>
        <w:t>)</w:t>
      </w:r>
    </w:p>
    <w:p w:rsidR="002A7179" w:rsidRPr="0026012B" w:rsidRDefault="002A7179" w:rsidP="002A7179">
      <w:pPr>
        <w:keepNext/>
        <w:spacing w:before="120" w:line="240" w:lineRule="auto"/>
        <w:ind w:right="141"/>
        <w:jc w:val="right"/>
        <w:rPr>
          <w:sz w:val="20"/>
          <w:szCs w:val="20"/>
        </w:rPr>
      </w:pPr>
      <w:r w:rsidRPr="0026012B">
        <w:rPr>
          <w:sz w:val="20"/>
          <w:szCs w:val="20"/>
        </w:rPr>
        <w:t>«</w:t>
      </w:r>
      <w:r w:rsidRPr="0026012B">
        <w:rPr>
          <w:sz w:val="20"/>
          <w:szCs w:val="20"/>
          <w:u w:val="single"/>
        </w:rPr>
        <w:t>____</w:t>
      </w:r>
      <w:r w:rsidRPr="0026012B">
        <w:rPr>
          <w:sz w:val="20"/>
          <w:szCs w:val="20"/>
        </w:rPr>
        <w:t xml:space="preserve">» </w:t>
      </w:r>
      <w:r w:rsidRPr="0026012B">
        <w:rPr>
          <w:sz w:val="20"/>
          <w:szCs w:val="20"/>
          <w:u w:val="single"/>
        </w:rPr>
        <w:t>______________</w:t>
      </w:r>
      <w:r w:rsidR="00423655">
        <w:rPr>
          <w:sz w:val="20"/>
          <w:szCs w:val="20"/>
        </w:rPr>
        <w:t xml:space="preserve"> 202</w:t>
      </w:r>
      <w:r>
        <w:rPr>
          <w:sz w:val="20"/>
          <w:szCs w:val="20"/>
          <w:u w:val="single"/>
        </w:rPr>
        <w:t>_</w:t>
      </w:r>
      <w:r w:rsidRPr="0026012B">
        <w:rPr>
          <w:sz w:val="20"/>
          <w:szCs w:val="20"/>
        </w:rPr>
        <w:t>года</w:t>
      </w:r>
    </w:p>
    <w:p w:rsidR="002A7179" w:rsidRPr="0026012B" w:rsidRDefault="002A7179" w:rsidP="002A7179">
      <w:pPr>
        <w:keepNext/>
        <w:spacing w:before="120" w:line="240" w:lineRule="auto"/>
        <w:ind w:right="141"/>
        <w:jc w:val="right"/>
        <w:rPr>
          <w:sz w:val="20"/>
          <w:szCs w:val="20"/>
          <w:u w:val="single"/>
        </w:rPr>
      </w:pPr>
      <w:r w:rsidRPr="0026012B">
        <w:rPr>
          <w:sz w:val="20"/>
          <w:szCs w:val="20"/>
        </w:rPr>
        <w:t>№ </w:t>
      </w:r>
      <w:r w:rsidRPr="0026012B">
        <w:rPr>
          <w:sz w:val="20"/>
          <w:szCs w:val="20"/>
          <w:u w:val="single"/>
        </w:rPr>
        <w:t>_____________________________</w:t>
      </w:r>
    </w:p>
    <w:p w:rsidR="00B26BBB" w:rsidRPr="00B26BBB" w:rsidRDefault="00B26BBB" w:rsidP="002A7179">
      <w:pPr>
        <w:keepNext/>
        <w:spacing w:before="120" w:line="240" w:lineRule="auto"/>
        <w:ind w:right="141"/>
        <w:jc w:val="right"/>
        <w:rPr>
          <w:sz w:val="20"/>
          <w:szCs w:val="20"/>
        </w:rPr>
      </w:pPr>
    </w:p>
    <w:p w:rsidR="00B26BBB" w:rsidRPr="00B26BBB" w:rsidRDefault="00B26BBB" w:rsidP="00B26BBB"/>
    <w:p w:rsidR="00B26BBB" w:rsidRPr="00B26BBB" w:rsidRDefault="00B26BBB" w:rsidP="00B26BBB">
      <w:pPr>
        <w:keepNext/>
        <w:spacing w:before="240" w:after="240" w:line="240" w:lineRule="auto"/>
        <w:ind w:right="141"/>
        <w:jc w:val="center"/>
        <w:rPr>
          <w:b/>
          <w:caps/>
          <w:sz w:val="20"/>
          <w:szCs w:val="20"/>
        </w:rPr>
      </w:pPr>
      <w:r w:rsidRPr="00B26BBB">
        <w:rPr>
          <w:b/>
          <w:caps/>
          <w:sz w:val="20"/>
          <w:szCs w:val="20"/>
        </w:rPr>
        <w:t>справка о кадровых ресурсах</w:t>
      </w:r>
    </w:p>
    <w:p w:rsidR="00B26BBB" w:rsidRPr="00B26BBB" w:rsidRDefault="00B26BBB" w:rsidP="00B26BBB">
      <w:pPr>
        <w:rPr>
          <w:sz w:val="20"/>
          <w:szCs w:val="20"/>
        </w:rPr>
      </w:pPr>
      <w:r w:rsidRPr="00B26BBB">
        <w:rPr>
          <w:sz w:val="20"/>
          <w:szCs w:val="20"/>
        </w:rPr>
        <w:t>Наименование участника закупки: [</w:t>
      </w:r>
      <w:r w:rsidRPr="00B26BBB">
        <w:rPr>
          <w:rFonts w:eastAsia="Calibri"/>
          <w:i/>
          <w:sz w:val="20"/>
          <w:szCs w:val="20"/>
          <w:shd w:val="clear" w:color="auto" w:fill="FFFF99"/>
        </w:rPr>
        <w:t xml:space="preserve">указать организационно-правовая форма, полное фирменное наименование участника </w:t>
      </w:r>
      <w:r w:rsidRPr="00B26BBB">
        <w:rPr>
          <w:rFonts w:eastAsia="Calibri"/>
          <w:i/>
          <w:sz w:val="20"/>
          <w:szCs w:val="20"/>
          <w:shd w:val="clear" w:color="auto" w:fill="FFFF99"/>
          <w:lang w:bidi="he-IL"/>
        </w:rPr>
        <w:t>закупки</w:t>
      </w:r>
      <w:r w:rsidRPr="00B26BBB">
        <w:rPr>
          <w:rFonts w:eastAsia="Calibri"/>
          <w:i/>
          <w:sz w:val="20"/>
          <w:szCs w:val="20"/>
          <w:shd w:val="clear" w:color="auto" w:fill="FFFF99"/>
        </w:rPr>
        <w:t>; почтовый адрес</w:t>
      </w:r>
      <w:r w:rsidRPr="00B26BBB">
        <w:rPr>
          <w:sz w:val="20"/>
          <w:szCs w:val="20"/>
        </w:rPr>
        <w:t>]</w:t>
      </w:r>
    </w:p>
    <w:p w:rsidR="00B26BBB" w:rsidRPr="00B26BBB" w:rsidRDefault="00B26BBB" w:rsidP="00B26BBB">
      <w:pPr>
        <w:rPr>
          <w:sz w:val="20"/>
          <w:szCs w:val="20"/>
        </w:rPr>
      </w:pPr>
      <w:r w:rsidRPr="00B26BBB">
        <w:rPr>
          <w:sz w:val="20"/>
          <w:szCs w:val="20"/>
        </w:rPr>
        <w:t>Предмет договора: [</w:t>
      </w:r>
      <w:r w:rsidRPr="00B26BBB">
        <w:rPr>
          <w:rFonts w:eastAsia="Calibri"/>
          <w:i/>
          <w:sz w:val="20"/>
          <w:szCs w:val="20"/>
          <w:shd w:val="clear" w:color="auto" w:fill="FFFF99"/>
        </w:rPr>
        <w:t>указать предмет договора</w:t>
      </w:r>
      <w:r w:rsidRPr="00B26BBB">
        <w:rPr>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21"/>
        <w:gridCol w:w="1843"/>
        <w:gridCol w:w="1701"/>
        <w:gridCol w:w="2234"/>
      </w:tblGrid>
      <w:tr w:rsidR="00B26BBB" w:rsidRPr="00B26BBB" w:rsidTr="000F6FF6">
        <w:tc>
          <w:tcPr>
            <w:tcW w:w="648" w:type="dxa"/>
            <w:shd w:val="clear" w:color="auto" w:fill="auto"/>
            <w:vAlign w:val="center"/>
          </w:tcPr>
          <w:p w:rsidR="00B26BBB" w:rsidRPr="00B26BBB" w:rsidRDefault="00B26BBB" w:rsidP="00164553">
            <w:pPr>
              <w:pStyle w:val="a8"/>
              <w:jc w:val="center"/>
              <w:rPr>
                <w:b/>
                <w:sz w:val="16"/>
                <w:szCs w:val="16"/>
              </w:rPr>
            </w:pPr>
            <w:r w:rsidRPr="00B26BBB">
              <w:rPr>
                <w:b/>
                <w:sz w:val="16"/>
                <w:szCs w:val="16"/>
              </w:rPr>
              <w:t>№</w:t>
            </w:r>
          </w:p>
          <w:p w:rsidR="00B26BBB" w:rsidRPr="00B26BBB" w:rsidRDefault="00B26BBB" w:rsidP="00164553">
            <w:pPr>
              <w:pStyle w:val="a8"/>
              <w:jc w:val="center"/>
              <w:rPr>
                <w:b/>
                <w:sz w:val="16"/>
                <w:szCs w:val="16"/>
              </w:rPr>
            </w:pPr>
            <w:r w:rsidRPr="00B26BBB">
              <w:rPr>
                <w:b/>
                <w:sz w:val="16"/>
                <w:szCs w:val="16"/>
              </w:rPr>
              <w:t>п/п</w:t>
            </w:r>
          </w:p>
        </w:tc>
        <w:tc>
          <w:tcPr>
            <w:tcW w:w="3321" w:type="dxa"/>
            <w:shd w:val="clear" w:color="auto" w:fill="auto"/>
            <w:vAlign w:val="center"/>
          </w:tcPr>
          <w:p w:rsidR="00B26BBB" w:rsidRPr="00B26BBB" w:rsidRDefault="00B26BBB" w:rsidP="00164553">
            <w:pPr>
              <w:pStyle w:val="a8"/>
              <w:jc w:val="center"/>
              <w:rPr>
                <w:b/>
                <w:sz w:val="16"/>
                <w:szCs w:val="16"/>
              </w:rPr>
            </w:pPr>
            <w:r w:rsidRPr="00B26BBB">
              <w:rPr>
                <w:b/>
                <w:sz w:val="16"/>
                <w:szCs w:val="16"/>
              </w:rPr>
              <w:t>Наименование показателей</w:t>
            </w:r>
          </w:p>
        </w:tc>
        <w:tc>
          <w:tcPr>
            <w:tcW w:w="1843" w:type="dxa"/>
            <w:shd w:val="clear" w:color="auto" w:fill="auto"/>
            <w:vAlign w:val="center"/>
          </w:tcPr>
          <w:p w:rsidR="00B26BBB" w:rsidRPr="00B26BBB" w:rsidRDefault="00B26BBB" w:rsidP="00164553">
            <w:pPr>
              <w:pStyle w:val="a8"/>
              <w:jc w:val="center"/>
              <w:rPr>
                <w:b/>
                <w:sz w:val="16"/>
                <w:szCs w:val="16"/>
              </w:rPr>
            </w:pPr>
            <w:r w:rsidRPr="00B26BBB">
              <w:rPr>
                <w:b/>
                <w:sz w:val="16"/>
                <w:szCs w:val="16"/>
              </w:rPr>
              <w:t>Кол-во человек</w:t>
            </w:r>
          </w:p>
        </w:tc>
        <w:tc>
          <w:tcPr>
            <w:tcW w:w="1701" w:type="dxa"/>
            <w:shd w:val="clear" w:color="auto" w:fill="auto"/>
            <w:vAlign w:val="center"/>
          </w:tcPr>
          <w:p w:rsidR="00B26BBB" w:rsidRPr="00B26BBB" w:rsidRDefault="00B26BBB" w:rsidP="00164553">
            <w:pPr>
              <w:pStyle w:val="a8"/>
              <w:jc w:val="center"/>
              <w:rPr>
                <w:b/>
                <w:sz w:val="16"/>
                <w:szCs w:val="16"/>
              </w:rPr>
            </w:pPr>
            <w:r w:rsidRPr="00B26BBB">
              <w:rPr>
                <w:b/>
                <w:sz w:val="16"/>
                <w:szCs w:val="16"/>
              </w:rPr>
              <w:t>Место нахождения</w:t>
            </w:r>
          </w:p>
        </w:tc>
        <w:tc>
          <w:tcPr>
            <w:tcW w:w="2234" w:type="dxa"/>
            <w:shd w:val="clear" w:color="auto" w:fill="auto"/>
            <w:vAlign w:val="center"/>
          </w:tcPr>
          <w:p w:rsidR="00B26BBB" w:rsidRPr="00B26BBB" w:rsidRDefault="00B26BBB" w:rsidP="00164553">
            <w:pPr>
              <w:pStyle w:val="a8"/>
              <w:jc w:val="center"/>
              <w:rPr>
                <w:b/>
                <w:sz w:val="16"/>
                <w:szCs w:val="16"/>
              </w:rPr>
            </w:pPr>
            <w:r w:rsidRPr="00B26BBB">
              <w:rPr>
                <w:b/>
                <w:sz w:val="16"/>
                <w:szCs w:val="16"/>
              </w:rPr>
              <w:t>Количество человек, которые участник закупки собирается использовать при выполнении договора</w:t>
            </w: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r w:rsidRPr="00B26BBB">
              <w:rPr>
                <w:sz w:val="20"/>
                <w:szCs w:val="20"/>
              </w:rPr>
              <w:t>Руководство</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r w:rsidRPr="00B26BBB">
              <w:rPr>
                <w:sz w:val="20"/>
                <w:szCs w:val="20"/>
              </w:rPr>
              <w:t>Администрация</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tabs>
                <w:tab w:val="left" w:pos="1134"/>
              </w:tabs>
              <w:kinsoku w:val="0"/>
              <w:overflowPunct w:val="0"/>
              <w:autoSpaceDE w:val="0"/>
              <w:autoSpaceDN w:val="0"/>
              <w:spacing w:before="40" w:after="40" w:line="240" w:lineRule="auto"/>
              <w:rPr>
                <w:rFonts w:eastAsia="Arial Unicode MS"/>
                <w:sz w:val="20"/>
                <w:szCs w:val="20"/>
              </w:rPr>
            </w:pPr>
            <w:r w:rsidRPr="00B26BBB">
              <w:rPr>
                <w:sz w:val="20"/>
                <w:szCs w:val="20"/>
              </w:rPr>
              <w:t>[</w:t>
            </w:r>
            <w:r w:rsidRPr="00B26BBB">
              <w:rPr>
                <w:rFonts w:eastAsia="Calibri"/>
                <w:i/>
                <w:sz w:val="20"/>
                <w:szCs w:val="20"/>
                <w:shd w:val="clear" w:color="auto" w:fill="FFFF99"/>
              </w:rPr>
              <w:t>указать иные позиции в соответствии с предметом договора</w:t>
            </w:r>
            <w:r w:rsidRPr="00B26BBB">
              <w:rPr>
                <w:sz w:val="20"/>
                <w:szCs w:val="20"/>
              </w:rPr>
              <w:t>]</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center"/>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sz w:val="20"/>
                <w:szCs w:val="20"/>
              </w:rPr>
            </w:pPr>
          </w:p>
        </w:tc>
        <w:tc>
          <w:tcPr>
            <w:tcW w:w="3321" w:type="dxa"/>
            <w:vAlign w:val="bottom"/>
          </w:tcPr>
          <w:p w:rsidR="00B26BBB" w:rsidRPr="00B26BBB" w:rsidRDefault="00B26BBB" w:rsidP="00164553">
            <w:pPr>
              <w:rPr>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164553">
            <w:pPr>
              <w:rPr>
                <w:rFonts w:eastAsia="Arial Unicode MS"/>
                <w:b/>
                <w:sz w:val="20"/>
                <w:szCs w:val="20"/>
              </w:rPr>
            </w:pPr>
          </w:p>
        </w:tc>
        <w:tc>
          <w:tcPr>
            <w:tcW w:w="3321" w:type="dxa"/>
            <w:vAlign w:val="bottom"/>
          </w:tcPr>
          <w:p w:rsidR="00B26BBB" w:rsidRPr="00B26BBB" w:rsidRDefault="00B26BBB" w:rsidP="00164553">
            <w:pPr>
              <w:rPr>
                <w:b/>
                <w:sz w:val="20"/>
                <w:szCs w:val="20"/>
              </w:rPr>
            </w:pPr>
            <w:r w:rsidRPr="00B26BBB">
              <w:rPr>
                <w:b/>
                <w:sz w:val="20"/>
                <w:szCs w:val="20"/>
              </w:rPr>
              <w:t>ВСЕГО</w:t>
            </w:r>
          </w:p>
        </w:tc>
        <w:tc>
          <w:tcPr>
            <w:tcW w:w="1843" w:type="dxa"/>
          </w:tcPr>
          <w:p w:rsidR="00B26BBB" w:rsidRPr="00B26BBB" w:rsidRDefault="00B26BBB" w:rsidP="00164553">
            <w:pPr>
              <w:rPr>
                <w:b/>
                <w:sz w:val="20"/>
                <w:szCs w:val="20"/>
              </w:rPr>
            </w:pPr>
          </w:p>
        </w:tc>
        <w:tc>
          <w:tcPr>
            <w:tcW w:w="1701" w:type="dxa"/>
          </w:tcPr>
          <w:p w:rsidR="00B26BBB" w:rsidRPr="00B26BBB" w:rsidRDefault="00B26BBB" w:rsidP="00164553">
            <w:pPr>
              <w:rPr>
                <w:b/>
                <w:sz w:val="20"/>
                <w:szCs w:val="20"/>
              </w:rPr>
            </w:pPr>
          </w:p>
        </w:tc>
        <w:tc>
          <w:tcPr>
            <w:tcW w:w="2234" w:type="dxa"/>
          </w:tcPr>
          <w:p w:rsidR="00B26BBB" w:rsidRPr="00B26BBB" w:rsidRDefault="00B26BBB" w:rsidP="00164553">
            <w:pPr>
              <w:rPr>
                <w:b/>
                <w:sz w:val="20"/>
                <w:szCs w:val="20"/>
              </w:rPr>
            </w:pPr>
          </w:p>
        </w:tc>
      </w:tr>
    </w:tbl>
    <w:p w:rsidR="00B26BBB" w:rsidRDefault="00B26BBB" w:rsidP="00B26BBB">
      <w:pPr>
        <w:keepNext/>
        <w:spacing w:before="240" w:line="240" w:lineRule="auto"/>
        <w:ind w:right="141"/>
        <w:rPr>
          <w:sz w:val="26"/>
          <w:szCs w:val="26"/>
        </w:rPr>
      </w:pPr>
    </w:p>
    <w:p w:rsidR="00B26BBB" w:rsidRPr="00B26BBB" w:rsidRDefault="00B26BBB" w:rsidP="00B26BBB">
      <w:pPr>
        <w:keepNext/>
        <w:spacing w:before="240" w:line="240" w:lineRule="auto"/>
        <w:ind w:right="141"/>
        <w:rPr>
          <w:sz w:val="26"/>
          <w:szCs w:val="26"/>
        </w:rPr>
      </w:pPr>
      <w:r w:rsidRPr="00B26BBB">
        <w:rPr>
          <w:sz w:val="26"/>
          <w:szCs w:val="26"/>
        </w:rPr>
        <w:t>_________________</w:t>
      </w:r>
      <w:r>
        <w:rPr>
          <w:sz w:val="26"/>
          <w:szCs w:val="26"/>
        </w:rPr>
        <w:t xml:space="preserve">        </w:t>
      </w:r>
      <w:r w:rsidRPr="00B26BBB">
        <w:rPr>
          <w:sz w:val="26"/>
          <w:szCs w:val="26"/>
        </w:rPr>
        <w:t>___________________________</w:t>
      </w:r>
    </w:p>
    <w:p w:rsidR="00B26BBB" w:rsidRPr="00B26BBB" w:rsidRDefault="00B26BBB" w:rsidP="00B26BBB">
      <w:pPr>
        <w:keepNext/>
        <w:spacing w:line="240" w:lineRule="auto"/>
        <w:ind w:right="141"/>
        <w:rPr>
          <w:sz w:val="16"/>
          <w:szCs w:val="16"/>
        </w:rPr>
      </w:pPr>
      <w:r w:rsidRPr="00B26BBB">
        <w:rPr>
          <w:sz w:val="16"/>
          <w:szCs w:val="16"/>
        </w:rPr>
        <w:t>(подпись уполномоченного лица)</w:t>
      </w:r>
      <w:r w:rsidRPr="00B26BBB">
        <w:rPr>
          <w:sz w:val="16"/>
          <w:szCs w:val="16"/>
        </w:rPr>
        <w:tab/>
        <w:t>(фамилия, имя, отчество подписавшего, должность)</w:t>
      </w:r>
    </w:p>
    <w:p w:rsidR="00B26BBB" w:rsidRDefault="00B26BBB" w:rsidP="00B26BBB">
      <w:pPr>
        <w:tabs>
          <w:tab w:val="center" w:pos="1985"/>
        </w:tabs>
        <w:spacing w:line="240" w:lineRule="auto"/>
        <w:ind w:right="141"/>
        <w:rPr>
          <w:sz w:val="18"/>
          <w:szCs w:val="18"/>
        </w:rPr>
      </w:pPr>
      <w:r>
        <w:rPr>
          <w:sz w:val="20"/>
          <w:szCs w:val="20"/>
        </w:rPr>
        <w:t xml:space="preserve">                </w:t>
      </w:r>
      <w:r w:rsidRPr="00B26BBB">
        <w:rPr>
          <w:sz w:val="18"/>
          <w:szCs w:val="18"/>
        </w:rPr>
        <w:t>М.П.</w:t>
      </w:r>
    </w:p>
    <w:p w:rsidR="003D5DE7" w:rsidRDefault="003D5DE7" w:rsidP="00B26BBB">
      <w:pPr>
        <w:tabs>
          <w:tab w:val="center" w:pos="1985"/>
        </w:tabs>
        <w:spacing w:line="240" w:lineRule="auto"/>
        <w:ind w:right="141"/>
        <w:rPr>
          <w:sz w:val="18"/>
          <w:szCs w:val="18"/>
        </w:rPr>
      </w:pPr>
    </w:p>
    <w:p w:rsidR="00C14E5D" w:rsidRDefault="00C14E5D" w:rsidP="003D5DE7">
      <w:pPr>
        <w:tabs>
          <w:tab w:val="left" w:pos="180"/>
          <w:tab w:val="num" w:pos="284"/>
        </w:tabs>
        <w:spacing w:line="240" w:lineRule="auto"/>
        <w:ind w:left="284" w:hanging="284"/>
        <w:rPr>
          <w:sz w:val="20"/>
          <w:szCs w:val="20"/>
        </w:rPr>
      </w:pPr>
    </w:p>
    <w:p w:rsidR="000D1D0A" w:rsidRDefault="000D1D0A" w:rsidP="003D5DE7">
      <w:pPr>
        <w:tabs>
          <w:tab w:val="left" w:pos="180"/>
          <w:tab w:val="num" w:pos="284"/>
        </w:tabs>
        <w:spacing w:line="240" w:lineRule="auto"/>
        <w:ind w:left="284" w:hanging="284"/>
        <w:rPr>
          <w:sz w:val="20"/>
          <w:szCs w:val="20"/>
        </w:rPr>
      </w:pPr>
    </w:p>
    <w:p w:rsidR="000D1D0A" w:rsidRDefault="000D1D0A" w:rsidP="003D5DE7">
      <w:pPr>
        <w:tabs>
          <w:tab w:val="left" w:pos="180"/>
          <w:tab w:val="num" w:pos="284"/>
        </w:tabs>
        <w:spacing w:line="240" w:lineRule="auto"/>
        <w:ind w:left="284" w:hanging="284"/>
        <w:rPr>
          <w:sz w:val="20"/>
          <w:szCs w:val="20"/>
        </w:rPr>
      </w:pPr>
    </w:p>
    <w:p w:rsidR="00D42AEE" w:rsidRDefault="00D42AEE" w:rsidP="003D5DE7">
      <w:pPr>
        <w:tabs>
          <w:tab w:val="left" w:pos="180"/>
          <w:tab w:val="num" w:pos="284"/>
        </w:tabs>
        <w:spacing w:line="240" w:lineRule="auto"/>
        <w:ind w:left="284" w:hanging="284"/>
        <w:rPr>
          <w:sz w:val="20"/>
          <w:szCs w:val="20"/>
        </w:rPr>
      </w:pPr>
    </w:p>
    <w:p w:rsidR="00D42AEE" w:rsidRDefault="00D42AEE" w:rsidP="003D5DE7">
      <w:pPr>
        <w:tabs>
          <w:tab w:val="left" w:pos="180"/>
          <w:tab w:val="num" w:pos="284"/>
        </w:tabs>
        <w:spacing w:line="240" w:lineRule="auto"/>
        <w:ind w:left="284" w:hanging="284"/>
        <w:rPr>
          <w:sz w:val="20"/>
          <w:szCs w:val="20"/>
        </w:rPr>
      </w:pPr>
    </w:p>
    <w:p w:rsidR="000D1D0A" w:rsidRPr="00FA72BA" w:rsidRDefault="000D1D0A"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0D1D0A" w:rsidRDefault="000D1D0A" w:rsidP="003D5DE7">
      <w:pPr>
        <w:tabs>
          <w:tab w:val="left" w:pos="180"/>
          <w:tab w:val="num" w:pos="284"/>
        </w:tabs>
        <w:spacing w:line="240" w:lineRule="auto"/>
        <w:ind w:left="284" w:hanging="284"/>
        <w:rPr>
          <w:sz w:val="20"/>
          <w:szCs w:val="20"/>
        </w:rPr>
      </w:pPr>
    </w:p>
    <w:p w:rsidR="00BA218B" w:rsidRDefault="00BA218B" w:rsidP="003D5DE7">
      <w:pPr>
        <w:tabs>
          <w:tab w:val="left" w:pos="180"/>
          <w:tab w:val="num" w:pos="284"/>
        </w:tabs>
        <w:spacing w:line="240" w:lineRule="auto"/>
        <w:ind w:left="284" w:hanging="284"/>
        <w:rPr>
          <w:sz w:val="20"/>
          <w:szCs w:val="20"/>
        </w:rPr>
      </w:pPr>
    </w:p>
    <w:p w:rsidR="00F219EF" w:rsidRDefault="00F219EF" w:rsidP="003D5DE7">
      <w:pPr>
        <w:tabs>
          <w:tab w:val="left" w:pos="180"/>
          <w:tab w:val="num" w:pos="284"/>
        </w:tabs>
        <w:spacing w:line="240" w:lineRule="auto"/>
        <w:ind w:left="284" w:hanging="284"/>
        <w:rPr>
          <w:sz w:val="20"/>
          <w:szCs w:val="20"/>
        </w:rPr>
      </w:pPr>
    </w:p>
    <w:p w:rsidR="00F219EF" w:rsidRDefault="00F219EF" w:rsidP="003D5DE7">
      <w:pPr>
        <w:tabs>
          <w:tab w:val="left" w:pos="180"/>
          <w:tab w:val="num" w:pos="284"/>
        </w:tabs>
        <w:spacing w:line="240" w:lineRule="auto"/>
        <w:ind w:left="284" w:hanging="284"/>
        <w:rPr>
          <w:sz w:val="20"/>
          <w:szCs w:val="20"/>
        </w:rPr>
      </w:pPr>
    </w:p>
    <w:p w:rsidR="00F219EF" w:rsidRDefault="00F219EF" w:rsidP="003D5DE7">
      <w:pPr>
        <w:tabs>
          <w:tab w:val="left" w:pos="180"/>
          <w:tab w:val="num" w:pos="284"/>
        </w:tabs>
        <w:spacing w:line="240" w:lineRule="auto"/>
        <w:ind w:left="284" w:hanging="284"/>
        <w:rPr>
          <w:sz w:val="20"/>
          <w:szCs w:val="20"/>
        </w:rPr>
      </w:pPr>
    </w:p>
    <w:p w:rsidR="00491693" w:rsidRDefault="00491693" w:rsidP="003D5DE7">
      <w:pPr>
        <w:tabs>
          <w:tab w:val="left" w:pos="180"/>
          <w:tab w:val="num" w:pos="284"/>
        </w:tabs>
        <w:spacing w:line="240" w:lineRule="auto"/>
        <w:ind w:left="284" w:hanging="284"/>
        <w:rPr>
          <w:sz w:val="20"/>
          <w:szCs w:val="20"/>
        </w:rPr>
      </w:pPr>
    </w:p>
    <w:p w:rsidR="00F219EF" w:rsidRDefault="00F219EF" w:rsidP="00491693">
      <w:pPr>
        <w:tabs>
          <w:tab w:val="left" w:pos="180"/>
          <w:tab w:val="num" w:pos="284"/>
        </w:tabs>
        <w:spacing w:line="240" w:lineRule="auto"/>
        <w:ind w:firstLine="0"/>
        <w:rPr>
          <w:sz w:val="20"/>
          <w:szCs w:val="20"/>
        </w:rPr>
      </w:pPr>
    </w:p>
    <w:p w:rsidR="000D27B9" w:rsidRDefault="000D27B9" w:rsidP="000D27B9">
      <w:pPr>
        <w:ind w:firstLine="0"/>
        <w:jc w:val="left"/>
        <w:rPr>
          <w:sz w:val="20"/>
          <w:szCs w:val="20"/>
        </w:rPr>
      </w:pPr>
    </w:p>
    <w:p w:rsidR="00BA218B" w:rsidRDefault="00BA218B" w:rsidP="000D27B9">
      <w:pPr>
        <w:numPr>
          <w:ilvl w:val="0"/>
          <w:numId w:val="11"/>
        </w:numPr>
        <w:ind w:hanging="720"/>
        <w:jc w:val="left"/>
        <w:rPr>
          <w:b/>
          <w:sz w:val="24"/>
          <w:szCs w:val="24"/>
        </w:rPr>
      </w:pPr>
      <w:r w:rsidRPr="00253D3E">
        <w:rPr>
          <w:b/>
          <w:sz w:val="24"/>
          <w:szCs w:val="24"/>
        </w:rPr>
        <w:lastRenderedPageBreak/>
        <w:t>ТЕХНИЧЕСКОЕ ЗАДАНИЕ</w:t>
      </w:r>
    </w:p>
    <w:p w:rsidR="00D76EDF" w:rsidRPr="00D76EDF" w:rsidRDefault="00D76EDF" w:rsidP="00D76EDF">
      <w:pPr>
        <w:spacing w:line="240" w:lineRule="auto"/>
        <w:ind w:firstLine="0"/>
        <w:jc w:val="left"/>
        <w:rPr>
          <w:b/>
          <w:sz w:val="24"/>
          <w:szCs w:val="24"/>
          <w:lang w:eastAsia="en-US"/>
        </w:rPr>
      </w:pPr>
    </w:p>
    <w:p w:rsidR="00423655" w:rsidRPr="00423655" w:rsidRDefault="00423655" w:rsidP="00423655">
      <w:pPr>
        <w:tabs>
          <w:tab w:val="left" w:pos="0"/>
        </w:tabs>
        <w:rPr>
          <w:rFonts w:eastAsia="Calibri"/>
          <w:b/>
          <w:sz w:val="24"/>
          <w:szCs w:val="24"/>
          <w14:ligatures w14:val="standard"/>
        </w:rPr>
      </w:pPr>
      <w:r w:rsidRPr="00423655">
        <w:rPr>
          <w:rFonts w:eastAsia="Calibri"/>
          <w:b/>
          <w:sz w:val="24"/>
          <w:szCs w:val="24"/>
          <w14:ligatures w14:val="standard"/>
        </w:rPr>
        <w:t>1. Общая информация о Заказчике</w:t>
      </w:r>
    </w:p>
    <w:p w:rsidR="00423655" w:rsidRPr="00423655" w:rsidRDefault="00423655" w:rsidP="00423655">
      <w:pPr>
        <w:rPr>
          <w:rFonts w:eastAsia="Calibri"/>
          <w:sz w:val="24"/>
          <w:szCs w:val="24"/>
          <w14:ligatures w14:val="standard"/>
        </w:rPr>
      </w:pPr>
    </w:p>
    <w:p w:rsidR="00423655" w:rsidRPr="00423655" w:rsidRDefault="00423655" w:rsidP="00423655">
      <w:pPr>
        <w:rPr>
          <w:rFonts w:eastAsia="Calibri"/>
          <w:sz w:val="24"/>
          <w:szCs w:val="24"/>
          <w14:ligatures w14:val="standard"/>
        </w:rPr>
      </w:pPr>
      <w:r w:rsidRPr="00423655">
        <w:rPr>
          <w:rFonts w:eastAsia="Calibri"/>
          <w:sz w:val="24"/>
          <w:szCs w:val="24"/>
          <w14:ligatures w14:val="standard"/>
        </w:rPr>
        <w:t>ИНН: 7717016198</w:t>
      </w:r>
    </w:p>
    <w:p w:rsidR="00423655" w:rsidRPr="00423655" w:rsidRDefault="00423655" w:rsidP="00423655">
      <w:pPr>
        <w:rPr>
          <w:rFonts w:eastAsia="Calibri"/>
          <w:sz w:val="24"/>
          <w:szCs w:val="24"/>
          <w14:ligatures w14:val="standard"/>
        </w:rPr>
      </w:pPr>
      <w:r w:rsidRPr="00423655">
        <w:rPr>
          <w:rFonts w:eastAsia="Calibri"/>
          <w:sz w:val="24"/>
          <w:szCs w:val="24"/>
          <w14:ligatures w14:val="standard"/>
        </w:rPr>
        <w:t>Полное наименование: Публичное акционерное общество «Гостиничный комплекс «Космос».</w:t>
      </w:r>
    </w:p>
    <w:p w:rsidR="00423655" w:rsidRPr="00423655" w:rsidRDefault="00423655" w:rsidP="00423655">
      <w:pPr>
        <w:rPr>
          <w:rFonts w:eastAsia="Calibri"/>
          <w:sz w:val="24"/>
          <w:szCs w:val="24"/>
          <w14:ligatures w14:val="standard"/>
        </w:rPr>
      </w:pPr>
      <w:r w:rsidRPr="00423655">
        <w:rPr>
          <w:rFonts w:eastAsia="Calibri"/>
          <w:sz w:val="24"/>
          <w:szCs w:val="24"/>
          <w14:ligatures w14:val="standard"/>
        </w:rPr>
        <w:t>Сокращённое наименование: ПАО «ГК «Космос» (далее по тексту Гостиничный комплекс).</w:t>
      </w:r>
    </w:p>
    <w:p w:rsidR="00423655" w:rsidRPr="00423655" w:rsidRDefault="00423655" w:rsidP="00423655">
      <w:pPr>
        <w:rPr>
          <w:rFonts w:eastAsia="Calibri"/>
          <w:sz w:val="24"/>
          <w:szCs w:val="24"/>
          <w14:ligatures w14:val="standard"/>
        </w:rPr>
      </w:pPr>
      <w:r w:rsidRPr="00423655">
        <w:rPr>
          <w:rFonts w:eastAsia="Calibri"/>
          <w:sz w:val="24"/>
          <w:szCs w:val="24"/>
          <w14:ligatures w14:val="standard"/>
        </w:rPr>
        <w:t>Адрес объекта: 129366, Россия, Москва, проспект Мира, д. 150.</w:t>
      </w:r>
    </w:p>
    <w:p w:rsidR="00423655" w:rsidRPr="00423655" w:rsidRDefault="00423655" w:rsidP="00423655">
      <w:pPr>
        <w:rPr>
          <w:rFonts w:eastAsia="Calibri"/>
          <w:sz w:val="24"/>
          <w:szCs w:val="24"/>
          <w14:ligatures w14:val="standard"/>
        </w:rPr>
      </w:pPr>
    </w:p>
    <w:p w:rsidR="00423655" w:rsidRPr="00423655" w:rsidRDefault="00423655" w:rsidP="00423655">
      <w:pPr>
        <w:rPr>
          <w:rFonts w:eastAsia="Calibri"/>
          <w:b/>
          <w:sz w:val="24"/>
          <w:szCs w:val="24"/>
          <w14:ligatures w14:val="standard"/>
        </w:rPr>
      </w:pPr>
      <w:r w:rsidRPr="00423655">
        <w:rPr>
          <w:rFonts w:eastAsia="Calibri"/>
          <w:b/>
          <w:sz w:val="24"/>
          <w:szCs w:val="24"/>
          <w14:ligatures w14:val="standard"/>
        </w:rPr>
        <w:t>2. Цель закупки</w:t>
      </w:r>
    </w:p>
    <w:p w:rsidR="00423655" w:rsidRPr="00423655" w:rsidRDefault="00423655" w:rsidP="00423655">
      <w:pPr>
        <w:rPr>
          <w:rFonts w:eastAsia="Calibri"/>
          <w:sz w:val="24"/>
          <w:szCs w:val="24"/>
          <w14:ligatures w14:val="standard"/>
        </w:rPr>
      </w:pPr>
    </w:p>
    <w:p w:rsidR="00423655" w:rsidRPr="00423655" w:rsidRDefault="00423655" w:rsidP="00423655">
      <w:pPr>
        <w:pStyle w:val="af2"/>
        <w:ind w:left="0"/>
        <w:contextualSpacing w:val="0"/>
        <w:rPr>
          <w:sz w:val="24"/>
          <w:szCs w:val="24"/>
          <w14:ligatures w14:val="standard"/>
        </w:rPr>
      </w:pPr>
      <w:r w:rsidRPr="00423655">
        <w:rPr>
          <w:sz w:val="24"/>
          <w:szCs w:val="24"/>
          <w14:ligatures w14:val="standard"/>
        </w:rPr>
        <w:t>Оказание услуг по охране объекта ПАО «ГК «Космос» - обеспечение внутриобъектового и пропускного режимов, сохранности имущества, находящегося в собственности, во владении, в пользовании, а также защита жизни и здоровья граждан, находящихся на охраняемом объекте и прилегающей к нему территории.</w:t>
      </w:r>
    </w:p>
    <w:p w:rsidR="00423655" w:rsidRPr="00423655" w:rsidRDefault="00423655" w:rsidP="00423655">
      <w:pPr>
        <w:tabs>
          <w:tab w:val="left" w:pos="567"/>
          <w:tab w:val="left" w:pos="851"/>
        </w:tabs>
        <w:rPr>
          <w:sz w:val="24"/>
          <w:szCs w:val="24"/>
          <w14:ligatures w14:val="standard"/>
        </w:rPr>
      </w:pPr>
    </w:p>
    <w:p w:rsidR="00423655" w:rsidRPr="00423655" w:rsidRDefault="00423655" w:rsidP="00423655">
      <w:pPr>
        <w:rPr>
          <w:rFonts w:eastAsia="Calibri"/>
          <w:b/>
          <w:sz w:val="24"/>
          <w:szCs w:val="24"/>
          <w14:ligatures w14:val="standard"/>
        </w:rPr>
      </w:pPr>
      <w:r w:rsidRPr="00423655">
        <w:rPr>
          <w:rFonts w:eastAsia="Calibri"/>
          <w:b/>
          <w:sz w:val="24"/>
          <w:szCs w:val="24"/>
          <w14:ligatures w14:val="standard"/>
        </w:rPr>
        <w:t>3. Описание объекта закупки</w:t>
      </w:r>
    </w:p>
    <w:p w:rsidR="00423655" w:rsidRPr="00423655" w:rsidRDefault="00423655" w:rsidP="00423655">
      <w:pPr>
        <w:rPr>
          <w:rFonts w:eastAsia="Calibri"/>
          <w:b/>
          <w:sz w:val="24"/>
          <w:szCs w:val="24"/>
          <w14:ligatures w14:val="standard"/>
        </w:rPr>
      </w:pPr>
    </w:p>
    <w:p w:rsidR="00423655" w:rsidRPr="00423655" w:rsidRDefault="00423655" w:rsidP="00423655">
      <w:pPr>
        <w:autoSpaceDE w:val="0"/>
        <w:autoSpaceDN w:val="0"/>
        <w:adjustRightInd w:val="0"/>
        <w:rPr>
          <w:sz w:val="24"/>
          <w:szCs w:val="24"/>
          <w14:ligatures w14:val="standard"/>
        </w:rPr>
      </w:pPr>
      <w:r w:rsidRPr="00423655">
        <w:rPr>
          <w:rFonts w:eastAsia="Calibri"/>
          <w:sz w:val="24"/>
          <w:szCs w:val="24"/>
          <w14:ligatures w14:val="standard"/>
        </w:rPr>
        <w:t xml:space="preserve">Исполнитель обеспечивает охрану ПАО «ГК «Космос» в соответствии с </w:t>
      </w:r>
      <w:r w:rsidRPr="00423655">
        <w:rPr>
          <w:sz w:val="24"/>
          <w:szCs w:val="24"/>
          <w14:ligatures w14:val="standard"/>
        </w:rPr>
        <w:t xml:space="preserve">Законом РФ «О частной детективной и охранной деятельности в Российской Федерации» № 2487-1 от 11.03.1992 г., а также иными нормативными правовыми актами.  </w:t>
      </w:r>
    </w:p>
    <w:p w:rsidR="00423655" w:rsidRPr="00423655" w:rsidRDefault="00423655" w:rsidP="00423655">
      <w:pPr>
        <w:pStyle w:val="a5"/>
        <w:shd w:val="clear" w:color="auto" w:fill="FFFFFF"/>
        <w:tabs>
          <w:tab w:val="left" w:pos="0"/>
        </w:tabs>
        <w:suppressAutoHyphens/>
        <w:snapToGrid w:val="0"/>
        <w:spacing w:before="240"/>
        <w:jc w:val="both"/>
        <w:rPr>
          <w:sz w:val="24"/>
          <w:szCs w:val="24"/>
          <w:lang w:eastAsia="ar-SA"/>
        </w:rPr>
      </w:pPr>
      <w:r w:rsidRPr="00423655">
        <w:rPr>
          <w:sz w:val="24"/>
          <w:szCs w:val="24"/>
          <w:lang w:eastAsia="ar-SA"/>
        </w:rPr>
        <w:t xml:space="preserve">Исполнитель обязан иметь право на оказание охранных услуг, подтвержденное в соответствии с действующим законодательством Лицензией на негосударственную (частную) охранную деятельность (в соответствии с ч. 2 ст. 11 Закона Российской Федерации «О частной детективной и охранной деятельности в Российской Федерации» от 11.03.1992 г., в действующей редакции), действующей на момент подачи заявки на участие в конкурсе и разрешающей предоставление следующих видов услуг: </w:t>
      </w:r>
    </w:p>
    <w:p w:rsidR="00423655" w:rsidRPr="00423655" w:rsidRDefault="00423655" w:rsidP="00423655">
      <w:pPr>
        <w:numPr>
          <w:ilvl w:val="0"/>
          <w:numId w:val="37"/>
        </w:numPr>
        <w:spacing w:after="11" w:line="269" w:lineRule="auto"/>
        <w:ind w:left="993" w:right="4" w:hanging="567"/>
        <w:rPr>
          <w:sz w:val="24"/>
          <w:szCs w:val="24"/>
          <w:lang w:eastAsia="ar-SA"/>
        </w:rPr>
      </w:pPr>
      <w:r w:rsidRPr="00423655">
        <w:rPr>
          <w:sz w:val="24"/>
          <w:szCs w:val="24"/>
          <w:lang w:eastAsia="ar-SA"/>
        </w:rPr>
        <w:t xml:space="preserve">защита жизни и здоровья граждан; </w:t>
      </w:r>
    </w:p>
    <w:p w:rsidR="00423655" w:rsidRPr="00423655" w:rsidRDefault="00423655" w:rsidP="00423655">
      <w:pPr>
        <w:numPr>
          <w:ilvl w:val="0"/>
          <w:numId w:val="37"/>
        </w:numPr>
        <w:spacing w:after="11" w:line="269" w:lineRule="auto"/>
        <w:ind w:left="993" w:right="4" w:hanging="567"/>
        <w:rPr>
          <w:sz w:val="24"/>
          <w:szCs w:val="24"/>
          <w:lang w:eastAsia="ar-SA"/>
        </w:rPr>
      </w:pPr>
      <w:r w:rsidRPr="00423655">
        <w:rPr>
          <w:sz w:val="24"/>
          <w:szCs w:val="24"/>
          <w:lang w:eastAsia="ar-SA"/>
        </w:rPr>
        <w:t xml:space="preserve">охрана объектов (или) имущества (в том числе при его транспортировке), находящихся в собственности, во владении, в пользовании, в хозяйственном ведении, оперативном управлении или доверительном управлении, за исключением объектов и (или) имущества, предусмотренных п.7; </w:t>
      </w:r>
    </w:p>
    <w:p w:rsidR="00423655" w:rsidRPr="00423655" w:rsidRDefault="00423655" w:rsidP="00423655">
      <w:pPr>
        <w:numPr>
          <w:ilvl w:val="0"/>
          <w:numId w:val="37"/>
        </w:numPr>
        <w:spacing w:after="11" w:line="269" w:lineRule="auto"/>
        <w:ind w:left="993" w:right="4" w:hanging="567"/>
        <w:rPr>
          <w:sz w:val="24"/>
          <w:szCs w:val="24"/>
          <w:lang w:eastAsia="ar-SA"/>
        </w:rPr>
      </w:pPr>
      <w:r w:rsidRPr="00423655">
        <w:rPr>
          <w:sz w:val="24"/>
          <w:szCs w:val="24"/>
          <w:lang w:eastAsia="ar-SA"/>
        </w:rPr>
        <w:t xml:space="preserve">охрана объектов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 </w:t>
      </w:r>
    </w:p>
    <w:p w:rsidR="00423655" w:rsidRPr="00423655" w:rsidRDefault="00423655" w:rsidP="00423655">
      <w:pPr>
        <w:numPr>
          <w:ilvl w:val="0"/>
          <w:numId w:val="37"/>
        </w:numPr>
        <w:spacing w:after="11" w:line="269" w:lineRule="auto"/>
        <w:ind w:left="993" w:right="4" w:hanging="567"/>
        <w:rPr>
          <w:sz w:val="24"/>
          <w:szCs w:val="24"/>
          <w:lang w:eastAsia="ar-SA"/>
        </w:rPr>
      </w:pPr>
      <w:r w:rsidRPr="00423655">
        <w:rPr>
          <w:sz w:val="24"/>
          <w:szCs w:val="24"/>
          <w:lang w:eastAsia="ar-SA"/>
        </w:rPr>
        <w:t xml:space="preserve">консультирование и подготовка рекомендаций клиентам по вопросам правомерной защиты от противоправных посягательств; </w:t>
      </w:r>
    </w:p>
    <w:p w:rsidR="00423655" w:rsidRPr="00423655" w:rsidRDefault="00423655" w:rsidP="00423655">
      <w:pPr>
        <w:numPr>
          <w:ilvl w:val="0"/>
          <w:numId w:val="37"/>
        </w:numPr>
        <w:spacing w:after="11" w:line="269" w:lineRule="auto"/>
        <w:ind w:left="993" w:right="4" w:hanging="567"/>
        <w:rPr>
          <w:sz w:val="24"/>
          <w:szCs w:val="24"/>
          <w:lang w:eastAsia="ar-SA"/>
        </w:rPr>
      </w:pPr>
      <w:r w:rsidRPr="00423655">
        <w:rPr>
          <w:sz w:val="24"/>
          <w:szCs w:val="24"/>
          <w:lang w:eastAsia="ar-SA"/>
        </w:rPr>
        <w:t xml:space="preserve">обеспечение порядка в местах проведения массовых мероприятий; </w:t>
      </w:r>
    </w:p>
    <w:p w:rsidR="00423655" w:rsidRPr="00423655" w:rsidRDefault="00423655" w:rsidP="00423655">
      <w:pPr>
        <w:numPr>
          <w:ilvl w:val="0"/>
          <w:numId w:val="37"/>
        </w:numPr>
        <w:spacing w:after="11" w:line="269" w:lineRule="auto"/>
        <w:ind w:left="993" w:right="4" w:hanging="567"/>
        <w:rPr>
          <w:sz w:val="24"/>
          <w:szCs w:val="24"/>
          <w:lang w:eastAsia="ar-SA"/>
        </w:rPr>
      </w:pPr>
      <w:r w:rsidRPr="00423655">
        <w:rPr>
          <w:sz w:val="24"/>
          <w:szCs w:val="24"/>
          <w:lang w:eastAsia="ar-SA"/>
        </w:rPr>
        <w:t xml:space="preserve">обеспечение внутриобъектового и пропускного режимов на объектах, за исключением объектов, предусмотренных п.7; </w:t>
      </w:r>
    </w:p>
    <w:p w:rsidR="00423655" w:rsidRPr="00423655" w:rsidRDefault="00423655" w:rsidP="00423655">
      <w:pPr>
        <w:numPr>
          <w:ilvl w:val="0"/>
          <w:numId w:val="37"/>
        </w:numPr>
        <w:spacing w:after="11" w:line="269" w:lineRule="auto"/>
        <w:ind w:left="993" w:right="4" w:hanging="567"/>
        <w:rPr>
          <w:sz w:val="24"/>
          <w:szCs w:val="24"/>
          <w:lang w:eastAsia="ar-SA"/>
        </w:rPr>
      </w:pPr>
      <w:r w:rsidRPr="00423655">
        <w:rPr>
          <w:sz w:val="24"/>
          <w:szCs w:val="24"/>
          <w:lang w:eastAsia="ar-SA"/>
        </w:rPr>
        <w:lastRenderedPageBreak/>
        <w:t xml:space="preserve">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выполнения требований к антитеррористической защищенности; </w:t>
      </w:r>
    </w:p>
    <w:p w:rsidR="00423655" w:rsidRPr="00423655" w:rsidRDefault="00423655" w:rsidP="00423655">
      <w:pPr>
        <w:pStyle w:val="ConsPlusNormal"/>
        <w:jc w:val="both"/>
        <w:rPr>
          <w:rFonts w:ascii="Times New Roman" w:eastAsia="Calibri" w:hAnsi="Times New Roman" w:cs="Times New Roman"/>
          <w:sz w:val="24"/>
          <w:szCs w:val="24"/>
          <w14:ligatures w14:val="standard"/>
        </w:rPr>
      </w:pPr>
    </w:p>
    <w:p w:rsidR="00423655" w:rsidRPr="00423655" w:rsidRDefault="00423655" w:rsidP="00423655">
      <w:pPr>
        <w:pStyle w:val="ConsPlusNormal"/>
        <w:ind w:firstLine="426"/>
        <w:jc w:val="both"/>
        <w:rPr>
          <w:rFonts w:ascii="Times New Roman" w:eastAsia="Calibri" w:hAnsi="Times New Roman" w:cs="Times New Roman"/>
          <w:sz w:val="24"/>
          <w:szCs w:val="24"/>
          <w14:ligatures w14:val="standard"/>
        </w:rPr>
      </w:pPr>
      <w:r w:rsidRPr="00423655">
        <w:rPr>
          <w:rFonts w:ascii="Times New Roman" w:eastAsia="Calibri" w:hAnsi="Times New Roman" w:cs="Times New Roman"/>
          <w:sz w:val="24"/>
          <w:szCs w:val="24"/>
          <w14:ligatures w14:val="standard"/>
        </w:rPr>
        <w:t>Утверждение порядка несения службы, организации охраны, дислокации постов и их последующие изменения определяются Исполнителем исходя из принципа надежности, согласовываются с Заказчиком.</w:t>
      </w:r>
    </w:p>
    <w:p w:rsidR="00423655" w:rsidRPr="00423655" w:rsidRDefault="00423655" w:rsidP="00423655">
      <w:pPr>
        <w:shd w:val="clear" w:color="auto" w:fill="FFFFFF"/>
        <w:suppressAutoHyphens/>
        <w:snapToGrid w:val="0"/>
        <w:rPr>
          <w:sz w:val="24"/>
          <w:szCs w:val="24"/>
          <w:lang w:eastAsia="ar-SA"/>
          <w14:ligatures w14:val="standard"/>
        </w:rPr>
      </w:pPr>
      <w:r w:rsidRPr="00423655">
        <w:rPr>
          <w:rFonts w:eastAsia="Calibri"/>
          <w:sz w:val="24"/>
          <w:szCs w:val="24"/>
          <w14:ligatures w14:val="standard"/>
        </w:rPr>
        <w:t xml:space="preserve">Исполнитель обеспечивает </w:t>
      </w:r>
      <w:r w:rsidRPr="00423655">
        <w:rPr>
          <w:sz w:val="24"/>
          <w:szCs w:val="24"/>
          <w:lang w:eastAsia="ar-SA"/>
          <w14:ligatures w14:val="standard"/>
        </w:rPr>
        <w:t>охрану жизни и здоровья гостей и персонала ПАО «ГК «Космос», поддерживает общественный порядок на прилегающей территории, осуществляет предупреждение совершения террористических актов и иных преступных действий, а также обеспечивает сохранность имущества объекта и гостей, находящихся на территории ГК «Космос», в строгом соответствии с заключенным Договором, Инструкциями по охране объектов, согласованными с ПАО «ГК «Космос», Законом Российской Федерации «О частной детективной и охранной деятельности в Российской Федерации» от 11.03.1992г.,  в действующей редакции, иным законодательством Российской Федерации и настоящим Техническим заданием.</w:t>
      </w:r>
    </w:p>
    <w:p w:rsidR="00423655" w:rsidRPr="00423655" w:rsidRDefault="00423655" w:rsidP="00423655">
      <w:pPr>
        <w:shd w:val="clear" w:color="auto" w:fill="FFFFFF"/>
        <w:suppressAutoHyphens/>
        <w:snapToGrid w:val="0"/>
        <w:rPr>
          <w:sz w:val="24"/>
          <w:szCs w:val="24"/>
          <w:lang w:eastAsia="ar-SA"/>
          <w14:ligatures w14:val="standard"/>
        </w:rPr>
      </w:pPr>
      <w:r w:rsidRPr="00423655">
        <w:rPr>
          <w:sz w:val="24"/>
          <w:szCs w:val="24"/>
          <w:lang w:eastAsia="ar-SA"/>
          <w14:ligatures w14:val="standard"/>
        </w:rPr>
        <w:t>В случае внесения изменений в действующее законодательство в период оказания услуг Исполнитель обязан оказывать услуги в соответствии с такими изменениями.</w:t>
      </w:r>
    </w:p>
    <w:p w:rsidR="00423655" w:rsidRPr="00423655" w:rsidRDefault="00423655" w:rsidP="00423655">
      <w:pPr>
        <w:shd w:val="clear" w:color="auto" w:fill="FFFFFF"/>
        <w:suppressAutoHyphens/>
        <w:snapToGrid w:val="0"/>
        <w:rPr>
          <w:sz w:val="24"/>
          <w:szCs w:val="24"/>
          <w14:ligatures w14:val="standard"/>
        </w:rPr>
      </w:pPr>
      <w:r w:rsidRPr="00423655">
        <w:rPr>
          <w:sz w:val="24"/>
          <w:szCs w:val="24"/>
          <w14:ligatures w14:val="standard"/>
        </w:rPr>
        <w:t>Требуемые виды охраны:</w:t>
      </w:r>
    </w:p>
    <w:p w:rsidR="00423655" w:rsidRPr="00423655" w:rsidRDefault="00423655" w:rsidP="00423655">
      <w:pPr>
        <w:pStyle w:val="af2"/>
        <w:ind w:left="0"/>
        <w:contextualSpacing w:val="0"/>
        <w:rPr>
          <w:sz w:val="24"/>
          <w:szCs w:val="24"/>
          <w14:ligatures w14:val="standard"/>
        </w:rPr>
      </w:pPr>
      <w:r w:rsidRPr="00423655">
        <w:rPr>
          <w:sz w:val="24"/>
          <w:szCs w:val="24"/>
          <w14:ligatures w14:val="standard"/>
        </w:rPr>
        <w:t>- мониторинг системы видеонаблюдения, мониторинг системы пожарной сигнализации, мониторинг охранной сигнализации с дальнейшим реагированием на сигналы сработки силами группы быстрого реагирования (ГБР);</w:t>
      </w:r>
    </w:p>
    <w:p w:rsidR="00423655" w:rsidRPr="00423655" w:rsidRDefault="00423655" w:rsidP="00423655">
      <w:pPr>
        <w:pStyle w:val="af2"/>
        <w:ind w:left="0"/>
        <w:contextualSpacing w:val="0"/>
        <w:rPr>
          <w:sz w:val="24"/>
          <w:szCs w:val="24"/>
          <w14:ligatures w14:val="standard"/>
        </w:rPr>
      </w:pPr>
      <w:r w:rsidRPr="00423655">
        <w:rPr>
          <w:sz w:val="24"/>
          <w:szCs w:val="24"/>
          <w14:ligatures w14:val="standard"/>
        </w:rPr>
        <w:t xml:space="preserve">- проведение обследования кинологическим расчетом (кинолог со служебной собакой) по поиску и обнаружению взрывчатых веществ в помещениях ПАО «ГК «Космос»; </w:t>
      </w:r>
    </w:p>
    <w:p w:rsidR="00423655" w:rsidRPr="00423655" w:rsidRDefault="00423655" w:rsidP="00423655">
      <w:pPr>
        <w:pStyle w:val="af2"/>
        <w:ind w:left="0"/>
        <w:contextualSpacing w:val="0"/>
        <w:rPr>
          <w:sz w:val="24"/>
          <w:szCs w:val="24"/>
          <w14:ligatures w14:val="standard"/>
        </w:rPr>
      </w:pPr>
      <w:r w:rsidRPr="00423655">
        <w:rPr>
          <w:sz w:val="24"/>
          <w:szCs w:val="24"/>
          <w14:ligatures w14:val="standard"/>
        </w:rPr>
        <w:t>- патрулирование по маршрутам;</w:t>
      </w:r>
    </w:p>
    <w:p w:rsidR="00423655" w:rsidRPr="00423655" w:rsidRDefault="00423655" w:rsidP="00423655">
      <w:pPr>
        <w:pStyle w:val="af2"/>
        <w:ind w:left="0"/>
        <w:contextualSpacing w:val="0"/>
        <w:rPr>
          <w:sz w:val="24"/>
          <w:szCs w:val="24"/>
          <w14:ligatures w14:val="standard"/>
        </w:rPr>
      </w:pPr>
      <w:r w:rsidRPr="00423655">
        <w:rPr>
          <w:sz w:val="24"/>
          <w:szCs w:val="24"/>
          <w14:ligatures w14:val="standard"/>
        </w:rPr>
        <w:t>- размещение стационарных постов физической охраны, организация допуска граждан на территорию объекта, осмотр грузов и багажа.</w:t>
      </w:r>
    </w:p>
    <w:p w:rsidR="00423655" w:rsidRPr="00423655" w:rsidRDefault="00423655" w:rsidP="00423655">
      <w:pPr>
        <w:pStyle w:val="af2"/>
        <w:ind w:left="0"/>
        <w:contextualSpacing w:val="0"/>
        <w:rPr>
          <w:rFonts w:eastAsia="Calibri"/>
          <w:sz w:val="24"/>
          <w:szCs w:val="24"/>
          <w14:ligatures w14:val="standard"/>
        </w:rPr>
      </w:pPr>
      <w:r w:rsidRPr="00423655">
        <w:rPr>
          <w:sz w:val="24"/>
          <w:szCs w:val="24"/>
          <w14:ligatures w14:val="standard"/>
        </w:rPr>
        <w:t>Режим охраны объекта: круглосуточно, включая выходные и праздничные дни.</w:t>
      </w:r>
    </w:p>
    <w:p w:rsidR="00423655" w:rsidRPr="00423655" w:rsidRDefault="00423655" w:rsidP="00423655">
      <w:pPr>
        <w:pStyle w:val="af2"/>
        <w:tabs>
          <w:tab w:val="left" w:pos="567"/>
          <w:tab w:val="left" w:pos="851"/>
        </w:tabs>
        <w:ind w:left="0"/>
        <w:contextualSpacing w:val="0"/>
        <w:rPr>
          <w:sz w:val="24"/>
          <w:szCs w:val="24"/>
          <w14:ligatures w14:val="standard"/>
        </w:rPr>
      </w:pPr>
    </w:p>
    <w:p w:rsidR="00423655" w:rsidRPr="00423655" w:rsidRDefault="00423655" w:rsidP="00423655">
      <w:pPr>
        <w:rPr>
          <w:b/>
          <w:sz w:val="24"/>
          <w:szCs w:val="24"/>
        </w:rPr>
      </w:pPr>
      <w:r w:rsidRPr="00423655">
        <w:rPr>
          <w:b/>
          <w:sz w:val="24"/>
          <w:szCs w:val="24"/>
        </w:rPr>
        <w:t>4. Описание объекта охраны</w:t>
      </w:r>
    </w:p>
    <w:p w:rsidR="00423655" w:rsidRPr="00423655" w:rsidRDefault="00423655" w:rsidP="00423655">
      <w:pPr>
        <w:pStyle w:val="af2"/>
        <w:ind w:left="0" w:firstLine="420"/>
        <w:contextualSpacing w:val="0"/>
        <w:rPr>
          <w:sz w:val="24"/>
          <w:szCs w:val="24"/>
          <w14:ligatures w14:val="standard"/>
        </w:rPr>
      </w:pPr>
    </w:p>
    <w:p w:rsidR="00423655" w:rsidRPr="00423655" w:rsidRDefault="00423655" w:rsidP="00423655">
      <w:pPr>
        <w:pStyle w:val="af2"/>
        <w:ind w:left="0"/>
        <w:contextualSpacing w:val="0"/>
        <w:rPr>
          <w:sz w:val="24"/>
          <w:szCs w:val="24"/>
          <w14:ligatures w14:val="standard"/>
        </w:rPr>
      </w:pPr>
      <w:r w:rsidRPr="00423655">
        <w:rPr>
          <w:sz w:val="24"/>
          <w:szCs w:val="24"/>
          <w14:ligatures w14:val="standard"/>
        </w:rPr>
        <w:t xml:space="preserve">ПАО «Гостиничный Комплекс «Космос», расположен по адресу: Москва, Проспект Мира, д.150. </w:t>
      </w:r>
    </w:p>
    <w:p w:rsidR="00423655" w:rsidRPr="00423655" w:rsidRDefault="00423655" w:rsidP="00423655">
      <w:pPr>
        <w:pStyle w:val="af2"/>
        <w:ind w:left="0"/>
        <w:contextualSpacing w:val="0"/>
        <w:rPr>
          <w:sz w:val="24"/>
          <w:szCs w:val="24"/>
          <w14:ligatures w14:val="standard"/>
        </w:rPr>
      </w:pPr>
      <w:r w:rsidRPr="00423655">
        <w:rPr>
          <w:sz w:val="24"/>
          <w:szCs w:val="24"/>
          <w14:ligatures w14:val="standard"/>
        </w:rPr>
        <w:t xml:space="preserve">Здание ПАО «ГК «Космос» включает в себя основное 26-ти этажное здание и примыкающее к нему здание Концертного зала. </w:t>
      </w:r>
    </w:p>
    <w:p w:rsidR="00423655" w:rsidRPr="00423655" w:rsidRDefault="00423655" w:rsidP="00423655">
      <w:pPr>
        <w:pStyle w:val="af2"/>
        <w:ind w:left="0"/>
        <w:contextualSpacing w:val="0"/>
        <w:rPr>
          <w:sz w:val="24"/>
          <w:szCs w:val="24"/>
          <w14:ligatures w14:val="standard"/>
        </w:rPr>
      </w:pPr>
      <w:r w:rsidRPr="00423655">
        <w:rPr>
          <w:sz w:val="24"/>
          <w:szCs w:val="24"/>
          <w14:ligatures w14:val="standard"/>
        </w:rPr>
        <w:t xml:space="preserve">Общая площадь здания составляет 110417,9 м2., площадь прилегающей территории составляет 33451 м2. Периметр территории объекта имеет ограждение и освещение. </w:t>
      </w:r>
    </w:p>
    <w:p w:rsidR="00423655" w:rsidRPr="00423655" w:rsidRDefault="00423655" w:rsidP="00423655">
      <w:pPr>
        <w:pStyle w:val="af2"/>
        <w:ind w:left="0"/>
        <w:contextualSpacing w:val="0"/>
        <w:rPr>
          <w:sz w:val="24"/>
          <w:szCs w:val="24"/>
          <w14:ligatures w14:val="standard"/>
        </w:rPr>
      </w:pPr>
      <w:r w:rsidRPr="00423655">
        <w:rPr>
          <w:sz w:val="24"/>
          <w:szCs w:val="24"/>
          <w14:ligatures w14:val="standard"/>
        </w:rPr>
        <w:t xml:space="preserve">Номерной фонд гостиницы - 1770 номеров.  ГК «Космос» может одновременно принять до 3 500 человек. </w:t>
      </w:r>
    </w:p>
    <w:p w:rsidR="00423655" w:rsidRPr="00423655" w:rsidRDefault="00423655" w:rsidP="00423655">
      <w:pPr>
        <w:pStyle w:val="af2"/>
        <w:ind w:left="0"/>
        <w:contextualSpacing w:val="0"/>
        <w:rPr>
          <w:sz w:val="24"/>
          <w:szCs w:val="24"/>
          <w14:ligatures w14:val="standard"/>
        </w:rPr>
      </w:pPr>
      <w:r w:rsidRPr="00423655">
        <w:rPr>
          <w:sz w:val="24"/>
          <w:szCs w:val="24"/>
          <w14:ligatures w14:val="standard"/>
        </w:rPr>
        <w:t xml:space="preserve">Здание гостиницы имеет 8 входов, 4 из них круглосуточные. </w:t>
      </w:r>
    </w:p>
    <w:p w:rsidR="00423655" w:rsidRPr="00423655" w:rsidRDefault="00423655" w:rsidP="00423655">
      <w:pPr>
        <w:pStyle w:val="af2"/>
        <w:ind w:left="0"/>
        <w:contextualSpacing w:val="0"/>
        <w:rPr>
          <w:sz w:val="24"/>
          <w:szCs w:val="24"/>
          <w14:ligatures w14:val="standard"/>
        </w:rPr>
      </w:pPr>
      <w:r w:rsidRPr="00423655">
        <w:rPr>
          <w:sz w:val="24"/>
          <w:szCs w:val="24"/>
          <w14:ligatures w14:val="standard"/>
        </w:rPr>
        <w:t xml:space="preserve">На территории объекта расположены: 6 ресторанов, киноконцертный зал на 1000 мест, 7 конференц-залов; Фитнес-центр с возможностью принять одновременно до 200 человек. </w:t>
      </w:r>
    </w:p>
    <w:p w:rsidR="00423655" w:rsidRPr="00423655" w:rsidRDefault="00423655" w:rsidP="00423655">
      <w:pPr>
        <w:pStyle w:val="af2"/>
        <w:ind w:left="0"/>
        <w:contextualSpacing w:val="0"/>
        <w:rPr>
          <w:sz w:val="24"/>
          <w:szCs w:val="24"/>
          <w14:ligatures w14:val="standard"/>
        </w:rPr>
      </w:pPr>
      <w:r w:rsidRPr="00423655">
        <w:rPr>
          <w:sz w:val="24"/>
          <w:szCs w:val="24"/>
          <w14:ligatures w14:val="standard"/>
        </w:rPr>
        <w:lastRenderedPageBreak/>
        <w:t>Здание оборудовано СКУД, пожарной и охранной сигнализацией, на объекте установлена система видеонаблюдения из 477 видеокамер, установленных по периметру и внутри гостиничного комплекса. На гостевых входных группах размещены рентгенотелевизионные установки для досмотра ручной клади и багажа посетителей.</w:t>
      </w:r>
    </w:p>
    <w:p w:rsidR="00423655" w:rsidRPr="00423655" w:rsidRDefault="00423655" w:rsidP="00423655">
      <w:pPr>
        <w:pStyle w:val="af2"/>
        <w:tabs>
          <w:tab w:val="left" w:pos="567"/>
          <w:tab w:val="left" w:pos="851"/>
        </w:tabs>
        <w:autoSpaceDE w:val="0"/>
        <w:autoSpaceDN w:val="0"/>
        <w:adjustRightInd w:val="0"/>
        <w:ind w:left="0"/>
        <w:contextualSpacing w:val="0"/>
        <w:rPr>
          <w:rFonts w:eastAsia="Calibri"/>
          <w:sz w:val="24"/>
          <w:szCs w:val="24"/>
          <w14:ligatures w14:val="standard"/>
        </w:rPr>
      </w:pPr>
    </w:p>
    <w:p w:rsidR="00423655" w:rsidRPr="00423655" w:rsidRDefault="00423655" w:rsidP="00423655">
      <w:pPr>
        <w:rPr>
          <w:rFonts w:eastAsia="Calibri"/>
          <w:b/>
          <w:sz w:val="24"/>
          <w:szCs w:val="24"/>
        </w:rPr>
      </w:pPr>
      <w:r w:rsidRPr="00423655">
        <w:rPr>
          <w:rFonts w:eastAsia="Calibri"/>
          <w:b/>
          <w:sz w:val="24"/>
          <w:szCs w:val="24"/>
        </w:rPr>
        <w:t>5. Сроки оказания услуг</w:t>
      </w:r>
    </w:p>
    <w:p w:rsidR="00423655" w:rsidRPr="00423655" w:rsidRDefault="00423655" w:rsidP="00423655">
      <w:pPr>
        <w:tabs>
          <w:tab w:val="left" w:pos="284"/>
        </w:tabs>
        <w:rPr>
          <w:sz w:val="24"/>
          <w:szCs w:val="24"/>
          <w14:ligatures w14:val="standard"/>
        </w:rPr>
      </w:pPr>
    </w:p>
    <w:p w:rsidR="00423655" w:rsidRPr="00423655" w:rsidRDefault="00423655" w:rsidP="00423655">
      <w:pPr>
        <w:tabs>
          <w:tab w:val="left" w:pos="284"/>
        </w:tabs>
        <w:rPr>
          <w:sz w:val="24"/>
          <w:szCs w:val="24"/>
          <w14:ligatures w14:val="standard"/>
        </w:rPr>
      </w:pPr>
      <w:r w:rsidRPr="00423655">
        <w:rPr>
          <w:sz w:val="24"/>
          <w:szCs w:val="24"/>
          <w14:ligatures w14:val="standard"/>
        </w:rPr>
        <w:t>Сроки оказания услуг: один год с возможностью пролонгации.</w:t>
      </w:r>
    </w:p>
    <w:p w:rsidR="00423655" w:rsidRPr="00423655" w:rsidRDefault="00423655" w:rsidP="00423655">
      <w:pPr>
        <w:tabs>
          <w:tab w:val="left" w:pos="284"/>
        </w:tabs>
        <w:rPr>
          <w:sz w:val="24"/>
          <w:szCs w:val="24"/>
          <w14:ligatures w14:val="standard"/>
        </w:rPr>
      </w:pPr>
    </w:p>
    <w:p w:rsidR="00423655" w:rsidRPr="00423655" w:rsidRDefault="00423655" w:rsidP="00423655">
      <w:pPr>
        <w:tabs>
          <w:tab w:val="left" w:pos="284"/>
        </w:tabs>
        <w:rPr>
          <w:b/>
          <w:sz w:val="24"/>
          <w:szCs w:val="24"/>
          <w14:ligatures w14:val="standard"/>
        </w:rPr>
      </w:pPr>
      <w:r w:rsidRPr="00423655">
        <w:rPr>
          <w:b/>
          <w:sz w:val="24"/>
          <w:szCs w:val="24"/>
          <w14:ligatures w14:val="standard"/>
        </w:rPr>
        <w:t>6. Требования, предъявляемые к частным охранным организациям, привлекаемым к охране объектов</w:t>
      </w:r>
    </w:p>
    <w:p w:rsidR="00423655" w:rsidRPr="00423655" w:rsidRDefault="00423655" w:rsidP="00423655">
      <w:pPr>
        <w:tabs>
          <w:tab w:val="left" w:pos="284"/>
        </w:tabs>
        <w:rPr>
          <w:sz w:val="24"/>
          <w:szCs w:val="24"/>
          <w14:ligatures w14:val="standard"/>
        </w:rPr>
      </w:pPr>
    </w:p>
    <w:p w:rsidR="00423655" w:rsidRPr="00423655" w:rsidRDefault="00423655" w:rsidP="00423655">
      <w:pPr>
        <w:pStyle w:val="5"/>
        <w:numPr>
          <w:ilvl w:val="0"/>
          <w:numId w:val="0"/>
        </w:numPr>
        <w:spacing w:before="0" w:after="0"/>
        <w:rPr>
          <w14:ligatures w14:val="standard"/>
        </w:rPr>
      </w:pPr>
      <w:r w:rsidRPr="00423655">
        <w:rPr>
          <w14:ligatures w14:val="standard"/>
        </w:rPr>
        <w:t>Общие требования к ЧОО:</w:t>
      </w:r>
    </w:p>
    <w:p w:rsidR="00423655" w:rsidRPr="00423655" w:rsidRDefault="00423655" w:rsidP="00423655">
      <w:pPr>
        <w:pStyle w:val="af2"/>
        <w:numPr>
          <w:ilvl w:val="0"/>
          <w:numId w:val="33"/>
        </w:numPr>
        <w:tabs>
          <w:tab w:val="left" w:pos="426"/>
          <w:tab w:val="left" w:pos="567"/>
          <w:tab w:val="left" w:pos="851"/>
        </w:tabs>
        <w:spacing w:before="240" w:after="200" w:line="240" w:lineRule="auto"/>
        <w:ind w:left="0" w:firstLine="567"/>
        <w:rPr>
          <w:sz w:val="24"/>
          <w:szCs w:val="24"/>
        </w:rPr>
      </w:pPr>
      <w:r w:rsidRPr="00423655">
        <w:rPr>
          <w:sz w:val="24"/>
          <w:szCs w:val="24"/>
        </w:rPr>
        <w:t>Наличие лицензии на осуществление частной охранной деятельности с исчерпывающим перечнем разрешённых видов охранных услуг необходимых Заказчику (Приложение к лицензии) на весь период действия Договора на охрану объекта, а также соответствие структуры собственников ЧОО требованиям законодательства РФ. Возможность предоставления полного спектра охранных услуг.</w:t>
      </w:r>
    </w:p>
    <w:p w:rsidR="00423655" w:rsidRPr="00423655" w:rsidRDefault="00423655" w:rsidP="00423655">
      <w:pPr>
        <w:pStyle w:val="af2"/>
        <w:numPr>
          <w:ilvl w:val="0"/>
          <w:numId w:val="33"/>
        </w:numPr>
        <w:tabs>
          <w:tab w:val="left" w:pos="426"/>
          <w:tab w:val="left" w:pos="567"/>
          <w:tab w:val="left" w:pos="851"/>
        </w:tabs>
        <w:spacing w:before="240" w:after="200" w:line="240" w:lineRule="auto"/>
        <w:ind w:left="0" w:firstLine="567"/>
        <w:rPr>
          <w:sz w:val="24"/>
          <w:szCs w:val="24"/>
        </w:rPr>
      </w:pPr>
      <w:r w:rsidRPr="00423655">
        <w:rPr>
          <w:sz w:val="24"/>
          <w:szCs w:val="24"/>
        </w:rPr>
        <w:t>Уставный капитал не менее 250 тысяч рублей.</w:t>
      </w:r>
    </w:p>
    <w:p w:rsidR="00423655" w:rsidRPr="00423655" w:rsidRDefault="00423655" w:rsidP="00423655">
      <w:pPr>
        <w:pStyle w:val="af2"/>
        <w:numPr>
          <w:ilvl w:val="0"/>
          <w:numId w:val="33"/>
        </w:numPr>
        <w:tabs>
          <w:tab w:val="left" w:pos="426"/>
          <w:tab w:val="left" w:pos="567"/>
          <w:tab w:val="left" w:pos="851"/>
        </w:tabs>
        <w:spacing w:before="240" w:after="200" w:line="240" w:lineRule="auto"/>
        <w:ind w:left="0" w:firstLine="567"/>
        <w:rPr>
          <w:sz w:val="24"/>
          <w:szCs w:val="24"/>
        </w:rPr>
      </w:pPr>
      <w:r w:rsidRPr="00423655">
        <w:rPr>
          <w:sz w:val="24"/>
          <w:szCs w:val="24"/>
        </w:rPr>
        <w:t>Наличие договора страхования ответственности.</w:t>
      </w:r>
    </w:p>
    <w:p w:rsidR="00423655" w:rsidRPr="00423655" w:rsidRDefault="00423655" w:rsidP="00423655">
      <w:pPr>
        <w:pStyle w:val="af2"/>
        <w:numPr>
          <w:ilvl w:val="0"/>
          <w:numId w:val="33"/>
        </w:numPr>
        <w:tabs>
          <w:tab w:val="left" w:pos="426"/>
          <w:tab w:val="left" w:pos="567"/>
          <w:tab w:val="left" w:pos="851"/>
        </w:tabs>
        <w:spacing w:before="240" w:after="200" w:line="240" w:lineRule="auto"/>
        <w:ind w:left="0" w:firstLine="567"/>
        <w:rPr>
          <w:sz w:val="24"/>
          <w:szCs w:val="24"/>
        </w:rPr>
      </w:pPr>
      <w:r w:rsidRPr="00423655">
        <w:rPr>
          <w:sz w:val="24"/>
          <w:szCs w:val="24"/>
        </w:rPr>
        <w:t xml:space="preserve">Опыт работы охранного предприятия на рынке охранных услуг не менее 10 лет. </w:t>
      </w:r>
    </w:p>
    <w:p w:rsidR="00423655" w:rsidRPr="00423655" w:rsidRDefault="00423655" w:rsidP="00423655">
      <w:pPr>
        <w:pStyle w:val="af2"/>
        <w:numPr>
          <w:ilvl w:val="0"/>
          <w:numId w:val="33"/>
        </w:numPr>
        <w:tabs>
          <w:tab w:val="left" w:pos="426"/>
          <w:tab w:val="left" w:pos="567"/>
          <w:tab w:val="left" w:pos="851"/>
        </w:tabs>
        <w:spacing w:before="240" w:after="200" w:line="240" w:lineRule="auto"/>
        <w:ind w:left="0" w:firstLine="567"/>
        <w:rPr>
          <w:sz w:val="24"/>
          <w:szCs w:val="24"/>
        </w:rPr>
      </w:pPr>
      <w:r w:rsidRPr="00423655">
        <w:rPr>
          <w:sz w:val="24"/>
          <w:szCs w:val="24"/>
        </w:rPr>
        <w:t>Опыт работы по охране мест с массовым пребыванием людей.</w:t>
      </w:r>
    </w:p>
    <w:p w:rsidR="00423655" w:rsidRPr="00423655" w:rsidRDefault="00423655" w:rsidP="00423655">
      <w:pPr>
        <w:pStyle w:val="af2"/>
        <w:numPr>
          <w:ilvl w:val="0"/>
          <w:numId w:val="33"/>
        </w:numPr>
        <w:tabs>
          <w:tab w:val="left" w:pos="426"/>
          <w:tab w:val="left" w:pos="567"/>
          <w:tab w:val="left" w:pos="851"/>
        </w:tabs>
        <w:spacing w:line="240" w:lineRule="auto"/>
        <w:ind w:left="0" w:firstLine="567"/>
        <w:contextualSpacing w:val="0"/>
        <w:rPr>
          <w:sz w:val="24"/>
          <w:szCs w:val="24"/>
          <w14:ligatures w14:val="standard"/>
        </w:rPr>
      </w:pPr>
      <w:r w:rsidRPr="00423655">
        <w:rPr>
          <w:sz w:val="24"/>
          <w:szCs w:val="24"/>
          <w14:ligatures w14:val="standard"/>
        </w:rPr>
        <w:t>Наличие дежурной части ЧОО, работающей в круглосуточном режиме.</w:t>
      </w:r>
    </w:p>
    <w:p w:rsidR="00423655" w:rsidRPr="00423655" w:rsidRDefault="00423655" w:rsidP="00423655">
      <w:pPr>
        <w:pStyle w:val="af2"/>
        <w:numPr>
          <w:ilvl w:val="0"/>
          <w:numId w:val="33"/>
        </w:numPr>
        <w:tabs>
          <w:tab w:val="left" w:pos="426"/>
          <w:tab w:val="left" w:pos="567"/>
          <w:tab w:val="left" w:pos="851"/>
        </w:tabs>
        <w:spacing w:before="240" w:after="200" w:line="240" w:lineRule="auto"/>
        <w:ind w:left="0" w:firstLine="567"/>
        <w:contextualSpacing w:val="0"/>
        <w:rPr>
          <w:sz w:val="24"/>
          <w:szCs w:val="24"/>
        </w:rPr>
      </w:pPr>
      <w:r w:rsidRPr="00423655">
        <w:rPr>
          <w:sz w:val="24"/>
          <w:szCs w:val="24"/>
          <w14:ligatures w14:val="standard"/>
        </w:rPr>
        <w:t>Наличие сертифицированных средств индивидуальной защиты, спецсредств, средств связи, автомашин с соответствующей маркировкой и брендированием.</w:t>
      </w:r>
    </w:p>
    <w:p w:rsidR="00423655" w:rsidRPr="00423655" w:rsidRDefault="00423655" w:rsidP="00423655">
      <w:pPr>
        <w:pStyle w:val="af2"/>
        <w:numPr>
          <w:ilvl w:val="0"/>
          <w:numId w:val="33"/>
        </w:numPr>
        <w:tabs>
          <w:tab w:val="left" w:pos="426"/>
          <w:tab w:val="left" w:pos="567"/>
          <w:tab w:val="left" w:pos="851"/>
        </w:tabs>
        <w:spacing w:line="240" w:lineRule="auto"/>
        <w:ind w:left="0" w:firstLine="567"/>
        <w:contextualSpacing w:val="0"/>
        <w:rPr>
          <w:sz w:val="24"/>
          <w:szCs w:val="24"/>
          <w14:ligatures w14:val="standard"/>
        </w:rPr>
      </w:pPr>
      <w:r w:rsidRPr="00423655">
        <w:rPr>
          <w:sz w:val="24"/>
          <w:szCs w:val="24"/>
        </w:rPr>
        <w:t>Предпочтительно наличие опыта работы с международными гостиничными сетями.</w:t>
      </w:r>
    </w:p>
    <w:p w:rsidR="00423655" w:rsidRPr="00423655" w:rsidRDefault="00423655" w:rsidP="00423655">
      <w:pPr>
        <w:pStyle w:val="af2"/>
        <w:numPr>
          <w:ilvl w:val="0"/>
          <w:numId w:val="33"/>
        </w:numPr>
        <w:tabs>
          <w:tab w:val="left" w:pos="426"/>
          <w:tab w:val="left" w:pos="567"/>
          <w:tab w:val="left" w:pos="851"/>
        </w:tabs>
        <w:spacing w:line="240" w:lineRule="auto"/>
        <w:ind w:left="0" w:firstLine="567"/>
        <w:contextualSpacing w:val="0"/>
        <w:rPr>
          <w:sz w:val="24"/>
          <w:szCs w:val="24"/>
          <w14:ligatures w14:val="standard"/>
        </w:rPr>
      </w:pPr>
      <w:r w:rsidRPr="00423655">
        <w:rPr>
          <w:sz w:val="24"/>
          <w:szCs w:val="24"/>
          <w14:ligatures w14:val="standard"/>
        </w:rPr>
        <w:t>Предпочтительно наличие опыта работы с дочерне-зависимыми обществами ПАО АФК «Система».</w:t>
      </w:r>
    </w:p>
    <w:p w:rsidR="00423655" w:rsidRPr="00423655" w:rsidRDefault="00423655" w:rsidP="00423655">
      <w:pPr>
        <w:pStyle w:val="af2"/>
        <w:numPr>
          <w:ilvl w:val="0"/>
          <w:numId w:val="33"/>
        </w:numPr>
        <w:tabs>
          <w:tab w:val="left" w:pos="426"/>
          <w:tab w:val="left" w:pos="567"/>
          <w:tab w:val="left" w:pos="851"/>
        </w:tabs>
        <w:spacing w:before="240" w:after="200" w:line="240" w:lineRule="auto"/>
        <w:ind w:left="0" w:firstLine="567"/>
        <w:rPr>
          <w:sz w:val="24"/>
          <w:szCs w:val="24"/>
        </w:rPr>
      </w:pPr>
      <w:r w:rsidRPr="00423655">
        <w:rPr>
          <w:sz w:val="24"/>
          <w:szCs w:val="24"/>
        </w:rPr>
        <w:t>Наличие в штате сотрудников женского пола.</w:t>
      </w:r>
    </w:p>
    <w:p w:rsidR="00423655" w:rsidRPr="00423655" w:rsidRDefault="00423655" w:rsidP="00423655">
      <w:pPr>
        <w:pStyle w:val="af2"/>
        <w:numPr>
          <w:ilvl w:val="0"/>
          <w:numId w:val="33"/>
        </w:numPr>
        <w:tabs>
          <w:tab w:val="left" w:pos="426"/>
          <w:tab w:val="left" w:pos="567"/>
          <w:tab w:val="left" w:pos="851"/>
        </w:tabs>
        <w:spacing w:line="240" w:lineRule="auto"/>
        <w:ind w:left="0" w:firstLine="567"/>
        <w:contextualSpacing w:val="0"/>
        <w:rPr>
          <w:sz w:val="24"/>
          <w:szCs w:val="24"/>
          <w14:ligatures w14:val="standard"/>
        </w:rPr>
      </w:pPr>
      <w:r w:rsidRPr="00423655">
        <w:rPr>
          <w:sz w:val="24"/>
          <w:szCs w:val="24"/>
        </w:rPr>
        <w:t>Предпочтительно наличие в штате сотрудников со знанием иностранных языков (с подтверждающими документами).</w:t>
      </w:r>
      <w:r w:rsidRPr="00423655">
        <w:rPr>
          <w:sz w:val="24"/>
          <w:szCs w:val="24"/>
          <w14:ligatures w14:val="standard"/>
        </w:rPr>
        <w:t xml:space="preserve"> </w:t>
      </w:r>
    </w:p>
    <w:p w:rsidR="00423655" w:rsidRPr="00423655" w:rsidRDefault="00423655" w:rsidP="00423655">
      <w:pPr>
        <w:pStyle w:val="af2"/>
        <w:numPr>
          <w:ilvl w:val="0"/>
          <w:numId w:val="33"/>
        </w:numPr>
        <w:tabs>
          <w:tab w:val="left" w:pos="426"/>
          <w:tab w:val="left" w:pos="567"/>
          <w:tab w:val="left" w:pos="851"/>
        </w:tabs>
        <w:spacing w:line="240" w:lineRule="auto"/>
        <w:ind w:left="0" w:firstLine="567"/>
        <w:contextualSpacing w:val="0"/>
        <w:rPr>
          <w:sz w:val="24"/>
          <w:szCs w:val="24"/>
          <w14:ligatures w14:val="standard"/>
        </w:rPr>
      </w:pPr>
      <w:r w:rsidRPr="00423655">
        <w:rPr>
          <w:sz w:val="24"/>
          <w:szCs w:val="24"/>
          <w14:ligatures w14:val="standard"/>
        </w:rPr>
        <w:t xml:space="preserve">Наличие опыта работы (гарантия прохождения обучения) для работы с рентгенотелевизионными установками, наличие документов подтверждающих обучения сотрудников для их работы с рентгенотелевизионными установками (интроскопами). </w:t>
      </w:r>
    </w:p>
    <w:p w:rsidR="00423655" w:rsidRPr="00423655" w:rsidRDefault="00423655" w:rsidP="00423655">
      <w:pPr>
        <w:pStyle w:val="af2"/>
        <w:numPr>
          <w:ilvl w:val="0"/>
          <w:numId w:val="33"/>
        </w:numPr>
        <w:tabs>
          <w:tab w:val="left" w:pos="0"/>
          <w:tab w:val="left" w:pos="567"/>
          <w:tab w:val="left" w:pos="851"/>
        </w:tabs>
        <w:spacing w:line="240" w:lineRule="auto"/>
        <w:ind w:left="0" w:firstLine="567"/>
        <w:contextualSpacing w:val="0"/>
        <w:rPr>
          <w:sz w:val="24"/>
          <w:szCs w:val="24"/>
          <w14:ligatures w14:val="standard"/>
        </w:rPr>
      </w:pPr>
      <w:r w:rsidRPr="00423655">
        <w:rPr>
          <w:sz w:val="24"/>
          <w:szCs w:val="24"/>
          <w14:ligatures w14:val="standard"/>
        </w:rPr>
        <w:t>Наличие групп быстрого реагирования (далее – «ГБР/ГМР») (не менее 3 единиц).</w:t>
      </w:r>
    </w:p>
    <w:p w:rsidR="00423655" w:rsidRPr="00423655" w:rsidRDefault="00423655" w:rsidP="00423655">
      <w:pPr>
        <w:pStyle w:val="af2"/>
        <w:numPr>
          <w:ilvl w:val="0"/>
          <w:numId w:val="33"/>
        </w:numPr>
        <w:tabs>
          <w:tab w:val="left" w:pos="0"/>
          <w:tab w:val="left" w:pos="567"/>
          <w:tab w:val="left" w:pos="851"/>
        </w:tabs>
        <w:spacing w:line="240" w:lineRule="auto"/>
        <w:ind w:left="0" w:firstLine="567"/>
        <w:contextualSpacing w:val="0"/>
        <w:rPr>
          <w:sz w:val="24"/>
          <w:szCs w:val="24"/>
          <w14:ligatures w14:val="standard"/>
        </w:rPr>
      </w:pPr>
      <w:r w:rsidRPr="00423655">
        <w:rPr>
          <w:sz w:val="24"/>
          <w:szCs w:val="24"/>
          <w14:ligatures w14:val="standard"/>
        </w:rPr>
        <w:t>оперативное реагирование на возникающие ЧС, в том числе с задействованием внутренних резервов ЧОО (использование круглосуточной оперативно-дежурной службы ЧОО для координации действий, направление ГМР/ГБР на объект, усиление поста охраны за счет дополнительных охранников).</w:t>
      </w:r>
    </w:p>
    <w:p w:rsidR="00423655" w:rsidRPr="00423655" w:rsidRDefault="00423655" w:rsidP="00423655">
      <w:pPr>
        <w:pStyle w:val="af2"/>
        <w:numPr>
          <w:ilvl w:val="0"/>
          <w:numId w:val="33"/>
        </w:numPr>
        <w:tabs>
          <w:tab w:val="left" w:pos="426"/>
          <w:tab w:val="left" w:pos="567"/>
          <w:tab w:val="left" w:pos="851"/>
        </w:tabs>
        <w:spacing w:before="240" w:after="200" w:line="240" w:lineRule="auto"/>
        <w:ind w:left="0" w:firstLine="567"/>
        <w:rPr>
          <w:sz w:val="24"/>
          <w:szCs w:val="24"/>
        </w:rPr>
      </w:pPr>
      <w:r w:rsidRPr="00423655">
        <w:rPr>
          <w:sz w:val="24"/>
          <w:szCs w:val="24"/>
        </w:rPr>
        <w:t>Выполнение договорных обязательств лично работниками исполнителя.</w:t>
      </w:r>
    </w:p>
    <w:p w:rsidR="00423655" w:rsidRPr="00423655" w:rsidRDefault="00423655" w:rsidP="00423655">
      <w:pPr>
        <w:pStyle w:val="af2"/>
        <w:numPr>
          <w:ilvl w:val="0"/>
          <w:numId w:val="33"/>
        </w:numPr>
        <w:tabs>
          <w:tab w:val="left" w:pos="426"/>
          <w:tab w:val="left" w:pos="567"/>
          <w:tab w:val="left" w:pos="851"/>
        </w:tabs>
        <w:spacing w:before="240" w:after="200" w:line="240" w:lineRule="auto"/>
        <w:ind w:left="0" w:firstLine="567"/>
        <w:rPr>
          <w:sz w:val="24"/>
          <w:szCs w:val="24"/>
        </w:rPr>
      </w:pPr>
      <w:r w:rsidRPr="00423655">
        <w:rPr>
          <w:sz w:val="24"/>
          <w:szCs w:val="24"/>
        </w:rPr>
        <w:t>Отсутствие в реестре недобросовестных поставщиков (отсутствие компрометирующей информации о неблагонадежности ЧОО).</w:t>
      </w:r>
    </w:p>
    <w:p w:rsidR="00423655" w:rsidRPr="00423655" w:rsidRDefault="00423655" w:rsidP="00423655">
      <w:pPr>
        <w:pStyle w:val="af2"/>
        <w:numPr>
          <w:ilvl w:val="0"/>
          <w:numId w:val="33"/>
        </w:numPr>
        <w:tabs>
          <w:tab w:val="left" w:pos="426"/>
          <w:tab w:val="left" w:pos="567"/>
          <w:tab w:val="left" w:pos="851"/>
        </w:tabs>
        <w:spacing w:line="240" w:lineRule="auto"/>
        <w:ind w:left="0" w:firstLine="567"/>
        <w:contextualSpacing w:val="0"/>
        <w:rPr>
          <w:sz w:val="24"/>
          <w:szCs w:val="24"/>
          <w14:ligatures w14:val="standard"/>
        </w:rPr>
      </w:pPr>
      <w:r w:rsidRPr="00423655">
        <w:rPr>
          <w:sz w:val="24"/>
          <w:szCs w:val="24"/>
          <w14:ligatures w14:val="standard"/>
        </w:rPr>
        <w:t>Отсутствие в реестре недобросовестных поставщиков (отсутствие компрометирующей информации о неблагонадежности ЧОО) в том числе в ПАО АФК «Система».</w:t>
      </w:r>
    </w:p>
    <w:p w:rsidR="00423655" w:rsidRPr="00423655" w:rsidRDefault="00423655" w:rsidP="00423655">
      <w:pPr>
        <w:pStyle w:val="af2"/>
        <w:numPr>
          <w:ilvl w:val="0"/>
          <w:numId w:val="33"/>
        </w:numPr>
        <w:tabs>
          <w:tab w:val="left" w:pos="426"/>
          <w:tab w:val="left" w:pos="567"/>
          <w:tab w:val="left" w:pos="851"/>
        </w:tabs>
        <w:spacing w:before="240" w:after="200" w:line="240" w:lineRule="auto"/>
        <w:ind w:left="0" w:firstLine="567"/>
        <w:rPr>
          <w:sz w:val="24"/>
          <w:szCs w:val="24"/>
        </w:rPr>
      </w:pPr>
      <w:r w:rsidRPr="00423655">
        <w:rPr>
          <w:sz w:val="24"/>
          <w:szCs w:val="24"/>
        </w:rPr>
        <w:lastRenderedPageBreak/>
        <w:t>Отсутствие у ЧОО грубых нарушений требований законодательных актов, лицензионных требований и условий или не своевременное устранение таких нарушений (неисполнение предписаний государственных контролирующих органов).</w:t>
      </w:r>
    </w:p>
    <w:p w:rsidR="00423655" w:rsidRPr="00423655" w:rsidRDefault="00423655" w:rsidP="00423655">
      <w:pPr>
        <w:pStyle w:val="af2"/>
        <w:numPr>
          <w:ilvl w:val="0"/>
          <w:numId w:val="33"/>
        </w:numPr>
        <w:tabs>
          <w:tab w:val="left" w:pos="0"/>
          <w:tab w:val="left" w:pos="567"/>
          <w:tab w:val="left" w:pos="851"/>
        </w:tabs>
        <w:spacing w:line="240" w:lineRule="auto"/>
        <w:ind w:left="0" w:firstLine="567"/>
        <w:contextualSpacing w:val="0"/>
        <w:rPr>
          <w:sz w:val="24"/>
          <w:szCs w:val="24"/>
          <w14:ligatures w14:val="standard"/>
        </w:rPr>
      </w:pPr>
      <w:r w:rsidRPr="00423655">
        <w:rPr>
          <w:sz w:val="24"/>
          <w:szCs w:val="24"/>
          <w14:ligatures w14:val="standard"/>
        </w:rPr>
        <w:t>Отсутствие у ЧОО конфликта интересов (включая значимые судебные споры с компаниями, имеющие существенное значение для Группы компаний АФК «Система»), а также связи с компаниями, у которых имеется либо был конфликт интересов с компаниями Группы АФК «Система».</w:t>
      </w:r>
    </w:p>
    <w:p w:rsidR="00423655" w:rsidRPr="00423655" w:rsidRDefault="00423655" w:rsidP="00423655">
      <w:pPr>
        <w:pStyle w:val="af2"/>
        <w:tabs>
          <w:tab w:val="left" w:pos="426"/>
          <w:tab w:val="left" w:pos="567"/>
          <w:tab w:val="left" w:pos="851"/>
        </w:tabs>
        <w:ind w:left="567"/>
        <w:contextualSpacing w:val="0"/>
        <w:rPr>
          <w:sz w:val="24"/>
          <w:szCs w:val="24"/>
          <w14:ligatures w14:val="standard"/>
        </w:rPr>
      </w:pPr>
    </w:p>
    <w:p w:rsidR="00423655" w:rsidRPr="00423655" w:rsidRDefault="00423655" w:rsidP="00423655">
      <w:pPr>
        <w:tabs>
          <w:tab w:val="left" w:pos="0"/>
          <w:tab w:val="left" w:pos="567"/>
          <w:tab w:val="left" w:pos="851"/>
        </w:tabs>
        <w:rPr>
          <w:sz w:val="24"/>
          <w:szCs w:val="24"/>
          <w14:ligatures w14:val="standard"/>
        </w:rPr>
      </w:pPr>
    </w:p>
    <w:p w:rsidR="00423655" w:rsidRPr="00423655" w:rsidRDefault="00423655" w:rsidP="00423655">
      <w:pPr>
        <w:tabs>
          <w:tab w:val="left" w:pos="0"/>
          <w:tab w:val="left" w:pos="567"/>
          <w:tab w:val="left" w:pos="851"/>
        </w:tabs>
        <w:rPr>
          <w:b/>
          <w:sz w:val="24"/>
          <w:szCs w:val="24"/>
          <w14:ligatures w14:val="standard"/>
        </w:rPr>
      </w:pPr>
      <w:r w:rsidRPr="00423655">
        <w:rPr>
          <w:b/>
          <w:sz w:val="24"/>
          <w:szCs w:val="24"/>
          <w14:ligatures w14:val="standard"/>
        </w:rPr>
        <w:t xml:space="preserve">7. Требования, предъявляемые к сотрудникам (охранникам) ЧОО </w:t>
      </w:r>
    </w:p>
    <w:p w:rsidR="00423655" w:rsidRPr="00423655" w:rsidRDefault="00423655" w:rsidP="00423655">
      <w:pPr>
        <w:tabs>
          <w:tab w:val="left" w:pos="0"/>
          <w:tab w:val="left" w:pos="567"/>
          <w:tab w:val="left" w:pos="851"/>
        </w:tabs>
        <w:rPr>
          <w:sz w:val="24"/>
          <w:szCs w:val="24"/>
          <w14:ligatures w14:val="standard"/>
        </w:rPr>
      </w:pPr>
    </w:p>
    <w:p w:rsidR="00423655" w:rsidRPr="00423655" w:rsidRDefault="00423655" w:rsidP="00423655">
      <w:pPr>
        <w:pStyle w:val="af2"/>
        <w:numPr>
          <w:ilvl w:val="0"/>
          <w:numId w:val="32"/>
        </w:numPr>
        <w:tabs>
          <w:tab w:val="left" w:pos="142"/>
          <w:tab w:val="left" w:pos="426"/>
          <w:tab w:val="left" w:pos="567"/>
          <w:tab w:val="left" w:pos="851"/>
          <w:tab w:val="left" w:pos="993"/>
        </w:tabs>
        <w:spacing w:line="240" w:lineRule="auto"/>
        <w:ind w:left="0" w:firstLine="567"/>
        <w:contextualSpacing w:val="0"/>
        <w:rPr>
          <w:sz w:val="24"/>
          <w:szCs w:val="24"/>
          <w14:ligatures w14:val="standard"/>
        </w:rPr>
      </w:pPr>
      <w:r w:rsidRPr="00423655">
        <w:rPr>
          <w:sz w:val="24"/>
          <w:szCs w:val="24"/>
          <w14:ligatures w14:val="standard"/>
        </w:rPr>
        <w:t>наличие удостоверения личности частного охранника;</w:t>
      </w:r>
    </w:p>
    <w:p w:rsidR="00423655" w:rsidRPr="00423655" w:rsidRDefault="00423655" w:rsidP="00423655">
      <w:pPr>
        <w:pStyle w:val="af2"/>
        <w:numPr>
          <w:ilvl w:val="0"/>
          <w:numId w:val="32"/>
        </w:numPr>
        <w:tabs>
          <w:tab w:val="left" w:pos="142"/>
          <w:tab w:val="left" w:pos="426"/>
          <w:tab w:val="left" w:pos="567"/>
          <w:tab w:val="left" w:pos="851"/>
          <w:tab w:val="left" w:pos="993"/>
        </w:tabs>
        <w:spacing w:line="240" w:lineRule="auto"/>
        <w:ind w:left="0" w:firstLine="567"/>
        <w:contextualSpacing w:val="0"/>
        <w:rPr>
          <w:sz w:val="24"/>
          <w:szCs w:val="24"/>
          <w14:ligatures w14:val="standard"/>
        </w:rPr>
      </w:pPr>
      <w:r w:rsidRPr="00423655">
        <w:rPr>
          <w:sz w:val="24"/>
          <w:szCs w:val="24"/>
          <w14:ligatures w14:val="standard"/>
        </w:rPr>
        <w:t>наличие подтвержденной квалификации 4, 5, или 6 разрядов (допускается привлечение нелицензированных охранников на постах видеомониторинга);</w:t>
      </w:r>
    </w:p>
    <w:p w:rsidR="00423655" w:rsidRPr="00423655" w:rsidRDefault="00423655" w:rsidP="00423655">
      <w:pPr>
        <w:pStyle w:val="af2"/>
        <w:numPr>
          <w:ilvl w:val="0"/>
          <w:numId w:val="32"/>
        </w:numPr>
        <w:tabs>
          <w:tab w:val="left" w:pos="142"/>
          <w:tab w:val="left" w:pos="426"/>
          <w:tab w:val="left" w:pos="567"/>
          <w:tab w:val="left" w:pos="851"/>
          <w:tab w:val="left" w:pos="993"/>
        </w:tabs>
        <w:spacing w:line="240" w:lineRule="auto"/>
        <w:ind w:left="0" w:firstLine="567"/>
        <w:contextualSpacing w:val="0"/>
        <w:rPr>
          <w:sz w:val="24"/>
          <w:szCs w:val="24"/>
          <w14:ligatures w14:val="standard"/>
        </w:rPr>
      </w:pPr>
      <w:r w:rsidRPr="00423655">
        <w:rPr>
          <w:sz w:val="24"/>
          <w:szCs w:val="24"/>
          <w14:ligatures w14:val="standard"/>
        </w:rPr>
        <w:t>наличие и выполнение программы дополнительного обучения как внутри ЧОО, так и с привлечением к учебному процессу специализированных учебных центров;</w:t>
      </w:r>
    </w:p>
    <w:p w:rsidR="00423655" w:rsidRPr="00423655" w:rsidRDefault="00423655" w:rsidP="00423655">
      <w:pPr>
        <w:pStyle w:val="af2"/>
        <w:numPr>
          <w:ilvl w:val="0"/>
          <w:numId w:val="32"/>
        </w:numPr>
        <w:tabs>
          <w:tab w:val="left" w:pos="142"/>
          <w:tab w:val="left" w:pos="426"/>
          <w:tab w:val="left" w:pos="567"/>
          <w:tab w:val="left" w:pos="851"/>
          <w:tab w:val="left" w:pos="993"/>
        </w:tabs>
        <w:spacing w:line="240" w:lineRule="auto"/>
        <w:ind w:left="0" w:firstLine="567"/>
        <w:contextualSpacing w:val="0"/>
        <w:rPr>
          <w:sz w:val="24"/>
          <w:szCs w:val="24"/>
          <w14:ligatures w14:val="standard"/>
        </w:rPr>
      </w:pPr>
      <w:r w:rsidRPr="00423655">
        <w:rPr>
          <w:sz w:val="24"/>
          <w:szCs w:val="24"/>
          <w14:ligatures w14:val="standard"/>
        </w:rPr>
        <w:t>проведение регулярных занятий по огневой/стрелковой и физической подготовке, направленных на их совершенствование;</w:t>
      </w:r>
    </w:p>
    <w:p w:rsidR="00423655" w:rsidRPr="00423655" w:rsidRDefault="00423655" w:rsidP="00423655">
      <w:pPr>
        <w:pStyle w:val="af2"/>
        <w:numPr>
          <w:ilvl w:val="0"/>
          <w:numId w:val="32"/>
        </w:numPr>
        <w:tabs>
          <w:tab w:val="left" w:pos="142"/>
          <w:tab w:val="left" w:pos="426"/>
          <w:tab w:val="left" w:pos="567"/>
          <w:tab w:val="left" w:pos="851"/>
          <w:tab w:val="left" w:pos="993"/>
        </w:tabs>
        <w:spacing w:line="240" w:lineRule="auto"/>
        <w:ind w:left="0" w:firstLine="567"/>
        <w:contextualSpacing w:val="0"/>
        <w:rPr>
          <w:sz w:val="24"/>
          <w:szCs w:val="24"/>
          <w14:ligatures w14:val="standard"/>
        </w:rPr>
      </w:pPr>
      <w:r w:rsidRPr="00423655">
        <w:rPr>
          <w:sz w:val="24"/>
          <w:szCs w:val="24"/>
          <w14:ligatures w14:val="standard"/>
        </w:rPr>
        <w:t>сотрудники охраны – граждане РФ, хорошо (без дефектов) владеющие русским языком, нормального телосложения (обязательное требование – отсутствие на видимых участках тела пирсинга и татуировок);</w:t>
      </w:r>
    </w:p>
    <w:p w:rsidR="00423655" w:rsidRPr="00423655" w:rsidRDefault="00423655" w:rsidP="00423655">
      <w:pPr>
        <w:pStyle w:val="af2"/>
        <w:numPr>
          <w:ilvl w:val="0"/>
          <w:numId w:val="32"/>
        </w:numPr>
        <w:tabs>
          <w:tab w:val="left" w:pos="142"/>
          <w:tab w:val="left" w:pos="426"/>
          <w:tab w:val="left" w:pos="567"/>
          <w:tab w:val="left" w:pos="851"/>
          <w:tab w:val="left" w:pos="993"/>
        </w:tabs>
        <w:spacing w:before="240" w:after="200" w:line="240" w:lineRule="auto"/>
        <w:ind w:left="0" w:firstLine="567"/>
        <w:rPr>
          <w:sz w:val="24"/>
          <w:szCs w:val="24"/>
        </w:rPr>
      </w:pPr>
      <w:r w:rsidRPr="00423655">
        <w:rPr>
          <w:sz w:val="24"/>
          <w:szCs w:val="24"/>
        </w:rPr>
        <w:t>наличие знаний и навыков пользования техническими средствами охраны (средствами видеонаблюдения, системами оповещения, кнопкой экстренного вызова Росгвардии, техническими средствами охранной и охранно-пожарной сигнализации, средствами и системами контроля доступа, средствами радиосвязи и мобильной связи, стационарным и ручным металлодетекторами и др.), применяемыми на объекте охраны, а также средствами пожаротушения.</w:t>
      </w:r>
    </w:p>
    <w:p w:rsidR="00423655" w:rsidRPr="00423655" w:rsidRDefault="00423655" w:rsidP="00423655">
      <w:pPr>
        <w:pStyle w:val="af2"/>
        <w:numPr>
          <w:ilvl w:val="0"/>
          <w:numId w:val="32"/>
        </w:numPr>
        <w:tabs>
          <w:tab w:val="left" w:pos="142"/>
          <w:tab w:val="left" w:pos="426"/>
          <w:tab w:val="left" w:pos="567"/>
          <w:tab w:val="left" w:pos="851"/>
          <w:tab w:val="left" w:pos="993"/>
        </w:tabs>
        <w:spacing w:line="240" w:lineRule="auto"/>
        <w:ind w:left="0" w:firstLine="567"/>
        <w:contextualSpacing w:val="0"/>
        <w:rPr>
          <w:sz w:val="24"/>
          <w:szCs w:val="24"/>
          <w14:ligatures w14:val="standard"/>
        </w:rPr>
      </w:pPr>
      <w:r w:rsidRPr="00423655">
        <w:rPr>
          <w:sz w:val="24"/>
          <w:szCs w:val="24"/>
          <w14:ligatures w14:val="standard"/>
        </w:rPr>
        <w:t>умение сотрудников охраны, вести себя тактично, соответствуя принятым в ПАО «ГК «Космос» нормам и требованиям, в т.ч. в стрессовых и конфликтных ситуациях;</w:t>
      </w:r>
    </w:p>
    <w:p w:rsidR="00423655" w:rsidRPr="00423655" w:rsidRDefault="00423655" w:rsidP="00423655">
      <w:pPr>
        <w:pStyle w:val="af2"/>
        <w:numPr>
          <w:ilvl w:val="0"/>
          <w:numId w:val="32"/>
        </w:numPr>
        <w:tabs>
          <w:tab w:val="left" w:pos="142"/>
          <w:tab w:val="left" w:pos="426"/>
          <w:tab w:val="left" w:pos="567"/>
          <w:tab w:val="left" w:pos="851"/>
          <w:tab w:val="left" w:pos="993"/>
        </w:tabs>
        <w:spacing w:line="240" w:lineRule="auto"/>
        <w:ind w:left="0" w:firstLine="567"/>
        <w:contextualSpacing w:val="0"/>
        <w:rPr>
          <w:sz w:val="24"/>
          <w:szCs w:val="24"/>
          <w14:ligatures w14:val="standard"/>
        </w:rPr>
      </w:pPr>
      <w:r w:rsidRPr="00423655">
        <w:rPr>
          <w:sz w:val="24"/>
          <w:szCs w:val="24"/>
          <w14:ligatures w14:val="standard"/>
        </w:rPr>
        <w:t>руководство ЧОО обязано своевременно реагировать на обращения ПАО «ГК «Космос» и сообщения своих работников и давать обратную связь в кратчайший срок.</w:t>
      </w:r>
    </w:p>
    <w:p w:rsidR="00423655" w:rsidRPr="00423655" w:rsidRDefault="00423655" w:rsidP="00423655">
      <w:pPr>
        <w:pStyle w:val="af2"/>
        <w:numPr>
          <w:ilvl w:val="0"/>
          <w:numId w:val="32"/>
        </w:numPr>
        <w:tabs>
          <w:tab w:val="left" w:pos="142"/>
          <w:tab w:val="left" w:pos="426"/>
          <w:tab w:val="left" w:pos="567"/>
          <w:tab w:val="left" w:pos="851"/>
          <w:tab w:val="left" w:pos="993"/>
        </w:tabs>
        <w:spacing w:before="240" w:after="200" w:line="240" w:lineRule="auto"/>
        <w:ind w:left="0" w:firstLine="567"/>
        <w:rPr>
          <w:sz w:val="24"/>
          <w:szCs w:val="24"/>
        </w:rPr>
      </w:pPr>
      <w:r w:rsidRPr="00423655">
        <w:rPr>
          <w:bCs/>
          <w:sz w:val="24"/>
          <w:szCs w:val="24"/>
        </w:rPr>
        <w:t>кандидатуры сотрудников Исполнителя (охранников и старших смен) в обязательном порядке согласуются с Заказчиком. Исполнитель передает Заказчику анкеты на кандидатов в соответствии с формой, определенной Заказчиком.</w:t>
      </w:r>
    </w:p>
    <w:p w:rsidR="00423655" w:rsidRPr="00423655" w:rsidRDefault="00423655" w:rsidP="00423655">
      <w:pPr>
        <w:pStyle w:val="af2"/>
        <w:tabs>
          <w:tab w:val="left" w:pos="142"/>
          <w:tab w:val="left" w:pos="426"/>
          <w:tab w:val="left" w:pos="567"/>
          <w:tab w:val="left" w:pos="851"/>
          <w:tab w:val="left" w:pos="993"/>
        </w:tabs>
        <w:ind w:left="567"/>
        <w:contextualSpacing w:val="0"/>
        <w:rPr>
          <w:sz w:val="24"/>
          <w:szCs w:val="24"/>
          <w14:ligatures w14:val="standard"/>
        </w:rPr>
      </w:pPr>
    </w:p>
    <w:p w:rsidR="00423655" w:rsidRPr="00423655" w:rsidRDefault="00423655" w:rsidP="00423655">
      <w:pPr>
        <w:rPr>
          <w:b/>
          <w:sz w:val="24"/>
          <w:szCs w:val="24"/>
        </w:rPr>
      </w:pPr>
      <w:r w:rsidRPr="00423655">
        <w:rPr>
          <w:b/>
          <w:sz w:val="24"/>
          <w:szCs w:val="24"/>
        </w:rPr>
        <w:t>8. Требования, предъявляемые по финансово-хозяйственной деятельности ЧОО</w:t>
      </w:r>
    </w:p>
    <w:p w:rsidR="00423655" w:rsidRPr="00423655" w:rsidRDefault="00423655" w:rsidP="00423655">
      <w:pPr>
        <w:pStyle w:val="5"/>
        <w:numPr>
          <w:ilvl w:val="0"/>
          <w:numId w:val="0"/>
        </w:numPr>
        <w:spacing w:before="0" w:after="0"/>
        <w:rPr>
          <w14:ligatures w14:val="standard"/>
        </w:rPr>
      </w:pPr>
    </w:p>
    <w:p w:rsidR="00423655" w:rsidRPr="00423655" w:rsidRDefault="00423655" w:rsidP="00423655">
      <w:pPr>
        <w:pStyle w:val="af2"/>
        <w:numPr>
          <w:ilvl w:val="0"/>
          <w:numId w:val="32"/>
        </w:numPr>
        <w:tabs>
          <w:tab w:val="left" w:pos="142"/>
          <w:tab w:val="left" w:pos="426"/>
          <w:tab w:val="left" w:pos="567"/>
        </w:tabs>
        <w:spacing w:before="240" w:after="200" w:line="240" w:lineRule="auto"/>
        <w:ind w:left="0" w:firstLine="567"/>
        <w:rPr>
          <w:sz w:val="24"/>
          <w:szCs w:val="24"/>
        </w:rPr>
      </w:pPr>
      <w:r w:rsidRPr="00423655">
        <w:rPr>
          <w:sz w:val="24"/>
          <w:szCs w:val="24"/>
          <w14:ligatures w14:val="standard"/>
        </w:rPr>
        <w:t xml:space="preserve"> </w:t>
      </w:r>
      <w:r w:rsidRPr="00423655">
        <w:rPr>
          <w:sz w:val="24"/>
          <w:szCs w:val="24"/>
        </w:rPr>
        <w:t>УСН.</w:t>
      </w:r>
    </w:p>
    <w:p w:rsidR="00423655" w:rsidRPr="00423655" w:rsidRDefault="00423655" w:rsidP="00423655">
      <w:pPr>
        <w:pStyle w:val="af2"/>
        <w:numPr>
          <w:ilvl w:val="0"/>
          <w:numId w:val="32"/>
        </w:numPr>
        <w:tabs>
          <w:tab w:val="left" w:pos="142"/>
          <w:tab w:val="left" w:pos="426"/>
          <w:tab w:val="left" w:pos="567"/>
        </w:tabs>
        <w:spacing w:before="240" w:after="200" w:line="240" w:lineRule="auto"/>
        <w:ind w:left="0" w:firstLine="567"/>
        <w:rPr>
          <w:sz w:val="24"/>
          <w:szCs w:val="24"/>
        </w:rPr>
      </w:pPr>
      <w:r w:rsidRPr="00423655">
        <w:rPr>
          <w:sz w:val="24"/>
          <w:szCs w:val="24"/>
        </w:rPr>
        <w:t xml:space="preserve"> Наличие системы электронного документооборота.</w:t>
      </w:r>
    </w:p>
    <w:p w:rsidR="00423655" w:rsidRPr="00423655" w:rsidRDefault="00423655" w:rsidP="00423655">
      <w:pPr>
        <w:pStyle w:val="af2"/>
        <w:numPr>
          <w:ilvl w:val="0"/>
          <w:numId w:val="32"/>
        </w:numPr>
        <w:tabs>
          <w:tab w:val="left" w:pos="142"/>
          <w:tab w:val="left" w:pos="426"/>
          <w:tab w:val="left" w:pos="567"/>
        </w:tabs>
        <w:spacing w:before="240" w:after="200" w:line="240" w:lineRule="auto"/>
        <w:ind w:left="0" w:firstLine="567"/>
        <w:rPr>
          <w:sz w:val="24"/>
          <w:szCs w:val="24"/>
        </w:rPr>
      </w:pPr>
      <w:r w:rsidRPr="00423655">
        <w:rPr>
          <w:sz w:val="24"/>
          <w:szCs w:val="24"/>
        </w:rPr>
        <w:t xml:space="preserve"> Наличие договора с банковской организацией по зарплатному проекту.</w:t>
      </w:r>
    </w:p>
    <w:p w:rsidR="00423655" w:rsidRPr="00423655" w:rsidRDefault="00423655" w:rsidP="00423655">
      <w:pPr>
        <w:pStyle w:val="af2"/>
        <w:numPr>
          <w:ilvl w:val="0"/>
          <w:numId w:val="32"/>
        </w:numPr>
        <w:tabs>
          <w:tab w:val="left" w:pos="142"/>
          <w:tab w:val="left" w:pos="426"/>
          <w:tab w:val="left" w:pos="567"/>
        </w:tabs>
        <w:spacing w:before="240" w:after="200" w:line="240" w:lineRule="auto"/>
        <w:ind w:left="0" w:firstLine="567"/>
        <w:rPr>
          <w:sz w:val="24"/>
          <w:szCs w:val="24"/>
        </w:rPr>
      </w:pPr>
      <w:r w:rsidRPr="00423655">
        <w:rPr>
          <w:sz w:val="24"/>
          <w:szCs w:val="24"/>
        </w:rPr>
        <w:t xml:space="preserve"> Отсутствие у ЧОО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(Акт сверки по налогам и другим обязательным платежам в соответствии с законодательством РФ).</w:t>
      </w:r>
    </w:p>
    <w:p w:rsidR="00423655" w:rsidRPr="00423655" w:rsidRDefault="00423655" w:rsidP="00423655">
      <w:pPr>
        <w:pStyle w:val="af2"/>
        <w:numPr>
          <w:ilvl w:val="0"/>
          <w:numId w:val="32"/>
        </w:numPr>
        <w:tabs>
          <w:tab w:val="left" w:pos="142"/>
          <w:tab w:val="left" w:pos="426"/>
          <w:tab w:val="left" w:pos="567"/>
        </w:tabs>
        <w:spacing w:before="240" w:after="200" w:line="240" w:lineRule="auto"/>
        <w:ind w:left="0" w:firstLine="567"/>
        <w:rPr>
          <w:sz w:val="24"/>
          <w:szCs w:val="24"/>
        </w:rPr>
      </w:pPr>
      <w:r w:rsidRPr="00423655">
        <w:rPr>
          <w:sz w:val="24"/>
          <w:szCs w:val="24"/>
        </w:rPr>
        <w:t xml:space="preserve"> Наличие положительного бухгалтерского баланса за предыдущий завершенный отчетный период работы.</w:t>
      </w:r>
    </w:p>
    <w:p w:rsidR="00423655" w:rsidRPr="00423655" w:rsidRDefault="00423655" w:rsidP="00423655">
      <w:pPr>
        <w:pStyle w:val="af2"/>
        <w:numPr>
          <w:ilvl w:val="0"/>
          <w:numId w:val="32"/>
        </w:numPr>
        <w:tabs>
          <w:tab w:val="left" w:pos="142"/>
          <w:tab w:val="left" w:pos="426"/>
          <w:tab w:val="left" w:pos="567"/>
        </w:tabs>
        <w:spacing w:before="240" w:after="200" w:line="240" w:lineRule="auto"/>
        <w:ind w:left="0" w:firstLine="567"/>
        <w:rPr>
          <w:sz w:val="24"/>
          <w:szCs w:val="24"/>
        </w:rPr>
      </w:pPr>
      <w:r w:rsidRPr="00423655">
        <w:rPr>
          <w:sz w:val="24"/>
          <w:szCs w:val="24"/>
        </w:rPr>
        <w:t xml:space="preserve"> Формирование стоимости услуг ЧОО должно основываться на принятых в бизнес среде принципах формирования бюджета, механизмы которых предельно понятны и полностью прозрачны для Заказчика. В ходе осуществления финансово-хозяйственной </w:t>
      </w:r>
      <w:r w:rsidRPr="00423655">
        <w:rPr>
          <w:sz w:val="24"/>
          <w:szCs w:val="24"/>
        </w:rPr>
        <w:lastRenderedPageBreak/>
        <w:t>деятельности ЧОО не допускается нарушение налогового, трудового и иного законодательства РФ.</w:t>
      </w:r>
    </w:p>
    <w:p w:rsidR="00423655" w:rsidRPr="00423655" w:rsidRDefault="00423655" w:rsidP="00423655">
      <w:pPr>
        <w:pStyle w:val="af2"/>
        <w:tabs>
          <w:tab w:val="left" w:pos="142"/>
          <w:tab w:val="left" w:pos="426"/>
          <w:tab w:val="left" w:pos="567"/>
        </w:tabs>
        <w:ind w:left="567"/>
        <w:contextualSpacing w:val="0"/>
        <w:rPr>
          <w:sz w:val="24"/>
          <w:szCs w:val="24"/>
          <w14:ligatures w14:val="standard"/>
        </w:rPr>
      </w:pPr>
    </w:p>
    <w:p w:rsidR="00423655" w:rsidRPr="00423655" w:rsidRDefault="00423655" w:rsidP="00423655">
      <w:pPr>
        <w:rPr>
          <w:b/>
          <w:sz w:val="24"/>
          <w:szCs w:val="24"/>
        </w:rPr>
      </w:pPr>
      <w:r w:rsidRPr="00423655">
        <w:rPr>
          <w:b/>
          <w:sz w:val="24"/>
          <w:szCs w:val="24"/>
        </w:rPr>
        <w:t>9. Требования к обязательному наличию имущества ЧОО и техническому оснащению</w:t>
      </w:r>
    </w:p>
    <w:p w:rsidR="00423655" w:rsidRPr="00423655" w:rsidRDefault="00423655" w:rsidP="00423655">
      <w:pPr>
        <w:pStyle w:val="5"/>
        <w:numPr>
          <w:ilvl w:val="0"/>
          <w:numId w:val="0"/>
        </w:numPr>
        <w:spacing w:before="0" w:after="0"/>
        <w:jc w:val="both"/>
        <w:rPr>
          <w14:ligatures w14:val="standard"/>
        </w:rPr>
      </w:pPr>
    </w:p>
    <w:p w:rsidR="00423655" w:rsidRPr="00423655" w:rsidRDefault="00423655" w:rsidP="00423655">
      <w:pPr>
        <w:pStyle w:val="af2"/>
        <w:tabs>
          <w:tab w:val="left" w:pos="142"/>
          <w:tab w:val="left" w:pos="567"/>
        </w:tabs>
        <w:ind w:left="0"/>
        <w:contextualSpacing w:val="0"/>
        <w:rPr>
          <w:sz w:val="24"/>
          <w:szCs w:val="24"/>
          <w14:ligatures w14:val="standard"/>
        </w:rPr>
      </w:pPr>
      <w:r w:rsidRPr="00423655">
        <w:rPr>
          <w:sz w:val="24"/>
          <w:szCs w:val="24"/>
          <w14:ligatures w14:val="standard"/>
        </w:rPr>
        <w:t>Служебные помещения:</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xml:space="preserve">- помещение для аппарата управления предприятия (офис охранного предприятия); </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комната для хранения товарно-материальных ценностей (одежда, СИЗ, инвентарь и т.п.).</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ab/>
      </w:r>
      <w:r w:rsidRPr="00423655">
        <w:rPr>
          <w:sz w:val="24"/>
          <w:szCs w:val="24"/>
          <w14:ligatures w14:val="standard"/>
        </w:rPr>
        <w:tab/>
        <w:t xml:space="preserve">Радиостанции с проводным ларингофоном: </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работающие на выделенных частотах;</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работающие в свободном разрешенном диапазоне частот.</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Телефоны:</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стационарные;</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мобильные.</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Оргтехника:</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xml:space="preserve">- сервер; </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xml:space="preserve">- компьютеры; </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многофункциональное устройство (МФУ) (принтер, факс, сканер).</w:t>
      </w:r>
    </w:p>
    <w:p w:rsidR="00423655" w:rsidRPr="00423655" w:rsidRDefault="00423655" w:rsidP="00423655">
      <w:pPr>
        <w:pStyle w:val="af2"/>
        <w:tabs>
          <w:tab w:val="left" w:pos="142"/>
          <w:tab w:val="left" w:pos="567"/>
        </w:tabs>
        <w:ind w:left="0"/>
        <w:contextualSpacing w:val="0"/>
        <w:rPr>
          <w:sz w:val="24"/>
          <w:szCs w:val="24"/>
          <w14:ligatures w14:val="standard"/>
        </w:rPr>
      </w:pPr>
      <w:r w:rsidRPr="00423655">
        <w:rPr>
          <w:sz w:val="24"/>
          <w:szCs w:val="24"/>
          <w14:ligatures w14:val="standard"/>
        </w:rPr>
        <w:t>Средства аудио и видеонаблюдения и фиксации нарушений, средства мониторинга и навигации подвижных и стационарных объектов:</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бинокль (подзорная труба);</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фотоаппарат, видеокамера, видеорегистратор;</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диктофон;</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досмотровый комплект;</w:t>
      </w:r>
    </w:p>
    <w:p w:rsidR="00423655" w:rsidRPr="00423655" w:rsidRDefault="00423655" w:rsidP="00423655">
      <w:pPr>
        <w:pStyle w:val="af2"/>
        <w:tabs>
          <w:tab w:val="left" w:pos="142"/>
          <w:tab w:val="left" w:pos="567"/>
        </w:tabs>
        <w:ind w:left="0"/>
        <w:contextualSpacing w:val="0"/>
        <w:rPr>
          <w:sz w:val="24"/>
          <w:szCs w:val="24"/>
          <w14:ligatures w14:val="standard"/>
        </w:rPr>
      </w:pPr>
      <w:r w:rsidRPr="00423655">
        <w:rPr>
          <w:sz w:val="24"/>
          <w:szCs w:val="24"/>
          <w14:ligatures w14:val="standard"/>
        </w:rPr>
        <w:t>Программное обеспечение:</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локальная сеть с подключением к сети Интернет;</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лицензионное программное обеспечение;</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Windows, MS Office, и пр., антивирусное программное обеспечение;</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бухгалтерская программа (1С предприятие);</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кадровая программа.</w:t>
      </w:r>
    </w:p>
    <w:p w:rsidR="00423655" w:rsidRPr="00423655" w:rsidRDefault="00423655" w:rsidP="00423655">
      <w:pPr>
        <w:pStyle w:val="af2"/>
        <w:tabs>
          <w:tab w:val="left" w:pos="142"/>
          <w:tab w:val="left" w:pos="567"/>
        </w:tabs>
        <w:ind w:left="0"/>
        <w:contextualSpacing w:val="0"/>
        <w:rPr>
          <w:sz w:val="24"/>
          <w:szCs w:val="24"/>
          <w14:ligatures w14:val="standard"/>
        </w:rPr>
      </w:pPr>
      <w:r w:rsidRPr="00423655">
        <w:rPr>
          <w:sz w:val="24"/>
          <w:szCs w:val="24"/>
          <w14:ligatures w14:val="standard"/>
        </w:rPr>
        <w:t>Товарно-материальное обеспечение:</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форменная одежда;</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средства индивидуальной защиты (бронежилеты, защитные шлемы и т.п.);</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аптечки;</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фонари;</w:t>
      </w:r>
    </w:p>
    <w:p w:rsidR="00423655" w:rsidRPr="00423655" w:rsidRDefault="00423655" w:rsidP="00423655">
      <w:pPr>
        <w:tabs>
          <w:tab w:val="left" w:pos="142"/>
          <w:tab w:val="left" w:pos="567"/>
        </w:tabs>
        <w:rPr>
          <w:sz w:val="24"/>
          <w:szCs w:val="24"/>
          <w14:ligatures w14:val="standard"/>
        </w:rPr>
      </w:pPr>
      <w:r w:rsidRPr="00423655">
        <w:rPr>
          <w:sz w:val="24"/>
          <w:szCs w:val="24"/>
          <w14:ligatures w14:val="standard"/>
        </w:rPr>
        <w:t>- аварийно-спасательные комплекты, в т.ч. на случай возникновения пожара и пр.</w:t>
      </w:r>
    </w:p>
    <w:p w:rsidR="00423655" w:rsidRPr="00423655" w:rsidRDefault="00423655" w:rsidP="00423655">
      <w:pPr>
        <w:tabs>
          <w:tab w:val="left" w:pos="142"/>
          <w:tab w:val="left" w:pos="567"/>
          <w:tab w:val="left" w:pos="851"/>
        </w:tabs>
        <w:rPr>
          <w:sz w:val="24"/>
          <w:szCs w:val="24"/>
          <w14:ligatures w14:val="standard"/>
        </w:rPr>
      </w:pPr>
      <w:r w:rsidRPr="00423655">
        <w:rPr>
          <w:sz w:val="24"/>
          <w:szCs w:val="24"/>
          <w14:ligatures w14:val="standard"/>
        </w:rPr>
        <w:t>Перечень имущества ЧОО, не является исчерпывающим и может дополняться в зависимости от конкретных параметров и задач, поставленных перед ЧОО в рамках договорных отношений.</w:t>
      </w:r>
    </w:p>
    <w:p w:rsidR="00423655" w:rsidRPr="00423655" w:rsidRDefault="00423655" w:rsidP="00423655">
      <w:pPr>
        <w:tabs>
          <w:tab w:val="left" w:pos="142"/>
          <w:tab w:val="left" w:pos="567"/>
          <w:tab w:val="left" w:pos="851"/>
        </w:tabs>
        <w:rPr>
          <w:sz w:val="24"/>
          <w:szCs w:val="24"/>
          <w14:ligatures w14:val="standard"/>
        </w:rPr>
      </w:pPr>
    </w:p>
    <w:p w:rsidR="00423655" w:rsidRPr="00423655" w:rsidRDefault="00423655" w:rsidP="00423655">
      <w:pPr>
        <w:rPr>
          <w:b/>
          <w:sz w:val="24"/>
          <w:szCs w:val="24"/>
        </w:rPr>
      </w:pPr>
      <w:bookmarkStart w:id="135" w:name="_Toc413332070"/>
      <w:bookmarkStart w:id="136" w:name="_Toc415742955"/>
      <w:r w:rsidRPr="00423655">
        <w:rPr>
          <w:b/>
          <w:sz w:val="24"/>
          <w:szCs w:val="24"/>
        </w:rPr>
        <w:t>10. Требование по использованию специальных средств и средств связи</w:t>
      </w:r>
    </w:p>
    <w:p w:rsidR="00423655" w:rsidRPr="00423655" w:rsidRDefault="00423655" w:rsidP="00423655">
      <w:pPr>
        <w:pStyle w:val="m"/>
        <w:tabs>
          <w:tab w:val="left" w:pos="567"/>
          <w:tab w:val="left" w:pos="851"/>
        </w:tabs>
        <w:ind w:firstLine="567"/>
        <w:rPr>
          <w14:ligatures w14:val="standard"/>
        </w:rPr>
      </w:pPr>
    </w:p>
    <w:p w:rsidR="00423655" w:rsidRPr="00423655" w:rsidRDefault="00423655" w:rsidP="00423655">
      <w:pPr>
        <w:tabs>
          <w:tab w:val="left" w:pos="567"/>
          <w:tab w:val="left" w:pos="851"/>
        </w:tabs>
        <w:autoSpaceDE w:val="0"/>
        <w:autoSpaceDN w:val="0"/>
        <w:adjustRightInd w:val="0"/>
        <w:rPr>
          <w:sz w:val="24"/>
          <w:szCs w:val="24"/>
          <w14:ligatures w14:val="standard"/>
        </w:rPr>
      </w:pPr>
      <w:r w:rsidRPr="00423655">
        <w:rPr>
          <w:sz w:val="24"/>
          <w:szCs w:val="24"/>
          <w14:ligatures w14:val="standard"/>
        </w:rPr>
        <w:lastRenderedPageBreak/>
        <w:t>Сотрудники охраны при выполнении служебных обязанностей на объекте могут использовать специальные средства, перечень которых утвержден Постановлением Правительства Российской Федерации «Вопросы частной детективной (сыскной) и частной охранной деятельности» № 587 от 14.08.1992 г.</w:t>
      </w:r>
    </w:p>
    <w:p w:rsidR="00423655" w:rsidRPr="00423655" w:rsidRDefault="00423655" w:rsidP="00423655">
      <w:pPr>
        <w:tabs>
          <w:tab w:val="left" w:pos="567"/>
          <w:tab w:val="left" w:pos="851"/>
        </w:tabs>
        <w:autoSpaceDE w:val="0"/>
        <w:autoSpaceDN w:val="0"/>
        <w:adjustRightInd w:val="0"/>
        <w:rPr>
          <w:sz w:val="24"/>
          <w:szCs w:val="24"/>
          <w14:ligatures w14:val="standard"/>
        </w:rPr>
      </w:pPr>
    </w:p>
    <w:p w:rsidR="00423655" w:rsidRPr="00423655" w:rsidRDefault="00423655" w:rsidP="00423655">
      <w:pPr>
        <w:tabs>
          <w:tab w:val="left" w:pos="567"/>
          <w:tab w:val="left" w:pos="851"/>
        </w:tabs>
        <w:autoSpaceDE w:val="0"/>
        <w:autoSpaceDN w:val="0"/>
        <w:adjustRightInd w:val="0"/>
        <w:rPr>
          <w:sz w:val="24"/>
          <w:szCs w:val="24"/>
          <w14:ligatures w14:val="standard"/>
        </w:rPr>
      </w:pPr>
      <w:r w:rsidRPr="00423655">
        <w:rPr>
          <w:sz w:val="24"/>
          <w:szCs w:val="24"/>
          <w14:ligatures w14:val="standard"/>
        </w:rPr>
        <w:t xml:space="preserve">Порядок использования специальных средств регламентируется Законом РФ «О частной детективной и охранной деятельности в Российской Федерации» № 2487-1 от 11.03.1992 г., а также иными нормативными правовыми актами. </w:t>
      </w:r>
    </w:p>
    <w:p w:rsidR="00423655" w:rsidRPr="00423655" w:rsidRDefault="00423655" w:rsidP="00423655">
      <w:pPr>
        <w:tabs>
          <w:tab w:val="left" w:pos="567"/>
          <w:tab w:val="left" w:pos="851"/>
        </w:tabs>
        <w:outlineLvl w:val="2"/>
        <w:rPr>
          <w:sz w:val="24"/>
          <w:szCs w:val="24"/>
          <w14:ligatures w14:val="standard"/>
        </w:rPr>
      </w:pPr>
      <w:r w:rsidRPr="00423655">
        <w:rPr>
          <w:sz w:val="24"/>
          <w:szCs w:val="24"/>
          <w14:ligatures w14:val="standard"/>
        </w:rPr>
        <w:t>Для организации охраны на объекте, в целях взаимодействия с ГМР/ГБР и оперативным дежурным ЧОО, сотрудники охраны должны использовать сертифицированные средства связи (радиостанции, мобильные телефоны и т.п.). Порядок их использования регламентируется действующим законодательством Российской Федерации, соответствующими подзаконными актами и инструкциями.</w:t>
      </w:r>
    </w:p>
    <w:p w:rsidR="00423655" w:rsidRPr="00423655" w:rsidRDefault="00423655" w:rsidP="00423655">
      <w:pPr>
        <w:tabs>
          <w:tab w:val="left" w:pos="567"/>
          <w:tab w:val="left" w:pos="851"/>
        </w:tabs>
        <w:outlineLvl w:val="2"/>
        <w:rPr>
          <w:bCs/>
          <w:sz w:val="24"/>
          <w:szCs w:val="24"/>
          <w14:ligatures w14:val="standard"/>
        </w:rPr>
      </w:pPr>
    </w:p>
    <w:bookmarkEnd w:id="135"/>
    <w:bookmarkEnd w:id="136"/>
    <w:p w:rsidR="00423655" w:rsidRPr="00423655" w:rsidRDefault="00423655" w:rsidP="00423655">
      <w:pPr>
        <w:rPr>
          <w:b/>
          <w:sz w:val="24"/>
          <w:szCs w:val="24"/>
        </w:rPr>
      </w:pPr>
      <w:r w:rsidRPr="00423655">
        <w:rPr>
          <w:b/>
          <w:sz w:val="24"/>
          <w:szCs w:val="24"/>
        </w:rPr>
        <w:t>11. Объем необходимых услуг</w:t>
      </w:r>
    </w:p>
    <w:p w:rsidR="00423655" w:rsidRPr="00423655" w:rsidRDefault="00423655" w:rsidP="00423655">
      <w:pPr>
        <w:pStyle w:val="a5"/>
        <w:shd w:val="clear" w:color="auto" w:fill="FFFFFF"/>
        <w:tabs>
          <w:tab w:val="left" w:pos="0"/>
        </w:tabs>
        <w:suppressAutoHyphens/>
        <w:snapToGrid w:val="0"/>
        <w:jc w:val="both"/>
        <w:rPr>
          <w:sz w:val="24"/>
          <w:szCs w:val="24"/>
          <w14:ligatures w14:val="standard"/>
        </w:rPr>
      </w:pPr>
      <w:r w:rsidRPr="00423655">
        <w:rPr>
          <w:sz w:val="24"/>
          <w:szCs w:val="24"/>
          <w14:ligatures w14:val="standard"/>
        </w:rPr>
        <w:tab/>
      </w:r>
    </w:p>
    <w:p w:rsidR="00423655" w:rsidRPr="00423655" w:rsidRDefault="00423655" w:rsidP="00423655">
      <w:pPr>
        <w:pStyle w:val="a5"/>
        <w:numPr>
          <w:ilvl w:val="1"/>
          <w:numId w:val="35"/>
        </w:numPr>
        <w:shd w:val="clear" w:color="auto" w:fill="FFFFFF"/>
        <w:tabs>
          <w:tab w:val="clear" w:pos="9360"/>
          <w:tab w:val="left" w:pos="0"/>
        </w:tabs>
        <w:suppressAutoHyphens/>
        <w:snapToGrid w:val="0"/>
        <w:ind w:left="0" w:firstLine="567"/>
        <w:jc w:val="both"/>
        <w:rPr>
          <w:sz w:val="24"/>
          <w:szCs w:val="24"/>
          <w14:ligatures w14:val="standard"/>
        </w:rPr>
      </w:pPr>
      <w:r w:rsidRPr="00423655">
        <w:rPr>
          <w:sz w:val="24"/>
          <w:szCs w:val="24"/>
          <w14:ligatures w14:val="standard"/>
        </w:rPr>
        <w:t xml:space="preserve"> Обеспечение антитеррористической безопасности ПАО «ГК «Космос». </w:t>
      </w:r>
    </w:p>
    <w:p w:rsidR="00423655" w:rsidRPr="00423655" w:rsidRDefault="00423655" w:rsidP="00423655">
      <w:pPr>
        <w:pStyle w:val="a5"/>
        <w:numPr>
          <w:ilvl w:val="1"/>
          <w:numId w:val="35"/>
        </w:numPr>
        <w:shd w:val="clear" w:color="auto" w:fill="FFFFFF"/>
        <w:tabs>
          <w:tab w:val="clear" w:pos="9360"/>
          <w:tab w:val="left" w:pos="0"/>
        </w:tabs>
        <w:suppressAutoHyphens/>
        <w:snapToGrid w:val="0"/>
        <w:ind w:left="0" w:firstLine="567"/>
        <w:jc w:val="both"/>
        <w:rPr>
          <w:sz w:val="24"/>
          <w:szCs w:val="24"/>
          <w14:ligatures w14:val="standard"/>
        </w:rPr>
      </w:pPr>
      <w:r w:rsidRPr="00423655">
        <w:rPr>
          <w:sz w:val="24"/>
          <w:szCs w:val="24"/>
          <w14:ligatures w14:val="standard"/>
        </w:rPr>
        <w:t xml:space="preserve"> Обеспечение охраны жизни и здоровья гостей и персонала, сохранность имущества ГК «Космос» и его гостей, находящегося на территории ПАО «ГК «Космос».</w:t>
      </w:r>
    </w:p>
    <w:p w:rsidR="00423655" w:rsidRPr="00423655" w:rsidRDefault="00423655" w:rsidP="00423655">
      <w:pPr>
        <w:pStyle w:val="af2"/>
        <w:numPr>
          <w:ilvl w:val="1"/>
          <w:numId w:val="35"/>
        </w:numPr>
        <w:spacing w:line="240" w:lineRule="auto"/>
        <w:ind w:left="0" w:firstLine="567"/>
        <w:contextualSpacing w:val="0"/>
        <w:rPr>
          <w:sz w:val="24"/>
          <w:szCs w:val="24"/>
          <w14:ligatures w14:val="standard"/>
        </w:rPr>
      </w:pPr>
      <w:r w:rsidRPr="00423655">
        <w:rPr>
          <w:sz w:val="24"/>
          <w:szCs w:val="24"/>
          <w14:ligatures w14:val="standard"/>
        </w:rPr>
        <w:t xml:space="preserve"> Обеспечение соблюдения установленного пропускного и </w:t>
      </w:r>
      <w:r w:rsidRPr="00423655">
        <w:rPr>
          <w:sz w:val="24"/>
          <w:szCs w:val="24"/>
          <w:lang w:eastAsia="ar-SA"/>
          <w14:ligatures w14:val="standard"/>
        </w:rPr>
        <w:t xml:space="preserve">внутриобъектового </w:t>
      </w:r>
      <w:r w:rsidRPr="00423655">
        <w:rPr>
          <w:sz w:val="24"/>
          <w:szCs w:val="24"/>
          <w14:ligatures w14:val="standard"/>
        </w:rPr>
        <w:t>режима в ПАО «ГК «Космос».</w:t>
      </w:r>
    </w:p>
    <w:p w:rsidR="00423655" w:rsidRPr="00423655" w:rsidRDefault="00423655" w:rsidP="00423655">
      <w:pPr>
        <w:pStyle w:val="af2"/>
        <w:numPr>
          <w:ilvl w:val="1"/>
          <w:numId w:val="35"/>
        </w:numPr>
        <w:spacing w:line="240" w:lineRule="auto"/>
        <w:ind w:left="0" w:firstLine="567"/>
        <w:contextualSpacing w:val="0"/>
        <w:rPr>
          <w:sz w:val="24"/>
          <w:szCs w:val="24"/>
          <w14:ligatures w14:val="standard"/>
        </w:rPr>
      </w:pPr>
      <w:r w:rsidRPr="00423655">
        <w:rPr>
          <w:sz w:val="24"/>
          <w:szCs w:val="24"/>
          <w14:ligatures w14:val="standard"/>
        </w:rPr>
        <w:t xml:space="preserve"> Принятие необходимых мер к выявлению и своевременному задержанию лиц, чьи действия наносят, или могут нанести материальный ущерб, а также подорвать имидж Заказчика.</w:t>
      </w:r>
    </w:p>
    <w:p w:rsidR="00423655" w:rsidRPr="00423655" w:rsidRDefault="00423655" w:rsidP="00423655">
      <w:pPr>
        <w:pStyle w:val="af2"/>
        <w:numPr>
          <w:ilvl w:val="1"/>
          <w:numId w:val="35"/>
        </w:numPr>
        <w:spacing w:line="240" w:lineRule="auto"/>
        <w:ind w:left="0" w:firstLine="567"/>
        <w:contextualSpacing w:val="0"/>
        <w:rPr>
          <w:sz w:val="24"/>
          <w:szCs w:val="24"/>
          <w14:ligatures w14:val="standard"/>
        </w:rPr>
      </w:pPr>
      <w:r w:rsidRPr="00423655">
        <w:rPr>
          <w:sz w:val="24"/>
          <w:szCs w:val="24"/>
          <w14:ligatures w14:val="standard"/>
        </w:rPr>
        <w:t xml:space="preserve"> Пресечение незаконного (без соответствующего разрешения «Заказчика» или ведома) проведения аудио/фото и видеосъемки.</w:t>
      </w:r>
    </w:p>
    <w:p w:rsidR="00423655" w:rsidRPr="00423655" w:rsidRDefault="00423655" w:rsidP="00423655">
      <w:pPr>
        <w:pStyle w:val="af2"/>
        <w:numPr>
          <w:ilvl w:val="1"/>
          <w:numId w:val="35"/>
        </w:numPr>
        <w:spacing w:line="240" w:lineRule="auto"/>
        <w:ind w:left="0" w:firstLine="567"/>
        <w:contextualSpacing w:val="0"/>
        <w:rPr>
          <w:sz w:val="24"/>
          <w:szCs w:val="24"/>
          <w14:ligatures w14:val="standard"/>
        </w:rPr>
      </w:pPr>
      <w:r w:rsidRPr="00423655">
        <w:rPr>
          <w:sz w:val="24"/>
          <w:szCs w:val="24"/>
          <w14:ligatures w14:val="standard"/>
        </w:rPr>
        <w:t xml:space="preserve"> Своевременное информирование правоохранительных органов и Заказчика о фактах нарушения целостности объекта, несчастных случаях, беспорядках, кражах и других противоправных действиях, и до прибытия представителей органа внутренних дел и следствия обеспечение неприкосновенности места происшествия.</w:t>
      </w:r>
    </w:p>
    <w:p w:rsidR="00423655" w:rsidRPr="00423655" w:rsidRDefault="00423655" w:rsidP="00423655">
      <w:pPr>
        <w:pStyle w:val="af2"/>
        <w:numPr>
          <w:ilvl w:val="1"/>
          <w:numId w:val="35"/>
        </w:numPr>
        <w:spacing w:line="240" w:lineRule="auto"/>
        <w:ind w:left="0" w:firstLine="567"/>
        <w:contextualSpacing w:val="0"/>
        <w:rPr>
          <w:sz w:val="24"/>
          <w:szCs w:val="24"/>
          <w14:ligatures w14:val="standard"/>
        </w:rPr>
      </w:pPr>
      <w:r w:rsidRPr="00423655">
        <w:rPr>
          <w:sz w:val="24"/>
          <w:szCs w:val="24"/>
          <w14:ligatures w14:val="standard"/>
        </w:rPr>
        <w:t xml:space="preserve"> Обеспечение соблюдения установленных правил пожарной безопасности, силами своих сотрудников на постах.</w:t>
      </w:r>
    </w:p>
    <w:p w:rsidR="00423655" w:rsidRPr="00423655" w:rsidRDefault="00423655" w:rsidP="00423655">
      <w:pPr>
        <w:pStyle w:val="af2"/>
        <w:numPr>
          <w:ilvl w:val="1"/>
          <w:numId w:val="35"/>
        </w:numPr>
        <w:spacing w:line="240" w:lineRule="auto"/>
        <w:ind w:left="0" w:firstLine="567"/>
        <w:contextualSpacing w:val="0"/>
        <w:rPr>
          <w:sz w:val="24"/>
          <w:szCs w:val="24"/>
          <w14:ligatures w14:val="standard"/>
        </w:rPr>
      </w:pPr>
      <w:r w:rsidRPr="00423655">
        <w:rPr>
          <w:sz w:val="24"/>
          <w:szCs w:val="24"/>
          <w14:ligatures w14:val="standard"/>
        </w:rPr>
        <w:t xml:space="preserve"> Принятие от Заказчика под охрану по объектовой книге закрытые на замки и опечатанные служебные и складские помещения, оборудованные соответственно режиму охраны.</w:t>
      </w:r>
    </w:p>
    <w:p w:rsidR="00423655" w:rsidRPr="00423655" w:rsidRDefault="00423655" w:rsidP="00423655">
      <w:pPr>
        <w:pStyle w:val="af2"/>
        <w:numPr>
          <w:ilvl w:val="1"/>
          <w:numId w:val="35"/>
        </w:numPr>
        <w:spacing w:line="240" w:lineRule="auto"/>
        <w:ind w:left="0" w:firstLine="567"/>
        <w:contextualSpacing w:val="0"/>
        <w:rPr>
          <w:sz w:val="24"/>
          <w:szCs w:val="24"/>
          <w14:ligatures w14:val="standard"/>
        </w:rPr>
      </w:pPr>
      <w:r w:rsidRPr="00423655">
        <w:rPr>
          <w:sz w:val="24"/>
          <w:szCs w:val="24"/>
          <w14:ligatures w14:val="standard"/>
        </w:rPr>
        <w:t xml:space="preserve"> Представление сотруднику Департамента безопасности ПАО «ГК «Космос» в установленном порядке отчетности о результатах своей деятельности по обеспечению безопасности и нести ответственность за ее достоверность.</w:t>
      </w:r>
    </w:p>
    <w:p w:rsidR="00423655" w:rsidRPr="00423655" w:rsidRDefault="00423655" w:rsidP="00423655">
      <w:pPr>
        <w:pStyle w:val="af2"/>
        <w:numPr>
          <w:ilvl w:val="1"/>
          <w:numId w:val="35"/>
        </w:numPr>
        <w:spacing w:line="240" w:lineRule="auto"/>
        <w:ind w:left="0" w:firstLine="567"/>
        <w:contextualSpacing w:val="0"/>
        <w:rPr>
          <w:sz w:val="24"/>
          <w:szCs w:val="24"/>
          <w14:ligatures w14:val="standard"/>
        </w:rPr>
      </w:pPr>
      <w:r w:rsidRPr="00423655">
        <w:rPr>
          <w:sz w:val="24"/>
          <w:szCs w:val="24"/>
          <w14:ligatures w14:val="standard"/>
        </w:rPr>
        <w:t xml:space="preserve"> Выполнение требований внутреннего распорядка гостиничного комплекса.</w:t>
      </w:r>
    </w:p>
    <w:p w:rsidR="00423655" w:rsidRPr="00423655" w:rsidRDefault="00423655" w:rsidP="00423655">
      <w:pPr>
        <w:pStyle w:val="af2"/>
        <w:widowControl w:val="0"/>
        <w:numPr>
          <w:ilvl w:val="1"/>
          <w:numId w:val="35"/>
        </w:numPr>
        <w:shd w:val="clear" w:color="auto" w:fill="FFFFFF"/>
        <w:suppressAutoHyphens/>
        <w:autoSpaceDE w:val="0"/>
        <w:autoSpaceDN w:val="0"/>
        <w:adjustRightInd w:val="0"/>
        <w:snapToGrid w:val="0"/>
        <w:spacing w:line="240" w:lineRule="auto"/>
        <w:ind w:left="0" w:firstLine="567"/>
        <w:contextualSpacing w:val="0"/>
        <w:rPr>
          <w:sz w:val="24"/>
          <w:szCs w:val="24"/>
          <w14:ligatures w14:val="standard"/>
        </w:rPr>
      </w:pPr>
      <w:r w:rsidRPr="00423655">
        <w:rPr>
          <w:sz w:val="24"/>
          <w:szCs w:val="24"/>
          <w14:ligatures w14:val="standard"/>
        </w:rPr>
        <w:t xml:space="preserve"> Представление заказчику предложения по усовершенствованию ТСН, охранной сигнализации и связи.</w:t>
      </w:r>
    </w:p>
    <w:p w:rsidR="00423655" w:rsidRPr="00423655" w:rsidRDefault="00423655" w:rsidP="00423655">
      <w:pPr>
        <w:pStyle w:val="af2"/>
        <w:widowControl w:val="0"/>
        <w:numPr>
          <w:ilvl w:val="1"/>
          <w:numId w:val="35"/>
        </w:numPr>
        <w:shd w:val="clear" w:color="auto" w:fill="FFFFFF"/>
        <w:suppressAutoHyphens/>
        <w:autoSpaceDE w:val="0"/>
        <w:autoSpaceDN w:val="0"/>
        <w:adjustRightInd w:val="0"/>
        <w:snapToGrid w:val="0"/>
        <w:spacing w:line="240" w:lineRule="auto"/>
        <w:ind w:left="0" w:firstLine="567"/>
        <w:contextualSpacing w:val="0"/>
        <w:rPr>
          <w:sz w:val="24"/>
          <w:szCs w:val="24"/>
          <w14:ligatures w14:val="standard"/>
        </w:rPr>
      </w:pPr>
      <w:r w:rsidRPr="00423655">
        <w:rPr>
          <w:sz w:val="24"/>
          <w:szCs w:val="24"/>
          <w14:ligatures w14:val="standard"/>
        </w:rPr>
        <w:t xml:space="preserve"> Проведение внешнего осмотра строений, помещений, транспортных средств и других объектов, находящихся на охраняемой территории, в том числе с использованием специального оборудования и кинологической службы.</w:t>
      </w:r>
    </w:p>
    <w:p w:rsidR="00423655" w:rsidRPr="00423655" w:rsidRDefault="00423655" w:rsidP="00423655">
      <w:pPr>
        <w:pStyle w:val="af2"/>
        <w:widowControl w:val="0"/>
        <w:numPr>
          <w:ilvl w:val="1"/>
          <w:numId w:val="35"/>
        </w:numPr>
        <w:shd w:val="clear" w:color="auto" w:fill="FFFFFF"/>
        <w:tabs>
          <w:tab w:val="left" w:pos="0"/>
        </w:tabs>
        <w:suppressAutoHyphens/>
        <w:autoSpaceDE w:val="0"/>
        <w:autoSpaceDN w:val="0"/>
        <w:adjustRightInd w:val="0"/>
        <w:snapToGrid w:val="0"/>
        <w:spacing w:line="240" w:lineRule="auto"/>
        <w:ind w:left="0" w:firstLine="567"/>
        <w:contextualSpacing w:val="0"/>
        <w:rPr>
          <w:sz w:val="24"/>
          <w:szCs w:val="24"/>
          <w14:ligatures w14:val="standard"/>
        </w:rPr>
      </w:pPr>
      <w:r w:rsidRPr="00423655">
        <w:rPr>
          <w:sz w:val="24"/>
          <w:szCs w:val="24"/>
          <w14:ligatures w14:val="standard"/>
        </w:rPr>
        <w:t xml:space="preserve"> Обеспечение проведения отдельных мероприятий на территории ПАО «ГК «Космос».</w:t>
      </w:r>
    </w:p>
    <w:p w:rsidR="00423655" w:rsidRPr="00423655" w:rsidRDefault="00423655" w:rsidP="00423655">
      <w:pPr>
        <w:pStyle w:val="af2"/>
        <w:widowControl w:val="0"/>
        <w:numPr>
          <w:ilvl w:val="1"/>
          <w:numId w:val="35"/>
        </w:numPr>
        <w:shd w:val="clear" w:color="auto" w:fill="FFFFFF"/>
        <w:tabs>
          <w:tab w:val="left" w:pos="0"/>
        </w:tabs>
        <w:suppressAutoHyphens/>
        <w:autoSpaceDE w:val="0"/>
        <w:autoSpaceDN w:val="0"/>
        <w:adjustRightInd w:val="0"/>
        <w:snapToGrid w:val="0"/>
        <w:spacing w:line="240" w:lineRule="auto"/>
        <w:ind w:left="0" w:firstLine="567"/>
        <w:contextualSpacing w:val="0"/>
        <w:rPr>
          <w:sz w:val="24"/>
          <w:szCs w:val="24"/>
          <w14:ligatures w14:val="standard"/>
        </w:rPr>
      </w:pPr>
      <w:r w:rsidRPr="00423655">
        <w:rPr>
          <w:sz w:val="24"/>
          <w:szCs w:val="24"/>
          <w14:ligatures w14:val="standard"/>
        </w:rPr>
        <w:t xml:space="preserve"> Использование видео и аудиозаписи, фотосъемку и другие технические средства, не причиняющие вреда здоровью граждан и окружающей среде, связанные с выполнением обязанностей охранного предприятия.</w:t>
      </w:r>
    </w:p>
    <w:p w:rsidR="00423655" w:rsidRPr="00423655" w:rsidRDefault="00423655" w:rsidP="00423655">
      <w:pPr>
        <w:pStyle w:val="af2"/>
        <w:widowControl w:val="0"/>
        <w:numPr>
          <w:ilvl w:val="1"/>
          <w:numId w:val="35"/>
        </w:numPr>
        <w:shd w:val="clear" w:color="auto" w:fill="FFFFFF"/>
        <w:tabs>
          <w:tab w:val="left" w:pos="0"/>
        </w:tabs>
        <w:suppressAutoHyphens/>
        <w:autoSpaceDE w:val="0"/>
        <w:autoSpaceDN w:val="0"/>
        <w:adjustRightInd w:val="0"/>
        <w:snapToGrid w:val="0"/>
        <w:spacing w:line="240" w:lineRule="auto"/>
        <w:ind w:left="0" w:firstLine="567"/>
        <w:contextualSpacing w:val="0"/>
        <w:rPr>
          <w:sz w:val="24"/>
          <w:szCs w:val="24"/>
          <w14:ligatures w14:val="standard"/>
        </w:rPr>
      </w:pPr>
      <w:r w:rsidRPr="00423655">
        <w:rPr>
          <w:sz w:val="24"/>
          <w:szCs w:val="24"/>
          <w:lang w:eastAsia="ar-SA"/>
          <w14:ligatures w14:val="standard"/>
        </w:rPr>
        <w:lastRenderedPageBreak/>
        <w:t xml:space="preserve"> Проведение устного опроса сотрудников Заказчика в случаях проведения административного расследования.</w:t>
      </w:r>
    </w:p>
    <w:p w:rsidR="00423655" w:rsidRPr="00423655" w:rsidRDefault="00423655" w:rsidP="00423655">
      <w:pPr>
        <w:pStyle w:val="af2"/>
        <w:widowControl w:val="0"/>
        <w:numPr>
          <w:ilvl w:val="1"/>
          <w:numId w:val="35"/>
        </w:numPr>
        <w:shd w:val="clear" w:color="auto" w:fill="FFFFFF"/>
        <w:tabs>
          <w:tab w:val="left" w:pos="0"/>
        </w:tabs>
        <w:suppressAutoHyphens/>
        <w:autoSpaceDE w:val="0"/>
        <w:autoSpaceDN w:val="0"/>
        <w:adjustRightInd w:val="0"/>
        <w:snapToGrid w:val="0"/>
        <w:spacing w:line="240" w:lineRule="auto"/>
        <w:ind w:left="0" w:firstLine="567"/>
        <w:contextualSpacing w:val="0"/>
        <w:rPr>
          <w:sz w:val="24"/>
          <w:szCs w:val="24"/>
          <w14:ligatures w14:val="standard"/>
        </w:rPr>
      </w:pPr>
      <w:r w:rsidRPr="00423655">
        <w:rPr>
          <w:sz w:val="24"/>
          <w:szCs w:val="24"/>
          <w:lang w:eastAsia="ar-SA"/>
          <w14:ligatures w14:val="standard"/>
        </w:rPr>
        <w:t xml:space="preserve"> Обеспечение взаимодействия с территориальными органами внутренних дел, МЧС России по г. Москве.</w:t>
      </w:r>
    </w:p>
    <w:p w:rsidR="00423655" w:rsidRPr="00423655" w:rsidRDefault="00423655" w:rsidP="00423655">
      <w:pPr>
        <w:pStyle w:val="af2"/>
        <w:widowControl w:val="0"/>
        <w:numPr>
          <w:ilvl w:val="1"/>
          <w:numId w:val="35"/>
        </w:numPr>
        <w:shd w:val="clear" w:color="auto" w:fill="FFFFFF"/>
        <w:tabs>
          <w:tab w:val="left" w:pos="0"/>
        </w:tabs>
        <w:suppressAutoHyphens/>
        <w:autoSpaceDE w:val="0"/>
        <w:autoSpaceDN w:val="0"/>
        <w:adjustRightInd w:val="0"/>
        <w:snapToGrid w:val="0"/>
        <w:spacing w:line="240" w:lineRule="auto"/>
        <w:ind w:left="0" w:firstLine="567"/>
        <w:contextualSpacing w:val="0"/>
        <w:rPr>
          <w:sz w:val="24"/>
          <w:szCs w:val="24"/>
          <w14:ligatures w14:val="standard"/>
        </w:rPr>
      </w:pPr>
      <w:r w:rsidRPr="00423655">
        <w:rPr>
          <w:sz w:val="24"/>
          <w:szCs w:val="24"/>
          <w:lang w:eastAsia="ar-SA"/>
          <w14:ligatures w14:val="standard"/>
        </w:rPr>
        <w:t xml:space="preserve"> Наличие собственной службы внутреннего контроля, осуществляющей регулярную проверку качества оказания услуг.</w:t>
      </w:r>
    </w:p>
    <w:p w:rsidR="00423655" w:rsidRPr="00423655" w:rsidRDefault="00423655" w:rsidP="00423655">
      <w:pPr>
        <w:pStyle w:val="af2"/>
        <w:widowControl w:val="0"/>
        <w:numPr>
          <w:ilvl w:val="1"/>
          <w:numId w:val="35"/>
        </w:numPr>
        <w:shd w:val="clear" w:color="auto" w:fill="FFFFFF"/>
        <w:tabs>
          <w:tab w:val="left" w:pos="0"/>
        </w:tabs>
        <w:suppressAutoHyphens/>
        <w:autoSpaceDE w:val="0"/>
        <w:autoSpaceDN w:val="0"/>
        <w:adjustRightInd w:val="0"/>
        <w:snapToGrid w:val="0"/>
        <w:spacing w:line="240" w:lineRule="auto"/>
        <w:ind w:left="0" w:firstLine="567"/>
        <w:contextualSpacing w:val="0"/>
        <w:rPr>
          <w:sz w:val="24"/>
          <w:szCs w:val="24"/>
          <w14:ligatures w14:val="standard"/>
        </w:rPr>
      </w:pPr>
      <w:r w:rsidRPr="00423655">
        <w:rPr>
          <w:sz w:val="24"/>
          <w:szCs w:val="24"/>
          <w:lang w:eastAsia="ar-SA"/>
          <w14:ligatures w14:val="standard"/>
        </w:rPr>
        <w:t xml:space="preserve"> Наличие резервной группы сотрудников для обеспечения бесперебойной охраны объекта.</w:t>
      </w:r>
    </w:p>
    <w:p w:rsidR="00423655" w:rsidRPr="00423655" w:rsidRDefault="00423655" w:rsidP="00423655">
      <w:pPr>
        <w:pStyle w:val="af2"/>
        <w:widowControl w:val="0"/>
        <w:numPr>
          <w:ilvl w:val="1"/>
          <w:numId w:val="35"/>
        </w:numPr>
        <w:shd w:val="clear" w:color="auto" w:fill="FFFFFF"/>
        <w:tabs>
          <w:tab w:val="left" w:pos="0"/>
        </w:tabs>
        <w:suppressAutoHyphens/>
        <w:autoSpaceDE w:val="0"/>
        <w:autoSpaceDN w:val="0"/>
        <w:adjustRightInd w:val="0"/>
        <w:snapToGrid w:val="0"/>
        <w:spacing w:line="240" w:lineRule="auto"/>
        <w:ind w:left="0" w:firstLine="567"/>
        <w:contextualSpacing w:val="0"/>
        <w:rPr>
          <w:sz w:val="24"/>
          <w:szCs w:val="24"/>
          <w14:ligatures w14:val="standard"/>
        </w:rPr>
      </w:pPr>
      <w:r w:rsidRPr="00423655">
        <w:rPr>
          <w:sz w:val="24"/>
          <w:szCs w:val="24"/>
          <w:lang w:eastAsia="ar-SA"/>
          <w14:ligatures w14:val="standard"/>
        </w:rPr>
        <w:t xml:space="preserve"> Ежедневное проведение своими силами и средствами: проверки несения службы сотрудниками охраны непосредственно на объекте, включая выходные и праздничные дни в дневное и ночное время. </w:t>
      </w:r>
    </w:p>
    <w:p w:rsidR="00423655" w:rsidRPr="00423655" w:rsidRDefault="00423655" w:rsidP="00423655">
      <w:pPr>
        <w:pStyle w:val="af2"/>
        <w:widowControl w:val="0"/>
        <w:shd w:val="clear" w:color="auto" w:fill="FFFFFF"/>
        <w:tabs>
          <w:tab w:val="left" w:pos="0"/>
        </w:tabs>
        <w:suppressAutoHyphens/>
        <w:autoSpaceDE w:val="0"/>
        <w:autoSpaceDN w:val="0"/>
        <w:adjustRightInd w:val="0"/>
        <w:snapToGrid w:val="0"/>
        <w:ind w:left="0"/>
        <w:contextualSpacing w:val="0"/>
        <w:rPr>
          <w:sz w:val="24"/>
          <w:szCs w:val="24"/>
          <w14:ligatures w14:val="standard"/>
        </w:rPr>
      </w:pPr>
    </w:p>
    <w:p w:rsidR="00423655" w:rsidRPr="00423655" w:rsidRDefault="00423655" w:rsidP="00423655">
      <w:pPr>
        <w:ind w:right="732"/>
        <w:rPr>
          <w:rFonts w:eastAsia="Calibri"/>
          <w:sz w:val="24"/>
          <w:szCs w:val="24"/>
          <w14:ligatures w14:val="standard"/>
        </w:rPr>
      </w:pPr>
    </w:p>
    <w:p w:rsidR="00423655" w:rsidRPr="00423655" w:rsidRDefault="00423655" w:rsidP="00423655">
      <w:pPr>
        <w:ind w:right="732"/>
        <w:rPr>
          <w:b/>
          <w:sz w:val="24"/>
          <w:szCs w:val="24"/>
          <w14:ligatures w14:val="standard"/>
        </w:rPr>
      </w:pPr>
      <w:r w:rsidRPr="00423655">
        <w:rPr>
          <w:b/>
          <w:sz w:val="24"/>
          <w:szCs w:val="24"/>
          <w14:ligatures w14:val="standard"/>
        </w:rPr>
        <w:t>12. Количество постов, необходимое для охраны объекта ПАО «ГК «Космос»</w:t>
      </w:r>
    </w:p>
    <w:p w:rsidR="00423655" w:rsidRPr="00423655" w:rsidRDefault="00423655" w:rsidP="00423655">
      <w:pPr>
        <w:pStyle w:val="af2"/>
        <w:ind w:right="732"/>
        <w:contextualSpacing w:val="0"/>
        <w:rPr>
          <w:sz w:val="24"/>
          <w:szCs w:val="24"/>
          <w14:ligatures w14:val="standard"/>
        </w:rPr>
      </w:pPr>
    </w:p>
    <w:p w:rsidR="00423655" w:rsidRPr="00423655" w:rsidRDefault="00423655" w:rsidP="00423655">
      <w:pPr>
        <w:rPr>
          <w:i/>
          <w:sz w:val="24"/>
          <w:szCs w:val="24"/>
          <w:u w:val="single"/>
          <w14:ligatures w14:val="standard"/>
        </w:rPr>
      </w:pPr>
      <w:r w:rsidRPr="00423655">
        <w:rPr>
          <w:i/>
          <w:sz w:val="24"/>
          <w:szCs w:val="24"/>
          <w:u w:val="single"/>
          <w14:ligatures w14:val="standard"/>
        </w:rPr>
        <w:t>Постоянные круглосуточные посты:</w:t>
      </w:r>
    </w:p>
    <w:p w:rsidR="00423655" w:rsidRPr="00423655" w:rsidRDefault="00423655" w:rsidP="00423655">
      <w:pPr>
        <w:rPr>
          <w:sz w:val="24"/>
          <w:szCs w:val="24"/>
          <w14:ligatures w14:val="standard"/>
        </w:rPr>
      </w:pPr>
      <w:r w:rsidRPr="00423655">
        <w:rPr>
          <w:sz w:val="24"/>
          <w:szCs w:val="24"/>
          <w14:ligatures w14:val="standard"/>
        </w:rPr>
        <w:t xml:space="preserve"> </w:t>
      </w:r>
      <w:r w:rsidRPr="00423655">
        <w:rPr>
          <w:b/>
          <w:sz w:val="24"/>
          <w:szCs w:val="24"/>
          <w14:ligatures w14:val="standard"/>
        </w:rPr>
        <w:t>Пост №1</w:t>
      </w:r>
      <w:r w:rsidRPr="00423655">
        <w:rPr>
          <w:sz w:val="24"/>
          <w:szCs w:val="24"/>
          <w14:ligatures w14:val="standard"/>
        </w:rPr>
        <w:t xml:space="preserve"> – Центральный вход в ГК (2 этаж), (2 сотрудника круглосуточно), контролируют арочный металлодетектор и рентгено-телевизионную установку (интроскоп).</w:t>
      </w:r>
    </w:p>
    <w:p w:rsidR="00423655" w:rsidRPr="00423655" w:rsidRDefault="00423655" w:rsidP="00423655">
      <w:pPr>
        <w:rPr>
          <w:sz w:val="24"/>
          <w:szCs w:val="24"/>
          <w14:ligatures w14:val="standard"/>
        </w:rPr>
      </w:pPr>
      <w:r w:rsidRPr="00423655">
        <w:rPr>
          <w:sz w:val="24"/>
          <w:szCs w:val="24"/>
          <w14:ligatures w14:val="standard"/>
        </w:rPr>
        <w:t xml:space="preserve">Под охраной: Центральный вход в ГК и площадка пандуса. </w:t>
      </w:r>
    </w:p>
    <w:p w:rsidR="00423655" w:rsidRPr="00423655" w:rsidRDefault="00423655" w:rsidP="00423655">
      <w:pPr>
        <w:rPr>
          <w:sz w:val="24"/>
          <w:szCs w:val="24"/>
          <w14:ligatures w14:val="standard"/>
        </w:rPr>
      </w:pPr>
      <w:r w:rsidRPr="00423655">
        <w:rPr>
          <w:sz w:val="24"/>
          <w:szCs w:val="24"/>
          <w14:ligatures w14:val="standard"/>
        </w:rPr>
        <w:t xml:space="preserve">Основная задача: Соблюдение пропускного и внутри объектового режимов; Досмотр багажа и ручной клади с использованием технических средств: арочного и ручного металлодетекторов, рентгено-телевизионной установки; В случае возникновения необходимости досмотр с использованием ручного металлодетектор; Контроль гостей и посетителей, прибывающих в ГК; Пресечение и выявление проноса на территорию ГК запрещенных свободным оборотом на территории РФ предметов, веществ,  жидкостей; Пресечение нарушений общественного порядка; Пресечение хищений имущества гостей и ГК; Обнаружение и сдача в камеру хранения оставленных забытых вещей. Обнаружение подозрительных предметов; Пресечение несанкционированного оставления транспортных средств на площадке пандуса. </w:t>
      </w:r>
    </w:p>
    <w:p w:rsidR="00423655" w:rsidRPr="00423655" w:rsidRDefault="00423655" w:rsidP="00423655">
      <w:pPr>
        <w:rPr>
          <w:sz w:val="24"/>
          <w:szCs w:val="24"/>
          <w14:ligatures w14:val="standard"/>
        </w:rPr>
      </w:pPr>
      <w:r w:rsidRPr="00423655">
        <w:rPr>
          <w:b/>
          <w:sz w:val="24"/>
          <w:szCs w:val="24"/>
          <w14:ligatures w14:val="standard"/>
        </w:rPr>
        <w:t>Пост №2</w:t>
      </w:r>
      <w:r w:rsidRPr="00423655">
        <w:rPr>
          <w:sz w:val="24"/>
          <w:szCs w:val="24"/>
          <w14:ligatures w14:val="standard"/>
        </w:rPr>
        <w:t xml:space="preserve"> –Вход в ГК, расположенный под пандусом на 1 этаже, (2 сотрудника круглосуточно) контролируют арочный металлодетектор и рентгено-телевизионную установку (интроскоп). </w:t>
      </w:r>
    </w:p>
    <w:p w:rsidR="00423655" w:rsidRPr="00423655" w:rsidRDefault="00423655" w:rsidP="00423655">
      <w:pPr>
        <w:rPr>
          <w:sz w:val="24"/>
          <w:szCs w:val="24"/>
          <w14:ligatures w14:val="standard"/>
        </w:rPr>
      </w:pPr>
      <w:r w:rsidRPr="00423655">
        <w:rPr>
          <w:sz w:val="24"/>
          <w:szCs w:val="24"/>
          <w14:ligatures w14:val="standard"/>
        </w:rPr>
        <w:t>Под охраной: Вход в ГК, площадка приезда гостей, погрузки–выгрузки багажа и грузов.</w:t>
      </w:r>
    </w:p>
    <w:p w:rsidR="00423655" w:rsidRPr="00423655" w:rsidRDefault="00423655" w:rsidP="00423655">
      <w:pPr>
        <w:rPr>
          <w:sz w:val="24"/>
          <w:szCs w:val="24"/>
          <w14:ligatures w14:val="standard"/>
        </w:rPr>
      </w:pPr>
      <w:r w:rsidRPr="00423655">
        <w:rPr>
          <w:sz w:val="24"/>
          <w:szCs w:val="24"/>
          <w14:ligatures w14:val="standard"/>
        </w:rPr>
        <w:t xml:space="preserve">Основная задача: Соблюдение пропускного и внутри объектового режимов; Досмотр багажа и ручной клади с использованием технических средств: арочного и ручного металлодетекторов, рентгено-телевизионной установки; В случае возникновения необходимости досмотр с использованием ручного металлодетектор; Контроль гостей и посетителей, прибывающих в ГК; Пресечение и выявление проноса на территорию ГК запрещенных свободным оборотом на территории РФ предметов, веществ,  жидкостей; Пресечение нарушений общественного порядка; Пресечение хищений имущества гостей и ГК; Обнаружение и сдача в камеру хранения оставленных забытых вещей. Обнаружение подозрительных предметов; Пресечение несанкционированного оставления транспортных </w:t>
      </w:r>
      <w:r w:rsidRPr="00423655">
        <w:rPr>
          <w:sz w:val="24"/>
          <w:szCs w:val="24"/>
          <w14:ligatures w14:val="standard"/>
        </w:rPr>
        <w:lastRenderedPageBreak/>
        <w:t>средств; Пресечение несанкционированного прохода в служебные помещения ГК; Контроль прохода гостей к автобусам и машинам, посадка – высадка.</w:t>
      </w:r>
    </w:p>
    <w:p w:rsidR="00423655" w:rsidRPr="00423655" w:rsidRDefault="00423655" w:rsidP="00423655">
      <w:pPr>
        <w:pStyle w:val="af2"/>
        <w:ind w:left="0"/>
        <w:contextualSpacing w:val="0"/>
        <w:rPr>
          <w:sz w:val="24"/>
          <w:szCs w:val="24"/>
          <w14:ligatures w14:val="standard"/>
        </w:rPr>
      </w:pPr>
      <w:r w:rsidRPr="00423655">
        <w:rPr>
          <w:b/>
          <w:sz w:val="24"/>
          <w:szCs w:val="24"/>
          <w14:ligatures w14:val="standard"/>
        </w:rPr>
        <w:t>Пост №3</w:t>
      </w:r>
      <w:r w:rsidRPr="00423655">
        <w:rPr>
          <w:sz w:val="24"/>
          <w:szCs w:val="24"/>
          <w14:ligatures w14:val="standard"/>
        </w:rPr>
        <w:t xml:space="preserve"> - основной служебный вход «27–я дверь», вход в здание со стороны проезда Луначарского» (1 сотрудник круглосуточно).</w:t>
      </w:r>
    </w:p>
    <w:p w:rsidR="00423655" w:rsidRPr="00423655" w:rsidRDefault="00423655" w:rsidP="00423655">
      <w:pPr>
        <w:rPr>
          <w:sz w:val="24"/>
          <w:szCs w:val="24"/>
          <w14:ligatures w14:val="standard"/>
        </w:rPr>
      </w:pPr>
      <w:r w:rsidRPr="00423655">
        <w:rPr>
          <w:sz w:val="24"/>
          <w:szCs w:val="24"/>
          <w14:ligatures w14:val="standard"/>
        </w:rPr>
        <w:t xml:space="preserve">Под охраной служебный вход в ГК, вход в бухгалтерию, проход к Главной кассе, проход к служебным лифтам и иным служебным помещениям ГК. </w:t>
      </w:r>
    </w:p>
    <w:p w:rsidR="00423655" w:rsidRPr="00423655" w:rsidRDefault="00423655" w:rsidP="00423655">
      <w:pPr>
        <w:rPr>
          <w:sz w:val="24"/>
          <w:szCs w:val="24"/>
          <w14:ligatures w14:val="standard"/>
        </w:rPr>
      </w:pPr>
      <w:r w:rsidRPr="00423655">
        <w:rPr>
          <w:sz w:val="24"/>
          <w:szCs w:val="24"/>
          <w14:ligatures w14:val="standard"/>
        </w:rPr>
        <w:t>Основная задача: соблюдение пропускного и внутри объектового режимов сотрудниками ГК, сотрудниками фирм арендаторов, сотрудниками аутсорсинговых предприятий; Визуальная идентификация сотрудников ГК с программой СКУД; Проверка документов удостоверяющих личность в соответствии с выданными пропусками для аутсорсинговых предприятий; Проверка разрешительных и регистрационных документов для аутсорсинговых предприятий; Досмотр ручной клади выходящих из здания в соответствии с действующим порядком; Недопущение в зоне ответственности поста нарушения общественного порядка, а также несанкционированного похода граждан.</w:t>
      </w:r>
    </w:p>
    <w:p w:rsidR="00423655" w:rsidRPr="00423655" w:rsidRDefault="00423655" w:rsidP="00423655">
      <w:pPr>
        <w:pStyle w:val="af2"/>
        <w:ind w:left="0"/>
        <w:contextualSpacing w:val="0"/>
        <w:rPr>
          <w:sz w:val="24"/>
          <w:szCs w:val="24"/>
          <w14:ligatures w14:val="standard"/>
        </w:rPr>
      </w:pPr>
      <w:r w:rsidRPr="00423655">
        <w:rPr>
          <w:b/>
          <w:sz w:val="24"/>
          <w:szCs w:val="24"/>
          <w14:ligatures w14:val="standard"/>
        </w:rPr>
        <w:t>Пост №4</w:t>
      </w:r>
      <w:r w:rsidRPr="00423655">
        <w:rPr>
          <w:sz w:val="24"/>
          <w:szCs w:val="24"/>
          <w14:ligatures w14:val="standard"/>
        </w:rPr>
        <w:t xml:space="preserve"> – служебный вход в ГК со стороны улицы Космонавтов (1 сотрудник круглосуточно).</w:t>
      </w:r>
    </w:p>
    <w:p w:rsidR="00423655" w:rsidRPr="00423655" w:rsidRDefault="00423655" w:rsidP="00423655">
      <w:pPr>
        <w:rPr>
          <w:sz w:val="24"/>
          <w:szCs w:val="24"/>
          <w14:ligatures w14:val="standard"/>
        </w:rPr>
      </w:pPr>
      <w:r w:rsidRPr="00423655">
        <w:rPr>
          <w:sz w:val="24"/>
          <w:szCs w:val="24"/>
          <w14:ligatures w14:val="standard"/>
        </w:rPr>
        <w:t>Под охраной – служебный вход в ГК.</w:t>
      </w:r>
    </w:p>
    <w:p w:rsidR="00423655" w:rsidRPr="00423655" w:rsidRDefault="00423655" w:rsidP="00423655">
      <w:pPr>
        <w:rPr>
          <w:sz w:val="24"/>
          <w:szCs w:val="24"/>
          <w14:ligatures w14:val="standard"/>
        </w:rPr>
      </w:pPr>
      <w:r w:rsidRPr="00423655">
        <w:rPr>
          <w:sz w:val="24"/>
          <w:szCs w:val="24"/>
          <w14:ligatures w14:val="standard"/>
        </w:rPr>
        <w:t>Основная задача: пресечение нарушения общественного порядка; Соблюдение пропускного и внутри объектового режима; пресечение прохода граждан в служебные помещения; несанкционированного вноса и выноса товарно-материальных ценностей;</w:t>
      </w:r>
    </w:p>
    <w:p w:rsidR="00423655" w:rsidRPr="00423655" w:rsidRDefault="00423655" w:rsidP="00423655">
      <w:pPr>
        <w:pStyle w:val="af2"/>
        <w:ind w:left="0"/>
        <w:contextualSpacing w:val="0"/>
        <w:rPr>
          <w:sz w:val="24"/>
          <w:szCs w:val="24"/>
          <w14:ligatures w14:val="standard"/>
        </w:rPr>
      </w:pPr>
      <w:r w:rsidRPr="00423655">
        <w:rPr>
          <w:b/>
          <w:sz w:val="24"/>
          <w:szCs w:val="24"/>
          <w14:ligatures w14:val="standard"/>
        </w:rPr>
        <w:t>Пост №5</w:t>
      </w:r>
      <w:r w:rsidRPr="00423655">
        <w:rPr>
          <w:sz w:val="24"/>
          <w:szCs w:val="24"/>
          <w14:ligatures w14:val="standard"/>
        </w:rPr>
        <w:t xml:space="preserve"> – Комната оперативного дежурного (1 сотрудник круглосуточно);</w:t>
      </w:r>
    </w:p>
    <w:p w:rsidR="00423655" w:rsidRPr="00423655" w:rsidRDefault="00423655" w:rsidP="00423655">
      <w:pPr>
        <w:rPr>
          <w:sz w:val="24"/>
          <w:szCs w:val="24"/>
          <w14:ligatures w14:val="standard"/>
        </w:rPr>
      </w:pPr>
      <w:r w:rsidRPr="00423655">
        <w:rPr>
          <w:sz w:val="24"/>
          <w:szCs w:val="24"/>
          <w14:ligatures w14:val="standard"/>
        </w:rPr>
        <w:t>Под охраной – камера хранения табельного оружия и спецсредств.</w:t>
      </w:r>
    </w:p>
    <w:p w:rsidR="00423655" w:rsidRPr="00423655" w:rsidRDefault="00423655" w:rsidP="00423655">
      <w:pPr>
        <w:rPr>
          <w:sz w:val="24"/>
          <w:szCs w:val="24"/>
          <w14:ligatures w14:val="standard"/>
        </w:rPr>
      </w:pPr>
      <w:r w:rsidRPr="00423655">
        <w:rPr>
          <w:sz w:val="24"/>
          <w:szCs w:val="24"/>
          <w14:ligatures w14:val="standard"/>
        </w:rPr>
        <w:t>Основная задача: контроль сработки аппаратуры охранной сигнализации, датчиков открытия дверей номерного фонда, аппаратуры регистрации и контроля доступа в номера, блоков охранной и пожарной сигнализации, на складах в офисах и иных помещения ГК. Своевременная передача информации о срабатывании сигнализации в адрес сотрудников охраны, начальника объекта и его заместителей.</w:t>
      </w:r>
    </w:p>
    <w:p w:rsidR="00423655" w:rsidRPr="00423655" w:rsidRDefault="00423655" w:rsidP="00423655">
      <w:pPr>
        <w:rPr>
          <w:sz w:val="24"/>
          <w:szCs w:val="24"/>
          <w14:ligatures w14:val="standard"/>
        </w:rPr>
      </w:pPr>
      <w:r w:rsidRPr="00423655">
        <w:rPr>
          <w:b/>
          <w:sz w:val="24"/>
          <w:szCs w:val="24"/>
          <w14:ligatures w14:val="standard"/>
        </w:rPr>
        <w:t>Пост №6</w:t>
      </w:r>
      <w:r w:rsidRPr="00423655">
        <w:rPr>
          <w:sz w:val="24"/>
          <w:szCs w:val="24"/>
          <w14:ligatures w14:val="standard"/>
        </w:rPr>
        <w:t xml:space="preserve"> – Гостевая группа лифтов «88» (1 сотрудник круглосуточно);</w:t>
      </w:r>
    </w:p>
    <w:p w:rsidR="00423655" w:rsidRPr="00423655" w:rsidRDefault="00423655" w:rsidP="00423655">
      <w:pPr>
        <w:rPr>
          <w:sz w:val="24"/>
          <w:szCs w:val="24"/>
          <w14:ligatures w14:val="standard"/>
        </w:rPr>
      </w:pPr>
      <w:r w:rsidRPr="00423655">
        <w:rPr>
          <w:sz w:val="24"/>
          <w:szCs w:val="24"/>
          <w14:ligatures w14:val="standard"/>
        </w:rPr>
        <w:t>Под охраной: лифтовые холлы ближних и дальних лифтов, проход к служебным лифтам;</w:t>
      </w:r>
    </w:p>
    <w:p w:rsidR="00423655" w:rsidRPr="00423655" w:rsidRDefault="00423655" w:rsidP="00423655">
      <w:pPr>
        <w:rPr>
          <w:sz w:val="24"/>
          <w:szCs w:val="24"/>
          <w14:ligatures w14:val="standard"/>
        </w:rPr>
      </w:pPr>
      <w:r w:rsidRPr="00423655">
        <w:rPr>
          <w:sz w:val="24"/>
          <w:szCs w:val="24"/>
          <w14:ligatures w14:val="standard"/>
        </w:rPr>
        <w:t xml:space="preserve">Основная задача: Контроль пропускного и внутри объектового режимом; Визуальный контроль посетителей в поле зрения охранника; Пресечение несанкционированного прохода в служебные помещения ГК; </w:t>
      </w:r>
    </w:p>
    <w:p w:rsidR="00423655" w:rsidRPr="00423655" w:rsidRDefault="00423655" w:rsidP="00423655">
      <w:pPr>
        <w:rPr>
          <w:sz w:val="24"/>
          <w:szCs w:val="24"/>
          <w14:ligatures w14:val="standard"/>
        </w:rPr>
      </w:pPr>
      <w:r w:rsidRPr="00423655">
        <w:rPr>
          <w:b/>
          <w:sz w:val="24"/>
          <w:szCs w:val="24"/>
          <w14:ligatures w14:val="standard"/>
        </w:rPr>
        <w:t>Пост №7</w:t>
      </w:r>
      <w:r w:rsidRPr="00423655">
        <w:rPr>
          <w:sz w:val="24"/>
          <w:szCs w:val="24"/>
          <w14:ligatures w14:val="standard"/>
        </w:rPr>
        <w:t xml:space="preserve"> – Гостевая группа лифтов «99» (1 сотрудник круглосуточно);</w:t>
      </w:r>
    </w:p>
    <w:p w:rsidR="00423655" w:rsidRPr="00423655" w:rsidRDefault="00423655" w:rsidP="00423655">
      <w:pPr>
        <w:rPr>
          <w:sz w:val="24"/>
          <w:szCs w:val="24"/>
          <w14:ligatures w14:val="standard"/>
        </w:rPr>
      </w:pPr>
      <w:r w:rsidRPr="00423655">
        <w:rPr>
          <w:sz w:val="24"/>
          <w:szCs w:val="24"/>
          <w14:ligatures w14:val="standard"/>
        </w:rPr>
        <w:t>Под охраной: лифтовые холлы ближних и дальних лифтов, проход к служебным лифтам;</w:t>
      </w:r>
    </w:p>
    <w:p w:rsidR="00423655" w:rsidRPr="00423655" w:rsidRDefault="00423655" w:rsidP="00423655">
      <w:pPr>
        <w:rPr>
          <w:sz w:val="24"/>
          <w:szCs w:val="24"/>
          <w14:ligatures w14:val="standard"/>
        </w:rPr>
      </w:pPr>
      <w:r w:rsidRPr="00423655">
        <w:rPr>
          <w:sz w:val="24"/>
          <w:szCs w:val="24"/>
          <w14:ligatures w14:val="standard"/>
        </w:rPr>
        <w:t xml:space="preserve">Основная задача: Контроль пропускного и внутри объектового режимом; Визуальный контроль посетителей в поле зрения охранника; Пресечение несанкционированного прохода в служебные помещения ГК; </w:t>
      </w:r>
    </w:p>
    <w:p w:rsidR="00423655" w:rsidRPr="00423655" w:rsidRDefault="00423655" w:rsidP="00423655">
      <w:pPr>
        <w:rPr>
          <w:sz w:val="24"/>
          <w:szCs w:val="24"/>
          <w14:ligatures w14:val="standard"/>
        </w:rPr>
      </w:pPr>
      <w:r w:rsidRPr="00423655">
        <w:rPr>
          <w:b/>
          <w:sz w:val="24"/>
          <w:szCs w:val="24"/>
          <w14:ligatures w14:val="standard"/>
        </w:rPr>
        <w:t>Пост №8</w:t>
      </w:r>
      <w:r w:rsidRPr="00423655">
        <w:rPr>
          <w:sz w:val="24"/>
          <w:szCs w:val="24"/>
          <w14:ligatures w14:val="standard"/>
        </w:rPr>
        <w:t xml:space="preserve"> – Дежурная часть ЧОП – рабочее место заместителя начальника смены, начальника смены, начальника объекта (2 сотрудник круглосуточно, 1 сотрудник с 8 до 18 часов).</w:t>
      </w:r>
    </w:p>
    <w:p w:rsidR="00423655" w:rsidRPr="00423655" w:rsidRDefault="00423655" w:rsidP="00423655">
      <w:pPr>
        <w:rPr>
          <w:sz w:val="24"/>
          <w:szCs w:val="24"/>
          <w14:ligatures w14:val="standard"/>
        </w:rPr>
      </w:pPr>
      <w:r w:rsidRPr="00423655">
        <w:rPr>
          <w:sz w:val="24"/>
          <w:szCs w:val="24"/>
          <w14:ligatures w14:val="standard"/>
        </w:rPr>
        <w:t>Основная задача: Осуществление руководства работой сотрудников ЧОП находящихся на объекте.</w:t>
      </w:r>
    </w:p>
    <w:p w:rsidR="00423655" w:rsidRPr="00423655" w:rsidRDefault="00423655" w:rsidP="00423655">
      <w:pPr>
        <w:pStyle w:val="af2"/>
        <w:ind w:left="0"/>
        <w:contextualSpacing w:val="0"/>
        <w:rPr>
          <w:sz w:val="24"/>
          <w:szCs w:val="24"/>
          <w14:ligatures w14:val="standard"/>
        </w:rPr>
      </w:pPr>
      <w:r w:rsidRPr="00423655">
        <w:rPr>
          <w:b/>
          <w:sz w:val="24"/>
          <w:szCs w:val="24"/>
          <w14:ligatures w14:val="standard"/>
        </w:rPr>
        <w:lastRenderedPageBreak/>
        <w:t>Пост №9</w:t>
      </w:r>
      <w:r w:rsidRPr="00423655">
        <w:rPr>
          <w:sz w:val="24"/>
          <w:szCs w:val="24"/>
          <w14:ligatures w14:val="standard"/>
        </w:rPr>
        <w:t xml:space="preserve"> – Группа быстрого реагирования - 5 сотрудников круглосуточно</w:t>
      </w:r>
    </w:p>
    <w:p w:rsidR="00423655" w:rsidRPr="00423655" w:rsidRDefault="00423655" w:rsidP="00423655">
      <w:pPr>
        <w:rPr>
          <w:sz w:val="24"/>
          <w:szCs w:val="24"/>
          <w14:ligatures w14:val="standard"/>
        </w:rPr>
      </w:pPr>
      <w:r w:rsidRPr="00423655">
        <w:rPr>
          <w:sz w:val="24"/>
          <w:szCs w:val="24"/>
          <w14:ligatures w14:val="standard"/>
        </w:rPr>
        <w:t>Основная задача: плановое патрулирование по маршрутам; Пресечение на маршрутах патрулирования нарушений общественного порядка; Проверка не закрытых дверей в номерном фонде; Проверка сигналов срабатывания охранной и пожарной сигнализации; Пресечение конфликтных и чрезвычайных ситуаций.</w:t>
      </w:r>
    </w:p>
    <w:p w:rsidR="00423655" w:rsidRPr="00423655" w:rsidRDefault="00423655" w:rsidP="00423655">
      <w:pPr>
        <w:pStyle w:val="af2"/>
        <w:ind w:left="0" w:firstLine="708"/>
        <w:contextualSpacing w:val="0"/>
        <w:rPr>
          <w:sz w:val="24"/>
          <w:szCs w:val="24"/>
          <w14:ligatures w14:val="standard"/>
        </w:rPr>
      </w:pPr>
    </w:p>
    <w:p w:rsidR="00423655" w:rsidRPr="00423655" w:rsidRDefault="00423655" w:rsidP="00423655">
      <w:pPr>
        <w:rPr>
          <w:i/>
          <w:sz w:val="24"/>
          <w:szCs w:val="24"/>
          <w:u w:val="single"/>
          <w14:ligatures w14:val="standard"/>
        </w:rPr>
      </w:pPr>
      <w:r w:rsidRPr="00423655">
        <w:rPr>
          <w:i/>
          <w:sz w:val="24"/>
          <w:szCs w:val="24"/>
          <w:u w:val="single"/>
          <w14:ligatures w14:val="standard"/>
        </w:rPr>
        <w:t>Постоянные не круглосуточные посты:</w:t>
      </w:r>
    </w:p>
    <w:p w:rsidR="00423655" w:rsidRPr="00423655" w:rsidRDefault="00423655" w:rsidP="00423655">
      <w:pPr>
        <w:rPr>
          <w:sz w:val="24"/>
          <w:szCs w:val="24"/>
          <w14:ligatures w14:val="standard"/>
        </w:rPr>
      </w:pPr>
      <w:r w:rsidRPr="00423655">
        <w:rPr>
          <w:b/>
          <w:sz w:val="24"/>
          <w:szCs w:val="24"/>
          <w14:ligatures w14:val="standard"/>
        </w:rPr>
        <w:t>Пост № 10</w:t>
      </w:r>
      <w:r w:rsidRPr="00423655">
        <w:rPr>
          <w:sz w:val="24"/>
          <w:szCs w:val="24"/>
          <w14:ligatures w14:val="standard"/>
        </w:rPr>
        <w:t xml:space="preserve"> – дебаркадер (с 7:00 – 20:00 часов, оплата почасовая по фактически отработанному времени).</w:t>
      </w:r>
    </w:p>
    <w:p w:rsidR="00423655" w:rsidRPr="00423655" w:rsidRDefault="00423655" w:rsidP="00423655">
      <w:pPr>
        <w:rPr>
          <w:sz w:val="24"/>
          <w:szCs w:val="24"/>
          <w14:ligatures w14:val="standard"/>
        </w:rPr>
      </w:pPr>
      <w:r w:rsidRPr="00423655">
        <w:rPr>
          <w:sz w:val="24"/>
          <w:szCs w:val="24"/>
          <w14:ligatures w14:val="standard"/>
        </w:rPr>
        <w:t xml:space="preserve">Под охраной – въезд на дебаркадер, операторская с монитором. </w:t>
      </w:r>
    </w:p>
    <w:p w:rsidR="00423655" w:rsidRPr="00423655" w:rsidRDefault="00423655" w:rsidP="00423655">
      <w:pPr>
        <w:rPr>
          <w:sz w:val="24"/>
          <w:szCs w:val="24"/>
          <w14:ligatures w14:val="standard"/>
        </w:rPr>
      </w:pPr>
      <w:r w:rsidRPr="00423655">
        <w:rPr>
          <w:sz w:val="24"/>
          <w:szCs w:val="24"/>
          <w14:ligatures w14:val="standard"/>
        </w:rPr>
        <w:t>Основная задача: осуществлять пропускной и внутри объектового режимом, проверка автомобилей, доставляющих грузы в ГК по установленным пропускам и накладным, контроль погрузки выгрузки в соответствии с заявками или ТТН, проверка срабатывания охранно–пожарной сигнализации.</w:t>
      </w:r>
    </w:p>
    <w:p w:rsidR="00423655" w:rsidRPr="00423655" w:rsidRDefault="00423655" w:rsidP="00423655">
      <w:pPr>
        <w:rPr>
          <w:sz w:val="24"/>
          <w:szCs w:val="24"/>
          <w14:ligatures w14:val="standard"/>
        </w:rPr>
      </w:pPr>
      <w:r w:rsidRPr="00423655">
        <w:rPr>
          <w:b/>
          <w:sz w:val="24"/>
          <w:szCs w:val="24"/>
          <w14:ligatures w14:val="standard"/>
        </w:rPr>
        <w:t>Пост №11</w:t>
      </w:r>
      <w:r w:rsidRPr="00423655">
        <w:rPr>
          <w:sz w:val="24"/>
          <w:szCs w:val="24"/>
          <w14:ligatures w14:val="standard"/>
        </w:rPr>
        <w:t xml:space="preserve"> – пост видеомониторинга системы охранного телевидения и видеорегистрации – оператор видеомониторинга (комнаты 0419, 0420). (операторы - 2 сотрудника круглосуточно, из числа не требующих лицензирования лиц. Оплата труда указанной категории работников должна отличаться от оплаты лицензированных охранников).</w:t>
      </w:r>
    </w:p>
    <w:p w:rsidR="00423655" w:rsidRPr="00423655" w:rsidRDefault="00423655" w:rsidP="00423655">
      <w:pPr>
        <w:rPr>
          <w:sz w:val="24"/>
          <w:szCs w:val="24"/>
          <w14:ligatures w14:val="standard"/>
        </w:rPr>
      </w:pPr>
      <w:r w:rsidRPr="00423655">
        <w:rPr>
          <w:sz w:val="24"/>
          <w:szCs w:val="24"/>
          <w14:ligatures w14:val="standard"/>
        </w:rPr>
        <w:t>Основная задача: контроль оперативной обстановки в помещениях и на территории ПАО ГК «Космос» с использованием системы охранного телевидения и видеорегистрации.</w:t>
      </w:r>
    </w:p>
    <w:p w:rsidR="00423655" w:rsidRPr="00423655" w:rsidRDefault="00423655" w:rsidP="00423655">
      <w:pPr>
        <w:ind w:firstLine="709"/>
        <w:rPr>
          <w:sz w:val="24"/>
          <w:szCs w:val="24"/>
          <w14:ligatures w14:val="standard"/>
        </w:rPr>
      </w:pPr>
    </w:p>
    <w:p w:rsidR="00423655" w:rsidRPr="00423655" w:rsidRDefault="00423655" w:rsidP="00423655">
      <w:pPr>
        <w:rPr>
          <w:sz w:val="24"/>
          <w:szCs w:val="24"/>
          <w14:ligatures w14:val="standard"/>
        </w:rPr>
      </w:pPr>
      <w:r w:rsidRPr="00423655">
        <w:rPr>
          <w:b/>
          <w:sz w:val="24"/>
          <w:szCs w:val="24"/>
          <w14:ligatures w14:val="standard"/>
        </w:rPr>
        <w:t>Кинологический расчет</w:t>
      </w:r>
      <w:r w:rsidRPr="00423655">
        <w:rPr>
          <w:sz w:val="24"/>
          <w:szCs w:val="24"/>
          <w14:ligatures w14:val="standard"/>
        </w:rPr>
        <w:t>-кинолог со служебной собакой.</w:t>
      </w:r>
    </w:p>
    <w:p w:rsidR="00423655" w:rsidRPr="00423655" w:rsidRDefault="00423655" w:rsidP="00423655">
      <w:pPr>
        <w:rPr>
          <w:sz w:val="24"/>
          <w:szCs w:val="24"/>
          <w14:ligatures w14:val="standard"/>
        </w:rPr>
      </w:pPr>
      <w:r w:rsidRPr="00423655">
        <w:rPr>
          <w:sz w:val="24"/>
          <w:szCs w:val="24"/>
          <w14:ligatures w14:val="standard"/>
        </w:rPr>
        <w:t>Основная задача: работы по поиску и обнаружению взрывчатых веществ в помещениях ПАО ГК «Космос» согласно графику, составляемому Заказчиком и по мере необходимости.</w:t>
      </w:r>
    </w:p>
    <w:p w:rsidR="00423655" w:rsidRPr="00423655" w:rsidRDefault="00423655" w:rsidP="00423655">
      <w:pPr>
        <w:ind w:firstLine="709"/>
        <w:rPr>
          <w:sz w:val="24"/>
          <w:szCs w:val="24"/>
          <w14:ligatures w14:val="standard"/>
        </w:rPr>
      </w:pPr>
    </w:p>
    <w:p w:rsidR="00423655" w:rsidRPr="00423655" w:rsidRDefault="00423655" w:rsidP="00423655">
      <w:pPr>
        <w:rPr>
          <w:i/>
          <w:sz w:val="24"/>
          <w:szCs w:val="24"/>
          <w:u w:val="single"/>
          <w14:ligatures w14:val="standard"/>
        </w:rPr>
      </w:pPr>
      <w:r w:rsidRPr="00423655">
        <w:rPr>
          <w:i/>
          <w:sz w:val="24"/>
          <w:szCs w:val="24"/>
          <w:u w:val="single"/>
          <w14:ligatures w14:val="standard"/>
        </w:rPr>
        <w:t>Дополнительные посты, необходимы для обеспечения безопасности гостей при проведении мероприятий в Большом зале конгрессов:</w:t>
      </w:r>
    </w:p>
    <w:p w:rsidR="00423655" w:rsidRPr="00423655" w:rsidRDefault="00423655" w:rsidP="00423655">
      <w:pPr>
        <w:pStyle w:val="af2"/>
        <w:tabs>
          <w:tab w:val="left" w:pos="1560"/>
        </w:tabs>
        <w:ind w:left="0"/>
        <w:contextualSpacing w:val="0"/>
        <w:rPr>
          <w:sz w:val="24"/>
          <w:szCs w:val="24"/>
          <w14:ligatures w14:val="standard"/>
        </w:rPr>
      </w:pPr>
      <w:r w:rsidRPr="00423655">
        <w:rPr>
          <w:b/>
          <w:sz w:val="24"/>
          <w:szCs w:val="24"/>
          <w14:ligatures w14:val="standard"/>
        </w:rPr>
        <w:t>Пост №12</w:t>
      </w:r>
      <w:r w:rsidRPr="00423655">
        <w:rPr>
          <w:sz w:val="24"/>
          <w:szCs w:val="24"/>
          <w14:ligatures w14:val="standard"/>
        </w:rPr>
        <w:t xml:space="preserve"> – Вход в Большой зал конгрессов (БЗК) с улицы, два сотрудника охраны.</w:t>
      </w:r>
    </w:p>
    <w:p w:rsidR="00423655" w:rsidRPr="00423655" w:rsidRDefault="00423655" w:rsidP="00423655">
      <w:pPr>
        <w:rPr>
          <w:sz w:val="24"/>
          <w:szCs w:val="24"/>
          <w14:ligatures w14:val="standard"/>
        </w:rPr>
      </w:pPr>
      <w:r w:rsidRPr="00423655">
        <w:rPr>
          <w:sz w:val="24"/>
          <w:szCs w:val="24"/>
          <w14:ligatures w14:val="standard"/>
        </w:rPr>
        <w:t>Основная задача: контроль вносимого и выносимого имущества, наличия запрещенных предметов, веществ во время массовых мероприятий. Обеспечение общественного порядка.</w:t>
      </w:r>
    </w:p>
    <w:p w:rsidR="00423655" w:rsidRPr="00423655" w:rsidRDefault="00423655" w:rsidP="00423655">
      <w:pPr>
        <w:pStyle w:val="af2"/>
        <w:tabs>
          <w:tab w:val="left" w:pos="1560"/>
        </w:tabs>
        <w:ind w:left="0"/>
        <w:contextualSpacing w:val="0"/>
        <w:rPr>
          <w:sz w:val="24"/>
          <w:szCs w:val="24"/>
          <w14:ligatures w14:val="standard"/>
        </w:rPr>
      </w:pPr>
      <w:r w:rsidRPr="00423655">
        <w:rPr>
          <w:b/>
          <w:sz w:val="24"/>
          <w:szCs w:val="24"/>
          <w14:ligatures w14:val="standard"/>
        </w:rPr>
        <w:t>Пост №13</w:t>
      </w:r>
      <w:r w:rsidRPr="00423655">
        <w:rPr>
          <w:sz w:val="24"/>
          <w:szCs w:val="24"/>
          <w14:ligatures w14:val="standard"/>
        </w:rPr>
        <w:t xml:space="preserve"> – Вход в БЗК из Холла ГК, два сотрудника охраны.</w:t>
      </w:r>
    </w:p>
    <w:p w:rsidR="00423655" w:rsidRPr="00423655" w:rsidRDefault="00423655" w:rsidP="00423655">
      <w:pPr>
        <w:tabs>
          <w:tab w:val="left" w:pos="1560"/>
        </w:tabs>
        <w:rPr>
          <w:sz w:val="24"/>
          <w:szCs w:val="24"/>
          <w14:ligatures w14:val="standard"/>
        </w:rPr>
      </w:pPr>
      <w:r w:rsidRPr="00423655">
        <w:rPr>
          <w:sz w:val="24"/>
          <w:szCs w:val="24"/>
          <w14:ligatures w14:val="standard"/>
        </w:rPr>
        <w:t>Основная задача: контроль вносимого и выносимого имущества, наличия запрещенных предметов, веществ во время массовых мероприятий. Обеспечение общественного порядка.</w:t>
      </w:r>
    </w:p>
    <w:p w:rsidR="00423655" w:rsidRPr="00423655" w:rsidRDefault="00423655" w:rsidP="00423655">
      <w:pPr>
        <w:pStyle w:val="af2"/>
        <w:tabs>
          <w:tab w:val="left" w:pos="1560"/>
        </w:tabs>
        <w:ind w:left="0"/>
        <w:contextualSpacing w:val="0"/>
        <w:rPr>
          <w:sz w:val="24"/>
          <w:szCs w:val="24"/>
          <w14:ligatures w14:val="standard"/>
        </w:rPr>
      </w:pPr>
      <w:r w:rsidRPr="00423655">
        <w:rPr>
          <w:b/>
          <w:sz w:val="24"/>
          <w:szCs w:val="24"/>
          <w14:ligatures w14:val="standard"/>
        </w:rPr>
        <w:t>Пост №14</w:t>
      </w:r>
      <w:r w:rsidRPr="00423655">
        <w:rPr>
          <w:sz w:val="24"/>
          <w:szCs w:val="24"/>
          <w14:ligatures w14:val="standard"/>
        </w:rPr>
        <w:t xml:space="preserve"> – Вход в БЗК из Мраморного Холла, один сотрудник охраны.</w:t>
      </w:r>
    </w:p>
    <w:p w:rsidR="00423655" w:rsidRPr="00423655" w:rsidRDefault="00423655" w:rsidP="00423655">
      <w:pPr>
        <w:tabs>
          <w:tab w:val="left" w:pos="1560"/>
        </w:tabs>
        <w:rPr>
          <w:sz w:val="24"/>
          <w:szCs w:val="24"/>
          <w14:ligatures w14:val="standard"/>
        </w:rPr>
      </w:pPr>
      <w:r w:rsidRPr="00423655">
        <w:rPr>
          <w:sz w:val="24"/>
          <w:szCs w:val="24"/>
          <w14:ligatures w14:val="standard"/>
        </w:rPr>
        <w:t>Основная задача: контроль вносимого и выносимого имущества, наличия запрещённых предметов, веществ во время массовых мероприятий. Обеспечение общественного порядка.</w:t>
      </w:r>
    </w:p>
    <w:p w:rsidR="00423655" w:rsidRPr="00423655" w:rsidRDefault="00423655" w:rsidP="00423655">
      <w:pPr>
        <w:rPr>
          <w:sz w:val="24"/>
          <w:szCs w:val="24"/>
          <w14:ligatures w14:val="standard"/>
        </w:rPr>
      </w:pPr>
    </w:p>
    <w:p w:rsidR="00423655" w:rsidRPr="00423655" w:rsidRDefault="00423655" w:rsidP="00423655">
      <w:pPr>
        <w:rPr>
          <w:i/>
          <w:sz w:val="24"/>
          <w:szCs w:val="24"/>
          <w:u w:val="single"/>
          <w14:ligatures w14:val="standard"/>
        </w:rPr>
      </w:pPr>
      <w:r w:rsidRPr="00423655">
        <w:rPr>
          <w:i/>
          <w:sz w:val="24"/>
          <w:szCs w:val="24"/>
          <w:u w:val="single"/>
          <w14:ligatures w14:val="standard"/>
        </w:rPr>
        <w:lastRenderedPageBreak/>
        <w:t>Кроме того, по заявкам – на определённое время, выставляются дополнительные посты с почасовой оплатой для обеспечения безопасности проводимых мероприятий в конференц-залах ПАО «ГК «Космос».</w:t>
      </w:r>
    </w:p>
    <w:p w:rsidR="00423655" w:rsidRPr="00423655" w:rsidRDefault="00423655" w:rsidP="00423655">
      <w:pPr>
        <w:tabs>
          <w:tab w:val="left" w:pos="1560"/>
        </w:tabs>
        <w:rPr>
          <w:sz w:val="24"/>
          <w:szCs w:val="24"/>
          <w14:ligatures w14:val="standard"/>
        </w:rPr>
      </w:pPr>
      <w:r w:rsidRPr="00423655">
        <w:rPr>
          <w:sz w:val="24"/>
          <w:szCs w:val="24"/>
          <w14:ligatures w14:val="standard"/>
        </w:rPr>
        <w:t>Основная задача: контроль вносимого и выносимого имущества, обеспечение общественного порядка.</w:t>
      </w:r>
    </w:p>
    <w:p w:rsidR="00423655" w:rsidRPr="00423655" w:rsidRDefault="00423655" w:rsidP="00423655">
      <w:pPr>
        <w:pStyle w:val="a5"/>
        <w:shd w:val="clear" w:color="auto" w:fill="FFFFFF"/>
        <w:tabs>
          <w:tab w:val="left" w:pos="0"/>
        </w:tabs>
        <w:suppressAutoHyphens/>
        <w:snapToGrid w:val="0"/>
        <w:jc w:val="both"/>
        <w:rPr>
          <w:sz w:val="24"/>
          <w:szCs w:val="24"/>
          <w:lang w:eastAsia="ar-SA"/>
          <w14:ligatures w14:val="standard"/>
        </w:rPr>
      </w:pPr>
    </w:p>
    <w:p w:rsidR="00423655" w:rsidRPr="00423655" w:rsidRDefault="00423655" w:rsidP="00423655">
      <w:pPr>
        <w:tabs>
          <w:tab w:val="left" w:pos="284"/>
        </w:tabs>
        <w:rPr>
          <w:b/>
          <w:sz w:val="24"/>
          <w:szCs w:val="24"/>
          <w14:ligatures w14:val="standard"/>
        </w:rPr>
      </w:pPr>
      <w:r w:rsidRPr="00423655">
        <w:rPr>
          <w:b/>
          <w:sz w:val="24"/>
          <w:szCs w:val="24"/>
          <w14:ligatures w14:val="standard"/>
        </w:rPr>
        <w:t>14. Ответственность организации, осуществляющей охранную деятельность</w:t>
      </w:r>
    </w:p>
    <w:p w:rsidR="00423655" w:rsidRPr="00423655" w:rsidRDefault="00423655" w:rsidP="00423655">
      <w:pPr>
        <w:tabs>
          <w:tab w:val="left" w:pos="284"/>
        </w:tabs>
        <w:ind w:firstLine="709"/>
        <w:rPr>
          <w:sz w:val="24"/>
          <w:szCs w:val="24"/>
          <w14:ligatures w14:val="standard"/>
        </w:rPr>
      </w:pPr>
    </w:p>
    <w:p w:rsidR="00423655" w:rsidRPr="00423655" w:rsidRDefault="00423655" w:rsidP="00423655">
      <w:pPr>
        <w:tabs>
          <w:tab w:val="left" w:pos="284"/>
        </w:tabs>
        <w:rPr>
          <w:sz w:val="24"/>
          <w:szCs w:val="24"/>
          <w14:ligatures w14:val="standard"/>
        </w:rPr>
      </w:pPr>
      <w:r w:rsidRPr="00423655">
        <w:rPr>
          <w:sz w:val="24"/>
          <w:szCs w:val="24"/>
          <w14:ligatures w14:val="standard"/>
        </w:rPr>
        <w:t>Исполнитель несёт ответственность:</w:t>
      </w:r>
    </w:p>
    <w:p w:rsidR="00423655" w:rsidRPr="00423655" w:rsidRDefault="00423655" w:rsidP="00423655">
      <w:pPr>
        <w:tabs>
          <w:tab w:val="left" w:pos="284"/>
        </w:tabs>
        <w:rPr>
          <w:sz w:val="24"/>
          <w:szCs w:val="24"/>
          <w14:ligatures w14:val="standard"/>
        </w:rPr>
      </w:pPr>
      <w:r w:rsidRPr="00423655">
        <w:rPr>
          <w:sz w:val="24"/>
          <w:szCs w:val="24"/>
          <w14:ligatures w14:val="standard"/>
        </w:rPr>
        <w:t xml:space="preserve">-за ненадлежащее исполнение или неисполнение своих должностных обязанностей </w:t>
      </w:r>
    </w:p>
    <w:p w:rsidR="00423655" w:rsidRPr="00423655" w:rsidRDefault="00423655" w:rsidP="00423655">
      <w:pPr>
        <w:tabs>
          <w:tab w:val="left" w:pos="284"/>
        </w:tabs>
        <w:rPr>
          <w:sz w:val="24"/>
          <w:szCs w:val="24"/>
          <w14:ligatures w14:val="standard"/>
        </w:rPr>
      </w:pPr>
      <w:r w:rsidRPr="00423655">
        <w:rPr>
          <w:sz w:val="24"/>
          <w:szCs w:val="24"/>
          <w14:ligatures w14:val="standard"/>
        </w:rPr>
        <w:t>-за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РФ.</w:t>
      </w:r>
    </w:p>
    <w:p w:rsidR="00423655" w:rsidRPr="00423655" w:rsidRDefault="00423655" w:rsidP="00423655">
      <w:pPr>
        <w:tabs>
          <w:tab w:val="left" w:pos="284"/>
        </w:tabs>
        <w:rPr>
          <w:sz w:val="24"/>
          <w:szCs w:val="24"/>
          <w14:ligatures w14:val="standard"/>
        </w:rPr>
      </w:pPr>
      <w:r w:rsidRPr="00423655">
        <w:rPr>
          <w:sz w:val="24"/>
          <w:szCs w:val="24"/>
          <w14:ligatures w14:val="standard"/>
        </w:rPr>
        <w:t>- за причинение материального ущерба – в пределах, определенных действующим трудовым и гражданским законодательством РФ.</w:t>
      </w:r>
    </w:p>
    <w:p w:rsidR="00423655" w:rsidRPr="00423655" w:rsidRDefault="00423655" w:rsidP="00423655">
      <w:pPr>
        <w:tabs>
          <w:tab w:val="left" w:pos="284"/>
        </w:tabs>
        <w:rPr>
          <w:sz w:val="24"/>
          <w:szCs w:val="24"/>
          <w14:ligatures w14:val="standard"/>
        </w:rPr>
      </w:pPr>
    </w:p>
    <w:p w:rsidR="00423655" w:rsidRPr="00423655" w:rsidRDefault="00423655" w:rsidP="00423655">
      <w:pPr>
        <w:rPr>
          <w:rFonts w:eastAsia="Calibri"/>
          <w:b/>
          <w:sz w:val="24"/>
          <w:szCs w:val="24"/>
          <w14:ligatures w14:val="standard"/>
        </w:rPr>
      </w:pPr>
      <w:r w:rsidRPr="00423655">
        <w:rPr>
          <w:rFonts w:eastAsia="Calibri"/>
          <w:b/>
          <w:sz w:val="24"/>
          <w:szCs w:val="24"/>
          <w14:ligatures w14:val="standard"/>
        </w:rPr>
        <w:t>15. Порядок оплаты</w:t>
      </w:r>
    </w:p>
    <w:p w:rsidR="00423655" w:rsidRPr="00423655" w:rsidRDefault="00423655" w:rsidP="00423655">
      <w:pPr>
        <w:rPr>
          <w:rFonts w:eastAsia="Calibri"/>
          <w:sz w:val="24"/>
          <w:szCs w:val="24"/>
          <w14:ligatures w14:val="standard"/>
        </w:rPr>
      </w:pPr>
    </w:p>
    <w:p w:rsidR="00423655" w:rsidRPr="00423655" w:rsidRDefault="00423655" w:rsidP="00423655">
      <w:pPr>
        <w:rPr>
          <w:rFonts w:eastAsia="Calibri"/>
          <w:sz w:val="24"/>
          <w:szCs w:val="24"/>
          <w14:ligatures w14:val="standard"/>
        </w:rPr>
      </w:pPr>
      <w:r w:rsidRPr="00423655">
        <w:rPr>
          <w:rFonts w:eastAsia="Calibri"/>
          <w:sz w:val="24"/>
          <w:szCs w:val="24"/>
          <w14:ligatures w14:val="standard"/>
        </w:rPr>
        <w:t>Оплата Услуги осуществляется 1 раз в месяц, в течение 5 (пяти) банковских дней по факту выполненных работ после подписания Сторонами Акта сдачи-приемки выполненных работ за прошедший месяц. Оплата Услуги осуществляется безналичным способом, в российских рублях, установленной действующим законодательством.</w:t>
      </w:r>
    </w:p>
    <w:p w:rsidR="00423655" w:rsidRPr="00423655" w:rsidRDefault="00423655" w:rsidP="00423655">
      <w:pPr>
        <w:rPr>
          <w:rFonts w:eastAsia="Calibri"/>
          <w:sz w:val="24"/>
          <w:szCs w:val="24"/>
          <w14:ligatures w14:val="standard"/>
        </w:rPr>
      </w:pPr>
      <w:r w:rsidRPr="00423655">
        <w:rPr>
          <w:rFonts w:eastAsia="Calibri"/>
          <w:sz w:val="24"/>
          <w:szCs w:val="24"/>
          <w14:ligatures w14:val="standard"/>
        </w:rPr>
        <w:t>Исполнитель вправе отказаться от исполнения принятых на себя обязательств по предоставлению услуг/работ, направив Заказчику письменное уведомление в срок не позднее, чем за 60 (шестьдесят) рабочих дней до предполагаемой даты окончания предоставления услуг/работ.</w:t>
      </w:r>
    </w:p>
    <w:p w:rsidR="00423655" w:rsidRPr="00423655" w:rsidRDefault="00423655" w:rsidP="00423655">
      <w:pPr>
        <w:rPr>
          <w:rFonts w:eastAsia="Calibri"/>
          <w:sz w:val="24"/>
          <w:szCs w:val="24"/>
          <w14:ligatures w14:val="standard"/>
        </w:rPr>
      </w:pPr>
    </w:p>
    <w:p w:rsidR="00423655" w:rsidRPr="00423655" w:rsidRDefault="00423655" w:rsidP="00423655">
      <w:pPr>
        <w:rPr>
          <w:rFonts w:eastAsia="Calibri"/>
          <w:sz w:val="24"/>
          <w:szCs w:val="24"/>
          <w14:ligatures w14:val="standard"/>
        </w:rPr>
      </w:pPr>
    </w:p>
    <w:p w:rsidR="00A76EEF" w:rsidRPr="00A76EEF" w:rsidRDefault="00A76EEF" w:rsidP="00423655">
      <w:pPr>
        <w:spacing w:line="240" w:lineRule="auto"/>
        <w:ind w:left="360" w:firstLine="0"/>
        <w:jc w:val="left"/>
        <w:rPr>
          <w:sz w:val="24"/>
          <w:szCs w:val="24"/>
          <w:lang w:eastAsia="en-US"/>
        </w:rPr>
      </w:pPr>
    </w:p>
    <w:sectPr w:rsidR="00A76EEF" w:rsidRPr="00A76EEF" w:rsidSect="00074B77">
      <w:footerReference w:type="default" r:id="rId16"/>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2C6" w:rsidRDefault="004162C6" w:rsidP="00B768EC">
      <w:pPr>
        <w:spacing w:line="240" w:lineRule="auto"/>
      </w:pPr>
      <w:r>
        <w:separator/>
      </w:r>
    </w:p>
  </w:endnote>
  <w:endnote w:type="continuationSeparator" w:id="0">
    <w:p w:rsidR="004162C6" w:rsidRDefault="004162C6"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51" w:rsidRDefault="00686451">
    <w:pPr>
      <w:pStyle w:val="ae"/>
      <w:jc w:val="right"/>
    </w:pPr>
    <w:r>
      <w:fldChar w:fldCharType="begin"/>
    </w:r>
    <w:r>
      <w:instrText xml:space="preserve"> PAGE   \* MERGEFORMAT </w:instrText>
    </w:r>
    <w:r>
      <w:fldChar w:fldCharType="separate"/>
    </w:r>
    <w:r w:rsidR="00A83796">
      <w:rPr>
        <w:noProof/>
      </w:rPr>
      <w:t>9</w:t>
    </w:r>
    <w:r>
      <w:rPr>
        <w:noProof/>
      </w:rPr>
      <w:fldChar w:fldCharType="end"/>
    </w:r>
  </w:p>
  <w:p w:rsidR="00686451" w:rsidRDefault="0068645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2C6" w:rsidRDefault="004162C6" w:rsidP="00B768EC">
      <w:pPr>
        <w:spacing w:line="240" w:lineRule="auto"/>
      </w:pPr>
      <w:r>
        <w:separator/>
      </w:r>
    </w:p>
  </w:footnote>
  <w:footnote w:type="continuationSeparator" w:id="0">
    <w:p w:rsidR="004162C6" w:rsidRDefault="004162C6" w:rsidP="00B768EC">
      <w:pPr>
        <w:spacing w:line="240" w:lineRule="auto"/>
      </w:pPr>
      <w:r>
        <w:continuationSeparator/>
      </w:r>
    </w:p>
  </w:footnote>
  <w:footnote w:id="1">
    <w:p w:rsidR="00686451" w:rsidRPr="00924719" w:rsidRDefault="00686451" w:rsidP="00780AA6">
      <w:pPr>
        <w:autoSpaceDE w:val="0"/>
        <w:autoSpaceDN w:val="0"/>
        <w:spacing w:line="240" w:lineRule="auto"/>
        <w:ind w:left="-850" w:right="118" w:hanging="1"/>
        <w:rPr>
          <w:sz w:val="18"/>
          <w:szCs w:val="18"/>
        </w:rPr>
      </w:pPr>
      <w:r>
        <w:rPr>
          <w:rStyle w:val="af4"/>
        </w:rPr>
        <w:footnoteRef/>
      </w:r>
      <w:r>
        <w:t xml:space="preserve"> </w:t>
      </w:r>
      <w:r w:rsidRPr="00E13298">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686451" w:rsidRPr="00D86743" w:rsidRDefault="00686451" w:rsidP="00C63913">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8CC"/>
    <w:multiLevelType w:val="hybridMultilevel"/>
    <w:tmpl w:val="30EAEF16"/>
    <w:lvl w:ilvl="0" w:tplc="C86E9E1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F3D8F"/>
    <w:multiLevelType w:val="hybridMultilevel"/>
    <w:tmpl w:val="AAE0C1E2"/>
    <w:lvl w:ilvl="0" w:tplc="0419000F">
      <w:start w:val="1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1D3718"/>
    <w:multiLevelType w:val="multilevel"/>
    <w:tmpl w:val="C5AAC6B0"/>
    <w:lvl w:ilvl="0">
      <w:start w:val="2"/>
      <w:numFmt w:val="decimal"/>
      <w:lvlText w:val="%1."/>
      <w:lvlJc w:val="left"/>
      <w:pPr>
        <w:ind w:left="720" w:hanging="360"/>
      </w:pPr>
      <w:rPr>
        <w:rFonts w:hint="default"/>
        <w:b/>
      </w:rPr>
    </w:lvl>
    <w:lvl w:ilvl="1">
      <w:start w:val="1"/>
      <w:numFmt w:val="decimal"/>
      <w:isLgl/>
      <w:lvlText w:val="%1.%2."/>
      <w:lvlJc w:val="left"/>
      <w:pPr>
        <w:ind w:left="927" w:hanging="360"/>
      </w:pPr>
      <w:rPr>
        <w:rFonts w:ascii="Times New Roman" w:hAnsi="Times New Roman" w:cs="Times New Roman" w:hint="default"/>
        <w:i w:val="0"/>
      </w:rPr>
    </w:lvl>
    <w:lvl w:ilvl="2">
      <w:start w:val="1"/>
      <w:numFmt w:val="decimal"/>
      <w:isLgl/>
      <w:lvlText w:val="%1.%2.%3."/>
      <w:lvlJc w:val="left"/>
      <w:pPr>
        <w:ind w:left="1494" w:hanging="720"/>
      </w:pPr>
      <w:rPr>
        <w:rFonts w:hint="default"/>
        <w:b w:val="0"/>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D0237A5"/>
    <w:multiLevelType w:val="multilevel"/>
    <w:tmpl w:val="80D04C04"/>
    <w:lvl w:ilvl="0">
      <w:start w:val="1"/>
      <w:numFmt w:val="decimal"/>
      <w:lvlText w:val="%1."/>
      <w:lvlJc w:val="left"/>
      <w:pPr>
        <w:ind w:left="360" w:hanging="360"/>
      </w:pPr>
      <w:rPr>
        <w:rFonts w:hint="default"/>
      </w:rPr>
    </w:lvl>
    <w:lvl w:ilvl="1">
      <w:start w:val="1"/>
      <w:numFmt w:val="decimal"/>
      <w:isLgl/>
      <w:lvlText w:val="%1.%2."/>
      <w:lvlJc w:val="left"/>
      <w:pPr>
        <w:ind w:left="354"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554" w:hanging="720"/>
      </w:pPr>
      <w:rPr>
        <w:rFonts w:hint="default"/>
        <w:b w:val="0"/>
      </w:rPr>
    </w:lvl>
    <w:lvl w:ilvl="4">
      <w:start w:val="1"/>
      <w:numFmt w:val="decimal"/>
      <w:isLgl/>
      <w:lvlText w:val="%1.%2.%3.%4.%5."/>
      <w:lvlJc w:val="left"/>
      <w:pPr>
        <w:ind w:left="2334" w:hanging="1080"/>
      </w:pPr>
      <w:rPr>
        <w:rFonts w:hint="default"/>
      </w:rPr>
    </w:lvl>
    <w:lvl w:ilvl="5">
      <w:start w:val="1"/>
      <w:numFmt w:val="decimal"/>
      <w:isLgl/>
      <w:lvlText w:val="%1.%2.%3.%4.%5.%6."/>
      <w:lvlJc w:val="left"/>
      <w:pPr>
        <w:ind w:left="275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954" w:hanging="1440"/>
      </w:pPr>
      <w:rPr>
        <w:rFonts w:hint="default"/>
      </w:rPr>
    </w:lvl>
    <w:lvl w:ilvl="8">
      <w:start w:val="1"/>
      <w:numFmt w:val="decimal"/>
      <w:isLgl/>
      <w:lvlText w:val="%1.%2.%3.%4.%5.%6.%7.%8.%9."/>
      <w:lvlJc w:val="left"/>
      <w:pPr>
        <w:ind w:left="4734" w:hanging="1800"/>
      </w:pPr>
      <w:rPr>
        <w:rFonts w:hint="default"/>
      </w:rPr>
    </w:lvl>
  </w:abstractNum>
  <w:abstractNum w:abstractNumId="4" w15:restartNumberingAfterBreak="0">
    <w:nsid w:val="10DF77F7"/>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232757CC"/>
    <w:multiLevelType w:val="hybridMultilevel"/>
    <w:tmpl w:val="261C5A4A"/>
    <w:lvl w:ilvl="0" w:tplc="0419000F">
      <w:start w:val="1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9B78E9"/>
    <w:multiLevelType w:val="multilevel"/>
    <w:tmpl w:val="A2B0B9EE"/>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13"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7C15AAD"/>
    <w:multiLevelType w:val="hybridMultilevel"/>
    <w:tmpl w:val="1D4646D6"/>
    <w:lvl w:ilvl="0" w:tplc="04190011">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15:restartNumberingAfterBreak="0">
    <w:nsid w:val="2F0F0915"/>
    <w:multiLevelType w:val="multilevel"/>
    <w:tmpl w:val="52389F32"/>
    <w:lvl w:ilvl="0">
      <w:start w:val="1"/>
      <w:numFmt w:val="decimal"/>
      <w:lvlText w:val="%1."/>
      <w:lvlJc w:val="left"/>
      <w:pPr>
        <w:ind w:left="720" w:hanging="360"/>
      </w:pPr>
      <w:rPr>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1414C0D"/>
    <w:multiLevelType w:val="multilevel"/>
    <w:tmpl w:val="72B62A74"/>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927" w:hanging="360"/>
      </w:pPr>
      <w:rPr>
        <w:rFonts w:ascii="Times New Roman" w:hAnsi="Times New Roman" w:cs="Times New Roman" w:hint="default"/>
        <w:i w:val="0"/>
      </w:rPr>
    </w:lvl>
    <w:lvl w:ilvl="2">
      <w:start w:val="1"/>
      <w:numFmt w:val="decimal"/>
      <w:isLgl/>
      <w:lvlText w:val="%1.%2.%3."/>
      <w:lvlJc w:val="left"/>
      <w:pPr>
        <w:ind w:left="1494" w:hanging="720"/>
      </w:pPr>
      <w:rPr>
        <w:rFonts w:hint="default"/>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2"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379466A0"/>
    <w:multiLevelType w:val="hybridMultilevel"/>
    <w:tmpl w:val="EDC4F670"/>
    <w:lvl w:ilvl="0" w:tplc="BD2267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5B487B"/>
    <w:multiLevelType w:val="multilevel"/>
    <w:tmpl w:val="095C49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5E4112F"/>
    <w:multiLevelType w:val="multilevel"/>
    <w:tmpl w:val="0C0A6014"/>
    <w:lvl w:ilvl="0">
      <w:start w:val="1"/>
      <w:numFmt w:val="decimal"/>
      <w:lvlText w:val="%1."/>
      <w:lvlJc w:val="left"/>
      <w:pPr>
        <w:ind w:left="360" w:hanging="360"/>
      </w:pPr>
      <w:rPr>
        <w:rFonts w:cs="Times New Roman" w:hint="default"/>
        <w:b/>
      </w:rPr>
    </w:lvl>
    <w:lvl w:ilvl="1">
      <w:start w:val="2"/>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7"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8" w15:restartNumberingAfterBreak="0">
    <w:nsid w:val="48F40F10"/>
    <w:multiLevelType w:val="hybridMultilevel"/>
    <w:tmpl w:val="17D83C7C"/>
    <w:lvl w:ilvl="0" w:tplc="A41A2BCC">
      <w:start w:val="1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FC7E5A"/>
    <w:multiLevelType w:val="hybridMultilevel"/>
    <w:tmpl w:val="230C0AB0"/>
    <w:lvl w:ilvl="0" w:tplc="48C2C22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E8FA6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E23B5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3E2C3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A2802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58140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6E95F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A1A0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0461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1" w15:restartNumberingAfterBreak="0">
    <w:nsid w:val="59363841"/>
    <w:multiLevelType w:val="hybridMultilevel"/>
    <w:tmpl w:val="FEB02B88"/>
    <w:lvl w:ilvl="0" w:tplc="04190011">
      <w:start w:val="1"/>
      <w:numFmt w:val="decimal"/>
      <w:lvlText w:val="%1)"/>
      <w:lvlJc w:val="left"/>
      <w:pPr>
        <w:tabs>
          <w:tab w:val="num" w:pos="1070"/>
        </w:tabs>
        <w:ind w:left="1070" w:hanging="360"/>
      </w:pPr>
      <w:rPr>
        <w:rFonts w:hint="default"/>
      </w:rPr>
    </w:lvl>
    <w:lvl w:ilvl="1" w:tplc="F0A8EA7C" w:tentative="1">
      <w:start w:val="1"/>
      <w:numFmt w:val="lowerLetter"/>
      <w:lvlText w:val="%2."/>
      <w:lvlJc w:val="left"/>
      <w:pPr>
        <w:tabs>
          <w:tab w:val="num" w:pos="1583"/>
        </w:tabs>
        <w:ind w:left="1583" w:hanging="360"/>
      </w:pPr>
    </w:lvl>
    <w:lvl w:ilvl="2" w:tplc="365CC542" w:tentative="1">
      <w:start w:val="1"/>
      <w:numFmt w:val="lowerRoman"/>
      <w:lvlText w:val="%3."/>
      <w:lvlJc w:val="right"/>
      <w:pPr>
        <w:tabs>
          <w:tab w:val="num" w:pos="2303"/>
        </w:tabs>
        <w:ind w:left="2303" w:hanging="180"/>
      </w:pPr>
    </w:lvl>
    <w:lvl w:ilvl="3" w:tplc="0A3CDA80" w:tentative="1">
      <w:start w:val="1"/>
      <w:numFmt w:val="decimal"/>
      <w:lvlText w:val="%4."/>
      <w:lvlJc w:val="left"/>
      <w:pPr>
        <w:tabs>
          <w:tab w:val="num" w:pos="3023"/>
        </w:tabs>
        <w:ind w:left="3023" w:hanging="360"/>
      </w:pPr>
    </w:lvl>
    <w:lvl w:ilvl="4" w:tplc="0A8CDDF4" w:tentative="1">
      <w:start w:val="1"/>
      <w:numFmt w:val="lowerLetter"/>
      <w:lvlText w:val="%5."/>
      <w:lvlJc w:val="left"/>
      <w:pPr>
        <w:tabs>
          <w:tab w:val="num" w:pos="3743"/>
        </w:tabs>
        <w:ind w:left="3743" w:hanging="360"/>
      </w:pPr>
    </w:lvl>
    <w:lvl w:ilvl="5" w:tplc="6F2E9370" w:tentative="1">
      <w:start w:val="1"/>
      <w:numFmt w:val="lowerRoman"/>
      <w:lvlText w:val="%6."/>
      <w:lvlJc w:val="right"/>
      <w:pPr>
        <w:tabs>
          <w:tab w:val="num" w:pos="4463"/>
        </w:tabs>
        <w:ind w:left="4463" w:hanging="180"/>
      </w:pPr>
    </w:lvl>
    <w:lvl w:ilvl="6" w:tplc="BCB875E6" w:tentative="1">
      <w:start w:val="1"/>
      <w:numFmt w:val="decimal"/>
      <w:lvlText w:val="%7."/>
      <w:lvlJc w:val="left"/>
      <w:pPr>
        <w:tabs>
          <w:tab w:val="num" w:pos="5183"/>
        </w:tabs>
        <w:ind w:left="5183" w:hanging="360"/>
      </w:pPr>
    </w:lvl>
    <w:lvl w:ilvl="7" w:tplc="743A66EA" w:tentative="1">
      <w:start w:val="1"/>
      <w:numFmt w:val="lowerLetter"/>
      <w:lvlText w:val="%8."/>
      <w:lvlJc w:val="left"/>
      <w:pPr>
        <w:tabs>
          <w:tab w:val="num" w:pos="5903"/>
        </w:tabs>
        <w:ind w:left="5903" w:hanging="360"/>
      </w:pPr>
    </w:lvl>
    <w:lvl w:ilvl="8" w:tplc="9CE46400" w:tentative="1">
      <w:start w:val="1"/>
      <w:numFmt w:val="lowerRoman"/>
      <w:lvlText w:val="%9."/>
      <w:lvlJc w:val="right"/>
      <w:pPr>
        <w:tabs>
          <w:tab w:val="num" w:pos="6623"/>
        </w:tabs>
        <w:ind w:left="6623" w:hanging="180"/>
      </w:pPr>
    </w:lvl>
  </w:abstractNum>
  <w:abstractNum w:abstractNumId="22" w15:restartNumberingAfterBreak="0">
    <w:nsid w:val="59364525"/>
    <w:multiLevelType w:val="multilevel"/>
    <w:tmpl w:val="03FE73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8E2728"/>
    <w:multiLevelType w:val="hybridMultilevel"/>
    <w:tmpl w:val="6E9C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296391"/>
    <w:multiLevelType w:val="multilevel"/>
    <w:tmpl w:val="FCCCD524"/>
    <w:lvl w:ilvl="0">
      <w:start w:val="1"/>
      <w:numFmt w:val="decimal"/>
      <w:pStyle w:val="a"/>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5" w15:restartNumberingAfterBreak="0">
    <w:nsid w:val="5E122AB9"/>
    <w:multiLevelType w:val="hybridMultilevel"/>
    <w:tmpl w:val="D998239E"/>
    <w:lvl w:ilvl="0" w:tplc="AC50E91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1419C1"/>
    <w:multiLevelType w:val="hybridMultilevel"/>
    <w:tmpl w:val="68D8B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15:restartNumberingAfterBreak="0">
    <w:nsid w:val="684D26B2"/>
    <w:multiLevelType w:val="hybridMultilevel"/>
    <w:tmpl w:val="CAEE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C032D6"/>
    <w:multiLevelType w:val="multilevel"/>
    <w:tmpl w:val="D6CAA7A2"/>
    <w:lvl w:ilvl="0">
      <w:start w:val="1"/>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D84D5E"/>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766E9E"/>
    <w:multiLevelType w:val="multilevel"/>
    <w:tmpl w:val="4E72D74E"/>
    <w:lvl w:ilvl="0">
      <w:start w:val="1"/>
      <w:numFmt w:val="decimal"/>
      <w:pStyle w:val="m1"/>
      <w:lvlText w:val="%1."/>
      <w:lvlJc w:val="left"/>
      <w:pPr>
        <w:tabs>
          <w:tab w:val="num" w:pos="3338"/>
        </w:tabs>
        <w:ind w:left="2978"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3053"/>
        </w:tabs>
        <w:ind w:left="2693" w:firstLine="0"/>
      </w:pPr>
      <w:rPr>
        <w:rFonts w:ascii="Times New Roman" w:hAnsi="Times New Roman" w:hint="default"/>
        <w:b/>
        <w:i w:val="0"/>
        <w:caps w:val="0"/>
        <w:strike w:val="0"/>
        <w:dstrike w:val="0"/>
        <w:vanish w:val="0"/>
        <w:color w:val="auto"/>
        <w:sz w:val="24"/>
        <w:vertAlign w:val="baseline"/>
      </w:rPr>
    </w:lvl>
    <w:lvl w:ilvl="2">
      <w:start w:val="1"/>
      <w:numFmt w:val="decimal"/>
      <w:pStyle w:val="m3"/>
      <w:lvlText w:val="%1.%2.%3."/>
      <w:lvlJc w:val="left"/>
      <w:pPr>
        <w:tabs>
          <w:tab w:val="num" w:pos="3413"/>
        </w:tabs>
        <w:ind w:left="2693" w:firstLine="0"/>
      </w:pPr>
      <w:rPr>
        <w:rFonts w:ascii="Times New Roman" w:hAnsi="Times New Roman" w:hint="default"/>
        <w:b/>
        <w:i w:val="0"/>
        <w:caps w:val="0"/>
        <w:strike w:val="0"/>
        <w:dstrike w:val="0"/>
        <w:vanish w:val="0"/>
        <w:color w:val="auto"/>
        <w:sz w:val="24"/>
        <w:vertAlign w:val="baseline"/>
        <w:lang w:val="ru-RU"/>
      </w:rPr>
    </w:lvl>
    <w:lvl w:ilvl="3">
      <w:start w:val="1"/>
      <w:numFmt w:val="decimal"/>
      <w:pStyle w:val="4"/>
      <w:lvlText w:val="%1.%2.%3.%4."/>
      <w:lvlJc w:val="left"/>
      <w:pPr>
        <w:tabs>
          <w:tab w:val="num" w:pos="1571"/>
        </w:tabs>
        <w:ind w:left="1499" w:hanging="648"/>
      </w:pPr>
      <w:rPr>
        <w:rFonts w:hint="default"/>
        <w:b w:val="0"/>
      </w:rPr>
    </w:lvl>
    <w:lvl w:ilvl="4">
      <w:start w:val="1"/>
      <w:numFmt w:val="decimal"/>
      <w:lvlText w:val="%1.%2.%3.%4.%5."/>
      <w:lvlJc w:val="left"/>
      <w:pPr>
        <w:tabs>
          <w:tab w:val="num" w:pos="5213"/>
        </w:tabs>
        <w:ind w:left="4925" w:hanging="792"/>
      </w:pPr>
      <w:rPr>
        <w:rFonts w:hint="default"/>
      </w:rPr>
    </w:lvl>
    <w:lvl w:ilvl="5">
      <w:start w:val="1"/>
      <w:numFmt w:val="decimal"/>
      <w:lvlText w:val="%1.%2.%3.%4.%5.%6."/>
      <w:lvlJc w:val="left"/>
      <w:pPr>
        <w:tabs>
          <w:tab w:val="num" w:pos="5573"/>
        </w:tabs>
        <w:ind w:left="5429" w:hanging="936"/>
      </w:pPr>
      <w:rPr>
        <w:rFonts w:hint="default"/>
      </w:rPr>
    </w:lvl>
    <w:lvl w:ilvl="6">
      <w:start w:val="1"/>
      <w:numFmt w:val="decimal"/>
      <w:lvlText w:val="%1.%2.%3.%4.%5.%6.%7."/>
      <w:lvlJc w:val="left"/>
      <w:pPr>
        <w:tabs>
          <w:tab w:val="num" w:pos="6293"/>
        </w:tabs>
        <w:ind w:left="5933" w:hanging="1080"/>
      </w:pPr>
      <w:rPr>
        <w:rFonts w:hint="default"/>
      </w:rPr>
    </w:lvl>
    <w:lvl w:ilvl="7">
      <w:start w:val="1"/>
      <w:numFmt w:val="decimal"/>
      <w:lvlText w:val="%1.%2.%3.%4.%5.%6.%7.%8."/>
      <w:lvlJc w:val="left"/>
      <w:pPr>
        <w:tabs>
          <w:tab w:val="num" w:pos="6653"/>
        </w:tabs>
        <w:ind w:left="6437" w:hanging="1224"/>
      </w:pPr>
      <w:rPr>
        <w:rFonts w:hint="default"/>
      </w:rPr>
    </w:lvl>
    <w:lvl w:ilvl="8">
      <w:start w:val="1"/>
      <w:numFmt w:val="decimal"/>
      <w:lvlText w:val="%1.%2.%3.%4.%5.%6.%7.%8.%9."/>
      <w:lvlJc w:val="left"/>
      <w:pPr>
        <w:tabs>
          <w:tab w:val="num" w:pos="7373"/>
        </w:tabs>
        <w:ind w:left="7013" w:hanging="1440"/>
      </w:pPr>
      <w:rPr>
        <w:rFonts w:hint="default"/>
      </w:rPr>
    </w:lvl>
  </w:abstractNum>
  <w:abstractNum w:abstractNumId="32" w15:restartNumberingAfterBreak="0">
    <w:nsid w:val="764E585A"/>
    <w:multiLevelType w:val="hybridMultilevel"/>
    <w:tmpl w:val="728CDC66"/>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33"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79F343A7"/>
    <w:multiLevelType w:val="hybridMultilevel"/>
    <w:tmpl w:val="508C9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D165CC"/>
    <w:multiLevelType w:val="hybridMultilevel"/>
    <w:tmpl w:val="04DA6ED6"/>
    <w:lvl w:ilvl="0" w:tplc="8DAC8ED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5B3EFD"/>
    <w:multiLevelType w:val="multilevel"/>
    <w:tmpl w:val="5B58B81E"/>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abstractNumId w:val="17"/>
  </w:num>
  <w:num w:numId="2">
    <w:abstractNumId w:val="24"/>
  </w:num>
  <w:num w:numId="3">
    <w:abstractNumId w:val="11"/>
  </w:num>
  <w:num w:numId="4">
    <w:abstractNumId w:val="20"/>
  </w:num>
  <w:num w:numId="5">
    <w:abstractNumId w:val="33"/>
  </w:num>
  <w:num w:numId="6">
    <w:abstractNumId w:val="12"/>
  </w:num>
  <w:num w:numId="7">
    <w:abstractNumId w:val="21"/>
  </w:num>
  <w:num w:numId="8">
    <w:abstractNumId w:val="8"/>
  </w:num>
  <w:num w:numId="9">
    <w:abstractNumId w:val="5"/>
  </w:num>
  <w:num w:numId="10">
    <w:abstractNumId w:val="32"/>
  </w:num>
  <w:num w:numId="11">
    <w:abstractNumId w:val="2"/>
  </w:num>
  <w:num w:numId="12">
    <w:abstractNumId w:val="28"/>
  </w:num>
  <w:num w:numId="13">
    <w:abstractNumId w:val="4"/>
  </w:num>
  <w:num w:numId="14">
    <w:abstractNumId w:val="27"/>
    <w:lvlOverride w:ilvl="0">
      <w:startOverride w:val="1"/>
    </w:lvlOverride>
  </w:num>
  <w:num w:numId="15">
    <w:abstractNumId w:val="15"/>
  </w:num>
  <w:num w:numId="16">
    <w:abstractNumId w:val="25"/>
  </w:num>
  <w:num w:numId="17">
    <w:abstractNumId w:val="14"/>
  </w:num>
  <w:num w:numId="18">
    <w:abstractNumId w:val="22"/>
  </w:num>
  <w:num w:numId="19">
    <w:abstractNumId w:val="30"/>
  </w:num>
  <w:num w:numId="20">
    <w:abstractNumId w:val="23"/>
  </w:num>
  <w:num w:numId="21">
    <w:abstractNumId w:val="29"/>
  </w:num>
  <w:num w:numId="22">
    <w:abstractNumId w:val="10"/>
  </w:num>
  <w:num w:numId="23">
    <w:abstractNumId w:val="9"/>
  </w:num>
  <w:num w:numId="24">
    <w:abstractNumId w:val="13"/>
  </w:num>
  <w:num w:numId="25">
    <w:abstractNumId w:val="35"/>
  </w:num>
  <w:num w:numId="26">
    <w:abstractNumId w:val="16"/>
  </w:num>
  <w:num w:numId="27">
    <w:abstractNumId w:val="36"/>
  </w:num>
  <w:num w:numId="28">
    <w:abstractNumId w:val="0"/>
  </w:num>
  <w:num w:numId="29">
    <w:abstractNumId w:val="3"/>
  </w:num>
  <w:num w:numId="30">
    <w:abstractNumId w:val="7"/>
  </w:num>
  <w:num w:numId="31">
    <w:abstractNumId w:val="31"/>
  </w:num>
  <w:num w:numId="32">
    <w:abstractNumId w:val="26"/>
  </w:num>
  <w:num w:numId="33">
    <w:abstractNumId w:val="34"/>
  </w:num>
  <w:num w:numId="34">
    <w:abstractNumId w:val="6"/>
  </w:num>
  <w:num w:numId="35">
    <w:abstractNumId w:val="1"/>
  </w:num>
  <w:num w:numId="36">
    <w:abstractNumId w:val="18"/>
  </w:num>
  <w:num w:numId="37">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3"/>
    <w:rsid w:val="00006BB2"/>
    <w:rsid w:val="00013B22"/>
    <w:rsid w:val="000149D6"/>
    <w:rsid w:val="0002415F"/>
    <w:rsid w:val="00030F82"/>
    <w:rsid w:val="00035066"/>
    <w:rsid w:val="00050DFB"/>
    <w:rsid w:val="0005556C"/>
    <w:rsid w:val="00057FC1"/>
    <w:rsid w:val="000630A5"/>
    <w:rsid w:val="00074B77"/>
    <w:rsid w:val="0008017F"/>
    <w:rsid w:val="000812E3"/>
    <w:rsid w:val="00084523"/>
    <w:rsid w:val="00096C2A"/>
    <w:rsid w:val="00097722"/>
    <w:rsid w:val="000A16E9"/>
    <w:rsid w:val="000A2B44"/>
    <w:rsid w:val="000A576E"/>
    <w:rsid w:val="000B01F7"/>
    <w:rsid w:val="000B2C6D"/>
    <w:rsid w:val="000B4B55"/>
    <w:rsid w:val="000C6AFE"/>
    <w:rsid w:val="000D1D0A"/>
    <w:rsid w:val="000D27B9"/>
    <w:rsid w:val="000D3623"/>
    <w:rsid w:val="000D4D13"/>
    <w:rsid w:val="000D7810"/>
    <w:rsid w:val="000E0D28"/>
    <w:rsid w:val="000E7C09"/>
    <w:rsid w:val="000F04FD"/>
    <w:rsid w:val="000F1D15"/>
    <w:rsid w:val="000F4158"/>
    <w:rsid w:val="000F6FF6"/>
    <w:rsid w:val="00103636"/>
    <w:rsid w:val="001107C4"/>
    <w:rsid w:val="00110E47"/>
    <w:rsid w:val="001133AE"/>
    <w:rsid w:val="001143E8"/>
    <w:rsid w:val="00116931"/>
    <w:rsid w:val="00120A2F"/>
    <w:rsid w:val="0013290D"/>
    <w:rsid w:val="00135ABC"/>
    <w:rsid w:val="00156D38"/>
    <w:rsid w:val="00164553"/>
    <w:rsid w:val="0016539B"/>
    <w:rsid w:val="00167C97"/>
    <w:rsid w:val="001713AF"/>
    <w:rsid w:val="00173318"/>
    <w:rsid w:val="0017449A"/>
    <w:rsid w:val="00174746"/>
    <w:rsid w:val="001774B5"/>
    <w:rsid w:val="00177CD0"/>
    <w:rsid w:val="00187C4C"/>
    <w:rsid w:val="00190A70"/>
    <w:rsid w:val="00191626"/>
    <w:rsid w:val="00195A93"/>
    <w:rsid w:val="001A5A09"/>
    <w:rsid w:val="001C1CD8"/>
    <w:rsid w:val="001C2C70"/>
    <w:rsid w:val="001C5059"/>
    <w:rsid w:val="001C65CE"/>
    <w:rsid w:val="001D209A"/>
    <w:rsid w:val="001D2765"/>
    <w:rsid w:val="001D4801"/>
    <w:rsid w:val="001D71E3"/>
    <w:rsid w:val="001E6151"/>
    <w:rsid w:val="001F50CD"/>
    <w:rsid w:val="002045C5"/>
    <w:rsid w:val="00215A6B"/>
    <w:rsid w:val="0022367F"/>
    <w:rsid w:val="00224668"/>
    <w:rsid w:val="00237353"/>
    <w:rsid w:val="002415D9"/>
    <w:rsid w:val="00247BE9"/>
    <w:rsid w:val="00254787"/>
    <w:rsid w:val="002661FC"/>
    <w:rsid w:val="00267EDB"/>
    <w:rsid w:val="00273194"/>
    <w:rsid w:val="002737C6"/>
    <w:rsid w:val="00274093"/>
    <w:rsid w:val="00274E24"/>
    <w:rsid w:val="002768F6"/>
    <w:rsid w:val="00281C4D"/>
    <w:rsid w:val="00282B22"/>
    <w:rsid w:val="00282EE1"/>
    <w:rsid w:val="00293972"/>
    <w:rsid w:val="00294D6D"/>
    <w:rsid w:val="002A1B83"/>
    <w:rsid w:val="002A4A33"/>
    <w:rsid w:val="002A7179"/>
    <w:rsid w:val="002B2783"/>
    <w:rsid w:val="002B4648"/>
    <w:rsid w:val="002B47A1"/>
    <w:rsid w:val="002B5C80"/>
    <w:rsid w:val="002D4550"/>
    <w:rsid w:val="002E2FF1"/>
    <w:rsid w:val="002E31DC"/>
    <w:rsid w:val="002E795C"/>
    <w:rsid w:val="002F2E1C"/>
    <w:rsid w:val="002F3A1E"/>
    <w:rsid w:val="002F79CD"/>
    <w:rsid w:val="00304615"/>
    <w:rsid w:val="00313938"/>
    <w:rsid w:val="00326430"/>
    <w:rsid w:val="0033360A"/>
    <w:rsid w:val="00345486"/>
    <w:rsid w:val="00353B92"/>
    <w:rsid w:val="00364C55"/>
    <w:rsid w:val="003757C5"/>
    <w:rsid w:val="003809E1"/>
    <w:rsid w:val="0038131C"/>
    <w:rsid w:val="0038181D"/>
    <w:rsid w:val="00383CC4"/>
    <w:rsid w:val="003849D8"/>
    <w:rsid w:val="003A04B1"/>
    <w:rsid w:val="003A149F"/>
    <w:rsid w:val="003A54CC"/>
    <w:rsid w:val="003A5D5A"/>
    <w:rsid w:val="003A70F4"/>
    <w:rsid w:val="003C042F"/>
    <w:rsid w:val="003C1917"/>
    <w:rsid w:val="003C1C02"/>
    <w:rsid w:val="003C515A"/>
    <w:rsid w:val="003D5DE7"/>
    <w:rsid w:val="003E246A"/>
    <w:rsid w:val="003E7499"/>
    <w:rsid w:val="003F23E1"/>
    <w:rsid w:val="003F30D9"/>
    <w:rsid w:val="003F630D"/>
    <w:rsid w:val="004056E9"/>
    <w:rsid w:val="004162C6"/>
    <w:rsid w:val="00416961"/>
    <w:rsid w:val="00420A97"/>
    <w:rsid w:val="00423655"/>
    <w:rsid w:val="00430182"/>
    <w:rsid w:val="00432B14"/>
    <w:rsid w:val="00432DA2"/>
    <w:rsid w:val="00441D06"/>
    <w:rsid w:val="004427D3"/>
    <w:rsid w:val="0045468D"/>
    <w:rsid w:val="004573ED"/>
    <w:rsid w:val="004647E8"/>
    <w:rsid w:val="00473B7D"/>
    <w:rsid w:val="0048038B"/>
    <w:rsid w:val="0048372F"/>
    <w:rsid w:val="0048413D"/>
    <w:rsid w:val="00491693"/>
    <w:rsid w:val="00491987"/>
    <w:rsid w:val="004942C0"/>
    <w:rsid w:val="004945CF"/>
    <w:rsid w:val="00497277"/>
    <w:rsid w:val="004B0DA6"/>
    <w:rsid w:val="004B1B6C"/>
    <w:rsid w:val="004B1E96"/>
    <w:rsid w:val="004B2423"/>
    <w:rsid w:val="004B7328"/>
    <w:rsid w:val="004C2649"/>
    <w:rsid w:val="004D160A"/>
    <w:rsid w:val="004F3ED0"/>
    <w:rsid w:val="00503024"/>
    <w:rsid w:val="00505086"/>
    <w:rsid w:val="00510F2F"/>
    <w:rsid w:val="00512634"/>
    <w:rsid w:val="00512FDA"/>
    <w:rsid w:val="0052015A"/>
    <w:rsid w:val="0052300D"/>
    <w:rsid w:val="00527842"/>
    <w:rsid w:val="00531515"/>
    <w:rsid w:val="00536C22"/>
    <w:rsid w:val="00537D0C"/>
    <w:rsid w:val="00545D3E"/>
    <w:rsid w:val="00547AE3"/>
    <w:rsid w:val="005619BE"/>
    <w:rsid w:val="00571480"/>
    <w:rsid w:val="005734BE"/>
    <w:rsid w:val="00573BFD"/>
    <w:rsid w:val="00577D36"/>
    <w:rsid w:val="0058249C"/>
    <w:rsid w:val="00584406"/>
    <w:rsid w:val="00584D40"/>
    <w:rsid w:val="005850CB"/>
    <w:rsid w:val="00586621"/>
    <w:rsid w:val="005924C9"/>
    <w:rsid w:val="005958A1"/>
    <w:rsid w:val="0059668B"/>
    <w:rsid w:val="00596A30"/>
    <w:rsid w:val="005A5F74"/>
    <w:rsid w:val="005B3E98"/>
    <w:rsid w:val="005B6C38"/>
    <w:rsid w:val="005C189E"/>
    <w:rsid w:val="005C2BE6"/>
    <w:rsid w:val="005C2FA7"/>
    <w:rsid w:val="005D1243"/>
    <w:rsid w:val="005D1F26"/>
    <w:rsid w:val="005E08CC"/>
    <w:rsid w:val="005E39C3"/>
    <w:rsid w:val="005E5028"/>
    <w:rsid w:val="00601B62"/>
    <w:rsid w:val="00603EB9"/>
    <w:rsid w:val="00614101"/>
    <w:rsid w:val="00620F99"/>
    <w:rsid w:val="00632083"/>
    <w:rsid w:val="00632CA8"/>
    <w:rsid w:val="006344DB"/>
    <w:rsid w:val="00641740"/>
    <w:rsid w:val="0064241F"/>
    <w:rsid w:val="00671E79"/>
    <w:rsid w:val="00676D9D"/>
    <w:rsid w:val="00682B0E"/>
    <w:rsid w:val="00686451"/>
    <w:rsid w:val="00690F60"/>
    <w:rsid w:val="006A49C4"/>
    <w:rsid w:val="006B1109"/>
    <w:rsid w:val="006B2D93"/>
    <w:rsid w:val="006B6E75"/>
    <w:rsid w:val="006C3C3A"/>
    <w:rsid w:val="006F02FE"/>
    <w:rsid w:val="006F708C"/>
    <w:rsid w:val="0070008A"/>
    <w:rsid w:val="00704E1A"/>
    <w:rsid w:val="00706C5C"/>
    <w:rsid w:val="00707476"/>
    <w:rsid w:val="007124C1"/>
    <w:rsid w:val="007220D1"/>
    <w:rsid w:val="0072542B"/>
    <w:rsid w:val="00730C47"/>
    <w:rsid w:val="00734D32"/>
    <w:rsid w:val="00736533"/>
    <w:rsid w:val="00743975"/>
    <w:rsid w:val="0074524E"/>
    <w:rsid w:val="00745ADD"/>
    <w:rsid w:val="007475AD"/>
    <w:rsid w:val="00760D18"/>
    <w:rsid w:val="00764CC0"/>
    <w:rsid w:val="00773344"/>
    <w:rsid w:val="00780AA6"/>
    <w:rsid w:val="00783C83"/>
    <w:rsid w:val="007867BC"/>
    <w:rsid w:val="007870AB"/>
    <w:rsid w:val="0078716A"/>
    <w:rsid w:val="00792D38"/>
    <w:rsid w:val="007934B9"/>
    <w:rsid w:val="007B3B79"/>
    <w:rsid w:val="007C3600"/>
    <w:rsid w:val="007D2F5E"/>
    <w:rsid w:val="007D3DCE"/>
    <w:rsid w:val="007D74C4"/>
    <w:rsid w:val="00806FED"/>
    <w:rsid w:val="00814E59"/>
    <w:rsid w:val="00827104"/>
    <w:rsid w:val="00835565"/>
    <w:rsid w:val="00837E34"/>
    <w:rsid w:val="00844C54"/>
    <w:rsid w:val="00851961"/>
    <w:rsid w:val="00867B41"/>
    <w:rsid w:val="008709A1"/>
    <w:rsid w:val="00870A3E"/>
    <w:rsid w:val="00870E78"/>
    <w:rsid w:val="00871627"/>
    <w:rsid w:val="00871B10"/>
    <w:rsid w:val="008802A2"/>
    <w:rsid w:val="00884C12"/>
    <w:rsid w:val="008A27F9"/>
    <w:rsid w:val="008B09B7"/>
    <w:rsid w:val="008B45BE"/>
    <w:rsid w:val="008B53CD"/>
    <w:rsid w:val="008C3786"/>
    <w:rsid w:val="008C67E5"/>
    <w:rsid w:val="008D067B"/>
    <w:rsid w:val="008D547F"/>
    <w:rsid w:val="008E16C6"/>
    <w:rsid w:val="008E64E9"/>
    <w:rsid w:val="008F7D22"/>
    <w:rsid w:val="00902EC9"/>
    <w:rsid w:val="00911E30"/>
    <w:rsid w:val="009131EE"/>
    <w:rsid w:val="0091393A"/>
    <w:rsid w:val="00913C9B"/>
    <w:rsid w:val="00921FD4"/>
    <w:rsid w:val="009229DC"/>
    <w:rsid w:val="00922D84"/>
    <w:rsid w:val="00923A96"/>
    <w:rsid w:val="00924719"/>
    <w:rsid w:val="009329E2"/>
    <w:rsid w:val="00945575"/>
    <w:rsid w:val="00945D2F"/>
    <w:rsid w:val="00964D7A"/>
    <w:rsid w:val="00967F03"/>
    <w:rsid w:val="0097498D"/>
    <w:rsid w:val="00974CC8"/>
    <w:rsid w:val="00975DF2"/>
    <w:rsid w:val="00980C05"/>
    <w:rsid w:val="009814F6"/>
    <w:rsid w:val="00986791"/>
    <w:rsid w:val="009905FD"/>
    <w:rsid w:val="0099193F"/>
    <w:rsid w:val="00993EF7"/>
    <w:rsid w:val="009A00E3"/>
    <w:rsid w:val="009B251A"/>
    <w:rsid w:val="009B3FD9"/>
    <w:rsid w:val="009C73B4"/>
    <w:rsid w:val="009D46F6"/>
    <w:rsid w:val="009D5992"/>
    <w:rsid w:val="009D5C93"/>
    <w:rsid w:val="009D6DEF"/>
    <w:rsid w:val="009E5280"/>
    <w:rsid w:val="009E65AC"/>
    <w:rsid w:val="009F5D44"/>
    <w:rsid w:val="00A002DD"/>
    <w:rsid w:val="00A026B3"/>
    <w:rsid w:val="00A374D5"/>
    <w:rsid w:val="00A518A8"/>
    <w:rsid w:val="00A55C91"/>
    <w:rsid w:val="00A63704"/>
    <w:rsid w:val="00A67DE9"/>
    <w:rsid w:val="00A67FB1"/>
    <w:rsid w:val="00A76EEF"/>
    <w:rsid w:val="00A8094C"/>
    <w:rsid w:val="00A83796"/>
    <w:rsid w:val="00A919D4"/>
    <w:rsid w:val="00AB66A0"/>
    <w:rsid w:val="00AC5EA2"/>
    <w:rsid w:val="00AD3C11"/>
    <w:rsid w:val="00B12FB0"/>
    <w:rsid w:val="00B13AC4"/>
    <w:rsid w:val="00B14DFB"/>
    <w:rsid w:val="00B26BBB"/>
    <w:rsid w:val="00B279F0"/>
    <w:rsid w:val="00B402CB"/>
    <w:rsid w:val="00B4785B"/>
    <w:rsid w:val="00B548B1"/>
    <w:rsid w:val="00B57BA3"/>
    <w:rsid w:val="00B74835"/>
    <w:rsid w:val="00B768EC"/>
    <w:rsid w:val="00B778D3"/>
    <w:rsid w:val="00B80873"/>
    <w:rsid w:val="00B85B38"/>
    <w:rsid w:val="00B91D18"/>
    <w:rsid w:val="00B9511A"/>
    <w:rsid w:val="00B95BA3"/>
    <w:rsid w:val="00BA218B"/>
    <w:rsid w:val="00BA5692"/>
    <w:rsid w:val="00BB05B0"/>
    <w:rsid w:val="00BB29CB"/>
    <w:rsid w:val="00BB36EE"/>
    <w:rsid w:val="00BC13E5"/>
    <w:rsid w:val="00BC1B18"/>
    <w:rsid w:val="00BC1CFB"/>
    <w:rsid w:val="00BC203E"/>
    <w:rsid w:val="00BF10AD"/>
    <w:rsid w:val="00BF5D81"/>
    <w:rsid w:val="00BF793F"/>
    <w:rsid w:val="00C00441"/>
    <w:rsid w:val="00C0193C"/>
    <w:rsid w:val="00C1178B"/>
    <w:rsid w:val="00C14E5D"/>
    <w:rsid w:val="00C14FDA"/>
    <w:rsid w:val="00C15841"/>
    <w:rsid w:val="00C217AB"/>
    <w:rsid w:val="00C23793"/>
    <w:rsid w:val="00C265C8"/>
    <w:rsid w:val="00C30251"/>
    <w:rsid w:val="00C31F95"/>
    <w:rsid w:val="00C336F2"/>
    <w:rsid w:val="00C368AC"/>
    <w:rsid w:val="00C448AE"/>
    <w:rsid w:val="00C5377F"/>
    <w:rsid w:val="00C5538A"/>
    <w:rsid w:val="00C63913"/>
    <w:rsid w:val="00C71D48"/>
    <w:rsid w:val="00C738A8"/>
    <w:rsid w:val="00C74904"/>
    <w:rsid w:val="00C91982"/>
    <w:rsid w:val="00C92BFB"/>
    <w:rsid w:val="00CA30BB"/>
    <w:rsid w:val="00CA685E"/>
    <w:rsid w:val="00CC76F6"/>
    <w:rsid w:val="00CD2946"/>
    <w:rsid w:val="00CE29A2"/>
    <w:rsid w:val="00CF0560"/>
    <w:rsid w:val="00CF1406"/>
    <w:rsid w:val="00CF37B5"/>
    <w:rsid w:val="00D02517"/>
    <w:rsid w:val="00D057BA"/>
    <w:rsid w:val="00D07CD2"/>
    <w:rsid w:val="00D1007F"/>
    <w:rsid w:val="00D111DD"/>
    <w:rsid w:val="00D17897"/>
    <w:rsid w:val="00D34779"/>
    <w:rsid w:val="00D35A46"/>
    <w:rsid w:val="00D36380"/>
    <w:rsid w:val="00D4230A"/>
    <w:rsid w:val="00D42AEE"/>
    <w:rsid w:val="00D4360D"/>
    <w:rsid w:val="00D55F27"/>
    <w:rsid w:val="00D67F49"/>
    <w:rsid w:val="00D71E5D"/>
    <w:rsid w:val="00D735D4"/>
    <w:rsid w:val="00D75BD8"/>
    <w:rsid w:val="00D76EDF"/>
    <w:rsid w:val="00D8129D"/>
    <w:rsid w:val="00D81F45"/>
    <w:rsid w:val="00D83FDE"/>
    <w:rsid w:val="00D92C33"/>
    <w:rsid w:val="00DA1DD1"/>
    <w:rsid w:val="00DA28AF"/>
    <w:rsid w:val="00DA4F00"/>
    <w:rsid w:val="00DB1008"/>
    <w:rsid w:val="00DB63E3"/>
    <w:rsid w:val="00DC1624"/>
    <w:rsid w:val="00DC2424"/>
    <w:rsid w:val="00DC3EDE"/>
    <w:rsid w:val="00DD07C4"/>
    <w:rsid w:val="00DD6542"/>
    <w:rsid w:val="00DE1BE0"/>
    <w:rsid w:val="00DE2ED7"/>
    <w:rsid w:val="00DF1BD2"/>
    <w:rsid w:val="00E00C15"/>
    <w:rsid w:val="00E0476E"/>
    <w:rsid w:val="00E0517C"/>
    <w:rsid w:val="00E055AF"/>
    <w:rsid w:val="00E063F8"/>
    <w:rsid w:val="00E14427"/>
    <w:rsid w:val="00E152EF"/>
    <w:rsid w:val="00E2513C"/>
    <w:rsid w:val="00E27057"/>
    <w:rsid w:val="00E32BE4"/>
    <w:rsid w:val="00E33868"/>
    <w:rsid w:val="00E47E5B"/>
    <w:rsid w:val="00E57BD4"/>
    <w:rsid w:val="00E61DF3"/>
    <w:rsid w:val="00E64B0F"/>
    <w:rsid w:val="00E65DC0"/>
    <w:rsid w:val="00E674B2"/>
    <w:rsid w:val="00E85F53"/>
    <w:rsid w:val="00E911CB"/>
    <w:rsid w:val="00E95D51"/>
    <w:rsid w:val="00E96D34"/>
    <w:rsid w:val="00EA1809"/>
    <w:rsid w:val="00EB2FBF"/>
    <w:rsid w:val="00EB4619"/>
    <w:rsid w:val="00EC226D"/>
    <w:rsid w:val="00ED2713"/>
    <w:rsid w:val="00EF454E"/>
    <w:rsid w:val="00EF4B70"/>
    <w:rsid w:val="00F00DA7"/>
    <w:rsid w:val="00F103FD"/>
    <w:rsid w:val="00F12E39"/>
    <w:rsid w:val="00F158C6"/>
    <w:rsid w:val="00F15B29"/>
    <w:rsid w:val="00F219EF"/>
    <w:rsid w:val="00F25867"/>
    <w:rsid w:val="00F349A9"/>
    <w:rsid w:val="00F36544"/>
    <w:rsid w:val="00F40000"/>
    <w:rsid w:val="00F406F6"/>
    <w:rsid w:val="00F46AD4"/>
    <w:rsid w:val="00F53032"/>
    <w:rsid w:val="00F55978"/>
    <w:rsid w:val="00F63981"/>
    <w:rsid w:val="00F64EEF"/>
    <w:rsid w:val="00F71DB8"/>
    <w:rsid w:val="00F92996"/>
    <w:rsid w:val="00F930CA"/>
    <w:rsid w:val="00FA72BA"/>
    <w:rsid w:val="00FB3504"/>
    <w:rsid w:val="00FC01DA"/>
    <w:rsid w:val="00FC1D92"/>
    <w:rsid w:val="00FE4B52"/>
    <w:rsid w:val="00FE7B81"/>
    <w:rsid w:val="00FF07C0"/>
    <w:rsid w:val="00FF18B1"/>
    <w:rsid w:val="00FF42FA"/>
    <w:rsid w:val="00FF4C7D"/>
    <w:rsid w:val="00FF4EC2"/>
    <w:rsid w:val="00FF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9FED7"/>
  <w15:chartTrackingRefBased/>
  <w15:docId w15:val="{DA85DA67-8B5B-4D88-9FB4-48336EB2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498D"/>
    <w:pPr>
      <w:spacing w:line="288" w:lineRule="auto"/>
      <w:ind w:firstLine="567"/>
      <w:jc w:val="both"/>
    </w:pPr>
    <w:rPr>
      <w:rFonts w:ascii="Times New Roman" w:eastAsia="Times New Roman" w:hAnsi="Times New Roman"/>
      <w:sz w:val="28"/>
      <w:szCs w:val="28"/>
    </w:rPr>
  </w:style>
  <w:style w:type="paragraph" w:styleId="1">
    <w:name w:val="heading 1"/>
    <w:aliases w:val="Глава 1,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
    <w:basedOn w:val="a0"/>
    <w:next w:val="a0"/>
    <w:link w:val="10"/>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3"/>
    <w:link w:val="21"/>
    <w:qFormat/>
    <w:rsid w:val="00E61DF3"/>
    <w:pPr>
      <w:keepNext/>
      <w:numPr>
        <w:ilvl w:val="1"/>
        <w:numId w:val="1"/>
      </w:numPr>
      <w:suppressAutoHyphens/>
      <w:spacing w:before="360" w:after="120" w:line="240" w:lineRule="auto"/>
      <w:jc w:val="left"/>
      <w:outlineLvl w:val="1"/>
    </w:pPr>
    <w:rPr>
      <w:b/>
      <w:bCs/>
      <w:szCs w:val="32"/>
    </w:rPr>
  </w:style>
  <w:style w:type="paragraph" w:styleId="7">
    <w:name w:val="heading 7"/>
    <w:basedOn w:val="a0"/>
    <w:next w:val="a0"/>
    <w:link w:val="70"/>
    <w:uiPriority w:val="9"/>
    <w:semiHidden/>
    <w:unhideWhenUsed/>
    <w:qFormat/>
    <w:rsid w:val="00C71D4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1 Знак,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rsid w:val="00E61DF3"/>
    <w:rPr>
      <w:rFonts w:ascii="Arial" w:eastAsia="Times New Roman" w:hAnsi="Arial" w:cs="Arial"/>
      <w:b/>
      <w:bCs/>
      <w:kern w:val="28"/>
      <w:sz w:val="28"/>
      <w:szCs w:val="40"/>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link w:val="2"/>
    <w:rsid w:val="00E61DF3"/>
    <w:rPr>
      <w:rFonts w:ascii="Times New Roman" w:eastAsia="Times New Roman" w:hAnsi="Times New Roman"/>
      <w:b/>
      <w:bCs/>
      <w:sz w:val="28"/>
      <w:szCs w:val="32"/>
    </w:rPr>
  </w:style>
  <w:style w:type="character" w:styleId="a4">
    <w:name w:val="Hyperlink"/>
    <w:uiPriority w:val="99"/>
    <w:rsid w:val="00E61DF3"/>
    <w:rPr>
      <w:color w:val="0000FF"/>
      <w:u w:val="single"/>
    </w:rPr>
  </w:style>
  <w:style w:type="paragraph" w:styleId="11">
    <w:name w:val="toc 1"/>
    <w:basedOn w:val="a0"/>
    <w:next w:val="a0"/>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E61DF3"/>
    <w:pPr>
      <w:tabs>
        <w:tab w:val="right" w:pos="9360"/>
      </w:tabs>
      <w:spacing w:line="240" w:lineRule="auto"/>
      <w:ind w:firstLine="0"/>
      <w:jc w:val="left"/>
    </w:pPr>
  </w:style>
  <w:style w:type="character" w:customStyle="1" w:styleId="a6">
    <w:name w:val="Основной текст Знак"/>
    <w:link w:val="a5"/>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12"/>
    <w:qFormat/>
    <w:rsid w:val="00E61DF3"/>
    <w:pPr>
      <w:tabs>
        <w:tab w:val="num" w:pos="1134"/>
      </w:tabs>
      <w:ind w:left="1134" w:hanging="1134"/>
    </w:p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styleId="a">
    <w:name w:val="Title"/>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0"/>
    <w:link w:val="ad"/>
    <w:uiPriority w:val="99"/>
    <w:unhideWhenUsed/>
    <w:rsid w:val="00B768EC"/>
    <w:pPr>
      <w:tabs>
        <w:tab w:val="center" w:pos="4677"/>
        <w:tab w:val="right" w:pos="9355"/>
      </w:tabs>
      <w:spacing w:line="240" w:lineRule="auto"/>
    </w:pPr>
  </w:style>
  <w:style w:type="character" w:customStyle="1" w:styleId="ad">
    <w:name w:val="Верхний колонтитул Знак"/>
    <w:link w:val="ac"/>
    <w:uiPriority w:val="99"/>
    <w:rsid w:val="00B768EC"/>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B768EC"/>
    <w:pPr>
      <w:tabs>
        <w:tab w:val="center" w:pos="4677"/>
        <w:tab w:val="right" w:pos="9355"/>
      </w:tabs>
      <w:spacing w:line="240" w:lineRule="auto"/>
    </w:pPr>
  </w:style>
  <w:style w:type="character" w:customStyle="1" w:styleId="af">
    <w:name w:val="Нижний колонтитул Знак"/>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F40000"/>
    <w:pPr>
      <w:spacing w:line="240" w:lineRule="auto"/>
    </w:pPr>
    <w:rPr>
      <w:rFonts w:ascii="Tahoma" w:hAnsi="Tahoma" w:cs="Tahoma"/>
      <w:sz w:val="16"/>
      <w:szCs w:val="16"/>
    </w:rPr>
  </w:style>
  <w:style w:type="character" w:customStyle="1" w:styleId="af1">
    <w:name w:val="Текст выноски Знак"/>
    <w:link w:val="af0"/>
    <w:uiPriority w:val="99"/>
    <w:semiHidden/>
    <w:rsid w:val="00F40000"/>
    <w:rPr>
      <w:rFonts w:ascii="Tahoma" w:eastAsia="Times New Roman" w:hAnsi="Tahoma" w:cs="Tahoma"/>
      <w:sz w:val="16"/>
      <w:szCs w:val="16"/>
      <w:lang w:eastAsia="ru-RU"/>
    </w:rPr>
  </w:style>
  <w:style w:type="paragraph" w:styleId="af2">
    <w:name w:val="List Paragraph"/>
    <w:aliases w:val="Абзац списка литеральный"/>
    <w:basedOn w:val="a0"/>
    <w:link w:val="af3"/>
    <w:uiPriority w:val="99"/>
    <w:qFormat/>
    <w:rsid w:val="00B402CB"/>
    <w:pPr>
      <w:ind w:left="720"/>
      <w:contextualSpacing/>
    </w:pPr>
  </w:style>
  <w:style w:type="character" w:customStyle="1" w:styleId="af3">
    <w:name w:val="Абзац списка Знак"/>
    <w:aliases w:val="Абзац списка литеральный Знак"/>
    <w:link w:val="af2"/>
    <w:uiPriority w:val="34"/>
    <w:locked/>
    <w:rsid w:val="00110E47"/>
    <w:rPr>
      <w:rFonts w:ascii="Times New Roman" w:eastAsia="Times New Roman" w:hAnsi="Times New Roman" w:cs="Times New Roman"/>
      <w:sz w:val="28"/>
      <w:szCs w:val="28"/>
      <w:lang w:eastAsia="ru-RU"/>
    </w:rPr>
  </w:style>
  <w:style w:type="paragraph" w:customStyle="1" w:styleId="24">
    <w:name w:val="Пункт2"/>
    <w:basedOn w:val="ab"/>
    <w:rsid w:val="00DD07C4"/>
    <w:pPr>
      <w:keepNext/>
      <w:suppressAutoHyphens/>
      <w:spacing w:line="240" w:lineRule="auto"/>
      <w:outlineLvl w:val="2"/>
    </w:pPr>
    <w:rPr>
      <w:snapToGrid w:val="0"/>
      <w:color w:val="000000"/>
      <w:sz w:val="24"/>
      <w:szCs w:val="24"/>
    </w:rPr>
  </w:style>
  <w:style w:type="character" w:customStyle="1" w:styleId="12">
    <w:name w:val="Пункт Знак1"/>
    <w:link w:val="ab"/>
    <w:locked/>
    <w:rsid w:val="005619BE"/>
    <w:rPr>
      <w:rFonts w:ascii="Times New Roman" w:eastAsia="Times New Roman" w:hAnsi="Times New Roman" w:cs="Times New Roman"/>
      <w:sz w:val="28"/>
      <w:szCs w:val="28"/>
      <w:lang w:eastAsia="ru-RU"/>
    </w:rPr>
  </w:style>
  <w:style w:type="character" w:styleId="af4">
    <w:name w:val="footnote reference"/>
    <w:uiPriority w:val="99"/>
    <w:semiHidden/>
    <w:rsid w:val="00C63913"/>
    <w:rPr>
      <w:vertAlign w:val="superscript"/>
    </w:rPr>
  </w:style>
  <w:style w:type="paragraph" w:styleId="af5">
    <w:name w:val="footnote text"/>
    <w:basedOn w:val="a0"/>
    <w:link w:val="af6"/>
    <w:uiPriority w:val="99"/>
    <w:semiHidden/>
    <w:rsid w:val="00C63913"/>
    <w:pPr>
      <w:spacing w:line="240" w:lineRule="auto"/>
    </w:pPr>
    <w:rPr>
      <w:snapToGrid w:val="0"/>
      <w:sz w:val="20"/>
    </w:rPr>
  </w:style>
  <w:style w:type="character" w:customStyle="1" w:styleId="af6">
    <w:name w:val="Текст сноски Знак"/>
    <w:link w:val="af5"/>
    <w:uiPriority w:val="99"/>
    <w:semiHidden/>
    <w:rsid w:val="00C63913"/>
    <w:rPr>
      <w:rFonts w:ascii="Times New Roman" w:eastAsia="Times New Roman" w:hAnsi="Times New Roman" w:cs="Times New Roman"/>
      <w:snapToGrid w:val="0"/>
      <w:sz w:val="20"/>
      <w:szCs w:val="28"/>
      <w:lang w:eastAsia="ru-RU"/>
    </w:rPr>
  </w:style>
  <w:style w:type="paragraph" w:customStyle="1" w:styleId="-2">
    <w:name w:val="пункт-2"/>
    <w:basedOn w:val="a0"/>
    <w:rsid w:val="001107C4"/>
    <w:pPr>
      <w:tabs>
        <w:tab w:val="num" w:pos="1134"/>
      </w:tabs>
      <w:spacing w:after="200" w:line="276" w:lineRule="auto"/>
      <w:ind w:firstLine="0"/>
    </w:pPr>
    <w:rPr>
      <w:rFonts w:ascii="Arial" w:eastAsia="Calibri" w:hAnsi="Arial" w:cs="Arial"/>
      <w:sz w:val="22"/>
      <w:szCs w:val="22"/>
      <w:lang w:eastAsia="en-US"/>
    </w:rPr>
  </w:style>
  <w:style w:type="paragraph" w:customStyle="1" w:styleId="-30">
    <w:name w:val="пункт-3"/>
    <w:basedOn w:val="a0"/>
    <w:rsid w:val="001107C4"/>
    <w:pPr>
      <w:tabs>
        <w:tab w:val="num" w:pos="864"/>
      </w:tabs>
      <w:spacing w:after="200" w:line="276" w:lineRule="auto"/>
      <w:ind w:left="864" w:hanging="864"/>
    </w:pPr>
    <w:rPr>
      <w:rFonts w:ascii="Arial" w:eastAsia="Calibri" w:hAnsi="Arial" w:cs="Arial"/>
      <w:sz w:val="22"/>
      <w:szCs w:val="22"/>
      <w:lang w:eastAsia="en-US"/>
    </w:rPr>
  </w:style>
  <w:style w:type="paragraph" w:customStyle="1" w:styleId="-40">
    <w:name w:val="пункт-4"/>
    <w:basedOn w:val="a0"/>
    <w:rsid w:val="001107C4"/>
    <w:pPr>
      <w:tabs>
        <w:tab w:val="num" w:pos="1701"/>
      </w:tabs>
      <w:spacing w:after="200" w:line="276" w:lineRule="auto"/>
      <w:ind w:left="1701" w:hanging="567"/>
    </w:pPr>
    <w:rPr>
      <w:rFonts w:ascii="Arial" w:eastAsia="Calibri" w:hAnsi="Arial" w:cs="Arial"/>
      <w:sz w:val="22"/>
      <w:szCs w:val="22"/>
      <w:lang w:eastAsia="en-US"/>
    </w:rPr>
  </w:style>
  <w:style w:type="paragraph" w:styleId="3">
    <w:name w:val="Body Text 3"/>
    <w:basedOn w:val="a0"/>
    <w:link w:val="30"/>
    <w:uiPriority w:val="99"/>
    <w:unhideWhenUsed/>
    <w:rsid w:val="00C0193C"/>
    <w:pPr>
      <w:spacing w:after="120" w:line="240" w:lineRule="auto"/>
      <w:ind w:firstLine="0"/>
      <w:jc w:val="left"/>
    </w:pPr>
    <w:rPr>
      <w:sz w:val="16"/>
      <w:szCs w:val="16"/>
      <w:lang w:val="en-US" w:eastAsia="en-US"/>
    </w:rPr>
  </w:style>
  <w:style w:type="character" w:customStyle="1" w:styleId="30">
    <w:name w:val="Основной текст 3 Знак"/>
    <w:link w:val="3"/>
    <w:uiPriority w:val="99"/>
    <w:rsid w:val="00C0193C"/>
    <w:rPr>
      <w:rFonts w:ascii="Times New Roman" w:eastAsia="Times New Roman" w:hAnsi="Times New Roman" w:cs="Times New Roman"/>
      <w:sz w:val="16"/>
      <w:szCs w:val="16"/>
      <w:lang w:val="en-US"/>
    </w:rPr>
  </w:style>
  <w:style w:type="character" w:styleId="af7">
    <w:name w:val="annotation reference"/>
    <w:uiPriority w:val="99"/>
    <w:semiHidden/>
    <w:unhideWhenUsed/>
    <w:rsid w:val="00D36380"/>
    <w:rPr>
      <w:sz w:val="16"/>
      <w:szCs w:val="16"/>
    </w:rPr>
  </w:style>
  <w:style w:type="paragraph" w:styleId="af8">
    <w:name w:val="annotation text"/>
    <w:basedOn w:val="a0"/>
    <w:link w:val="af9"/>
    <w:uiPriority w:val="99"/>
    <w:semiHidden/>
    <w:unhideWhenUsed/>
    <w:rsid w:val="00D36380"/>
    <w:pPr>
      <w:spacing w:line="240" w:lineRule="auto"/>
    </w:pPr>
    <w:rPr>
      <w:sz w:val="20"/>
      <w:szCs w:val="20"/>
    </w:rPr>
  </w:style>
  <w:style w:type="character" w:customStyle="1" w:styleId="af9">
    <w:name w:val="Текст примечания Знак"/>
    <w:link w:val="af8"/>
    <w:uiPriority w:val="99"/>
    <w:semiHidden/>
    <w:rsid w:val="00D36380"/>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36380"/>
    <w:rPr>
      <w:b/>
      <w:bCs/>
    </w:rPr>
  </w:style>
  <w:style w:type="character" w:customStyle="1" w:styleId="afb">
    <w:name w:val="Тема примечания Знак"/>
    <w:link w:val="afa"/>
    <w:uiPriority w:val="99"/>
    <w:semiHidden/>
    <w:rsid w:val="00D36380"/>
    <w:rPr>
      <w:rFonts w:ascii="Times New Roman" w:eastAsia="Times New Roman" w:hAnsi="Times New Roman" w:cs="Times New Roman"/>
      <w:b/>
      <w:bCs/>
      <w:sz w:val="20"/>
      <w:szCs w:val="20"/>
      <w:lang w:eastAsia="ru-RU"/>
    </w:rPr>
  </w:style>
  <w:style w:type="paragraph" w:styleId="afc">
    <w:name w:val="No Spacing"/>
    <w:uiPriority w:val="1"/>
    <w:qFormat/>
    <w:rsid w:val="00923A96"/>
    <w:rPr>
      <w:sz w:val="22"/>
      <w:szCs w:val="22"/>
      <w:lang w:eastAsia="en-US"/>
    </w:rPr>
  </w:style>
  <w:style w:type="paragraph" w:customStyle="1" w:styleId="ConsPlusNormal">
    <w:name w:val="ConsPlusNormal"/>
    <w:rsid w:val="00835565"/>
    <w:pPr>
      <w:widowControl w:val="0"/>
      <w:autoSpaceDE w:val="0"/>
      <w:autoSpaceDN w:val="0"/>
    </w:pPr>
    <w:rPr>
      <w:rFonts w:eastAsia="Times New Roman" w:cs="Calibri"/>
      <w:sz w:val="22"/>
      <w:szCs w:val="22"/>
    </w:rPr>
  </w:style>
  <w:style w:type="table" w:styleId="afd">
    <w:name w:val="Table Grid"/>
    <w:basedOn w:val="a2"/>
    <w:uiPriority w:val="59"/>
    <w:rsid w:val="00835565"/>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0"/>
    <w:link w:val="26"/>
    <w:uiPriority w:val="99"/>
    <w:semiHidden/>
    <w:unhideWhenUsed/>
    <w:rsid w:val="00922D84"/>
    <w:pPr>
      <w:spacing w:after="120" w:line="480" w:lineRule="auto"/>
    </w:pPr>
  </w:style>
  <w:style w:type="character" w:customStyle="1" w:styleId="26">
    <w:name w:val="Основной текст 2 Знак"/>
    <w:link w:val="25"/>
    <w:uiPriority w:val="99"/>
    <w:semiHidden/>
    <w:rsid w:val="00922D84"/>
    <w:rPr>
      <w:rFonts w:ascii="Times New Roman" w:eastAsia="Times New Roman" w:hAnsi="Times New Roman"/>
      <w:sz w:val="28"/>
      <w:szCs w:val="28"/>
    </w:rPr>
  </w:style>
  <w:style w:type="paragraph" w:styleId="27">
    <w:name w:val="Body Text Indent 2"/>
    <w:basedOn w:val="a0"/>
    <w:link w:val="28"/>
    <w:uiPriority w:val="99"/>
    <w:semiHidden/>
    <w:unhideWhenUsed/>
    <w:rsid w:val="00922D84"/>
    <w:pPr>
      <w:spacing w:after="120" w:line="480" w:lineRule="auto"/>
      <w:ind w:left="283"/>
    </w:pPr>
  </w:style>
  <w:style w:type="character" w:customStyle="1" w:styleId="28">
    <w:name w:val="Основной текст с отступом 2 Знак"/>
    <w:link w:val="27"/>
    <w:uiPriority w:val="99"/>
    <w:semiHidden/>
    <w:rsid w:val="00922D84"/>
    <w:rPr>
      <w:rFonts w:ascii="Times New Roman" w:eastAsia="Times New Roman" w:hAnsi="Times New Roman"/>
      <w:sz w:val="28"/>
      <w:szCs w:val="28"/>
    </w:rPr>
  </w:style>
  <w:style w:type="paragraph" w:styleId="31">
    <w:name w:val="Body Text Indent 3"/>
    <w:basedOn w:val="a0"/>
    <w:link w:val="32"/>
    <w:uiPriority w:val="99"/>
    <w:semiHidden/>
    <w:unhideWhenUsed/>
    <w:rsid w:val="00922D84"/>
    <w:pPr>
      <w:spacing w:after="120"/>
      <w:ind w:left="283"/>
    </w:pPr>
    <w:rPr>
      <w:sz w:val="16"/>
      <w:szCs w:val="16"/>
    </w:rPr>
  </w:style>
  <w:style w:type="character" w:customStyle="1" w:styleId="32">
    <w:name w:val="Основной текст с отступом 3 Знак"/>
    <w:link w:val="31"/>
    <w:uiPriority w:val="99"/>
    <w:semiHidden/>
    <w:rsid w:val="00922D84"/>
    <w:rPr>
      <w:rFonts w:ascii="Times New Roman" w:eastAsia="Times New Roman" w:hAnsi="Times New Roman"/>
      <w:sz w:val="16"/>
      <w:szCs w:val="16"/>
    </w:rPr>
  </w:style>
  <w:style w:type="character" w:styleId="afe">
    <w:name w:val="FollowedHyperlink"/>
    <w:uiPriority w:val="99"/>
    <w:semiHidden/>
    <w:unhideWhenUsed/>
    <w:rsid w:val="00BC1CFB"/>
    <w:rPr>
      <w:color w:val="954F72"/>
      <w:u w:val="single"/>
    </w:rPr>
  </w:style>
  <w:style w:type="paragraph" w:customStyle="1" w:styleId="m">
    <w:name w:val="m_ПростойТекст"/>
    <w:basedOn w:val="a0"/>
    <w:link w:val="m0"/>
    <w:rsid w:val="00C71D48"/>
    <w:pPr>
      <w:spacing w:line="240" w:lineRule="auto"/>
      <w:ind w:firstLine="0"/>
    </w:pPr>
    <w:rPr>
      <w:sz w:val="24"/>
      <w:szCs w:val="24"/>
    </w:rPr>
  </w:style>
  <w:style w:type="paragraph" w:customStyle="1" w:styleId="m1">
    <w:name w:val="m_1_Пункт"/>
    <w:basedOn w:val="m"/>
    <w:next w:val="m"/>
    <w:rsid w:val="00C71D48"/>
    <w:pPr>
      <w:keepNext/>
      <w:numPr>
        <w:numId w:val="31"/>
      </w:numPr>
      <w:tabs>
        <w:tab w:val="clear" w:pos="3338"/>
        <w:tab w:val="num" w:pos="360"/>
        <w:tab w:val="num" w:pos="1080"/>
      </w:tabs>
      <w:ind w:left="0" w:hanging="360"/>
    </w:pPr>
    <w:rPr>
      <w:b/>
      <w:caps/>
    </w:rPr>
  </w:style>
  <w:style w:type="paragraph" w:customStyle="1" w:styleId="m2">
    <w:name w:val="m_2_Пункт"/>
    <w:basedOn w:val="m"/>
    <w:next w:val="m"/>
    <w:rsid w:val="00C71D48"/>
    <w:pPr>
      <w:keepNext/>
      <w:numPr>
        <w:ilvl w:val="1"/>
        <w:numId w:val="31"/>
      </w:numPr>
      <w:tabs>
        <w:tab w:val="clear" w:pos="3053"/>
        <w:tab w:val="num" w:pos="360"/>
        <w:tab w:val="left" w:pos="510"/>
        <w:tab w:val="num" w:pos="1080"/>
      </w:tabs>
      <w:ind w:left="0" w:hanging="360"/>
    </w:pPr>
    <w:rPr>
      <w:b/>
    </w:rPr>
  </w:style>
  <w:style w:type="paragraph" w:customStyle="1" w:styleId="m3">
    <w:name w:val="m_3_Пункт"/>
    <w:basedOn w:val="m"/>
    <w:next w:val="m"/>
    <w:rsid w:val="00C71D48"/>
    <w:pPr>
      <w:numPr>
        <w:ilvl w:val="2"/>
        <w:numId w:val="31"/>
      </w:numPr>
      <w:tabs>
        <w:tab w:val="clear" w:pos="3413"/>
        <w:tab w:val="num" w:pos="360"/>
        <w:tab w:val="num" w:pos="1080"/>
      </w:tabs>
      <w:ind w:left="0" w:hanging="720"/>
    </w:pPr>
    <w:rPr>
      <w:b/>
      <w:lang w:val="en-US"/>
    </w:rPr>
  </w:style>
  <w:style w:type="character" w:customStyle="1" w:styleId="m0">
    <w:name w:val="m_ПростойТекст Знак"/>
    <w:basedOn w:val="a1"/>
    <w:link w:val="m"/>
    <w:locked/>
    <w:rsid w:val="00C71D48"/>
    <w:rPr>
      <w:rFonts w:ascii="Times New Roman" w:eastAsia="Times New Roman" w:hAnsi="Times New Roman"/>
      <w:sz w:val="24"/>
      <w:szCs w:val="24"/>
    </w:rPr>
  </w:style>
  <w:style w:type="paragraph" w:customStyle="1" w:styleId="4">
    <w:name w:val="Стиль4"/>
    <w:basedOn w:val="7"/>
    <w:qFormat/>
    <w:rsid w:val="00C71D48"/>
    <w:pPr>
      <w:keepNext w:val="0"/>
      <w:keepLines w:val="0"/>
      <w:numPr>
        <w:ilvl w:val="3"/>
        <w:numId w:val="31"/>
      </w:numPr>
      <w:tabs>
        <w:tab w:val="clear" w:pos="1571"/>
        <w:tab w:val="num" w:pos="0"/>
      </w:tabs>
      <w:spacing w:before="240" w:after="60" w:line="240" w:lineRule="auto"/>
      <w:ind w:left="0" w:firstLine="0"/>
      <w:jc w:val="left"/>
    </w:pPr>
    <w:rPr>
      <w:rFonts w:ascii="Times New Roman" w:eastAsia="Calibri" w:hAnsi="Times New Roman" w:cs="Times New Roman"/>
      <w:b/>
      <w:i w:val="0"/>
      <w:iCs w:val="0"/>
      <w:color w:val="auto"/>
      <w:sz w:val="24"/>
      <w:szCs w:val="24"/>
    </w:rPr>
  </w:style>
  <w:style w:type="paragraph" w:customStyle="1" w:styleId="5">
    <w:name w:val="Стиль5"/>
    <w:basedOn w:val="4"/>
    <w:link w:val="50"/>
    <w:qFormat/>
    <w:rsid w:val="00C71D48"/>
    <w:rPr>
      <w:b w:val="0"/>
    </w:rPr>
  </w:style>
  <w:style w:type="character" w:customStyle="1" w:styleId="50">
    <w:name w:val="Стиль5 Знак"/>
    <w:basedOn w:val="a1"/>
    <w:link w:val="5"/>
    <w:rsid w:val="00C71D48"/>
    <w:rPr>
      <w:rFonts w:ascii="Times New Roman" w:hAnsi="Times New Roman"/>
      <w:sz w:val="24"/>
      <w:szCs w:val="24"/>
    </w:rPr>
  </w:style>
  <w:style w:type="character" w:customStyle="1" w:styleId="70">
    <w:name w:val="Заголовок 7 Знак"/>
    <w:basedOn w:val="a1"/>
    <w:link w:val="7"/>
    <w:uiPriority w:val="9"/>
    <w:semiHidden/>
    <w:rsid w:val="00C71D48"/>
    <w:rPr>
      <w:rFonts w:asciiTheme="majorHAnsi" w:eastAsiaTheme="majorEastAsia" w:hAnsiTheme="majorHAnsi" w:cstheme="majorBidi"/>
      <w:i/>
      <w:iCs/>
      <w:color w:val="1F4D78"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1500">
      <w:bodyDiv w:val="1"/>
      <w:marLeft w:val="0"/>
      <w:marRight w:val="0"/>
      <w:marTop w:val="0"/>
      <w:marBottom w:val="0"/>
      <w:divBdr>
        <w:top w:val="none" w:sz="0" w:space="0" w:color="auto"/>
        <w:left w:val="none" w:sz="0" w:space="0" w:color="auto"/>
        <w:bottom w:val="none" w:sz="0" w:space="0" w:color="auto"/>
        <w:right w:val="none" w:sz="0" w:space="0" w:color="auto"/>
      </w:divBdr>
    </w:div>
    <w:div w:id="535897076">
      <w:bodyDiv w:val="1"/>
      <w:marLeft w:val="0"/>
      <w:marRight w:val="0"/>
      <w:marTop w:val="0"/>
      <w:marBottom w:val="0"/>
      <w:divBdr>
        <w:top w:val="none" w:sz="0" w:space="0" w:color="auto"/>
        <w:left w:val="none" w:sz="0" w:space="0" w:color="auto"/>
        <w:bottom w:val="none" w:sz="0" w:space="0" w:color="auto"/>
        <w:right w:val="none" w:sz="0" w:space="0" w:color="auto"/>
      </w:divBdr>
    </w:div>
    <w:div w:id="721254388">
      <w:bodyDiv w:val="1"/>
      <w:marLeft w:val="0"/>
      <w:marRight w:val="0"/>
      <w:marTop w:val="0"/>
      <w:marBottom w:val="0"/>
      <w:divBdr>
        <w:top w:val="none" w:sz="0" w:space="0" w:color="auto"/>
        <w:left w:val="none" w:sz="0" w:space="0" w:color="auto"/>
        <w:bottom w:val="none" w:sz="0" w:space="0" w:color="auto"/>
        <w:right w:val="none" w:sz="0" w:space="0" w:color="auto"/>
      </w:divBdr>
    </w:div>
    <w:div w:id="740374801">
      <w:bodyDiv w:val="1"/>
      <w:marLeft w:val="0"/>
      <w:marRight w:val="0"/>
      <w:marTop w:val="0"/>
      <w:marBottom w:val="0"/>
      <w:divBdr>
        <w:top w:val="none" w:sz="0" w:space="0" w:color="auto"/>
        <w:left w:val="none" w:sz="0" w:space="0" w:color="auto"/>
        <w:bottom w:val="none" w:sz="0" w:space="0" w:color="auto"/>
        <w:right w:val="none" w:sz="0" w:space="0" w:color="auto"/>
      </w:divBdr>
    </w:div>
    <w:div w:id="1033270072">
      <w:bodyDiv w:val="1"/>
      <w:marLeft w:val="0"/>
      <w:marRight w:val="0"/>
      <w:marTop w:val="0"/>
      <w:marBottom w:val="0"/>
      <w:divBdr>
        <w:top w:val="none" w:sz="0" w:space="0" w:color="auto"/>
        <w:left w:val="none" w:sz="0" w:space="0" w:color="auto"/>
        <w:bottom w:val="none" w:sz="0" w:space="0" w:color="auto"/>
        <w:right w:val="none" w:sz="0" w:space="0" w:color="auto"/>
      </w:divBdr>
    </w:div>
    <w:div w:id="1226718903">
      <w:bodyDiv w:val="1"/>
      <w:marLeft w:val="0"/>
      <w:marRight w:val="0"/>
      <w:marTop w:val="0"/>
      <w:marBottom w:val="0"/>
      <w:divBdr>
        <w:top w:val="none" w:sz="0" w:space="0" w:color="auto"/>
        <w:left w:val="none" w:sz="0" w:space="0" w:color="auto"/>
        <w:bottom w:val="none" w:sz="0" w:space="0" w:color="auto"/>
        <w:right w:val="none" w:sz="0" w:space="0" w:color="auto"/>
      </w:divBdr>
    </w:div>
    <w:div w:id="18875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package" Target="embeddings/_________Microsoft_Word.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package" Target="embeddings/_____Microsoft_Excel.xlsx"/><Relationship Id="rId10" Type="http://schemas.openxmlformats.org/officeDocument/2006/relationships/hyperlink" Target="http://corp.hotelcosmos.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95768-DAE5-4AE6-BD98-C49526E6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9153</Words>
  <Characters>52173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61204</CharactersWithSpaces>
  <SharedDoc>false</SharedDoc>
  <HLinks>
    <vt:vector size="168" baseType="variant">
      <vt:variant>
        <vt:i4>3211310</vt:i4>
      </vt:variant>
      <vt:variant>
        <vt:i4>111</vt:i4>
      </vt:variant>
      <vt:variant>
        <vt:i4>0</vt:i4>
      </vt:variant>
      <vt:variant>
        <vt:i4>5</vt:i4>
      </vt:variant>
      <vt:variant>
        <vt:lpwstr>http://utp.sberbank-ast.ru/</vt:lpwstr>
      </vt:variant>
      <vt:variant>
        <vt:lpwstr/>
      </vt:variant>
      <vt:variant>
        <vt:i4>3801189</vt:i4>
      </vt:variant>
      <vt:variant>
        <vt:i4>108</vt:i4>
      </vt:variant>
      <vt:variant>
        <vt:i4>0</vt:i4>
      </vt:variant>
      <vt:variant>
        <vt:i4>5</vt:i4>
      </vt:variant>
      <vt:variant>
        <vt:lpwstr>http://corp.hotelcosmos.ru/</vt:lpwstr>
      </vt:variant>
      <vt:variant>
        <vt:lpwstr/>
      </vt:variant>
      <vt:variant>
        <vt:i4>3211310</vt:i4>
      </vt:variant>
      <vt:variant>
        <vt:i4>105</vt:i4>
      </vt:variant>
      <vt:variant>
        <vt:i4>0</vt:i4>
      </vt:variant>
      <vt:variant>
        <vt:i4>5</vt:i4>
      </vt:variant>
      <vt:variant>
        <vt:lpwstr>http://utp.sberbank-ast.ru/</vt:lpwstr>
      </vt:variant>
      <vt:variant>
        <vt:lpwstr/>
      </vt:variant>
      <vt:variant>
        <vt:i4>3211310</vt:i4>
      </vt:variant>
      <vt:variant>
        <vt:i4>102</vt:i4>
      </vt:variant>
      <vt:variant>
        <vt:i4>0</vt:i4>
      </vt:variant>
      <vt:variant>
        <vt:i4>5</vt:i4>
      </vt:variant>
      <vt:variant>
        <vt:lpwstr>http://utp.sberbank-ast.ru/</vt:lpwstr>
      </vt:variant>
      <vt:variant>
        <vt:lpwstr/>
      </vt:variant>
      <vt:variant>
        <vt:i4>6357087</vt:i4>
      </vt:variant>
      <vt:variant>
        <vt:i4>99</vt:i4>
      </vt:variant>
      <vt:variant>
        <vt:i4>0</vt:i4>
      </vt:variant>
      <vt:variant>
        <vt:i4>5</vt:i4>
      </vt:variant>
      <vt:variant>
        <vt:lpwstr>mailto:aevstratov@hotelcosmos.ru</vt:lpwstr>
      </vt:variant>
      <vt:variant>
        <vt:lpwstr/>
      </vt:variant>
      <vt:variant>
        <vt:i4>8323145</vt:i4>
      </vt:variant>
      <vt:variant>
        <vt:i4>96</vt:i4>
      </vt:variant>
      <vt:variant>
        <vt:i4>0</vt:i4>
      </vt:variant>
      <vt:variant>
        <vt:i4>5</vt:i4>
      </vt:variant>
      <vt:variant>
        <vt:lpwstr>mailto:skovalenko@hotelcosmos.ru</vt:lpwstr>
      </vt:variant>
      <vt:variant>
        <vt:lpwstr/>
      </vt:variant>
      <vt:variant>
        <vt:i4>1966129</vt:i4>
      </vt:variant>
      <vt:variant>
        <vt:i4>92</vt:i4>
      </vt:variant>
      <vt:variant>
        <vt:i4>0</vt:i4>
      </vt:variant>
      <vt:variant>
        <vt:i4>5</vt:i4>
      </vt:variant>
      <vt:variant>
        <vt:lpwstr/>
      </vt:variant>
      <vt:variant>
        <vt:lpwstr>_Toc251847633</vt:lpwstr>
      </vt:variant>
      <vt:variant>
        <vt:i4>1966129</vt:i4>
      </vt:variant>
      <vt:variant>
        <vt:i4>86</vt:i4>
      </vt:variant>
      <vt:variant>
        <vt:i4>0</vt:i4>
      </vt:variant>
      <vt:variant>
        <vt:i4>5</vt:i4>
      </vt:variant>
      <vt:variant>
        <vt:lpwstr/>
      </vt:variant>
      <vt:variant>
        <vt:lpwstr>_Toc251847632</vt:lpwstr>
      </vt:variant>
      <vt:variant>
        <vt:i4>1966129</vt:i4>
      </vt:variant>
      <vt:variant>
        <vt:i4>80</vt:i4>
      </vt:variant>
      <vt:variant>
        <vt:i4>0</vt:i4>
      </vt:variant>
      <vt:variant>
        <vt:i4>5</vt:i4>
      </vt:variant>
      <vt:variant>
        <vt:lpwstr/>
      </vt:variant>
      <vt:variant>
        <vt:lpwstr>_Toc251847631</vt:lpwstr>
      </vt:variant>
      <vt:variant>
        <vt:i4>2031665</vt:i4>
      </vt:variant>
      <vt:variant>
        <vt:i4>77</vt:i4>
      </vt:variant>
      <vt:variant>
        <vt:i4>0</vt:i4>
      </vt:variant>
      <vt:variant>
        <vt:i4>5</vt:i4>
      </vt:variant>
      <vt:variant>
        <vt:lpwstr/>
      </vt:variant>
      <vt:variant>
        <vt:lpwstr>_Toc251847629</vt:lpwstr>
      </vt:variant>
      <vt:variant>
        <vt:i4>2031665</vt:i4>
      </vt:variant>
      <vt:variant>
        <vt:i4>74</vt:i4>
      </vt:variant>
      <vt:variant>
        <vt:i4>0</vt:i4>
      </vt:variant>
      <vt:variant>
        <vt:i4>5</vt:i4>
      </vt:variant>
      <vt:variant>
        <vt:lpwstr/>
      </vt:variant>
      <vt:variant>
        <vt:lpwstr>_Toc251847628</vt:lpwstr>
      </vt:variant>
      <vt:variant>
        <vt:i4>2031665</vt:i4>
      </vt:variant>
      <vt:variant>
        <vt:i4>71</vt:i4>
      </vt:variant>
      <vt:variant>
        <vt:i4>0</vt:i4>
      </vt:variant>
      <vt:variant>
        <vt:i4>5</vt:i4>
      </vt:variant>
      <vt:variant>
        <vt:lpwstr/>
      </vt:variant>
      <vt:variant>
        <vt:lpwstr>_Toc251847627</vt:lpwstr>
      </vt:variant>
      <vt:variant>
        <vt:i4>2031665</vt:i4>
      </vt:variant>
      <vt:variant>
        <vt:i4>68</vt:i4>
      </vt:variant>
      <vt:variant>
        <vt:i4>0</vt:i4>
      </vt:variant>
      <vt:variant>
        <vt:i4>5</vt:i4>
      </vt:variant>
      <vt:variant>
        <vt:lpwstr/>
      </vt:variant>
      <vt:variant>
        <vt:lpwstr>_Toc251847626</vt:lpwstr>
      </vt:variant>
      <vt:variant>
        <vt:i4>2031665</vt:i4>
      </vt:variant>
      <vt:variant>
        <vt:i4>65</vt:i4>
      </vt:variant>
      <vt:variant>
        <vt:i4>0</vt:i4>
      </vt:variant>
      <vt:variant>
        <vt:i4>5</vt:i4>
      </vt:variant>
      <vt:variant>
        <vt:lpwstr/>
      </vt:variant>
      <vt:variant>
        <vt:lpwstr>_Toc251847625</vt:lpwstr>
      </vt:variant>
      <vt:variant>
        <vt:i4>2031665</vt:i4>
      </vt:variant>
      <vt:variant>
        <vt:i4>62</vt:i4>
      </vt:variant>
      <vt:variant>
        <vt:i4>0</vt:i4>
      </vt:variant>
      <vt:variant>
        <vt:i4>5</vt:i4>
      </vt:variant>
      <vt:variant>
        <vt:lpwstr/>
      </vt:variant>
      <vt:variant>
        <vt:lpwstr>_Toc251847623</vt:lpwstr>
      </vt:variant>
      <vt:variant>
        <vt:i4>2031665</vt:i4>
      </vt:variant>
      <vt:variant>
        <vt:i4>59</vt:i4>
      </vt:variant>
      <vt:variant>
        <vt:i4>0</vt:i4>
      </vt:variant>
      <vt:variant>
        <vt:i4>5</vt:i4>
      </vt:variant>
      <vt:variant>
        <vt:lpwstr/>
      </vt:variant>
      <vt:variant>
        <vt:lpwstr>_Toc251847622</vt:lpwstr>
      </vt:variant>
      <vt:variant>
        <vt:i4>2031665</vt:i4>
      </vt:variant>
      <vt:variant>
        <vt:i4>56</vt:i4>
      </vt:variant>
      <vt:variant>
        <vt:i4>0</vt:i4>
      </vt:variant>
      <vt:variant>
        <vt:i4>5</vt:i4>
      </vt:variant>
      <vt:variant>
        <vt:lpwstr/>
      </vt:variant>
      <vt:variant>
        <vt:lpwstr>_Toc251847621</vt:lpwstr>
      </vt:variant>
      <vt:variant>
        <vt:i4>2031665</vt:i4>
      </vt:variant>
      <vt:variant>
        <vt:i4>50</vt:i4>
      </vt:variant>
      <vt:variant>
        <vt:i4>0</vt:i4>
      </vt:variant>
      <vt:variant>
        <vt:i4>5</vt:i4>
      </vt:variant>
      <vt:variant>
        <vt:lpwstr/>
      </vt:variant>
      <vt:variant>
        <vt:lpwstr>_Toc251847620</vt:lpwstr>
      </vt:variant>
      <vt:variant>
        <vt:i4>1835057</vt:i4>
      </vt:variant>
      <vt:variant>
        <vt:i4>44</vt:i4>
      </vt:variant>
      <vt:variant>
        <vt:i4>0</vt:i4>
      </vt:variant>
      <vt:variant>
        <vt:i4>5</vt:i4>
      </vt:variant>
      <vt:variant>
        <vt:lpwstr/>
      </vt:variant>
      <vt:variant>
        <vt:lpwstr>_Toc251847619</vt:lpwstr>
      </vt:variant>
      <vt:variant>
        <vt:i4>1835057</vt:i4>
      </vt:variant>
      <vt:variant>
        <vt:i4>41</vt:i4>
      </vt:variant>
      <vt:variant>
        <vt:i4>0</vt:i4>
      </vt:variant>
      <vt:variant>
        <vt:i4>5</vt:i4>
      </vt:variant>
      <vt:variant>
        <vt:lpwstr/>
      </vt:variant>
      <vt:variant>
        <vt:lpwstr>_Toc251847618</vt:lpwstr>
      </vt:variant>
      <vt:variant>
        <vt:i4>1835057</vt:i4>
      </vt:variant>
      <vt:variant>
        <vt:i4>38</vt:i4>
      </vt:variant>
      <vt:variant>
        <vt:i4>0</vt:i4>
      </vt:variant>
      <vt:variant>
        <vt:i4>5</vt:i4>
      </vt:variant>
      <vt:variant>
        <vt:lpwstr/>
      </vt:variant>
      <vt:variant>
        <vt:lpwstr>_Toc251847617</vt:lpwstr>
      </vt:variant>
      <vt:variant>
        <vt:i4>1835057</vt:i4>
      </vt:variant>
      <vt:variant>
        <vt:i4>32</vt:i4>
      </vt:variant>
      <vt:variant>
        <vt:i4>0</vt:i4>
      </vt:variant>
      <vt:variant>
        <vt:i4>5</vt:i4>
      </vt:variant>
      <vt:variant>
        <vt:lpwstr/>
      </vt:variant>
      <vt:variant>
        <vt:lpwstr>_Toc251847616</vt:lpwstr>
      </vt:variant>
      <vt:variant>
        <vt:i4>1835057</vt:i4>
      </vt:variant>
      <vt:variant>
        <vt:i4>29</vt:i4>
      </vt:variant>
      <vt:variant>
        <vt:i4>0</vt:i4>
      </vt:variant>
      <vt:variant>
        <vt:i4>5</vt:i4>
      </vt:variant>
      <vt:variant>
        <vt:lpwstr/>
      </vt:variant>
      <vt:variant>
        <vt:lpwstr>_Toc251847615</vt:lpwstr>
      </vt:variant>
      <vt:variant>
        <vt:i4>1835057</vt:i4>
      </vt:variant>
      <vt:variant>
        <vt:i4>26</vt:i4>
      </vt:variant>
      <vt:variant>
        <vt:i4>0</vt:i4>
      </vt:variant>
      <vt:variant>
        <vt:i4>5</vt:i4>
      </vt:variant>
      <vt:variant>
        <vt:lpwstr/>
      </vt:variant>
      <vt:variant>
        <vt:lpwstr>_Toc251847614</vt:lpwstr>
      </vt:variant>
      <vt:variant>
        <vt:i4>1835057</vt:i4>
      </vt:variant>
      <vt:variant>
        <vt:i4>20</vt:i4>
      </vt:variant>
      <vt:variant>
        <vt:i4>0</vt:i4>
      </vt:variant>
      <vt:variant>
        <vt:i4>5</vt:i4>
      </vt:variant>
      <vt:variant>
        <vt:lpwstr/>
      </vt:variant>
      <vt:variant>
        <vt:lpwstr>_Toc251847613</vt:lpwstr>
      </vt:variant>
      <vt:variant>
        <vt:i4>1835057</vt:i4>
      </vt:variant>
      <vt:variant>
        <vt:i4>14</vt:i4>
      </vt:variant>
      <vt:variant>
        <vt:i4>0</vt:i4>
      </vt:variant>
      <vt:variant>
        <vt:i4>5</vt:i4>
      </vt:variant>
      <vt:variant>
        <vt:lpwstr/>
      </vt:variant>
      <vt:variant>
        <vt:lpwstr>_Toc251847612</vt:lpwstr>
      </vt:variant>
      <vt:variant>
        <vt:i4>1835057</vt:i4>
      </vt:variant>
      <vt:variant>
        <vt:i4>8</vt:i4>
      </vt:variant>
      <vt:variant>
        <vt:i4>0</vt:i4>
      </vt:variant>
      <vt:variant>
        <vt:i4>5</vt:i4>
      </vt:variant>
      <vt:variant>
        <vt:lpwstr/>
      </vt:variant>
      <vt:variant>
        <vt:lpwstr>_Toc251847611</vt:lpwstr>
      </vt:variant>
      <vt:variant>
        <vt:i4>1835057</vt:i4>
      </vt:variant>
      <vt:variant>
        <vt:i4>2</vt:i4>
      </vt:variant>
      <vt:variant>
        <vt:i4>0</vt:i4>
      </vt:variant>
      <vt:variant>
        <vt:i4>5</vt:i4>
      </vt:variant>
      <vt:variant>
        <vt:lpwstr/>
      </vt:variant>
      <vt:variant>
        <vt:lpwstr>_Toc251847610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Матвеева Ирина Сергеевна</cp:lastModifiedBy>
  <cp:revision>35</cp:revision>
  <cp:lastPrinted>2019-01-21T08:37:00Z</cp:lastPrinted>
  <dcterms:created xsi:type="dcterms:W3CDTF">2019-11-07T09:32:00Z</dcterms:created>
  <dcterms:modified xsi:type="dcterms:W3CDTF">2023-03-15T07:25:00Z</dcterms:modified>
</cp:coreProperties>
</file>