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D2C3E" w14:textId="567F8A10" w:rsidR="00E43218" w:rsidRPr="000D16E8" w:rsidRDefault="0077020C" w:rsidP="007702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6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0D16E8">
        <w:rPr>
          <w:rFonts w:ascii="Times New Roman" w:hAnsi="Times New Roman" w:cs="Times New Roman"/>
          <w:b/>
          <w:sz w:val="24"/>
          <w:szCs w:val="24"/>
        </w:rPr>
        <w:t>«</w:t>
      </w:r>
      <w:r w:rsidR="00E43218" w:rsidRPr="000D16E8">
        <w:rPr>
          <w:rFonts w:ascii="Times New Roman" w:hAnsi="Times New Roman" w:cs="Times New Roman"/>
          <w:b/>
          <w:sz w:val="24"/>
          <w:szCs w:val="24"/>
        </w:rPr>
        <w:t>СОГЛАСОВАНО</w:t>
      </w:r>
      <w:r w:rsidR="000D16E8">
        <w:rPr>
          <w:rFonts w:ascii="Times New Roman" w:hAnsi="Times New Roman" w:cs="Times New Roman"/>
          <w:b/>
          <w:sz w:val="24"/>
          <w:szCs w:val="24"/>
        </w:rPr>
        <w:t>»</w:t>
      </w:r>
    </w:p>
    <w:p w14:paraId="4005C7B0" w14:textId="77777777" w:rsidR="000D16E8" w:rsidRDefault="000D16E8" w:rsidP="00770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370218" w14:textId="75E07C19" w:rsidR="00E43218" w:rsidRPr="00E57A76" w:rsidRDefault="00E43218" w:rsidP="00770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 Технический директор </w:t>
      </w:r>
    </w:p>
    <w:p w14:paraId="3D5815B5" w14:textId="1F6F4EAC" w:rsidR="00E43218" w:rsidRPr="00E57A76" w:rsidRDefault="0077020C" w:rsidP="007702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E43218" w:rsidRPr="00E57A76">
        <w:rPr>
          <w:rFonts w:ascii="Times New Roman" w:hAnsi="Times New Roman" w:cs="Times New Roman"/>
          <w:sz w:val="24"/>
          <w:szCs w:val="24"/>
        </w:rPr>
        <w:t>ПАО «ГК «Космос</w:t>
      </w:r>
    </w:p>
    <w:p w14:paraId="77459A11" w14:textId="4A9EFD17" w:rsidR="00E43218" w:rsidRPr="00E57A76" w:rsidRDefault="0077020C" w:rsidP="00770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_______Д.А. Мочалов</w:t>
      </w:r>
    </w:p>
    <w:p w14:paraId="44346BCC" w14:textId="77364546" w:rsidR="00E43218" w:rsidRDefault="00A74B63" w:rsidP="0077020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 2020</w:t>
      </w:r>
      <w:r w:rsidR="00E43218" w:rsidRPr="00E57A76">
        <w:rPr>
          <w:rFonts w:ascii="Times New Roman" w:hAnsi="Times New Roman" w:cs="Times New Roman"/>
          <w:sz w:val="24"/>
          <w:szCs w:val="24"/>
        </w:rPr>
        <w:t>г</w:t>
      </w:r>
      <w:r w:rsidR="0077020C">
        <w:rPr>
          <w:rFonts w:ascii="Times New Roman" w:hAnsi="Times New Roman" w:cs="Times New Roman"/>
          <w:sz w:val="24"/>
          <w:szCs w:val="24"/>
        </w:rPr>
        <w:t>.</w:t>
      </w:r>
      <w:r w:rsidR="00E43218" w:rsidRPr="00E57A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C790D" w14:textId="77777777" w:rsidR="0077020C" w:rsidRPr="00E57A76" w:rsidRDefault="0077020C" w:rsidP="0077020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A18410F" w14:textId="77777777" w:rsidR="00E43218" w:rsidRPr="00E57A76" w:rsidRDefault="00E43218" w:rsidP="00B63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B331A" w14:textId="12CE0BAB" w:rsidR="00E43218" w:rsidRPr="000D16E8" w:rsidRDefault="009C5EC0" w:rsidP="000D16E8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6E8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22C6BA6" w14:textId="0773BB11" w:rsidR="009C5EC0" w:rsidRPr="000D16E8" w:rsidRDefault="00F90AA8" w:rsidP="000D16E8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6E8">
        <w:rPr>
          <w:rFonts w:ascii="Times New Roman" w:hAnsi="Times New Roman" w:cs="Times New Roman"/>
          <w:b/>
          <w:sz w:val="24"/>
          <w:szCs w:val="24"/>
        </w:rPr>
        <w:t xml:space="preserve">на ремонт </w:t>
      </w:r>
      <w:r w:rsidR="000D16E8">
        <w:rPr>
          <w:rFonts w:ascii="Times New Roman" w:hAnsi="Times New Roman" w:cs="Times New Roman"/>
          <w:b/>
          <w:sz w:val="24"/>
          <w:szCs w:val="24"/>
        </w:rPr>
        <w:t xml:space="preserve">гидравлической </w:t>
      </w:r>
      <w:r w:rsidR="009C5EC0" w:rsidRPr="000D16E8">
        <w:rPr>
          <w:rFonts w:ascii="Times New Roman" w:hAnsi="Times New Roman" w:cs="Times New Roman"/>
          <w:b/>
          <w:sz w:val="24"/>
          <w:szCs w:val="24"/>
        </w:rPr>
        <w:t xml:space="preserve">части </w:t>
      </w:r>
      <w:r w:rsidRPr="000D16E8">
        <w:rPr>
          <w:rFonts w:ascii="Times New Roman" w:hAnsi="Times New Roman" w:cs="Times New Roman"/>
          <w:b/>
          <w:sz w:val="24"/>
          <w:szCs w:val="24"/>
        </w:rPr>
        <w:t xml:space="preserve">насосов </w:t>
      </w:r>
      <w:r w:rsidR="000D1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EC0" w:rsidRPr="000D16E8">
        <w:rPr>
          <w:rFonts w:ascii="Times New Roman" w:hAnsi="Times New Roman" w:cs="Times New Roman"/>
          <w:b/>
          <w:sz w:val="24"/>
          <w:szCs w:val="24"/>
        </w:rPr>
        <w:t xml:space="preserve">повысителей </w:t>
      </w:r>
      <w:r w:rsidR="000D16E8" w:rsidRPr="000D16E8">
        <w:rPr>
          <w:rFonts w:ascii="Times New Roman" w:hAnsi="Times New Roman" w:cs="Times New Roman"/>
          <w:b/>
          <w:sz w:val="24"/>
          <w:szCs w:val="24"/>
        </w:rPr>
        <w:t xml:space="preserve">  С и D </w:t>
      </w:r>
      <w:r w:rsidR="009C5EC0" w:rsidRPr="000D16E8">
        <w:rPr>
          <w:rFonts w:ascii="Times New Roman" w:hAnsi="Times New Roman" w:cs="Times New Roman"/>
          <w:b/>
          <w:sz w:val="24"/>
          <w:szCs w:val="24"/>
        </w:rPr>
        <w:t>нижней и стилобатной зоны гостиницы</w:t>
      </w:r>
      <w:r w:rsidR="000D16E8" w:rsidRPr="000D1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6E8">
        <w:rPr>
          <w:rFonts w:ascii="Times New Roman" w:hAnsi="Times New Roman" w:cs="Times New Roman"/>
          <w:b/>
          <w:sz w:val="24"/>
          <w:szCs w:val="24"/>
        </w:rPr>
        <w:t>Космос</w:t>
      </w:r>
    </w:p>
    <w:p w14:paraId="2AE872CB" w14:textId="77777777" w:rsidR="000D16E8" w:rsidRDefault="000D16E8" w:rsidP="00645E50">
      <w:pPr>
        <w:pStyle w:val="af3"/>
        <w:spacing w:after="0"/>
        <w:jc w:val="both"/>
        <w:rPr>
          <w:b/>
          <w:bCs/>
        </w:rPr>
      </w:pPr>
    </w:p>
    <w:p w14:paraId="7744D130" w14:textId="77777777" w:rsidR="000D16E8" w:rsidRDefault="000D16E8" w:rsidP="00645E50">
      <w:pPr>
        <w:pStyle w:val="af3"/>
        <w:spacing w:after="0"/>
        <w:jc w:val="both"/>
        <w:rPr>
          <w:b/>
          <w:bCs/>
        </w:rPr>
      </w:pPr>
    </w:p>
    <w:p w14:paraId="47A67DAF" w14:textId="20108C9B" w:rsidR="000D16E8" w:rsidRDefault="00E43218" w:rsidP="00645E50">
      <w:pPr>
        <w:pStyle w:val="af3"/>
        <w:spacing w:after="0"/>
        <w:jc w:val="both"/>
        <w:rPr>
          <w:b/>
          <w:bCs/>
        </w:rPr>
      </w:pPr>
      <w:r w:rsidRPr="00E57A76">
        <w:rPr>
          <w:b/>
          <w:bCs/>
        </w:rPr>
        <w:t xml:space="preserve">Общая информация </w:t>
      </w:r>
    </w:p>
    <w:p w14:paraId="35EEDB65" w14:textId="77777777" w:rsidR="000D16E8" w:rsidRPr="00E57A76" w:rsidRDefault="000D16E8" w:rsidP="00645E50">
      <w:pPr>
        <w:pStyle w:val="af3"/>
        <w:spacing w:after="0"/>
        <w:jc w:val="both"/>
        <w:rPr>
          <w:b/>
          <w:bCs/>
        </w:rPr>
      </w:pPr>
    </w:p>
    <w:p w14:paraId="25F005DE" w14:textId="2C147834" w:rsidR="00E43218" w:rsidRDefault="000D16E8" w:rsidP="000D1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218" w:rsidRPr="000D16E8">
        <w:rPr>
          <w:rFonts w:ascii="Times New Roman" w:hAnsi="Times New Roman" w:cs="Times New Roman"/>
          <w:sz w:val="24"/>
          <w:szCs w:val="24"/>
        </w:rPr>
        <w:t>Публичное акционерное общество</w:t>
      </w:r>
      <w:r>
        <w:rPr>
          <w:rFonts w:ascii="Times New Roman" w:hAnsi="Times New Roman" w:cs="Times New Roman"/>
          <w:sz w:val="24"/>
          <w:szCs w:val="24"/>
        </w:rPr>
        <w:t xml:space="preserve"> «Гостиничный комплекс «Космос»</w:t>
      </w:r>
    </w:p>
    <w:p w14:paraId="285439A9" w14:textId="77777777" w:rsidR="000D16E8" w:rsidRPr="000D16E8" w:rsidRDefault="000D16E8" w:rsidP="000D1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01EBC" w14:textId="4D19CB1A" w:rsidR="00E43218" w:rsidRPr="000D16E8" w:rsidRDefault="00E43218" w:rsidP="000D1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6E8">
        <w:rPr>
          <w:rFonts w:ascii="Times New Roman" w:hAnsi="Times New Roman" w:cs="Times New Roman"/>
          <w:sz w:val="24"/>
          <w:szCs w:val="24"/>
        </w:rPr>
        <w:t>Адрес объекта: 129366, Россия, Москва, Проспект Мира, д. 150.</w:t>
      </w:r>
    </w:p>
    <w:p w14:paraId="7191712B" w14:textId="77777777" w:rsidR="000D16E8" w:rsidRPr="00E57A76" w:rsidRDefault="000D16E8" w:rsidP="000D1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FF83C" w14:textId="7E628B09" w:rsidR="00F90AA8" w:rsidRPr="000D16E8" w:rsidRDefault="00AB7A41" w:rsidP="00CA454B">
      <w:pPr>
        <w:pStyle w:val="a3"/>
        <w:numPr>
          <w:ilvl w:val="0"/>
          <w:numId w:val="25"/>
        </w:num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16E8">
        <w:rPr>
          <w:rFonts w:ascii="Times New Roman" w:hAnsi="Times New Roman" w:cs="Times New Roman"/>
          <w:b/>
          <w:bCs/>
          <w:sz w:val="24"/>
          <w:szCs w:val="24"/>
        </w:rPr>
        <w:t>Цель выполняемой работы</w:t>
      </w:r>
      <w:r w:rsidR="00E43218" w:rsidRPr="000D16E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2AE51B" w14:textId="78B80D43" w:rsidR="00DD2D08" w:rsidRPr="00CA454B" w:rsidRDefault="00530188" w:rsidP="00CA45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HiddenHorzOCR" w:hAnsi="Times New Roman" w:cs="Times New Roman"/>
          <w:color w:val="2D2E2F"/>
          <w:sz w:val="24"/>
          <w:szCs w:val="24"/>
        </w:rPr>
        <w:t xml:space="preserve">     </w:t>
      </w:r>
      <w:r w:rsidR="000D16E8">
        <w:rPr>
          <w:rFonts w:ascii="Times New Roman" w:eastAsia="HiddenHorzOCR" w:hAnsi="Times New Roman" w:cs="Times New Roman"/>
          <w:color w:val="2D2E2F"/>
          <w:sz w:val="24"/>
          <w:szCs w:val="24"/>
        </w:rPr>
        <w:t xml:space="preserve"> Восстановление</w:t>
      </w:r>
      <w:r w:rsidR="00CA454B">
        <w:rPr>
          <w:rFonts w:ascii="Times New Roman" w:eastAsia="HiddenHorzOCR" w:hAnsi="Times New Roman" w:cs="Times New Roman"/>
          <w:color w:val="2D2E2F"/>
          <w:sz w:val="24"/>
          <w:szCs w:val="24"/>
        </w:rPr>
        <w:t xml:space="preserve"> работоспособности насосов повысителей </w:t>
      </w:r>
      <w:r w:rsidR="000D16E8">
        <w:rPr>
          <w:rFonts w:ascii="Times New Roman" w:eastAsia="HiddenHorzOCR" w:hAnsi="Times New Roman" w:cs="Times New Roman"/>
          <w:color w:val="2D2E2F"/>
          <w:sz w:val="24"/>
          <w:szCs w:val="24"/>
        </w:rPr>
        <w:t xml:space="preserve">С и </w:t>
      </w:r>
      <w:r w:rsidR="000D16E8">
        <w:rPr>
          <w:rFonts w:ascii="Times New Roman" w:eastAsia="HiddenHorzOCR" w:hAnsi="Times New Roman" w:cs="Times New Roman"/>
          <w:color w:val="2D2E2F"/>
          <w:sz w:val="24"/>
          <w:szCs w:val="24"/>
          <w:lang w:val="en-US"/>
        </w:rPr>
        <w:t>D</w:t>
      </w:r>
      <w:r w:rsidR="000D16E8" w:rsidRPr="000D16E8">
        <w:rPr>
          <w:rFonts w:ascii="Times New Roman" w:eastAsia="HiddenHorzOCR" w:hAnsi="Times New Roman" w:cs="Times New Roman"/>
          <w:color w:val="2D2E2F"/>
          <w:sz w:val="24"/>
          <w:szCs w:val="24"/>
        </w:rPr>
        <w:t xml:space="preserve"> </w:t>
      </w:r>
      <w:r w:rsidR="000D16E8">
        <w:rPr>
          <w:rFonts w:ascii="Times New Roman" w:eastAsia="HiddenHorzOCR" w:hAnsi="Times New Roman" w:cs="Times New Roman"/>
          <w:color w:val="2D2E2F"/>
          <w:sz w:val="24"/>
          <w:szCs w:val="24"/>
        </w:rPr>
        <w:t xml:space="preserve">производства компании  </w:t>
      </w:r>
      <w:r w:rsidR="00CA454B">
        <w:rPr>
          <w:rFonts w:ascii="Times New Roman" w:eastAsia="HiddenHorzOCR" w:hAnsi="Times New Roman" w:cs="Times New Roman"/>
          <w:color w:val="2D2E2F"/>
          <w:sz w:val="24"/>
          <w:szCs w:val="24"/>
        </w:rPr>
        <w:t>«</w:t>
      </w:r>
      <w:r w:rsidR="00DD2D08">
        <w:rPr>
          <w:rFonts w:ascii="Times New Roman" w:eastAsia="HiddenHorzOCR" w:hAnsi="Times New Roman" w:cs="Times New Roman"/>
          <w:color w:val="2D2E2F"/>
          <w:sz w:val="24"/>
          <w:szCs w:val="24"/>
          <w:lang w:val="en-US"/>
        </w:rPr>
        <w:t>WILO</w:t>
      </w:r>
      <w:r w:rsidR="00CA454B">
        <w:rPr>
          <w:rFonts w:ascii="Times New Roman" w:eastAsia="HiddenHorzOCR" w:hAnsi="Times New Roman" w:cs="Times New Roman"/>
          <w:color w:val="2D2E2F"/>
          <w:sz w:val="24"/>
          <w:szCs w:val="24"/>
        </w:rPr>
        <w:t>»</w:t>
      </w:r>
      <w:r w:rsidR="00CA454B" w:rsidRPr="00CA4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4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</w:t>
      </w:r>
      <w:r w:rsid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ней и стилобатной зоны гостиничного комплекса</w:t>
      </w:r>
      <w:r w:rsidR="00CA4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4FC9C137" w14:textId="2FFD8A7B" w:rsidR="00CA454B" w:rsidRPr="000D16E8" w:rsidRDefault="00CA454B" w:rsidP="00CA454B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HiddenHorzOCR" w:hAnsi="Times New Roman" w:cs="Times New Roman"/>
          <w:b/>
          <w:color w:val="606162"/>
          <w:sz w:val="24"/>
          <w:szCs w:val="24"/>
        </w:rPr>
      </w:pPr>
      <w:r w:rsidRPr="000D1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Объём выполняемых </w:t>
      </w:r>
      <w:r w:rsidRPr="000D16E8">
        <w:rPr>
          <w:rFonts w:ascii="Times New Roman" w:hAnsi="Times New Roman" w:cs="Times New Roman"/>
          <w:b/>
          <w:sz w:val="24"/>
          <w:szCs w:val="24"/>
        </w:rPr>
        <w:t>работ</w:t>
      </w:r>
      <w:r w:rsidRPr="000D16E8">
        <w:rPr>
          <w:rFonts w:ascii="Times New Roman" w:eastAsia="HiddenHorzOCR" w:hAnsi="Times New Roman" w:cs="Times New Roman"/>
          <w:b/>
          <w:color w:val="606162"/>
          <w:sz w:val="24"/>
          <w:szCs w:val="24"/>
        </w:rPr>
        <w:t>.</w:t>
      </w:r>
    </w:p>
    <w:p w14:paraId="2CB64C41" w14:textId="77777777" w:rsidR="00605A21" w:rsidRPr="000D16E8" w:rsidRDefault="00605A21" w:rsidP="00605A21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0A3C915" w14:textId="381C6099" w:rsidR="00485650" w:rsidRPr="00F011F4" w:rsidRDefault="00485650" w:rsidP="00485650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01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454B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Произвести ремонтные работы насосного агрегата WILO </w:t>
      </w:r>
      <w:r w:rsidR="000D16E8" w:rsidRPr="00F01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Акта диагоностики  насосного агрегата </w:t>
      </w:r>
      <w:r w:rsidR="00CA454B" w:rsidRPr="00F01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F01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выполненный ООО</w:t>
      </w:r>
      <w:r w:rsidR="00CA454B" w:rsidRPr="00F01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01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CA454B" w:rsidRPr="00F01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НПК «Микротех»</w:t>
      </w:r>
      <w:r w:rsidRPr="00F01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14:paraId="034D5B31" w14:textId="452480AF" w:rsidR="00485650" w:rsidRPr="000D16E8" w:rsidRDefault="00CA454B" w:rsidP="004856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 (Акт-дефектов по насосу «С»)</w:t>
      </w:r>
      <w:r w:rsidR="00485650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2E31364" w14:textId="487F8251" w:rsidR="00530188" w:rsidRDefault="00CA454B" w:rsidP="004856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№2 (Акт-дефектов по насосу «D»)</w:t>
      </w:r>
      <w:r w:rsidR="00485650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EB72A4D" w14:textId="77777777" w:rsidR="00D80F6D" w:rsidRPr="000D16E8" w:rsidRDefault="00D80F6D" w:rsidP="004856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359346" w14:textId="459F48E4" w:rsidR="00485650" w:rsidRPr="000D16E8" w:rsidRDefault="00485650" w:rsidP="00485650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Произвести монтажные работы </w:t>
      </w:r>
      <w:r w:rsidR="00A65549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насоса</w:t>
      </w:r>
      <w:r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«С»</w:t>
      </w:r>
      <w:r w:rsidR="00476EFB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установкой на </w:t>
      </w:r>
      <w:r w:rsidR="00007B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существующий </w:t>
      </w:r>
      <w:r w:rsidR="00476EFB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стапель</w:t>
      </w:r>
      <w:r w:rsidR="00007B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заменой вибро-шумопоглащающих опор</w:t>
      </w:r>
      <w:r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48FE96F9" w14:textId="4B761510" w:rsidR="00485650" w:rsidRPr="000D16E8" w:rsidRDefault="00485650" w:rsidP="00485650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Произвести монтаж подводящих магистралей (трубопроводов Ду-125мм) с запорной арматурой к насосу</w:t>
      </w:r>
      <w:r w:rsidR="00296E27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«С»</w:t>
      </w:r>
      <w:r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3D098993" w14:textId="4BF93010" w:rsidR="00CA454B" w:rsidRPr="000D16E8" w:rsidRDefault="00485650" w:rsidP="00485650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Произвести монтаж отводящих магистралей (трубопроводов Ду-110мм) с запорной арматурой к насосу</w:t>
      </w:r>
      <w:r w:rsidR="00296E27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«С»</w:t>
      </w:r>
      <w:r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6570DFCE" w14:textId="00D7E40A" w:rsidR="00485650" w:rsidRPr="000D16E8" w:rsidRDefault="00485650" w:rsidP="00485650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Установить </w:t>
      </w:r>
      <w:r w:rsidR="00D80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электродвигатель</w:t>
      </w:r>
      <w:r w:rsidR="00296E27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насос «С»</w:t>
      </w:r>
      <w:r w:rsidR="00A65549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8E296B9" w14:textId="7553F7F8" w:rsidR="00A65549" w:rsidRDefault="00A65549" w:rsidP="00485650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Подключить электропитание </w:t>
      </w:r>
      <w:r w:rsidR="00296E27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электродвигателю на насосе</w:t>
      </w:r>
      <w:r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«С»;</w:t>
      </w:r>
    </w:p>
    <w:p w14:paraId="315CE8F8" w14:textId="70EA41B2" w:rsidR="00D80F6D" w:rsidRPr="000D16E8" w:rsidRDefault="00DF7134" w:rsidP="00485650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0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Провести пуско-наладочные работы ( включая, но не ограничиваясь):</w:t>
      </w:r>
    </w:p>
    <w:p w14:paraId="48CA17BF" w14:textId="036E1A2B" w:rsidR="00A65549" w:rsidRPr="000D16E8" w:rsidRDefault="00D80F6D" w:rsidP="00D80F6D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A65549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5549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Проверить направление вращения электродвигателя;</w:t>
      </w:r>
    </w:p>
    <w:p w14:paraId="1379521C" w14:textId="4FBAB6AB" w:rsidR="00A65549" w:rsidRPr="000D16E8" w:rsidRDefault="00D80F6D" w:rsidP="00D80F6D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65549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Проверить гидравлические показатели</w:t>
      </w:r>
      <w:r w:rsidR="00B031BC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(КПД)</w:t>
      </w:r>
      <w:r w:rsidR="00A65549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установленного насоса в сборе с электродвигателем.</w:t>
      </w:r>
    </w:p>
    <w:p w14:paraId="3279BCA1" w14:textId="0CBC7B35" w:rsidR="00411E6B" w:rsidRPr="00422444" w:rsidRDefault="00D80F6D" w:rsidP="0042244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</w:t>
      </w:r>
      <w:r w:rsidR="00A65549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Проверить систему на дисбаланс</w:t>
      </w:r>
      <w:r w:rsidR="006E2150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/вибрацию</w:t>
      </w:r>
      <w:r w:rsidR="00A65549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36425E78" w14:textId="6700D254" w:rsidR="00A65549" w:rsidRPr="00D80F6D" w:rsidRDefault="001539B1" w:rsidP="004224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2.8.</w:t>
      </w:r>
      <w:r w:rsidR="00B031BC" w:rsidRPr="00D80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5549" w:rsidRPr="00D80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Произвести монтажные работы насоса «D» с установкой на </w:t>
      </w:r>
      <w:r w:rsidR="00D80F6D" w:rsidRPr="00D80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существующий </w:t>
      </w:r>
      <w:r w:rsidR="00A65549" w:rsidRPr="00D80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стапель</w:t>
      </w:r>
      <w:r w:rsidR="00D80F6D" w:rsidRPr="00153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0F6D" w:rsidRPr="00D80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заменой вибро-шумопоглащающих опор;</w:t>
      </w:r>
    </w:p>
    <w:p w14:paraId="2B2EFD28" w14:textId="2024C0C3" w:rsidR="00A65549" w:rsidRPr="001539B1" w:rsidRDefault="001539B1" w:rsidP="004224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2.9.</w:t>
      </w:r>
      <w:r w:rsidR="00DF7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5549" w:rsidRPr="00153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Произвести монтаж подводящих магистралей (трубопроводов Ду-125мм) с запорной </w:t>
      </w:r>
      <w:r w:rsidR="00605A21" w:rsidRPr="00153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A65549" w:rsidRPr="00153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арматурой к насосу</w:t>
      </w:r>
      <w:r w:rsidR="00B67DE5" w:rsidRPr="00153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«D»</w:t>
      </w:r>
      <w:r w:rsidR="00A65549" w:rsidRPr="00153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44B2C006" w14:textId="3D03C531" w:rsidR="00A65549" w:rsidRPr="001539B1" w:rsidRDefault="001539B1" w:rsidP="004224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2.10</w:t>
      </w:r>
      <w:r w:rsidR="00DF7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A65549" w:rsidRPr="00153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Произвести монтаж отводящих магистралей (трубопроводов Ду-110мм) с запорной арматурой к насосу</w:t>
      </w:r>
      <w:r w:rsidR="00B67DE5" w:rsidRPr="00153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«D»</w:t>
      </w:r>
      <w:r w:rsidR="00A65549" w:rsidRPr="00153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87D6D84" w14:textId="37D8B5E8" w:rsidR="00A65549" w:rsidRPr="001539B1" w:rsidRDefault="001539B1" w:rsidP="004224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2.11.</w:t>
      </w:r>
      <w:r w:rsidR="00B031BC" w:rsidRPr="00153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5549" w:rsidRPr="00153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 электродвигатель на насос «</w:t>
      </w:r>
      <w:r w:rsidR="00605A21" w:rsidRPr="00153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</w:t>
      </w:r>
      <w:r w:rsidR="00A65549" w:rsidRPr="00153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14:paraId="213342CB" w14:textId="6AB386CF" w:rsidR="00422444" w:rsidRDefault="001539B1" w:rsidP="004224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2.12.</w:t>
      </w:r>
      <w:r w:rsidR="00B031BC" w:rsidRPr="00153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5549" w:rsidRPr="00153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Подключить электропитание к насосу «</w:t>
      </w:r>
      <w:r w:rsidR="00605A21" w:rsidRPr="00153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</w:t>
      </w:r>
      <w:r w:rsidR="00A65549" w:rsidRPr="00153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14:paraId="48ED9D15" w14:textId="497E98D8" w:rsidR="00D80F6D" w:rsidRPr="00422444" w:rsidRDefault="00422444" w:rsidP="004224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2.13. </w:t>
      </w:r>
      <w:r w:rsidR="00D80F6D" w:rsidRPr="004224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Провести </w:t>
      </w:r>
      <w:r w:rsidR="00D80F6D" w:rsidRPr="00D80F6D">
        <w:t xml:space="preserve"> </w:t>
      </w:r>
      <w:r w:rsidR="00D80F6D" w:rsidRPr="004224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пуско-наладочные работы ( включая, но не ограничиваясь):</w:t>
      </w:r>
    </w:p>
    <w:p w14:paraId="6EAC96CE" w14:textId="7F43430F" w:rsidR="00A65549" w:rsidRPr="000D16E8" w:rsidRDefault="00D80F6D" w:rsidP="00D80F6D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031BC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5549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Проверить направление вращения электродвигателя;</w:t>
      </w:r>
    </w:p>
    <w:p w14:paraId="3B5D886B" w14:textId="65E74F1D" w:rsidR="00605A21" w:rsidRPr="000D16E8" w:rsidRDefault="00D80F6D" w:rsidP="00D80F6D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="00DF7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5549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Проверить гидравлические показатели установленного насоса в сборе с </w:t>
      </w:r>
    </w:p>
    <w:p w14:paraId="6E22419D" w14:textId="6B8D0691" w:rsidR="00A65549" w:rsidRPr="000D16E8" w:rsidRDefault="00605A21" w:rsidP="00605A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="00A65549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электродвигателем.</w:t>
      </w:r>
    </w:p>
    <w:p w14:paraId="3AF8A994" w14:textId="7FEAB185" w:rsidR="00E43218" w:rsidRPr="000D16E8" w:rsidRDefault="00D80F6D" w:rsidP="00D80F6D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65549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Проверить систему на </w:t>
      </w:r>
      <w:r w:rsidR="006E2150" w:rsidRPr="000D1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дисбаланс/вибрацию.</w:t>
      </w:r>
    </w:p>
    <w:p w14:paraId="64340C39" w14:textId="67050D01" w:rsidR="00645E50" w:rsidRPr="000D16E8" w:rsidRDefault="00645E50" w:rsidP="00645E50">
      <w:pPr>
        <w:pStyle w:val="a3"/>
        <w:spacing w:after="0" w:line="240" w:lineRule="auto"/>
        <w:jc w:val="both"/>
        <w:rPr>
          <w:rFonts w:ascii="Times New Roman" w:eastAsia="HiddenHorzOCR" w:hAnsi="Times New Roman" w:cs="Times New Roman"/>
          <w:color w:val="2D2E2F"/>
          <w:sz w:val="24"/>
          <w:szCs w:val="24"/>
        </w:rPr>
      </w:pPr>
    </w:p>
    <w:p w14:paraId="01BC3C58" w14:textId="489C34C8" w:rsidR="00E22F63" w:rsidRPr="001539B1" w:rsidRDefault="001539B1" w:rsidP="00D80F6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80F6D" w:rsidRPr="001539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C0FE5" w:rsidRPr="001539B1">
        <w:rPr>
          <w:rFonts w:ascii="Times New Roman" w:hAnsi="Times New Roman" w:cs="Times New Roman"/>
          <w:b/>
          <w:sz w:val="24"/>
          <w:szCs w:val="24"/>
        </w:rPr>
        <w:t>Требование к подрядчику</w:t>
      </w:r>
    </w:p>
    <w:p w14:paraId="4E641359" w14:textId="3D2736B9" w:rsidR="00D05386" w:rsidRPr="00422444" w:rsidRDefault="001539B1" w:rsidP="00422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44">
        <w:rPr>
          <w:rFonts w:ascii="Times New Roman" w:hAnsi="Times New Roman" w:cs="Times New Roman"/>
          <w:sz w:val="24"/>
          <w:szCs w:val="24"/>
        </w:rPr>
        <w:t>3</w:t>
      </w:r>
      <w:r w:rsidR="00D80F6D" w:rsidRPr="00422444">
        <w:rPr>
          <w:rFonts w:ascii="Times New Roman" w:hAnsi="Times New Roman" w:cs="Times New Roman"/>
          <w:sz w:val="24"/>
          <w:szCs w:val="24"/>
        </w:rPr>
        <w:t>.1.</w:t>
      </w:r>
      <w:r w:rsidR="00AC0FE5" w:rsidRPr="00422444">
        <w:rPr>
          <w:rFonts w:ascii="Times New Roman" w:hAnsi="Times New Roman" w:cs="Times New Roman"/>
          <w:sz w:val="24"/>
          <w:szCs w:val="24"/>
        </w:rPr>
        <w:t xml:space="preserve"> </w:t>
      </w:r>
      <w:r w:rsidR="00D05386" w:rsidRPr="00422444">
        <w:rPr>
          <w:rFonts w:ascii="Times New Roman" w:hAnsi="Times New Roman" w:cs="Times New Roman"/>
          <w:sz w:val="24"/>
          <w:szCs w:val="24"/>
        </w:rPr>
        <w:t>Подрядчик должен быть сертифицирован компанией ООО «ВИЛО РУС»,</w:t>
      </w:r>
    </w:p>
    <w:p w14:paraId="3EEABD7E" w14:textId="060AEDD5" w:rsidR="001539B1" w:rsidRPr="001539B1" w:rsidRDefault="00D05386" w:rsidP="00422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386">
        <w:rPr>
          <w:rFonts w:ascii="Times New Roman" w:hAnsi="Times New Roman" w:cs="Times New Roman"/>
          <w:sz w:val="24"/>
          <w:szCs w:val="24"/>
        </w:rPr>
        <w:t xml:space="preserve">отвечающий требованием стандарта </w:t>
      </w:r>
      <w:r w:rsidRPr="00D05386">
        <w:rPr>
          <w:rFonts w:ascii="Times New Roman" w:hAnsi="Times New Roman" w:cs="Times New Roman"/>
          <w:sz w:val="24"/>
          <w:szCs w:val="24"/>
          <w:lang w:val="en-US"/>
        </w:rPr>
        <w:t>WILO</w:t>
      </w:r>
      <w:r w:rsidR="001539B1">
        <w:rPr>
          <w:rFonts w:ascii="Times New Roman" w:hAnsi="Times New Roman" w:cs="Times New Roman"/>
          <w:sz w:val="24"/>
          <w:szCs w:val="24"/>
        </w:rPr>
        <w:t>;</w:t>
      </w:r>
    </w:p>
    <w:p w14:paraId="15399822" w14:textId="2C0E43BC" w:rsidR="00D05386" w:rsidRPr="00AC0FE5" w:rsidRDefault="001539B1" w:rsidP="00422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AC0FE5">
        <w:rPr>
          <w:rFonts w:ascii="Times New Roman" w:hAnsi="Times New Roman"/>
          <w:kern w:val="24"/>
          <w:sz w:val="24"/>
          <w:szCs w:val="24"/>
        </w:rPr>
        <w:t xml:space="preserve"> </w:t>
      </w:r>
      <w:r w:rsidR="00F8064C">
        <w:rPr>
          <w:rFonts w:ascii="Times New Roman" w:hAnsi="Times New Roman"/>
          <w:kern w:val="24"/>
          <w:sz w:val="24"/>
          <w:szCs w:val="24"/>
        </w:rPr>
        <w:t>Подрядчик должен</w:t>
      </w:r>
      <w:r w:rsidR="00D05386" w:rsidRPr="00AC0FE5">
        <w:rPr>
          <w:rFonts w:ascii="Times New Roman" w:hAnsi="Times New Roman"/>
          <w:kern w:val="24"/>
          <w:sz w:val="24"/>
          <w:szCs w:val="24"/>
        </w:rPr>
        <w:t xml:space="preserve"> иметь опыт работы в области ремонта инженерных </w:t>
      </w:r>
    </w:p>
    <w:p w14:paraId="5AE336FF" w14:textId="2C35B0D6" w:rsidR="00A60ADA" w:rsidRDefault="00D05386" w:rsidP="00422444">
      <w:pPr>
        <w:spacing w:after="0"/>
        <w:jc w:val="both"/>
        <w:rPr>
          <w:rFonts w:ascii="Times New Roman" w:hAnsi="Times New Roman"/>
          <w:kern w:val="24"/>
          <w:sz w:val="24"/>
          <w:szCs w:val="24"/>
        </w:rPr>
      </w:pPr>
      <w:r w:rsidRPr="00AC0FE5">
        <w:rPr>
          <w:rFonts w:ascii="Times New Roman" w:hAnsi="Times New Roman"/>
          <w:kern w:val="24"/>
          <w:sz w:val="24"/>
          <w:szCs w:val="24"/>
        </w:rPr>
        <w:t>коммуникаций и систе</w:t>
      </w:r>
      <w:r w:rsidR="001539B1">
        <w:rPr>
          <w:rFonts w:ascii="Times New Roman" w:hAnsi="Times New Roman"/>
          <w:kern w:val="24"/>
          <w:sz w:val="24"/>
          <w:szCs w:val="24"/>
        </w:rPr>
        <w:t>м зданий не менее 2 (двух) лет;</w:t>
      </w:r>
    </w:p>
    <w:p w14:paraId="09C17E29" w14:textId="270D6B9C" w:rsidR="001539B1" w:rsidRDefault="001539B1" w:rsidP="00422444">
      <w:pPr>
        <w:spacing w:after="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>3.3.  Предоставить не менее 3-х рекомендательных писем/положительных отзывов;</w:t>
      </w:r>
    </w:p>
    <w:p w14:paraId="000C3489" w14:textId="7F386A81" w:rsidR="001539B1" w:rsidRPr="001539B1" w:rsidRDefault="001539B1" w:rsidP="00422444">
      <w:pPr>
        <w:spacing w:after="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>3.4. До начала подачи коммерческого предложения</w:t>
      </w:r>
      <w:r w:rsidRPr="001539B1">
        <w:rPr>
          <w:rFonts w:ascii="Times New Roman" w:hAnsi="Times New Roman"/>
          <w:kern w:val="24"/>
          <w:sz w:val="24"/>
          <w:szCs w:val="24"/>
        </w:rPr>
        <w:t>, обязательный детальн</w:t>
      </w:r>
      <w:r>
        <w:rPr>
          <w:rFonts w:ascii="Times New Roman" w:hAnsi="Times New Roman"/>
          <w:kern w:val="24"/>
          <w:sz w:val="24"/>
          <w:szCs w:val="24"/>
        </w:rPr>
        <w:t>ый осмотр мест проведения работ.</w:t>
      </w:r>
    </w:p>
    <w:p w14:paraId="309F33B3" w14:textId="77777777" w:rsidR="001539B1" w:rsidRDefault="001539B1" w:rsidP="006B5ED3">
      <w:pPr>
        <w:spacing w:after="0"/>
        <w:ind w:left="360"/>
        <w:jc w:val="both"/>
        <w:rPr>
          <w:rFonts w:ascii="Times New Roman" w:hAnsi="Times New Roman"/>
          <w:kern w:val="24"/>
          <w:sz w:val="24"/>
          <w:szCs w:val="24"/>
        </w:rPr>
      </w:pPr>
    </w:p>
    <w:p w14:paraId="0B465927" w14:textId="77777777" w:rsidR="006B5ED3" w:rsidRDefault="006B5ED3" w:rsidP="006B5ED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2C45B9" w14:textId="0D2C217E" w:rsidR="00E22F63" w:rsidRPr="001539B1" w:rsidRDefault="00A60ADA" w:rsidP="006B5E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9B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539B1">
        <w:rPr>
          <w:rFonts w:ascii="Times New Roman" w:hAnsi="Times New Roman" w:cs="Times New Roman"/>
          <w:b/>
          <w:sz w:val="24"/>
          <w:szCs w:val="24"/>
        </w:rPr>
        <w:t>4</w:t>
      </w:r>
      <w:r w:rsidR="00E22F63" w:rsidRPr="001539B1">
        <w:rPr>
          <w:rFonts w:ascii="Times New Roman" w:hAnsi="Times New Roman" w:cs="Times New Roman"/>
          <w:b/>
          <w:sz w:val="24"/>
          <w:szCs w:val="24"/>
        </w:rPr>
        <w:t>. Особые условия</w:t>
      </w:r>
    </w:p>
    <w:p w14:paraId="1425A915" w14:textId="6D56FC00" w:rsidR="00FD2BCF" w:rsidRPr="00FD2BCF" w:rsidRDefault="00FD2BCF" w:rsidP="006B5E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134">
        <w:rPr>
          <w:rFonts w:ascii="Times New Roman" w:hAnsi="Times New Roman" w:cs="Times New Roman"/>
          <w:sz w:val="24"/>
          <w:szCs w:val="24"/>
        </w:rPr>
        <w:t>4</w:t>
      </w:r>
      <w:r w:rsidR="00E22F63" w:rsidRPr="00FD2BCF">
        <w:rPr>
          <w:rFonts w:ascii="Times New Roman" w:hAnsi="Times New Roman" w:cs="Times New Roman"/>
          <w:sz w:val="24"/>
          <w:szCs w:val="24"/>
        </w:rPr>
        <w:t xml:space="preserve">.1. Работы выполнить в соответствии </w:t>
      </w:r>
      <w:r w:rsidRPr="00FD2BCF">
        <w:rPr>
          <w:rFonts w:ascii="Times New Roman" w:hAnsi="Times New Roman"/>
          <w:kern w:val="24"/>
          <w:sz w:val="24"/>
          <w:szCs w:val="24"/>
        </w:rPr>
        <w:t xml:space="preserve">с требованиями СНиП и других </w:t>
      </w:r>
    </w:p>
    <w:p w14:paraId="4AA4BE5E" w14:textId="3B47736A" w:rsidR="00FD2BCF" w:rsidRDefault="00422444" w:rsidP="006B5ED3">
      <w:pPr>
        <w:spacing w:after="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</w:t>
      </w:r>
      <w:r w:rsidR="00FD2BCF" w:rsidRPr="00AC0FE5">
        <w:rPr>
          <w:rFonts w:ascii="Times New Roman" w:hAnsi="Times New Roman"/>
          <w:kern w:val="24"/>
          <w:sz w:val="24"/>
          <w:szCs w:val="24"/>
        </w:rPr>
        <w:t xml:space="preserve">действующих нормативных актов, регламентирующих технологию и качество </w:t>
      </w:r>
      <w:r w:rsidR="00FD2BCF">
        <w:rPr>
          <w:rFonts w:ascii="Times New Roman" w:hAnsi="Times New Roman"/>
          <w:kern w:val="24"/>
          <w:sz w:val="24"/>
          <w:szCs w:val="24"/>
        </w:rPr>
        <w:t xml:space="preserve"> </w:t>
      </w:r>
    </w:p>
    <w:p w14:paraId="03D44E85" w14:textId="2477F5B1" w:rsidR="00FD2BCF" w:rsidRPr="00422444" w:rsidRDefault="00422444" w:rsidP="006B5ED3">
      <w:pPr>
        <w:spacing w:after="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</w:t>
      </w:r>
      <w:bookmarkStart w:id="0" w:name="_GoBack"/>
      <w:bookmarkEnd w:id="0"/>
      <w:r w:rsidR="00FD2BCF" w:rsidRPr="00AC0FE5">
        <w:rPr>
          <w:rFonts w:ascii="Times New Roman" w:hAnsi="Times New Roman"/>
          <w:kern w:val="24"/>
          <w:sz w:val="24"/>
          <w:szCs w:val="24"/>
        </w:rPr>
        <w:t>производим</w:t>
      </w:r>
      <w:r w:rsidR="001539B1">
        <w:rPr>
          <w:rFonts w:ascii="Times New Roman" w:hAnsi="Times New Roman"/>
          <w:kern w:val="24"/>
          <w:sz w:val="24"/>
          <w:szCs w:val="24"/>
        </w:rPr>
        <w:t>ых подрядной организацией работ;</w:t>
      </w:r>
    </w:p>
    <w:p w14:paraId="6A2DD2AF" w14:textId="5F1241F6" w:rsidR="00E22F63" w:rsidRPr="00717F58" w:rsidRDefault="00DF7134" w:rsidP="00E22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E22F63">
        <w:rPr>
          <w:rFonts w:ascii="Times New Roman" w:hAnsi="Times New Roman" w:cs="Times New Roman"/>
          <w:sz w:val="24"/>
          <w:szCs w:val="24"/>
        </w:rPr>
        <w:t xml:space="preserve">.2. </w:t>
      </w:r>
      <w:r w:rsidR="00E22F63" w:rsidRPr="00253D3E">
        <w:rPr>
          <w:rFonts w:ascii="Times New Roman" w:hAnsi="Times New Roman" w:cs="Times New Roman"/>
          <w:sz w:val="24"/>
          <w:szCs w:val="24"/>
        </w:rPr>
        <w:t>Работы выполняются в услови</w:t>
      </w:r>
      <w:r w:rsidR="001539B1">
        <w:rPr>
          <w:rFonts w:ascii="Times New Roman" w:hAnsi="Times New Roman" w:cs="Times New Roman"/>
          <w:sz w:val="24"/>
          <w:szCs w:val="24"/>
        </w:rPr>
        <w:t>ях действующего предприятия;</w:t>
      </w:r>
    </w:p>
    <w:p w14:paraId="380A233B" w14:textId="5DD53DE8" w:rsidR="00E22F63" w:rsidRDefault="00422444" w:rsidP="00E22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134">
        <w:rPr>
          <w:rFonts w:ascii="Times New Roman" w:hAnsi="Times New Roman" w:cs="Times New Roman"/>
          <w:sz w:val="24"/>
          <w:szCs w:val="24"/>
        </w:rPr>
        <w:t>4.3</w:t>
      </w:r>
      <w:r w:rsidR="00E22F63">
        <w:rPr>
          <w:rFonts w:ascii="Times New Roman" w:hAnsi="Times New Roman" w:cs="Times New Roman"/>
          <w:sz w:val="24"/>
          <w:szCs w:val="24"/>
        </w:rPr>
        <w:t xml:space="preserve">. Гарантийный срок </w:t>
      </w:r>
      <w:r w:rsidR="00E22F63" w:rsidRPr="00253D3E">
        <w:rPr>
          <w:rFonts w:ascii="Times New Roman" w:hAnsi="Times New Roman" w:cs="Times New Roman"/>
          <w:sz w:val="24"/>
          <w:szCs w:val="24"/>
        </w:rPr>
        <w:t>н</w:t>
      </w:r>
      <w:r w:rsidR="00E22F63">
        <w:rPr>
          <w:rFonts w:ascii="Times New Roman" w:hAnsi="Times New Roman" w:cs="Times New Roman"/>
          <w:sz w:val="24"/>
          <w:szCs w:val="24"/>
        </w:rPr>
        <w:t xml:space="preserve">а монтажные работы составляет </w:t>
      </w:r>
      <w:r w:rsidR="00E22F63" w:rsidRPr="00675830">
        <w:rPr>
          <w:rFonts w:ascii="Times New Roman" w:hAnsi="Times New Roman" w:cs="Times New Roman"/>
          <w:sz w:val="24"/>
          <w:szCs w:val="24"/>
        </w:rPr>
        <w:t>36</w:t>
      </w:r>
      <w:r w:rsidR="00E22F63" w:rsidRPr="00253D3E">
        <w:rPr>
          <w:rFonts w:ascii="Times New Roman" w:hAnsi="Times New Roman" w:cs="Times New Roman"/>
          <w:sz w:val="24"/>
          <w:szCs w:val="24"/>
        </w:rPr>
        <w:t xml:space="preserve"> месяцев с момента </w:t>
      </w:r>
    </w:p>
    <w:p w14:paraId="7AF8679A" w14:textId="1D68FE0D" w:rsidR="00E22F63" w:rsidRDefault="00E22F63" w:rsidP="00E22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53D3E">
        <w:rPr>
          <w:rFonts w:ascii="Times New Roman" w:hAnsi="Times New Roman" w:cs="Times New Roman"/>
          <w:sz w:val="24"/>
          <w:szCs w:val="24"/>
        </w:rPr>
        <w:t>подписания акта о приемке выполненных работ.</w:t>
      </w:r>
    </w:p>
    <w:p w14:paraId="47D0D29A" w14:textId="77777777" w:rsidR="00E22F63" w:rsidRDefault="00E22F63" w:rsidP="00645E50">
      <w:pPr>
        <w:pStyle w:val="a3"/>
        <w:spacing w:after="0" w:line="240" w:lineRule="auto"/>
        <w:jc w:val="both"/>
        <w:rPr>
          <w:rFonts w:ascii="Times New Roman" w:eastAsia="HiddenHorzOCR" w:hAnsi="Times New Roman" w:cs="Times New Roman"/>
          <w:color w:val="606162"/>
          <w:sz w:val="24"/>
          <w:szCs w:val="24"/>
        </w:rPr>
      </w:pPr>
    </w:p>
    <w:p w14:paraId="2E36187D" w14:textId="6C5633D9" w:rsidR="00645E50" w:rsidRDefault="00645E50" w:rsidP="00645E50">
      <w:pPr>
        <w:pStyle w:val="a3"/>
        <w:spacing w:after="0" w:line="240" w:lineRule="auto"/>
        <w:jc w:val="both"/>
        <w:rPr>
          <w:rFonts w:ascii="Times New Roman" w:eastAsia="HiddenHorzOCR" w:hAnsi="Times New Roman" w:cs="Times New Roman"/>
          <w:color w:val="606162"/>
          <w:sz w:val="24"/>
          <w:szCs w:val="24"/>
        </w:rPr>
      </w:pPr>
    </w:p>
    <w:p w14:paraId="420FEDC3" w14:textId="78213B43" w:rsidR="00645E50" w:rsidRDefault="00645E50" w:rsidP="00645E50">
      <w:pPr>
        <w:pStyle w:val="a3"/>
        <w:spacing w:after="0" w:line="240" w:lineRule="auto"/>
        <w:jc w:val="both"/>
        <w:rPr>
          <w:rFonts w:ascii="Times New Roman" w:eastAsia="HiddenHorzOCR" w:hAnsi="Times New Roman" w:cs="Times New Roman"/>
          <w:color w:val="606162"/>
          <w:sz w:val="24"/>
          <w:szCs w:val="24"/>
        </w:rPr>
      </w:pPr>
    </w:p>
    <w:p w14:paraId="2DEB68FC" w14:textId="3B2757E6" w:rsidR="00645E50" w:rsidRDefault="00645E50" w:rsidP="00645E50">
      <w:pPr>
        <w:pStyle w:val="a3"/>
        <w:spacing w:after="0" w:line="240" w:lineRule="auto"/>
        <w:jc w:val="both"/>
        <w:rPr>
          <w:rFonts w:ascii="Times New Roman" w:eastAsia="HiddenHorzOCR" w:hAnsi="Times New Roman" w:cs="Times New Roman"/>
          <w:color w:val="606162"/>
          <w:sz w:val="24"/>
          <w:szCs w:val="24"/>
        </w:rPr>
      </w:pPr>
    </w:p>
    <w:p w14:paraId="6F63EFEA" w14:textId="67F7CA48" w:rsidR="00645E50" w:rsidRDefault="00645E50" w:rsidP="00645E50">
      <w:pPr>
        <w:pStyle w:val="a3"/>
        <w:spacing w:after="0" w:line="240" w:lineRule="auto"/>
        <w:jc w:val="both"/>
        <w:rPr>
          <w:rFonts w:ascii="Times New Roman" w:eastAsia="HiddenHorzOCR" w:hAnsi="Times New Roman" w:cs="Times New Roman"/>
          <w:color w:val="606162"/>
          <w:sz w:val="24"/>
          <w:szCs w:val="24"/>
        </w:rPr>
      </w:pPr>
    </w:p>
    <w:p w14:paraId="28182A1D" w14:textId="42145AF9" w:rsidR="00645E50" w:rsidRDefault="00645E50" w:rsidP="00645E50">
      <w:pPr>
        <w:pStyle w:val="a3"/>
        <w:spacing w:after="0" w:line="240" w:lineRule="auto"/>
        <w:jc w:val="both"/>
        <w:rPr>
          <w:rFonts w:ascii="Times New Roman" w:eastAsia="HiddenHorzOCR" w:hAnsi="Times New Roman" w:cs="Times New Roman"/>
          <w:color w:val="606162"/>
          <w:sz w:val="24"/>
          <w:szCs w:val="24"/>
        </w:rPr>
      </w:pPr>
    </w:p>
    <w:p w14:paraId="21F2E464" w14:textId="7E309350" w:rsidR="00645E50" w:rsidRDefault="00645E50" w:rsidP="00645E50">
      <w:pPr>
        <w:pStyle w:val="a3"/>
        <w:spacing w:after="0" w:line="240" w:lineRule="auto"/>
        <w:jc w:val="both"/>
        <w:rPr>
          <w:rFonts w:ascii="Times New Roman" w:eastAsia="HiddenHorzOCR" w:hAnsi="Times New Roman" w:cs="Times New Roman"/>
          <w:color w:val="606162"/>
          <w:sz w:val="24"/>
          <w:szCs w:val="24"/>
        </w:rPr>
      </w:pPr>
    </w:p>
    <w:p w14:paraId="28904CBD" w14:textId="42DCBF0F" w:rsidR="00645E50" w:rsidRDefault="00645E50" w:rsidP="00645E50">
      <w:pPr>
        <w:pStyle w:val="a3"/>
        <w:spacing w:after="0" w:line="240" w:lineRule="auto"/>
        <w:jc w:val="both"/>
        <w:rPr>
          <w:rFonts w:ascii="Times New Roman" w:eastAsia="HiddenHorzOCR" w:hAnsi="Times New Roman" w:cs="Times New Roman"/>
          <w:color w:val="606162"/>
          <w:sz w:val="24"/>
          <w:szCs w:val="24"/>
        </w:rPr>
      </w:pPr>
    </w:p>
    <w:p w14:paraId="299A7878" w14:textId="260C5B27" w:rsidR="00645E50" w:rsidRDefault="00645E50" w:rsidP="00645E50">
      <w:pPr>
        <w:pStyle w:val="a3"/>
        <w:spacing w:after="0" w:line="240" w:lineRule="auto"/>
        <w:jc w:val="both"/>
        <w:rPr>
          <w:rFonts w:ascii="Times New Roman" w:eastAsia="HiddenHorzOCR" w:hAnsi="Times New Roman" w:cs="Times New Roman"/>
          <w:color w:val="606162"/>
          <w:sz w:val="24"/>
          <w:szCs w:val="24"/>
        </w:rPr>
      </w:pPr>
    </w:p>
    <w:p w14:paraId="4311AC8D" w14:textId="18157EB5" w:rsidR="00645E50" w:rsidRDefault="00645E50" w:rsidP="00645E50">
      <w:pPr>
        <w:pStyle w:val="a3"/>
        <w:spacing w:after="0" w:line="240" w:lineRule="auto"/>
        <w:jc w:val="both"/>
        <w:rPr>
          <w:rFonts w:ascii="Times New Roman" w:eastAsia="HiddenHorzOCR" w:hAnsi="Times New Roman" w:cs="Times New Roman"/>
          <w:color w:val="606162"/>
          <w:sz w:val="24"/>
          <w:szCs w:val="24"/>
        </w:rPr>
      </w:pPr>
    </w:p>
    <w:p w14:paraId="0BAAA54C" w14:textId="2C940949" w:rsidR="00645E50" w:rsidRDefault="00645E50" w:rsidP="00645E50">
      <w:pPr>
        <w:pStyle w:val="a3"/>
        <w:spacing w:after="0" w:line="240" w:lineRule="auto"/>
        <w:jc w:val="both"/>
        <w:rPr>
          <w:rFonts w:ascii="Times New Roman" w:eastAsia="HiddenHorzOCR" w:hAnsi="Times New Roman" w:cs="Times New Roman"/>
          <w:color w:val="606162"/>
          <w:sz w:val="24"/>
          <w:szCs w:val="24"/>
        </w:rPr>
      </w:pPr>
    </w:p>
    <w:p w14:paraId="65AB3647" w14:textId="68483C14" w:rsidR="00D0554A" w:rsidRPr="00E43218" w:rsidRDefault="00D0554A" w:rsidP="00B63BA6">
      <w:pPr>
        <w:jc w:val="both"/>
      </w:pPr>
    </w:p>
    <w:sectPr w:rsidR="00D0554A" w:rsidRPr="00E43218" w:rsidSect="00B14531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813EC" w14:textId="77777777" w:rsidR="008D78EE" w:rsidRDefault="008D78EE" w:rsidP="003933DE">
      <w:pPr>
        <w:spacing w:after="0" w:line="240" w:lineRule="auto"/>
      </w:pPr>
      <w:r>
        <w:separator/>
      </w:r>
    </w:p>
  </w:endnote>
  <w:endnote w:type="continuationSeparator" w:id="0">
    <w:p w14:paraId="4EED94A8" w14:textId="77777777" w:rsidR="008D78EE" w:rsidRDefault="008D78EE" w:rsidP="0039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E9BC3" w14:textId="77777777" w:rsidR="008D78EE" w:rsidRDefault="008D78EE" w:rsidP="003933DE">
      <w:pPr>
        <w:spacing w:after="0" w:line="240" w:lineRule="auto"/>
      </w:pPr>
      <w:r>
        <w:separator/>
      </w:r>
    </w:p>
  </w:footnote>
  <w:footnote w:type="continuationSeparator" w:id="0">
    <w:p w14:paraId="32F5CAC0" w14:textId="77777777" w:rsidR="008D78EE" w:rsidRDefault="008D78EE" w:rsidP="00393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43CB4"/>
    <w:multiLevelType w:val="multilevel"/>
    <w:tmpl w:val="F9EC7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2" w15:restartNumberingAfterBreak="0">
    <w:nsid w:val="05734DB7"/>
    <w:multiLevelType w:val="hybridMultilevel"/>
    <w:tmpl w:val="660A2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A33FF"/>
    <w:multiLevelType w:val="hybridMultilevel"/>
    <w:tmpl w:val="D4A68D68"/>
    <w:lvl w:ilvl="0" w:tplc="936E63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C6DF6"/>
    <w:multiLevelType w:val="multilevel"/>
    <w:tmpl w:val="F9EC7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5" w15:restartNumberingAfterBreak="0">
    <w:nsid w:val="0C0D756F"/>
    <w:multiLevelType w:val="multilevel"/>
    <w:tmpl w:val="E87A4A4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7" w15:restartNumberingAfterBreak="0">
    <w:nsid w:val="0E5A4C9F"/>
    <w:multiLevelType w:val="multilevel"/>
    <w:tmpl w:val="E5767D68"/>
    <w:lvl w:ilvl="0">
      <w:start w:val="6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4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32" w:hanging="1800"/>
      </w:pPr>
      <w:rPr>
        <w:rFonts w:hint="default"/>
      </w:rPr>
    </w:lvl>
  </w:abstractNum>
  <w:abstractNum w:abstractNumId="8" w15:restartNumberingAfterBreak="0">
    <w:nsid w:val="0FFD215C"/>
    <w:multiLevelType w:val="multilevel"/>
    <w:tmpl w:val="E70C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A94F7C"/>
    <w:multiLevelType w:val="multilevel"/>
    <w:tmpl w:val="F63C03A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8263099"/>
    <w:multiLevelType w:val="multilevel"/>
    <w:tmpl w:val="1EFC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7281D"/>
    <w:multiLevelType w:val="multilevel"/>
    <w:tmpl w:val="156C25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D126CA2"/>
    <w:multiLevelType w:val="multilevel"/>
    <w:tmpl w:val="8F94C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42D58"/>
    <w:multiLevelType w:val="hybridMultilevel"/>
    <w:tmpl w:val="35C04D5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67F80"/>
    <w:multiLevelType w:val="hybridMultilevel"/>
    <w:tmpl w:val="CD163926"/>
    <w:lvl w:ilvl="0" w:tplc="69C6602C"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 w15:restartNumberingAfterBreak="0">
    <w:nsid w:val="2AA94060"/>
    <w:multiLevelType w:val="multilevel"/>
    <w:tmpl w:val="DE2AB0DA"/>
    <w:lvl w:ilvl="0">
      <w:start w:val="4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Bidi" w:hint="default"/>
      </w:rPr>
    </w:lvl>
  </w:abstractNum>
  <w:abstractNum w:abstractNumId="17" w15:restartNumberingAfterBreak="0">
    <w:nsid w:val="32CC6A8F"/>
    <w:multiLevelType w:val="multilevel"/>
    <w:tmpl w:val="606C93A6"/>
    <w:lvl w:ilvl="0">
      <w:start w:val="11"/>
      <w:numFmt w:val="decimal"/>
      <w:lvlText w:val="%1."/>
      <w:lvlJc w:val="left"/>
      <w:pPr>
        <w:ind w:left="435" w:hanging="435"/>
      </w:pPr>
    </w:lvl>
    <w:lvl w:ilvl="1">
      <w:start w:val="2"/>
      <w:numFmt w:val="decimal"/>
      <w:lvlText w:val="%1.%2."/>
      <w:lvlJc w:val="left"/>
      <w:pPr>
        <w:ind w:left="795" w:hanging="435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340675FA"/>
    <w:multiLevelType w:val="hybridMultilevel"/>
    <w:tmpl w:val="7A882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73691"/>
    <w:multiLevelType w:val="multilevel"/>
    <w:tmpl w:val="34EE0CE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0" w15:restartNumberingAfterBreak="0">
    <w:nsid w:val="536B72EF"/>
    <w:multiLevelType w:val="multilevel"/>
    <w:tmpl w:val="F55C70A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3DB5003"/>
    <w:multiLevelType w:val="multilevel"/>
    <w:tmpl w:val="A1BE96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A71C65"/>
    <w:multiLevelType w:val="multilevel"/>
    <w:tmpl w:val="EC8689C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B5A567D"/>
    <w:multiLevelType w:val="multilevel"/>
    <w:tmpl w:val="5DBE99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642A5E58"/>
    <w:multiLevelType w:val="multilevel"/>
    <w:tmpl w:val="FC0E60E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5" w15:restartNumberingAfterBreak="0">
    <w:nsid w:val="67324753"/>
    <w:multiLevelType w:val="hybridMultilevel"/>
    <w:tmpl w:val="198EE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03959"/>
    <w:multiLevelType w:val="multilevel"/>
    <w:tmpl w:val="9A26364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7" w15:restartNumberingAfterBreak="0">
    <w:nsid w:val="69C032D6"/>
    <w:multiLevelType w:val="multilevel"/>
    <w:tmpl w:val="D6CAA7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4064B47"/>
    <w:multiLevelType w:val="multilevel"/>
    <w:tmpl w:val="710678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8761BE7"/>
    <w:multiLevelType w:val="hybridMultilevel"/>
    <w:tmpl w:val="1BDAF3F8"/>
    <w:lvl w:ilvl="0" w:tplc="BC245CEC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 w15:restartNumberingAfterBreak="0">
    <w:nsid w:val="7D5F0086"/>
    <w:multiLevelType w:val="hybridMultilevel"/>
    <w:tmpl w:val="1C52FB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0"/>
  </w:num>
  <w:num w:numId="2">
    <w:abstractNumId w:val="21"/>
  </w:num>
  <w:num w:numId="3">
    <w:abstractNumId w:val="15"/>
  </w:num>
  <w:num w:numId="4">
    <w:abstractNumId w:val="29"/>
  </w:num>
  <w:num w:numId="5">
    <w:abstractNumId w:val="19"/>
  </w:num>
  <w:num w:numId="6">
    <w:abstractNumId w:val="24"/>
  </w:num>
  <w:num w:numId="7">
    <w:abstractNumId w:val="3"/>
  </w:num>
  <w:num w:numId="8">
    <w:abstractNumId w:val="28"/>
  </w:num>
  <w:num w:numId="9">
    <w:abstractNumId w:val="27"/>
  </w:num>
  <w:num w:numId="10">
    <w:abstractNumId w:val="8"/>
  </w:num>
  <w:num w:numId="11">
    <w:abstractNumId w:val="26"/>
  </w:num>
  <w:num w:numId="12">
    <w:abstractNumId w:val="2"/>
  </w:num>
  <w:num w:numId="13">
    <w:abstractNumId w:val="25"/>
  </w:num>
  <w:num w:numId="14">
    <w:abstractNumId w:val="13"/>
  </w:num>
  <w:num w:numId="15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2"/>
  </w:num>
  <w:num w:numId="19">
    <w:abstractNumId w:val="18"/>
  </w:num>
  <w:num w:numId="20">
    <w:abstractNumId w:val="6"/>
  </w:num>
  <w:num w:numId="21">
    <w:abstractNumId w:val="7"/>
  </w:num>
  <w:num w:numId="22">
    <w:abstractNumId w:val="23"/>
  </w:num>
  <w:num w:numId="23">
    <w:abstractNumId w:val="14"/>
  </w:num>
  <w:num w:numId="24">
    <w:abstractNumId w:val="10"/>
  </w:num>
  <w:num w:numId="25">
    <w:abstractNumId w:val="4"/>
  </w:num>
  <w:num w:numId="26">
    <w:abstractNumId w:val="1"/>
  </w:num>
  <w:num w:numId="27">
    <w:abstractNumId w:val="12"/>
  </w:num>
  <w:num w:numId="28">
    <w:abstractNumId w:val="16"/>
  </w:num>
  <w:num w:numId="29">
    <w:abstractNumId w:val="11"/>
  </w:num>
  <w:num w:numId="30">
    <w:abstractNumId w:val="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24"/>
    <w:rsid w:val="00007BD1"/>
    <w:rsid w:val="00011605"/>
    <w:rsid w:val="00011E2A"/>
    <w:rsid w:val="00013D0D"/>
    <w:rsid w:val="00025D11"/>
    <w:rsid w:val="00046EF5"/>
    <w:rsid w:val="0006309C"/>
    <w:rsid w:val="000954F1"/>
    <w:rsid w:val="000B015E"/>
    <w:rsid w:val="000B44EF"/>
    <w:rsid w:val="000B57DC"/>
    <w:rsid w:val="000B6ED2"/>
    <w:rsid w:val="000C7FAF"/>
    <w:rsid w:val="000D16E8"/>
    <w:rsid w:val="001144E5"/>
    <w:rsid w:val="0013011B"/>
    <w:rsid w:val="001433E3"/>
    <w:rsid w:val="00144393"/>
    <w:rsid w:val="001539B1"/>
    <w:rsid w:val="00163740"/>
    <w:rsid w:val="00171FF3"/>
    <w:rsid w:val="0019690E"/>
    <w:rsid w:val="001A5419"/>
    <w:rsid w:val="001D2E74"/>
    <w:rsid w:val="001F6E1D"/>
    <w:rsid w:val="00234F0C"/>
    <w:rsid w:val="0025038B"/>
    <w:rsid w:val="0025425C"/>
    <w:rsid w:val="00270252"/>
    <w:rsid w:val="00282960"/>
    <w:rsid w:val="00284FB0"/>
    <w:rsid w:val="00293805"/>
    <w:rsid w:val="00296E27"/>
    <w:rsid w:val="002A14F4"/>
    <w:rsid w:val="002A2F2D"/>
    <w:rsid w:val="002B154D"/>
    <w:rsid w:val="002B5A42"/>
    <w:rsid w:val="002E6243"/>
    <w:rsid w:val="002E7513"/>
    <w:rsid w:val="002F64CB"/>
    <w:rsid w:val="00305FE3"/>
    <w:rsid w:val="003120AF"/>
    <w:rsid w:val="00323571"/>
    <w:rsid w:val="00336907"/>
    <w:rsid w:val="00340D49"/>
    <w:rsid w:val="003644EE"/>
    <w:rsid w:val="0036592E"/>
    <w:rsid w:val="00392E14"/>
    <w:rsid w:val="003933DE"/>
    <w:rsid w:val="003A34FC"/>
    <w:rsid w:val="003B4EA2"/>
    <w:rsid w:val="003B7D67"/>
    <w:rsid w:val="003C58C5"/>
    <w:rsid w:val="003D28E3"/>
    <w:rsid w:val="003D59A8"/>
    <w:rsid w:val="003F2127"/>
    <w:rsid w:val="00411E6B"/>
    <w:rsid w:val="00420E99"/>
    <w:rsid w:val="00422444"/>
    <w:rsid w:val="004321F2"/>
    <w:rsid w:val="00432F10"/>
    <w:rsid w:val="004447D6"/>
    <w:rsid w:val="004545F7"/>
    <w:rsid w:val="00472A44"/>
    <w:rsid w:val="00476EFB"/>
    <w:rsid w:val="00485650"/>
    <w:rsid w:val="00485872"/>
    <w:rsid w:val="004959F3"/>
    <w:rsid w:val="004F1CB0"/>
    <w:rsid w:val="0051610A"/>
    <w:rsid w:val="00530188"/>
    <w:rsid w:val="00531A30"/>
    <w:rsid w:val="00536B15"/>
    <w:rsid w:val="005400E3"/>
    <w:rsid w:val="00544ED8"/>
    <w:rsid w:val="00546B1E"/>
    <w:rsid w:val="00585172"/>
    <w:rsid w:val="005A402F"/>
    <w:rsid w:val="005A6DE7"/>
    <w:rsid w:val="005D1F21"/>
    <w:rsid w:val="005D5D41"/>
    <w:rsid w:val="005E1F9F"/>
    <w:rsid w:val="005E2F5F"/>
    <w:rsid w:val="005E4965"/>
    <w:rsid w:val="0060455D"/>
    <w:rsid w:val="00605A21"/>
    <w:rsid w:val="00605B2D"/>
    <w:rsid w:val="00642330"/>
    <w:rsid w:val="00645E50"/>
    <w:rsid w:val="006668B3"/>
    <w:rsid w:val="0068688A"/>
    <w:rsid w:val="006B5ED3"/>
    <w:rsid w:val="006E2150"/>
    <w:rsid w:val="00702DCE"/>
    <w:rsid w:val="0070450B"/>
    <w:rsid w:val="0071253A"/>
    <w:rsid w:val="00721FD5"/>
    <w:rsid w:val="007305BD"/>
    <w:rsid w:val="00733B87"/>
    <w:rsid w:val="0073759D"/>
    <w:rsid w:val="00750031"/>
    <w:rsid w:val="00753096"/>
    <w:rsid w:val="007623EB"/>
    <w:rsid w:val="0076310F"/>
    <w:rsid w:val="0077020C"/>
    <w:rsid w:val="00787D50"/>
    <w:rsid w:val="007A1CCF"/>
    <w:rsid w:val="007A5BC9"/>
    <w:rsid w:val="007A7AEE"/>
    <w:rsid w:val="007C6D63"/>
    <w:rsid w:val="007F5512"/>
    <w:rsid w:val="0083101B"/>
    <w:rsid w:val="00836167"/>
    <w:rsid w:val="00862F0A"/>
    <w:rsid w:val="00871566"/>
    <w:rsid w:val="008A4C89"/>
    <w:rsid w:val="008C503E"/>
    <w:rsid w:val="008D35F8"/>
    <w:rsid w:val="008D78EE"/>
    <w:rsid w:val="00904E74"/>
    <w:rsid w:val="0091018E"/>
    <w:rsid w:val="009441E9"/>
    <w:rsid w:val="00971437"/>
    <w:rsid w:val="009830FF"/>
    <w:rsid w:val="0099202E"/>
    <w:rsid w:val="009A3DB8"/>
    <w:rsid w:val="009C5EC0"/>
    <w:rsid w:val="009D11E8"/>
    <w:rsid w:val="009D679F"/>
    <w:rsid w:val="009F07D1"/>
    <w:rsid w:val="009F4205"/>
    <w:rsid w:val="00A04DEC"/>
    <w:rsid w:val="00A14303"/>
    <w:rsid w:val="00A26179"/>
    <w:rsid w:val="00A30CD6"/>
    <w:rsid w:val="00A31468"/>
    <w:rsid w:val="00A35CAD"/>
    <w:rsid w:val="00A36043"/>
    <w:rsid w:val="00A60ADA"/>
    <w:rsid w:val="00A65549"/>
    <w:rsid w:val="00A74B63"/>
    <w:rsid w:val="00A75B79"/>
    <w:rsid w:val="00A76706"/>
    <w:rsid w:val="00A80F11"/>
    <w:rsid w:val="00A87D60"/>
    <w:rsid w:val="00A93D2F"/>
    <w:rsid w:val="00A95435"/>
    <w:rsid w:val="00AA7E31"/>
    <w:rsid w:val="00AB3B93"/>
    <w:rsid w:val="00AB4992"/>
    <w:rsid w:val="00AB655D"/>
    <w:rsid w:val="00AB7A41"/>
    <w:rsid w:val="00AC0FE5"/>
    <w:rsid w:val="00AE2272"/>
    <w:rsid w:val="00AF2F24"/>
    <w:rsid w:val="00B031BC"/>
    <w:rsid w:val="00B14531"/>
    <w:rsid w:val="00B14871"/>
    <w:rsid w:val="00B36C1D"/>
    <w:rsid w:val="00B4541D"/>
    <w:rsid w:val="00B614B3"/>
    <w:rsid w:val="00B63BA6"/>
    <w:rsid w:val="00B67DE5"/>
    <w:rsid w:val="00B70B4A"/>
    <w:rsid w:val="00B80B7D"/>
    <w:rsid w:val="00BA7CEF"/>
    <w:rsid w:val="00BB07A5"/>
    <w:rsid w:val="00BB1A44"/>
    <w:rsid w:val="00BB74AE"/>
    <w:rsid w:val="00BD455A"/>
    <w:rsid w:val="00BE081F"/>
    <w:rsid w:val="00BE5C74"/>
    <w:rsid w:val="00BE6135"/>
    <w:rsid w:val="00C01024"/>
    <w:rsid w:val="00C249A4"/>
    <w:rsid w:val="00C53EB5"/>
    <w:rsid w:val="00C606DB"/>
    <w:rsid w:val="00C67EB7"/>
    <w:rsid w:val="00C77713"/>
    <w:rsid w:val="00C974C3"/>
    <w:rsid w:val="00C97CDF"/>
    <w:rsid w:val="00CA454B"/>
    <w:rsid w:val="00CB0BE1"/>
    <w:rsid w:val="00CB4A39"/>
    <w:rsid w:val="00CB5D9C"/>
    <w:rsid w:val="00CD5921"/>
    <w:rsid w:val="00D05386"/>
    <w:rsid w:val="00D0554A"/>
    <w:rsid w:val="00D46748"/>
    <w:rsid w:val="00D56EB6"/>
    <w:rsid w:val="00D62F90"/>
    <w:rsid w:val="00D715FF"/>
    <w:rsid w:val="00D735BA"/>
    <w:rsid w:val="00D808F2"/>
    <w:rsid w:val="00D80F6D"/>
    <w:rsid w:val="00D96D35"/>
    <w:rsid w:val="00D9714B"/>
    <w:rsid w:val="00DA58EA"/>
    <w:rsid w:val="00DA7257"/>
    <w:rsid w:val="00DC0024"/>
    <w:rsid w:val="00DD2D08"/>
    <w:rsid w:val="00DE374B"/>
    <w:rsid w:val="00DF7134"/>
    <w:rsid w:val="00E15380"/>
    <w:rsid w:val="00E22F63"/>
    <w:rsid w:val="00E330C0"/>
    <w:rsid w:val="00E37C0A"/>
    <w:rsid w:val="00E43218"/>
    <w:rsid w:val="00E44E6F"/>
    <w:rsid w:val="00E53370"/>
    <w:rsid w:val="00E6535E"/>
    <w:rsid w:val="00E656F7"/>
    <w:rsid w:val="00E81210"/>
    <w:rsid w:val="00EB7489"/>
    <w:rsid w:val="00EF17DA"/>
    <w:rsid w:val="00EF4781"/>
    <w:rsid w:val="00F011F4"/>
    <w:rsid w:val="00F05328"/>
    <w:rsid w:val="00F1643A"/>
    <w:rsid w:val="00F16630"/>
    <w:rsid w:val="00F20A10"/>
    <w:rsid w:val="00F64351"/>
    <w:rsid w:val="00F673A8"/>
    <w:rsid w:val="00F76845"/>
    <w:rsid w:val="00F8064C"/>
    <w:rsid w:val="00F90AA8"/>
    <w:rsid w:val="00F92446"/>
    <w:rsid w:val="00FA4F45"/>
    <w:rsid w:val="00FC7CEC"/>
    <w:rsid w:val="00FD2BCF"/>
    <w:rsid w:val="00FD7C80"/>
    <w:rsid w:val="00FE0881"/>
    <w:rsid w:val="00F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F510"/>
  <w15:docId w15:val="{1146701E-E5D7-4CE7-B95F-90F2233C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21"/>
  </w:style>
  <w:style w:type="paragraph" w:styleId="1">
    <w:name w:val="heading 1"/>
    <w:basedOn w:val="a"/>
    <w:next w:val="a"/>
    <w:link w:val="10"/>
    <w:uiPriority w:val="9"/>
    <w:qFormat/>
    <w:rsid w:val="00A30C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D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B44E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F2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933D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33D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933DE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D96D35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D96D3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D96D3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6D3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6D3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96D3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6D35"/>
    <w:rPr>
      <w:rFonts w:ascii="Segoe UI" w:hAnsi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0B44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e">
    <w:name w:val="Таблицы (моноширинный)"/>
    <w:basedOn w:val="a"/>
    <w:next w:val="a"/>
    <w:rsid w:val="000B44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7D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5B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Normal (Web)"/>
    <w:basedOn w:val="a"/>
    <w:rsid w:val="00A75B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A75B7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0C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itle"/>
    <w:basedOn w:val="a"/>
    <w:link w:val="af2"/>
    <w:qFormat/>
    <w:rsid w:val="00A30C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A30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30CD6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30CD6"/>
    <w:rPr>
      <w:rFonts w:eastAsiaTheme="minorEastAsia"/>
      <w:lang w:eastAsia="ru-RU"/>
    </w:rPr>
  </w:style>
  <w:style w:type="paragraph" w:styleId="af3">
    <w:name w:val="Body Text"/>
    <w:basedOn w:val="a"/>
    <w:link w:val="af4"/>
    <w:uiPriority w:val="99"/>
    <w:semiHidden/>
    <w:rsid w:val="009920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9920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0D1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Чалых Сергей Николаевич</dc:creator>
  <cp:keywords/>
  <dc:description/>
  <cp:lastModifiedBy>Гудашов Вадим</cp:lastModifiedBy>
  <cp:revision>134</cp:revision>
  <cp:lastPrinted>2019-09-09T14:51:00Z</cp:lastPrinted>
  <dcterms:created xsi:type="dcterms:W3CDTF">2018-09-28T12:37:00Z</dcterms:created>
  <dcterms:modified xsi:type="dcterms:W3CDTF">2020-12-14T09:36:00Z</dcterms:modified>
</cp:coreProperties>
</file>