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B83" w:rsidRPr="00030371" w:rsidRDefault="001C7B83" w:rsidP="00397558">
      <w:pPr>
        <w:pStyle w:val="ConsPlusNormal"/>
        <w:spacing w:line="276" w:lineRule="auto"/>
        <w:jc w:val="right"/>
        <w:rPr>
          <w:rFonts w:ascii="Times New Roman" w:hAnsi="Times New Roman" w:cs="Times New Roman"/>
          <w:szCs w:val="22"/>
        </w:rPr>
      </w:pPr>
      <w:r w:rsidRPr="00030371">
        <w:rPr>
          <w:rFonts w:ascii="Times New Roman" w:hAnsi="Times New Roman" w:cs="Times New Roman"/>
          <w:szCs w:val="22"/>
        </w:rPr>
        <w:t>ПРОЕКТ</w:t>
      </w:r>
    </w:p>
    <w:p w:rsidR="005A6F1E" w:rsidRPr="00030371" w:rsidRDefault="005A6F1E" w:rsidP="00397558">
      <w:pPr>
        <w:pStyle w:val="ConsPlusNormal"/>
        <w:spacing w:line="276" w:lineRule="auto"/>
        <w:jc w:val="center"/>
        <w:rPr>
          <w:rFonts w:ascii="Times New Roman" w:hAnsi="Times New Roman" w:cs="Times New Roman"/>
          <w:b/>
          <w:szCs w:val="22"/>
        </w:rPr>
      </w:pPr>
      <w:r w:rsidRPr="00030371">
        <w:rPr>
          <w:rFonts w:ascii="Times New Roman" w:hAnsi="Times New Roman" w:cs="Times New Roman"/>
          <w:b/>
          <w:szCs w:val="22"/>
        </w:rPr>
        <w:t>Договор №</w:t>
      </w:r>
    </w:p>
    <w:p w:rsidR="00432878" w:rsidRPr="00030371" w:rsidRDefault="00432878" w:rsidP="00397558">
      <w:pPr>
        <w:pStyle w:val="ConsPlusNormal"/>
        <w:spacing w:line="276" w:lineRule="auto"/>
        <w:jc w:val="center"/>
        <w:rPr>
          <w:rFonts w:ascii="Times New Roman" w:hAnsi="Times New Roman" w:cs="Times New Roman"/>
          <w:b/>
          <w:szCs w:val="22"/>
        </w:rPr>
      </w:pPr>
      <w:r w:rsidRPr="00030371">
        <w:rPr>
          <w:rFonts w:ascii="Times New Roman" w:hAnsi="Times New Roman" w:cs="Times New Roman"/>
          <w:b/>
          <w:szCs w:val="22"/>
        </w:rPr>
        <w:t>о возмездном оказании услуг</w:t>
      </w:r>
    </w:p>
    <w:p w:rsidR="00432878" w:rsidRPr="00030371" w:rsidRDefault="00432878" w:rsidP="00397558">
      <w:pPr>
        <w:pStyle w:val="ConsPlusNormal"/>
        <w:spacing w:line="276" w:lineRule="auto"/>
        <w:jc w:val="center"/>
        <w:rPr>
          <w:rFonts w:ascii="Times New Roman" w:hAnsi="Times New Roman" w:cs="Times New Roman"/>
          <w:b/>
          <w:szCs w:val="22"/>
        </w:rPr>
      </w:pPr>
    </w:p>
    <w:p w:rsidR="00432878" w:rsidRPr="00030371" w:rsidRDefault="00432878" w:rsidP="00397558">
      <w:pPr>
        <w:pStyle w:val="ConsPlusNormal"/>
        <w:spacing w:line="276" w:lineRule="auto"/>
        <w:jc w:val="center"/>
        <w:rPr>
          <w:rFonts w:ascii="Times New Roman" w:hAnsi="Times New Roman" w:cs="Times New Roman"/>
          <w:szCs w:val="22"/>
        </w:rPr>
      </w:pPr>
    </w:p>
    <w:p w:rsidR="005A6F1E" w:rsidRPr="00030371" w:rsidRDefault="005A6F1E" w:rsidP="00397558">
      <w:pPr>
        <w:pStyle w:val="a3"/>
        <w:spacing w:line="276" w:lineRule="auto"/>
        <w:rPr>
          <w:i w:val="0"/>
          <w:sz w:val="22"/>
          <w:szCs w:val="22"/>
        </w:rPr>
      </w:pPr>
      <w:r w:rsidRPr="00030371">
        <w:rPr>
          <w:i w:val="0"/>
          <w:sz w:val="22"/>
          <w:szCs w:val="22"/>
        </w:rPr>
        <w:t>г. Москва</w:t>
      </w:r>
      <w:r w:rsidRPr="00030371">
        <w:rPr>
          <w:i w:val="0"/>
          <w:sz w:val="22"/>
          <w:szCs w:val="22"/>
        </w:rPr>
        <w:tab/>
      </w:r>
      <w:r w:rsidRPr="00030371">
        <w:rPr>
          <w:i w:val="0"/>
          <w:sz w:val="22"/>
          <w:szCs w:val="22"/>
        </w:rPr>
        <w:tab/>
      </w:r>
      <w:r w:rsidRPr="00030371">
        <w:rPr>
          <w:i w:val="0"/>
          <w:sz w:val="22"/>
          <w:szCs w:val="22"/>
        </w:rPr>
        <w:tab/>
      </w:r>
      <w:r w:rsidRPr="00030371">
        <w:rPr>
          <w:i w:val="0"/>
          <w:sz w:val="22"/>
          <w:szCs w:val="22"/>
        </w:rPr>
        <w:tab/>
      </w:r>
      <w:r w:rsidRPr="00030371">
        <w:rPr>
          <w:i w:val="0"/>
          <w:sz w:val="22"/>
          <w:szCs w:val="22"/>
        </w:rPr>
        <w:tab/>
      </w:r>
      <w:r w:rsidRPr="00030371">
        <w:rPr>
          <w:i w:val="0"/>
          <w:sz w:val="22"/>
          <w:szCs w:val="22"/>
        </w:rPr>
        <w:tab/>
      </w:r>
      <w:proofErr w:type="gramStart"/>
      <w:r w:rsidRPr="00030371">
        <w:rPr>
          <w:i w:val="0"/>
          <w:sz w:val="22"/>
          <w:szCs w:val="22"/>
        </w:rPr>
        <w:tab/>
        <w:t>« _</w:t>
      </w:r>
      <w:proofErr w:type="gramEnd"/>
      <w:r w:rsidRPr="00030371">
        <w:rPr>
          <w:i w:val="0"/>
          <w:sz w:val="22"/>
          <w:szCs w:val="22"/>
        </w:rPr>
        <w:t>_ » __________20__ г.</w:t>
      </w:r>
    </w:p>
    <w:p w:rsidR="005A6F1E" w:rsidRPr="00030371" w:rsidRDefault="005A6F1E" w:rsidP="00397558">
      <w:pPr>
        <w:spacing w:line="276" w:lineRule="auto"/>
        <w:jc w:val="center"/>
        <w:rPr>
          <w:b/>
          <w:sz w:val="22"/>
          <w:szCs w:val="22"/>
        </w:rPr>
      </w:pPr>
    </w:p>
    <w:p w:rsidR="00127149" w:rsidRPr="00030371" w:rsidRDefault="00030371" w:rsidP="0087115D">
      <w:pPr>
        <w:tabs>
          <w:tab w:val="left" w:pos="6379"/>
          <w:tab w:val="left" w:pos="9921"/>
        </w:tabs>
        <w:spacing w:line="276" w:lineRule="auto"/>
        <w:ind w:firstLine="567"/>
        <w:jc w:val="both"/>
        <w:rPr>
          <w:sz w:val="22"/>
          <w:szCs w:val="22"/>
        </w:rPr>
      </w:pPr>
      <w:r>
        <w:rPr>
          <w:b/>
          <w:sz w:val="22"/>
          <w:szCs w:val="22"/>
          <w:u w:val="single"/>
        </w:rPr>
        <w:tab/>
      </w:r>
      <w:r w:rsidR="00127149" w:rsidRPr="00030371">
        <w:rPr>
          <w:sz w:val="22"/>
          <w:szCs w:val="22"/>
        </w:rPr>
        <w:t>, осуществляющее медицинскую деятельность на основании Лицензии департамента здравоохранения г. Москвы №</w:t>
      </w:r>
      <w:r w:rsidR="00127149" w:rsidRPr="00030371">
        <w:rPr>
          <w:sz w:val="22"/>
          <w:szCs w:val="22"/>
          <w:u w:val="single"/>
        </w:rPr>
        <w:tab/>
      </w:r>
      <w:r w:rsidR="00127149" w:rsidRPr="00030371">
        <w:rPr>
          <w:sz w:val="22"/>
          <w:szCs w:val="22"/>
        </w:rPr>
        <w:t xml:space="preserve">, аттестат аккредитации клинико-диагностической лаборатории </w:t>
      </w:r>
      <w:r w:rsidR="00127149" w:rsidRPr="00030371">
        <w:rPr>
          <w:sz w:val="22"/>
          <w:szCs w:val="22"/>
          <w:u w:val="single"/>
        </w:rPr>
        <w:tab/>
      </w:r>
      <w:r w:rsidR="00127149" w:rsidRPr="00030371">
        <w:rPr>
          <w:sz w:val="22"/>
          <w:szCs w:val="22"/>
        </w:rPr>
        <w:t xml:space="preserve">, именуемое в дальнейшем «Исполнитель», в лице Генерального директора </w:t>
      </w:r>
      <w:r w:rsidR="00CD0DD2">
        <w:rPr>
          <w:sz w:val="22"/>
          <w:szCs w:val="22"/>
        </w:rPr>
        <w:t xml:space="preserve">                           </w:t>
      </w:r>
      <w:r w:rsidR="00127149" w:rsidRPr="00030371">
        <w:rPr>
          <w:sz w:val="22"/>
          <w:szCs w:val="22"/>
        </w:rPr>
        <w:t>действующего на основании</w:t>
      </w:r>
      <w:r w:rsidR="00127149" w:rsidRPr="00030371">
        <w:rPr>
          <w:sz w:val="22"/>
          <w:szCs w:val="22"/>
          <w:shd w:val="clear" w:color="auto" w:fill="DBE5F1" w:themeFill="accent1" w:themeFillTint="33"/>
        </w:rPr>
        <w:t xml:space="preserve"> Устава</w:t>
      </w:r>
      <w:r w:rsidR="00127149" w:rsidRPr="00030371">
        <w:rPr>
          <w:sz w:val="22"/>
          <w:szCs w:val="22"/>
        </w:rPr>
        <w:t xml:space="preserve">, с одной стороны, и </w:t>
      </w:r>
      <w:r w:rsidR="00127149" w:rsidRPr="00030371">
        <w:rPr>
          <w:b/>
          <w:sz w:val="22"/>
          <w:szCs w:val="22"/>
        </w:rPr>
        <w:t>Публичное акционерное общество «Гостиничный Комплекс «Космос»</w:t>
      </w:r>
      <w:r w:rsidR="00127149" w:rsidRPr="00030371">
        <w:rPr>
          <w:sz w:val="22"/>
          <w:szCs w:val="22"/>
        </w:rPr>
        <w:t xml:space="preserve">, именуемое в дальнейшем «Заказчик», в лице Члена правления, Генерального менеджера </w:t>
      </w:r>
      <w:r w:rsidR="00127149" w:rsidRPr="00030371">
        <w:rPr>
          <w:bCs/>
          <w:sz w:val="22"/>
          <w:szCs w:val="22"/>
        </w:rPr>
        <w:t xml:space="preserve">А.Ю. </w:t>
      </w:r>
      <w:proofErr w:type="spellStart"/>
      <w:r w:rsidR="00127149" w:rsidRPr="00030371">
        <w:rPr>
          <w:bCs/>
          <w:sz w:val="22"/>
          <w:szCs w:val="22"/>
        </w:rPr>
        <w:t>Швейна</w:t>
      </w:r>
      <w:proofErr w:type="spellEnd"/>
      <w:r w:rsidR="00127149" w:rsidRPr="00030371">
        <w:rPr>
          <w:sz w:val="22"/>
          <w:szCs w:val="22"/>
        </w:rPr>
        <w:t>, действующего на основании Доверенности № 69 от 08.11.2017г., с другой стороны, вместе именуемые Стороны, заключили настоящий договор (далее по тексту - Договор) о нижеследующем:</w:t>
      </w:r>
    </w:p>
    <w:p w:rsidR="00432878" w:rsidRPr="00030371" w:rsidRDefault="00432878" w:rsidP="00397558">
      <w:pPr>
        <w:pStyle w:val="ConsPlusNormal"/>
        <w:numPr>
          <w:ilvl w:val="0"/>
          <w:numId w:val="2"/>
        </w:numPr>
        <w:spacing w:before="120" w:after="240" w:line="276" w:lineRule="auto"/>
        <w:ind w:left="357" w:hanging="357"/>
        <w:jc w:val="center"/>
        <w:rPr>
          <w:rFonts w:ascii="Times New Roman" w:hAnsi="Times New Roman" w:cs="Times New Roman"/>
          <w:szCs w:val="22"/>
        </w:rPr>
      </w:pPr>
      <w:r w:rsidRPr="00030371">
        <w:rPr>
          <w:rFonts w:ascii="Times New Roman" w:hAnsi="Times New Roman" w:cs="Times New Roman"/>
          <w:szCs w:val="22"/>
        </w:rPr>
        <w:t>ПРЕДМЕТ ДОГОВОРА</w:t>
      </w:r>
    </w:p>
    <w:p w:rsidR="00BE3DA4" w:rsidRPr="00030371" w:rsidRDefault="00BE3DA4"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 xml:space="preserve">В соответствии с условиями настоящего Договора и Техническим заданием, (Приложение №1), являющимся неотъемлемой частью настоящего Договора, Исполнитель принимает на себя обязательства по </w:t>
      </w:r>
      <w:r w:rsidR="00CB4B6F" w:rsidRPr="00030371">
        <w:rPr>
          <w:rFonts w:ascii="Times New Roman" w:hAnsi="Times New Roman" w:cs="Times New Roman"/>
          <w:szCs w:val="22"/>
        </w:rPr>
        <w:t>оказанию Услуг</w:t>
      </w:r>
      <w:r w:rsidRPr="00030371">
        <w:rPr>
          <w:rFonts w:ascii="Times New Roman" w:hAnsi="Times New Roman" w:cs="Times New Roman"/>
          <w:szCs w:val="22"/>
        </w:rPr>
        <w:t>, определенных п.</w:t>
      </w:r>
      <w:r w:rsidR="00DC3AFA" w:rsidRPr="00030371">
        <w:rPr>
          <w:rFonts w:ascii="Times New Roman" w:hAnsi="Times New Roman" w:cs="Times New Roman"/>
          <w:szCs w:val="22"/>
        </w:rPr>
        <w:t>1.3.</w:t>
      </w:r>
      <w:r w:rsidRPr="00030371">
        <w:rPr>
          <w:rFonts w:ascii="Times New Roman" w:hAnsi="Times New Roman" w:cs="Times New Roman"/>
          <w:szCs w:val="22"/>
        </w:rPr>
        <w:t xml:space="preserve"> настоящего Договора, обеспечива</w:t>
      </w:r>
      <w:r w:rsidR="00CB4B6F" w:rsidRPr="00030371">
        <w:rPr>
          <w:rFonts w:ascii="Times New Roman" w:hAnsi="Times New Roman" w:cs="Times New Roman"/>
          <w:szCs w:val="22"/>
        </w:rPr>
        <w:t>я</w:t>
      </w:r>
      <w:r w:rsidRPr="00030371">
        <w:rPr>
          <w:rFonts w:ascii="Times New Roman" w:hAnsi="Times New Roman" w:cs="Times New Roman"/>
          <w:szCs w:val="22"/>
        </w:rPr>
        <w:t xml:space="preserve"> </w:t>
      </w:r>
      <w:r w:rsidR="00CB4B6F" w:rsidRPr="00030371">
        <w:rPr>
          <w:rFonts w:ascii="Times New Roman" w:hAnsi="Times New Roman" w:cs="Times New Roman"/>
          <w:szCs w:val="22"/>
        </w:rPr>
        <w:t xml:space="preserve">их </w:t>
      </w:r>
      <w:r w:rsidRPr="00030371">
        <w:rPr>
          <w:rFonts w:ascii="Times New Roman" w:hAnsi="Times New Roman" w:cs="Times New Roman"/>
          <w:szCs w:val="22"/>
        </w:rPr>
        <w:t>своевременность</w:t>
      </w:r>
      <w:r w:rsidR="00CB4B6F" w:rsidRPr="00030371">
        <w:rPr>
          <w:rFonts w:ascii="Times New Roman" w:hAnsi="Times New Roman" w:cs="Times New Roman"/>
          <w:szCs w:val="22"/>
        </w:rPr>
        <w:t>,</w:t>
      </w:r>
      <w:r w:rsidRPr="00030371">
        <w:rPr>
          <w:rFonts w:ascii="Times New Roman" w:hAnsi="Times New Roman" w:cs="Times New Roman"/>
          <w:szCs w:val="22"/>
        </w:rPr>
        <w:t xml:space="preserve"> полноту проведения</w:t>
      </w:r>
      <w:r w:rsidR="00CB4B6F" w:rsidRPr="00030371">
        <w:rPr>
          <w:rFonts w:ascii="Times New Roman" w:hAnsi="Times New Roman" w:cs="Times New Roman"/>
          <w:szCs w:val="22"/>
        </w:rPr>
        <w:t xml:space="preserve"> и</w:t>
      </w:r>
      <w:r w:rsidRPr="00030371">
        <w:rPr>
          <w:rFonts w:ascii="Times New Roman" w:hAnsi="Times New Roman" w:cs="Times New Roman"/>
          <w:szCs w:val="22"/>
        </w:rPr>
        <w:t xml:space="preserve"> документальное оформление</w:t>
      </w:r>
      <w:r w:rsidRPr="00030371">
        <w:rPr>
          <w:rFonts w:ascii="Times New Roman" w:hAnsi="Times New Roman" w:cs="Times New Roman"/>
          <w:szCs w:val="22"/>
          <w:shd w:val="clear" w:color="auto" w:fill="FFFFFF" w:themeFill="background1"/>
        </w:rPr>
        <w:t>,</w:t>
      </w:r>
      <w:r w:rsidRPr="00030371">
        <w:rPr>
          <w:rFonts w:ascii="Times New Roman" w:hAnsi="Times New Roman" w:cs="Times New Roman"/>
          <w:szCs w:val="22"/>
        </w:rPr>
        <w:t xml:space="preserve"> а Заказчик обязуется их оплатить по ценам, утвержденным Прейскурантом цен (Приложение №2) за фактически выполненные объемы.</w:t>
      </w:r>
    </w:p>
    <w:p w:rsidR="00537F44" w:rsidRPr="00030371" w:rsidRDefault="00537F44"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Услуги оказываются в соответствии с Правилами предоставления медицинскими организациями платных медицинских услуг, утвержденными Постановлением Правительства Российской Федерации от 04.10.2012 №1006; Федеральным законом от 30.03.1999г. №52-ФЗ "О санитарно-эпидемиологическом благополучии населения"; Приказом Министерства здравоохранения России от 29.06.00 №229 «О профессиональной гигиенической подготовке и аттестации должностных лиц и работников организаций»; Постановлением Правительства Москвы от 28.12.99 №1228 «Об обязательных профилактических медицинских осмотрах и гигиенической аттестации»; Приказом Министерства здравоохранения и социального развития России от 12.04.2011г.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BE3DA4" w:rsidRPr="00030371" w:rsidRDefault="00BE3DA4"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Оказываемые Услуги включают в себя:</w:t>
      </w:r>
    </w:p>
    <w:p w:rsidR="00366452" w:rsidRPr="00030371" w:rsidRDefault="00366452" w:rsidP="00397558">
      <w:pPr>
        <w:pStyle w:val="a8"/>
        <w:numPr>
          <w:ilvl w:val="2"/>
          <w:numId w:val="2"/>
        </w:numPr>
        <w:tabs>
          <w:tab w:val="clear" w:pos="1855"/>
          <w:tab w:val="num" w:pos="1843"/>
        </w:tabs>
        <w:suppressAutoHyphens/>
        <w:spacing w:line="276" w:lineRule="auto"/>
        <w:rPr>
          <w:rFonts w:cs="Times New Roman"/>
          <w:sz w:val="22"/>
          <w:szCs w:val="22"/>
        </w:rPr>
      </w:pPr>
      <w:r w:rsidRPr="00030371">
        <w:rPr>
          <w:rFonts w:cs="Times New Roman"/>
          <w:sz w:val="22"/>
          <w:szCs w:val="22"/>
        </w:rPr>
        <w:t>Предварительные медицинские осмотры работников (при приеме на работу). Проводятся на основании Направлений на медицинский осмотр по форме Приложений № 3, 4.</w:t>
      </w:r>
    </w:p>
    <w:p w:rsidR="00B470DF" w:rsidRPr="00030371" w:rsidRDefault="00B470DF" w:rsidP="00397558">
      <w:pPr>
        <w:pStyle w:val="a8"/>
        <w:numPr>
          <w:ilvl w:val="2"/>
          <w:numId w:val="2"/>
        </w:numPr>
        <w:tabs>
          <w:tab w:val="clear" w:pos="1855"/>
          <w:tab w:val="num" w:pos="1843"/>
        </w:tabs>
        <w:suppressAutoHyphens/>
        <w:spacing w:line="276" w:lineRule="auto"/>
        <w:rPr>
          <w:rFonts w:cs="Times New Roman"/>
          <w:sz w:val="22"/>
          <w:szCs w:val="22"/>
        </w:rPr>
      </w:pPr>
      <w:r w:rsidRPr="00030371">
        <w:rPr>
          <w:rFonts w:cs="Times New Roman"/>
          <w:sz w:val="22"/>
          <w:szCs w:val="22"/>
        </w:rPr>
        <w:t xml:space="preserve">Периодические </w:t>
      </w:r>
      <w:r w:rsidR="00BE3DA4" w:rsidRPr="00030371">
        <w:rPr>
          <w:rFonts w:cs="Times New Roman"/>
          <w:sz w:val="22"/>
          <w:szCs w:val="22"/>
        </w:rPr>
        <w:t>медицинск</w:t>
      </w:r>
      <w:r w:rsidRPr="00030371">
        <w:rPr>
          <w:rFonts w:cs="Times New Roman"/>
          <w:sz w:val="22"/>
          <w:szCs w:val="22"/>
        </w:rPr>
        <w:t>ие</w:t>
      </w:r>
      <w:r w:rsidR="00BE3DA4" w:rsidRPr="00030371">
        <w:rPr>
          <w:rFonts w:cs="Times New Roman"/>
          <w:sz w:val="22"/>
          <w:szCs w:val="22"/>
        </w:rPr>
        <w:t xml:space="preserve"> осмотр</w:t>
      </w:r>
      <w:r w:rsidRPr="00030371">
        <w:rPr>
          <w:rFonts w:cs="Times New Roman"/>
          <w:sz w:val="22"/>
          <w:szCs w:val="22"/>
        </w:rPr>
        <w:t>ы</w:t>
      </w:r>
      <w:r w:rsidR="00BE3DA4" w:rsidRPr="00030371">
        <w:rPr>
          <w:rFonts w:cs="Times New Roman"/>
          <w:sz w:val="22"/>
          <w:szCs w:val="22"/>
        </w:rPr>
        <w:t xml:space="preserve"> работников Заказчика, занятых на работах, при выполнении которых обязательно проведение предварительных медицинских осмотров (обследований) </w:t>
      </w:r>
      <w:r w:rsidRPr="00030371">
        <w:rPr>
          <w:rFonts w:cs="Times New Roman"/>
          <w:sz w:val="22"/>
          <w:szCs w:val="22"/>
        </w:rPr>
        <w:t xml:space="preserve">согласно Приложению №1 Приказа </w:t>
      </w:r>
      <w:proofErr w:type="spellStart"/>
      <w:r w:rsidRPr="00030371">
        <w:rPr>
          <w:rFonts w:cs="Times New Roman"/>
          <w:sz w:val="22"/>
          <w:szCs w:val="22"/>
        </w:rPr>
        <w:t>Минздравсоцразвития</w:t>
      </w:r>
      <w:proofErr w:type="spellEnd"/>
      <w:r w:rsidRPr="00030371">
        <w:rPr>
          <w:rFonts w:cs="Times New Roman"/>
          <w:sz w:val="22"/>
          <w:szCs w:val="22"/>
        </w:rPr>
        <w:t xml:space="preserve"> России от 12.04.2011 </w:t>
      </w:r>
      <w:r w:rsidR="008A3816">
        <w:rPr>
          <w:rFonts w:cs="Times New Roman"/>
          <w:sz w:val="22"/>
          <w:szCs w:val="22"/>
        </w:rPr>
        <w:t>№</w:t>
      </w:r>
      <w:r w:rsidRPr="00030371">
        <w:rPr>
          <w:rFonts w:cs="Times New Roman"/>
          <w:sz w:val="22"/>
          <w:szCs w:val="22"/>
        </w:rPr>
        <w:t>302н.</w:t>
      </w:r>
      <w:r w:rsidR="00134959" w:rsidRPr="00030371">
        <w:rPr>
          <w:rFonts w:cs="Times New Roman"/>
          <w:sz w:val="22"/>
          <w:szCs w:val="22"/>
        </w:rPr>
        <w:t xml:space="preserve"> Проводятся на основании </w:t>
      </w:r>
      <w:r w:rsidR="001C24AC" w:rsidRPr="00030371">
        <w:rPr>
          <w:rFonts w:cs="Times New Roman"/>
          <w:sz w:val="22"/>
          <w:szCs w:val="22"/>
        </w:rPr>
        <w:t xml:space="preserve">Списка Контингента, </w:t>
      </w:r>
      <w:r w:rsidR="00340739" w:rsidRPr="00030371">
        <w:rPr>
          <w:rFonts w:cs="Times New Roman"/>
          <w:sz w:val="22"/>
          <w:szCs w:val="22"/>
        </w:rPr>
        <w:t xml:space="preserve">Поименного списка лиц ПАО «ГК «Космос» и </w:t>
      </w:r>
      <w:r w:rsidR="00134959" w:rsidRPr="00030371">
        <w:rPr>
          <w:rFonts w:cs="Times New Roman"/>
          <w:sz w:val="22"/>
          <w:szCs w:val="22"/>
        </w:rPr>
        <w:t>Направлени</w:t>
      </w:r>
      <w:r w:rsidR="00340739" w:rsidRPr="00030371">
        <w:rPr>
          <w:rFonts w:cs="Times New Roman"/>
          <w:sz w:val="22"/>
          <w:szCs w:val="22"/>
        </w:rPr>
        <w:t>я</w:t>
      </w:r>
      <w:r w:rsidR="00134959" w:rsidRPr="00030371">
        <w:rPr>
          <w:rFonts w:cs="Times New Roman"/>
          <w:sz w:val="22"/>
          <w:szCs w:val="22"/>
        </w:rPr>
        <w:t xml:space="preserve"> на медицинский осмотр по форме Приложения №</w:t>
      </w:r>
      <w:r w:rsidR="00CD0DD2">
        <w:rPr>
          <w:rFonts w:cs="Times New Roman"/>
          <w:sz w:val="22"/>
          <w:szCs w:val="22"/>
        </w:rPr>
        <w:t>3</w:t>
      </w:r>
      <w:r w:rsidR="00134959" w:rsidRPr="00030371">
        <w:rPr>
          <w:rFonts w:cs="Times New Roman"/>
          <w:sz w:val="22"/>
          <w:szCs w:val="22"/>
        </w:rPr>
        <w:t>.</w:t>
      </w:r>
    </w:p>
    <w:p w:rsidR="00B470DF" w:rsidRPr="00030371" w:rsidRDefault="00B470DF" w:rsidP="00397558">
      <w:pPr>
        <w:pStyle w:val="a8"/>
        <w:numPr>
          <w:ilvl w:val="2"/>
          <w:numId w:val="2"/>
        </w:numPr>
        <w:tabs>
          <w:tab w:val="clear" w:pos="1855"/>
          <w:tab w:val="num" w:pos="1843"/>
        </w:tabs>
        <w:suppressAutoHyphens/>
        <w:spacing w:line="276" w:lineRule="auto"/>
        <w:rPr>
          <w:rFonts w:cs="Times New Roman"/>
          <w:sz w:val="22"/>
          <w:szCs w:val="22"/>
        </w:rPr>
      </w:pPr>
      <w:r w:rsidRPr="003333DD">
        <w:rPr>
          <w:rFonts w:cs="Times New Roman"/>
          <w:sz w:val="22"/>
          <w:szCs w:val="22"/>
        </w:rPr>
        <w:t xml:space="preserve">Периодические медицинские осмотры работников Заказчика, занятых на работах, при выполнении которых обязательно проведение периодических медицинских осмотров (обследований) согласно Приложению №2 Приказа </w:t>
      </w:r>
      <w:proofErr w:type="spellStart"/>
      <w:r w:rsidRPr="003333DD">
        <w:rPr>
          <w:rFonts w:cs="Times New Roman"/>
          <w:sz w:val="22"/>
          <w:szCs w:val="22"/>
        </w:rPr>
        <w:t>Минздравсоцразвития</w:t>
      </w:r>
      <w:proofErr w:type="spellEnd"/>
      <w:r w:rsidRPr="003333DD">
        <w:rPr>
          <w:rFonts w:cs="Times New Roman"/>
          <w:sz w:val="22"/>
          <w:szCs w:val="22"/>
        </w:rPr>
        <w:t xml:space="preserve"> России от 12.04.2011 N 302н.</w:t>
      </w:r>
      <w:r w:rsidR="00340739" w:rsidRPr="003333DD">
        <w:rPr>
          <w:rFonts w:cs="Times New Roman"/>
          <w:sz w:val="22"/>
          <w:szCs w:val="22"/>
        </w:rPr>
        <w:t xml:space="preserve"> </w:t>
      </w:r>
      <w:r w:rsidR="00C43960" w:rsidRPr="003333DD">
        <w:rPr>
          <w:rFonts w:cs="Times New Roman"/>
          <w:sz w:val="22"/>
          <w:szCs w:val="22"/>
        </w:rPr>
        <w:t xml:space="preserve">Проводятся на основании </w:t>
      </w:r>
      <w:r w:rsidR="002569D2" w:rsidRPr="003333DD">
        <w:rPr>
          <w:rFonts w:cs="Times New Roman"/>
          <w:sz w:val="22"/>
          <w:szCs w:val="22"/>
        </w:rPr>
        <w:t xml:space="preserve">Списка Контингента, </w:t>
      </w:r>
      <w:r w:rsidR="00C43960" w:rsidRPr="003333DD">
        <w:rPr>
          <w:rFonts w:cs="Times New Roman"/>
          <w:sz w:val="22"/>
          <w:szCs w:val="22"/>
        </w:rPr>
        <w:t xml:space="preserve">Поименного списка лиц ПАО «ГК «Космос» и Направления на медицинский осмотр по форме </w:t>
      </w:r>
      <w:r w:rsidR="00C43960" w:rsidRPr="00030371">
        <w:rPr>
          <w:rFonts w:cs="Times New Roman"/>
          <w:sz w:val="22"/>
          <w:szCs w:val="22"/>
        </w:rPr>
        <w:t>Приложения №</w:t>
      </w:r>
      <w:r w:rsidR="00CD0DD2">
        <w:rPr>
          <w:rFonts w:cs="Times New Roman"/>
          <w:sz w:val="22"/>
          <w:szCs w:val="22"/>
        </w:rPr>
        <w:t>5</w:t>
      </w:r>
      <w:r w:rsidR="00C43960" w:rsidRPr="00030371">
        <w:rPr>
          <w:rFonts w:cs="Times New Roman"/>
          <w:sz w:val="22"/>
          <w:szCs w:val="22"/>
        </w:rPr>
        <w:t>.</w:t>
      </w:r>
    </w:p>
    <w:p w:rsidR="00CB4B6F" w:rsidRPr="00030371" w:rsidRDefault="00CB4B6F" w:rsidP="00397558">
      <w:pPr>
        <w:pStyle w:val="a8"/>
        <w:numPr>
          <w:ilvl w:val="2"/>
          <w:numId w:val="2"/>
        </w:numPr>
        <w:tabs>
          <w:tab w:val="clear" w:pos="1855"/>
          <w:tab w:val="num" w:pos="1843"/>
        </w:tabs>
        <w:suppressAutoHyphens/>
        <w:spacing w:line="276" w:lineRule="auto"/>
        <w:rPr>
          <w:rFonts w:cs="Times New Roman"/>
          <w:sz w:val="22"/>
          <w:szCs w:val="22"/>
        </w:rPr>
      </w:pPr>
      <w:r w:rsidRPr="00030371">
        <w:rPr>
          <w:rFonts w:cs="Times New Roman"/>
          <w:sz w:val="22"/>
          <w:szCs w:val="22"/>
        </w:rPr>
        <w:t>Проведение необходимых лабораторных и функциональных исследований.</w:t>
      </w:r>
    </w:p>
    <w:p w:rsidR="00CB4B6F" w:rsidRPr="00030371" w:rsidRDefault="00CB4B6F" w:rsidP="00CB4B6F">
      <w:pPr>
        <w:pStyle w:val="a8"/>
        <w:numPr>
          <w:ilvl w:val="2"/>
          <w:numId w:val="2"/>
        </w:numPr>
        <w:tabs>
          <w:tab w:val="clear" w:pos="1855"/>
          <w:tab w:val="num" w:pos="1843"/>
        </w:tabs>
        <w:suppressAutoHyphens/>
        <w:spacing w:line="276" w:lineRule="auto"/>
        <w:rPr>
          <w:rFonts w:cs="Times New Roman"/>
          <w:sz w:val="22"/>
          <w:szCs w:val="22"/>
        </w:rPr>
      </w:pPr>
      <w:r w:rsidRPr="00030371">
        <w:rPr>
          <w:rFonts w:cs="Times New Roman"/>
          <w:sz w:val="22"/>
          <w:szCs w:val="22"/>
        </w:rPr>
        <w:lastRenderedPageBreak/>
        <w:t>Оформление личных медицинских книжек, в том числе внесение данных о прохождении работником медосмотра и вакцинации.</w:t>
      </w:r>
    </w:p>
    <w:p w:rsidR="00CB4B6F" w:rsidRPr="00030371" w:rsidRDefault="00CB4B6F" w:rsidP="00CB4B6F">
      <w:pPr>
        <w:pStyle w:val="a8"/>
        <w:numPr>
          <w:ilvl w:val="2"/>
          <w:numId w:val="2"/>
        </w:numPr>
        <w:tabs>
          <w:tab w:val="clear" w:pos="1855"/>
          <w:tab w:val="num" w:pos="1843"/>
        </w:tabs>
        <w:suppressAutoHyphens/>
        <w:spacing w:line="276" w:lineRule="auto"/>
        <w:rPr>
          <w:rFonts w:cs="Times New Roman"/>
          <w:sz w:val="22"/>
          <w:szCs w:val="22"/>
        </w:rPr>
      </w:pPr>
      <w:r w:rsidRPr="00030371">
        <w:rPr>
          <w:rFonts w:cs="Times New Roman"/>
          <w:sz w:val="22"/>
          <w:szCs w:val="22"/>
        </w:rPr>
        <w:t xml:space="preserve">внесение сведений о ЛМК в Реестр результатов выданных медицинских книжек и профессиональной гигиенической аттестации, согласно п.2.3. Приказа </w:t>
      </w:r>
      <w:proofErr w:type="spellStart"/>
      <w:r w:rsidRPr="00030371">
        <w:rPr>
          <w:rFonts w:cs="Times New Roman"/>
          <w:sz w:val="22"/>
          <w:szCs w:val="22"/>
        </w:rPr>
        <w:t>Роспотребнадзора</w:t>
      </w:r>
      <w:proofErr w:type="spellEnd"/>
      <w:r w:rsidRPr="00030371">
        <w:rPr>
          <w:rFonts w:cs="Times New Roman"/>
          <w:sz w:val="22"/>
          <w:szCs w:val="22"/>
        </w:rPr>
        <w:t xml:space="preserve"> от 20.05.2005г. № 402 «О личной медицинской книжке».</w:t>
      </w:r>
    </w:p>
    <w:p w:rsidR="00CB4B6F" w:rsidRPr="00030371" w:rsidRDefault="00CB4B6F" w:rsidP="00CB4B6F">
      <w:pPr>
        <w:pStyle w:val="a8"/>
        <w:numPr>
          <w:ilvl w:val="2"/>
          <w:numId w:val="2"/>
        </w:numPr>
        <w:tabs>
          <w:tab w:val="clear" w:pos="1855"/>
          <w:tab w:val="num" w:pos="1843"/>
        </w:tabs>
        <w:suppressAutoHyphens/>
        <w:spacing w:line="276" w:lineRule="auto"/>
        <w:rPr>
          <w:rFonts w:cs="Times New Roman"/>
          <w:sz w:val="22"/>
          <w:szCs w:val="22"/>
        </w:rPr>
      </w:pPr>
      <w:r w:rsidRPr="00030371">
        <w:rPr>
          <w:rFonts w:cs="Times New Roman"/>
          <w:sz w:val="22"/>
          <w:szCs w:val="22"/>
        </w:rPr>
        <w:t xml:space="preserve">Оформление паспортов здоровья, заключений предварительного и периодического медицинского осмотра (обследования). </w:t>
      </w:r>
    </w:p>
    <w:p w:rsidR="00CB4B6F" w:rsidRPr="00030371" w:rsidRDefault="00CB4B6F" w:rsidP="00CB4B6F">
      <w:pPr>
        <w:pStyle w:val="a8"/>
        <w:numPr>
          <w:ilvl w:val="2"/>
          <w:numId w:val="2"/>
        </w:numPr>
        <w:tabs>
          <w:tab w:val="clear" w:pos="1855"/>
          <w:tab w:val="num" w:pos="1843"/>
        </w:tabs>
        <w:suppressAutoHyphens/>
        <w:spacing w:line="276" w:lineRule="auto"/>
        <w:rPr>
          <w:rFonts w:cs="Times New Roman"/>
          <w:sz w:val="22"/>
          <w:szCs w:val="22"/>
        </w:rPr>
      </w:pPr>
      <w:r w:rsidRPr="00030371">
        <w:rPr>
          <w:rFonts w:cs="Times New Roman"/>
          <w:sz w:val="22"/>
          <w:szCs w:val="22"/>
        </w:rPr>
        <w:t>Определение принадлежности работника к одной из диспансерных групп, с последующим оформлением рекомендаций по профилактике заболеваний, в том числе профессиональных заболеваний, а при наличии медицинских показаний - по дальнейшему наблюдению, лечению и реабилитации</w:t>
      </w:r>
      <w:r w:rsidR="0021146A">
        <w:rPr>
          <w:rFonts w:cs="Times New Roman"/>
          <w:sz w:val="22"/>
          <w:szCs w:val="22"/>
        </w:rPr>
        <w:t>.</w:t>
      </w:r>
    </w:p>
    <w:p w:rsidR="00CB4B6F" w:rsidRPr="00030371" w:rsidRDefault="00CB4B6F" w:rsidP="00030371">
      <w:pPr>
        <w:pStyle w:val="a8"/>
        <w:numPr>
          <w:ilvl w:val="2"/>
          <w:numId w:val="2"/>
        </w:numPr>
        <w:tabs>
          <w:tab w:val="clear" w:pos="1855"/>
          <w:tab w:val="num" w:pos="1843"/>
        </w:tabs>
        <w:suppressAutoHyphens/>
        <w:spacing w:line="276" w:lineRule="auto"/>
        <w:rPr>
          <w:rFonts w:cs="Times New Roman"/>
          <w:sz w:val="22"/>
          <w:szCs w:val="22"/>
        </w:rPr>
      </w:pPr>
      <w:r w:rsidRPr="00030371">
        <w:rPr>
          <w:rFonts w:cs="Times New Roman"/>
          <w:sz w:val="22"/>
          <w:szCs w:val="22"/>
        </w:rPr>
        <w:t xml:space="preserve">Оформление заключительного акта и его передача в течение 5 рабочих дней с даты утверждения Заказчиком в центр </w:t>
      </w:r>
      <w:proofErr w:type="spellStart"/>
      <w:r w:rsidRPr="00030371">
        <w:rPr>
          <w:rFonts w:cs="Times New Roman"/>
          <w:sz w:val="22"/>
          <w:szCs w:val="22"/>
        </w:rPr>
        <w:t>профпатологии</w:t>
      </w:r>
      <w:proofErr w:type="spellEnd"/>
      <w:r w:rsidRPr="00030371">
        <w:rPr>
          <w:rFonts w:cs="Times New Roman"/>
          <w:sz w:val="22"/>
          <w:szCs w:val="22"/>
        </w:rPr>
        <w:t xml:space="preserve"> субъекта Российской Федерации, территориальный орган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w:t>
      </w:r>
    </w:p>
    <w:p w:rsidR="0001320A" w:rsidRPr="00030371" w:rsidRDefault="00F41050" w:rsidP="00397558">
      <w:pPr>
        <w:pStyle w:val="a8"/>
        <w:numPr>
          <w:ilvl w:val="2"/>
          <w:numId w:val="2"/>
        </w:numPr>
        <w:tabs>
          <w:tab w:val="clear" w:pos="1855"/>
          <w:tab w:val="num" w:pos="1843"/>
        </w:tabs>
        <w:suppressAutoHyphens/>
        <w:spacing w:line="276" w:lineRule="auto"/>
        <w:rPr>
          <w:rFonts w:cs="Times New Roman"/>
          <w:sz w:val="22"/>
          <w:szCs w:val="22"/>
        </w:rPr>
      </w:pPr>
      <w:r w:rsidRPr="00030371">
        <w:rPr>
          <w:rFonts w:cs="Times New Roman"/>
          <w:sz w:val="22"/>
          <w:szCs w:val="22"/>
        </w:rPr>
        <w:t xml:space="preserve">Проведение профессиональной гигиенической подготовки и </w:t>
      </w:r>
      <w:r w:rsidR="00BE3DA4" w:rsidRPr="00030371">
        <w:rPr>
          <w:rFonts w:cs="Times New Roman"/>
          <w:sz w:val="22"/>
          <w:szCs w:val="22"/>
        </w:rPr>
        <w:t xml:space="preserve">аттестации </w:t>
      </w:r>
      <w:r w:rsidRPr="00030371">
        <w:rPr>
          <w:rFonts w:cs="Times New Roman"/>
          <w:sz w:val="22"/>
          <w:szCs w:val="22"/>
        </w:rPr>
        <w:t>с оформлением личных медицинских книжек, паспортов здоровья, заключений предварительного (периодического) медицинского осмотра (обследования</w:t>
      </w:r>
      <w:r w:rsidR="00CB4B6F" w:rsidRPr="00030371">
        <w:rPr>
          <w:rFonts w:cs="Times New Roman"/>
          <w:sz w:val="22"/>
          <w:szCs w:val="22"/>
        </w:rPr>
        <w:t>)</w:t>
      </w:r>
      <w:r w:rsidRPr="00030371">
        <w:rPr>
          <w:rFonts w:cs="Times New Roman"/>
          <w:sz w:val="22"/>
          <w:szCs w:val="22"/>
        </w:rPr>
        <w:t>.</w:t>
      </w:r>
    </w:p>
    <w:p w:rsidR="00EE6B22" w:rsidRPr="00030371" w:rsidRDefault="00EE6B22" w:rsidP="0021146A">
      <w:pPr>
        <w:pStyle w:val="a8"/>
        <w:numPr>
          <w:ilvl w:val="2"/>
          <w:numId w:val="2"/>
        </w:numPr>
        <w:tabs>
          <w:tab w:val="clear" w:pos="1855"/>
          <w:tab w:val="num" w:pos="1843"/>
        </w:tabs>
        <w:suppressAutoHyphens/>
        <w:spacing w:line="276" w:lineRule="auto"/>
        <w:rPr>
          <w:rFonts w:cs="Times New Roman"/>
          <w:sz w:val="22"/>
          <w:szCs w:val="22"/>
        </w:rPr>
      </w:pPr>
      <w:r w:rsidRPr="00030371">
        <w:rPr>
          <w:rFonts w:cs="Times New Roman"/>
          <w:sz w:val="22"/>
          <w:szCs w:val="22"/>
        </w:rPr>
        <w:t>Вакцинация сотрудников Заказчика в порядке и сроки</w:t>
      </w:r>
      <w:r w:rsidR="00537F44" w:rsidRPr="00030371">
        <w:rPr>
          <w:rFonts w:cs="Times New Roman"/>
          <w:sz w:val="22"/>
          <w:szCs w:val="22"/>
        </w:rPr>
        <w:t>,</w:t>
      </w:r>
      <w:r w:rsidRPr="00030371">
        <w:rPr>
          <w:rFonts w:cs="Times New Roman"/>
          <w:sz w:val="22"/>
          <w:szCs w:val="22"/>
        </w:rPr>
        <w:t xml:space="preserve"> установленные санитарно-эпидемиологическим законодательством РФ.</w:t>
      </w:r>
      <w:r w:rsidR="009C3D74" w:rsidRPr="00030371">
        <w:rPr>
          <w:rFonts w:cs="Times New Roman"/>
          <w:sz w:val="22"/>
          <w:szCs w:val="22"/>
        </w:rPr>
        <w:t xml:space="preserve"> Проводятся на основании Направления на медицинский осмотр по форме Приложения №</w:t>
      </w:r>
      <w:r w:rsidR="00CD0DD2">
        <w:rPr>
          <w:rFonts w:cs="Times New Roman"/>
          <w:sz w:val="22"/>
          <w:szCs w:val="22"/>
        </w:rPr>
        <w:t>5</w:t>
      </w:r>
      <w:r w:rsidR="009C3D74" w:rsidRPr="00030371">
        <w:rPr>
          <w:rFonts w:cs="Times New Roman"/>
          <w:sz w:val="22"/>
          <w:szCs w:val="22"/>
        </w:rPr>
        <w:t>.</w:t>
      </w:r>
    </w:p>
    <w:p w:rsidR="002F68BE" w:rsidRPr="00030371" w:rsidRDefault="002F68BE"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В случае если при проведении обязательных медицинских осмотров (обследований) потребуется предоставление дополнительных медицинских услуг по экстренным показателям для устранения угрозы жизни работников Заказчика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ФЗ № 323-ФЗ от 21.11.2011 г. «Об основах охраны здоровья граждан в РФ».</w:t>
      </w:r>
    </w:p>
    <w:p w:rsidR="00397558" w:rsidRPr="00030371" w:rsidRDefault="00397558" w:rsidP="00030371">
      <w:pPr>
        <w:pStyle w:val="ConsPlusNormal"/>
        <w:numPr>
          <w:ilvl w:val="1"/>
          <w:numId w:val="2"/>
        </w:numPr>
        <w:tabs>
          <w:tab w:val="clear" w:pos="1190"/>
          <w:tab w:val="left" w:pos="993"/>
          <w:tab w:val="left" w:pos="9639"/>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 xml:space="preserve">Медицинские осмотры работников Заказчика проводятся на </w:t>
      </w:r>
      <w:r w:rsidR="00030371">
        <w:rPr>
          <w:rFonts w:ascii="Times New Roman" w:hAnsi="Times New Roman" w:cs="Times New Roman"/>
          <w:szCs w:val="22"/>
          <w:u w:val="single"/>
        </w:rPr>
        <w:tab/>
      </w:r>
      <w:r w:rsidR="00030371">
        <w:rPr>
          <w:rFonts w:ascii="Times New Roman" w:hAnsi="Times New Roman" w:cs="Times New Roman"/>
          <w:szCs w:val="22"/>
          <w:u w:val="single"/>
        </w:rPr>
        <w:tab/>
      </w:r>
      <w:r w:rsidR="00030371">
        <w:rPr>
          <w:rFonts w:ascii="Times New Roman" w:hAnsi="Times New Roman" w:cs="Times New Roman"/>
          <w:szCs w:val="22"/>
          <w:u w:val="single"/>
        </w:rPr>
        <w:tab/>
      </w:r>
      <w:r w:rsidR="00030371">
        <w:rPr>
          <w:rFonts w:ascii="Times New Roman" w:hAnsi="Times New Roman" w:cs="Times New Roman"/>
          <w:szCs w:val="22"/>
          <w:u w:val="single"/>
        </w:rPr>
        <w:tab/>
      </w:r>
      <w:r w:rsidRPr="00030371">
        <w:rPr>
          <w:rFonts w:ascii="Times New Roman" w:hAnsi="Times New Roman" w:cs="Times New Roman"/>
          <w:szCs w:val="22"/>
        </w:rPr>
        <w:t>.</w:t>
      </w:r>
    </w:p>
    <w:p w:rsidR="00803E0A" w:rsidRPr="00030371" w:rsidRDefault="00803E0A" w:rsidP="00536102">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При изменении условий сотрудничества конкурсная процедура проводится заново.</w:t>
      </w:r>
    </w:p>
    <w:p w:rsidR="00432878" w:rsidRPr="00030371" w:rsidRDefault="00432878" w:rsidP="00397558">
      <w:pPr>
        <w:pStyle w:val="ConsPlusNormal"/>
        <w:numPr>
          <w:ilvl w:val="0"/>
          <w:numId w:val="2"/>
        </w:numPr>
        <w:spacing w:before="120" w:after="240" w:line="276" w:lineRule="auto"/>
        <w:ind w:left="357" w:hanging="357"/>
        <w:jc w:val="center"/>
        <w:rPr>
          <w:rFonts w:ascii="Times New Roman" w:hAnsi="Times New Roman" w:cs="Times New Roman"/>
          <w:szCs w:val="22"/>
        </w:rPr>
      </w:pPr>
      <w:r w:rsidRPr="00030371">
        <w:rPr>
          <w:rFonts w:ascii="Times New Roman" w:hAnsi="Times New Roman" w:cs="Times New Roman"/>
          <w:szCs w:val="22"/>
        </w:rPr>
        <w:t>ОБЯЗАННОСТИ СТОРОН</w:t>
      </w:r>
    </w:p>
    <w:p w:rsidR="00432878" w:rsidRPr="00030371" w:rsidRDefault="00432878"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Исполнитель обязуется:</w:t>
      </w:r>
    </w:p>
    <w:p w:rsidR="00BC7C05" w:rsidRPr="00030371" w:rsidRDefault="00BC7C05" w:rsidP="00F520B3">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bookmarkStart w:id="0" w:name="P34"/>
      <w:bookmarkEnd w:id="0"/>
      <w:r w:rsidRPr="00030371">
        <w:rPr>
          <w:rFonts w:eastAsia="Calibri" w:cs="Times New Roman"/>
          <w:sz w:val="22"/>
          <w:szCs w:val="22"/>
        </w:rPr>
        <w:t>Назначить из своих сотрудников лиц, ответственных за оказание Услуг в течение всего срока действия договора.</w:t>
      </w:r>
    </w:p>
    <w:p w:rsidR="00803E0A" w:rsidRPr="00030371" w:rsidRDefault="00803E0A" w:rsidP="00F520B3">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cs="Times New Roman"/>
          <w:sz w:val="22"/>
          <w:szCs w:val="22"/>
        </w:rPr>
        <w:t>Определить необходимость участия в предварительных и периодических осмотрах соответствующих врачей-специалистов, а также виды и объемы необходимых лабораторных и функциональных исследований.</w:t>
      </w:r>
      <w:r w:rsidR="00697BEC" w:rsidRPr="00030371">
        <w:rPr>
          <w:rFonts w:eastAsia="Calibri" w:cs="Times New Roman"/>
          <w:sz w:val="22"/>
          <w:szCs w:val="22"/>
        </w:rPr>
        <w:t xml:space="preserve"> Обеспечивать выполнение принятых на себя обязательств по оказанию медицинских услуг силами собственных высококвалифицированных специалистов.</w:t>
      </w:r>
    </w:p>
    <w:p w:rsidR="00803E0A" w:rsidRPr="00030371" w:rsidRDefault="00803E0A" w:rsidP="00F520B3">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cs="Times New Roman"/>
          <w:sz w:val="22"/>
          <w:szCs w:val="22"/>
        </w:rPr>
        <w:t xml:space="preserve">Провести работу качественно, в полном объеме, в строгом соответствии с требованиями, предъявляемыми действующим законодательством РФ к оказанию услуг данного вида, в том числе установленных нормативно-правовыми актами </w:t>
      </w:r>
      <w:proofErr w:type="spellStart"/>
      <w:r w:rsidRPr="00030371">
        <w:rPr>
          <w:rFonts w:eastAsia="Calibri" w:cs="Times New Roman"/>
          <w:sz w:val="22"/>
          <w:szCs w:val="22"/>
        </w:rPr>
        <w:t>Минздравсоцразвития</w:t>
      </w:r>
      <w:proofErr w:type="spellEnd"/>
      <w:r w:rsidRPr="00030371">
        <w:rPr>
          <w:rFonts w:eastAsia="Calibri" w:cs="Times New Roman"/>
          <w:sz w:val="22"/>
          <w:szCs w:val="22"/>
        </w:rPr>
        <w:t xml:space="preserve"> РФ, перечнем врачей-специалистов и лабораторных исследований согласно Приказа </w:t>
      </w:r>
      <w:proofErr w:type="spellStart"/>
      <w:r w:rsidRPr="00030371">
        <w:rPr>
          <w:rFonts w:eastAsia="Calibri" w:cs="Times New Roman"/>
          <w:sz w:val="22"/>
          <w:szCs w:val="22"/>
        </w:rPr>
        <w:t>Минздравсоцразвития</w:t>
      </w:r>
      <w:proofErr w:type="spellEnd"/>
      <w:r w:rsidRPr="00030371">
        <w:rPr>
          <w:rFonts w:eastAsia="Calibri" w:cs="Times New Roman"/>
          <w:sz w:val="22"/>
          <w:szCs w:val="22"/>
        </w:rPr>
        <w:t xml:space="preserve"> РФ от 12.04.2011 г. N 302н, необходимых при проведении предварительных медицинских осмотров и периодических медицинских осмотров, иных нормативных документов, регулирующих вопросы обеспечения санитарно-эпидемиологического благополучия и условиями настоящего Договора.</w:t>
      </w:r>
    </w:p>
    <w:p w:rsidR="00803E0A" w:rsidRPr="00030371" w:rsidRDefault="00803E0A" w:rsidP="00F520B3">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cs="Times New Roman"/>
          <w:sz w:val="22"/>
          <w:szCs w:val="22"/>
        </w:rPr>
        <w:t>Создать условия для проведения предварительных и периодических медицинских осмотров.</w:t>
      </w:r>
    </w:p>
    <w:p w:rsidR="00803E0A" w:rsidRPr="00030371" w:rsidRDefault="00803E0A" w:rsidP="00F520B3">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cs="Times New Roman"/>
          <w:sz w:val="22"/>
          <w:szCs w:val="22"/>
        </w:rPr>
        <w:t>Занести данные медицинского обследования в:</w:t>
      </w:r>
    </w:p>
    <w:p w:rsidR="00803E0A" w:rsidRPr="00030371" w:rsidRDefault="00803E0A" w:rsidP="00397558">
      <w:pPr>
        <w:pStyle w:val="ConsPlusNormal"/>
        <w:numPr>
          <w:ilvl w:val="0"/>
          <w:numId w:val="27"/>
        </w:numPr>
        <w:spacing w:line="276" w:lineRule="auto"/>
        <w:jc w:val="both"/>
        <w:rPr>
          <w:rFonts w:ascii="Times New Roman" w:hAnsi="Times New Roman" w:cs="Times New Roman"/>
          <w:szCs w:val="22"/>
        </w:rPr>
      </w:pPr>
      <w:r w:rsidRPr="00030371">
        <w:rPr>
          <w:rFonts w:ascii="Times New Roman" w:hAnsi="Times New Roman" w:cs="Times New Roman"/>
          <w:szCs w:val="22"/>
        </w:rPr>
        <w:t xml:space="preserve">- амбулаторную медицинскую карту (форма № 025/у-04; амбулаторная медицинская карта хранится в медицинской организации 50 лет); </w:t>
      </w:r>
    </w:p>
    <w:p w:rsidR="00803E0A" w:rsidRPr="00030371" w:rsidRDefault="00803E0A" w:rsidP="00397558">
      <w:pPr>
        <w:pStyle w:val="ConsPlusNormal"/>
        <w:numPr>
          <w:ilvl w:val="0"/>
          <w:numId w:val="27"/>
        </w:numPr>
        <w:spacing w:line="276" w:lineRule="auto"/>
        <w:jc w:val="both"/>
        <w:rPr>
          <w:rFonts w:ascii="Times New Roman" w:hAnsi="Times New Roman" w:cs="Times New Roman"/>
          <w:szCs w:val="22"/>
        </w:rPr>
      </w:pPr>
      <w:r w:rsidRPr="00030371">
        <w:rPr>
          <w:rFonts w:ascii="Times New Roman" w:hAnsi="Times New Roman" w:cs="Times New Roman"/>
          <w:szCs w:val="22"/>
        </w:rPr>
        <w:t xml:space="preserve">- паспорт здоровья (оформить, если ранее не был оформлен), каждому паспорту здоровья </w:t>
      </w:r>
      <w:r w:rsidRPr="00030371">
        <w:rPr>
          <w:rFonts w:ascii="Times New Roman" w:hAnsi="Times New Roman" w:cs="Times New Roman"/>
          <w:szCs w:val="22"/>
        </w:rPr>
        <w:lastRenderedPageBreak/>
        <w:t>присваивается номер и указывается дата заполнения;</w:t>
      </w:r>
    </w:p>
    <w:p w:rsidR="00803E0A" w:rsidRPr="00030371" w:rsidRDefault="00803E0A" w:rsidP="00397558">
      <w:pPr>
        <w:pStyle w:val="ConsPlusNormal"/>
        <w:numPr>
          <w:ilvl w:val="0"/>
          <w:numId w:val="27"/>
        </w:numPr>
        <w:spacing w:line="276" w:lineRule="auto"/>
        <w:jc w:val="both"/>
        <w:rPr>
          <w:rFonts w:ascii="Times New Roman" w:hAnsi="Times New Roman" w:cs="Times New Roman"/>
          <w:szCs w:val="22"/>
        </w:rPr>
      </w:pPr>
      <w:r w:rsidRPr="00030371">
        <w:rPr>
          <w:rFonts w:ascii="Times New Roman" w:hAnsi="Times New Roman" w:cs="Times New Roman"/>
          <w:szCs w:val="22"/>
        </w:rPr>
        <w:t>- личную медицинскую книжку (оформить, если ранее не была оформлена).</w:t>
      </w:r>
    </w:p>
    <w:p w:rsidR="00803E0A" w:rsidRPr="00030371" w:rsidRDefault="00803E0A" w:rsidP="00F520B3">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cs="Times New Roman"/>
          <w:sz w:val="22"/>
          <w:szCs w:val="22"/>
        </w:rPr>
        <w:t>По окончании прохождения работниками Заказчика предварительного</w:t>
      </w:r>
      <w:r w:rsidR="00185591" w:rsidRPr="00030371">
        <w:rPr>
          <w:rFonts w:eastAsia="Calibri" w:cs="Times New Roman"/>
          <w:sz w:val="22"/>
          <w:szCs w:val="22"/>
        </w:rPr>
        <w:t>/</w:t>
      </w:r>
      <w:r w:rsidRPr="00030371">
        <w:rPr>
          <w:rFonts w:eastAsia="Calibri" w:cs="Times New Roman"/>
          <w:sz w:val="22"/>
          <w:szCs w:val="22"/>
        </w:rPr>
        <w:t>перио</w:t>
      </w:r>
      <w:r w:rsidR="00185591" w:rsidRPr="00030371">
        <w:rPr>
          <w:rFonts w:eastAsia="Calibri" w:cs="Times New Roman"/>
          <w:sz w:val="22"/>
          <w:szCs w:val="22"/>
        </w:rPr>
        <w:t xml:space="preserve">дического медицинского осмотра </w:t>
      </w:r>
      <w:r w:rsidRPr="00030371">
        <w:rPr>
          <w:rFonts w:eastAsia="Calibri" w:cs="Times New Roman"/>
          <w:sz w:val="22"/>
          <w:szCs w:val="22"/>
        </w:rPr>
        <w:t>Исполнитель обязан оформить медицинское заключение по результатам предварительного</w:t>
      </w:r>
      <w:r w:rsidR="00185591" w:rsidRPr="00030371">
        <w:rPr>
          <w:rFonts w:eastAsia="Calibri" w:cs="Times New Roman"/>
          <w:sz w:val="22"/>
          <w:szCs w:val="22"/>
        </w:rPr>
        <w:t>/периодического</w:t>
      </w:r>
      <w:r w:rsidRPr="00030371">
        <w:rPr>
          <w:rFonts w:eastAsia="Calibri" w:cs="Times New Roman"/>
          <w:sz w:val="22"/>
          <w:szCs w:val="22"/>
        </w:rPr>
        <w:t xml:space="preserve"> медицинского осмотра (обследования) на каждого работника</w:t>
      </w:r>
      <w:r w:rsidR="00185591" w:rsidRPr="00030371">
        <w:rPr>
          <w:rFonts w:eastAsia="Calibri" w:cs="Times New Roman"/>
          <w:sz w:val="22"/>
          <w:szCs w:val="22"/>
        </w:rPr>
        <w:t xml:space="preserve"> Заказчика</w:t>
      </w:r>
      <w:r w:rsidRPr="00030371">
        <w:rPr>
          <w:rFonts w:eastAsia="Calibri" w:cs="Times New Roman"/>
          <w:sz w:val="22"/>
          <w:szCs w:val="22"/>
        </w:rPr>
        <w:t xml:space="preserve">; </w:t>
      </w:r>
    </w:p>
    <w:p w:rsidR="00803E0A" w:rsidRPr="00030371" w:rsidRDefault="00803E0A" w:rsidP="00F520B3">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cs="Times New Roman"/>
          <w:sz w:val="22"/>
          <w:szCs w:val="22"/>
        </w:rPr>
        <w:t>По итогам проведения периодических медицинских осмотров не позднее чем через 30 (тридцать) дней после завершения медицинского осмотра</w:t>
      </w:r>
      <w:r w:rsidR="00E66E64" w:rsidRPr="00030371">
        <w:rPr>
          <w:rFonts w:eastAsia="Calibri" w:cs="Times New Roman"/>
          <w:sz w:val="22"/>
          <w:szCs w:val="22"/>
        </w:rPr>
        <w:t xml:space="preserve"> всех работников Заказчика, подлежащих обязательным периодическим медосмотрам, </w:t>
      </w:r>
      <w:r w:rsidRPr="00030371">
        <w:rPr>
          <w:rFonts w:eastAsia="Calibri" w:cs="Times New Roman"/>
          <w:sz w:val="22"/>
          <w:szCs w:val="22"/>
        </w:rPr>
        <w:t>обобщить результаты проведенных периодических осмотров и совместно с территориальным органом Федеральной службы по надзору в сфере защиты прав потребит</w:t>
      </w:r>
      <w:r w:rsidR="00E66E64" w:rsidRPr="00030371">
        <w:rPr>
          <w:rFonts w:eastAsia="Calibri" w:cs="Times New Roman"/>
          <w:sz w:val="22"/>
          <w:szCs w:val="22"/>
        </w:rPr>
        <w:t xml:space="preserve">елей и благополучия человека и </w:t>
      </w:r>
      <w:r w:rsidRPr="00030371">
        <w:rPr>
          <w:rFonts w:eastAsia="Calibri" w:cs="Times New Roman"/>
          <w:sz w:val="22"/>
          <w:szCs w:val="22"/>
        </w:rPr>
        <w:t xml:space="preserve">Заказчиком составить заключительный акт по итогам медосмотра в 4-х экземплярах (один экземпляр - в </w:t>
      </w:r>
      <w:proofErr w:type="spellStart"/>
      <w:r w:rsidRPr="00030371">
        <w:rPr>
          <w:rFonts w:eastAsia="Calibri" w:cs="Times New Roman"/>
          <w:sz w:val="22"/>
          <w:szCs w:val="22"/>
        </w:rPr>
        <w:t>Роспотребнадзор</w:t>
      </w:r>
      <w:proofErr w:type="spellEnd"/>
      <w:r w:rsidRPr="00030371">
        <w:rPr>
          <w:rFonts w:eastAsia="Calibri" w:cs="Times New Roman"/>
          <w:sz w:val="22"/>
          <w:szCs w:val="22"/>
        </w:rPr>
        <w:t xml:space="preserve">, второй – «Исполнителю», третий - «Заказчику», четвертый - в Центр </w:t>
      </w:r>
      <w:proofErr w:type="spellStart"/>
      <w:r w:rsidRPr="00030371">
        <w:rPr>
          <w:rFonts w:eastAsia="Calibri" w:cs="Times New Roman"/>
          <w:sz w:val="22"/>
          <w:szCs w:val="22"/>
        </w:rPr>
        <w:t>профпатологии</w:t>
      </w:r>
      <w:proofErr w:type="spellEnd"/>
      <w:r w:rsidRPr="00030371">
        <w:rPr>
          <w:rFonts w:eastAsia="Calibri" w:cs="Times New Roman"/>
          <w:sz w:val="22"/>
          <w:szCs w:val="22"/>
        </w:rPr>
        <w:t>).</w:t>
      </w:r>
    </w:p>
    <w:p w:rsidR="00803E0A" w:rsidRPr="00030371" w:rsidRDefault="00803E0A" w:rsidP="00F520B3">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cs="Times New Roman"/>
          <w:sz w:val="22"/>
          <w:szCs w:val="22"/>
        </w:rPr>
        <w:t>Медицинское заключение п</w:t>
      </w:r>
      <w:r w:rsidR="00E66E64" w:rsidRPr="00030371">
        <w:rPr>
          <w:rFonts w:eastAsia="Calibri" w:cs="Times New Roman"/>
          <w:sz w:val="22"/>
          <w:szCs w:val="22"/>
        </w:rPr>
        <w:t>о результатам предварительного/</w:t>
      </w:r>
      <w:r w:rsidRPr="00030371">
        <w:rPr>
          <w:rFonts w:eastAsia="Calibri" w:cs="Times New Roman"/>
          <w:sz w:val="22"/>
          <w:szCs w:val="22"/>
        </w:rPr>
        <w:t xml:space="preserve">периодического медицинского осмотра (обследования) на каждого работника и заключительный акт по итогам медицинского осмотра </w:t>
      </w:r>
      <w:r w:rsidR="00E66E64" w:rsidRPr="00030371">
        <w:rPr>
          <w:rFonts w:eastAsia="Calibri" w:cs="Times New Roman"/>
          <w:sz w:val="22"/>
          <w:szCs w:val="22"/>
        </w:rPr>
        <w:t xml:space="preserve">по ПАО «ГК «Космос» </w:t>
      </w:r>
      <w:r w:rsidRPr="00030371">
        <w:rPr>
          <w:rFonts w:eastAsia="Calibri" w:cs="Times New Roman"/>
          <w:sz w:val="22"/>
          <w:szCs w:val="22"/>
        </w:rPr>
        <w:t xml:space="preserve">оформляются в случае прохождения работниками «Заказчика» всех необходимых врачей-специалистов и проведения необходимых лабораторных и функциональных исследований, виды и объем которых определяет «Исполнитель» на основании результатов аттестации рабочих мест и  специальной оценки условий труда, в соответствии с Приказом </w:t>
      </w:r>
      <w:proofErr w:type="spellStart"/>
      <w:r w:rsidRPr="00030371">
        <w:rPr>
          <w:rFonts w:eastAsia="Calibri" w:cs="Times New Roman"/>
          <w:sz w:val="22"/>
          <w:szCs w:val="22"/>
        </w:rPr>
        <w:t>Минздравсоцразвития</w:t>
      </w:r>
      <w:proofErr w:type="spellEnd"/>
      <w:r w:rsidRPr="00030371">
        <w:rPr>
          <w:rFonts w:eastAsia="Calibri" w:cs="Times New Roman"/>
          <w:sz w:val="22"/>
          <w:szCs w:val="22"/>
        </w:rPr>
        <w:t xml:space="preserve"> РФ от 12.04.2011 г. N 302н.</w:t>
      </w:r>
    </w:p>
    <w:p w:rsidR="00803E0A" w:rsidRPr="00030371" w:rsidRDefault="00803E0A" w:rsidP="00F520B3">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cs="Times New Roman"/>
          <w:sz w:val="22"/>
          <w:szCs w:val="22"/>
        </w:rPr>
        <w:t>В течение 14 (четырнадцати) календарных дней с дат</w:t>
      </w:r>
      <w:r w:rsidR="00E66E64" w:rsidRPr="00030371">
        <w:rPr>
          <w:rFonts w:eastAsia="Calibri" w:cs="Times New Roman"/>
          <w:sz w:val="22"/>
          <w:szCs w:val="22"/>
        </w:rPr>
        <w:t>ы прохождения предварительного/</w:t>
      </w:r>
      <w:r w:rsidRPr="00030371">
        <w:rPr>
          <w:rFonts w:eastAsia="Calibri" w:cs="Times New Roman"/>
          <w:sz w:val="22"/>
          <w:szCs w:val="22"/>
        </w:rPr>
        <w:t>периодического ме</w:t>
      </w:r>
      <w:r w:rsidR="00E66E64" w:rsidRPr="00030371">
        <w:rPr>
          <w:rFonts w:eastAsia="Calibri" w:cs="Times New Roman"/>
          <w:sz w:val="22"/>
          <w:szCs w:val="22"/>
        </w:rPr>
        <w:t xml:space="preserve">дицинского осмотра работниками </w:t>
      </w:r>
      <w:r w:rsidRPr="00030371">
        <w:rPr>
          <w:rFonts w:eastAsia="Calibri" w:cs="Times New Roman"/>
          <w:sz w:val="22"/>
          <w:szCs w:val="22"/>
        </w:rPr>
        <w:t>Заказчика, оформленные паспорта здоровья, личные медицинские книжки, заключения п</w:t>
      </w:r>
      <w:r w:rsidR="00E66E64" w:rsidRPr="00030371">
        <w:rPr>
          <w:rFonts w:eastAsia="Calibri" w:cs="Times New Roman"/>
          <w:sz w:val="22"/>
          <w:szCs w:val="22"/>
        </w:rPr>
        <w:t>о результатам предварительного/</w:t>
      </w:r>
      <w:r w:rsidRPr="00030371">
        <w:rPr>
          <w:rFonts w:eastAsia="Calibri" w:cs="Times New Roman"/>
          <w:sz w:val="22"/>
          <w:szCs w:val="22"/>
        </w:rPr>
        <w:t>периодического медицинского осм</w:t>
      </w:r>
      <w:r w:rsidR="00E66E64" w:rsidRPr="00030371">
        <w:rPr>
          <w:rFonts w:eastAsia="Calibri" w:cs="Times New Roman"/>
          <w:sz w:val="22"/>
          <w:szCs w:val="22"/>
        </w:rPr>
        <w:t xml:space="preserve">отра (обследования) </w:t>
      </w:r>
      <w:r w:rsidR="008002F7" w:rsidRPr="00030371">
        <w:rPr>
          <w:rFonts w:eastAsia="Calibri" w:cs="Times New Roman"/>
          <w:sz w:val="22"/>
          <w:szCs w:val="22"/>
        </w:rPr>
        <w:t>передать</w:t>
      </w:r>
      <w:r w:rsidR="00E66E64" w:rsidRPr="00030371">
        <w:rPr>
          <w:rFonts w:eastAsia="Calibri" w:cs="Times New Roman"/>
          <w:sz w:val="22"/>
          <w:szCs w:val="22"/>
        </w:rPr>
        <w:t xml:space="preserve"> </w:t>
      </w:r>
      <w:r w:rsidRPr="00030371">
        <w:rPr>
          <w:rFonts w:eastAsia="Calibri" w:cs="Times New Roman"/>
          <w:sz w:val="22"/>
          <w:szCs w:val="22"/>
        </w:rPr>
        <w:t>Заказчику</w:t>
      </w:r>
      <w:r w:rsidR="00E66E64" w:rsidRPr="00030371">
        <w:rPr>
          <w:rFonts w:eastAsia="Calibri" w:cs="Times New Roman"/>
          <w:sz w:val="22"/>
          <w:szCs w:val="22"/>
        </w:rPr>
        <w:t xml:space="preserve"> курьером </w:t>
      </w:r>
      <w:r w:rsidRPr="00030371">
        <w:rPr>
          <w:rFonts w:eastAsia="Calibri" w:cs="Times New Roman"/>
          <w:sz w:val="22"/>
          <w:szCs w:val="22"/>
        </w:rPr>
        <w:t>Исполнителя.</w:t>
      </w:r>
    </w:p>
    <w:p w:rsidR="00803E0A" w:rsidRPr="00030371" w:rsidRDefault="00803E0A" w:rsidP="00F520B3">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cs="Times New Roman"/>
          <w:sz w:val="22"/>
          <w:szCs w:val="22"/>
        </w:rPr>
        <w:t xml:space="preserve">Ежемесячно (до 5 числа месяца, следующего за </w:t>
      </w:r>
      <w:r w:rsidR="00B3303F" w:rsidRPr="00030371">
        <w:rPr>
          <w:rFonts w:eastAsia="Calibri" w:cs="Times New Roman"/>
          <w:sz w:val="22"/>
          <w:szCs w:val="22"/>
        </w:rPr>
        <w:t>расчетным</w:t>
      </w:r>
      <w:r w:rsidRPr="00030371">
        <w:rPr>
          <w:rFonts w:eastAsia="Calibri" w:cs="Times New Roman"/>
          <w:sz w:val="22"/>
          <w:szCs w:val="22"/>
        </w:rPr>
        <w:t>) Исполнитель формирует и направляет Заказчику отчетную таблицу с указанием: дат</w:t>
      </w:r>
      <w:r w:rsidR="008002F7" w:rsidRPr="00030371">
        <w:rPr>
          <w:rFonts w:eastAsia="Calibri" w:cs="Times New Roman"/>
          <w:sz w:val="22"/>
          <w:szCs w:val="22"/>
        </w:rPr>
        <w:t>ы прохождения предварительного/</w:t>
      </w:r>
      <w:r w:rsidRPr="00030371">
        <w:rPr>
          <w:rFonts w:eastAsia="Calibri" w:cs="Times New Roman"/>
          <w:sz w:val="22"/>
          <w:szCs w:val="22"/>
        </w:rPr>
        <w:t xml:space="preserve">периодического медицинского осмотра, Ф.И.О., должности, наименований и стоимости оказанных </w:t>
      </w:r>
      <w:r w:rsidR="008002F7" w:rsidRPr="00030371">
        <w:rPr>
          <w:rFonts w:eastAsia="Calibri" w:cs="Times New Roman"/>
          <w:sz w:val="22"/>
          <w:szCs w:val="22"/>
        </w:rPr>
        <w:t>Услуг</w:t>
      </w:r>
      <w:r w:rsidRPr="00030371">
        <w:rPr>
          <w:rFonts w:eastAsia="Calibri" w:cs="Times New Roman"/>
          <w:sz w:val="22"/>
          <w:szCs w:val="22"/>
        </w:rPr>
        <w:t xml:space="preserve">, для каждого прошедшего </w:t>
      </w:r>
      <w:r w:rsidR="008002F7" w:rsidRPr="00030371">
        <w:rPr>
          <w:rFonts w:eastAsia="Calibri" w:cs="Times New Roman"/>
          <w:sz w:val="22"/>
          <w:szCs w:val="22"/>
        </w:rPr>
        <w:t xml:space="preserve">медосмотр работника </w:t>
      </w:r>
      <w:r w:rsidRPr="00030371">
        <w:rPr>
          <w:rFonts w:eastAsia="Calibri" w:cs="Times New Roman"/>
          <w:sz w:val="22"/>
          <w:szCs w:val="22"/>
        </w:rPr>
        <w:t>Заказчика, по форме отчета медицинского центра.</w:t>
      </w:r>
    </w:p>
    <w:p w:rsidR="00803E0A" w:rsidRPr="00030371" w:rsidRDefault="00803E0A" w:rsidP="00F520B3">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cs="Times New Roman"/>
          <w:sz w:val="22"/>
          <w:szCs w:val="22"/>
        </w:rPr>
        <w:t xml:space="preserve">Обеспечить выполнение требований Федерального закона от 27.07.2006 </w:t>
      </w:r>
      <w:r w:rsidR="008002F7" w:rsidRPr="00030371">
        <w:rPr>
          <w:rFonts w:eastAsia="Calibri" w:cs="Times New Roman"/>
          <w:sz w:val="22"/>
          <w:szCs w:val="22"/>
        </w:rPr>
        <w:t>№</w:t>
      </w:r>
      <w:r w:rsidRPr="00030371">
        <w:rPr>
          <w:rFonts w:eastAsia="Calibri" w:cs="Times New Roman"/>
          <w:sz w:val="22"/>
          <w:szCs w:val="22"/>
        </w:rPr>
        <w:t>152-ФЗ "О персональных данных".</w:t>
      </w:r>
    </w:p>
    <w:p w:rsidR="00803E0A" w:rsidRPr="00030371" w:rsidRDefault="00803E0A" w:rsidP="00F520B3">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cs="Times New Roman"/>
          <w:sz w:val="22"/>
          <w:szCs w:val="22"/>
        </w:rPr>
        <w:t>При выявлении у работнико</w:t>
      </w:r>
      <w:r w:rsidR="00151311" w:rsidRPr="00030371">
        <w:rPr>
          <w:rFonts w:eastAsia="Calibri" w:cs="Times New Roman"/>
          <w:sz w:val="22"/>
          <w:szCs w:val="22"/>
        </w:rPr>
        <w:t xml:space="preserve">в медицинских противопоказаний </w:t>
      </w:r>
      <w:r w:rsidRPr="00030371">
        <w:rPr>
          <w:rFonts w:eastAsia="Calibri" w:cs="Times New Roman"/>
          <w:sz w:val="22"/>
          <w:szCs w:val="22"/>
        </w:rPr>
        <w:t>Исполнитель незамедлительно в течение 2 (двух) часов с</w:t>
      </w:r>
      <w:r w:rsidR="00BC7C05" w:rsidRPr="00030371">
        <w:rPr>
          <w:rFonts w:eastAsia="Calibri" w:cs="Times New Roman"/>
          <w:sz w:val="22"/>
          <w:szCs w:val="22"/>
        </w:rPr>
        <w:t xml:space="preserve"> момента выявления информирует </w:t>
      </w:r>
      <w:r w:rsidRPr="00030371">
        <w:rPr>
          <w:rFonts w:eastAsia="Calibri" w:cs="Times New Roman"/>
          <w:sz w:val="22"/>
          <w:szCs w:val="22"/>
        </w:rPr>
        <w:t xml:space="preserve">Заказчика по электронной почте </w:t>
      </w:r>
      <w:r w:rsidRPr="00030371">
        <w:rPr>
          <w:rFonts w:eastAsia="Calibri" w:cs="Times New Roman"/>
          <w:sz w:val="22"/>
          <w:szCs w:val="22"/>
          <w:u w:val="single"/>
        </w:rPr>
        <w:t>………</w:t>
      </w:r>
      <w:proofErr w:type="gramStart"/>
      <w:r w:rsidRPr="00030371">
        <w:rPr>
          <w:rFonts w:eastAsia="Calibri" w:cs="Times New Roman"/>
          <w:sz w:val="22"/>
          <w:szCs w:val="22"/>
          <w:u w:val="single"/>
        </w:rPr>
        <w:t>…….</w:t>
      </w:r>
      <w:proofErr w:type="gramEnd"/>
      <w:r w:rsidRPr="00030371">
        <w:rPr>
          <w:rFonts w:eastAsia="Calibri" w:cs="Times New Roman"/>
          <w:sz w:val="22"/>
          <w:szCs w:val="22"/>
        </w:rPr>
        <w:t xml:space="preserve"> и телефону </w:t>
      </w:r>
      <w:r w:rsidRPr="00030371">
        <w:rPr>
          <w:rFonts w:eastAsia="Calibri" w:cs="Times New Roman"/>
          <w:sz w:val="22"/>
          <w:szCs w:val="22"/>
          <w:u w:val="single"/>
        </w:rPr>
        <w:t>…………….</w:t>
      </w:r>
      <w:r w:rsidRPr="00030371">
        <w:rPr>
          <w:rFonts w:eastAsia="Calibri" w:cs="Times New Roman"/>
          <w:sz w:val="22"/>
          <w:szCs w:val="22"/>
        </w:rPr>
        <w:t xml:space="preserve"> о необходимости отстранения от работы.</w:t>
      </w:r>
    </w:p>
    <w:p w:rsidR="00E76F7C" w:rsidRPr="00030371" w:rsidRDefault="00CA439E" w:rsidP="00397558">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cs="Times New Roman"/>
          <w:sz w:val="22"/>
          <w:szCs w:val="22"/>
        </w:rPr>
        <w:t xml:space="preserve">Обеспечить </w:t>
      </w:r>
      <w:r w:rsidR="005B749E" w:rsidRPr="00030371">
        <w:rPr>
          <w:rFonts w:eastAsia="Calibri" w:cs="Times New Roman"/>
          <w:sz w:val="22"/>
          <w:szCs w:val="22"/>
        </w:rPr>
        <w:t>при оказании Услуг</w:t>
      </w:r>
      <w:r w:rsidR="00E76F7C" w:rsidRPr="00030371">
        <w:rPr>
          <w:rFonts w:eastAsia="Calibri" w:cs="Times New Roman"/>
          <w:sz w:val="22"/>
          <w:szCs w:val="22"/>
        </w:rPr>
        <w:t>:</w:t>
      </w:r>
    </w:p>
    <w:p w:rsidR="00E76F7C" w:rsidRPr="00030371" w:rsidRDefault="00E76F7C" w:rsidP="00397558">
      <w:pPr>
        <w:pStyle w:val="ConsPlusNormal"/>
        <w:numPr>
          <w:ilvl w:val="0"/>
          <w:numId w:val="6"/>
        </w:numPr>
        <w:tabs>
          <w:tab w:val="num" w:pos="1134"/>
        </w:tabs>
        <w:spacing w:line="276" w:lineRule="auto"/>
        <w:jc w:val="both"/>
        <w:rPr>
          <w:rFonts w:ascii="Times New Roman" w:hAnsi="Times New Roman" w:cs="Times New Roman"/>
          <w:szCs w:val="22"/>
        </w:rPr>
      </w:pPr>
      <w:r w:rsidRPr="00030371">
        <w:rPr>
          <w:rFonts w:ascii="Times New Roman" w:hAnsi="Times New Roman" w:cs="Times New Roman"/>
          <w:szCs w:val="22"/>
        </w:rPr>
        <w:t xml:space="preserve">достаточное количество квалифицированного персонала для качественного выполнения Услуг в полном объеме и </w:t>
      </w:r>
      <w:r w:rsidR="00EA6F17" w:rsidRPr="00030371">
        <w:rPr>
          <w:rFonts w:ascii="Times New Roman" w:hAnsi="Times New Roman" w:cs="Times New Roman"/>
          <w:szCs w:val="22"/>
        </w:rPr>
        <w:t>в согласованные</w:t>
      </w:r>
      <w:r w:rsidRPr="00030371">
        <w:rPr>
          <w:rFonts w:ascii="Times New Roman" w:hAnsi="Times New Roman" w:cs="Times New Roman"/>
          <w:szCs w:val="22"/>
        </w:rPr>
        <w:t xml:space="preserve"> сроки.</w:t>
      </w:r>
    </w:p>
    <w:p w:rsidR="00E76F7C" w:rsidRPr="00030371" w:rsidRDefault="00E76F7C" w:rsidP="00397558">
      <w:pPr>
        <w:pStyle w:val="ConsPlusNormal"/>
        <w:numPr>
          <w:ilvl w:val="0"/>
          <w:numId w:val="6"/>
        </w:numPr>
        <w:tabs>
          <w:tab w:val="num" w:pos="1134"/>
        </w:tabs>
        <w:spacing w:line="276" w:lineRule="auto"/>
        <w:jc w:val="both"/>
        <w:rPr>
          <w:rFonts w:ascii="Times New Roman" w:hAnsi="Times New Roman" w:cs="Times New Roman"/>
          <w:szCs w:val="22"/>
        </w:rPr>
      </w:pPr>
      <w:r w:rsidRPr="00030371">
        <w:rPr>
          <w:rFonts w:ascii="Times New Roman" w:hAnsi="Times New Roman" w:cs="Times New Roman"/>
          <w:szCs w:val="22"/>
        </w:rPr>
        <w:t xml:space="preserve">организацию и контроль выполнения </w:t>
      </w:r>
      <w:r w:rsidR="00EA6F17" w:rsidRPr="00030371">
        <w:rPr>
          <w:rFonts w:ascii="Times New Roman" w:hAnsi="Times New Roman" w:cs="Times New Roman"/>
          <w:szCs w:val="22"/>
        </w:rPr>
        <w:t>Услуг</w:t>
      </w:r>
      <w:r w:rsidRPr="00030371">
        <w:rPr>
          <w:rFonts w:ascii="Times New Roman" w:hAnsi="Times New Roman" w:cs="Times New Roman"/>
          <w:szCs w:val="22"/>
        </w:rPr>
        <w:t>;</w:t>
      </w:r>
    </w:p>
    <w:p w:rsidR="00E76F7C" w:rsidRPr="00030371" w:rsidRDefault="00EA6F17" w:rsidP="00397558">
      <w:pPr>
        <w:pStyle w:val="ConsPlusNormal"/>
        <w:numPr>
          <w:ilvl w:val="0"/>
          <w:numId w:val="6"/>
        </w:numPr>
        <w:tabs>
          <w:tab w:val="num" w:pos="1134"/>
        </w:tabs>
        <w:spacing w:line="276" w:lineRule="auto"/>
        <w:jc w:val="both"/>
        <w:rPr>
          <w:rFonts w:ascii="Times New Roman" w:hAnsi="Times New Roman" w:cs="Times New Roman"/>
          <w:szCs w:val="22"/>
        </w:rPr>
      </w:pPr>
      <w:r w:rsidRPr="00030371">
        <w:rPr>
          <w:rFonts w:ascii="Times New Roman" w:hAnsi="Times New Roman" w:cs="Times New Roman"/>
          <w:szCs w:val="22"/>
        </w:rPr>
        <w:t>использование</w:t>
      </w:r>
      <w:r w:rsidR="00E76F7C" w:rsidRPr="00030371">
        <w:rPr>
          <w:rFonts w:ascii="Times New Roman" w:hAnsi="Times New Roman" w:cs="Times New Roman"/>
          <w:szCs w:val="22"/>
        </w:rPr>
        <w:t xml:space="preserve"> при оказании Услуг только одноразовых медицинских инструментов, гигиенических расходных материалов (пеленки, простыни и т.п.);</w:t>
      </w:r>
    </w:p>
    <w:p w:rsidR="00E76F7C" w:rsidRPr="00030371" w:rsidRDefault="00E76F7C" w:rsidP="00397558">
      <w:pPr>
        <w:pStyle w:val="ConsPlusNormal"/>
        <w:numPr>
          <w:ilvl w:val="0"/>
          <w:numId w:val="6"/>
        </w:numPr>
        <w:tabs>
          <w:tab w:val="num" w:pos="1134"/>
        </w:tabs>
        <w:spacing w:line="276" w:lineRule="auto"/>
        <w:jc w:val="both"/>
        <w:rPr>
          <w:rFonts w:ascii="Times New Roman" w:hAnsi="Times New Roman" w:cs="Times New Roman"/>
          <w:szCs w:val="22"/>
        </w:rPr>
      </w:pPr>
      <w:r w:rsidRPr="00030371">
        <w:rPr>
          <w:rFonts w:ascii="Times New Roman" w:hAnsi="Times New Roman" w:cs="Times New Roman"/>
          <w:szCs w:val="22"/>
        </w:rPr>
        <w:t>наличие у используемых реактивов, перевязочных средств иных расходных материалов и инструментов, являющихся собственностью Исполнителя, соответствующих гигиенических заключений и/или сертификатов соответствия, а у оборудования Исполнителя подлежащего обязательной сертификации – сертификатов соответствия.</w:t>
      </w:r>
    </w:p>
    <w:p w:rsidR="00E76F7C" w:rsidRPr="00030371" w:rsidRDefault="00E76F7C" w:rsidP="00397558">
      <w:pPr>
        <w:pStyle w:val="ConsPlusNormal"/>
        <w:numPr>
          <w:ilvl w:val="0"/>
          <w:numId w:val="6"/>
        </w:numPr>
        <w:tabs>
          <w:tab w:val="num" w:pos="1134"/>
        </w:tabs>
        <w:spacing w:line="276" w:lineRule="auto"/>
        <w:jc w:val="both"/>
        <w:rPr>
          <w:rFonts w:ascii="Times New Roman" w:hAnsi="Times New Roman" w:cs="Times New Roman"/>
          <w:szCs w:val="22"/>
        </w:rPr>
      </w:pPr>
      <w:r w:rsidRPr="00030371">
        <w:rPr>
          <w:rFonts w:ascii="Times New Roman" w:hAnsi="Times New Roman" w:cs="Times New Roman"/>
          <w:szCs w:val="22"/>
        </w:rPr>
        <w:t xml:space="preserve">наличие всех инструментов, оборудования, перевязочных, гигиенических и </w:t>
      </w:r>
      <w:proofErr w:type="gramStart"/>
      <w:r w:rsidRPr="00030371">
        <w:rPr>
          <w:rFonts w:ascii="Times New Roman" w:hAnsi="Times New Roman" w:cs="Times New Roman"/>
          <w:szCs w:val="22"/>
        </w:rPr>
        <w:t>прочих  расходных</w:t>
      </w:r>
      <w:proofErr w:type="gramEnd"/>
      <w:r w:rsidRPr="00030371">
        <w:rPr>
          <w:rFonts w:ascii="Times New Roman" w:hAnsi="Times New Roman" w:cs="Times New Roman"/>
          <w:szCs w:val="22"/>
        </w:rPr>
        <w:t xml:space="preserve"> материалов в объемах, необходимых для качественного оказания Услуг;</w:t>
      </w:r>
    </w:p>
    <w:p w:rsidR="00E76F7C" w:rsidRPr="00030371" w:rsidRDefault="00E76F7C" w:rsidP="00397558">
      <w:pPr>
        <w:pStyle w:val="ConsPlusNormal"/>
        <w:numPr>
          <w:ilvl w:val="0"/>
          <w:numId w:val="6"/>
        </w:numPr>
        <w:tabs>
          <w:tab w:val="num" w:pos="1134"/>
        </w:tabs>
        <w:spacing w:line="276" w:lineRule="auto"/>
        <w:jc w:val="both"/>
        <w:rPr>
          <w:rFonts w:ascii="Times New Roman" w:hAnsi="Times New Roman" w:cs="Times New Roman"/>
          <w:szCs w:val="22"/>
        </w:rPr>
      </w:pPr>
      <w:r w:rsidRPr="00030371">
        <w:rPr>
          <w:rFonts w:ascii="Times New Roman" w:hAnsi="Times New Roman" w:cs="Times New Roman"/>
          <w:szCs w:val="22"/>
        </w:rPr>
        <w:t>оказ</w:t>
      </w:r>
      <w:r w:rsidR="00EA6F17" w:rsidRPr="00030371">
        <w:rPr>
          <w:rFonts w:ascii="Times New Roman" w:hAnsi="Times New Roman" w:cs="Times New Roman"/>
          <w:szCs w:val="22"/>
        </w:rPr>
        <w:t>ывать</w:t>
      </w:r>
      <w:r w:rsidRPr="00030371">
        <w:rPr>
          <w:rFonts w:ascii="Times New Roman" w:hAnsi="Times New Roman" w:cs="Times New Roman"/>
          <w:szCs w:val="22"/>
        </w:rPr>
        <w:t xml:space="preserve"> Услуг</w:t>
      </w:r>
      <w:r w:rsidR="00EA6F17" w:rsidRPr="00030371">
        <w:rPr>
          <w:rFonts w:ascii="Times New Roman" w:hAnsi="Times New Roman" w:cs="Times New Roman"/>
          <w:szCs w:val="22"/>
        </w:rPr>
        <w:t>и в соответствии с утвержденным графиком (Приложение №2).</w:t>
      </w:r>
    </w:p>
    <w:p w:rsidR="00D9166F" w:rsidRPr="00030371" w:rsidRDefault="00D9166F" w:rsidP="00F520B3">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cs="Times New Roman"/>
          <w:sz w:val="22"/>
          <w:szCs w:val="22"/>
        </w:rPr>
        <w:t>При оказании услуг обеспечить надлежащее хранение</w:t>
      </w:r>
      <w:r w:rsidR="005F3CEF" w:rsidRPr="00030371">
        <w:rPr>
          <w:rFonts w:eastAsia="Calibri" w:cs="Times New Roman"/>
          <w:sz w:val="22"/>
          <w:szCs w:val="22"/>
        </w:rPr>
        <w:t xml:space="preserve"> </w:t>
      </w:r>
      <w:r w:rsidR="00134959" w:rsidRPr="00030371">
        <w:rPr>
          <w:rFonts w:eastAsia="Calibri" w:cs="Times New Roman"/>
          <w:sz w:val="22"/>
          <w:szCs w:val="22"/>
        </w:rPr>
        <w:t xml:space="preserve">поступивших Исполнителю </w:t>
      </w:r>
      <w:r w:rsidR="005F3CEF" w:rsidRPr="00030371">
        <w:rPr>
          <w:rFonts w:eastAsia="Calibri" w:cs="Times New Roman"/>
          <w:sz w:val="22"/>
          <w:szCs w:val="22"/>
        </w:rPr>
        <w:t>личных медицинских книжек работников</w:t>
      </w:r>
      <w:r w:rsidR="00134959" w:rsidRPr="00030371">
        <w:rPr>
          <w:rFonts w:eastAsia="Calibri" w:cs="Times New Roman"/>
          <w:sz w:val="22"/>
          <w:szCs w:val="22"/>
        </w:rPr>
        <w:t xml:space="preserve"> Заказчика</w:t>
      </w:r>
      <w:r w:rsidRPr="00030371">
        <w:rPr>
          <w:rFonts w:eastAsia="Calibri" w:cs="Times New Roman"/>
          <w:sz w:val="22"/>
          <w:szCs w:val="22"/>
        </w:rPr>
        <w:t>, оформление и передачу</w:t>
      </w:r>
      <w:r w:rsidR="008334A3" w:rsidRPr="00030371">
        <w:rPr>
          <w:rFonts w:eastAsia="Calibri" w:cs="Times New Roman"/>
          <w:sz w:val="22"/>
          <w:szCs w:val="22"/>
        </w:rPr>
        <w:t xml:space="preserve"> по описи, в том числе новых ЛМК,</w:t>
      </w:r>
      <w:r w:rsidR="00507A2A" w:rsidRPr="00030371">
        <w:rPr>
          <w:rFonts w:eastAsia="Calibri" w:cs="Times New Roman"/>
          <w:sz w:val="22"/>
          <w:szCs w:val="22"/>
        </w:rPr>
        <w:t xml:space="preserve"> </w:t>
      </w:r>
      <w:r w:rsidR="008334A3" w:rsidRPr="00030371">
        <w:rPr>
          <w:rFonts w:eastAsia="Calibri" w:cs="Times New Roman"/>
          <w:sz w:val="22"/>
          <w:szCs w:val="22"/>
        </w:rPr>
        <w:t xml:space="preserve">после оказания Услуг </w:t>
      </w:r>
      <w:r w:rsidRPr="00030371">
        <w:rPr>
          <w:rFonts w:eastAsia="Calibri" w:cs="Times New Roman"/>
          <w:sz w:val="22"/>
          <w:szCs w:val="22"/>
        </w:rPr>
        <w:t xml:space="preserve">ответственному лицу Заказчика в сроки, установленные настоящим договором.  </w:t>
      </w:r>
    </w:p>
    <w:p w:rsidR="00A320BF" w:rsidRPr="00030371" w:rsidRDefault="00A320BF" w:rsidP="00F520B3">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cs="Times New Roman"/>
          <w:sz w:val="22"/>
          <w:szCs w:val="22"/>
        </w:rPr>
        <w:lastRenderedPageBreak/>
        <w:t>В согласованные с Заказчик</w:t>
      </w:r>
      <w:r w:rsidR="00507A2A" w:rsidRPr="00030371">
        <w:rPr>
          <w:rFonts w:eastAsia="Calibri" w:cs="Times New Roman"/>
          <w:sz w:val="22"/>
          <w:szCs w:val="22"/>
        </w:rPr>
        <w:t>ом</w:t>
      </w:r>
      <w:r w:rsidRPr="00030371">
        <w:rPr>
          <w:rFonts w:eastAsia="Calibri" w:cs="Times New Roman"/>
          <w:sz w:val="22"/>
          <w:szCs w:val="22"/>
        </w:rPr>
        <w:t xml:space="preserve"> сроки, и за свой счет устранять выявленные им в ходе оказания Услуг недостатки.</w:t>
      </w:r>
    </w:p>
    <w:p w:rsidR="005C517C" w:rsidRPr="00030371" w:rsidRDefault="005C517C" w:rsidP="00F520B3">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cs="Times New Roman"/>
          <w:sz w:val="22"/>
          <w:szCs w:val="22"/>
        </w:rPr>
        <w:t>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оказания услуг.</w:t>
      </w:r>
    </w:p>
    <w:p w:rsidR="005C517C" w:rsidRPr="00030371" w:rsidRDefault="00A320BF" w:rsidP="00F520B3">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cs="Times New Roman"/>
          <w:sz w:val="22"/>
          <w:szCs w:val="22"/>
        </w:rPr>
        <w:t xml:space="preserve">Предоставлять </w:t>
      </w:r>
      <w:r w:rsidR="005C517C" w:rsidRPr="00030371">
        <w:rPr>
          <w:rFonts w:eastAsia="Calibri" w:cs="Times New Roman"/>
          <w:sz w:val="22"/>
          <w:szCs w:val="22"/>
        </w:rPr>
        <w:t xml:space="preserve">Заказчику </w:t>
      </w:r>
      <w:r w:rsidRPr="00030371">
        <w:rPr>
          <w:rFonts w:eastAsia="Calibri" w:cs="Times New Roman"/>
          <w:sz w:val="22"/>
          <w:szCs w:val="22"/>
        </w:rPr>
        <w:t>для подписания Акт</w:t>
      </w:r>
      <w:r w:rsidR="003910F8" w:rsidRPr="00030371">
        <w:rPr>
          <w:rFonts w:eastAsia="Calibri" w:cs="Times New Roman"/>
          <w:sz w:val="22"/>
          <w:szCs w:val="22"/>
        </w:rPr>
        <w:t>ы</w:t>
      </w:r>
      <w:r w:rsidR="00A47E2E" w:rsidRPr="00030371">
        <w:rPr>
          <w:rFonts w:eastAsia="Calibri" w:cs="Times New Roman"/>
          <w:sz w:val="22"/>
          <w:szCs w:val="22"/>
        </w:rPr>
        <w:t xml:space="preserve"> </w:t>
      </w:r>
      <w:r w:rsidRPr="00030371">
        <w:rPr>
          <w:rFonts w:eastAsia="Calibri" w:cs="Times New Roman"/>
          <w:sz w:val="22"/>
          <w:szCs w:val="22"/>
        </w:rPr>
        <w:t>сдачи-приемки оказанных Услуг в установленном настоящим договором порядке</w:t>
      </w:r>
      <w:r w:rsidR="005C517C" w:rsidRPr="00030371">
        <w:rPr>
          <w:rFonts w:eastAsia="Calibri" w:cs="Times New Roman"/>
          <w:sz w:val="22"/>
          <w:szCs w:val="22"/>
        </w:rPr>
        <w:t>, а также оригиналы выставленн</w:t>
      </w:r>
      <w:r w:rsidR="003910F8" w:rsidRPr="00030371">
        <w:rPr>
          <w:rFonts w:eastAsia="Calibri" w:cs="Times New Roman"/>
          <w:sz w:val="22"/>
          <w:szCs w:val="22"/>
        </w:rPr>
        <w:t>ых</w:t>
      </w:r>
      <w:r w:rsidR="005C517C" w:rsidRPr="00030371">
        <w:rPr>
          <w:rFonts w:eastAsia="Calibri" w:cs="Times New Roman"/>
          <w:sz w:val="22"/>
          <w:szCs w:val="22"/>
        </w:rPr>
        <w:t xml:space="preserve"> счет</w:t>
      </w:r>
      <w:r w:rsidR="003910F8" w:rsidRPr="00030371">
        <w:rPr>
          <w:rFonts w:eastAsia="Calibri" w:cs="Times New Roman"/>
          <w:sz w:val="22"/>
          <w:szCs w:val="22"/>
        </w:rPr>
        <w:t>ов</w:t>
      </w:r>
      <w:r w:rsidR="005C517C" w:rsidRPr="00030371">
        <w:rPr>
          <w:rFonts w:eastAsia="Calibri" w:cs="Times New Roman"/>
          <w:sz w:val="22"/>
          <w:szCs w:val="22"/>
        </w:rPr>
        <w:t>.</w:t>
      </w:r>
    </w:p>
    <w:p w:rsidR="00697BEC" w:rsidRPr="00030371" w:rsidRDefault="00697BEC" w:rsidP="00F520B3">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cs="Times New Roman"/>
          <w:sz w:val="22"/>
          <w:szCs w:val="22"/>
        </w:rPr>
        <w:t>Обеспечивать предоставление в доступной форме Заказчику/работникам Заказчика информации, содержащей следующие сведения:</w:t>
      </w:r>
    </w:p>
    <w:p w:rsidR="00697BEC" w:rsidRPr="00030371" w:rsidRDefault="00697BEC" w:rsidP="00397558">
      <w:pPr>
        <w:pStyle w:val="a8"/>
        <w:numPr>
          <w:ilvl w:val="0"/>
          <w:numId w:val="29"/>
        </w:numPr>
        <w:suppressAutoHyphens/>
        <w:spacing w:line="276" w:lineRule="auto"/>
        <w:rPr>
          <w:rFonts w:eastAsia="Calibri" w:cs="Times New Roman"/>
          <w:sz w:val="22"/>
          <w:szCs w:val="22"/>
        </w:rPr>
      </w:pPr>
      <w:r w:rsidRPr="00030371">
        <w:rPr>
          <w:rFonts w:eastAsia="Calibri" w:cs="Times New Roman"/>
          <w:sz w:val="22"/>
          <w:szCs w:val="22"/>
        </w:rPr>
        <w:t>порядок оказания медицинских услуг, стандарты медицинских услуг, применяемые при предоставлении платных услуг, в том числе о месте оказания услуг, режиме работы, перечне медицинских услуг с указанием их стоимости, об условиях предоставления и получения этих услуг;</w:t>
      </w:r>
    </w:p>
    <w:p w:rsidR="00697BEC" w:rsidRPr="00030371" w:rsidRDefault="00697BEC" w:rsidP="00397558">
      <w:pPr>
        <w:pStyle w:val="a8"/>
        <w:numPr>
          <w:ilvl w:val="0"/>
          <w:numId w:val="29"/>
        </w:numPr>
        <w:suppressAutoHyphens/>
        <w:spacing w:line="276" w:lineRule="auto"/>
        <w:rPr>
          <w:rFonts w:eastAsia="Calibri" w:cs="Times New Roman"/>
          <w:sz w:val="22"/>
          <w:szCs w:val="22"/>
        </w:rPr>
      </w:pPr>
      <w:r w:rsidRPr="00030371">
        <w:rPr>
          <w:rFonts w:eastAsia="Calibri" w:cs="Times New Roman"/>
          <w:sz w:val="22"/>
          <w:szCs w:val="22"/>
        </w:rPr>
        <w:t>информацию о конкретном медицинском работнике, предоставляющем соответствующую услугу (его профессиональном образовании и квалификации);</w:t>
      </w:r>
    </w:p>
    <w:p w:rsidR="00697BEC" w:rsidRPr="00030371" w:rsidRDefault="00697BEC" w:rsidP="00397558">
      <w:pPr>
        <w:pStyle w:val="a8"/>
        <w:numPr>
          <w:ilvl w:val="0"/>
          <w:numId w:val="29"/>
        </w:numPr>
        <w:suppressAutoHyphens/>
        <w:spacing w:line="276" w:lineRule="auto"/>
        <w:rPr>
          <w:rFonts w:eastAsia="Calibri" w:cs="Times New Roman"/>
          <w:sz w:val="22"/>
          <w:szCs w:val="22"/>
        </w:rPr>
      </w:pPr>
      <w:r w:rsidRPr="00030371">
        <w:rPr>
          <w:rFonts w:eastAsia="Calibri" w:cs="Times New Roman"/>
          <w:sz w:val="22"/>
          <w:szCs w:val="22"/>
        </w:rPr>
        <w:t>информацию о методах оказания медицинских услуг, связанных с рисками, возможных видах медицинского вмешательства, их последствиях и ожидаемых результатах оказания медицинских</w:t>
      </w:r>
      <w:r w:rsidR="00187F37" w:rsidRPr="00030371">
        <w:rPr>
          <w:rFonts w:eastAsia="Calibri" w:cs="Times New Roman"/>
          <w:sz w:val="22"/>
          <w:szCs w:val="22"/>
        </w:rPr>
        <w:t xml:space="preserve"> </w:t>
      </w:r>
      <w:r w:rsidRPr="00030371">
        <w:rPr>
          <w:rFonts w:eastAsia="Calibri" w:cs="Times New Roman"/>
          <w:sz w:val="22"/>
          <w:szCs w:val="22"/>
        </w:rPr>
        <w:t>услуг;</w:t>
      </w:r>
    </w:p>
    <w:p w:rsidR="00697BEC" w:rsidRPr="00030371" w:rsidRDefault="00697BEC" w:rsidP="00397558">
      <w:pPr>
        <w:pStyle w:val="a8"/>
        <w:numPr>
          <w:ilvl w:val="0"/>
          <w:numId w:val="29"/>
        </w:numPr>
        <w:suppressAutoHyphens/>
        <w:spacing w:line="276" w:lineRule="auto"/>
        <w:rPr>
          <w:rFonts w:eastAsia="Calibri" w:cs="Times New Roman"/>
          <w:sz w:val="22"/>
          <w:szCs w:val="22"/>
        </w:rPr>
      </w:pPr>
      <w:r w:rsidRPr="00030371">
        <w:rPr>
          <w:rFonts w:eastAsia="Calibri" w:cs="Times New Roman"/>
          <w:sz w:val="22"/>
          <w:szCs w:val="22"/>
        </w:rPr>
        <w:t>другие сведения, относящиеся к предмету договора.</w:t>
      </w:r>
    </w:p>
    <w:p w:rsidR="00697BEC" w:rsidRPr="00030371" w:rsidRDefault="00697BEC" w:rsidP="00397558">
      <w:pPr>
        <w:pStyle w:val="a8"/>
        <w:numPr>
          <w:ilvl w:val="0"/>
          <w:numId w:val="29"/>
        </w:numPr>
        <w:suppressAutoHyphens/>
        <w:spacing w:line="276" w:lineRule="auto"/>
        <w:rPr>
          <w:rFonts w:eastAsia="Calibri" w:cs="Times New Roman"/>
          <w:sz w:val="22"/>
          <w:szCs w:val="22"/>
        </w:rPr>
      </w:pPr>
      <w:r w:rsidRPr="00030371">
        <w:rPr>
          <w:rFonts w:eastAsia="Calibri" w:cs="Times New Roman"/>
          <w:sz w:val="22"/>
          <w:szCs w:val="22"/>
        </w:rPr>
        <w:t>об используемых при предоставлении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697BEC" w:rsidRPr="00030371" w:rsidRDefault="00697BEC" w:rsidP="00F520B3">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cs="Times New Roman"/>
          <w:sz w:val="22"/>
          <w:szCs w:val="22"/>
        </w:rPr>
        <w:t>В случае утраты полученных от Заказчика оригиналов документов, Исполнитель восстанавливает их за свой счет.</w:t>
      </w:r>
    </w:p>
    <w:p w:rsidR="00697BEC" w:rsidRPr="00030371" w:rsidRDefault="00697BEC" w:rsidP="00F520B3">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cs="Times New Roman"/>
          <w:sz w:val="22"/>
          <w:szCs w:val="22"/>
        </w:rPr>
        <w:t>Вести всю необходимую медицинскую документацию в установленном действующим законодательством порядке.</w:t>
      </w:r>
    </w:p>
    <w:p w:rsidR="00697BEC" w:rsidRPr="00030371" w:rsidRDefault="00697BEC" w:rsidP="00F520B3">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cs="Times New Roman"/>
          <w:sz w:val="22"/>
          <w:szCs w:val="22"/>
        </w:rPr>
        <w:t xml:space="preserve">Если при предоставлении Услуг потребуется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Заказчика и его работников, без согласия Заказчика и его работников Исполнитель не вправе предоставлять дополнительные медицинские услуги на возмездной основе. </w:t>
      </w:r>
    </w:p>
    <w:p w:rsidR="00697BEC" w:rsidRPr="00030371" w:rsidRDefault="00697BEC" w:rsidP="00397558">
      <w:pPr>
        <w:pStyle w:val="a8"/>
        <w:numPr>
          <w:ilvl w:val="1"/>
          <w:numId w:val="2"/>
        </w:numPr>
        <w:suppressAutoHyphens/>
        <w:spacing w:line="276" w:lineRule="auto"/>
        <w:rPr>
          <w:rFonts w:eastAsia="Calibri" w:cs="Times New Roman"/>
          <w:sz w:val="22"/>
          <w:szCs w:val="22"/>
        </w:rPr>
      </w:pPr>
      <w:r w:rsidRPr="00030371">
        <w:rPr>
          <w:rFonts w:eastAsia="Calibri" w:cs="Times New Roman"/>
          <w:sz w:val="22"/>
          <w:szCs w:val="22"/>
        </w:rPr>
        <w:t>Исполнитель имеет право:</w:t>
      </w:r>
    </w:p>
    <w:p w:rsidR="00697BEC" w:rsidRPr="00030371" w:rsidRDefault="00697BEC" w:rsidP="00397558">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cs="Times New Roman"/>
          <w:sz w:val="22"/>
          <w:szCs w:val="22"/>
        </w:rPr>
        <w:t>Требовать оплаты за фактически оказанные Услуги.</w:t>
      </w:r>
    </w:p>
    <w:p w:rsidR="00697BEC" w:rsidRPr="00030371" w:rsidRDefault="00697BEC" w:rsidP="00397558">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cs="Times New Roman"/>
          <w:sz w:val="22"/>
          <w:szCs w:val="22"/>
        </w:rPr>
        <w:t>Получать от Заказчика любую информацию, необходимую для выполнения своих обязательств по настоящему Договору. В случае не предоставления либо не полного предоставления или неверного предоставления Заказчиком информации, Исполнитель имеет право приостановить исполнение своих обязательств по настоящему Договору до предоставления необходимой информации.</w:t>
      </w:r>
    </w:p>
    <w:p w:rsidR="00697BEC" w:rsidRPr="00030371" w:rsidRDefault="00697BEC" w:rsidP="00397558">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cs="Times New Roman"/>
          <w:sz w:val="22"/>
          <w:szCs w:val="22"/>
        </w:rPr>
        <w:t>При выявлении противопоказаний к Услугам отказать Заказчику и его работникам в проведении лечебно-диагностических процедур.</w:t>
      </w:r>
    </w:p>
    <w:p w:rsidR="00697BEC" w:rsidRPr="00030371" w:rsidRDefault="00697BEC" w:rsidP="00397558">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cs="Times New Roman"/>
          <w:sz w:val="22"/>
          <w:szCs w:val="22"/>
        </w:rPr>
        <w:t xml:space="preserve">Заказчики его работники дают свободное, своей волей и в своем интересе согласие на обработку персональных данных, необходимых для исполнения настоящего Договора, а также для защиты их жизни, здоровья или иных жизненно важных интересов. </w:t>
      </w:r>
    </w:p>
    <w:p w:rsidR="00432878" w:rsidRPr="00030371" w:rsidRDefault="00432878"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Заказчик обязуется:</w:t>
      </w:r>
    </w:p>
    <w:p w:rsidR="009B7E2B" w:rsidRDefault="009B7E2B" w:rsidP="00397558">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cs="Times New Roman"/>
          <w:sz w:val="22"/>
          <w:szCs w:val="22"/>
        </w:rPr>
        <w:t xml:space="preserve">Назначить из своих сотрудников лиц, ответственных за </w:t>
      </w:r>
      <w:r w:rsidR="00D42CE2" w:rsidRPr="00030371">
        <w:rPr>
          <w:rFonts w:eastAsia="Calibri" w:cs="Times New Roman"/>
          <w:sz w:val="22"/>
          <w:szCs w:val="22"/>
        </w:rPr>
        <w:t xml:space="preserve">решение оперативных вопросов </w:t>
      </w:r>
      <w:r w:rsidRPr="00030371">
        <w:rPr>
          <w:rFonts w:eastAsia="Calibri" w:cs="Times New Roman"/>
          <w:sz w:val="22"/>
          <w:szCs w:val="22"/>
        </w:rPr>
        <w:t>в течени</w:t>
      </w:r>
      <w:r w:rsidR="00BE35A9" w:rsidRPr="00030371">
        <w:rPr>
          <w:rFonts w:eastAsia="Calibri" w:cs="Times New Roman"/>
          <w:sz w:val="22"/>
          <w:szCs w:val="22"/>
        </w:rPr>
        <w:t>е всего срока действия договора:</w:t>
      </w:r>
    </w:p>
    <w:p w:rsidR="00085142" w:rsidRPr="00030371" w:rsidRDefault="00085142" w:rsidP="00085142">
      <w:pPr>
        <w:pStyle w:val="a8"/>
        <w:suppressAutoHyphens/>
        <w:spacing w:line="276" w:lineRule="auto"/>
        <w:ind w:left="720"/>
        <w:rPr>
          <w:rFonts w:eastAsia="Calibri" w:cs="Times New Roman"/>
          <w:sz w:val="22"/>
          <w:szCs w:val="22"/>
        </w:rPr>
      </w:pPr>
    </w:p>
    <w:p w:rsidR="00BE35A9" w:rsidRPr="00030371" w:rsidRDefault="00BE35A9" w:rsidP="00397558">
      <w:pPr>
        <w:pStyle w:val="a8"/>
        <w:numPr>
          <w:ilvl w:val="0"/>
          <w:numId w:val="28"/>
        </w:numPr>
        <w:tabs>
          <w:tab w:val="num" w:pos="1843"/>
          <w:tab w:val="left" w:pos="9639"/>
        </w:tabs>
        <w:suppressAutoHyphens/>
        <w:spacing w:line="276" w:lineRule="auto"/>
        <w:rPr>
          <w:rFonts w:eastAsia="Calibri" w:cs="Times New Roman"/>
          <w:sz w:val="22"/>
          <w:szCs w:val="22"/>
        </w:rPr>
      </w:pPr>
      <w:r w:rsidRPr="00030371">
        <w:rPr>
          <w:rFonts w:eastAsia="Calibri" w:cs="Times New Roman"/>
          <w:sz w:val="22"/>
          <w:szCs w:val="22"/>
        </w:rPr>
        <w:t xml:space="preserve">оказание услуг по </w:t>
      </w:r>
      <w:proofErr w:type="spellStart"/>
      <w:r w:rsidRPr="00030371">
        <w:rPr>
          <w:rFonts w:eastAsia="Calibri" w:cs="Times New Roman"/>
          <w:sz w:val="22"/>
          <w:szCs w:val="22"/>
        </w:rPr>
        <w:t>п.п</w:t>
      </w:r>
      <w:proofErr w:type="spellEnd"/>
      <w:r w:rsidRPr="00030371">
        <w:rPr>
          <w:rFonts w:eastAsia="Calibri" w:cs="Times New Roman"/>
          <w:sz w:val="22"/>
          <w:szCs w:val="22"/>
        </w:rPr>
        <w:t xml:space="preserve">. </w:t>
      </w:r>
      <w:r w:rsidRPr="003D68D9">
        <w:rPr>
          <w:rFonts w:eastAsia="Calibri" w:cs="Times New Roman"/>
          <w:sz w:val="22"/>
          <w:szCs w:val="22"/>
        </w:rPr>
        <w:t>1.3.1., 1.3.2.</w:t>
      </w:r>
      <w:r w:rsidR="003D68D9" w:rsidRPr="003D68D9">
        <w:rPr>
          <w:rFonts w:eastAsia="Calibri" w:cs="Times New Roman"/>
          <w:sz w:val="22"/>
          <w:szCs w:val="22"/>
        </w:rPr>
        <w:t>, 1.3.4., 1.3.7., 1.3.8., 1.3.9.</w:t>
      </w:r>
      <w:r w:rsidRPr="00030371">
        <w:rPr>
          <w:rFonts w:eastAsia="Calibri" w:cs="Times New Roman"/>
          <w:sz w:val="22"/>
          <w:szCs w:val="22"/>
          <w:u w:val="single"/>
        </w:rPr>
        <w:tab/>
      </w:r>
    </w:p>
    <w:p w:rsidR="00BE35A9" w:rsidRDefault="00BE35A9" w:rsidP="00397558">
      <w:pPr>
        <w:tabs>
          <w:tab w:val="left" w:pos="9639"/>
        </w:tabs>
        <w:suppressAutoHyphens/>
        <w:spacing w:line="276" w:lineRule="auto"/>
        <w:ind w:left="720"/>
        <w:rPr>
          <w:rFonts w:eastAsia="Calibri"/>
          <w:sz w:val="22"/>
          <w:szCs w:val="22"/>
        </w:rPr>
      </w:pPr>
      <w:r w:rsidRPr="00030371">
        <w:rPr>
          <w:rFonts w:eastAsia="Calibri"/>
          <w:sz w:val="22"/>
          <w:szCs w:val="22"/>
          <w:u w:val="single"/>
        </w:rPr>
        <w:tab/>
      </w:r>
      <w:r w:rsidRPr="00030371">
        <w:rPr>
          <w:rFonts w:eastAsia="Calibri"/>
          <w:sz w:val="22"/>
          <w:szCs w:val="22"/>
        </w:rPr>
        <w:t>;</w:t>
      </w:r>
    </w:p>
    <w:p w:rsidR="00085142" w:rsidRPr="00030371" w:rsidRDefault="00085142" w:rsidP="00397558">
      <w:pPr>
        <w:tabs>
          <w:tab w:val="left" w:pos="9639"/>
        </w:tabs>
        <w:suppressAutoHyphens/>
        <w:spacing w:line="276" w:lineRule="auto"/>
        <w:ind w:left="720"/>
        <w:rPr>
          <w:rFonts w:eastAsia="Calibri"/>
          <w:sz w:val="22"/>
          <w:szCs w:val="22"/>
        </w:rPr>
      </w:pPr>
    </w:p>
    <w:p w:rsidR="00BE35A9" w:rsidRPr="00030371" w:rsidRDefault="00BE35A9" w:rsidP="00397558">
      <w:pPr>
        <w:pStyle w:val="a8"/>
        <w:numPr>
          <w:ilvl w:val="0"/>
          <w:numId w:val="28"/>
        </w:numPr>
        <w:tabs>
          <w:tab w:val="num" w:pos="1843"/>
          <w:tab w:val="left" w:pos="9639"/>
        </w:tabs>
        <w:suppressAutoHyphens/>
        <w:spacing w:line="276" w:lineRule="auto"/>
        <w:rPr>
          <w:rFonts w:eastAsia="Calibri" w:cs="Times New Roman"/>
          <w:sz w:val="22"/>
          <w:szCs w:val="22"/>
        </w:rPr>
      </w:pPr>
      <w:r w:rsidRPr="00030371">
        <w:rPr>
          <w:rFonts w:eastAsia="Calibri" w:cs="Times New Roman"/>
          <w:sz w:val="22"/>
          <w:szCs w:val="22"/>
        </w:rPr>
        <w:t xml:space="preserve">оказание услуг по </w:t>
      </w:r>
      <w:proofErr w:type="spellStart"/>
      <w:r w:rsidRPr="00030371">
        <w:rPr>
          <w:rFonts w:eastAsia="Calibri" w:cs="Times New Roman"/>
          <w:sz w:val="22"/>
          <w:szCs w:val="22"/>
        </w:rPr>
        <w:t>п.п</w:t>
      </w:r>
      <w:proofErr w:type="spellEnd"/>
      <w:r w:rsidRPr="00030371">
        <w:rPr>
          <w:rFonts w:eastAsia="Calibri" w:cs="Times New Roman"/>
          <w:sz w:val="22"/>
          <w:szCs w:val="22"/>
        </w:rPr>
        <w:t xml:space="preserve">. </w:t>
      </w:r>
      <w:r w:rsidRPr="0021146A">
        <w:rPr>
          <w:rFonts w:eastAsia="Calibri" w:cs="Times New Roman"/>
          <w:sz w:val="22"/>
          <w:szCs w:val="22"/>
        </w:rPr>
        <w:t>1.3.3.</w:t>
      </w:r>
      <w:r w:rsidR="0021146A" w:rsidRPr="0021146A">
        <w:rPr>
          <w:rFonts w:eastAsia="Calibri" w:cs="Times New Roman"/>
          <w:sz w:val="22"/>
          <w:szCs w:val="22"/>
        </w:rPr>
        <w:t xml:space="preserve">, </w:t>
      </w:r>
      <w:r w:rsidRPr="0021146A">
        <w:rPr>
          <w:rFonts w:eastAsia="Calibri" w:cs="Times New Roman"/>
          <w:sz w:val="22"/>
          <w:szCs w:val="22"/>
        </w:rPr>
        <w:t>1.3.5</w:t>
      </w:r>
      <w:r w:rsidR="00114FE8" w:rsidRPr="0021146A">
        <w:rPr>
          <w:rFonts w:eastAsia="Calibri" w:cs="Times New Roman"/>
          <w:sz w:val="22"/>
          <w:szCs w:val="22"/>
        </w:rPr>
        <w:t>.</w:t>
      </w:r>
      <w:r w:rsidR="0021146A" w:rsidRPr="0021146A">
        <w:rPr>
          <w:rFonts w:eastAsia="Calibri" w:cs="Times New Roman"/>
          <w:sz w:val="22"/>
          <w:szCs w:val="22"/>
        </w:rPr>
        <w:t>, 1.3.10, 1.3</w:t>
      </w:r>
      <w:r w:rsidR="0021146A">
        <w:rPr>
          <w:rFonts w:eastAsia="Calibri" w:cs="Times New Roman"/>
          <w:sz w:val="22"/>
          <w:szCs w:val="22"/>
        </w:rPr>
        <w:t>.11</w:t>
      </w:r>
      <w:r w:rsidRPr="00030371">
        <w:rPr>
          <w:rFonts w:eastAsia="Calibri" w:cs="Times New Roman"/>
          <w:sz w:val="22"/>
          <w:szCs w:val="22"/>
          <w:u w:val="single"/>
        </w:rPr>
        <w:tab/>
      </w:r>
    </w:p>
    <w:p w:rsidR="00BE35A9" w:rsidRPr="00030371" w:rsidRDefault="00BE35A9" w:rsidP="00397558">
      <w:pPr>
        <w:tabs>
          <w:tab w:val="left" w:pos="9639"/>
        </w:tabs>
        <w:suppressAutoHyphens/>
        <w:spacing w:line="276" w:lineRule="auto"/>
        <w:ind w:left="720"/>
        <w:rPr>
          <w:rFonts w:eastAsia="Calibri"/>
          <w:sz w:val="22"/>
          <w:szCs w:val="22"/>
          <w:u w:val="single"/>
        </w:rPr>
      </w:pPr>
      <w:r w:rsidRPr="00030371">
        <w:rPr>
          <w:rFonts w:eastAsia="Calibri"/>
          <w:sz w:val="22"/>
          <w:szCs w:val="22"/>
          <w:u w:val="single"/>
        </w:rPr>
        <w:tab/>
      </w:r>
    </w:p>
    <w:p w:rsidR="00085142" w:rsidRDefault="00134959" w:rsidP="00085142">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 xml:space="preserve">Составить список Контингентов лиц и Поименный список лиц, подлежащих периодическому </w:t>
      </w:r>
    </w:p>
    <w:p w:rsidR="00085142" w:rsidRDefault="00085142" w:rsidP="00085142">
      <w:pPr>
        <w:pStyle w:val="ConsPlusNormal"/>
        <w:tabs>
          <w:tab w:val="num" w:pos="1190"/>
        </w:tabs>
        <w:spacing w:line="276" w:lineRule="auto"/>
        <w:ind w:left="540"/>
        <w:jc w:val="both"/>
        <w:rPr>
          <w:rFonts w:ascii="Times New Roman" w:hAnsi="Times New Roman" w:cs="Times New Roman"/>
          <w:szCs w:val="22"/>
        </w:rPr>
      </w:pPr>
    </w:p>
    <w:p w:rsidR="00085142" w:rsidRPr="00085142" w:rsidRDefault="00085142" w:rsidP="00085142">
      <w:pPr>
        <w:pStyle w:val="ConsPlusNormal"/>
        <w:tabs>
          <w:tab w:val="num" w:pos="1190"/>
        </w:tabs>
        <w:spacing w:line="276" w:lineRule="auto"/>
        <w:ind w:left="540"/>
        <w:jc w:val="both"/>
        <w:rPr>
          <w:rFonts w:ascii="Times New Roman" w:hAnsi="Times New Roman" w:cs="Times New Roman"/>
          <w:szCs w:val="22"/>
        </w:rPr>
      </w:pPr>
    </w:p>
    <w:p w:rsidR="00134959" w:rsidRPr="00030371" w:rsidRDefault="00134959" w:rsidP="00085142">
      <w:pPr>
        <w:pStyle w:val="ConsPlusNormal"/>
        <w:tabs>
          <w:tab w:val="num" w:pos="1190"/>
        </w:tabs>
        <w:spacing w:line="276" w:lineRule="auto"/>
        <w:ind w:left="540"/>
        <w:jc w:val="both"/>
        <w:rPr>
          <w:rFonts w:ascii="Times New Roman" w:hAnsi="Times New Roman" w:cs="Times New Roman"/>
          <w:szCs w:val="22"/>
        </w:rPr>
      </w:pPr>
      <w:r w:rsidRPr="00030371">
        <w:rPr>
          <w:rFonts w:ascii="Times New Roman" w:hAnsi="Times New Roman" w:cs="Times New Roman"/>
          <w:szCs w:val="22"/>
        </w:rPr>
        <w:lastRenderedPageBreak/>
        <w:t xml:space="preserve">медицинскому осмотру (обследованию) с учетом положений Приказа </w:t>
      </w:r>
      <w:proofErr w:type="spellStart"/>
      <w:r w:rsidRPr="00030371">
        <w:rPr>
          <w:rFonts w:ascii="Times New Roman" w:hAnsi="Times New Roman" w:cs="Times New Roman"/>
          <w:szCs w:val="22"/>
        </w:rPr>
        <w:t>Минздравсоцразвития</w:t>
      </w:r>
      <w:proofErr w:type="spellEnd"/>
      <w:r w:rsidRPr="00030371">
        <w:rPr>
          <w:rFonts w:ascii="Times New Roman" w:hAnsi="Times New Roman" w:cs="Times New Roman"/>
          <w:szCs w:val="22"/>
        </w:rPr>
        <w:t xml:space="preserve"> РФ от 12.04.2011 г. N 302н. </w:t>
      </w:r>
    </w:p>
    <w:p w:rsidR="00134959" w:rsidRPr="00030371" w:rsidRDefault="00134959"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 xml:space="preserve">Перед проведением предварительного и периодического медицинского осмотра </w:t>
      </w:r>
      <w:r w:rsidR="00D42CE2" w:rsidRPr="00030371">
        <w:rPr>
          <w:rFonts w:ascii="Times New Roman" w:hAnsi="Times New Roman" w:cs="Times New Roman"/>
          <w:szCs w:val="22"/>
        </w:rPr>
        <w:t>Заказчик</w:t>
      </w:r>
      <w:r w:rsidRPr="00030371">
        <w:rPr>
          <w:rFonts w:ascii="Times New Roman" w:hAnsi="Times New Roman" w:cs="Times New Roman"/>
          <w:szCs w:val="22"/>
        </w:rPr>
        <w:t xml:space="preserve"> (его уполномоченный представитель) обязан вручить под роспись каждому лицу, направляемому на медицинский осмотр, направление на предварительный</w:t>
      </w:r>
      <w:r w:rsidR="00D42CE2" w:rsidRPr="00030371">
        <w:rPr>
          <w:rFonts w:ascii="Times New Roman" w:hAnsi="Times New Roman" w:cs="Times New Roman"/>
          <w:szCs w:val="22"/>
        </w:rPr>
        <w:t>/</w:t>
      </w:r>
      <w:r w:rsidRPr="00030371">
        <w:rPr>
          <w:rFonts w:ascii="Times New Roman" w:hAnsi="Times New Roman" w:cs="Times New Roman"/>
          <w:szCs w:val="22"/>
        </w:rPr>
        <w:t xml:space="preserve">периодический медицинский осмотр (обследование), оформленное надлежащим образом в соответствии с требованиями Приказа </w:t>
      </w:r>
      <w:proofErr w:type="spellStart"/>
      <w:r w:rsidRPr="00030371">
        <w:rPr>
          <w:rFonts w:ascii="Times New Roman" w:hAnsi="Times New Roman" w:cs="Times New Roman"/>
          <w:szCs w:val="22"/>
        </w:rPr>
        <w:t>Минздравсоцразвития</w:t>
      </w:r>
      <w:proofErr w:type="spellEnd"/>
      <w:r w:rsidRPr="00030371">
        <w:rPr>
          <w:rFonts w:ascii="Times New Roman" w:hAnsi="Times New Roman" w:cs="Times New Roman"/>
          <w:szCs w:val="22"/>
        </w:rPr>
        <w:t xml:space="preserve"> РФ от 12.04.2011 г. N 302н.</w:t>
      </w:r>
    </w:p>
    <w:p w:rsidR="00134959" w:rsidRPr="00030371" w:rsidRDefault="00134959"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Организовать учет выданных работникам направлений на предварительный</w:t>
      </w:r>
      <w:r w:rsidR="00603BA9" w:rsidRPr="00030371">
        <w:rPr>
          <w:rFonts w:ascii="Times New Roman" w:hAnsi="Times New Roman" w:cs="Times New Roman"/>
          <w:szCs w:val="22"/>
        </w:rPr>
        <w:t>/</w:t>
      </w:r>
      <w:r w:rsidRPr="00030371">
        <w:rPr>
          <w:rFonts w:ascii="Times New Roman" w:hAnsi="Times New Roman" w:cs="Times New Roman"/>
          <w:szCs w:val="22"/>
        </w:rPr>
        <w:t>периодический медицинский осмотр (обследование).</w:t>
      </w:r>
    </w:p>
    <w:p w:rsidR="00134959" w:rsidRPr="00030371" w:rsidRDefault="00134959"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Поставить в известность работников, что для прохождения предварительного и периодического медицинского осмотра необходимо предоставить в медицинское учреждение направление, копию паспорта или другого документа, его заменяющего, п</w:t>
      </w:r>
      <w:r w:rsidR="00D42CE2" w:rsidRPr="00030371">
        <w:rPr>
          <w:rFonts w:ascii="Times New Roman" w:hAnsi="Times New Roman" w:cs="Times New Roman"/>
          <w:szCs w:val="22"/>
        </w:rPr>
        <w:t>аспорт здоровья (если имеется), личную медицинскую книжку (если имеется).</w:t>
      </w:r>
    </w:p>
    <w:p w:rsidR="00134959" w:rsidRPr="00030371" w:rsidRDefault="00134959"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При оформлении личных медицинск</w:t>
      </w:r>
      <w:r w:rsidR="00D42CE2" w:rsidRPr="00030371">
        <w:rPr>
          <w:rFonts w:ascii="Times New Roman" w:hAnsi="Times New Roman" w:cs="Times New Roman"/>
          <w:szCs w:val="22"/>
        </w:rPr>
        <w:t>их книжек оказывать содействие Исполнителю</w:t>
      </w:r>
      <w:r w:rsidRPr="00030371">
        <w:rPr>
          <w:rFonts w:ascii="Times New Roman" w:hAnsi="Times New Roman" w:cs="Times New Roman"/>
          <w:szCs w:val="22"/>
        </w:rPr>
        <w:t xml:space="preserve"> в организации прохождения обследуемыми лицами гигиенической аттестации и медицинских обследований, в ведении необходимой учетной документации, а также своев</w:t>
      </w:r>
      <w:r w:rsidR="00D42CE2" w:rsidRPr="00030371">
        <w:rPr>
          <w:rFonts w:ascii="Times New Roman" w:hAnsi="Times New Roman" w:cs="Times New Roman"/>
          <w:szCs w:val="22"/>
        </w:rPr>
        <w:t>ременной передаче хранящихся у Заказчика</w:t>
      </w:r>
      <w:r w:rsidRPr="00030371">
        <w:rPr>
          <w:rFonts w:ascii="Times New Roman" w:hAnsi="Times New Roman" w:cs="Times New Roman"/>
          <w:szCs w:val="22"/>
        </w:rPr>
        <w:t xml:space="preserve"> личных медицинских книжек работников, направленных на медицинский осмотр. </w:t>
      </w:r>
    </w:p>
    <w:p w:rsidR="00603BA9" w:rsidRPr="00030371" w:rsidRDefault="00603BA9" w:rsidP="00397558">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cs="Times New Roman"/>
          <w:sz w:val="22"/>
          <w:szCs w:val="22"/>
        </w:rPr>
        <w:t>Согласовать с Исполнителем фактические объемы оказанных Услуг за расчетный период до подписания соответствующего Акта сдачи-приемки оказанных Услуг.</w:t>
      </w:r>
    </w:p>
    <w:p w:rsidR="00603BA9" w:rsidRPr="00030371" w:rsidRDefault="00603BA9" w:rsidP="00397558">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3333DD">
        <w:rPr>
          <w:rFonts w:eastAsia="Calibri" w:cs="Times New Roman"/>
          <w:sz w:val="22"/>
          <w:szCs w:val="22"/>
        </w:rPr>
        <w:t xml:space="preserve">Рассмотреть и при отсутствии мотивированных возражений подписать Акт оказанных услуг в течение </w:t>
      </w:r>
      <w:r w:rsidR="003333DD" w:rsidRPr="003333DD">
        <w:rPr>
          <w:rFonts w:eastAsia="Calibri" w:cs="Times New Roman"/>
          <w:sz w:val="22"/>
          <w:szCs w:val="22"/>
        </w:rPr>
        <w:t>10</w:t>
      </w:r>
      <w:r w:rsidRPr="003333DD">
        <w:rPr>
          <w:rFonts w:eastAsia="Calibri" w:cs="Times New Roman"/>
          <w:sz w:val="22"/>
          <w:szCs w:val="22"/>
        </w:rPr>
        <w:t xml:space="preserve"> (</w:t>
      </w:r>
      <w:r w:rsidR="003333DD" w:rsidRPr="003333DD">
        <w:rPr>
          <w:rFonts w:eastAsia="Calibri" w:cs="Times New Roman"/>
          <w:sz w:val="22"/>
          <w:szCs w:val="22"/>
        </w:rPr>
        <w:t>десять</w:t>
      </w:r>
      <w:r w:rsidRPr="003333DD">
        <w:rPr>
          <w:rFonts w:eastAsia="Calibri" w:cs="Times New Roman"/>
          <w:sz w:val="22"/>
          <w:szCs w:val="22"/>
        </w:rPr>
        <w:t xml:space="preserve">) банковских дней с момента его получения. В случае обнаружения недостатков </w:t>
      </w:r>
      <w:r w:rsidRPr="00030371">
        <w:rPr>
          <w:rFonts w:eastAsia="Calibri" w:cs="Times New Roman"/>
          <w:sz w:val="22"/>
          <w:szCs w:val="22"/>
        </w:rPr>
        <w:t>оказанных услуг направить Исполнителю мотивированный отказ от подписания акта оказанных услуг.</w:t>
      </w:r>
    </w:p>
    <w:p w:rsidR="00134959" w:rsidRPr="00030371" w:rsidRDefault="00134959"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Своевременно произвести оплату согласно выставленному счету, в размере, пред</w:t>
      </w:r>
      <w:r w:rsidR="00603BA9" w:rsidRPr="00030371">
        <w:rPr>
          <w:rFonts w:ascii="Times New Roman" w:hAnsi="Times New Roman" w:cs="Times New Roman"/>
          <w:szCs w:val="22"/>
        </w:rPr>
        <w:t>усмотренном настоящим договором.</w:t>
      </w:r>
    </w:p>
    <w:p w:rsidR="00114FE8" w:rsidRPr="00030371" w:rsidRDefault="00114FE8" w:rsidP="00397558">
      <w:pPr>
        <w:pStyle w:val="ConsPlusNormal"/>
        <w:numPr>
          <w:ilvl w:val="1"/>
          <w:numId w:val="2"/>
        </w:numPr>
        <w:spacing w:line="276" w:lineRule="auto"/>
        <w:jc w:val="both"/>
        <w:rPr>
          <w:rFonts w:ascii="Times New Roman" w:hAnsi="Times New Roman" w:cs="Times New Roman"/>
          <w:szCs w:val="22"/>
        </w:rPr>
      </w:pPr>
      <w:r w:rsidRPr="00030371">
        <w:rPr>
          <w:rFonts w:ascii="Times New Roman" w:hAnsi="Times New Roman" w:cs="Times New Roman"/>
          <w:szCs w:val="22"/>
        </w:rPr>
        <w:t xml:space="preserve"> Заказчик имеет право:</w:t>
      </w:r>
    </w:p>
    <w:p w:rsidR="00114FE8" w:rsidRPr="00030371" w:rsidRDefault="00114FE8" w:rsidP="00397558">
      <w:pPr>
        <w:pStyle w:val="ConsPlusNormal"/>
        <w:numPr>
          <w:ilvl w:val="1"/>
          <w:numId w:val="2"/>
        </w:numPr>
        <w:spacing w:line="276" w:lineRule="auto"/>
        <w:jc w:val="both"/>
        <w:rPr>
          <w:rFonts w:ascii="Times New Roman" w:hAnsi="Times New Roman" w:cs="Times New Roman"/>
          <w:szCs w:val="22"/>
        </w:rPr>
      </w:pPr>
      <w:r w:rsidRPr="00030371">
        <w:rPr>
          <w:rFonts w:ascii="Times New Roman" w:hAnsi="Times New Roman" w:cs="Times New Roman"/>
          <w:szCs w:val="22"/>
        </w:rPr>
        <w:t>Контролировать оказание услуг Исполнителя, не вмешиваясь в его деятельность.</w:t>
      </w:r>
    </w:p>
    <w:p w:rsidR="00114FE8" w:rsidRPr="00030371" w:rsidRDefault="00114FE8" w:rsidP="00397558">
      <w:pPr>
        <w:pStyle w:val="ConsPlusNormal"/>
        <w:numPr>
          <w:ilvl w:val="1"/>
          <w:numId w:val="2"/>
        </w:numPr>
        <w:spacing w:line="276" w:lineRule="auto"/>
        <w:jc w:val="both"/>
        <w:rPr>
          <w:rFonts w:ascii="Times New Roman" w:hAnsi="Times New Roman" w:cs="Times New Roman"/>
          <w:szCs w:val="22"/>
        </w:rPr>
      </w:pPr>
      <w:r w:rsidRPr="00030371">
        <w:rPr>
          <w:rFonts w:ascii="Times New Roman" w:hAnsi="Times New Roman" w:cs="Times New Roman"/>
          <w:szCs w:val="22"/>
        </w:rPr>
        <w:t>Получать от Исполнителя письменные и устные объяснения, связанные с оказанием Услуг, не позднее 2 рабочих дней с даты предоставления соответствующего требования.</w:t>
      </w:r>
    </w:p>
    <w:p w:rsidR="00114FE8" w:rsidRPr="00030371" w:rsidRDefault="00114FE8" w:rsidP="00397558">
      <w:pPr>
        <w:pStyle w:val="ConsPlusNormal"/>
        <w:numPr>
          <w:ilvl w:val="1"/>
          <w:numId w:val="2"/>
        </w:numPr>
        <w:spacing w:line="276" w:lineRule="auto"/>
        <w:jc w:val="both"/>
        <w:rPr>
          <w:rFonts w:ascii="Times New Roman" w:hAnsi="Times New Roman" w:cs="Times New Roman"/>
          <w:szCs w:val="22"/>
        </w:rPr>
      </w:pPr>
      <w:r w:rsidRPr="00030371">
        <w:rPr>
          <w:rFonts w:ascii="Times New Roman" w:hAnsi="Times New Roman" w:cs="Times New Roman"/>
          <w:szCs w:val="22"/>
        </w:rPr>
        <w:t>Отказаться от исполнения договора при условии оплаты Исполнителю фактических расходов на оказание услуг Заказчику.</w:t>
      </w:r>
    </w:p>
    <w:p w:rsidR="00114FE8" w:rsidRPr="00030371" w:rsidRDefault="00114FE8" w:rsidP="00397558">
      <w:pPr>
        <w:pStyle w:val="ConsPlusNormal"/>
        <w:numPr>
          <w:ilvl w:val="1"/>
          <w:numId w:val="2"/>
        </w:numPr>
        <w:spacing w:line="276" w:lineRule="auto"/>
        <w:jc w:val="both"/>
        <w:rPr>
          <w:rFonts w:ascii="Times New Roman" w:hAnsi="Times New Roman" w:cs="Times New Roman"/>
          <w:szCs w:val="22"/>
        </w:rPr>
      </w:pPr>
      <w:r w:rsidRPr="00030371">
        <w:rPr>
          <w:rFonts w:ascii="Times New Roman" w:hAnsi="Times New Roman" w:cs="Times New Roman"/>
          <w:szCs w:val="22"/>
        </w:rPr>
        <w:t>Заказчик и его работники вправе получать информацию об Исполнителе и его услугах.</w:t>
      </w:r>
    </w:p>
    <w:p w:rsidR="00114FE8" w:rsidRPr="00030371" w:rsidRDefault="00114FE8" w:rsidP="00397558">
      <w:pPr>
        <w:pStyle w:val="ConsPlusNormal"/>
        <w:numPr>
          <w:ilvl w:val="1"/>
          <w:numId w:val="2"/>
        </w:numPr>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Заказчик вправе выбрать врача, оказывающего Услуги.</w:t>
      </w:r>
    </w:p>
    <w:p w:rsidR="00432878" w:rsidRPr="00030371" w:rsidRDefault="00432878" w:rsidP="00397558">
      <w:pPr>
        <w:pStyle w:val="ConsPlusNormal"/>
        <w:numPr>
          <w:ilvl w:val="0"/>
          <w:numId w:val="2"/>
        </w:numPr>
        <w:spacing w:before="120" w:after="240" w:line="276" w:lineRule="auto"/>
        <w:ind w:left="357" w:hanging="357"/>
        <w:jc w:val="center"/>
        <w:rPr>
          <w:rFonts w:ascii="Times New Roman" w:hAnsi="Times New Roman" w:cs="Times New Roman"/>
          <w:szCs w:val="22"/>
        </w:rPr>
      </w:pPr>
      <w:r w:rsidRPr="00030371">
        <w:rPr>
          <w:rFonts w:ascii="Times New Roman" w:hAnsi="Times New Roman" w:cs="Times New Roman"/>
          <w:szCs w:val="22"/>
        </w:rPr>
        <w:t>СТОИМОСТЬ УСЛУГ И ПОРЯДОК РАСЧЕТОВ</w:t>
      </w:r>
    </w:p>
    <w:p w:rsidR="006E70AE" w:rsidRPr="00030371" w:rsidRDefault="006E70AE"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Цена Услуг определяется утвержденным Прейскурантом цен (Приложение №</w:t>
      </w:r>
      <w:r w:rsidR="00985916" w:rsidRPr="00030371">
        <w:rPr>
          <w:rFonts w:ascii="Times New Roman" w:hAnsi="Times New Roman" w:cs="Times New Roman"/>
          <w:szCs w:val="22"/>
        </w:rPr>
        <w:t>2</w:t>
      </w:r>
      <w:r w:rsidRPr="00030371">
        <w:rPr>
          <w:rFonts w:ascii="Times New Roman" w:hAnsi="Times New Roman" w:cs="Times New Roman"/>
          <w:szCs w:val="22"/>
        </w:rPr>
        <w:t>), в котором указывается единичная стоимость каждой Услуги.</w:t>
      </w:r>
    </w:p>
    <w:p w:rsidR="00603BA9" w:rsidRPr="00030371" w:rsidRDefault="00603BA9"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Расчетный период устанавливается 1 (один) календарный месяц</w:t>
      </w:r>
      <w:r w:rsidR="00393C0C">
        <w:rPr>
          <w:rFonts w:ascii="Times New Roman" w:hAnsi="Times New Roman" w:cs="Times New Roman"/>
          <w:szCs w:val="22"/>
        </w:rPr>
        <w:t xml:space="preserve"> в котором оказывались Услуги.</w:t>
      </w:r>
    </w:p>
    <w:p w:rsidR="00F95BDB" w:rsidRPr="00030371" w:rsidRDefault="006E70AE"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 xml:space="preserve">Оплата производится </w:t>
      </w:r>
      <w:r w:rsidR="00526822" w:rsidRPr="00030371">
        <w:rPr>
          <w:rFonts w:ascii="Times New Roman" w:hAnsi="Times New Roman" w:cs="Times New Roman"/>
          <w:szCs w:val="22"/>
        </w:rPr>
        <w:t xml:space="preserve">на основании выставленных Исполнителем счетов </w:t>
      </w:r>
      <w:r w:rsidRPr="00030371">
        <w:rPr>
          <w:rFonts w:ascii="Times New Roman" w:hAnsi="Times New Roman" w:cs="Times New Roman"/>
          <w:szCs w:val="22"/>
        </w:rPr>
        <w:t xml:space="preserve">за фактические объемы </w:t>
      </w:r>
      <w:r w:rsidR="005425E2" w:rsidRPr="00030371">
        <w:rPr>
          <w:rFonts w:ascii="Times New Roman" w:hAnsi="Times New Roman" w:cs="Times New Roman"/>
          <w:szCs w:val="22"/>
        </w:rPr>
        <w:t xml:space="preserve">и виды оказанных </w:t>
      </w:r>
      <w:r w:rsidRPr="00030371">
        <w:rPr>
          <w:rFonts w:ascii="Times New Roman" w:hAnsi="Times New Roman" w:cs="Times New Roman"/>
          <w:szCs w:val="22"/>
        </w:rPr>
        <w:t>Услуг</w:t>
      </w:r>
      <w:r w:rsidR="00F95BDB" w:rsidRPr="00030371">
        <w:rPr>
          <w:rFonts w:ascii="Times New Roman" w:hAnsi="Times New Roman" w:cs="Times New Roman"/>
          <w:szCs w:val="22"/>
        </w:rPr>
        <w:t xml:space="preserve">. В счетах в обязательном порядке указывается </w:t>
      </w:r>
      <w:r w:rsidR="0084609D" w:rsidRPr="00030371">
        <w:rPr>
          <w:rFonts w:ascii="Times New Roman" w:hAnsi="Times New Roman" w:cs="Times New Roman"/>
          <w:szCs w:val="22"/>
        </w:rPr>
        <w:t>вид оказанных услуг (</w:t>
      </w:r>
      <w:proofErr w:type="spellStart"/>
      <w:r w:rsidR="0084609D" w:rsidRPr="00030371">
        <w:rPr>
          <w:rFonts w:ascii="Times New Roman" w:hAnsi="Times New Roman" w:cs="Times New Roman"/>
          <w:szCs w:val="22"/>
        </w:rPr>
        <w:t>п.п</w:t>
      </w:r>
      <w:proofErr w:type="spellEnd"/>
      <w:r w:rsidR="0084609D" w:rsidRPr="00030371">
        <w:rPr>
          <w:rFonts w:ascii="Times New Roman" w:hAnsi="Times New Roman" w:cs="Times New Roman"/>
          <w:szCs w:val="22"/>
        </w:rPr>
        <w:t xml:space="preserve">. 1.3. настоящего договора) и Счет направляется Исполнителем соответствующему ответственному исполнителю Заказчика. </w:t>
      </w:r>
    </w:p>
    <w:p w:rsidR="00F52B18" w:rsidRPr="00030371" w:rsidRDefault="00F52B18"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Согласование счетов производится путем сверки Сторонами отчетных таблиц, указанных в п. 2.1.10. настоящего Договора.</w:t>
      </w:r>
    </w:p>
    <w:p w:rsidR="00F52B18" w:rsidRPr="00030371" w:rsidRDefault="00F52B18"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Если при проведении медицинского осмотра и оформлении паспорта и здоровья личной медицинской книжки происходит повторение необходимых лабораторных исследований и осмотров врачей-специалистов, сумма оплаты берется один раз. Стоимость медицинских услуг НДС не облагается (</w:t>
      </w:r>
      <w:proofErr w:type="spellStart"/>
      <w:r w:rsidRPr="00030371">
        <w:rPr>
          <w:rFonts w:ascii="Times New Roman" w:hAnsi="Times New Roman" w:cs="Times New Roman"/>
          <w:szCs w:val="22"/>
        </w:rPr>
        <w:t>пп</w:t>
      </w:r>
      <w:proofErr w:type="spellEnd"/>
      <w:r w:rsidRPr="00030371">
        <w:rPr>
          <w:rFonts w:ascii="Times New Roman" w:hAnsi="Times New Roman" w:cs="Times New Roman"/>
          <w:szCs w:val="22"/>
        </w:rPr>
        <w:t>. 2 п. 2 ст. 149 НК РФ).</w:t>
      </w:r>
    </w:p>
    <w:p w:rsidR="006E70AE" w:rsidRPr="00030371" w:rsidRDefault="0084609D"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Оплата производится</w:t>
      </w:r>
      <w:r w:rsidR="006E70AE" w:rsidRPr="00030371">
        <w:rPr>
          <w:rFonts w:ascii="Times New Roman" w:hAnsi="Times New Roman" w:cs="Times New Roman"/>
          <w:szCs w:val="22"/>
        </w:rPr>
        <w:t xml:space="preserve"> в следующем порядке:</w:t>
      </w:r>
    </w:p>
    <w:p w:rsidR="00F70149" w:rsidRDefault="00F70149" w:rsidP="00F70149">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Pr>
          <w:rFonts w:eastAsia="Calibri" w:cs="Times New Roman"/>
          <w:sz w:val="22"/>
          <w:szCs w:val="22"/>
        </w:rPr>
        <w:lastRenderedPageBreak/>
        <w:t xml:space="preserve">оплата </w:t>
      </w:r>
      <w:r w:rsidRPr="00030371">
        <w:rPr>
          <w:rFonts w:eastAsia="Calibri" w:cs="Times New Roman"/>
          <w:sz w:val="22"/>
          <w:szCs w:val="22"/>
        </w:rPr>
        <w:t>услуг осуществляется по факту оказания Услуг за фактически выполненные в расчетный период объемы и виды Услуг в течение 20 (двадцати) рабочих дней с момента подписания Сторонами соответствующего Акта оказанных Услуг.</w:t>
      </w:r>
    </w:p>
    <w:p w:rsidR="00030994" w:rsidRPr="00030371" w:rsidRDefault="00F70149" w:rsidP="00F520B3">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Pr>
          <w:rFonts w:eastAsia="Calibri" w:cs="Times New Roman"/>
          <w:sz w:val="22"/>
          <w:szCs w:val="22"/>
        </w:rPr>
        <w:t xml:space="preserve">окончательный расчет по </w:t>
      </w:r>
      <w:r w:rsidR="00D77755" w:rsidRPr="00030371">
        <w:rPr>
          <w:rFonts w:eastAsia="Calibri" w:cs="Times New Roman"/>
          <w:sz w:val="22"/>
          <w:szCs w:val="22"/>
        </w:rPr>
        <w:t xml:space="preserve">п. </w:t>
      </w:r>
      <w:r w:rsidR="00367AB3" w:rsidRPr="00030371">
        <w:rPr>
          <w:rFonts w:eastAsia="Calibri" w:cs="Times New Roman"/>
          <w:sz w:val="22"/>
          <w:szCs w:val="22"/>
        </w:rPr>
        <w:t>1.</w:t>
      </w:r>
      <w:r w:rsidR="007C2B77" w:rsidRPr="00030371">
        <w:rPr>
          <w:rFonts w:eastAsia="Calibri" w:cs="Times New Roman"/>
          <w:sz w:val="22"/>
          <w:szCs w:val="22"/>
        </w:rPr>
        <w:t>3</w:t>
      </w:r>
      <w:r w:rsidR="00367AB3" w:rsidRPr="00030371">
        <w:rPr>
          <w:rFonts w:eastAsia="Calibri" w:cs="Times New Roman"/>
          <w:sz w:val="22"/>
          <w:szCs w:val="22"/>
        </w:rPr>
        <w:t>.2.</w:t>
      </w:r>
      <w:r w:rsidR="00353704" w:rsidRPr="00030371">
        <w:rPr>
          <w:rFonts w:eastAsia="Calibri" w:cs="Times New Roman"/>
          <w:sz w:val="22"/>
          <w:szCs w:val="22"/>
        </w:rPr>
        <w:t xml:space="preserve"> </w:t>
      </w:r>
      <w:r w:rsidR="006E70AE" w:rsidRPr="00030371">
        <w:rPr>
          <w:rFonts w:eastAsia="Calibri" w:cs="Times New Roman"/>
          <w:sz w:val="22"/>
          <w:szCs w:val="22"/>
        </w:rPr>
        <w:t xml:space="preserve">настоящего </w:t>
      </w:r>
      <w:r w:rsidR="00367AB3" w:rsidRPr="00030371">
        <w:rPr>
          <w:rFonts w:eastAsia="Calibri" w:cs="Times New Roman"/>
          <w:sz w:val="22"/>
          <w:szCs w:val="22"/>
        </w:rPr>
        <w:t>договора</w:t>
      </w:r>
      <w:r w:rsidR="00C11ADA" w:rsidRPr="00030371">
        <w:rPr>
          <w:rFonts w:eastAsia="Calibri" w:cs="Times New Roman"/>
          <w:sz w:val="22"/>
          <w:szCs w:val="22"/>
        </w:rPr>
        <w:t xml:space="preserve"> </w:t>
      </w:r>
      <w:r w:rsidR="006E70AE" w:rsidRPr="00030371">
        <w:rPr>
          <w:rFonts w:eastAsia="Calibri" w:cs="Times New Roman"/>
          <w:sz w:val="22"/>
          <w:szCs w:val="22"/>
        </w:rPr>
        <w:t>осуществляется в течение 20 (двадцати) рабочих дней</w:t>
      </w:r>
      <w:r w:rsidR="00C11ADA" w:rsidRPr="00030371">
        <w:rPr>
          <w:rFonts w:eastAsia="Calibri" w:cs="Times New Roman"/>
          <w:sz w:val="22"/>
          <w:szCs w:val="22"/>
        </w:rPr>
        <w:t xml:space="preserve"> </w:t>
      </w:r>
      <w:r w:rsidR="00205D6B" w:rsidRPr="00030371">
        <w:rPr>
          <w:rFonts w:eastAsia="Calibri" w:cs="Times New Roman"/>
          <w:sz w:val="22"/>
          <w:szCs w:val="22"/>
        </w:rPr>
        <w:t xml:space="preserve">с момента передачи Исполнителем </w:t>
      </w:r>
      <w:r w:rsidR="00353704" w:rsidRPr="00030371">
        <w:rPr>
          <w:rFonts w:eastAsia="Calibri" w:cs="Times New Roman"/>
          <w:sz w:val="22"/>
          <w:szCs w:val="22"/>
        </w:rPr>
        <w:t>Заключительного акта и подписания Сторонами соответствующего Акта сдачи-приемки оказанных Услуг.</w:t>
      </w:r>
    </w:p>
    <w:p w:rsidR="00D876FC" w:rsidRPr="00030371" w:rsidRDefault="00D876FC" w:rsidP="00F520B3">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sz w:val="22"/>
          <w:szCs w:val="22"/>
        </w:rPr>
        <w:t xml:space="preserve">Акты оказанных Услуг и счета выставляются отдельно по каждому виду </w:t>
      </w:r>
      <w:r w:rsidRPr="00030371">
        <w:rPr>
          <w:sz w:val="22"/>
          <w:szCs w:val="22"/>
        </w:rPr>
        <w:t>оказанных услуг</w:t>
      </w:r>
      <w:r w:rsidR="003A4EB2">
        <w:rPr>
          <w:sz w:val="22"/>
          <w:szCs w:val="22"/>
        </w:rPr>
        <w:t xml:space="preserve"> </w:t>
      </w:r>
      <w:r w:rsidR="00CD5807">
        <w:rPr>
          <w:sz w:val="22"/>
          <w:szCs w:val="22"/>
        </w:rPr>
        <w:t>(</w:t>
      </w:r>
      <w:r w:rsidR="003A4EB2">
        <w:rPr>
          <w:sz w:val="22"/>
          <w:szCs w:val="22"/>
        </w:rPr>
        <w:t xml:space="preserve">по </w:t>
      </w:r>
      <w:proofErr w:type="spellStart"/>
      <w:r w:rsidR="003A4EB2" w:rsidRPr="00030371">
        <w:rPr>
          <w:rFonts w:eastAsia="Calibri" w:cs="Times New Roman"/>
          <w:sz w:val="22"/>
          <w:szCs w:val="22"/>
        </w:rPr>
        <w:t>п.п</w:t>
      </w:r>
      <w:proofErr w:type="spellEnd"/>
      <w:r w:rsidR="003A4EB2" w:rsidRPr="00030371">
        <w:rPr>
          <w:rFonts w:eastAsia="Calibri" w:cs="Times New Roman"/>
          <w:sz w:val="22"/>
          <w:szCs w:val="22"/>
        </w:rPr>
        <w:t xml:space="preserve">. </w:t>
      </w:r>
      <w:r w:rsidR="003A4EB2" w:rsidRPr="003D68D9">
        <w:rPr>
          <w:rFonts w:eastAsia="Calibri" w:cs="Times New Roman"/>
          <w:sz w:val="22"/>
          <w:szCs w:val="22"/>
        </w:rPr>
        <w:t>1.3.1., 1.3.2., 1.3.4., 1.3.7., 1.3.8., 1.3.9.</w:t>
      </w:r>
      <w:r w:rsidR="003A4EB2">
        <w:rPr>
          <w:rFonts w:eastAsia="Calibri" w:cs="Times New Roman"/>
          <w:sz w:val="22"/>
          <w:szCs w:val="22"/>
        </w:rPr>
        <w:t xml:space="preserve"> и </w:t>
      </w:r>
      <w:proofErr w:type="spellStart"/>
      <w:r w:rsidR="003A4EB2" w:rsidRPr="00030371">
        <w:rPr>
          <w:rFonts w:eastAsia="Calibri" w:cs="Times New Roman"/>
          <w:sz w:val="22"/>
          <w:szCs w:val="22"/>
        </w:rPr>
        <w:t>п.п</w:t>
      </w:r>
      <w:proofErr w:type="spellEnd"/>
      <w:r w:rsidR="003A4EB2" w:rsidRPr="00030371">
        <w:rPr>
          <w:rFonts w:eastAsia="Calibri" w:cs="Times New Roman"/>
          <w:sz w:val="22"/>
          <w:szCs w:val="22"/>
        </w:rPr>
        <w:t xml:space="preserve">. </w:t>
      </w:r>
      <w:r w:rsidR="003A4EB2" w:rsidRPr="0021146A">
        <w:rPr>
          <w:rFonts w:eastAsia="Calibri" w:cs="Times New Roman"/>
          <w:sz w:val="22"/>
          <w:szCs w:val="22"/>
        </w:rPr>
        <w:t>1.3.3., 1.3.5., 1.3.10, 1.3</w:t>
      </w:r>
      <w:r w:rsidR="003A4EB2">
        <w:rPr>
          <w:rFonts w:eastAsia="Calibri" w:cs="Times New Roman"/>
          <w:sz w:val="22"/>
          <w:szCs w:val="22"/>
        </w:rPr>
        <w:t>.11 соответственно)</w:t>
      </w:r>
      <w:r w:rsidRPr="00030371">
        <w:rPr>
          <w:rFonts w:eastAsia="Calibri"/>
          <w:sz w:val="22"/>
          <w:szCs w:val="22"/>
        </w:rPr>
        <w:t>.</w:t>
      </w:r>
    </w:p>
    <w:p w:rsidR="006E70AE" w:rsidRPr="00030371" w:rsidRDefault="006E70AE" w:rsidP="00F520B3">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cs="Times New Roman"/>
          <w:sz w:val="22"/>
          <w:szCs w:val="22"/>
        </w:rPr>
        <w:t>Оплата Услуг осуществляется безналичны</w:t>
      </w:r>
      <w:r w:rsidR="00CD5807">
        <w:rPr>
          <w:rFonts w:eastAsia="Calibri" w:cs="Times New Roman"/>
          <w:sz w:val="22"/>
          <w:szCs w:val="22"/>
        </w:rPr>
        <w:t>м способом, в российских рублях</w:t>
      </w:r>
      <w:r w:rsidRPr="00030371">
        <w:rPr>
          <w:rFonts w:eastAsia="Calibri" w:cs="Times New Roman"/>
          <w:sz w:val="22"/>
          <w:szCs w:val="22"/>
        </w:rPr>
        <w:t>.</w:t>
      </w:r>
    </w:p>
    <w:p w:rsidR="001433F5" w:rsidRPr="00030371" w:rsidRDefault="001433F5" w:rsidP="00F520B3">
      <w:pPr>
        <w:pStyle w:val="a8"/>
        <w:numPr>
          <w:ilvl w:val="2"/>
          <w:numId w:val="2"/>
        </w:numPr>
        <w:tabs>
          <w:tab w:val="clear" w:pos="1855"/>
          <w:tab w:val="num" w:pos="1843"/>
        </w:tabs>
        <w:suppressAutoHyphens/>
        <w:spacing w:line="276" w:lineRule="auto"/>
        <w:ind w:left="0" w:firstLine="720"/>
        <w:rPr>
          <w:rFonts w:eastAsia="Calibri" w:cs="Times New Roman"/>
          <w:sz w:val="22"/>
          <w:szCs w:val="22"/>
        </w:rPr>
      </w:pPr>
      <w:r w:rsidRPr="00030371">
        <w:rPr>
          <w:rFonts w:eastAsia="Calibri" w:cs="Times New Roman"/>
          <w:sz w:val="22"/>
          <w:szCs w:val="22"/>
        </w:rPr>
        <w:t>Стороны обязуются проводить ежеквартальную сверку расчетов, с подписанием Акта сверки взаимных расчетов (допускается электронный документооборот) Подписание Акта производится в течение 10 рабочих дней после окончания отчётного квартала.</w:t>
      </w:r>
    </w:p>
    <w:p w:rsidR="00685624" w:rsidRPr="00030371" w:rsidRDefault="00685624" w:rsidP="00397558">
      <w:pPr>
        <w:pStyle w:val="ConsPlusNormal"/>
        <w:numPr>
          <w:ilvl w:val="0"/>
          <w:numId w:val="2"/>
        </w:numPr>
        <w:spacing w:before="120" w:after="240" w:line="276" w:lineRule="auto"/>
        <w:ind w:left="357" w:hanging="357"/>
        <w:jc w:val="center"/>
        <w:rPr>
          <w:rFonts w:ascii="Times New Roman" w:hAnsi="Times New Roman" w:cs="Times New Roman"/>
          <w:szCs w:val="22"/>
        </w:rPr>
      </w:pPr>
      <w:r w:rsidRPr="00030371">
        <w:rPr>
          <w:rFonts w:ascii="Times New Roman" w:hAnsi="Times New Roman" w:cs="Times New Roman"/>
          <w:szCs w:val="22"/>
        </w:rPr>
        <w:t>КОНФИДЕНЦИАЛЬНОСТЬ</w:t>
      </w:r>
    </w:p>
    <w:p w:rsidR="00685624" w:rsidRPr="00030371" w:rsidRDefault="00685624"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Исполнитель обязуется хранить в тайне информацию о факте обращения Заказчика за оказанием услуг, о состоянии здоровья работника Заказчика, диагнозе его заболевания и иные сведения, полученные при его обследовании (врачебная тайна).</w:t>
      </w:r>
    </w:p>
    <w:p w:rsidR="00685624" w:rsidRPr="00030371" w:rsidRDefault="00685624"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С согласия работника Заказчика или его представителя допускается передача сведений, составляющих врачебную тайну другим медицинским работникам, в том числе не являющимся работниками Исполнителя, в интересах обследования работника Заказчика.</w:t>
      </w:r>
    </w:p>
    <w:p w:rsidR="00685624" w:rsidRPr="00030371" w:rsidRDefault="00685624"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Информация, содержащаяся в медицинских документах работника Заказчика, составляет врачебную тайну и может предоставляться без согласия Заказчика и работника Заказчика, только в случае прямо предусмотренных Законодательством РФ.</w:t>
      </w:r>
    </w:p>
    <w:p w:rsidR="00685624" w:rsidRPr="00030371" w:rsidRDefault="00685624"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 xml:space="preserve">Отказ работника Заказчика от предоставления ему услуг в обязательных психиатрических освидетельствованиях с указанием возможных последствий оформляется записью в медицинской документации и подписывается Заказчиком или его представителем, а также медицинским работником Исполнителя. В случае отказа от подписания отказа от медицинских услуг, Исполнителем составляется акт в присутствии работника Заказчика. </w:t>
      </w:r>
    </w:p>
    <w:p w:rsidR="00432878" w:rsidRPr="00030371" w:rsidRDefault="00432878" w:rsidP="00397558">
      <w:pPr>
        <w:pStyle w:val="ConsPlusNormal"/>
        <w:numPr>
          <w:ilvl w:val="0"/>
          <w:numId w:val="2"/>
        </w:numPr>
        <w:spacing w:before="120" w:after="240" w:line="276" w:lineRule="auto"/>
        <w:ind w:left="357" w:hanging="357"/>
        <w:jc w:val="center"/>
        <w:rPr>
          <w:rFonts w:ascii="Times New Roman" w:eastAsia="Calibri" w:hAnsi="Times New Roman" w:cs="Times New Roman"/>
          <w:szCs w:val="22"/>
        </w:rPr>
      </w:pPr>
      <w:r w:rsidRPr="00030371">
        <w:rPr>
          <w:rFonts w:ascii="Times New Roman" w:eastAsia="Calibri" w:hAnsi="Times New Roman" w:cs="Times New Roman"/>
          <w:szCs w:val="22"/>
        </w:rPr>
        <w:t>ОТВЕТСТВЕННОСТЬ СТОРОН</w:t>
      </w:r>
    </w:p>
    <w:p w:rsidR="00B647EB" w:rsidRPr="00030371" w:rsidRDefault="00B647EB"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За неисполнение или ненадлежащее исполнение своих обязательств по договору Стороны несут ответственность в соответствии с</w:t>
      </w:r>
      <w:r w:rsidR="00712DEC" w:rsidRPr="00030371">
        <w:rPr>
          <w:rFonts w:ascii="Times New Roman" w:hAnsi="Times New Roman" w:cs="Times New Roman"/>
          <w:szCs w:val="22"/>
        </w:rPr>
        <w:t xml:space="preserve"> </w:t>
      </w:r>
      <w:r w:rsidRPr="00030371">
        <w:rPr>
          <w:rFonts w:ascii="Times New Roman" w:hAnsi="Times New Roman" w:cs="Times New Roman"/>
          <w:szCs w:val="22"/>
        </w:rPr>
        <w:t>законодательством РФ и условиями настоящего Договора.</w:t>
      </w:r>
    </w:p>
    <w:p w:rsidR="00B647EB" w:rsidRPr="00030371" w:rsidRDefault="00B647EB"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За нарушение сроков оплаты фактически оказанных услуг Заказчик выплачивает Исполнителю неустойку в размере 0,1 % от стоимости несвоевременно оплаченной Услуги за каждый день просрочки, но не более 5 % от стоимости несвоевременно оплаченной Услуги.</w:t>
      </w:r>
    </w:p>
    <w:p w:rsidR="00B647EB" w:rsidRPr="00030371" w:rsidRDefault="00B647EB"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За нарушение сроков оказания услуг Исполнитель уплачивает Заказчику неустойку в размере 0,1 % от стоимости несвоевременного выполненных услуг по настоящему Договору за каждый день просрочки, но не более 5% от стоимости несвоевременно оказанной услуги.</w:t>
      </w:r>
    </w:p>
    <w:p w:rsidR="00B647EB" w:rsidRPr="00030371" w:rsidRDefault="00B647EB"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В случае неисполнения или ненадлежащего исполнения Исполнителем обязанностей по передаче документов, предусмотренных п. 5.1. настоящего Договора, услуги считаются не переданными</w:t>
      </w:r>
      <w:r w:rsidR="00712DEC" w:rsidRPr="00030371">
        <w:rPr>
          <w:rFonts w:ascii="Times New Roman" w:hAnsi="Times New Roman" w:cs="Times New Roman"/>
          <w:szCs w:val="22"/>
        </w:rPr>
        <w:t xml:space="preserve"> </w:t>
      </w:r>
      <w:r w:rsidRPr="00030371">
        <w:rPr>
          <w:rFonts w:ascii="Times New Roman" w:hAnsi="Times New Roman" w:cs="Times New Roman"/>
          <w:szCs w:val="22"/>
        </w:rPr>
        <w:t>Заказчику, а Исполнитель в дополнение к неустойке уплачивает Заказчику штраф в размере 5 000 (пять тысяч) рублей за каждый такой случай.</w:t>
      </w:r>
    </w:p>
    <w:p w:rsidR="00B647EB" w:rsidRPr="00030371" w:rsidRDefault="00B647EB"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Неустойка по договору выплачивается только на основании письменного документально обоснованного требования.</w:t>
      </w:r>
    </w:p>
    <w:p w:rsidR="00B647EB" w:rsidRPr="00030371" w:rsidRDefault="00B647EB"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Выплата неустойки</w:t>
      </w:r>
      <w:r w:rsidR="00712DEC" w:rsidRPr="00030371">
        <w:rPr>
          <w:rFonts w:ascii="Times New Roman" w:hAnsi="Times New Roman" w:cs="Times New Roman"/>
          <w:szCs w:val="22"/>
        </w:rPr>
        <w:t xml:space="preserve"> </w:t>
      </w:r>
      <w:r w:rsidRPr="00030371">
        <w:rPr>
          <w:rFonts w:ascii="Times New Roman" w:hAnsi="Times New Roman" w:cs="Times New Roman"/>
          <w:szCs w:val="22"/>
        </w:rPr>
        <w:t>не освобождает Стороны от выполнения обязательств, предусмотренных настоящим Договором.</w:t>
      </w:r>
    </w:p>
    <w:p w:rsidR="00B647EB" w:rsidRPr="00030371" w:rsidRDefault="00B647EB"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Вред, причиненный жизни или здоровью работников Заказчика, в результате предоставления некачественной услуги,</w:t>
      </w:r>
      <w:r w:rsidR="00712DEC" w:rsidRPr="00030371">
        <w:rPr>
          <w:rFonts w:ascii="Times New Roman" w:hAnsi="Times New Roman" w:cs="Times New Roman"/>
          <w:szCs w:val="22"/>
        </w:rPr>
        <w:t xml:space="preserve"> </w:t>
      </w:r>
      <w:r w:rsidRPr="00030371">
        <w:rPr>
          <w:rFonts w:ascii="Times New Roman" w:hAnsi="Times New Roman" w:cs="Times New Roman"/>
          <w:szCs w:val="22"/>
        </w:rPr>
        <w:t>подлежит возмещению Исполнителем в соответствии</w:t>
      </w:r>
      <w:r w:rsidR="00CD0DD2">
        <w:rPr>
          <w:rFonts w:ascii="Times New Roman" w:hAnsi="Times New Roman" w:cs="Times New Roman"/>
          <w:szCs w:val="22"/>
        </w:rPr>
        <w:t xml:space="preserve"> </w:t>
      </w:r>
      <w:r w:rsidRPr="00030371">
        <w:rPr>
          <w:rFonts w:ascii="Times New Roman" w:hAnsi="Times New Roman" w:cs="Times New Roman"/>
          <w:szCs w:val="22"/>
        </w:rPr>
        <w:t>с законодательством Российской Федерации.</w:t>
      </w:r>
    </w:p>
    <w:p w:rsidR="00B647EB" w:rsidRPr="00030371" w:rsidRDefault="00B647EB"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hAnsi="Times New Roman" w:cs="Times New Roman"/>
          <w:szCs w:val="22"/>
        </w:rPr>
        <w:t>Исполнитель несет ответственность</w:t>
      </w:r>
      <w:r w:rsidR="00712DEC" w:rsidRPr="00030371">
        <w:rPr>
          <w:rFonts w:ascii="Times New Roman" w:hAnsi="Times New Roman" w:cs="Times New Roman"/>
          <w:szCs w:val="22"/>
        </w:rPr>
        <w:t xml:space="preserve"> </w:t>
      </w:r>
      <w:r w:rsidRPr="00030371">
        <w:rPr>
          <w:rFonts w:ascii="Times New Roman" w:hAnsi="Times New Roman" w:cs="Times New Roman"/>
          <w:szCs w:val="22"/>
        </w:rPr>
        <w:t>за сохранность полученных от Заказчика оригиналов документов, в случае их утраты обязуется восстановить их за свой счет.</w:t>
      </w:r>
    </w:p>
    <w:p w:rsidR="00B647EB" w:rsidRPr="00030371" w:rsidRDefault="00B647EB" w:rsidP="00397558">
      <w:pPr>
        <w:pStyle w:val="ConsPlusNormal"/>
        <w:numPr>
          <w:ilvl w:val="1"/>
          <w:numId w:val="2"/>
        </w:numPr>
        <w:tabs>
          <w:tab w:val="num" w:pos="1134"/>
        </w:tabs>
        <w:spacing w:line="276" w:lineRule="auto"/>
        <w:ind w:left="0" w:firstLine="540"/>
        <w:jc w:val="both"/>
        <w:rPr>
          <w:rFonts w:ascii="Times New Roman" w:hAnsi="Times New Roman" w:cs="Times New Roman"/>
          <w:szCs w:val="22"/>
        </w:rPr>
      </w:pPr>
      <w:r w:rsidRPr="00030371">
        <w:rPr>
          <w:rFonts w:ascii="Times New Roman" w:eastAsia="Calibri" w:hAnsi="Times New Roman" w:cs="Times New Roman"/>
          <w:szCs w:val="22"/>
        </w:rPr>
        <w:lastRenderedPageBreak/>
        <w:t>Если Заказчик подвергнется штрафу со стороны соответствующих</w:t>
      </w:r>
      <w:r w:rsidRPr="00030371">
        <w:rPr>
          <w:rFonts w:ascii="Times New Roman" w:hAnsi="Times New Roman" w:cs="Times New Roman"/>
          <w:szCs w:val="22"/>
        </w:rPr>
        <w:t xml:space="preserve"> организаций/органов в результате нарушения Исполнителем законодательства в здравоохранения или иных нормативно-правовых актов, то Исполнитель возмещает Заказчику полную сумму штрафа.</w:t>
      </w:r>
    </w:p>
    <w:p w:rsidR="0049442A" w:rsidRPr="00030371" w:rsidRDefault="0049442A" w:rsidP="00397558">
      <w:pPr>
        <w:pStyle w:val="ConsPlusNormal"/>
        <w:numPr>
          <w:ilvl w:val="0"/>
          <w:numId w:val="2"/>
        </w:numPr>
        <w:spacing w:before="120" w:after="240" w:line="276" w:lineRule="auto"/>
        <w:ind w:left="357" w:hanging="357"/>
        <w:jc w:val="center"/>
        <w:rPr>
          <w:rFonts w:ascii="Times New Roman" w:eastAsia="Calibri" w:hAnsi="Times New Roman" w:cs="Times New Roman"/>
          <w:szCs w:val="22"/>
        </w:rPr>
      </w:pPr>
      <w:r w:rsidRPr="00030371">
        <w:rPr>
          <w:rFonts w:ascii="Times New Roman" w:eastAsia="Calibri" w:hAnsi="Times New Roman" w:cs="Times New Roman"/>
          <w:szCs w:val="22"/>
        </w:rPr>
        <w:t>ФОРС-МАЖОР</w:t>
      </w:r>
    </w:p>
    <w:p w:rsidR="0049442A" w:rsidRPr="00030371" w:rsidRDefault="0049442A" w:rsidP="00397558">
      <w:pPr>
        <w:pStyle w:val="ConsPlusNormal"/>
        <w:numPr>
          <w:ilvl w:val="1"/>
          <w:numId w:val="2"/>
        </w:numPr>
        <w:tabs>
          <w:tab w:val="num" w:pos="1134"/>
        </w:tabs>
        <w:spacing w:line="276" w:lineRule="auto"/>
        <w:ind w:left="0" w:firstLine="540"/>
        <w:jc w:val="both"/>
        <w:rPr>
          <w:rFonts w:ascii="Times New Roman" w:eastAsia="Calibri" w:hAnsi="Times New Roman" w:cs="Times New Roman"/>
          <w:szCs w:val="22"/>
        </w:rPr>
      </w:pPr>
      <w:r w:rsidRPr="00030371">
        <w:rPr>
          <w:rFonts w:ascii="Times New Roman" w:eastAsia="Calibri" w:hAnsi="Times New Roman" w:cs="Times New Roman"/>
          <w:szCs w:val="22"/>
        </w:rPr>
        <w:t>Стороны освобождаются от ответственности за полное или частичное неисполнение какого-либо из обязательств, вследствие наступления обстоятельств непреодолимой силы, таких как наводнение, пожар, землетрясение, а также в случае войны и военных действий или запретов компетентных государственных органов, возникших после заключения настоящего Договора.</w:t>
      </w:r>
    </w:p>
    <w:p w:rsidR="0049442A" w:rsidRPr="00030371" w:rsidRDefault="0049442A" w:rsidP="00397558">
      <w:pPr>
        <w:pStyle w:val="ConsPlusNormal"/>
        <w:numPr>
          <w:ilvl w:val="1"/>
          <w:numId w:val="2"/>
        </w:numPr>
        <w:tabs>
          <w:tab w:val="num" w:pos="1134"/>
        </w:tabs>
        <w:spacing w:line="276" w:lineRule="auto"/>
        <w:ind w:left="0" w:firstLine="540"/>
        <w:jc w:val="both"/>
        <w:rPr>
          <w:rFonts w:ascii="Times New Roman" w:eastAsia="Calibri" w:hAnsi="Times New Roman" w:cs="Times New Roman"/>
          <w:szCs w:val="22"/>
        </w:rPr>
      </w:pPr>
      <w:r w:rsidRPr="00030371">
        <w:rPr>
          <w:rFonts w:ascii="Times New Roman" w:eastAsia="Calibri" w:hAnsi="Times New Roman" w:cs="Times New Roman"/>
          <w:szCs w:val="22"/>
        </w:rPr>
        <w:t>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соответствующего обстоятельства. При невозможности исполнения обязательств, в срок свыше двух месяцев, каждая из сторон имеет право расторгнуть настоящий Договор полностью или частично без обязательств по возмещению убытков.</w:t>
      </w:r>
    </w:p>
    <w:p w:rsidR="0049442A" w:rsidRPr="00030371" w:rsidRDefault="0049442A" w:rsidP="00397558">
      <w:pPr>
        <w:pStyle w:val="ConsPlusNormal"/>
        <w:numPr>
          <w:ilvl w:val="1"/>
          <w:numId w:val="2"/>
        </w:numPr>
        <w:tabs>
          <w:tab w:val="num" w:pos="1134"/>
        </w:tabs>
        <w:spacing w:line="276" w:lineRule="auto"/>
        <w:ind w:left="0" w:firstLine="540"/>
        <w:jc w:val="both"/>
        <w:rPr>
          <w:rFonts w:ascii="Times New Roman" w:eastAsia="Calibri" w:hAnsi="Times New Roman" w:cs="Times New Roman"/>
          <w:szCs w:val="22"/>
        </w:rPr>
      </w:pPr>
      <w:r w:rsidRPr="00030371">
        <w:rPr>
          <w:rFonts w:ascii="Times New Roman" w:eastAsia="Calibri" w:hAnsi="Times New Roman" w:cs="Times New Roman"/>
          <w:szCs w:val="22"/>
        </w:rPr>
        <w:t>Сторона, которая не в состоянии выполнить свои обязательства в силу обстоятельств непреодолимой силы, незамедлительно информирует другую сторону о начале и прекращении действия. Несвоевременное уведомление о наступлении обстоятельств непреодолимой силы лишает соответствующую сторону права ссылаться на них, как на основание освобождения от ответственности за неисполнение обязательств по настоящему Договору. Документом, подтверждающим начало и прекращение действий обстоятельств непреодолимой силы, является справка, выдаваемая компетентными органами.</w:t>
      </w:r>
    </w:p>
    <w:p w:rsidR="0049442A" w:rsidRPr="00030371" w:rsidRDefault="0049442A" w:rsidP="00397558">
      <w:pPr>
        <w:pStyle w:val="ConsPlusNormal"/>
        <w:numPr>
          <w:ilvl w:val="0"/>
          <w:numId w:val="2"/>
        </w:numPr>
        <w:spacing w:before="120" w:after="240" w:line="276" w:lineRule="auto"/>
        <w:ind w:left="357" w:hanging="357"/>
        <w:jc w:val="center"/>
        <w:rPr>
          <w:rFonts w:ascii="Times New Roman" w:eastAsia="Calibri" w:hAnsi="Times New Roman" w:cs="Times New Roman"/>
          <w:szCs w:val="22"/>
        </w:rPr>
      </w:pPr>
      <w:r w:rsidRPr="00030371">
        <w:rPr>
          <w:rFonts w:ascii="Times New Roman" w:eastAsia="Calibri" w:hAnsi="Times New Roman" w:cs="Times New Roman"/>
          <w:szCs w:val="22"/>
        </w:rPr>
        <w:t>ПОРЯДОК РАССМОТРЕНИЯ СПОРОВ</w:t>
      </w:r>
    </w:p>
    <w:p w:rsidR="0049442A" w:rsidRPr="00030371" w:rsidRDefault="0049442A" w:rsidP="00397558">
      <w:pPr>
        <w:pStyle w:val="ConsPlusNormal"/>
        <w:numPr>
          <w:ilvl w:val="1"/>
          <w:numId w:val="2"/>
        </w:numPr>
        <w:tabs>
          <w:tab w:val="num" w:pos="1134"/>
        </w:tabs>
        <w:spacing w:line="276" w:lineRule="auto"/>
        <w:ind w:left="0" w:firstLine="540"/>
        <w:jc w:val="both"/>
        <w:rPr>
          <w:rFonts w:ascii="Times New Roman" w:eastAsia="Calibri" w:hAnsi="Times New Roman" w:cs="Times New Roman"/>
          <w:szCs w:val="22"/>
        </w:rPr>
      </w:pPr>
      <w:r w:rsidRPr="00030371">
        <w:rPr>
          <w:rFonts w:ascii="Times New Roman" w:eastAsia="Calibri" w:hAnsi="Times New Roman" w:cs="Times New Roman"/>
          <w:szCs w:val="22"/>
        </w:rPr>
        <w:t>Все споры и разногласия, вытекающие из исполнения настоящего Договора, Стороны будут решать путём переговоров.</w:t>
      </w:r>
    </w:p>
    <w:p w:rsidR="0049442A" w:rsidRPr="00030371" w:rsidRDefault="0049442A" w:rsidP="00397558">
      <w:pPr>
        <w:pStyle w:val="ConsPlusNormal"/>
        <w:numPr>
          <w:ilvl w:val="1"/>
          <w:numId w:val="2"/>
        </w:numPr>
        <w:tabs>
          <w:tab w:val="num" w:pos="1134"/>
        </w:tabs>
        <w:spacing w:line="276" w:lineRule="auto"/>
        <w:ind w:left="0" w:firstLine="540"/>
        <w:jc w:val="both"/>
        <w:rPr>
          <w:rFonts w:ascii="Times New Roman" w:eastAsia="Calibri" w:hAnsi="Times New Roman" w:cs="Times New Roman"/>
          <w:szCs w:val="22"/>
        </w:rPr>
      </w:pPr>
      <w:r w:rsidRPr="00030371">
        <w:rPr>
          <w:rFonts w:ascii="Times New Roman" w:eastAsia="Calibri" w:hAnsi="Times New Roman" w:cs="Times New Roman"/>
          <w:szCs w:val="22"/>
        </w:rPr>
        <w:t>В случае невозможности решения возникающих споров и разногласий путем переговоров Сторон, спор может быть передан на разрешение Арбитражный суд г. Москвы в соответствии с действующим законодательством РФ, после принятия сторонами мер по досудебному урегулированию по истечение 30 календарных дней со дня направления претензии.</w:t>
      </w:r>
    </w:p>
    <w:p w:rsidR="0049442A" w:rsidRPr="00030371" w:rsidRDefault="0049442A" w:rsidP="00397558">
      <w:pPr>
        <w:pStyle w:val="ConsPlusNormal"/>
        <w:numPr>
          <w:ilvl w:val="0"/>
          <w:numId w:val="2"/>
        </w:numPr>
        <w:spacing w:before="120" w:after="240" w:line="276" w:lineRule="auto"/>
        <w:ind w:left="357" w:hanging="357"/>
        <w:jc w:val="center"/>
        <w:rPr>
          <w:rFonts w:ascii="Times New Roman" w:eastAsia="Calibri" w:hAnsi="Times New Roman" w:cs="Times New Roman"/>
          <w:szCs w:val="22"/>
        </w:rPr>
      </w:pPr>
      <w:r w:rsidRPr="00030371">
        <w:rPr>
          <w:rFonts w:ascii="Times New Roman" w:eastAsia="Calibri" w:hAnsi="Times New Roman" w:cs="Times New Roman"/>
          <w:szCs w:val="22"/>
        </w:rPr>
        <w:t>СРОК ДЕЙСТВИЯ ДОГОВОРА И ПОРЯДОК ЕГО РАСТОРЖЕНИЯ</w:t>
      </w:r>
    </w:p>
    <w:p w:rsidR="0049442A" w:rsidRPr="00030371" w:rsidRDefault="0049442A" w:rsidP="00397558">
      <w:pPr>
        <w:pStyle w:val="ConsPlusNormal"/>
        <w:numPr>
          <w:ilvl w:val="1"/>
          <w:numId w:val="2"/>
        </w:numPr>
        <w:tabs>
          <w:tab w:val="num" w:pos="1134"/>
        </w:tabs>
        <w:spacing w:line="276" w:lineRule="auto"/>
        <w:ind w:left="0" w:firstLine="540"/>
        <w:jc w:val="both"/>
        <w:rPr>
          <w:rFonts w:ascii="Times New Roman" w:eastAsia="Calibri" w:hAnsi="Times New Roman" w:cs="Times New Roman"/>
          <w:szCs w:val="22"/>
        </w:rPr>
      </w:pPr>
      <w:r w:rsidRPr="00030371">
        <w:rPr>
          <w:rFonts w:ascii="Times New Roman" w:eastAsia="Calibri" w:hAnsi="Times New Roman" w:cs="Times New Roman"/>
          <w:szCs w:val="22"/>
        </w:rPr>
        <w:t xml:space="preserve">Настоящий Договор вступает в силу с </w:t>
      </w:r>
      <w:r w:rsidR="00C8638D" w:rsidRPr="00030371">
        <w:rPr>
          <w:rFonts w:ascii="Times New Roman" w:eastAsia="Calibri" w:hAnsi="Times New Roman" w:cs="Times New Roman"/>
          <w:szCs w:val="22"/>
        </w:rPr>
        <w:t>«</w:t>
      </w:r>
      <w:r w:rsidR="00030371">
        <w:rPr>
          <w:rFonts w:ascii="Times New Roman" w:eastAsia="Calibri" w:hAnsi="Times New Roman" w:cs="Times New Roman"/>
          <w:szCs w:val="22"/>
        </w:rPr>
        <w:t>__</w:t>
      </w:r>
      <w:r w:rsidR="00C8638D" w:rsidRPr="00030371">
        <w:rPr>
          <w:rFonts w:ascii="Times New Roman" w:eastAsia="Calibri" w:hAnsi="Times New Roman" w:cs="Times New Roman"/>
          <w:szCs w:val="22"/>
        </w:rPr>
        <w:t xml:space="preserve">» </w:t>
      </w:r>
      <w:r w:rsidR="00030371">
        <w:rPr>
          <w:rFonts w:ascii="Times New Roman" w:eastAsia="Calibri" w:hAnsi="Times New Roman" w:cs="Times New Roman"/>
          <w:szCs w:val="22"/>
        </w:rPr>
        <w:t>________</w:t>
      </w:r>
      <w:r w:rsidR="00C8638D" w:rsidRPr="00030371">
        <w:rPr>
          <w:rFonts w:ascii="Times New Roman" w:eastAsia="Calibri" w:hAnsi="Times New Roman" w:cs="Times New Roman"/>
          <w:szCs w:val="22"/>
        </w:rPr>
        <w:t xml:space="preserve"> 2019</w:t>
      </w:r>
      <w:r w:rsidRPr="00030371">
        <w:rPr>
          <w:rFonts w:ascii="Times New Roman" w:eastAsia="Calibri" w:hAnsi="Times New Roman" w:cs="Times New Roman"/>
          <w:szCs w:val="22"/>
        </w:rPr>
        <w:t xml:space="preserve"> </w:t>
      </w:r>
      <w:r w:rsidR="007329CC">
        <w:rPr>
          <w:rFonts w:ascii="Times New Roman" w:eastAsia="Calibri" w:hAnsi="Times New Roman" w:cs="Times New Roman"/>
          <w:szCs w:val="22"/>
        </w:rPr>
        <w:t xml:space="preserve">г. </w:t>
      </w:r>
      <w:r w:rsidRPr="00030371">
        <w:rPr>
          <w:rFonts w:ascii="Times New Roman" w:eastAsia="Calibri" w:hAnsi="Times New Roman" w:cs="Times New Roman"/>
          <w:szCs w:val="22"/>
        </w:rPr>
        <w:t xml:space="preserve">и действует до </w:t>
      </w:r>
      <w:r w:rsidR="00C8638D" w:rsidRPr="00030371">
        <w:rPr>
          <w:rFonts w:ascii="Times New Roman" w:eastAsia="Calibri" w:hAnsi="Times New Roman" w:cs="Times New Roman"/>
          <w:szCs w:val="22"/>
        </w:rPr>
        <w:t>«</w:t>
      </w:r>
      <w:r w:rsidR="00030371">
        <w:rPr>
          <w:rFonts w:ascii="Times New Roman" w:eastAsia="Calibri" w:hAnsi="Times New Roman" w:cs="Times New Roman"/>
          <w:szCs w:val="22"/>
        </w:rPr>
        <w:t>__</w:t>
      </w:r>
      <w:r w:rsidR="00C8638D" w:rsidRPr="00030371">
        <w:rPr>
          <w:rFonts w:ascii="Times New Roman" w:eastAsia="Calibri" w:hAnsi="Times New Roman" w:cs="Times New Roman"/>
          <w:szCs w:val="22"/>
        </w:rPr>
        <w:t xml:space="preserve">» </w:t>
      </w:r>
      <w:r w:rsidR="00030371">
        <w:rPr>
          <w:rFonts w:ascii="Times New Roman" w:eastAsia="Calibri" w:hAnsi="Times New Roman" w:cs="Times New Roman"/>
          <w:szCs w:val="22"/>
        </w:rPr>
        <w:t>______</w:t>
      </w:r>
      <w:r w:rsidR="00C8638D" w:rsidRPr="00030371">
        <w:rPr>
          <w:rFonts w:ascii="Times New Roman" w:eastAsia="Calibri" w:hAnsi="Times New Roman" w:cs="Times New Roman"/>
          <w:szCs w:val="22"/>
        </w:rPr>
        <w:t xml:space="preserve"> 2019 года</w:t>
      </w:r>
      <w:r w:rsidRPr="00030371">
        <w:rPr>
          <w:rFonts w:ascii="Times New Roman" w:eastAsia="Calibri" w:hAnsi="Times New Roman" w:cs="Times New Roman"/>
          <w:szCs w:val="22"/>
        </w:rPr>
        <w:t>, но не прекращается ранее, чем до полного исполнения обязательств, принятыми на себя Сторонами.</w:t>
      </w:r>
    </w:p>
    <w:p w:rsidR="0049442A" w:rsidRPr="00030371" w:rsidRDefault="0049442A" w:rsidP="00397558">
      <w:pPr>
        <w:pStyle w:val="ConsPlusNormal"/>
        <w:numPr>
          <w:ilvl w:val="1"/>
          <w:numId w:val="2"/>
        </w:numPr>
        <w:tabs>
          <w:tab w:val="num" w:pos="1134"/>
        </w:tabs>
        <w:spacing w:line="276" w:lineRule="auto"/>
        <w:ind w:left="0" w:firstLine="540"/>
        <w:jc w:val="both"/>
        <w:rPr>
          <w:rFonts w:ascii="Times New Roman" w:eastAsia="Calibri" w:hAnsi="Times New Roman" w:cs="Times New Roman"/>
          <w:szCs w:val="22"/>
        </w:rPr>
      </w:pPr>
      <w:r w:rsidRPr="00030371">
        <w:rPr>
          <w:rFonts w:ascii="Times New Roman" w:eastAsia="Calibri" w:hAnsi="Times New Roman" w:cs="Times New Roman"/>
          <w:szCs w:val="22"/>
        </w:rPr>
        <w:t>Договор может быть расторгнут по соглашению сторон, а также в одностороннем порядке по требованию одной из сторон по основания, предусмотренным настоящим Договором и действующим законодательством РФ.</w:t>
      </w:r>
    </w:p>
    <w:p w:rsidR="0049442A" w:rsidRPr="00030371" w:rsidRDefault="0049442A" w:rsidP="00397558">
      <w:pPr>
        <w:pStyle w:val="ConsPlusNormal"/>
        <w:numPr>
          <w:ilvl w:val="0"/>
          <w:numId w:val="2"/>
        </w:numPr>
        <w:spacing w:before="120" w:after="240" w:line="276" w:lineRule="auto"/>
        <w:ind w:left="357" w:hanging="357"/>
        <w:jc w:val="center"/>
        <w:rPr>
          <w:rFonts w:ascii="Times New Roman" w:eastAsia="Calibri" w:hAnsi="Times New Roman" w:cs="Times New Roman"/>
          <w:szCs w:val="22"/>
        </w:rPr>
      </w:pPr>
      <w:r w:rsidRPr="00030371">
        <w:rPr>
          <w:rFonts w:ascii="Times New Roman" w:eastAsia="Calibri" w:hAnsi="Times New Roman" w:cs="Times New Roman"/>
          <w:szCs w:val="22"/>
        </w:rPr>
        <w:t>ЗАВЕРЕНИЯ И ГАРАНТИИ ИСПОЛНИЕЛЯ</w:t>
      </w:r>
    </w:p>
    <w:p w:rsidR="0049442A" w:rsidRPr="00030371" w:rsidRDefault="0049442A" w:rsidP="00397558">
      <w:pPr>
        <w:pStyle w:val="ConsPlusNormal"/>
        <w:numPr>
          <w:ilvl w:val="1"/>
          <w:numId w:val="2"/>
        </w:numPr>
        <w:tabs>
          <w:tab w:val="num" w:pos="1134"/>
        </w:tabs>
        <w:spacing w:line="276" w:lineRule="auto"/>
        <w:ind w:left="0" w:firstLine="540"/>
        <w:jc w:val="both"/>
        <w:rPr>
          <w:rFonts w:ascii="Times New Roman" w:eastAsia="Calibri" w:hAnsi="Times New Roman" w:cs="Times New Roman"/>
          <w:szCs w:val="22"/>
        </w:rPr>
      </w:pPr>
      <w:r w:rsidRPr="00030371">
        <w:rPr>
          <w:rFonts w:ascii="Times New Roman" w:eastAsia="Calibri" w:hAnsi="Times New Roman" w:cs="Times New Roman"/>
          <w:szCs w:val="22"/>
        </w:rPr>
        <w:t xml:space="preserve"> Исполнитель заявляет и гарантирует Заказчику, что на дату заключения настоящего договора:</w:t>
      </w:r>
    </w:p>
    <w:p w:rsidR="0049442A" w:rsidRPr="00030371" w:rsidRDefault="0049442A" w:rsidP="00397558">
      <w:pPr>
        <w:pStyle w:val="ad"/>
        <w:numPr>
          <w:ilvl w:val="0"/>
          <w:numId w:val="32"/>
        </w:numPr>
        <w:spacing w:after="0" w:line="276" w:lineRule="auto"/>
        <w:jc w:val="both"/>
        <w:rPr>
          <w:b/>
          <w:sz w:val="22"/>
          <w:szCs w:val="22"/>
        </w:rPr>
      </w:pPr>
      <w:r w:rsidRPr="00030371">
        <w:rPr>
          <w:sz w:val="22"/>
          <w:szCs w:val="22"/>
        </w:rPr>
        <w:t>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w:t>
      </w:r>
    </w:p>
    <w:p w:rsidR="0049442A" w:rsidRPr="00030371" w:rsidRDefault="0049442A" w:rsidP="00397558">
      <w:pPr>
        <w:pStyle w:val="ad"/>
        <w:numPr>
          <w:ilvl w:val="0"/>
          <w:numId w:val="32"/>
        </w:numPr>
        <w:spacing w:after="0" w:line="276" w:lineRule="auto"/>
        <w:jc w:val="both"/>
        <w:rPr>
          <w:b/>
          <w:sz w:val="22"/>
          <w:szCs w:val="22"/>
        </w:rPr>
      </w:pPr>
      <w:r w:rsidRPr="00030371">
        <w:rPr>
          <w:sz w:val="22"/>
          <w:szCs w:val="22"/>
        </w:rPr>
        <w:t>обладает правомочиями для заключения настоящего Договора и исполнению обязательств, принятых в соответствии с настоящим договором;</w:t>
      </w:r>
    </w:p>
    <w:p w:rsidR="0049442A" w:rsidRPr="00030371" w:rsidRDefault="0049442A" w:rsidP="00397558">
      <w:pPr>
        <w:pStyle w:val="ad"/>
        <w:numPr>
          <w:ilvl w:val="0"/>
          <w:numId w:val="32"/>
        </w:numPr>
        <w:spacing w:after="0" w:line="276" w:lineRule="auto"/>
        <w:jc w:val="both"/>
        <w:rPr>
          <w:b/>
          <w:sz w:val="22"/>
          <w:szCs w:val="22"/>
        </w:rPr>
      </w:pPr>
      <w:r w:rsidRPr="00030371">
        <w:rPr>
          <w:sz w:val="22"/>
          <w:szCs w:val="22"/>
        </w:rPr>
        <w:t>настоящий Договор от имени Исполнителя подписан лицом, которое надлежащим образом уполномочено совершать такие действия;</w:t>
      </w:r>
    </w:p>
    <w:p w:rsidR="0049442A" w:rsidRPr="00030371" w:rsidRDefault="0049442A" w:rsidP="00397558">
      <w:pPr>
        <w:pStyle w:val="ad"/>
        <w:numPr>
          <w:ilvl w:val="0"/>
          <w:numId w:val="32"/>
        </w:numPr>
        <w:spacing w:after="0" w:line="276" w:lineRule="auto"/>
        <w:jc w:val="both"/>
        <w:rPr>
          <w:b/>
          <w:sz w:val="22"/>
          <w:szCs w:val="22"/>
        </w:rPr>
      </w:pPr>
      <w:r w:rsidRPr="00030371">
        <w:rPr>
          <w:sz w:val="22"/>
          <w:szCs w:val="22"/>
        </w:rPr>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rsidR="0049442A" w:rsidRPr="00030371" w:rsidRDefault="0049442A" w:rsidP="00397558">
      <w:pPr>
        <w:pStyle w:val="ad"/>
        <w:numPr>
          <w:ilvl w:val="0"/>
          <w:numId w:val="32"/>
        </w:numPr>
        <w:spacing w:after="0" w:line="276" w:lineRule="auto"/>
        <w:jc w:val="both"/>
        <w:rPr>
          <w:b/>
          <w:sz w:val="22"/>
          <w:szCs w:val="22"/>
        </w:rPr>
      </w:pPr>
      <w:r w:rsidRPr="00030371">
        <w:rPr>
          <w:sz w:val="22"/>
          <w:szCs w:val="22"/>
        </w:rPr>
        <w:t>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rsidR="0049442A" w:rsidRPr="00030371" w:rsidRDefault="0049442A" w:rsidP="00397558">
      <w:pPr>
        <w:pStyle w:val="ad"/>
        <w:numPr>
          <w:ilvl w:val="0"/>
          <w:numId w:val="32"/>
        </w:numPr>
        <w:spacing w:after="0" w:line="276" w:lineRule="auto"/>
        <w:jc w:val="both"/>
        <w:rPr>
          <w:b/>
          <w:sz w:val="22"/>
          <w:szCs w:val="22"/>
        </w:rPr>
      </w:pPr>
      <w:r w:rsidRPr="00030371">
        <w:rPr>
          <w:sz w:val="22"/>
          <w:szCs w:val="22"/>
        </w:rPr>
        <w:lastRenderedPageBreak/>
        <w:t xml:space="preserve">все документы предоставленные Исполнителем являются подлинными, действительными и законными; а информация, представленная Исполнителем </w:t>
      </w:r>
      <w:proofErr w:type="gramStart"/>
      <w:r w:rsidRPr="00030371">
        <w:rPr>
          <w:sz w:val="22"/>
          <w:szCs w:val="22"/>
        </w:rPr>
        <w:t>в  связи</w:t>
      </w:r>
      <w:proofErr w:type="gramEnd"/>
      <w:r w:rsidRPr="00030371">
        <w:rPr>
          <w:sz w:val="22"/>
          <w:szCs w:val="22"/>
        </w:rPr>
        <w:t xml:space="preserve">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rsidR="0049442A" w:rsidRPr="00030371" w:rsidRDefault="0049442A" w:rsidP="00397558">
      <w:pPr>
        <w:pStyle w:val="ad"/>
        <w:numPr>
          <w:ilvl w:val="0"/>
          <w:numId w:val="32"/>
        </w:numPr>
        <w:spacing w:after="0" w:line="276" w:lineRule="auto"/>
        <w:jc w:val="both"/>
        <w:rPr>
          <w:b/>
          <w:sz w:val="22"/>
          <w:szCs w:val="22"/>
        </w:rPr>
      </w:pPr>
      <w:r w:rsidRPr="00030371">
        <w:rPr>
          <w:sz w:val="22"/>
          <w:szCs w:val="22"/>
        </w:rPr>
        <w:t>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w:t>
      </w:r>
    </w:p>
    <w:p w:rsidR="0049442A" w:rsidRPr="00285FE0" w:rsidRDefault="0049442A" w:rsidP="00397558">
      <w:pPr>
        <w:pStyle w:val="ad"/>
        <w:numPr>
          <w:ilvl w:val="0"/>
          <w:numId w:val="32"/>
        </w:numPr>
        <w:spacing w:after="0" w:line="276" w:lineRule="auto"/>
        <w:jc w:val="both"/>
        <w:rPr>
          <w:b/>
          <w:sz w:val="22"/>
          <w:szCs w:val="22"/>
        </w:rPr>
      </w:pPr>
      <w:r w:rsidRPr="00030371">
        <w:rPr>
          <w:sz w:val="22"/>
          <w:szCs w:val="22"/>
        </w:rPr>
        <w:t>все работы будут проводиться квалифицированными и аттестованными сотрудниками Исполнителя, при необходимости имеющими соответствующее разрешение на работу, в строгом соответствии с требованиями по технике безопасности.</w:t>
      </w:r>
    </w:p>
    <w:p w:rsidR="00285FE0" w:rsidRPr="00030371" w:rsidRDefault="00285FE0" w:rsidP="00397558">
      <w:pPr>
        <w:pStyle w:val="ad"/>
        <w:numPr>
          <w:ilvl w:val="0"/>
          <w:numId w:val="32"/>
        </w:numPr>
        <w:spacing w:after="0" w:line="276" w:lineRule="auto"/>
        <w:jc w:val="both"/>
        <w:rPr>
          <w:b/>
          <w:sz w:val="22"/>
          <w:szCs w:val="22"/>
        </w:rPr>
      </w:pPr>
      <w:r>
        <w:rPr>
          <w:sz w:val="22"/>
          <w:szCs w:val="22"/>
        </w:rPr>
        <w:t>перенос информации со старой личной медицинской книжки в новую (вакцинация, аттестация и пр.) осуществляется безвозмездно.</w:t>
      </w:r>
    </w:p>
    <w:p w:rsidR="0049442A" w:rsidRPr="00030371" w:rsidRDefault="0049442A" w:rsidP="00397558">
      <w:pPr>
        <w:pStyle w:val="ConsPlusNormal"/>
        <w:numPr>
          <w:ilvl w:val="1"/>
          <w:numId w:val="2"/>
        </w:numPr>
        <w:tabs>
          <w:tab w:val="num" w:pos="1134"/>
        </w:tabs>
        <w:spacing w:line="276" w:lineRule="auto"/>
        <w:ind w:left="0" w:firstLine="540"/>
        <w:jc w:val="both"/>
        <w:rPr>
          <w:rFonts w:ascii="Times New Roman" w:eastAsia="Calibri" w:hAnsi="Times New Roman" w:cs="Times New Roman"/>
          <w:szCs w:val="22"/>
        </w:rPr>
      </w:pPr>
      <w:r w:rsidRPr="00030371">
        <w:rPr>
          <w:rFonts w:ascii="Times New Roman" w:eastAsia="Calibri" w:hAnsi="Times New Roman" w:cs="Times New Roman"/>
          <w:szCs w:val="22"/>
        </w:rPr>
        <w:t xml:space="preserve">Исполнитель признает, что Заказчик заключает настоящий договор, проверив полномочия и полностью полагаясь на заверения и гарантии, изложенные </w:t>
      </w:r>
      <w:proofErr w:type="gramStart"/>
      <w:r w:rsidRPr="00030371">
        <w:rPr>
          <w:rFonts w:ascii="Times New Roman" w:eastAsia="Calibri" w:hAnsi="Times New Roman" w:cs="Times New Roman"/>
          <w:szCs w:val="22"/>
        </w:rPr>
        <w:t>в настоящей разделе</w:t>
      </w:r>
      <w:proofErr w:type="gramEnd"/>
      <w:r w:rsidRPr="00030371">
        <w:rPr>
          <w:rFonts w:ascii="Times New Roman" w:eastAsia="Calibri" w:hAnsi="Times New Roman" w:cs="Times New Roman"/>
          <w:szCs w:val="22"/>
        </w:rPr>
        <w:t>.</w:t>
      </w:r>
    </w:p>
    <w:p w:rsidR="0049442A" w:rsidRPr="00030371" w:rsidRDefault="0049442A" w:rsidP="00397558">
      <w:pPr>
        <w:pStyle w:val="ConsPlusNormal"/>
        <w:numPr>
          <w:ilvl w:val="1"/>
          <w:numId w:val="2"/>
        </w:numPr>
        <w:tabs>
          <w:tab w:val="num" w:pos="1134"/>
        </w:tabs>
        <w:spacing w:line="276" w:lineRule="auto"/>
        <w:ind w:left="0" w:firstLine="540"/>
        <w:jc w:val="both"/>
        <w:rPr>
          <w:rFonts w:ascii="Times New Roman" w:eastAsia="Calibri" w:hAnsi="Times New Roman" w:cs="Times New Roman"/>
          <w:szCs w:val="22"/>
        </w:rPr>
      </w:pPr>
      <w:r w:rsidRPr="00030371">
        <w:rPr>
          <w:rFonts w:ascii="Times New Roman" w:eastAsia="Calibri" w:hAnsi="Times New Roman" w:cs="Times New Roman"/>
          <w:szCs w:val="22"/>
        </w:rPr>
        <w:t>Исполнитель подтверждает, что имел возможность участвовать в определении условий настоящего договора.</w:t>
      </w:r>
    </w:p>
    <w:p w:rsidR="0049442A" w:rsidRPr="00030371" w:rsidRDefault="0049442A" w:rsidP="00397558">
      <w:pPr>
        <w:pStyle w:val="ConsPlusNormal"/>
        <w:numPr>
          <w:ilvl w:val="1"/>
          <w:numId w:val="2"/>
        </w:numPr>
        <w:tabs>
          <w:tab w:val="num" w:pos="1134"/>
        </w:tabs>
        <w:spacing w:line="276" w:lineRule="auto"/>
        <w:ind w:left="0" w:firstLine="540"/>
        <w:jc w:val="both"/>
        <w:rPr>
          <w:rFonts w:ascii="Times New Roman" w:eastAsia="Calibri" w:hAnsi="Times New Roman" w:cs="Times New Roman"/>
          <w:szCs w:val="22"/>
        </w:rPr>
      </w:pPr>
      <w:r w:rsidRPr="00030371">
        <w:rPr>
          <w:rFonts w:ascii="Times New Roman" w:eastAsia="Calibri" w:hAnsi="Times New Roman" w:cs="Times New Roman"/>
          <w:szCs w:val="22"/>
        </w:rPr>
        <w:t>Исполнитель настоящим заявляет и заверяет, что</w:t>
      </w:r>
      <w:r w:rsidR="00C8638D" w:rsidRPr="00030371">
        <w:rPr>
          <w:rFonts w:ascii="Times New Roman" w:eastAsia="Calibri" w:hAnsi="Times New Roman" w:cs="Times New Roman"/>
          <w:szCs w:val="22"/>
        </w:rPr>
        <w:t xml:space="preserve"> </w:t>
      </w:r>
      <w:r w:rsidRPr="00030371">
        <w:rPr>
          <w:rFonts w:ascii="Times New Roman" w:eastAsia="Calibri" w:hAnsi="Times New Roman" w:cs="Times New Roman"/>
          <w:szCs w:val="22"/>
        </w:rPr>
        <w:t>заверения и гарантии, изложенные в настоящем</w:t>
      </w:r>
      <w:r w:rsidR="00C8638D" w:rsidRPr="00030371">
        <w:rPr>
          <w:rFonts w:ascii="Times New Roman" w:eastAsia="Calibri" w:hAnsi="Times New Roman" w:cs="Times New Roman"/>
          <w:szCs w:val="22"/>
        </w:rPr>
        <w:t xml:space="preserve"> </w:t>
      </w:r>
      <w:r w:rsidRPr="00030371">
        <w:rPr>
          <w:rFonts w:ascii="Times New Roman" w:eastAsia="Calibri" w:hAnsi="Times New Roman" w:cs="Times New Roman"/>
          <w:szCs w:val="22"/>
        </w:rPr>
        <w:t>разделе, являются верными и точными.</w:t>
      </w:r>
      <w:r w:rsidR="00C8638D" w:rsidRPr="00030371">
        <w:rPr>
          <w:rFonts w:ascii="Times New Roman" w:eastAsia="Calibri" w:hAnsi="Times New Roman" w:cs="Times New Roman"/>
          <w:szCs w:val="22"/>
        </w:rPr>
        <w:t xml:space="preserve"> </w:t>
      </w:r>
      <w:r w:rsidRPr="00030371">
        <w:rPr>
          <w:rFonts w:ascii="Times New Roman" w:eastAsia="Calibri" w:hAnsi="Times New Roman" w:cs="Times New Roman"/>
          <w:szCs w:val="22"/>
        </w:rPr>
        <w:t>Содержащиеся в настоящем</w:t>
      </w:r>
      <w:r w:rsidR="00C8638D" w:rsidRPr="00030371">
        <w:rPr>
          <w:rFonts w:ascii="Times New Roman" w:eastAsia="Calibri" w:hAnsi="Times New Roman" w:cs="Times New Roman"/>
          <w:szCs w:val="22"/>
        </w:rPr>
        <w:t xml:space="preserve"> </w:t>
      </w:r>
      <w:r w:rsidRPr="00030371">
        <w:rPr>
          <w:rFonts w:ascii="Times New Roman" w:eastAsia="Calibri" w:hAnsi="Times New Roman" w:cs="Times New Roman"/>
          <w:szCs w:val="22"/>
        </w:rPr>
        <w:t>разделе</w:t>
      </w:r>
      <w:r w:rsidR="00C8638D" w:rsidRPr="00030371">
        <w:rPr>
          <w:rFonts w:ascii="Times New Roman" w:eastAsia="Calibri" w:hAnsi="Times New Roman" w:cs="Times New Roman"/>
          <w:szCs w:val="22"/>
        </w:rPr>
        <w:t xml:space="preserve"> </w:t>
      </w:r>
      <w:r w:rsidRPr="00030371">
        <w:rPr>
          <w:rFonts w:ascii="Times New Roman" w:eastAsia="Calibri" w:hAnsi="Times New Roman" w:cs="Times New Roman"/>
          <w:szCs w:val="22"/>
        </w:rPr>
        <w:t>Договора заверения и гарантии должны оставаться действительными и полностью соответствовать действительности в течение всего срока действия настоящего Договора.</w:t>
      </w:r>
    </w:p>
    <w:p w:rsidR="0049442A" w:rsidRPr="00030371" w:rsidRDefault="0049442A" w:rsidP="00397558">
      <w:pPr>
        <w:pStyle w:val="ConsPlusNormal"/>
        <w:numPr>
          <w:ilvl w:val="1"/>
          <w:numId w:val="2"/>
        </w:numPr>
        <w:tabs>
          <w:tab w:val="num" w:pos="1134"/>
        </w:tabs>
        <w:spacing w:line="276" w:lineRule="auto"/>
        <w:ind w:left="0" w:firstLine="540"/>
        <w:jc w:val="both"/>
        <w:rPr>
          <w:rFonts w:ascii="Times New Roman" w:eastAsia="Calibri" w:hAnsi="Times New Roman" w:cs="Times New Roman"/>
          <w:szCs w:val="22"/>
        </w:rPr>
      </w:pPr>
      <w:r w:rsidRPr="00030371">
        <w:rPr>
          <w:rFonts w:ascii="Times New Roman" w:eastAsia="Calibri" w:hAnsi="Times New Roman" w:cs="Times New Roman"/>
          <w:szCs w:val="22"/>
        </w:rPr>
        <w:t>Ответственность за неисполнения настоящей статьи Договора лежит на Исполнителе и компенсируется в полном объеме за счет Исполнителя.</w:t>
      </w:r>
    </w:p>
    <w:p w:rsidR="0049442A" w:rsidRPr="00030371" w:rsidRDefault="0049442A" w:rsidP="00397558">
      <w:pPr>
        <w:pStyle w:val="ConsPlusNormal"/>
        <w:numPr>
          <w:ilvl w:val="0"/>
          <w:numId w:val="2"/>
        </w:numPr>
        <w:spacing w:before="120" w:after="240" w:line="276" w:lineRule="auto"/>
        <w:ind w:left="357" w:hanging="357"/>
        <w:jc w:val="center"/>
        <w:rPr>
          <w:rFonts w:ascii="Times New Roman" w:eastAsia="Calibri" w:hAnsi="Times New Roman" w:cs="Times New Roman"/>
          <w:szCs w:val="22"/>
        </w:rPr>
      </w:pPr>
      <w:r w:rsidRPr="00030371">
        <w:rPr>
          <w:rFonts w:ascii="Times New Roman" w:eastAsia="Calibri" w:hAnsi="Times New Roman" w:cs="Times New Roman"/>
          <w:szCs w:val="22"/>
        </w:rPr>
        <w:t>АНТИКОРРУПЦИОННЫЕ ПОЛОЖЕНИЯ</w:t>
      </w:r>
    </w:p>
    <w:p w:rsidR="0049442A" w:rsidRPr="00030371" w:rsidRDefault="0049442A" w:rsidP="00397558">
      <w:pPr>
        <w:pStyle w:val="ConsPlusNormal"/>
        <w:numPr>
          <w:ilvl w:val="1"/>
          <w:numId w:val="2"/>
        </w:numPr>
        <w:tabs>
          <w:tab w:val="num" w:pos="1134"/>
        </w:tabs>
        <w:spacing w:line="276" w:lineRule="auto"/>
        <w:ind w:left="0" w:firstLine="540"/>
        <w:jc w:val="both"/>
        <w:rPr>
          <w:rFonts w:ascii="Times New Roman" w:eastAsia="Calibri" w:hAnsi="Times New Roman" w:cs="Times New Roman"/>
          <w:szCs w:val="22"/>
        </w:rPr>
      </w:pPr>
      <w:r w:rsidRPr="00030371">
        <w:rPr>
          <w:rFonts w:ascii="Times New Roman" w:eastAsia="Calibri" w:hAnsi="Times New Roman" w:cs="Times New Roman"/>
          <w:szCs w:val="22"/>
        </w:rPr>
        <w:t xml:space="preserve">  Исполнитель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w:t>
      </w:r>
    </w:p>
    <w:p w:rsidR="0049442A" w:rsidRPr="00030371" w:rsidRDefault="0049442A" w:rsidP="00397558">
      <w:pPr>
        <w:pStyle w:val="ConsPlusNormal"/>
        <w:numPr>
          <w:ilvl w:val="1"/>
          <w:numId w:val="2"/>
        </w:numPr>
        <w:tabs>
          <w:tab w:val="num" w:pos="1134"/>
        </w:tabs>
        <w:spacing w:line="276" w:lineRule="auto"/>
        <w:ind w:left="0" w:firstLine="540"/>
        <w:jc w:val="both"/>
        <w:rPr>
          <w:rFonts w:ascii="Times New Roman" w:eastAsia="Calibri" w:hAnsi="Times New Roman" w:cs="Times New Roman"/>
          <w:szCs w:val="22"/>
        </w:rPr>
      </w:pPr>
      <w:r w:rsidRPr="00030371">
        <w:rPr>
          <w:rFonts w:ascii="Times New Roman" w:eastAsia="Calibri" w:hAnsi="Times New Roman" w:cs="Times New Roman"/>
          <w:szCs w:val="22"/>
        </w:rPr>
        <w:t xml:space="preserve">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w:t>
      </w:r>
      <w:proofErr w:type="gramStart"/>
      <w:r w:rsidRPr="00030371">
        <w:rPr>
          <w:rFonts w:ascii="Times New Roman" w:eastAsia="Calibri" w:hAnsi="Times New Roman" w:cs="Times New Roman"/>
          <w:szCs w:val="22"/>
        </w:rPr>
        <w:t>РФ  о</w:t>
      </w:r>
      <w:proofErr w:type="gramEnd"/>
      <w:r w:rsidRPr="00030371">
        <w:rPr>
          <w:rFonts w:ascii="Times New Roman" w:eastAsia="Calibri" w:hAnsi="Times New Roman" w:cs="Times New Roman"/>
          <w:szCs w:val="22"/>
        </w:rPr>
        <w:t xml:space="preserve">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rsidR="0049442A" w:rsidRPr="00030371" w:rsidRDefault="0049442A" w:rsidP="00397558">
      <w:pPr>
        <w:pStyle w:val="af9"/>
        <w:tabs>
          <w:tab w:val="num" w:pos="3119"/>
        </w:tabs>
        <w:spacing w:line="276" w:lineRule="auto"/>
        <w:ind w:firstLine="709"/>
        <w:jc w:val="both"/>
        <w:rPr>
          <w:color w:val="000000"/>
          <w:sz w:val="22"/>
          <w:szCs w:val="22"/>
          <w:shd w:val="clear" w:color="auto" w:fill="FFFFFF"/>
        </w:rPr>
      </w:pPr>
      <w:r w:rsidRPr="00030371">
        <w:rPr>
          <w:color w:val="000000"/>
          <w:sz w:val="22"/>
          <w:szCs w:val="22"/>
          <w:shd w:val="clear" w:color="auto" w:fill="FFFFFF"/>
        </w:rPr>
        <w:t>(</w:t>
      </w:r>
      <w:proofErr w:type="gramStart"/>
      <w:r w:rsidRPr="00030371">
        <w:rPr>
          <w:color w:val="000000"/>
          <w:sz w:val="22"/>
          <w:szCs w:val="22"/>
          <w:shd w:val="clear" w:color="auto" w:fill="FFFFFF"/>
        </w:rPr>
        <w:t xml:space="preserve">а)   </w:t>
      </w:r>
      <w:proofErr w:type="gramEnd"/>
      <w:r w:rsidRPr="00030371">
        <w:rPr>
          <w:color w:val="000000"/>
          <w:sz w:val="22"/>
          <w:szCs w:val="22"/>
          <w:shd w:val="clear" w:color="auto" w:fill="FFFFFF"/>
        </w:rPr>
        <w:t xml:space="preserve"> предложения, дачи, обещания, вымогательства, согласия получить и получения взяток; и/или</w:t>
      </w:r>
    </w:p>
    <w:p w:rsidR="0049442A" w:rsidRPr="00030371" w:rsidRDefault="0049442A" w:rsidP="00397558">
      <w:pPr>
        <w:pStyle w:val="af9"/>
        <w:tabs>
          <w:tab w:val="num" w:pos="3119"/>
        </w:tabs>
        <w:spacing w:line="276" w:lineRule="auto"/>
        <w:ind w:firstLine="709"/>
        <w:jc w:val="both"/>
        <w:rPr>
          <w:color w:val="000000"/>
          <w:sz w:val="22"/>
          <w:szCs w:val="22"/>
          <w:shd w:val="clear" w:color="auto" w:fill="FFFFFF"/>
        </w:rPr>
      </w:pPr>
      <w:r w:rsidRPr="00030371">
        <w:rPr>
          <w:sz w:val="22"/>
          <w:szCs w:val="22"/>
        </w:rPr>
        <w:t xml:space="preserve">(б) совершения платежей для упрощения административных, бюрократических и прочих формальностей в любой форме, в </w:t>
      </w:r>
      <w:proofErr w:type="spellStart"/>
      <w:r w:rsidRPr="00030371">
        <w:rPr>
          <w:sz w:val="22"/>
          <w:szCs w:val="22"/>
        </w:rPr>
        <w:t>т.ч</w:t>
      </w:r>
      <w:proofErr w:type="spellEnd"/>
      <w:r w:rsidRPr="00030371">
        <w:rPr>
          <w:sz w:val="22"/>
          <w:szCs w:val="22"/>
        </w:rPr>
        <w:t>.,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49442A" w:rsidRPr="00030371" w:rsidRDefault="0049442A" w:rsidP="00397558">
      <w:pPr>
        <w:pStyle w:val="ConsPlusNormal"/>
        <w:numPr>
          <w:ilvl w:val="1"/>
          <w:numId w:val="2"/>
        </w:numPr>
        <w:tabs>
          <w:tab w:val="num" w:pos="1134"/>
        </w:tabs>
        <w:spacing w:line="276" w:lineRule="auto"/>
        <w:ind w:left="0" w:firstLine="540"/>
        <w:jc w:val="both"/>
        <w:rPr>
          <w:rFonts w:ascii="Times New Roman" w:eastAsia="Calibri" w:hAnsi="Times New Roman" w:cs="Times New Roman"/>
          <w:szCs w:val="22"/>
        </w:rPr>
      </w:pPr>
      <w:r w:rsidRPr="00030371">
        <w:rPr>
          <w:rFonts w:ascii="Times New Roman" w:eastAsia="Calibri" w:hAnsi="Times New Roman" w:cs="Times New Roman"/>
          <w:szCs w:val="22"/>
        </w:rPr>
        <w:t>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49442A" w:rsidRPr="00030371" w:rsidRDefault="0049442A" w:rsidP="00397558">
      <w:pPr>
        <w:pStyle w:val="af9"/>
        <w:tabs>
          <w:tab w:val="num" w:pos="3119"/>
        </w:tabs>
        <w:spacing w:line="276" w:lineRule="auto"/>
        <w:ind w:firstLine="709"/>
        <w:jc w:val="both"/>
        <w:rPr>
          <w:sz w:val="22"/>
          <w:szCs w:val="22"/>
        </w:rPr>
      </w:pPr>
      <w:r w:rsidRPr="00030371">
        <w:rPr>
          <w:sz w:val="22"/>
          <w:szCs w:val="22"/>
        </w:rPr>
        <w:t>(</w:t>
      </w:r>
      <w:proofErr w:type="gramStart"/>
      <w:r w:rsidRPr="00030371">
        <w:rPr>
          <w:sz w:val="22"/>
          <w:szCs w:val="22"/>
        </w:rPr>
        <w:t xml:space="preserve">а)   </w:t>
      </w:r>
      <w:proofErr w:type="gramEnd"/>
      <w:r w:rsidRPr="00030371">
        <w:rPr>
          <w:sz w:val="22"/>
          <w:szCs w:val="22"/>
        </w:rPr>
        <w:t xml:space="preserve"> обязана без промедления письменно уведомить об этом другую Сторону;</w:t>
      </w:r>
    </w:p>
    <w:p w:rsidR="0049442A" w:rsidRPr="00030371" w:rsidRDefault="0049442A" w:rsidP="00397558">
      <w:pPr>
        <w:pStyle w:val="af9"/>
        <w:tabs>
          <w:tab w:val="num" w:pos="3119"/>
        </w:tabs>
        <w:spacing w:line="276" w:lineRule="auto"/>
        <w:ind w:firstLine="709"/>
        <w:jc w:val="both"/>
        <w:rPr>
          <w:color w:val="000000"/>
          <w:sz w:val="22"/>
          <w:szCs w:val="22"/>
          <w:shd w:val="clear" w:color="auto" w:fill="FFFFFF"/>
        </w:rPr>
      </w:pPr>
      <w:r w:rsidRPr="00030371">
        <w:rPr>
          <w:sz w:val="22"/>
          <w:szCs w:val="22"/>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49442A" w:rsidRPr="00030371" w:rsidRDefault="0049442A" w:rsidP="00397558">
      <w:pPr>
        <w:pStyle w:val="ConsPlusNormal"/>
        <w:numPr>
          <w:ilvl w:val="1"/>
          <w:numId w:val="2"/>
        </w:numPr>
        <w:tabs>
          <w:tab w:val="num" w:pos="1134"/>
        </w:tabs>
        <w:spacing w:line="276" w:lineRule="auto"/>
        <w:ind w:left="0" w:firstLine="540"/>
        <w:jc w:val="both"/>
        <w:rPr>
          <w:rFonts w:ascii="Times New Roman" w:eastAsia="Calibri" w:hAnsi="Times New Roman" w:cs="Times New Roman"/>
          <w:szCs w:val="22"/>
        </w:rPr>
      </w:pPr>
      <w:r w:rsidRPr="00030371">
        <w:rPr>
          <w:rFonts w:ascii="Times New Roman" w:eastAsia="Calibri" w:hAnsi="Times New Roman" w:cs="Times New Roman"/>
          <w:szCs w:val="22"/>
        </w:rPr>
        <w:t>В случае неполучения от другой Стороны в течение 5 (пяти)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соответствующая сторона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rsidR="0049442A" w:rsidRPr="00030371" w:rsidRDefault="0049442A" w:rsidP="00397558">
      <w:pPr>
        <w:pStyle w:val="ConsPlusNormal"/>
        <w:numPr>
          <w:ilvl w:val="0"/>
          <w:numId w:val="2"/>
        </w:numPr>
        <w:spacing w:before="120" w:after="240" w:line="276" w:lineRule="auto"/>
        <w:ind w:left="357" w:hanging="357"/>
        <w:jc w:val="center"/>
        <w:rPr>
          <w:rFonts w:ascii="Times New Roman" w:eastAsia="Calibri" w:hAnsi="Times New Roman" w:cs="Times New Roman"/>
          <w:szCs w:val="22"/>
        </w:rPr>
      </w:pPr>
      <w:r w:rsidRPr="00030371">
        <w:rPr>
          <w:rFonts w:ascii="Times New Roman" w:eastAsia="Calibri" w:hAnsi="Times New Roman" w:cs="Times New Roman"/>
          <w:szCs w:val="22"/>
        </w:rPr>
        <w:t>ЗАКЛЮЧИТЕЛЬНЫЕ ПОЛОЖЕНИЯ</w:t>
      </w:r>
    </w:p>
    <w:p w:rsidR="0049442A" w:rsidRPr="00030371" w:rsidRDefault="0049442A" w:rsidP="00397558">
      <w:pPr>
        <w:pStyle w:val="ConsPlusNormal"/>
        <w:numPr>
          <w:ilvl w:val="1"/>
          <w:numId w:val="2"/>
        </w:numPr>
        <w:tabs>
          <w:tab w:val="num" w:pos="1134"/>
        </w:tabs>
        <w:spacing w:line="276" w:lineRule="auto"/>
        <w:ind w:left="0" w:firstLine="540"/>
        <w:jc w:val="both"/>
        <w:rPr>
          <w:rFonts w:ascii="Times New Roman" w:eastAsia="Calibri" w:hAnsi="Times New Roman" w:cs="Times New Roman"/>
          <w:szCs w:val="22"/>
        </w:rPr>
      </w:pPr>
      <w:r w:rsidRPr="00030371">
        <w:rPr>
          <w:rFonts w:ascii="Times New Roman" w:eastAsia="Calibri" w:hAnsi="Times New Roman" w:cs="Times New Roman"/>
          <w:szCs w:val="22"/>
        </w:rPr>
        <w:t xml:space="preserve">Все изменения и дополнения к настоящему Договору действительны в том случае, если они </w:t>
      </w:r>
      <w:r w:rsidRPr="00030371">
        <w:rPr>
          <w:rFonts w:ascii="Times New Roman" w:eastAsia="Calibri" w:hAnsi="Times New Roman" w:cs="Times New Roman"/>
          <w:szCs w:val="22"/>
        </w:rPr>
        <w:lastRenderedPageBreak/>
        <w:t>составлены в письменной форме и подписаны надлежащим образом представителями Сторон.</w:t>
      </w:r>
    </w:p>
    <w:p w:rsidR="0049442A" w:rsidRPr="00030371" w:rsidRDefault="0049442A" w:rsidP="00397558">
      <w:pPr>
        <w:pStyle w:val="ConsPlusNormal"/>
        <w:numPr>
          <w:ilvl w:val="1"/>
          <w:numId w:val="2"/>
        </w:numPr>
        <w:tabs>
          <w:tab w:val="num" w:pos="1134"/>
        </w:tabs>
        <w:spacing w:line="276" w:lineRule="auto"/>
        <w:ind w:left="0" w:firstLine="540"/>
        <w:jc w:val="both"/>
        <w:rPr>
          <w:rFonts w:ascii="Times New Roman" w:eastAsia="Calibri" w:hAnsi="Times New Roman" w:cs="Times New Roman"/>
          <w:szCs w:val="22"/>
        </w:rPr>
      </w:pPr>
      <w:r w:rsidRPr="00030371">
        <w:rPr>
          <w:rFonts w:ascii="Times New Roman" w:eastAsia="Calibri" w:hAnsi="Times New Roman" w:cs="Times New Roman"/>
          <w:szCs w:val="22"/>
        </w:rPr>
        <w:t>Вопросы, не урегулированные настоящим Договором, регулируются действующим законодательством Российской Федерации, а также региональными нормами и правилами, действующими в регионе оказания услуг.</w:t>
      </w:r>
    </w:p>
    <w:p w:rsidR="0049442A" w:rsidRPr="00030371" w:rsidRDefault="0049442A" w:rsidP="00397558">
      <w:pPr>
        <w:pStyle w:val="ConsPlusNormal"/>
        <w:numPr>
          <w:ilvl w:val="1"/>
          <w:numId w:val="2"/>
        </w:numPr>
        <w:tabs>
          <w:tab w:val="num" w:pos="1134"/>
        </w:tabs>
        <w:spacing w:line="276" w:lineRule="auto"/>
        <w:ind w:left="0" w:firstLine="540"/>
        <w:jc w:val="both"/>
        <w:rPr>
          <w:rFonts w:ascii="Times New Roman" w:eastAsia="Calibri" w:hAnsi="Times New Roman" w:cs="Times New Roman"/>
          <w:szCs w:val="22"/>
        </w:rPr>
      </w:pPr>
      <w:r w:rsidRPr="00030371">
        <w:rPr>
          <w:rFonts w:ascii="Times New Roman" w:eastAsia="Calibri" w:hAnsi="Times New Roman" w:cs="Times New Roman"/>
          <w:szCs w:val="22"/>
        </w:rPr>
        <w:t xml:space="preserve">Настоящим </w:t>
      </w:r>
      <w:proofErr w:type="gramStart"/>
      <w:r w:rsidRPr="00030371">
        <w:rPr>
          <w:rFonts w:ascii="Times New Roman" w:eastAsia="Calibri" w:hAnsi="Times New Roman" w:cs="Times New Roman"/>
          <w:szCs w:val="22"/>
        </w:rPr>
        <w:t>Исполнитель  безусловно</w:t>
      </w:r>
      <w:proofErr w:type="gramEnd"/>
      <w:r w:rsidRPr="00030371">
        <w:rPr>
          <w:rFonts w:ascii="Times New Roman" w:eastAsia="Calibri" w:hAnsi="Times New Roman" w:cs="Times New Roman"/>
          <w:szCs w:val="22"/>
        </w:rPr>
        <w:t xml:space="preserve"> и </w:t>
      </w:r>
      <w:proofErr w:type="spellStart"/>
      <w:r w:rsidRPr="00030371">
        <w:rPr>
          <w:rFonts w:ascii="Times New Roman" w:eastAsia="Calibri" w:hAnsi="Times New Roman" w:cs="Times New Roman"/>
          <w:szCs w:val="22"/>
        </w:rPr>
        <w:t>безотзывно</w:t>
      </w:r>
      <w:proofErr w:type="spellEnd"/>
      <w:r w:rsidRPr="00030371">
        <w:rPr>
          <w:rFonts w:ascii="Times New Roman" w:eastAsia="Calibri" w:hAnsi="Times New Roman" w:cs="Times New Roman"/>
          <w:szCs w:val="22"/>
        </w:rPr>
        <w:t xml:space="preserve"> подтверждает свое согласие с тем, что права и полномочия, которыми наделяется Заказчик в соответствии с условиями настоящего Договора, являются совокупными и дополняют друг друга. Неосуществление (полное или частичное) Заказчиком своих прав, предусмотренных настоящим Договоров, и (или) задержка в их осуществлении не являются отказом Заказчика от осуществления таких прав и не препятствуют осуществлению этих прав в последующем. Единичное и (или) частичное осуществление Заказчиком своих прав, предоставленных ему настоящим Договоров, также не является отказом Заказчика от осуществления прав и не является основанием для прекращения иных прав, имеющихся у Заказчика в соответствии с настоящим Договором.</w:t>
      </w:r>
    </w:p>
    <w:p w:rsidR="0049442A" w:rsidRPr="00030371" w:rsidRDefault="0049442A" w:rsidP="00397558">
      <w:pPr>
        <w:pStyle w:val="ConsPlusNormal"/>
        <w:numPr>
          <w:ilvl w:val="1"/>
          <w:numId w:val="2"/>
        </w:numPr>
        <w:tabs>
          <w:tab w:val="num" w:pos="1134"/>
        </w:tabs>
        <w:spacing w:line="276" w:lineRule="auto"/>
        <w:ind w:left="0" w:firstLine="540"/>
        <w:jc w:val="both"/>
        <w:rPr>
          <w:rFonts w:ascii="Times New Roman" w:eastAsia="Calibri" w:hAnsi="Times New Roman" w:cs="Times New Roman"/>
          <w:szCs w:val="22"/>
        </w:rPr>
      </w:pPr>
      <w:r w:rsidRPr="00030371">
        <w:rPr>
          <w:rFonts w:ascii="Times New Roman" w:eastAsia="Calibri" w:hAnsi="Times New Roman" w:cs="Times New Roman"/>
          <w:szCs w:val="22"/>
        </w:rPr>
        <w:t xml:space="preserve">Все предписания, уведомления, подтверждения, переписка между Сторонами осуществляются в форме документов, подписанных уполномоченным лицом, которые направляются одной Стороной в адрес другой Стороны, по почте, факсимильной связи или электронной почте, либо вручаются нарочно уполномоченному представителю Стороны. Информация, распоряжения или предписания, направляемые или получаемые по телефону, не имеют юридической силы и исполнению получившей его Стороной не подлежат. Сообщения, направленные со следующих адресов электронной почты </w:t>
      </w:r>
      <w:hyperlink r:id="rId8" w:history="1">
        <w:r w:rsidRPr="00030371">
          <w:rPr>
            <w:rFonts w:ascii="Times New Roman" w:eastAsia="Calibri" w:hAnsi="Times New Roman" w:cs="Times New Roman"/>
            <w:szCs w:val="22"/>
          </w:rPr>
          <w:t>otst@hotelcosmos.ru</w:t>
        </w:r>
      </w:hyperlink>
      <w:r w:rsidRPr="00030371">
        <w:rPr>
          <w:rFonts w:ascii="Times New Roman" w:eastAsia="Calibri" w:hAnsi="Times New Roman" w:cs="Times New Roman"/>
          <w:szCs w:val="22"/>
        </w:rPr>
        <w:t>,</w:t>
      </w:r>
      <w:hyperlink r:id="rId9" w:history="1">
        <w:r w:rsidRPr="00030371">
          <w:rPr>
            <w:rFonts w:ascii="Times New Roman" w:eastAsia="Calibri" w:hAnsi="Times New Roman" w:cs="Times New Roman"/>
            <w:szCs w:val="22"/>
          </w:rPr>
          <w:t>www.hotelcosmos.ru</w:t>
        </w:r>
      </w:hyperlink>
      <w:r w:rsidRPr="00030371">
        <w:rPr>
          <w:rFonts w:ascii="Times New Roman" w:eastAsia="Calibri" w:hAnsi="Times New Roman" w:cs="Times New Roman"/>
          <w:szCs w:val="22"/>
        </w:rPr>
        <w:t xml:space="preserve">(адрес Заказчика) и ________________________ (адрес </w:t>
      </w:r>
      <w:r w:rsidR="00C8638D" w:rsidRPr="00030371">
        <w:rPr>
          <w:rFonts w:ascii="Times New Roman" w:eastAsia="Calibri" w:hAnsi="Times New Roman" w:cs="Times New Roman"/>
          <w:szCs w:val="22"/>
        </w:rPr>
        <w:t>Исполнителя</w:t>
      </w:r>
      <w:r w:rsidRPr="00030371">
        <w:rPr>
          <w:rFonts w:ascii="Times New Roman" w:eastAsia="Calibri" w:hAnsi="Times New Roman" w:cs="Times New Roman"/>
          <w:szCs w:val="22"/>
        </w:rPr>
        <w:t>), будут иметь обязательную для Сторон юридическую силу. При этом пересылающая Сторона направляет в адрес получающей Стороны оригиналы документов по Почте России или Экспресс-почте.</w:t>
      </w:r>
      <w:r w:rsidR="00C8638D" w:rsidRPr="00030371">
        <w:rPr>
          <w:rFonts w:ascii="Times New Roman" w:eastAsia="Calibri" w:hAnsi="Times New Roman" w:cs="Times New Roman"/>
          <w:szCs w:val="22"/>
        </w:rPr>
        <w:t xml:space="preserve"> </w:t>
      </w:r>
      <w:r w:rsidRPr="00030371">
        <w:rPr>
          <w:rFonts w:ascii="Times New Roman" w:eastAsia="Calibri" w:hAnsi="Times New Roman" w:cs="Times New Roman"/>
          <w:szCs w:val="22"/>
        </w:rPr>
        <w:t>Сторона, получившая уведомление по факсимильной связи, обязана незамедлительно подтвердить получение уведомления, направив передающей уведомление Стороне факсимильное сообщение о его получении.</w:t>
      </w:r>
    </w:p>
    <w:p w:rsidR="0049442A" w:rsidRPr="00030371" w:rsidRDefault="0049442A" w:rsidP="00397558">
      <w:pPr>
        <w:pStyle w:val="ConsPlusNormal"/>
        <w:numPr>
          <w:ilvl w:val="1"/>
          <w:numId w:val="2"/>
        </w:numPr>
        <w:tabs>
          <w:tab w:val="num" w:pos="1134"/>
        </w:tabs>
        <w:spacing w:line="276" w:lineRule="auto"/>
        <w:ind w:left="0" w:firstLine="540"/>
        <w:jc w:val="both"/>
        <w:rPr>
          <w:rFonts w:ascii="Times New Roman" w:eastAsia="Calibri" w:hAnsi="Times New Roman" w:cs="Times New Roman"/>
          <w:szCs w:val="22"/>
        </w:rPr>
      </w:pPr>
      <w:r w:rsidRPr="00030371">
        <w:rPr>
          <w:rFonts w:ascii="Times New Roman" w:eastAsia="Calibri" w:hAnsi="Times New Roman" w:cs="Times New Roman"/>
          <w:szCs w:val="22"/>
        </w:rPr>
        <w:t>Настоящий Договор составлен в 2-х экземплярах, по одному для каждой из Сторон.</w:t>
      </w:r>
    </w:p>
    <w:p w:rsidR="0049442A" w:rsidRPr="00030371" w:rsidRDefault="0049442A" w:rsidP="00397558">
      <w:pPr>
        <w:pStyle w:val="ConsPlusNormal"/>
        <w:numPr>
          <w:ilvl w:val="0"/>
          <w:numId w:val="2"/>
        </w:numPr>
        <w:spacing w:before="120" w:after="240" w:line="276" w:lineRule="auto"/>
        <w:ind w:left="357" w:hanging="357"/>
        <w:jc w:val="center"/>
        <w:rPr>
          <w:rFonts w:ascii="Times New Roman" w:eastAsia="Calibri" w:hAnsi="Times New Roman" w:cs="Times New Roman"/>
          <w:szCs w:val="22"/>
        </w:rPr>
      </w:pPr>
      <w:r w:rsidRPr="00030371">
        <w:rPr>
          <w:rFonts w:ascii="Times New Roman" w:eastAsia="Calibri" w:hAnsi="Times New Roman" w:cs="Times New Roman"/>
          <w:szCs w:val="22"/>
        </w:rPr>
        <w:t>ЮРИДИЧЕСКИЕ АДРЕСА И РЕКВИЗИТЫ СТОРОН</w:t>
      </w:r>
    </w:p>
    <w:tbl>
      <w:tblPr>
        <w:tblW w:w="10666" w:type="dxa"/>
        <w:tblLook w:val="04A0" w:firstRow="1" w:lastRow="0" w:firstColumn="1" w:lastColumn="0" w:noHBand="0" w:noVBand="1"/>
      </w:tblPr>
      <w:tblGrid>
        <w:gridCol w:w="5812"/>
        <w:gridCol w:w="4854"/>
      </w:tblGrid>
      <w:tr w:rsidR="00CB1695" w:rsidRPr="00030371" w:rsidTr="00811D0B">
        <w:tc>
          <w:tcPr>
            <w:tcW w:w="5812" w:type="dxa"/>
            <w:shd w:val="clear" w:color="auto" w:fill="auto"/>
          </w:tcPr>
          <w:p w:rsidR="00CB1695" w:rsidRPr="00030371" w:rsidRDefault="00CB1695" w:rsidP="00397558">
            <w:pPr>
              <w:spacing w:line="276" w:lineRule="auto"/>
              <w:ind w:left="315" w:right="212"/>
              <w:rPr>
                <w:b/>
                <w:sz w:val="22"/>
                <w:szCs w:val="22"/>
              </w:rPr>
            </w:pPr>
            <w:r w:rsidRPr="00030371">
              <w:rPr>
                <w:b/>
                <w:sz w:val="22"/>
                <w:szCs w:val="22"/>
              </w:rPr>
              <w:t>ЗАКАЗЧИК:</w:t>
            </w:r>
          </w:p>
        </w:tc>
        <w:tc>
          <w:tcPr>
            <w:tcW w:w="4854" w:type="dxa"/>
            <w:shd w:val="clear" w:color="auto" w:fill="auto"/>
          </w:tcPr>
          <w:p w:rsidR="00CB1695" w:rsidRPr="00030371" w:rsidRDefault="00CB1695" w:rsidP="00397558">
            <w:pPr>
              <w:spacing w:line="276" w:lineRule="auto"/>
              <w:ind w:right="212"/>
              <w:rPr>
                <w:b/>
                <w:sz w:val="22"/>
                <w:szCs w:val="22"/>
              </w:rPr>
            </w:pPr>
            <w:r w:rsidRPr="00030371">
              <w:rPr>
                <w:b/>
                <w:sz w:val="22"/>
                <w:szCs w:val="22"/>
              </w:rPr>
              <w:t>ИСПОЛНИТЕЛЬ:</w:t>
            </w:r>
          </w:p>
        </w:tc>
      </w:tr>
      <w:tr w:rsidR="00963E34" w:rsidRPr="00030371" w:rsidTr="00811D0B">
        <w:tc>
          <w:tcPr>
            <w:tcW w:w="5812" w:type="dxa"/>
            <w:shd w:val="clear" w:color="auto" w:fill="auto"/>
          </w:tcPr>
          <w:p w:rsidR="005E0EEA" w:rsidRPr="00030371" w:rsidRDefault="00CB1695" w:rsidP="00397558">
            <w:pPr>
              <w:pStyle w:val="ad"/>
              <w:spacing w:line="276" w:lineRule="auto"/>
              <w:ind w:left="0"/>
              <w:rPr>
                <w:color w:val="000000"/>
                <w:spacing w:val="-6"/>
                <w:sz w:val="22"/>
                <w:szCs w:val="22"/>
              </w:rPr>
            </w:pPr>
            <w:r w:rsidRPr="00030371">
              <w:rPr>
                <w:bCs/>
                <w:sz w:val="22"/>
                <w:szCs w:val="22"/>
              </w:rPr>
              <w:t>Юридический а</w:t>
            </w:r>
            <w:r w:rsidRPr="00030371">
              <w:rPr>
                <w:sz w:val="22"/>
                <w:szCs w:val="22"/>
              </w:rPr>
              <w:t xml:space="preserve">дрес: </w:t>
            </w:r>
            <w:r w:rsidRPr="00030371">
              <w:rPr>
                <w:color w:val="000000"/>
                <w:spacing w:val="-6"/>
                <w:sz w:val="22"/>
                <w:szCs w:val="22"/>
              </w:rPr>
              <w:t>129366, г.</w:t>
            </w:r>
            <w:r w:rsidR="005E0EEA" w:rsidRPr="00030371">
              <w:rPr>
                <w:color w:val="000000"/>
                <w:spacing w:val="-6"/>
                <w:sz w:val="22"/>
                <w:szCs w:val="22"/>
              </w:rPr>
              <w:t xml:space="preserve"> </w:t>
            </w:r>
            <w:r w:rsidRPr="00030371">
              <w:rPr>
                <w:color w:val="000000"/>
                <w:spacing w:val="-6"/>
                <w:sz w:val="22"/>
                <w:szCs w:val="22"/>
              </w:rPr>
              <w:t xml:space="preserve">Москва, Мира проспект, </w:t>
            </w:r>
          </w:p>
          <w:p w:rsidR="00CB1695" w:rsidRPr="00030371" w:rsidRDefault="00CB1695" w:rsidP="00397558">
            <w:pPr>
              <w:pStyle w:val="ad"/>
              <w:spacing w:line="276" w:lineRule="auto"/>
              <w:ind w:left="0"/>
              <w:rPr>
                <w:spacing w:val="-6"/>
                <w:sz w:val="22"/>
                <w:szCs w:val="22"/>
              </w:rPr>
            </w:pPr>
            <w:r w:rsidRPr="00030371">
              <w:rPr>
                <w:color w:val="000000"/>
                <w:spacing w:val="-6"/>
                <w:sz w:val="22"/>
                <w:szCs w:val="22"/>
              </w:rPr>
              <w:t>дом № 150</w:t>
            </w:r>
          </w:p>
          <w:p w:rsidR="005E0EEA" w:rsidRPr="00030371" w:rsidRDefault="00CB1695" w:rsidP="00397558">
            <w:pPr>
              <w:spacing w:line="276" w:lineRule="auto"/>
              <w:rPr>
                <w:color w:val="000000"/>
                <w:spacing w:val="-6"/>
                <w:sz w:val="22"/>
                <w:szCs w:val="22"/>
              </w:rPr>
            </w:pPr>
            <w:r w:rsidRPr="00030371">
              <w:rPr>
                <w:color w:val="000000"/>
                <w:spacing w:val="-7"/>
                <w:sz w:val="22"/>
                <w:szCs w:val="22"/>
              </w:rPr>
              <w:t xml:space="preserve">Фактический адрес: </w:t>
            </w:r>
            <w:proofErr w:type="gramStart"/>
            <w:r w:rsidRPr="00030371">
              <w:rPr>
                <w:color w:val="000000"/>
                <w:spacing w:val="-6"/>
                <w:sz w:val="22"/>
                <w:szCs w:val="22"/>
              </w:rPr>
              <w:t>129366,  г.</w:t>
            </w:r>
            <w:proofErr w:type="gramEnd"/>
            <w:r w:rsidRPr="00030371">
              <w:rPr>
                <w:color w:val="000000"/>
                <w:spacing w:val="-6"/>
                <w:sz w:val="22"/>
                <w:szCs w:val="22"/>
              </w:rPr>
              <w:t xml:space="preserve"> Москва, Мира проспект, </w:t>
            </w:r>
          </w:p>
          <w:p w:rsidR="00CB1695" w:rsidRPr="00030371" w:rsidRDefault="00CB1695" w:rsidP="00397558">
            <w:pPr>
              <w:spacing w:line="276" w:lineRule="auto"/>
              <w:rPr>
                <w:color w:val="000000"/>
                <w:spacing w:val="-6"/>
                <w:sz w:val="22"/>
                <w:szCs w:val="22"/>
              </w:rPr>
            </w:pPr>
            <w:r w:rsidRPr="00030371">
              <w:rPr>
                <w:color w:val="000000"/>
                <w:spacing w:val="-6"/>
                <w:sz w:val="22"/>
                <w:szCs w:val="22"/>
              </w:rPr>
              <w:t>дом № 150</w:t>
            </w:r>
          </w:p>
          <w:p w:rsidR="00CB1695" w:rsidRPr="00030371" w:rsidRDefault="00CB1695" w:rsidP="00397558">
            <w:pPr>
              <w:spacing w:line="276" w:lineRule="auto"/>
              <w:rPr>
                <w:color w:val="000000"/>
                <w:spacing w:val="-12"/>
                <w:sz w:val="22"/>
                <w:szCs w:val="22"/>
              </w:rPr>
            </w:pPr>
            <w:r w:rsidRPr="00030371">
              <w:rPr>
                <w:sz w:val="22"/>
                <w:szCs w:val="22"/>
              </w:rPr>
              <w:t>Тел.:</w:t>
            </w:r>
            <w:r w:rsidRPr="00030371">
              <w:rPr>
                <w:color w:val="000000"/>
                <w:spacing w:val="-12"/>
                <w:sz w:val="22"/>
                <w:szCs w:val="22"/>
              </w:rPr>
              <w:t xml:space="preserve"> (495) 234-10-00/234-11-85 </w:t>
            </w:r>
          </w:p>
          <w:p w:rsidR="00CB1695" w:rsidRPr="00030371" w:rsidRDefault="00CB1695" w:rsidP="00397558">
            <w:pPr>
              <w:spacing w:line="276" w:lineRule="auto"/>
              <w:rPr>
                <w:sz w:val="22"/>
                <w:szCs w:val="22"/>
              </w:rPr>
            </w:pPr>
            <w:r w:rsidRPr="00030371">
              <w:rPr>
                <w:sz w:val="22"/>
                <w:szCs w:val="22"/>
              </w:rPr>
              <w:t>ИНН 7717016198</w:t>
            </w:r>
          </w:p>
          <w:p w:rsidR="00CB1695" w:rsidRPr="00030371" w:rsidRDefault="00CB1695" w:rsidP="00397558">
            <w:pPr>
              <w:spacing w:line="276" w:lineRule="auto"/>
              <w:rPr>
                <w:sz w:val="22"/>
                <w:szCs w:val="22"/>
              </w:rPr>
            </w:pPr>
            <w:r w:rsidRPr="00030371">
              <w:rPr>
                <w:sz w:val="22"/>
                <w:szCs w:val="22"/>
              </w:rPr>
              <w:t>КПП 771701001</w:t>
            </w:r>
          </w:p>
          <w:p w:rsidR="00CB1695" w:rsidRPr="00030371" w:rsidRDefault="00CB1695" w:rsidP="00397558">
            <w:pPr>
              <w:tabs>
                <w:tab w:val="left" w:pos="5387"/>
              </w:tabs>
              <w:spacing w:line="276" w:lineRule="auto"/>
              <w:rPr>
                <w:sz w:val="22"/>
                <w:szCs w:val="22"/>
                <w:u w:val="single"/>
              </w:rPr>
            </w:pPr>
            <w:r w:rsidRPr="00030371">
              <w:rPr>
                <w:sz w:val="22"/>
                <w:szCs w:val="22"/>
              </w:rPr>
              <w:t>Расчетный счет 40702810800000001006</w:t>
            </w:r>
          </w:p>
          <w:p w:rsidR="00CB1695" w:rsidRPr="00030371" w:rsidRDefault="00CB1695" w:rsidP="00397558">
            <w:pPr>
              <w:tabs>
                <w:tab w:val="left" w:pos="5387"/>
              </w:tabs>
              <w:spacing w:line="276" w:lineRule="auto"/>
              <w:rPr>
                <w:sz w:val="22"/>
                <w:szCs w:val="22"/>
              </w:rPr>
            </w:pPr>
            <w:r w:rsidRPr="00030371">
              <w:rPr>
                <w:sz w:val="22"/>
                <w:szCs w:val="22"/>
              </w:rPr>
              <w:t>БАНК ГПБ (АО)</w:t>
            </w:r>
          </w:p>
          <w:p w:rsidR="00CB1695" w:rsidRPr="00030371" w:rsidRDefault="00CB1695" w:rsidP="00397558">
            <w:pPr>
              <w:tabs>
                <w:tab w:val="left" w:pos="5387"/>
              </w:tabs>
              <w:spacing w:line="276" w:lineRule="auto"/>
              <w:ind w:right="-108"/>
              <w:rPr>
                <w:sz w:val="22"/>
                <w:szCs w:val="22"/>
                <w:u w:val="single"/>
              </w:rPr>
            </w:pPr>
            <w:r w:rsidRPr="00030371">
              <w:rPr>
                <w:sz w:val="22"/>
                <w:szCs w:val="22"/>
              </w:rPr>
              <w:t>Корреспондентский счет 30101810200000000823</w:t>
            </w:r>
          </w:p>
          <w:p w:rsidR="00CB1695" w:rsidRPr="00030371" w:rsidRDefault="00CB1695" w:rsidP="00397558">
            <w:pPr>
              <w:tabs>
                <w:tab w:val="left" w:pos="5387"/>
              </w:tabs>
              <w:spacing w:line="276" w:lineRule="auto"/>
              <w:rPr>
                <w:b/>
                <w:sz w:val="22"/>
                <w:szCs w:val="22"/>
                <w:lang w:val="en-US"/>
              </w:rPr>
            </w:pPr>
            <w:r w:rsidRPr="00030371">
              <w:rPr>
                <w:sz w:val="22"/>
                <w:szCs w:val="22"/>
              </w:rPr>
              <w:t>БИК 044525823</w:t>
            </w:r>
          </w:p>
          <w:p w:rsidR="008015CB" w:rsidRPr="00030371" w:rsidRDefault="008015CB" w:rsidP="00397558">
            <w:pPr>
              <w:pStyle w:val="ad"/>
              <w:tabs>
                <w:tab w:val="center" w:pos="2285"/>
              </w:tabs>
              <w:spacing w:after="0" w:line="276" w:lineRule="auto"/>
              <w:ind w:left="0"/>
              <w:rPr>
                <w:color w:val="000000"/>
                <w:spacing w:val="-11"/>
                <w:sz w:val="22"/>
                <w:szCs w:val="22"/>
              </w:rPr>
            </w:pPr>
            <w:r w:rsidRPr="00030371">
              <w:rPr>
                <w:sz w:val="22"/>
                <w:szCs w:val="22"/>
              </w:rPr>
              <w:t xml:space="preserve">ОКПО </w:t>
            </w:r>
            <w:r w:rsidRPr="00030371">
              <w:rPr>
                <w:color w:val="000000"/>
                <w:spacing w:val="-11"/>
                <w:sz w:val="22"/>
                <w:szCs w:val="22"/>
              </w:rPr>
              <w:t>04820697</w:t>
            </w:r>
          </w:p>
          <w:p w:rsidR="00963E34" w:rsidRPr="00030371" w:rsidRDefault="00CB1695" w:rsidP="000D1683">
            <w:pPr>
              <w:pStyle w:val="ad"/>
              <w:tabs>
                <w:tab w:val="center" w:pos="2285"/>
              </w:tabs>
              <w:spacing w:line="276" w:lineRule="auto"/>
              <w:ind w:left="0"/>
              <w:rPr>
                <w:sz w:val="22"/>
                <w:szCs w:val="22"/>
              </w:rPr>
            </w:pPr>
            <w:r w:rsidRPr="00030371">
              <w:rPr>
                <w:sz w:val="22"/>
                <w:szCs w:val="22"/>
              </w:rPr>
              <w:t xml:space="preserve">ОГРН </w:t>
            </w:r>
            <w:r w:rsidRPr="00030371">
              <w:rPr>
                <w:color w:val="000000"/>
                <w:spacing w:val="-10"/>
                <w:sz w:val="22"/>
                <w:szCs w:val="22"/>
              </w:rPr>
              <w:t>1027700007037</w:t>
            </w:r>
          </w:p>
        </w:tc>
        <w:tc>
          <w:tcPr>
            <w:tcW w:w="4854" w:type="dxa"/>
            <w:shd w:val="clear" w:color="auto" w:fill="auto"/>
          </w:tcPr>
          <w:p w:rsidR="00963E34" w:rsidRPr="00030371" w:rsidRDefault="00963E34" w:rsidP="000D1683">
            <w:pPr>
              <w:pStyle w:val="af4"/>
              <w:spacing w:line="276" w:lineRule="auto"/>
              <w:rPr>
                <w:sz w:val="22"/>
                <w:szCs w:val="22"/>
              </w:rPr>
            </w:pPr>
          </w:p>
        </w:tc>
      </w:tr>
    </w:tbl>
    <w:p w:rsidR="00067FBC" w:rsidRPr="00030371" w:rsidRDefault="00067FBC" w:rsidP="005E0EEA">
      <w:pPr>
        <w:pStyle w:val="ConsPlusNormal"/>
        <w:numPr>
          <w:ilvl w:val="0"/>
          <w:numId w:val="2"/>
        </w:numPr>
        <w:spacing w:before="120" w:after="240" w:line="276" w:lineRule="auto"/>
        <w:ind w:left="357" w:hanging="357"/>
        <w:jc w:val="center"/>
        <w:rPr>
          <w:rFonts w:ascii="Times New Roman" w:eastAsia="Calibri" w:hAnsi="Times New Roman" w:cs="Times New Roman"/>
          <w:szCs w:val="22"/>
        </w:rPr>
      </w:pPr>
      <w:r w:rsidRPr="00030371">
        <w:rPr>
          <w:rFonts w:ascii="Times New Roman" w:eastAsia="Calibri" w:hAnsi="Times New Roman" w:cs="Times New Roman"/>
          <w:szCs w:val="22"/>
        </w:rPr>
        <w:t>ПОДПИСИ СТОРОН</w:t>
      </w:r>
    </w:p>
    <w:tbl>
      <w:tblPr>
        <w:tblStyle w:val="a9"/>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820"/>
      </w:tblGrid>
      <w:tr w:rsidR="00067FBC" w:rsidRPr="00030371" w:rsidTr="005E0EEA">
        <w:tc>
          <w:tcPr>
            <w:tcW w:w="5954" w:type="dxa"/>
            <w:shd w:val="clear" w:color="auto" w:fill="auto"/>
          </w:tcPr>
          <w:p w:rsidR="00067FBC" w:rsidRPr="00030371" w:rsidRDefault="00067FBC" w:rsidP="00397558">
            <w:pPr>
              <w:pStyle w:val="ad"/>
              <w:spacing w:line="276" w:lineRule="auto"/>
              <w:rPr>
                <w:b/>
                <w:sz w:val="22"/>
                <w:szCs w:val="22"/>
              </w:rPr>
            </w:pPr>
            <w:r w:rsidRPr="00030371">
              <w:rPr>
                <w:b/>
                <w:sz w:val="22"/>
                <w:szCs w:val="22"/>
              </w:rPr>
              <w:t xml:space="preserve">От Исполнителя  </w:t>
            </w:r>
          </w:p>
          <w:p w:rsidR="00067FBC" w:rsidRPr="00030371" w:rsidRDefault="00067FBC" w:rsidP="00397558">
            <w:pPr>
              <w:pStyle w:val="ad"/>
              <w:spacing w:line="276" w:lineRule="auto"/>
              <w:rPr>
                <w:sz w:val="22"/>
                <w:szCs w:val="22"/>
              </w:rPr>
            </w:pPr>
            <w:r w:rsidRPr="00030371">
              <w:rPr>
                <w:sz w:val="22"/>
                <w:szCs w:val="22"/>
              </w:rPr>
              <w:t>Генеральный директор</w:t>
            </w:r>
          </w:p>
          <w:p w:rsidR="00067FBC" w:rsidRDefault="00067FBC" w:rsidP="00397558">
            <w:pPr>
              <w:pStyle w:val="ad"/>
              <w:spacing w:line="276" w:lineRule="auto"/>
              <w:rPr>
                <w:sz w:val="22"/>
                <w:szCs w:val="22"/>
              </w:rPr>
            </w:pPr>
          </w:p>
          <w:p w:rsidR="00CD0DD2" w:rsidRPr="00030371" w:rsidRDefault="00CD0DD2" w:rsidP="00397558">
            <w:pPr>
              <w:pStyle w:val="ad"/>
              <w:spacing w:line="276" w:lineRule="auto"/>
              <w:rPr>
                <w:sz w:val="22"/>
                <w:szCs w:val="22"/>
              </w:rPr>
            </w:pPr>
          </w:p>
          <w:p w:rsidR="00067FBC" w:rsidRPr="00030371" w:rsidRDefault="00067FBC" w:rsidP="00CD0DD2">
            <w:pPr>
              <w:pStyle w:val="ad"/>
              <w:spacing w:line="276" w:lineRule="auto"/>
              <w:rPr>
                <w:sz w:val="22"/>
                <w:szCs w:val="22"/>
              </w:rPr>
            </w:pPr>
            <w:r w:rsidRPr="00030371">
              <w:rPr>
                <w:sz w:val="22"/>
                <w:szCs w:val="22"/>
              </w:rPr>
              <w:t xml:space="preserve">_______________ </w:t>
            </w:r>
          </w:p>
        </w:tc>
        <w:tc>
          <w:tcPr>
            <w:tcW w:w="4820" w:type="dxa"/>
          </w:tcPr>
          <w:p w:rsidR="00067FBC" w:rsidRPr="00030371" w:rsidRDefault="00067FBC" w:rsidP="00397558">
            <w:pPr>
              <w:pStyle w:val="ad"/>
              <w:spacing w:line="276" w:lineRule="auto"/>
              <w:rPr>
                <w:b/>
                <w:sz w:val="22"/>
                <w:szCs w:val="22"/>
              </w:rPr>
            </w:pPr>
            <w:r w:rsidRPr="00030371">
              <w:rPr>
                <w:b/>
                <w:sz w:val="22"/>
                <w:szCs w:val="22"/>
              </w:rPr>
              <w:t xml:space="preserve">От Заказчика  </w:t>
            </w:r>
          </w:p>
          <w:p w:rsidR="00067FBC" w:rsidRPr="00030371" w:rsidRDefault="00E24B57" w:rsidP="00397558">
            <w:pPr>
              <w:pStyle w:val="ad"/>
              <w:spacing w:line="276" w:lineRule="auto"/>
              <w:rPr>
                <w:sz w:val="22"/>
                <w:szCs w:val="22"/>
              </w:rPr>
            </w:pPr>
            <w:r w:rsidRPr="00030371">
              <w:rPr>
                <w:sz w:val="22"/>
                <w:szCs w:val="22"/>
              </w:rPr>
              <w:t>Член</w:t>
            </w:r>
            <w:r w:rsidR="00067FBC" w:rsidRPr="00030371">
              <w:rPr>
                <w:sz w:val="22"/>
                <w:szCs w:val="22"/>
              </w:rPr>
              <w:t xml:space="preserve"> правления, </w:t>
            </w:r>
          </w:p>
          <w:p w:rsidR="00067FBC" w:rsidRPr="00030371" w:rsidRDefault="00067FBC" w:rsidP="00397558">
            <w:pPr>
              <w:pStyle w:val="ad"/>
              <w:spacing w:line="276" w:lineRule="auto"/>
              <w:rPr>
                <w:sz w:val="22"/>
                <w:szCs w:val="22"/>
              </w:rPr>
            </w:pPr>
            <w:r w:rsidRPr="00030371">
              <w:rPr>
                <w:sz w:val="22"/>
                <w:szCs w:val="22"/>
              </w:rPr>
              <w:t>Генеральный менеджер</w:t>
            </w:r>
          </w:p>
          <w:p w:rsidR="00067FBC" w:rsidRPr="00030371" w:rsidRDefault="00067FBC" w:rsidP="00397558">
            <w:pPr>
              <w:pStyle w:val="ad"/>
              <w:spacing w:line="276" w:lineRule="auto"/>
              <w:rPr>
                <w:sz w:val="22"/>
                <w:szCs w:val="22"/>
              </w:rPr>
            </w:pPr>
            <w:r w:rsidRPr="00030371">
              <w:rPr>
                <w:sz w:val="22"/>
                <w:szCs w:val="22"/>
              </w:rPr>
              <w:t>ПАО «ГК «Космос»</w:t>
            </w:r>
          </w:p>
          <w:p w:rsidR="00067FBC" w:rsidRPr="00030371" w:rsidRDefault="00067FBC" w:rsidP="004848DC">
            <w:pPr>
              <w:pStyle w:val="ad"/>
              <w:spacing w:line="276" w:lineRule="auto"/>
              <w:rPr>
                <w:bCs/>
                <w:sz w:val="22"/>
                <w:szCs w:val="22"/>
              </w:rPr>
            </w:pPr>
            <w:r w:rsidRPr="00030371">
              <w:rPr>
                <w:sz w:val="22"/>
                <w:szCs w:val="22"/>
              </w:rPr>
              <w:t>_______________</w:t>
            </w:r>
            <w:r w:rsidRPr="00030371">
              <w:rPr>
                <w:bCs/>
                <w:sz w:val="22"/>
                <w:szCs w:val="22"/>
              </w:rPr>
              <w:t>А.Ю. Швейн</w:t>
            </w:r>
          </w:p>
        </w:tc>
      </w:tr>
    </w:tbl>
    <w:p w:rsidR="00DC56D5" w:rsidRPr="00030371" w:rsidRDefault="00E24B57" w:rsidP="00397558">
      <w:pPr>
        <w:spacing w:line="276" w:lineRule="auto"/>
        <w:ind w:left="6237" w:firstLine="18"/>
        <w:rPr>
          <w:sz w:val="22"/>
          <w:szCs w:val="22"/>
        </w:rPr>
      </w:pPr>
      <w:r w:rsidRPr="00030371">
        <w:rPr>
          <w:sz w:val="22"/>
          <w:szCs w:val="22"/>
        </w:rPr>
        <w:lastRenderedPageBreak/>
        <w:t>Приложение №</w:t>
      </w:r>
      <w:r w:rsidR="00A27E04" w:rsidRPr="00030371">
        <w:rPr>
          <w:sz w:val="22"/>
          <w:szCs w:val="22"/>
        </w:rPr>
        <w:t>2</w:t>
      </w:r>
    </w:p>
    <w:p w:rsidR="00DC56D5" w:rsidRPr="00030371" w:rsidRDefault="00DC56D5" w:rsidP="00397558">
      <w:pPr>
        <w:spacing w:line="276" w:lineRule="auto"/>
        <w:ind w:left="6237" w:firstLine="18"/>
        <w:rPr>
          <w:sz w:val="22"/>
          <w:szCs w:val="22"/>
        </w:rPr>
      </w:pPr>
      <w:r w:rsidRPr="00030371">
        <w:rPr>
          <w:sz w:val="22"/>
          <w:szCs w:val="22"/>
        </w:rPr>
        <w:t>к договору №_________________</w:t>
      </w:r>
    </w:p>
    <w:p w:rsidR="00DC56D5" w:rsidRPr="00030371" w:rsidRDefault="00DC56D5" w:rsidP="00397558">
      <w:pPr>
        <w:spacing w:line="276" w:lineRule="auto"/>
        <w:ind w:left="6237" w:firstLine="18"/>
        <w:rPr>
          <w:sz w:val="22"/>
          <w:szCs w:val="22"/>
        </w:rPr>
      </w:pPr>
      <w:r w:rsidRPr="00030371">
        <w:rPr>
          <w:sz w:val="22"/>
          <w:szCs w:val="22"/>
        </w:rPr>
        <w:t>от «___» ____________ 20__ г.</w:t>
      </w:r>
    </w:p>
    <w:p w:rsidR="00DC56D5" w:rsidRPr="00030371" w:rsidRDefault="00DC56D5" w:rsidP="00397558">
      <w:pPr>
        <w:tabs>
          <w:tab w:val="left" w:pos="6237"/>
        </w:tabs>
        <w:spacing w:line="276" w:lineRule="auto"/>
        <w:ind w:right="732"/>
        <w:rPr>
          <w:b/>
          <w:sz w:val="22"/>
          <w:szCs w:val="22"/>
        </w:rPr>
      </w:pPr>
    </w:p>
    <w:p w:rsidR="00DC56D5" w:rsidRPr="00030371" w:rsidRDefault="00DC56D5" w:rsidP="00397558">
      <w:pPr>
        <w:tabs>
          <w:tab w:val="left" w:pos="6237"/>
        </w:tabs>
        <w:spacing w:line="276" w:lineRule="auto"/>
        <w:ind w:right="732"/>
        <w:rPr>
          <w:b/>
          <w:sz w:val="22"/>
          <w:szCs w:val="22"/>
        </w:rPr>
      </w:pPr>
      <w:r w:rsidRPr="00030371">
        <w:rPr>
          <w:b/>
          <w:sz w:val="22"/>
          <w:szCs w:val="22"/>
        </w:rPr>
        <w:t>Утверждаю:</w:t>
      </w:r>
      <w:r w:rsidRPr="00030371">
        <w:rPr>
          <w:sz w:val="22"/>
          <w:szCs w:val="22"/>
        </w:rPr>
        <w:tab/>
      </w:r>
      <w:r w:rsidRPr="00030371">
        <w:rPr>
          <w:b/>
          <w:sz w:val="22"/>
          <w:szCs w:val="22"/>
        </w:rPr>
        <w:t>Утверждаю:</w:t>
      </w:r>
    </w:p>
    <w:p w:rsidR="00DC56D5" w:rsidRPr="00030371" w:rsidRDefault="00E24B57" w:rsidP="00397558">
      <w:pPr>
        <w:tabs>
          <w:tab w:val="left" w:pos="6237"/>
        </w:tabs>
        <w:spacing w:line="276" w:lineRule="auto"/>
        <w:ind w:right="732"/>
        <w:rPr>
          <w:sz w:val="22"/>
          <w:szCs w:val="22"/>
        </w:rPr>
      </w:pPr>
      <w:r w:rsidRPr="00030371">
        <w:rPr>
          <w:sz w:val="22"/>
          <w:szCs w:val="22"/>
        </w:rPr>
        <w:t>Генеральный директор</w:t>
      </w:r>
      <w:r w:rsidR="00DC56D5" w:rsidRPr="00030371">
        <w:rPr>
          <w:sz w:val="22"/>
          <w:szCs w:val="22"/>
        </w:rPr>
        <w:tab/>
      </w:r>
      <w:r w:rsidRPr="00030371">
        <w:rPr>
          <w:sz w:val="22"/>
          <w:szCs w:val="22"/>
        </w:rPr>
        <w:t>Член правления</w:t>
      </w:r>
    </w:p>
    <w:p w:rsidR="00DC56D5" w:rsidRPr="00030371" w:rsidRDefault="00DC56D5" w:rsidP="00397558">
      <w:pPr>
        <w:tabs>
          <w:tab w:val="left" w:pos="6237"/>
        </w:tabs>
        <w:spacing w:line="276" w:lineRule="auto"/>
        <w:ind w:right="732"/>
        <w:rPr>
          <w:sz w:val="22"/>
          <w:szCs w:val="22"/>
        </w:rPr>
      </w:pPr>
      <w:r w:rsidRPr="00030371">
        <w:rPr>
          <w:sz w:val="22"/>
          <w:szCs w:val="22"/>
        </w:rPr>
        <w:tab/>
      </w:r>
      <w:r w:rsidR="009A10B9" w:rsidRPr="00030371">
        <w:rPr>
          <w:sz w:val="22"/>
          <w:szCs w:val="22"/>
        </w:rPr>
        <w:t>Генеральный менеджер</w:t>
      </w:r>
    </w:p>
    <w:p w:rsidR="00E24B57" w:rsidRPr="00030371" w:rsidRDefault="00E24B57" w:rsidP="00E24B57">
      <w:pPr>
        <w:tabs>
          <w:tab w:val="left" w:pos="1701"/>
          <w:tab w:val="left" w:pos="6237"/>
          <w:tab w:val="left" w:pos="7655"/>
        </w:tabs>
        <w:spacing w:line="276" w:lineRule="auto"/>
        <w:ind w:right="732"/>
        <w:rPr>
          <w:sz w:val="22"/>
          <w:szCs w:val="22"/>
        </w:rPr>
      </w:pPr>
    </w:p>
    <w:p w:rsidR="00E24B57" w:rsidRPr="00030371" w:rsidRDefault="00E24B57" w:rsidP="009A10B9">
      <w:pPr>
        <w:tabs>
          <w:tab w:val="left" w:pos="6237"/>
        </w:tabs>
        <w:spacing w:line="276" w:lineRule="auto"/>
        <w:ind w:right="732"/>
        <w:rPr>
          <w:sz w:val="22"/>
          <w:szCs w:val="22"/>
        </w:rPr>
      </w:pPr>
      <w:r w:rsidRPr="00030371">
        <w:rPr>
          <w:sz w:val="22"/>
          <w:szCs w:val="22"/>
        </w:rPr>
        <w:t>_______________</w:t>
      </w:r>
      <w:r w:rsidR="009A10B9" w:rsidRPr="00030371">
        <w:rPr>
          <w:sz w:val="22"/>
          <w:szCs w:val="22"/>
        </w:rPr>
        <w:tab/>
        <w:t>_______________</w:t>
      </w:r>
      <w:r w:rsidR="009A10B9" w:rsidRPr="00030371">
        <w:rPr>
          <w:bCs/>
          <w:sz w:val="22"/>
          <w:szCs w:val="22"/>
        </w:rPr>
        <w:t xml:space="preserve"> А.Ю. Швейн</w:t>
      </w:r>
    </w:p>
    <w:p w:rsidR="00DC56D5" w:rsidRPr="00030371" w:rsidRDefault="00E24B57" w:rsidP="00397558">
      <w:pPr>
        <w:tabs>
          <w:tab w:val="left" w:pos="6237"/>
        </w:tabs>
        <w:spacing w:line="276" w:lineRule="auto"/>
        <w:ind w:right="732"/>
        <w:rPr>
          <w:sz w:val="22"/>
          <w:szCs w:val="22"/>
        </w:rPr>
      </w:pPr>
      <w:r w:rsidRPr="00030371">
        <w:rPr>
          <w:sz w:val="22"/>
          <w:szCs w:val="22"/>
        </w:rPr>
        <w:t xml:space="preserve"> </w:t>
      </w:r>
      <w:r w:rsidR="00DC56D5" w:rsidRPr="00030371">
        <w:rPr>
          <w:sz w:val="22"/>
          <w:szCs w:val="22"/>
        </w:rPr>
        <w:t>«____»________201_ г.</w:t>
      </w:r>
      <w:r w:rsidR="00DC56D5" w:rsidRPr="00030371">
        <w:rPr>
          <w:sz w:val="22"/>
          <w:szCs w:val="22"/>
        </w:rPr>
        <w:tab/>
        <w:t>«____»________201_ г.</w:t>
      </w:r>
    </w:p>
    <w:p w:rsidR="00DC56D5" w:rsidRPr="00030371" w:rsidRDefault="00DC56D5" w:rsidP="00397558">
      <w:pPr>
        <w:spacing w:line="276" w:lineRule="auto"/>
        <w:jc w:val="right"/>
        <w:rPr>
          <w:sz w:val="22"/>
          <w:szCs w:val="22"/>
        </w:rPr>
      </w:pPr>
    </w:p>
    <w:p w:rsidR="00A27E04" w:rsidRPr="00030371" w:rsidRDefault="00A27E04" w:rsidP="00A27E04">
      <w:pPr>
        <w:pStyle w:val="ConsPlusNormal"/>
        <w:spacing w:before="120" w:line="276" w:lineRule="auto"/>
        <w:jc w:val="center"/>
        <w:rPr>
          <w:rFonts w:ascii="Times New Roman" w:hAnsi="Times New Roman" w:cs="Times New Roman"/>
          <w:b/>
          <w:szCs w:val="22"/>
        </w:rPr>
      </w:pPr>
      <w:r w:rsidRPr="00030371">
        <w:rPr>
          <w:rFonts w:ascii="Times New Roman" w:hAnsi="Times New Roman" w:cs="Times New Roman"/>
          <w:b/>
          <w:szCs w:val="22"/>
        </w:rPr>
        <w:t>ПРЕЙСКУРАНТ ЦЕН</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699"/>
        <w:gridCol w:w="3940"/>
      </w:tblGrid>
      <w:tr w:rsidR="00A27E04" w:rsidRPr="00030371" w:rsidTr="00DE0075">
        <w:trPr>
          <w:trHeight w:val="57"/>
        </w:trPr>
        <w:tc>
          <w:tcPr>
            <w:tcW w:w="710" w:type="dxa"/>
            <w:shd w:val="clear" w:color="auto" w:fill="auto"/>
          </w:tcPr>
          <w:p w:rsidR="00A27E04" w:rsidRPr="00030371" w:rsidRDefault="00A27E04" w:rsidP="00A27E04">
            <w:pPr>
              <w:jc w:val="center"/>
              <w:rPr>
                <w:b/>
                <w:sz w:val="20"/>
                <w:szCs w:val="20"/>
              </w:rPr>
            </w:pPr>
            <w:r w:rsidRPr="00030371">
              <w:rPr>
                <w:b/>
                <w:sz w:val="20"/>
                <w:szCs w:val="20"/>
              </w:rPr>
              <w:t>№</w:t>
            </w:r>
          </w:p>
        </w:tc>
        <w:tc>
          <w:tcPr>
            <w:tcW w:w="5699" w:type="dxa"/>
            <w:shd w:val="clear" w:color="auto" w:fill="auto"/>
            <w:vAlign w:val="center"/>
          </w:tcPr>
          <w:p w:rsidR="00A27E04" w:rsidRPr="00030371" w:rsidRDefault="00DE0075" w:rsidP="00A27E04">
            <w:pPr>
              <w:jc w:val="center"/>
              <w:rPr>
                <w:b/>
                <w:sz w:val="20"/>
                <w:szCs w:val="20"/>
              </w:rPr>
            </w:pPr>
            <w:r w:rsidRPr="00030371">
              <w:rPr>
                <w:b/>
                <w:sz w:val="20"/>
                <w:szCs w:val="20"/>
              </w:rPr>
              <w:t>Наименование услуги</w:t>
            </w:r>
          </w:p>
        </w:tc>
        <w:tc>
          <w:tcPr>
            <w:tcW w:w="3940" w:type="dxa"/>
            <w:shd w:val="clear" w:color="auto" w:fill="auto"/>
          </w:tcPr>
          <w:p w:rsidR="00A27E04" w:rsidRPr="00030371" w:rsidRDefault="00A27E04" w:rsidP="001B2A07">
            <w:pPr>
              <w:ind w:left="142" w:hanging="142"/>
              <w:jc w:val="center"/>
              <w:rPr>
                <w:b/>
                <w:sz w:val="20"/>
                <w:szCs w:val="20"/>
              </w:rPr>
            </w:pPr>
            <w:r w:rsidRPr="00030371">
              <w:rPr>
                <w:b/>
                <w:sz w:val="20"/>
                <w:szCs w:val="20"/>
              </w:rPr>
              <w:t>Стоимость на 1 человека, руб. без НДС</w:t>
            </w:r>
          </w:p>
        </w:tc>
      </w:tr>
      <w:tr w:rsidR="00A27E04" w:rsidRPr="00030371" w:rsidTr="00A27E04">
        <w:trPr>
          <w:trHeight w:val="57"/>
        </w:trPr>
        <w:tc>
          <w:tcPr>
            <w:tcW w:w="710" w:type="dxa"/>
            <w:shd w:val="clear" w:color="auto" w:fill="auto"/>
          </w:tcPr>
          <w:p w:rsidR="00A27E04" w:rsidRPr="00030371" w:rsidRDefault="00A27E04" w:rsidP="00A27E04">
            <w:pPr>
              <w:jc w:val="center"/>
              <w:rPr>
                <w:sz w:val="20"/>
                <w:szCs w:val="20"/>
              </w:rPr>
            </w:pPr>
          </w:p>
        </w:tc>
        <w:tc>
          <w:tcPr>
            <w:tcW w:w="9639" w:type="dxa"/>
            <w:gridSpan w:val="2"/>
            <w:shd w:val="clear" w:color="auto" w:fill="auto"/>
          </w:tcPr>
          <w:p w:rsidR="00A27E04" w:rsidRPr="00030371" w:rsidRDefault="00A27E04" w:rsidP="00A27E04">
            <w:pPr>
              <w:rPr>
                <w:b/>
                <w:sz w:val="20"/>
                <w:szCs w:val="20"/>
              </w:rPr>
            </w:pPr>
            <w:r w:rsidRPr="00030371">
              <w:rPr>
                <w:b/>
                <w:sz w:val="20"/>
                <w:szCs w:val="20"/>
              </w:rPr>
              <w:t>Личная медицинская книжка (ЛМК)</w:t>
            </w:r>
          </w:p>
        </w:tc>
      </w:tr>
      <w:tr w:rsidR="00A27E04" w:rsidRPr="00030371" w:rsidTr="00DE0075">
        <w:trPr>
          <w:trHeight w:val="57"/>
        </w:trPr>
        <w:tc>
          <w:tcPr>
            <w:tcW w:w="710" w:type="dxa"/>
            <w:shd w:val="clear" w:color="auto" w:fill="auto"/>
          </w:tcPr>
          <w:p w:rsidR="00A27E04" w:rsidRPr="00030371" w:rsidRDefault="00A27E04" w:rsidP="00A27E04">
            <w:pPr>
              <w:jc w:val="center"/>
              <w:rPr>
                <w:sz w:val="20"/>
                <w:szCs w:val="20"/>
              </w:rPr>
            </w:pPr>
            <w:r w:rsidRPr="00030371">
              <w:rPr>
                <w:sz w:val="20"/>
                <w:szCs w:val="20"/>
              </w:rPr>
              <w:t>1</w:t>
            </w:r>
          </w:p>
        </w:tc>
        <w:tc>
          <w:tcPr>
            <w:tcW w:w="5699" w:type="dxa"/>
            <w:shd w:val="clear" w:color="auto" w:fill="auto"/>
          </w:tcPr>
          <w:p w:rsidR="00A27E04" w:rsidRPr="00030371" w:rsidRDefault="00A27E04" w:rsidP="00A27E04">
            <w:pPr>
              <w:rPr>
                <w:sz w:val="20"/>
                <w:szCs w:val="20"/>
              </w:rPr>
            </w:pPr>
            <w:r w:rsidRPr="00030371">
              <w:rPr>
                <w:sz w:val="20"/>
                <w:szCs w:val="20"/>
              </w:rPr>
              <w:t>ЛМК продление</w:t>
            </w:r>
          </w:p>
        </w:tc>
        <w:tc>
          <w:tcPr>
            <w:tcW w:w="3940" w:type="dxa"/>
            <w:shd w:val="clear" w:color="auto" w:fill="auto"/>
          </w:tcPr>
          <w:p w:rsidR="00A27E04" w:rsidRPr="00030371" w:rsidRDefault="00A27E04" w:rsidP="00A27E04">
            <w:pPr>
              <w:jc w:val="center"/>
              <w:rPr>
                <w:sz w:val="20"/>
                <w:szCs w:val="20"/>
              </w:rPr>
            </w:pPr>
          </w:p>
        </w:tc>
      </w:tr>
      <w:tr w:rsidR="00A27E04" w:rsidRPr="00030371" w:rsidTr="00DE0075">
        <w:trPr>
          <w:trHeight w:val="57"/>
        </w:trPr>
        <w:tc>
          <w:tcPr>
            <w:tcW w:w="710" w:type="dxa"/>
            <w:shd w:val="clear" w:color="auto" w:fill="auto"/>
          </w:tcPr>
          <w:p w:rsidR="00A27E04" w:rsidRPr="00030371" w:rsidRDefault="00A27E04" w:rsidP="00A27E04">
            <w:pPr>
              <w:jc w:val="center"/>
              <w:rPr>
                <w:sz w:val="20"/>
                <w:szCs w:val="20"/>
              </w:rPr>
            </w:pPr>
            <w:r w:rsidRPr="00030371">
              <w:rPr>
                <w:sz w:val="20"/>
                <w:szCs w:val="20"/>
              </w:rPr>
              <w:t>2</w:t>
            </w:r>
          </w:p>
        </w:tc>
        <w:tc>
          <w:tcPr>
            <w:tcW w:w="5699" w:type="dxa"/>
            <w:shd w:val="clear" w:color="auto" w:fill="auto"/>
          </w:tcPr>
          <w:p w:rsidR="00A27E04" w:rsidRPr="00030371" w:rsidRDefault="00A27E04" w:rsidP="00A27E04">
            <w:pPr>
              <w:rPr>
                <w:sz w:val="20"/>
                <w:szCs w:val="20"/>
              </w:rPr>
            </w:pPr>
            <w:r w:rsidRPr="00030371">
              <w:rPr>
                <w:sz w:val="20"/>
                <w:szCs w:val="20"/>
              </w:rPr>
              <w:t>Гигиеническая аттестация</w:t>
            </w:r>
            <w:r w:rsidR="007559E8" w:rsidRPr="00030371">
              <w:rPr>
                <w:sz w:val="20"/>
                <w:szCs w:val="20"/>
              </w:rPr>
              <w:t xml:space="preserve"> (первичная, повторная)</w:t>
            </w:r>
          </w:p>
        </w:tc>
        <w:tc>
          <w:tcPr>
            <w:tcW w:w="3940" w:type="dxa"/>
            <w:shd w:val="clear" w:color="auto" w:fill="auto"/>
            <w:vAlign w:val="center"/>
          </w:tcPr>
          <w:p w:rsidR="00A27E04" w:rsidRPr="00030371" w:rsidRDefault="00A27E04" w:rsidP="00A27E04">
            <w:pPr>
              <w:jc w:val="center"/>
              <w:rPr>
                <w:sz w:val="20"/>
                <w:szCs w:val="20"/>
              </w:rPr>
            </w:pPr>
          </w:p>
        </w:tc>
      </w:tr>
      <w:tr w:rsidR="00DE0075" w:rsidRPr="00030371" w:rsidTr="00DE0075">
        <w:trPr>
          <w:trHeight w:val="57"/>
        </w:trPr>
        <w:tc>
          <w:tcPr>
            <w:tcW w:w="710" w:type="dxa"/>
            <w:shd w:val="clear" w:color="auto" w:fill="auto"/>
          </w:tcPr>
          <w:p w:rsidR="00DE0075" w:rsidRPr="00030371" w:rsidRDefault="00DE0075" w:rsidP="00A27E04">
            <w:pPr>
              <w:jc w:val="center"/>
              <w:rPr>
                <w:sz w:val="20"/>
                <w:szCs w:val="20"/>
              </w:rPr>
            </w:pPr>
            <w:r w:rsidRPr="00030371">
              <w:rPr>
                <w:sz w:val="20"/>
                <w:szCs w:val="20"/>
              </w:rPr>
              <w:t>3</w:t>
            </w:r>
          </w:p>
        </w:tc>
        <w:tc>
          <w:tcPr>
            <w:tcW w:w="5699" w:type="dxa"/>
            <w:shd w:val="clear" w:color="auto" w:fill="auto"/>
          </w:tcPr>
          <w:p w:rsidR="00DE0075" w:rsidRPr="00030371" w:rsidRDefault="00B17282" w:rsidP="00A27E04">
            <w:pPr>
              <w:rPr>
                <w:sz w:val="20"/>
                <w:szCs w:val="20"/>
              </w:rPr>
            </w:pPr>
            <w:r w:rsidRPr="00030371">
              <w:rPr>
                <w:sz w:val="20"/>
                <w:szCs w:val="20"/>
              </w:rPr>
              <w:t>Оформления новой медицинской книжки</w:t>
            </w:r>
          </w:p>
        </w:tc>
        <w:tc>
          <w:tcPr>
            <w:tcW w:w="3940" w:type="dxa"/>
            <w:shd w:val="clear" w:color="auto" w:fill="auto"/>
            <w:vAlign w:val="center"/>
          </w:tcPr>
          <w:p w:rsidR="00DE0075" w:rsidRPr="00030371" w:rsidRDefault="00DE0075" w:rsidP="00A27E04">
            <w:pPr>
              <w:jc w:val="center"/>
              <w:rPr>
                <w:sz w:val="20"/>
                <w:szCs w:val="20"/>
              </w:rPr>
            </w:pPr>
          </w:p>
        </w:tc>
      </w:tr>
      <w:tr w:rsidR="00640102" w:rsidRPr="00030371" w:rsidTr="00DE0075">
        <w:trPr>
          <w:trHeight w:val="57"/>
        </w:trPr>
        <w:tc>
          <w:tcPr>
            <w:tcW w:w="710" w:type="dxa"/>
            <w:shd w:val="clear" w:color="auto" w:fill="auto"/>
          </w:tcPr>
          <w:p w:rsidR="00640102" w:rsidRPr="00030371" w:rsidRDefault="00640102" w:rsidP="00A27E04">
            <w:pPr>
              <w:jc w:val="center"/>
              <w:rPr>
                <w:sz w:val="20"/>
                <w:szCs w:val="20"/>
              </w:rPr>
            </w:pPr>
          </w:p>
        </w:tc>
        <w:tc>
          <w:tcPr>
            <w:tcW w:w="5699" w:type="dxa"/>
            <w:shd w:val="clear" w:color="auto" w:fill="auto"/>
          </w:tcPr>
          <w:p w:rsidR="00640102" w:rsidRPr="00030371" w:rsidRDefault="00640102" w:rsidP="00A27E04">
            <w:pPr>
              <w:rPr>
                <w:sz w:val="20"/>
                <w:szCs w:val="20"/>
              </w:rPr>
            </w:pPr>
            <w:r w:rsidRPr="00030371">
              <w:rPr>
                <w:sz w:val="20"/>
                <w:szCs w:val="20"/>
              </w:rPr>
              <w:t>Учебное пособие</w:t>
            </w:r>
          </w:p>
        </w:tc>
        <w:tc>
          <w:tcPr>
            <w:tcW w:w="3940" w:type="dxa"/>
            <w:shd w:val="clear" w:color="auto" w:fill="auto"/>
            <w:vAlign w:val="center"/>
          </w:tcPr>
          <w:p w:rsidR="00640102" w:rsidRPr="00030371" w:rsidRDefault="00640102" w:rsidP="00A27E04">
            <w:pPr>
              <w:jc w:val="center"/>
              <w:rPr>
                <w:sz w:val="20"/>
                <w:szCs w:val="20"/>
              </w:rPr>
            </w:pPr>
          </w:p>
        </w:tc>
      </w:tr>
      <w:tr w:rsidR="00DE0075" w:rsidRPr="00030371" w:rsidTr="00536102">
        <w:trPr>
          <w:trHeight w:val="57"/>
        </w:trPr>
        <w:tc>
          <w:tcPr>
            <w:tcW w:w="710" w:type="dxa"/>
            <w:shd w:val="clear" w:color="auto" w:fill="auto"/>
          </w:tcPr>
          <w:p w:rsidR="00DE0075" w:rsidRPr="00030371" w:rsidRDefault="00DE0075" w:rsidP="00A27E04">
            <w:pPr>
              <w:ind w:hanging="107"/>
              <w:jc w:val="center"/>
              <w:rPr>
                <w:sz w:val="20"/>
                <w:szCs w:val="20"/>
              </w:rPr>
            </w:pPr>
          </w:p>
        </w:tc>
        <w:tc>
          <w:tcPr>
            <w:tcW w:w="9639" w:type="dxa"/>
            <w:gridSpan w:val="2"/>
            <w:shd w:val="clear" w:color="auto" w:fill="auto"/>
          </w:tcPr>
          <w:p w:rsidR="00DE0075" w:rsidRPr="00030371" w:rsidRDefault="00DE0075" w:rsidP="00DE0075">
            <w:pPr>
              <w:rPr>
                <w:sz w:val="20"/>
                <w:szCs w:val="20"/>
              </w:rPr>
            </w:pPr>
            <w:r w:rsidRPr="00030371">
              <w:rPr>
                <w:b/>
                <w:sz w:val="20"/>
                <w:szCs w:val="20"/>
              </w:rPr>
              <w:t>Вакцинация</w:t>
            </w:r>
          </w:p>
        </w:tc>
      </w:tr>
      <w:tr w:rsidR="00A27E04" w:rsidRPr="00030371" w:rsidTr="00DE0075">
        <w:trPr>
          <w:trHeight w:val="57"/>
        </w:trPr>
        <w:tc>
          <w:tcPr>
            <w:tcW w:w="710" w:type="dxa"/>
            <w:shd w:val="clear" w:color="auto" w:fill="auto"/>
          </w:tcPr>
          <w:p w:rsidR="00A27E04" w:rsidRPr="00030371" w:rsidRDefault="00A27E04" w:rsidP="00A27E04">
            <w:pPr>
              <w:ind w:hanging="107"/>
              <w:jc w:val="center"/>
              <w:rPr>
                <w:sz w:val="20"/>
                <w:szCs w:val="20"/>
              </w:rPr>
            </w:pPr>
            <w:r w:rsidRPr="00030371">
              <w:rPr>
                <w:sz w:val="20"/>
                <w:szCs w:val="20"/>
              </w:rPr>
              <w:t>1</w:t>
            </w:r>
          </w:p>
        </w:tc>
        <w:tc>
          <w:tcPr>
            <w:tcW w:w="5699" w:type="dxa"/>
            <w:shd w:val="clear" w:color="auto" w:fill="auto"/>
          </w:tcPr>
          <w:p w:rsidR="00A27E04" w:rsidRPr="00030371" w:rsidRDefault="00A27E04" w:rsidP="00A27E04">
            <w:pPr>
              <w:rPr>
                <w:sz w:val="20"/>
                <w:szCs w:val="20"/>
              </w:rPr>
            </w:pPr>
            <w:r w:rsidRPr="00030371">
              <w:rPr>
                <w:bCs/>
                <w:sz w:val="20"/>
                <w:szCs w:val="20"/>
              </w:rPr>
              <w:t>АДСМ</w:t>
            </w:r>
          </w:p>
        </w:tc>
        <w:tc>
          <w:tcPr>
            <w:tcW w:w="3940" w:type="dxa"/>
            <w:shd w:val="clear" w:color="auto" w:fill="auto"/>
          </w:tcPr>
          <w:p w:rsidR="00A27E04" w:rsidRPr="00030371" w:rsidRDefault="00A27E04" w:rsidP="00A27E04">
            <w:pPr>
              <w:jc w:val="center"/>
              <w:rPr>
                <w:sz w:val="20"/>
                <w:szCs w:val="20"/>
              </w:rPr>
            </w:pPr>
          </w:p>
        </w:tc>
      </w:tr>
      <w:tr w:rsidR="00A27E04" w:rsidRPr="00030371" w:rsidTr="00DE0075">
        <w:trPr>
          <w:trHeight w:val="57"/>
        </w:trPr>
        <w:tc>
          <w:tcPr>
            <w:tcW w:w="710" w:type="dxa"/>
            <w:shd w:val="clear" w:color="auto" w:fill="auto"/>
          </w:tcPr>
          <w:p w:rsidR="00A27E04" w:rsidRPr="00030371" w:rsidRDefault="00A27E04" w:rsidP="00A27E04">
            <w:pPr>
              <w:ind w:hanging="107"/>
              <w:jc w:val="center"/>
              <w:rPr>
                <w:sz w:val="20"/>
                <w:szCs w:val="20"/>
              </w:rPr>
            </w:pPr>
            <w:r w:rsidRPr="00030371">
              <w:rPr>
                <w:sz w:val="20"/>
                <w:szCs w:val="20"/>
              </w:rPr>
              <w:t>2</w:t>
            </w:r>
          </w:p>
        </w:tc>
        <w:tc>
          <w:tcPr>
            <w:tcW w:w="5699" w:type="dxa"/>
            <w:shd w:val="clear" w:color="auto" w:fill="auto"/>
          </w:tcPr>
          <w:p w:rsidR="00A27E04" w:rsidRPr="00030371" w:rsidRDefault="00A27E04" w:rsidP="00A27E04">
            <w:pPr>
              <w:rPr>
                <w:sz w:val="20"/>
                <w:szCs w:val="20"/>
              </w:rPr>
            </w:pPr>
            <w:r w:rsidRPr="00030371">
              <w:rPr>
                <w:bCs/>
                <w:sz w:val="20"/>
                <w:szCs w:val="20"/>
              </w:rPr>
              <w:t>ЖКВ</w:t>
            </w:r>
          </w:p>
        </w:tc>
        <w:tc>
          <w:tcPr>
            <w:tcW w:w="3940" w:type="dxa"/>
            <w:shd w:val="clear" w:color="auto" w:fill="auto"/>
          </w:tcPr>
          <w:p w:rsidR="00A27E04" w:rsidRPr="00030371" w:rsidRDefault="00A27E04" w:rsidP="00A27E04">
            <w:pPr>
              <w:jc w:val="center"/>
              <w:rPr>
                <w:sz w:val="20"/>
                <w:szCs w:val="20"/>
              </w:rPr>
            </w:pPr>
          </w:p>
        </w:tc>
      </w:tr>
      <w:tr w:rsidR="00A27E04" w:rsidRPr="00030371" w:rsidTr="00DE0075">
        <w:trPr>
          <w:trHeight w:val="57"/>
        </w:trPr>
        <w:tc>
          <w:tcPr>
            <w:tcW w:w="710" w:type="dxa"/>
            <w:shd w:val="clear" w:color="auto" w:fill="auto"/>
          </w:tcPr>
          <w:p w:rsidR="00A27E04" w:rsidRPr="00030371" w:rsidRDefault="00A27E04" w:rsidP="00A27E04">
            <w:pPr>
              <w:ind w:hanging="107"/>
              <w:jc w:val="center"/>
              <w:rPr>
                <w:sz w:val="20"/>
                <w:szCs w:val="20"/>
              </w:rPr>
            </w:pPr>
            <w:r w:rsidRPr="00030371">
              <w:rPr>
                <w:sz w:val="20"/>
                <w:szCs w:val="20"/>
              </w:rPr>
              <w:t>3</w:t>
            </w:r>
          </w:p>
        </w:tc>
        <w:tc>
          <w:tcPr>
            <w:tcW w:w="5699" w:type="dxa"/>
            <w:shd w:val="clear" w:color="auto" w:fill="auto"/>
          </w:tcPr>
          <w:p w:rsidR="00A27E04" w:rsidRPr="00030371" w:rsidRDefault="00A27E04" w:rsidP="00A27E04">
            <w:pPr>
              <w:rPr>
                <w:sz w:val="20"/>
                <w:szCs w:val="20"/>
              </w:rPr>
            </w:pPr>
            <w:r w:rsidRPr="00030371">
              <w:rPr>
                <w:bCs/>
                <w:sz w:val="20"/>
                <w:szCs w:val="20"/>
              </w:rPr>
              <w:t xml:space="preserve">Дизентерия </w:t>
            </w:r>
            <w:proofErr w:type="spellStart"/>
            <w:r w:rsidRPr="00030371">
              <w:rPr>
                <w:bCs/>
                <w:sz w:val="20"/>
                <w:szCs w:val="20"/>
              </w:rPr>
              <w:t>Зонне</w:t>
            </w:r>
            <w:proofErr w:type="spellEnd"/>
          </w:p>
        </w:tc>
        <w:tc>
          <w:tcPr>
            <w:tcW w:w="3940" w:type="dxa"/>
            <w:shd w:val="clear" w:color="auto" w:fill="auto"/>
            <w:vAlign w:val="center"/>
          </w:tcPr>
          <w:p w:rsidR="00A27E04" w:rsidRPr="00030371" w:rsidRDefault="00A27E04" w:rsidP="00A27E04">
            <w:pPr>
              <w:jc w:val="center"/>
              <w:rPr>
                <w:sz w:val="20"/>
                <w:szCs w:val="20"/>
              </w:rPr>
            </w:pPr>
          </w:p>
        </w:tc>
      </w:tr>
      <w:tr w:rsidR="00A27E04" w:rsidRPr="00030371" w:rsidTr="00DE0075">
        <w:trPr>
          <w:trHeight w:val="57"/>
        </w:trPr>
        <w:tc>
          <w:tcPr>
            <w:tcW w:w="710" w:type="dxa"/>
            <w:shd w:val="clear" w:color="auto" w:fill="auto"/>
          </w:tcPr>
          <w:p w:rsidR="00A27E04" w:rsidRPr="00030371" w:rsidRDefault="00A27E04" w:rsidP="00A27E04">
            <w:pPr>
              <w:ind w:hanging="107"/>
              <w:jc w:val="center"/>
              <w:rPr>
                <w:sz w:val="20"/>
                <w:szCs w:val="20"/>
              </w:rPr>
            </w:pPr>
            <w:r w:rsidRPr="00030371">
              <w:rPr>
                <w:sz w:val="20"/>
                <w:szCs w:val="20"/>
              </w:rPr>
              <w:t>4</w:t>
            </w:r>
          </w:p>
        </w:tc>
        <w:tc>
          <w:tcPr>
            <w:tcW w:w="5699" w:type="dxa"/>
            <w:shd w:val="clear" w:color="auto" w:fill="auto"/>
          </w:tcPr>
          <w:p w:rsidR="00A27E04" w:rsidRPr="00030371" w:rsidRDefault="00A27E04" w:rsidP="00A27E04">
            <w:pPr>
              <w:rPr>
                <w:sz w:val="20"/>
                <w:szCs w:val="20"/>
              </w:rPr>
            </w:pPr>
            <w:r w:rsidRPr="00030371">
              <w:rPr>
                <w:bCs/>
                <w:sz w:val="20"/>
                <w:szCs w:val="20"/>
              </w:rPr>
              <w:t>Гепатит А</w:t>
            </w:r>
          </w:p>
        </w:tc>
        <w:tc>
          <w:tcPr>
            <w:tcW w:w="3940" w:type="dxa"/>
            <w:shd w:val="clear" w:color="auto" w:fill="auto"/>
          </w:tcPr>
          <w:p w:rsidR="00A27E04" w:rsidRPr="00030371" w:rsidRDefault="00A27E04" w:rsidP="00A27E04">
            <w:pPr>
              <w:jc w:val="center"/>
              <w:rPr>
                <w:sz w:val="20"/>
                <w:szCs w:val="20"/>
              </w:rPr>
            </w:pPr>
          </w:p>
        </w:tc>
      </w:tr>
      <w:tr w:rsidR="00A27E04" w:rsidRPr="00030371" w:rsidTr="00DE0075">
        <w:trPr>
          <w:trHeight w:val="57"/>
        </w:trPr>
        <w:tc>
          <w:tcPr>
            <w:tcW w:w="710" w:type="dxa"/>
            <w:shd w:val="clear" w:color="auto" w:fill="auto"/>
          </w:tcPr>
          <w:p w:rsidR="00A27E04" w:rsidRPr="00030371" w:rsidRDefault="00A27E04" w:rsidP="00A27E04">
            <w:pPr>
              <w:ind w:hanging="107"/>
              <w:jc w:val="center"/>
              <w:rPr>
                <w:sz w:val="20"/>
                <w:szCs w:val="20"/>
              </w:rPr>
            </w:pPr>
            <w:r w:rsidRPr="00030371">
              <w:rPr>
                <w:sz w:val="20"/>
                <w:szCs w:val="20"/>
              </w:rPr>
              <w:t>6</w:t>
            </w:r>
          </w:p>
        </w:tc>
        <w:tc>
          <w:tcPr>
            <w:tcW w:w="5699" w:type="dxa"/>
            <w:shd w:val="clear" w:color="auto" w:fill="auto"/>
          </w:tcPr>
          <w:p w:rsidR="00A27E04" w:rsidRPr="00030371" w:rsidRDefault="00A27E04" w:rsidP="00A27E04">
            <w:pPr>
              <w:rPr>
                <w:sz w:val="20"/>
                <w:szCs w:val="20"/>
              </w:rPr>
            </w:pPr>
            <w:r w:rsidRPr="00030371">
              <w:rPr>
                <w:bCs/>
                <w:sz w:val="20"/>
                <w:szCs w:val="20"/>
              </w:rPr>
              <w:t>Гепатит В (российский),</w:t>
            </w:r>
          </w:p>
        </w:tc>
        <w:tc>
          <w:tcPr>
            <w:tcW w:w="3940" w:type="dxa"/>
            <w:shd w:val="clear" w:color="auto" w:fill="auto"/>
            <w:vAlign w:val="center"/>
          </w:tcPr>
          <w:p w:rsidR="00A27E04" w:rsidRPr="00030371" w:rsidRDefault="00A27E04" w:rsidP="00A27E04">
            <w:pPr>
              <w:jc w:val="center"/>
              <w:rPr>
                <w:sz w:val="20"/>
                <w:szCs w:val="20"/>
              </w:rPr>
            </w:pPr>
          </w:p>
        </w:tc>
      </w:tr>
      <w:tr w:rsidR="00A27E04" w:rsidRPr="00030371" w:rsidTr="00DE0075">
        <w:trPr>
          <w:trHeight w:val="57"/>
        </w:trPr>
        <w:tc>
          <w:tcPr>
            <w:tcW w:w="710" w:type="dxa"/>
            <w:shd w:val="clear" w:color="auto" w:fill="auto"/>
          </w:tcPr>
          <w:p w:rsidR="00A27E04" w:rsidRPr="00030371" w:rsidRDefault="00A27E04" w:rsidP="00A27E04">
            <w:pPr>
              <w:ind w:hanging="107"/>
              <w:jc w:val="center"/>
              <w:rPr>
                <w:sz w:val="20"/>
                <w:szCs w:val="20"/>
              </w:rPr>
            </w:pPr>
            <w:r w:rsidRPr="00030371">
              <w:rPr>
                <w:sz w:val="20"/>
                <w:szCs w:val="20"/>
              </w:rPr>
              <w:t>7</w:t>
            </w:r>
          </w:p>
        </w:tc>
        <w:tc>
          <w:tcPr>
            <w:tcW w:w="5699" w:type="dxa"/>
            <w:shd w:val="clear" w:color="auto" w:fill="auto"/>
          </w:tcPr>
          <w:p w:rsidR="00A27E04" w:rsidRPr="00030371" w:rsidRDefault="00A27E04" w:rsidP="00A27E04">
            <w:pPr>
              <w:rPr>
                <w:bCs/>
                <w:sz w:val="20"/>
                <w:szCs w:val="20"/>
              </w:rPr>
            </w:pPr>
            <w:r w:rsidRPr="00030371">
              <w:rPr>
                <w:bCs/>
                <w:sz w:val="20"/>
                <w:szCs w:val="20"/>
              </w:rPr>
              <w:t>Краснуха</w:t>
            </w:r>
          </w:p>
        </w:tc>
        <w:tc>
          <w:tcPr>
            <w:tcW w:w="3940" w:type="dxa"/>
            <w:shd w:val="clear" w:color="auto" w:fill="auto"/>
          </w:tcPr>
          <w:p w:rsidR="00A27E04" w:rsidRPr="00030371" w:rsidRDefault="00A27E04" w:rsidP="00A27E04">
            <w:pPr>
              <w:jc w:val="center"/>
              <w:rPr>
                <w:sz w:val="20"/>
                <w:szCs w:val="20"/>
              </w:rPr>
            </w:pPr>
          </w:p>
        </w:tc>
      </w:tr>
      <w:tr w:rsidR="00A27E04" w:rsidRPr="00030371" w:rsidTr="00DE0075">
        <w:trPr>
          <w:trHeight w:val="57"/>
        </w:trPr>
        <w:tc>
          <w:tcPr>
            <w:tcW w:w="710" w:type="dxa"/>
            <w:shd w:val="clear" w:color="auto" w:fill="auto"/>
          </w:tcPr>
          <w:p w:rsidR="00A27E04" w:rsidRPr="00030371" w:rsidRDefault="00A27E04" w:rsidP="00A27E04">
            <w:pPr>
              <w:ind w:hanging="107"/>
              <w:jc w:val="center"/>
              <w:rPr>
                <w:sz w:val="20"/>
                <w:szCs w:val="20"/>
              </w:rPr>
            </w:pPr>
            <w:r w:rsidRPr="00030371">
              <w:rPr>
                <w:sz w:val="20"/>
                <w:szCs w:val="20"/>
              </w:rPr>
              <w:t>8</w:t>
            </w:r>
          </w:p>
        </w:tc>
        <w:tc>
          <w:tcPr>
            <w:tcW w:w="5699" w:type="dxa"/>
            <w:shd w:val="clear" w:color="auto" w:fill="auto"/>
          </w:tcPr>
          <w:p w:rsidR="00A27E04" w:rsidRPr="00030371" w:rsidRDefault="00A27E04" w:rsidP="00A27E04">
            <w:pPr>
              <w:rPr>
                <w:bCs/>
                <w:sz w:val="20"/>
                <w:szCs w:val="20"/>
              </w:rPr>
            </w:pPr>
            <w:r w:rsidRPr="00030371">
              <w:rPr>
                <w:bCs/>
                <w:sz w:val="20"/>
                <w:szCs w:val="20"/>
              </w:rPr>
              <w:t>Корь</w:t>
            </w:r>
          </w:p>
        </w:tc>
        <w:tc>
          <w:tcPr>
            <w:tcW w:w="3940" w:type="dxa"/>
            <w:shd w:val="clear" w:color="auto" w:fill="auto"/>
          </w:tcPr>
          <w:p w:rsidR="00A27E04" w:rsidRPr="00030371" w:rsidRDefault="00A27E04" w:rsidP="00A27E04">
            <w:pPr>
              <w:jc w:val="center"/>
              <w:rPr>
                <w:sz w:val="20"/>
                <w:szCs w:val="20"/>
              </w:rPr>
            </w:pPr>
          </w:p>
        </w:tc>
      </w:tr>
      <w:tr w:rsidR="00A27E04" w:rsidRPr="00030371" w:rsidTr="00DE0075">
        <w:trPr>
          <w:trHeight w:val="57"/>
        </w:trPr>
        <w:tc>
          <w:tcPr>
            <w:tcW w:w="710" w:type="dxa"/>
            <w:shd w:val="clear" w:color="auto" w:fill="auto"/>
          </w:tcPr>
          <w:p w:rsidR="00A27E04" w:rsidRPr="00030371" w:rsidRDefault="00A27E04" w:rsidP="00A27E04">
            <w:pPr>
              <w:ind w:hanging="107"/>
              <w:jc w:val="center"/>
              <w:rPr>
                <w:sz w:val="20"/>
                <w:szCs w:val="20"/>
              </w:rPr>
            </w:pPr>
            <w:r w:rsidRPr="00030371">
              <w:rPr>
                <w:sz w:val="20"/>
                <w:szCs w:val="20"/>
              </w:rPr>
              <w:t>9</w:t>
            </w:r>
          </w:p>
        </w:tc>
        <w:tc>
          <w:tcPr>
            <w:tcW w:w="5699" w:type="dxa"/>
            <w:shd w:val="clear" w:color="auto" w:fill="auto"/>
          </w:tcPr>
          <w:p w:rsidR="00A27E04" w:rsidRPr="00030371" w:rsidRDefault="00A27E04" w:rsidP="00A27E04">
            <w:pPr>
              <w:rPr>
                <w:bCs/>
                <w:sz w:val="20"/>
                <w:szCs w:val="20"/>
              </w:rPr>
            </w:pPr>
            <w:r w:rsidRPr="00030371">
              <w:rPr>
                <w:bCs/>
                <w:sz w:val="20"/>
                <w:szCs w:val="20"/>
              </w:rPr>
              <w:t>Паротит</w:t>
            </w:r>
          </w:p>
        </w:tc>
        <w:tc>
          <w:tcPr>
            <w:tcW w:w="3940" w:type="dxa"/>
            <w:shd w:val="clear" w:color="auto" w:fill="auto"/>
            <w:vAlign w:val="center"/>
          </w:tcPr>
          <w:p w:rsidR="00A27E04" w:rsidRPr="00030371" w:rsidRDefault="00A27E04" w:rsidP="00A27E04">
            <w:pPr>
              <w:jc w:val="center"/>
              <w:rPr>
                <w:sz w:val="20"/>
                <w:szCs w:val="20"/>
              </w:rPr>
            </w:pPr>
          </w:p>
        </w:tc>
      </w:tr>
      <w:tr w:rsidR="00CE29A2" w:rsidRPr="00030371" w:rsidTr="00DE0075">
        <w:trPr>
          <w:trHeight w:val="57"/>
        </w:trPr>
        <w:tc>
          <w:tcPr>
            <w:tcW w:w="710" w:type="dxa"/>
            <w:shd w:val="clear" w:color="auto" w:fill="auto"/>
          </w:tcPr>
          <w:p w:rsidR="00CE29A2" w:rsidRPr="00030371" w:rsidRDefault="00CE29A2" w:rsidP="00A27E04">
            <w:pPr>
              <w:ind w:hanging="107"/>
              <w:jc w:val="center"/>
              <w:rPr>
                <w:sz w:val="20"/>
                <w:szCs w:val="20"/>
              </w:rPr>
            </w:pPr>
          </w:p>
        </w:tc>
        <w:tc>
          <w:tcPr>
            <w:tcW w:w="5699" w:type="dxa"/>
            <w:shd w:val="clear" w:color="auto" w:fill="auto"/>
          </w:tcPr>
          <w:p w:rsidR="00CE29A2" w:rsidRPr="00030371" w:rsidRDefault="00CE29A2" w:rsidP="00A27E04">
            <w:pPr>
              <w:rPr>
                <w:bCs/>
                <w:sz w:val="20"/>
                <w:szCs w:val="20"/>
              </w:rPr>
            </w:pPr>
            <w:r w:rsidRPr="00030371">
              <w:rPr>
                <w:bCs/>
                <w:sz w:val="20"/>
                <w:szCs w:val="20"/>
              </w:rPr>
              <w:t>Напряженность иммунитета кори</w:t>
            </w:r>
          </w:p>
        </w:tc>
        <w:tc>
          <w:tcPr>
            <w:tcW w:w="3940" w:type="dxa"/>
            <w:shd w:val="clear" w:color="auto" w:fill="auto"/>
            <w:vAlign w:val="center"/>
          </w:tcPr>
          <w:p w:rsidR="00CE29A2" w:rsidRPr="00030371" w:rsidRDefault="00CE29A2" w:rsidP="00A27E04">
            <w:pPr>
              <w:jc w:val="center"/>
              <w:rPr>
                <w:sz w:val="20"/>
                <w:szCs w:val="20"/>
              </w:rPr>
            </w:pPr>
          </w:p>
        </w:tc>
      </w:tr>
      <w:tr w:rsidR="00CE29A2" w:rsidRPr="00030371" w:rsidTr="00DE0075">
        <w:trPr>
          <w:trHeight w:val="57"/>
        </w:trPr>
        <w:tc>
          <w:tcPr>
            <w:tcW w:w="710" w:type="dxa"/>
            <w:shd w:val="clear" w:color="auto" w:fill="auto"/>
          </w:tcPr>
          <w:p w:rsidR="00CE29A2" w:rsidRPr="00030371" w:rsidRDefault="00CE29A2" w:rsidP="00A27E04">
            <w:pPr>
              <w:ind w:hanging="107"/>
              <w:jc w:val="center"/>
              <w:rPr>
                <w:sz w:val="20"/>
                <w:szCs w:val="20"/>
              </w:rPr>
            </w:pPr>
          </w:p>
        </w:tc>
        <w:tc>
          <w:tcPr>
            <w:tcW w:w="5699" w:type="dxa"/>
            <w:shd w:val="clear" w:color="auto" w:fill="auto"/>
          </w:tcPr>
          <w:p w:rsidR="00CE29A2" w:rsidRPr="00030371" w:rsidRDefault="00CE29A2" w:rsidP="00A27E04">
            <w:pPr>
              <w:rPr>
                <w:bCs/>
                <w:sz w:val="20"/>
                <w:szCs w:val="20"/>
              </w:rPr>
            </w:pPr>
            <w:r w:rsidRPr="00030371">
              <w:rPr>
                <w:bCs/>
                <w:sz w:val="20"/>
                <w:szCs w:val="20"/>
              </w:rPr>
              <w:t>Напряженность иммунитета к дифтерии</w:t>
            </w:r>
          </w:p>
        </w:tc>
        <w:tc>
          <w:tcPr>
            <w:tcW w:w="3940" w:type="dxa"/>
            <w:shd w:val="clear" w:color="auto" w:fill="auto"/>
            <w:vAlign w:val="center"/>
          </w:tcPr>
          <w:p w:rsidR="00CE29A2" w:rsidRPr="00030371" w:rsidRDefault="00CE29A2" w:rsidP="00A27E04">
            <w:pPr>
              <w:jc w:val="center"/>
              <w:rPr>
                <w:sz w:val="20"/>
                <w:szCs w:val="20"/>
              </w:rPr>
            </w:pPr>
          </w:p>
        </w:tc>
      </w:tr>
      <w:tr w:rsidR="00E24B57" w:rsidRPr="00030371" w:rsidTr="00536102">
        <w:trPr>
          <w:trHeight w:val="57"/>
        </w:trPr>
        <w:tc>
          <w:tcPr>
            <w:tcW w:w="710" w:type="dxa"/>
            <w:shd w:val="clear" w:color="auto" w:fill="auto"/>
          </w:tcPr>
          <w:p w:rsidR="00E24B57" w:rsidRPr="00030371" w:rsidRDefault="00E24B57" w:rsidP="00A27E04">
            <w:pPr>
              <w:ind w:hanging="107"/>
              <w:jc w:val="center"/>
              <w:rPr>
                <w:sz w:val="20"/>
                <w:szCs w:val="20"/>
              </w:rPr>
            </w:pPr>
          </w:p>
        </w:tc>
        <w:tc>
          <w:tcPr>
            <w:tcW w:w="9639" w:type="dxa"/>
            <w:gridSpan w:val="2"/>
            <w:shd w:val="clear" w:color="auto" w:fill="auto"/>
          </w:tcPr>
          <w:p w:rsidR="00E24B57" w:rsidRPr="00030371" w:rsidRDefault="009F2EC0" w:rsidP="00E24B57">
            <w:pPr>
              <w:rPr>
                <w:sz w:val="20"/>
                <w:szCs w:val="20"/>
              </w:rPr>
            </w:pPr>
            <w:r w:rsidRPr="00030371">
              <w:rPr>
                <w:b/>
                <w:bCs/>
                <w:sz w:val="20"/>
                <w:szCs w:val="20"/>
              </w:rPr>
              <w:t>Специалисты</w:t>
            </w:r>
          </w:p>
        </w:tc>
      </w:tr>
      <w:tr w:rsidR="00E24B57" w:rsidRPr="00030371" w:rsidTr="00536102">
        <w:trPr>
          <w:trHeight w:val="57"/>
        </w:trPr>
        <w:tc>
          <w:tcPr>
            <w:tcW w:w="710" w:type="dxa"/>
            <w:shd w:val="clear" w:color="auto" w:fill="auto"/>
            <w:vAlign w:val="center"/>
          </w:tcPr>
          <w:p w:rsidR="00E24B57" w:rsidRPr="00030371" w:rsidRDefault="00E24B57" w:rsidP="00E24B57">
            <w:pPr>
              <w:ind w:hanging="107"/>
              <w:jc w:val="center"/>
              <w:rPr>
                <w:sz w:val="20"/>
                <w:szCs w:val="20"/>
              </w:rPr>
            </w:pPr>
            <w:r w:rsidRPr="00030371">
              <w:rPr>
                <w:sz w:val="20"/>
                <w:szCs w:val="20"/>
              </w:rPr>
              <w:t>1</w:t>
            </w:r>
          </w:p>
        </w:tc>
        <w:tc>
          <w:tcPr>
            <w:tcW w:w="5699" w:type="dxa"/>
            <w:shd w:val="clear" w:color="auto" w:fill="auto"/>
            <w:vAlign w:val="bottom"/>
          </w:tcPr>
          <w:p w:rsidR="00E24B57" w:rsidRPr="00030371" w:rsidRDefault="00E24B57" w:rsidP="00E24B57">
            <w:pPr>
              <w:ind w:hanging="107"/>
              <w:rPr>
                <w:sz w:val="20"/>
                <w:szCs w:val="20"/>
              </w:rPr>
            </w:pPr>
            <w:r w:rsidRPr="00030371">
              <w:rPr>
                <w:sz w:val="20"/>
                <w:szCs w:val="20"/>
              </w:rPr>
              <w:t>Терапевт</w:t>
            </w:r>
          </w:p>
        </w:tc>
        <w:tc>
          <w:tcPr>
            <w:tcW w:w="3940" w:type="dxa"/>
            <w:shd w:val="clear" w:color="auto" w:fill="auto"/>
            <w:vAlign w:val="center"/>
          </w:tcPr>
          <w:p w:rsidR="00E24B57" w:rsidRPr="00030371" w:rsidRDefault="00E24B57" w:rsidP="00E24B57">
            <w:pPr>
              <w:ind w:hanging="107"/>
              <w:jc w:val="center"/>
              <w:rPr>
                <w:sz w:val="20"/>
                <w:szCs w:val="20"/>
              </w:rPr>
            </w:pPr>
          </w:p>
        </w:tc>
      </w:tr>
      <w:tr w:rsidR="00E24B57" w:rsidRPr="00030371" w:rsidTr="00536102">
        <w:trPr>
          <w:trHeight w:val="57"/>
        </w:trPr>
        <w:tc>
          <w:tcPr>
            <w:tcW w:w="710" w:type="dxa"/>
            <w:shd w:val="clear" w:color="auto" w:fill="auto"/>
            <w:vAlign w:val="center"/>
          </w:tcPr>
          <w:p w:rsidR="00E24B57" w:rsidRPr="00030371" w:rsidRDefault="00E24B57" w:rsidP="00E24B57">
            <w:pPr>
              <w:ind w:hanging="107"/>
              <w:jc w:val="center"/>
              <w:rPr>
                <w:sz w:val="20"/>
                <w:szCs w:val="20"/>
              </w:rPr>
            </w:pPr>
            <w:r w:rsidRPr="00030371">
              <w:rPr>
                <w:sz w:val="20"/>
                <w:szCs w:val="20"/>
              </w:rPr>
              <w:t>2</w:t>
            </w:r>
          </w:p>
        </w:tc>
        <w:tc>
          <w:tcPr>
            <w:tcW w:w="5699" w:type="dxa"/>
            <w:shd w:val="clear" w:color="auto" w:fill="auto"/>
          </w:tcPr>
          <w:p w:rsidR="00E24B57" w:rsidRPr="00030371" w:rsidRDefault="00E24B57" w:rsidP="00E24B57">
            <w:pPr>
              <w:ind w:hanging="107"/>
              <w:rPr>
                <w:sz w:val="20"/>
                <w:szCs w:val="20"/>
              </w:rPr>
            </w:pPr>
            <w:proofErr w:type="spellStart"/>
            <w:r w:rsidRPr="00030371">
              <w:rPr>
                <w:sz w:val="20"/>
                <w:szCs w:val="20"/>
              </w:rPr>
              <w:t>Оториноларинголог</w:t>
            </w:r>
            <w:proofErr w:type="spellEnd"/>
          </w:p>
        </w:tc>
        <w:tc>
          <w:tcPr>
            <w:tcW w:w="3940" w:type="dxa"/>
            <w:shd w:val="clear" w:color="auto" w:fill="auto"/>
            <w:vAlign w:val="center"/>
          </w:tcPr>
          <w:p w:rsidR="00E24B57" w:rsidRPr="00030371" w:rsidRDefault="00E24B57" w:rsidP="00E24B57">
            <w:pPr>
              <w:ind w:hanging="107"/>
              <w:jc w:val="center"/>
              <w:rPr>
                <w:sz w:val="20"/>
                <w:szCs w:val="20"/>
              </w:rPr>
            </w:pPr>
          </w:p>
        </w:tc>
      </w:tr>
      <w:tr w:rsidR="00E24B57" w:rsidRPr="00030371" w:rsidTr="00536102">
        <w:trPr>
          <w:trHeight w:val="57"/>
        </w:trPr>
        <w:tc>
          <w:tcPr>
            <w:tcW w:w="710" w:type="dxa"/>
            <w:shd w:val="clear" w:color="auto" w:fill="auto"/>
            <w:vAlign w:val="center"/>
          </w:tcPr>
          <w:p w:rsidR="00E24B57" w:rsidRPr="00030371" w:rsidRDefault="00E24B57" w:rsidP="00E24B57">
            <w:pPr>
              <w:ind w:hanging="107"/>
              <w:jc w:val="center"/>
              <w:rPr>
                <w:sz w:val="20"/>
                <w:szCs w:val="20"/>
              </w:rPr>
            </w:pPr>
            <w:r w:rsidRPr="00030371">
              <w:rPr>
                <w:sz w:val="20"/>
                <w:szCs w:val="20"/>
              </w:rPr>
              <w:t>3</w:t>
            </w:r>
          </w:p>
        </w:tc>
        <w:tc>
          <w:tcPr>
            <w:tcW w:w="5699" w:type="dxa"/>
            <w:shd w:val="clear" w:color="auto" w:fill="auto"/>
            <w:vAlign w:val="bottom"/>
          </w:tcPr>
          <w:p w:rsidR="00E24B57" w:rsidRPr="00030371" w:rsidRDefault="00E24B57" w:rsidP="00E24B57">
            <w:pPr>
              <w:ind w:hanging="107"/>
              <w:rPr>
                <w:sz w:val="20"/>
                <w:szCs w:val="20"/>
              </w:rPr>
            </w:pPr>
            <w:proofErr w:type="spellStart"/>
            <w:r w:rsidRPr="00030371">
              <w:rPr>
                <w:sz w:val="20"/>
                <w:szCs w:val="20"/>
              </w:rPr>
              <w:t>Дерматовенеролог</w:t>
            </w:r>
            <w:proofErr w:type="spellEnd"/>
          </w:p>
        </w:tc>
        <w:tc>
          <w:tcPr>
            <w:tcW w:w="3940" w:type="dxa"/>
            <w:shd w:val="clear" w:color="auto" w:fill="auto"/>
            <w:vAlign w:val="center"/>
          </w:tcPr>
          <w:p w:rsidR="00E24B57" w:rsidRPr="00030371" w:rsidRDefault="00E24B57" w:rsidP="00E24B57">
            <w:pPr>
              <w:ind w:hanging="107"/>
              <w:jc w:val="center"/>
              <w:rPr>
                <w:sz w:val="20"/>
                <w:szCs w:val="20"/>
              </w:rPr>
            </w:pPr>
          </w:p>
        </w:tc>
      </w:tr>
      <w:tr w:rsidR="00E24B57" w:rsidRPr="00030371" w:rsidTr="00536102">
        <w:trPr>
          <w:trHeight w:val="57"/>
        </w:trPr>
        <w:tc>
          <w:tcPr>
            <w:tcW w:w="710" w:type="dxa"/>
            <w:shd w:val="clear" w:color="auto" w:fill="auto"/>
            <w:vAlign w:val="center"/>
          </w:tcPr>
          <w:p w:rsidR="00E24B57" w:rsidRPr="00030371" w:rsidRDefault="00E24B57" w:rsidP="00E24B57">
            <w:pPr>
              <w:ind w:hanging="107"/>
              <w:jc w:val="center"/>
              <w:rPr>
                <w:sz w:val="20"/>
                <w:szCs w:val="20"/>
              </w:rPr>
            </w:pPr>
            <w:r w:rsidRPr="00030371">
              <w:rPr>
                <w:sz w:val="20"/>
                <w:szCs w:val="20"/>
              </w:rPr>
              <w:t>4</w:t>
            </w:r>
          </w:p>
        </w:tc>
        <w:tc>
          <w:tcPr>
            <w:tcW w:w="5699" w:type="dxa"/>
            <w:shd w:val="clear" w:color="auto" w:fill="auto"/>
            <w:vAlign w:val="bottom"/>
          </w:tcPr>
          <w:p w:rsidR="00E24B57" w:rsidRPr="00030371" w:rsidRDefault="00E24B57" w:rsidP="00E24B57">
            <w:pPr>
              <w:ind w:hanging="107"/>
              <w:rPr>
                <w:sz w:val="20"/>
                <w:szCs w:val="20"/>
              </w:rPr>
            </w:pPr>
            <w:r w:rsidRPr="00030371">
              <w:rPr>
                <w:sz w:val="20"/>
                <w:szCs w:val="20"/>
              </w:rPr>
              <w:t>Стоматолог</w:t>
            </w:r>
          </w:p>
        </w:tc>
        <w:tc>
          <w:tcPr>
            <w:tcW w:w="3940" w:type="dxa"/>
            <w:shd w:val="clear" w:color="auto" w:fill="auto"/>
            <w:vAlign w:val="center"/>
          </w:tcPr>
          <w:p w:rsidR="00E24B57" w:rsidRPr="00030371" w:rsidRDefault="00E24B57" w:rsidP="00E24B57">
            <w:pPr>
              <w:ind w:hanging="107"/>
              <w:jc w:val="center"/>
              <w:rPr>
                <w:sz w:val="20"/>
                <w:szCs w:val="20"/>
              </w:rPr>
            </w:pPr>
          </w:p>
        </w:tc>
      </w:tr>
      <w:tr w:rsidR="00E24B57" w:rsidRPr="00030371" w:rsidTr="00536102">
        <w:trPr>
          <w:trHeight w:val="57"/>
        </w:trPr>
        <w:tc>
          <w:tcPr>
            <w:tcW w:w="710" w:type="dxa"/>
            <w:shd w:val="clear" w:color="auto" w:fill="auto"/>
            <w:vAlign w:val="center"/>
          </w:tcPr>
          <w:p w:rsidR="00E24B57" w:rsidRPr="00030371" w:rsidRDefault="00E24B57" w:rsidP="00E24B57">
            <w:pPr>
              <w:ind w:hanging="107"/>
              <w:jc w:val="center"/>
              <w:rPr>
                <w:sz w:val="20"/>
                <w:szCs w:val="20"/>
              </w:rPr>
            </w:pPr>
            <w:r w:rsidRPr="00030371">
              <w:rPr>
                <w:sz w:val="20"/>
                <w:szCs w:val="20"/>
              </w:rPr>
              <w:t>5</w:t>
            </w:r>
          </w:p>
        </w:tc>
        <w:tc>
          <w:tcPr>
            <w:tcW w:w="5699" w:type="dxa"/>
            <w:shd w:val="clear" w:color="auto" w:fill="auto"/>
            <w:vAlign w:val="bottom"/>
          </w:tcPr>
          <w:p w:rsidR="00E24B57" w:rsidRPr="00030371" w:rsidRDefault="00E24B57" w:rsidP="00E24B57">
            <w:pPr>
              <w:ind w:hanging="107"/>
              <w:rPr>
                <w:sz w:val="20"/>
                <w:szCs w:val="20"/>
              </w:rPr>
            </w:pPr>
            <w:r w:rsidRPr="00030371">
              <w:rPr>
                <w:sz w:val="20"/>
                <w:szCs w:val="20"/>
              </w:rPr>
              <w:t>Психиатр - нарколог</w:t>
            </w:r>
          </w:p>
        </w:tc>
        <w:tc>
          <w:tcPr>
            <w:tcW w:w="3940" w:type="dxa"/>
            <w:shd w:val="clear" w:color="auto" w:fill="auto"/>
            <w:vAlign w:val="center"/>
          </w:tcPr>
          <w:p w:rsidR="00E24B57" w:rsidRPr="00030371" w:rsidRDefault="00E24B57" w:rsidP="00E24B57">
            <w:pPr>
              <w:ind w:hanging="107"/>
              <w:jc w:val="center"/>
              <w:rPr>
                <w:sz w:val="20"/>
                <w:szCs w:val="20"/>
              </w:rPr>
            </w:pPr>
          </w:p>
        </w:tc>
      </w:tr>
      <w:tr w:rsidR="00E24B57" w:rsidRPr="00030371" w:rsidTr="00536102">
        <w:trPr>
          <w:trHeight w:val="57"/>
        </w:trPr>
        <w:tc>
          <w:tcPr>
            <w:tcW w:w="710" w:type="dxa"/>
            <w:shd w:val="clear" w:color="auto" w:fill="auto"/>
            <w:vAlign w:val="center"/>
          </w:tcPr>
          <w:p w:rsidR="00E24B57" w:rsidRPr="00030371" w:rsidRDefault="00E24B57" w:rsidP="00E24B57">
            <w:pPr>
              <w:ind w:hanging="107"/>
              <w:jc w:val="center"/>
              <w:rPr>
                <w:sz w:val="20"/>
                <w:szCs w:val="20"/>
              </w:rPr>
            </w:pPr>
            <w:r w:rsidRPr="00030371">
              <w:rPr>
                <w:sz w:val="20"/>
                <w:szCs w:val="20"/>
              </w:rPr>
              <w:t>6</w:t>
            </w:r>
          </w:p>
        </w:tc>
        <w:tc>
          <w:tcPr>
            <w:tcW w:w="5699" w:type="dxa"/>
            <w:shd w:val="clear" w:color="auto" w:fill="auto"/>
            <w:vAlign w:val="bottom"/>
          </w:tcPr>
          <w:p w:rsidR="00E24B57" w:rsidRPr="00030371" w:rsidRDefault="00E24B57" w:rsidP="00E24B57">
            <w:pPr>
              <w:ind w:hanging="107"/>
              <w:rPr>
                <w:sz w:val="20"/>
                <w:szCs w:val="20"/>
              </w:rPr>
            </w:pPr>
            <w:r w:rsidRPr="00030371">
              <w:rPr>
                <w:sz w:val="20"/>
                <w:szCs w:val="20"/>
              </w:rPr>
              <w:t>Инфекционист</w:t>
            </w:r>
          </w:p>
        </w:tc>
        <w:tc>
          <w:tcPr>
            <w:tcW w:w="3940" w:type="dxa"/>
            <w:shd w:val="clear" w:color="auto" w:fill="auto"/>
            <w:vAlign w:val="center"/>
          </w:tcPr>
          <w:p w:rsidR="00E24B57" w:rsidRPr="00030371" w:rsidRDefault="00E24B57" w:rsidP="00E24B57">
            <w:pPr>
              <w:ind w:hanging="107"/>
              <w:jc w:val="center"/>
              <w:rPr>
                <w:sz w:val="20"/>
                <w:szCs w:val="20"/>
              </w:rPr>
            </w:pPr>
          </w:p>
        </w:tc>
      </w:tr>
      <w:tr w:rsidR="00E24B57" w:rsidRPr="00030371" w:rsidTr="00536102">
        <w:trPr>
          <w:trHeight w:val="57"/>
        </w:trPr>
        <w:tc>
          <w:tcPr>
            <w:tcW w:w="710" w:type="dxa"/>
            <w:shd w:val="clear" w:color="auto" w:fill="auto"/>
            <w:vAlign w:val="center"/>
          </w:tcPr>
          <w:p w:rsidR="00E24B57" w:rsidRPr="00030371" w:rsidRDefault="00E24B57" w:rsidP="00E24B57">
            <w:pPr>
              <w:ind w:hanging="107"/>
              <w:jc w:val="center"/>
              <w:rPr>
                <w:sz w:val="20"/>
                <w:szCs w:val="20"/>
              </w:rPr>
            </w:pPr>
            <w:r w:rsidRPr="00030371">
              <w:rPr>
                <w:sz w:val="20"/>
                <w:szCs w:val="20"/>
              </w:rPr>
              <w:t>7</w:t>
            </w:r>
          </w:p>
        </w:tc>
        <w:tc>
          <w:tcPr>
            <w:tcW w:w="5699" w:type="dxa"/>
            <w:shd w:val="clear" w:color="auto" w:fill="auto"/>
            <w:vAlign w:val="bottom"/>
          </w:tcPr>
          <w:p w:rsidR="00E24B57" w:rsidRPr="00030371" w:rsidRDefault="00E24B57" w:rsidP="00E24B57">
            <w:pPr>
              <w:ind w:hanging="107"/>
              <w:rPr>
                <w:sz w:val="20"/>
                <w:szCs w:val="20"/>
              </w:rPr>
            </w:pPr>
            <w:r w:rsidRPr="00030371">
              <w:rPr>
                <w:sz w:val="20"/>
                <w:szCs w:val="20"/>
              </w:rPr>
              <w:t>Офтальмолог</w:t>
            </w:r>
          </w:p>
        </w:tc>
        <w:tc>
          <w:tcPr>
            <w:tcW w:w="3940" w:type="dxa"/>
            <w:shd w:val="clear" w:color="auto" w:fill="auto"/>
            <w:vAlign w:val="center"/>
          </w:tcPr>
          <w:p w:rsidR="00E24B57" w:rsidRPr="00030371" w:rsidRDefault="00E24B57" w:rsidP="00E24B57">
            <w:pPr>
              <w:ind w:hanging="107"/>
              <w:jc w:val="center"/>
              <w:rPr>
                <w:sz w:val="20"/>
                <w:szCs w:val="20"/>
              </w:rPr>
            </w:pPr>
          </w:p>
        </w:tc>
      </w:tr>
      <w:tr w:rsidR="00E24B57" w:rsidRPr="00030371" w:rsidTr="00536102">
        <w:trPr>
          <w:trHeight w:val="57"/>
        </w:trPr>
        <w:tc>
          <w:tcPr>
            <w:tcW w:w="710" w:type="dxa"/>
            <w:shd w:val="clear" w:color="auto" w:fill="auto"/>
            <w:vAlign w:val="center"/>
          </w:tcPr>
          <w:p w:rsidR="00E24B57" w:rsidRPr="00030371" w:rsidRDefault="00E24B57" w:rsidP="00E24B57">
            <w:pPr>
              <w:ind w:hanging="107"/>
              <w:jc w:val="center"/>
              <w:rPr>
                <w:sz w:val="20"/>
                <w:szCs w:val="20"/>
              </w:rPr>
            </w:pPr>
            <w:r w:rsidRPr="00030371">
              <w:rPr>
                <w:sz w:val="20"/>
                <w:szCs w:val="20"/>
              </w:rPr>
              <w:t>8</w:t>
            </w:r>
          </w:p>
        </w:tc>
        <w:tc>
          <w:tcPr>
            <w:tcW w:w="5699" w:type="dxa"/>
            <w:shd w:val="clear" w:color="auto" w:fill="auto"/>
            <w:vAlign w:val="bottom"/>
          </w:tcPr>
          <w:p w:rsidR="00E24B57" w:rsidRPr="00030371" w:rsidRDefault="00E24B57" w:rsidP="00E24B57">
            <w:pPr>
              <w:ind w:hanging="107"/>
              <w:rPr>
                <w:sz w:val="20"/>
                <w:szCs w:val="20"/>
              </w:rPr>
            </w:pPr>
            <w:r w:rsidRPr="00030371">
              <w:rPr>
                <w:sz w:val="20"/>
                <w:szCs w:val="20"/>
              </w:rPr>
              <w:t>Невролог</w:t>
            </w:r>
          </w:p>
        </w:tc>
        <w:tc>
          <w:tcPr>
            <w:tcW w:w="3940" w:type="dxa"/>
            <w:shd w:val="clear" w:color="auto" w:fill="auto"/>
            <w:vAlign w:val="center"/>
          </w:tcPr>
          <w:p w:rsidR="00E24B57" w:rsidRPr="00030371" w:rsidRDefault="00E24B57" w:rsidP="00E24B57">
            <w:pPr>
              <w:ind w:hanging="107"/>
              <w:jc w:val="center"/>
              <w:rPr>
                <w:sz w:val="20"/>
                <w:szCs w:val="20"/>
              </w:rPr>
            </w:pPr>
          </w:p>
        </w:tc>
      </w:tr>
      <w:tr w:rsidR="00E24B57" w:rsidRPr="00030371" w:rsidTr="00536102">
        <w:trPr>
          <w:trHeight w:val="57"/>
        </w:trPr>
        <w:tc>
          <w:tcPr>
            <w:tcW w:w="710" w:type="dxa"/>
            <w:shd w:val="clear" w:color="auto" w:fill="auto"/>
            <w:vAlign w:val="center"/>
          </w:tcPr>
          <w:p w:rsidR="00E24B57" w:rsidRPr="00030371" w:rsidRDefault="00E24B57" w:rsidP="00E24B57">
            <w:pPr>
              <w:ind w:hanging="107"/>
              <w:jc w:val="center"/>
              <w:rPr>
                <w:sz w:val="20"/>
                <w:szCs w:val="20"/>
              </w:rPr>
            </w:pPr>
            <w:r w:rsidRPr="00030371">
              <w:rPr>
                <w:sz w:val="20"/>
                <w:szCs w:val="20"/>
              </w:rPr>
              <w:t>9</w:t>
            </w:r>
          </w:p>
        </w:tc>
        <w:tc>
          <w:tcPr>
            <w:tcW w:w="5699" w:type="dxa"/>
            <w:shd w:val="clear" w:color="auto" w:fill="auto"/>
            <w:vAlign w:val="bottom"/>
          </w:tcPr>
          <w:p w:rsidR="00E24B57" w:rsidRPr="00030371" w:rsidRDefault="00E24B57" w:rsidP="00E24B57">
            <w:pPr>
              <w:ind w:hanging="107"/>
              <w:rPr>
                <w:sz w:val="20"/>
                <w:szCs w:val="20"/>
              </w:rPr>
            </w:pPr>
            <w:r w:rsidRPr="00030371">
              <w:rPr>
                <w:sz w:val="20"/>
                <w:szCs w:val="20"/>
              </w:rPr>
              <w:t xml:space="preserve">Гинеколог </w:t>
            </w:r>
          </w:p>
        </w:tc>
        <w:tc>
          <w:tcPr>
            <w:tcW w:w="3940" w:type="dxa"/>
            <w:shd w:val="clear" w:color="auto" w:fill="auto"/>
            <w:vAlign w:val="center"/>
          </w:tcPr>
          <w:p w:rsidR="00E24B57" w:rsidRPr="00030371" w:rsidRDefault="00E24B57" w:rsidP="00E24B57">
            <w:pPr>
              <w:ind w:hanging="107"/>
              <w:jc w:val="center"/>
              <w:rPr>
                <w:sz w:val="20"/>
                <w:szCs w:val="20"/>
              </w:rPr>
            </w:pPr>
          </w:p>
        </w:tc>
      </w:tr>
      <w:tr w:rsidR="00E24B57" w:rsidRPr="00030371" w:rsidTr="00536102">
        <w:trPr>
          <w:trHeight w:val="57"/>
        </w:trPr>
        <w:tc>
          <w:tcPr>
            <w:tcW w:w="710" w:type="dxa"/>
            <w:shd w:val="clear" w:color="auto" w:fill="auto"/>
            <w:vAlign w:val="center"/>
          </w:tcPr>
          <w:p w:rsidR="00E24B57" w:rsidRPr="00030371" w:rsidRDefault="00E24B57" w:rsidP="00E24B57">
            <w:pPr>
              <w:ind w:hanging="107"/>
              <w:jc w:val="center"/>
              <w:rPr>
                <w:sz w:val="20"/>
                <w:szCs w:val="20"/>
              </w:rPr>
            </w:pPr>
            <w:r w:rsidRPr="00030371">
              <w:rPr>
                <w:sz w:val="20"/>
                <w:szCs w:val="20"/>
              </w:rPr>
              <w:t>10</w:t>
            </w:r>
          </w:p>
        </w:tc>
        <w:tc>
          <w:tcPr>
            <w:tcW w:w="5699" w:type="dxa"/>
            <w:shd w:val="clear" w:color="auto" w:fill="auto"/>
            <w:vAlign w:val="bottom"/>
          </w:tcPr>
          <w:p w:rsidR="00E24B57" w:rsidRPr="00030371" w:rsidRDefault="00E24B57" w:rsidP="00E24B57">
            <w:pPr>
              <w:ind w:hanging="107"/>
              <w:rPr>
                <w:sz w:val="20"/>
                <w:szCs w:val="20"/>
              </w:rPr>
            </w:pPr>
            <w:r w:rsidRPr="00030371">
              <w:rPr>
                <w:sz w:val="20"/>
                <w:szCs w:val="20"/>
              </w:rPr>
              <w:t>Хирург</w:t>
            </w:r>
          </w:p>
        </w:tc>
        <w:tc>
          <w:tcPr>
            <w:tcW w:w="3940" w:type="dxa"/>
            <w:shd w:val="clear" w:color="auto" w:fill="auto"/>
            <w:vAlign w:val="center"/>
          </w:tcPr>
          <w:p w:rsidR="00E24B57" w:rsidRPr="00030371" w:rsidRDefault="00E24B57" w:rsidP="00E24B57">
            <w:pPr>
              <w:ind w:hanging="107"/>
              <w:jc w:val="center"/>
              <w:rPr>
                <w:sz w:val="20"/>
                <w:szCs w:val="20"/>
              </w:rPr>
            </w:pPr>
          </w:p>
        </w:tc>
      </w:tr>
      <w:tr w:rsidR="00E24B57" w:rsidRPr="00030371" w:rsidTr="00536102">
        <w:trPr>
          <w:trHeight w:val="57"/>
        </w:trPr>
        <w:tc>
          <w:tcPr>
            <w:tcW w:w="710" w:type="dxa"/>
            <w:shd w:val="clear" w:color="auto" w:fill="auto"/>
            <w:vAlign w:val="center"/>
          </w:tcPr>
          <w:p w:rsidR="00E24B57" w:rsidRPr="00030371" w:rsidRDefault="00E24B57" w:rsidP="00E24B57">
            <w:pPr>
              <w:ind w:hanging="107"/>
              <w:jc w:val="center"/>
              <w:rPr>
                <w:sz w:val="20"/>
                <w:szCs w:val="20"/>
              </w:rPr>
            </w:pPr>
            <w:r w:rsidRPr="00030371">
              <w:rPr>
                <w:sz w:val="20"/>
                <w:szCs w:val="20"/>
              </w:rPr>
              <w:t>11</w:t>
            </w:r>
          </w:p>
        </w:tc>
        <w:tc>
          <w:tcPr>
            <w:tcW w:w="5699" w:type="dxa"/>
            <w:shd w:val="clear" w:color="auto" w:fill="auto"/>
            <w:vAlign w:val="bottom"/>
          </w:tcPr>
          <w:p w:rsidR="00E24B57" w:rsidRPr="00030371" w:rsidRDefault="00E24B57" w:rsidP="00E24B57">
            <w:pPr>
              <w:ind w:hanging="107"/>
              <w:rPr>
                <w:sz w:val="20"/>
                <w:szCs w:val="20"/>
              </w:rPr>
            </w:pPr>
            <w:proofErr w:type="spellStart"/>
            <w:r w:rsidRPr="00030371">
              <w:rPr>
                <w:sz w:val="20"/>
                <w:szCs w:val="20"/>
              </w:rPr>
              <w:t>Профпатолог</w:t>
            </w:r>
            <w:proofErr w:type="spellEnd"/>
          </w:p>
        </w:tc>
        <w:tc>
          <w:tcPr>
            <w:tcW w:w="3940" w:type="dxa"/>
            <w:shd w:val="clear" w:color="auto" w:fill="auto"/>
            <w:vAlign w:val="center"/>
          </w:tcPr>
          <w:p w:rsidR="00E24B57" w:rsidRPr="00030371" w:rsidRDefault="00E24B57" w:rsidP="00E24B57">
            <w:pPr>
              <w:ind w:hanging="107"/>
              <w:jc w:val="center"/>
              <w:rPr>
                <w:sz w:val="20"/>
                <w:szCs w:val="20"/>
              </w:rPr>
            </w:pPr>
          </w:p>
        </w:tc>
      </w:tr>
      <w:tr w:rsidR="009F2EC0" w:rsidRPr="00030371" w:rsidTr="00536102">
        <w:trPr>
          <w:trHeight w:val="57"/>
        </w:trPr>
        <w:tc>
          <w:tcPr>
            <w:tcW w:w="710" w:type="dxa"/>
            <w:shd w:val="clear" w:color="auto" w:fill="auto"/>
            <w:vAlign w:val="center"/>
          </w:tcPr>
          <w:p w:rsidR="009F2EC0" w:rsidRPr="00030371" w:rsidRDefault="009F2EC0" w:rsidP="00E24B57">
            <w:pPr>
              <w:ind w:hanging="107"/>
              <w:jc w:val="center"/>
              <w:rPr>
                <w:sz w:val="20"/>
                <w:szCs w:val="20"/>
              </w:rPr>
            </w:pPr>
          </w:p>
        </w:tc>
        <w:tc>
          <w:tcPr>
            <w:tcW w:w="5699" w:type="dxa"/>
            <w:shd w:val="clear" w:color="auto" w:fill="auto"/>
            <w:vAlign w:val="bottom"/>
          </w:tcPr>
          <w:p w:rsidR="009F2EC0" w:rsidRPr="00030371" w:rsidRDefault="009F2EC0" w:rsidP="00E24B57">
            <w:pPr>
              <w:ind w:hanging="107"/>
              <w:rPr>
                <w:sz w:val="20"/>
                <w:szCs w:val="20"/>
              </w:rPr>
            </w:pPr>
            <w:r w:rsidRPr="00030371">
              <w:rPr>
                <w:b/>
                <w:bCs/>
                <w:sz w:val="20"/>
                <w:szCs w:val="20"/>
              </w:rPr>
              <w:t>Обязательное обследование</w:t>
            </w:r>
          </w:p>
        </w:tc>
        <w:tc>
          <w:tcPr>
            <w:tcW w:w="3940" w:type="dxa"/>
            <w:shd w:val="clear" w:color="auto" w:fill="auto"/>
            <w:vAlign w:val="center"/>
          </w:tcPr>
          <w:p w:rsidR="009F2EC0" w:rsidRPr="00030371" w:rsidRDefault="009F2EC0" w:rsidP="00E24B57">
            <w:pPr>
              <w:ind w:hanging="107"/>
              <w:jc w:val="center"/>
              <w:rPr>
                <w:sz w:val="20"/>
                <w:szCs w:val="20"/>
              </w:rPr>
            </w:pPr>
          </w:p>
        </w:tc>
      </w:tr>
      <w:tr w:rsidR="00E24B57" w:rsidRPr="00030371" w:rsidTr="00536102">
        <w:trPr>
          <w:trHeight w:val="57"/>
        </w:trPr>
        <w:tc>
          <w:tcPr>
            <w:tcW w:w="710" w:type="dxa"/>
            <w:shd w:val="clear" w:color="auto" w:fill="auto"/>
            <w:vAlign w:val="center"/>
          </w:tcPr>
          <w:p w:rsidR="00E24B57" w:rsidRPr="00030371" w:rsidRDefault="00E24B57" w:rsidP="00E24B57">
            <w:pPr>
              <w:ind w:hanging="107"/>
              <w:jc w:val="center"/>
              <w:rPr>
                <w:sz w:val="20"/>
                <w:szCs w:val="20"/>
              </w:rPr>
            </w:pPr>
            <w:r w:rsidRPr="00030371">
              <w:rPr>
                <w:sz w:val="20"/>
                <w:szCs w:val="20"/>
              </w:rPr>
              <w:t>12</w:t>
            </w:r>
          </w:p>
        </w:tc>
        <w:tc>
          <w:tcPr>
            <w:tcW w:w="5699" w:type="dxa"/>
            <w:shd w:val="clear" w:color="auto" w:fill="auto"/>
            <w:vAlign w:val="bottom"/>
          </w:tcPr>
          <w:p w:rsidR="00E24B57" w:rsidRPr="00030371" w:rsidRDefault="00E24B57" w:rsidP="00E24B57">
            <w:pPr>
              <w:ind w:hanging="107"/>
              <w:rPr>
                <w:sz w:val="20"/>
                <w:szCs w:val="20"/>
              </w:rPr>
            </w:pPr>
            <w:r w:rsidRPr="00030371">
              <w:rPr>
                <w:sz w:val="20"/>
                <w:szCs w:val="20"/>
              </w:rPr>
              <w:t>Флюорография</w:t>
            </w:r>
          </w:p>
        </w:tc>
        <w:tc>
          <w:tcPr>
            <w:tcW w:w="3940" w:type="dxa"/>
            <w:shd w:val="clear" w:color="auto" w:fill="auto"/>
            <w:vAlign w:val="center"/>
          </w:tcPr>
          <w:p w:rsidR="00E24B57" w:rsidRPr="00030371" w:rsidRDefault="00E24B57" w:rsidP="00E24B57">
            <w:pPr>
              <w:ind w:hanging="107"/>
              <w:jc w:val="center"/>
              <w:rPr>
                <w:sz w:val="20"/>
                <w:szCs w:val="20"/>
              </w:rPr>
            </w:pPr>
          </w:p>
        </w:tc>
      </w:tr>
      <w:tr w:rsidR="00E24B57" w:rsidRPr="00030371" w:rsidTr="00536102">
        <w:trPr>
          <w:trHeight w:val="57"/>
        </w:trPr>
        <w:tc>
          <w:tcPr>
            <w:tcW w:w="710" w:type="dxa"/>
            <w:shd w:val="clear" w:color="auto" w:fill="auto"/>
            <w:vAlign w:val="center"/>
          </w:tcPr>
          <w:p w:rsidR="00E24B57" w:rsidRPr="00030371" w:rsidRDefault="00E24B57" w:rsidP="00E24B57">
            <w:pPr>
              <w:ind w:hanging="107"/>
              <w:jc w:val="center"/>
              <w:rPr>
                <w:sz w:val="20"/>
                <w:szCs w:val="20"/>
              </w:rPr>
            </w:pPr>
            <w:r w:rsidRPr="00030371">
              <w:rPr>
                <w:sz w:val="20"/>
                <w:szCs w:val="20"/>
              </w:rPr>
              <w:t>13</w:t>
            </w:r>
          </w:p>
        </w:tc>
        <w:tc>
          <w:tcPr>
            <w:tcW w:w="5699" w:type="dxa"/>
            <w:shd w:val="clear" w:color="auto" w:fill="auto"/>
            <w:vAlign w:val="bottom"/>
          </w:tcPr>
          <w:p w:rsidR="00E24B57" w:rsidRPr="00030371" w:rsidRDefault="00E24B57" w:rsidP="00E24B57">
            <w:pPr>
              <w:ind w:hanging="107"/>
              <w:rPr>
                <w:sz w:val="20"/>
                <w:szCs w:val="20"/>
              </w:rPr>
            </w:pPr>
            <w:r w:rsidRPr="00030371">
              <w:rPr>
                <w:sz w:val="20"/>
                <w:szCs w:val="20"/>
              </w:rPr>
              <w:t>Электрокардиография</w:t>
            </w:r>
          </w:p>
        </w:tc>
        <w:tc>
          <w:tcPr>
            <w:tcW w:w="3940" w:type="dxa"/>
            <w:shd w:val="clear" w:color="auto" w:fill="auto"/>
            <w:vAlign w:val="center"/>
          </w:tcPr>
          <w:p w:rsidR="00E24B57" w:rsidRPr="00030371" w:rsidRDefault="00E24B57" w:rsidP="00E24B57">
            <w:pPr>
              <w:ind w:hanging="107"/>
              <w:jc w:val="center"/>
              <w:rPr>
                <w:sz w:val="20"/>
                <w:szCs w:val="20"/>
              </w:rPr>
            </w:pPr>
          </w:p>
        </w:tc>
      </w:tr>
      <w:tr w:rsidR="00E24B57" w:rsidRPr="00030371" w:rsidTr="00536102">
        <w:trPr>
          <w:trHeight w:val="57"/>
        </w:trPr>
        <w:tc>
          <w:tcPr>
            <w:tcW w:w="710" w:type="dxa"/>
            <w:shd w:val="clear" w:color="auto" w:fill="auto"/>
            <w:vAlign w:val="center"/>
          </w:tcPr>
          <w:p w:rsidR="00E24B57" w:rsidRPr="00030371" w:rsidRDefault="00E24B57" w:rsidP="00E24B57">
            <w:pPr>
              <w:ind w:hanging="107"/>
              <w:jc w:val="center"/>
              <w:rPr>
                <w:sz w:val="20"/>
                <w:szCs w:val="20"/>
              </w:rPr>
            </w:pPr>
            <w:r w:rsidRPr="00030371">
              <w:rPr>
                <w:sz w:val="20"/>
                <w:szCs w:val="20"/>
              </w:rPr>
              <w:t>14</w:t>
            </w:r>
          </w:p>
        </w:tc>
        <w:tc>
          <w:tcPr>
            <w:tcW w:w="5699" w:type="dxa"/>
            <w:shd w:val="clear" w:color="auto" w:fill="auto"/>
            <w:vAlign w:val="bottom"/>
          </w:tcPr>
          <w:p w:rsidR="00E24B57" w:rsidRPr="00030371" w:rsidRDefault="00E24B57" w:rsidP="00E24B57">
            <w:pPr>
              <w:ind w:hanging="107"/>
              <w:rPr>
                <w:sz w:val="20"/>
                <w:szCs w:val="20"/>
              </w:rPr>
            </w:pPr>
            <w:r w:rsidRPr="00030371">
              <w:rPr>
                <w:sz w:val="20"/>
                <w:szCs w:val="20"/>
              </w:rPr>
              <w:t>УЗИ молочных желез</w:t>
            </w:r>
          </w:p>
        </w:tc>
        <w:tc>
          <w:tcPr>
            <w:tcW w:w="3940" w:type="dxa"/>
            <w:shd w:val="clear" w:color="auto" w:fill="auto"/>
            <w:vAlign w:val="center"/>
          </w:tcPr>
          <w:p w:rsidR="00E24B57" w:rsidRPr="00030371" w:rsidRDefault="00E24B57" w:rsidP="00E24B57">
            <w:pPr>
              <w:ind w:hanging="107"/>
              <w:jc w:val="center"/>
              <w:rPr>
                <w:sz w:val="20"/>
                <w:szCs w:val="20"/>
              </w:rPr>
            </w:pPr>
          </w:p>
        </w:tc>
      </w:tr>
      <w:tr w:rsidR="00E24B57" w:rsidRPr="00030371" w:rsidTr="00536102">
        <w:trPr>
          <w:trHeight w:val="57"/>
        </w:trPr>
        <w:tc>
          <w:tcPr>
            <w:tcW w:w="710" w:type="dxa"/>
            <w:shd w:val="clear" w:color="auto" w:fill="auto"/>
            <w:vAlign w:val="center"/>
          </w:tcPr>
          <w:p w:rsidR="00E24B57" w:rsidRPr="00030371" w:rsidRDefault="00E24B57" w:rsidP="00E24B57">
            <w:pPr>
              <w:ind w:hanging="107"/>
              <w:jc w:val="center"/>
              <w:rPr>
                <w:sz w:val="20"/>
                <w:szCs w:val="20"/>
              </w:rPr>
            </w:pPr>
            <w:r w:rsidRPr="00030371">
              <w:rPr>
                <w:sz w:val="20"/>
                <w:szCs w:val="20"/>
              </w:rPr>
              <w:t>18</w:t>
            </w:r>
          </w:p>
        </w:tc>
        <w:tc>
          <w:tcPr>
            <w:tcW w:w="5699" w:type="dxa"/>
            <w:shd w:val="clear" w:color="auto" w:fill="auto"/>
            <w:vAlign w:val="bottom"/>
          </w:tcPr>
          <w:p w:rsidR="00E24B57" w:rsidRPr="00030371" w:rsidRDefault="00E24B57" w:rsidP="00E24B57">
            <w:pPr>
              <w:ind w:hanging="107"/>
              <w:rPr>
                <w:sz w:val="20"/>
                <w:szCs w:val="20"/>
              </w:rPr>
            </w:pPr>
            <w:r w:rsidRPr="00030371">
              <w:rPr>
                <w:sz w:val="20"/>
                <w:szCs w:val="20"/>
              </w:rPr>
              <w:t xml:space="preserve">Клинический анализ крови </w:t>
            </w:r>
          </w:p>
        </w:tc>
        <w:tc>
          <w:tcPr>
            <w:tcW w:w="3940" w:type="dxa"/>
            <w:shd w:val="clear" w:color="auto" w:fill="auto"/>
            <w:vAlign w:val="center"/>
          </w:tcPr>
          <w:p w:rsidR="00E24B57" w:rsidRPr="00030371" w:rsidRDefault="00E24B57" w:rsidP="00E24B57">
            <w:pPr>
              <w:ind w:hanging="107"/>
              <w:jc w:val="center"/>
              <w:rPr>
                <w:sz w:val="20"/>
                <w:szCs w:val="20"/>
              </w:rPr>
            </w:pPr>
          </w:p>
        </w:tc>
      </w:tr>
      <w:tr w:rsidR="00E24B57" w:rsidRPr="00030371" w:rsidTr="00536102">
        <w:trPr>
          <w:trHeight w:val="57"/>
        </w:trPr>
        <w:tc>
          <w:tcPr>
            <w:tcW w:w="710" w:type="dxa"/>
            <w:shd w:val="clear" w:color="auto" w:fill="auto"/>
            <w:vAlign w:val="center"/>
          </w:tcPr>
          <w:p w:rsidR="00E24B57" w:rsidRPr="00030371" w:rsidRDefault="00E24B57" w:rsidP="00E24B57">
            <w:pPr>
              <w:ind w:hanging="107"/>
              <w:jc w:val="center"/>
              <w:rPr>
                <w:sz w:val="20"/>
                <w:szCs w:val="20"/>
              </w:rPr>
            </w:pPr>
            <w:r w:rsidRPr="00030371">
              <w:rPr>
                <w:sz w:val="20"/>
                <w:szCs w:val="20"/>
              </w:rPr>
              <w:t>19</w:t>
            </w:r>
          </w:p>
        </w:tc>
        <w:tc>
          <w:tcPr>
            <w:tcW w:w="5699" w:type="dxa"/>
            <w:shd w:val="clear" w:color="auto" w:fill="auto"/>
            <w:vAlign w:val="bottom"/>
          </w:tcPr>
          <w:p w:rsidR="00E24B57" w:rsidRPr="00030371" w:rsidRDefault="00E24B57" w:rsidP="00E24B57">
            <w:pPr>
              <w:ind w:hanging="107"/>
              <w:rPr>
                <w:sz w:val="20"/>
                <w:szCs w:val="20"/>
              </w:rPr>
            </w:pPr>
            <w:r w:rsidRPr="00030371">
              <w:rPr>
                <w:sz w:val="20"/>
                <w:szCs w:val="20"/>
              </w:rPr>
              <w:t>Биохимический анализ крови</w:t>
            </w:r>
          </w:p>
        </w:tc>
        <w:tc>
          <w:tcPr>
            <w:tcW w:w="3940" w:type="dxa"/>
            <w:shd w:val="clear" w:color="auto" w:fill="auto"/>
            <w:vAlign w:val="center"/>
          </w:tcPr>
          <w:p w:rsidR="00E24B57" w:rsidRPr="00030371" w:rsidRDefault="00E24B57" w:rsidP="00E24B57">
            <w:pPr>
              <w:ind w:hanging="107"/>
              <w:jc w:val="center"/>
              <w:rPr>
                <w:sz w:val="20"/>
                <w:szCs w:val="20"/>
              </w:rPr>
            </w:pPr>
          </w:p>
        </w:tc>
      </w:tr>
      <w:tr w:rsidR="00E24B57" w:rsidRPr="00030371" w:rsidTr="00536102">
        <w:trPr>
          <w:trHeight w:val="57"/>
        </w:trPr>
        <w:tc>
          <w:tcPr>
            <w:tcW w:w="710" w:type="dxa"/>
            <w:shd w:val="clear" w:color="auto" w:fill="auto"/>
            <w:vAlign w:val="center"/>
          </w:tcPr>
          <w:p w:rsidR="00E24B57" w:rsidRPr="00030371" w:rsidRDefault="00E24B57" w:rsidP="00E24B57">
            <w:pPr>
              <w:ind w:hanging="107"/>
              <w:jc w:val="center"/>
              <w:rPr>
                <w:sz w:val="20"/>
                <w:szCs w:val="20"/>
              </w:rPr>
            </w:pPr>
            <w:r w:rsidRPr="00030371">
              <w:rPr>
                <w:sz w:val="20"/>
                <w:szCs w:val="20"/>
              </w:rPr>
              <w:t>20</w:t>
            </w:r>
          </w:p>
        </w:tc>
        <w:tc>
          <w:tcPr>
            <w:tcW w:w="5699" w:type="dxa"/>
            <w:shd w:val="clear" w:color="auto" w:fill="auto"/>
            <w:vAlign w:val="bottom"/>
          </w:tcPr>
          <w:p w:rsidR="00E24B57" w:rsidRPr="00030371" w:rsidRDefault="00E24B57" w:rsidP="00E24B57">
            <w:pPr>
              <w:ind w:hanging="107"/>
              <w:rPr>
                <w:sz w:val="20"/>
                <w:szCs w:val="20"/>
              </w:rPr>
            </w:pPr>
            <w:r w:rsidRPr="00030371">
              <w:rPr>
                <w:sz w:val="20"/>
                <w:szCs w:val="20"/>
              </w:rPr>
              <w:t>Исследование крови на сифилис</w:t>
            </w:r>
          </w:p>
        </w:tc>
        <w:tc>
          <w:tcPr>
            <w:tcW w:w="3940" w:type="dxa"/>
            <w:shd w:val="clear" w:color="auto" w:fill="auto"/>
            <w:vAlign w:val="center"/>
          </w:tcPr>
          <w:p w:rsidR="00E24B57" w:rsidRPr="00030371" w:rsidRDefault="00E24B57" w:rsidP="00E24B57">
            <w:pPr>
              <w:ind w:hanging="107"/>
              <w:jc w:val="center"/>
              <w:rPr>
                <w:sz w:val="20"/>
                <w:szCs w:val="20"/>
              </w:rPr>
            </w:pPr>
          </w:p>
        </w:tc>
      </w:tr>
      <w:tr w:rsidR="00536102" w:rsidRPr="00030371" w:rsidTr="00536102">
        <w:trPr>
          <w:trHeight w:val="57"/>
        </w:trPr>
        <w:tc>
          <w:tcPr>
            <w:tcW w:w="710" w:type="dxa"/>
            <w:shd w:val="clear" w:color="auto" w:fill="auto"/>
            <w:vAlign w:val="center"/>
          </w:tcPr>
          <w:p w:rsidR="00536102" w:rsidRPr="00030371" w:rsidRDefault="00536102" w:rsidP="00E24B57">
            <w:pPr>
              <w:ind w:hanging="107"/>
              <w:jc w:val="center"/>
              <w:rPr>
                <w:sz w:val="20"/>
                <w:szCs w:val="20"/>
              </w:rPr>
            </w:pPr>
          </w:p>
        </w:tc>
        <w:tc>
          <w:tcPr>
            <w:tcW w:w="5699" w:type="dxa"/>
            <w:shd w:val="clear" w:color="auto" w:fill="auto"/>
            <w:vAlign w:val="bottom"/>
          </w:tcPr>
          <w:p w:rsidR="00536102" w:rsidRPr="00030371" w:rsidRDefault="00536102" w:rsidP="00E24B57">
            <w:pPr>
              <w:ind w:hanging="107"/>
              <w:rPr>
                <w:sz w:val="20"/>
                <w:szCs w:val="20"/>
              </w:rPr>
            </w:pPr>
            <w:r w:rsidRPr="00030371">
              <w:rPr>
                <w:sz w:val="20"/>
                <w:szCs w:val="20"/>
              </w:rPr>
              <w:t>Измерение роста, веса</w:t>
            </w:r>
          </w:p>
        </w:tc>
        <w:tc>
          <w:tcPr>
            <w:tcW w:w="3940" w:type="dxa"/>
            <w:shd w:val="clear" w:color="auto" w:fill="auto"/>
            <w:vAlign w:val="center"/>
          </w:tcPr>
          <w:p w:rsidR="00536102" w:rsidRPr="00030371" w:rsidRDefault="00536102" w:rsidP="00E24B57">
            <w:pPr>
              <w:ind w:hanging="107"/>
              <w:jc w:val="center"/>
              <w:rPr>
                <w:sz w:val="20"/>
                <w:szCs w:val="20"/>
              </w:rPr>
            </w:pPr>
          </w:p>
        </w:tc>
      </w:tr>
      <w:tr w:rsidR="00536102" w:rsidRPr="00030371" w:rsidTr="00536102">
        <w:trPr>
          <w:trHeight w:val="57"/>
        </w:trPr>
        <w:tc>
          <w:tcPr>
            <w:tcW w:w="710" w:type="dxa"/>
            <w:shd w:val="clear" w:color="auto" w:fill="auto"/>
            <w:vAlign w:val="center"/>
          </w:tcPr>
          <w:p w:rsidR="00536102" w:rsidRPr="00030371" w:rsidRDefault="00536102" w:rsidP="00E24B57">
            <w:pPr>
              <w:ind w:hanging="107"/>
              <w:jc w:val="center"/>
              <w:rPr>
                <w:sz w:val="20"/>
                <w:szCs w:val="20"/>
              </w:rPr>
            </w:pPr>
          </w:p>
        </w:tc>
        <w:tc>
          <w:tcPr>
            <w:tcW w:w="5699" w:type="dxa"/>
            <w:shd w:val="clear" w:color="auto" w:fill="auto"/>
            <w:vAlign w:val="bottom"/>
          </w:tcPr>
          <w:p w:rsidR="00536102" w:rsidRPr="00030371" w:rsidRDefault="00536102" w:rsidP="00E24B57">
            <w:pPr>
              <w:ind w:hanging="107"/>
              <w:rPr>
                <w:sz w:val="20"/>
                <w:szCs w:val="20"/>
              </w:rPr>
            </w:pPr>
            <w:r w:rsidRPr="00030371">
              <w:rPr>
                <w:sz w:val="20"/>
                <w:szCs w:val="20"/>
              </w:rPr>
              <w:t>Определение группы крови и резус-фактора</w:t>
            </w:r>
          </w:p>
        </w:tc>
        <w:tc>
          <w:tcPr>
            <w:tcW w:w="3940" w:type="dxa"/>
            <w:shd w:val="clear" w:color="auto" w:fill="auto"/>
            <w:vAlign w:val="center"/>
          </w:tcPr>
          <w:p w:rsidR="00536102" w:rsidRPr="00030371" w:rsidRDefault="00536102" w:rsidP="00E24B57">
            <w:pPr>
              <w:ind w:hanging="107"/>
              <w:jc w:val="center"/>
              <w:rPr>
                <w:sz w:val="20"/>
                <w:szCs w:val="20"/>
              </w:rPr>
            </w:pPr>
          </w:p>
        </w:tc>
      </w:tr>
      <w:tr w:rsidR="00536102" w:rsidRPr="00030371" w:rsidTr="00536102">
        <w:trPr>
          <w:trHeight w:val="57"/>
        </w:trPr>
        <w:tc>
          <w:tcPr>
            <w:tcW w:w="710" w:type="dxa"/>
            <w:shd w:val="clear" w:color="auto" w:fill="auto"/>
            <w:vAlign w:val="center"/>
          </w:tcPr>
          <w:p w:rsidR="00536102" w:rsidRPr="00030371" w:rsidRDefault="00536102" w:rsidP="00E24B57">
            <w:pPr>
              <w:ind w:hanging="107"/>
              <w:jc w:val="center"/>
              <w:rPr>
                <w:sz w:val="20"/>
                <w:szCs w:val="20"/>
              </w:rPr>
            </w:pPr>
          </w:p>
        </w:tc>
        <w:tc>
          <w:tcPr>
            <w:tcW w:w="5699" w:type="dxa"/>
            <w:shd w:val="clear" w:color="auto" w:fill="auto"/>
            <w:vAlign w:val="bottom"/>
          </w:tcPr>
          <w:p w:rsidR="00536102" w:rsidRPr="00030371" w:rsidRDefault="00536102" w:rsidP="00E24B57">
            <w:pPr>
              <w:ind w:hanging="107"/>
              <w:rPr>
                <w:sz w:val="20"/>
                <w:szCs w:val="20"/>
              </w:rPr>
            </w:pPr>
            <w:r w:rsidRPr="00030371">
              <w:rPr>
                <w:sz w:val="20"/>
                <w:szCs w:val="20"/>
              </w:rPr>
              <w:t>Аудиометрия</w:t>
            </w:r>
          </w:p>
        </w:tc>
        <w:tc>
          <w:tcPr>
            <w:tcW w:w="3940" w:type="dxa"/>
            <w:shd w:val="clear" w:color="auto" w:fill="auto"/>
            <w:vAlign w:val="center"/>
          </w:tcPr>
          <w:p w:rsidR="00536102" w:rsidRPr="00030371" w:rsidRDefault="00536102" w:rsidP="00E24B57">
            <w:pPr>
              <w:ind w:hanging="107"/>
              <w:jc w:val="center"/>
              <w:rPr>
                <w:sz w:val="20"/>
                <w:szCs w:val="20"/>
              </w:rPr>
            </w:pPr>
          </w:p>
        </w:tc>
      </w:tr>
      <w:tr w:rsidR="00536102" w:rsidRPr="00030371" w:rsidTr="00536102">
        <w:trPr>
          <w:trHeight w:val="57"/>
        </w:trPr>
        <w:tc>
          <w:tcPr>
            <w:tcW w:w="710" w:type="dxa"/>
            <w:shd w:val="clear" w:color="auto" w:fill="auto"/>
            <w:vAlign w:val="center"/>
          </w:tcPr>
          <w:p w:rsidR="00536102" w:rsidRPr="00030371" w:rsidRDefault="00536102" w:rsidP="00536102">
            <w:pPr>
              <w:ind w:hanging="107"/>
              <w:rPr>
                <w:sz w:val="20"/>
                <w:szCs w:val="20"/>
              </w:rPr>
            </w:pPr>
          </w:p>
        </w:tc>
        <w:tc>
          <w:tcPr>
            <w:tcW w:w="5699" w:type="dxa"/>
            <w:shd w:val="clear" w:color="auto" w:fill="auto"/>
            <w:vAlign w:val="bottom"/>
          </w:tcPr>
          <w:p w:rsidR="00536102" w:rsidRPr="00030371" w:rsidRDefault="00536102" w:rsidP="00E24B57">
            <w:pPr>
              <w:ind w:hanging="107"/>
              <w:rPr>
                <w:sz w:val="20"/>
                <w:szCs w:val="20"/>
              </w:rPr>
            </w:pPr>
            <w:r w:rsidRPr="00030371">
              <w:rPr>
                <w:sz w:val="20"/>
                <w:szCs w:val="20"/>
              </w:rPr>
              <w:t>Исследование вестибулярного аппарата</w:t>
            </w:r>
          </w:p>
        </w:tc>
        <w:tc>
          <w:tcPr>
            <w:tcW w:w="3940" w:type="dxa"/>
            <w:shd w:val="clear" w:color="auto" w:fill="auto"/>
            <w:vAlign w:val="center"/>
          </w:tcPr>
          <w:p w:rsidR="00536102" w:rsidRPr="00030371" w:rsidRDefault="00536102" w:rsidP="00E24B57">
            <w:pPr>
              <w:ind w:hanging="107"/>
              <w:jc w:val="center"/>
              <w:rPr>
                <w:sz w:val="20"/>
                <w:szCs w:val="20"/>
              </w:rPr>
            </w:pPr>
          </w:p>
        </w:tc>
      </w:tr>
      <w:tr w:rsidR="00571052" w:rsidRPr="00030371" w:rsidTr="00536102">
        <w:trPr>
          <w:trHeight w:val="57"/>
        </w:trPr>
        <w:tc>
          <w:tcPr>
            <w:tcW w:w="710" w:type="dxa"/>
            <w:shd w:val="clear" w:color="auto" w:fill="auto"/>
            <w:vAlign w:val="center"/>
          </w:tcPr>
          <w:p w:rsidR="00571052" w:rsidRPr="00030371" w:rsidRDefault="00571052" w:rsidP="00536102">
            <w:pPr>
              <w:ind w:hanging="107"/>
              <w:rPr>
                <w:sz w:val="20"/>
                <w:szCs w:val="20"/>
              </w:rPr>
            </w:pPr>
          </w:p>
        </w:tc>
        <w:tc>
          <w:tcPr>
            <w:tcW w:w="5699" w:type="dxa"/>
            <w:shd w:val="clear" w:color="auto" w:fill="auto"/>
            <w:vAlign w:val="bottom"/>
          </w:tcPr>
          <w:p w:rsidR="00571052" w:rsidRPr="00030371" w:rsidRDefault="00571052" w:rsidP="00571052">
            <w:pPr>
              <w:ind w:hanging="107"/>
              <w:rPr>
                <w:sz w:val="20"/>
                <w:szCs w:val="20"/>
              </w:rPr>
            </w:pPr>
            <w:r w:rsidRPr="00030371">
              <w:rPr>
                <w:sz w:val="20"/>
                <w:szCs w:val="20"/>
              </w:rPr>
              <w:t>Острота зрения, цветоощущение, определение полей зрения</w:t>
            </w:r>
          </w:p>
        </w:tc>
        <w:tc>
          <w:tcPr>
            <w:tcW w:w="3940" w:type="dxa"/>
            <w:shd w:val="clear" w:color="auto" w:fill="auto"/>
            <w:vAlign w:val="center"/>
          </w:tcPr>
          <w:p w:rsidR="00571052" w:rsidRPr="00030371" w:rsidRDefault="00571052" w:rsidP="00E24B57">
            <w:pPr>
              <w:ind w:hanging="107"/>
              <w:jc w:val="center"/>
              <w:rPr>
                <w:sz w:val="20"/>
                <w:szCs w:val="20"/>
              </w:rPr>
            </w:pPr>
          </w:p>
        </w:tc>
      </w:tr>
      <w:tr w:rsidR="00571052" w:rsidRPr="00030371" w:rsidTr="00536102">
        <w:trPr>
          <w:trHeight w:val="57"/>
        </w:trPr>
        <w:tc>
          <w:tcPr>
            <w:tcW w:w="710" w:type="dxa"/>
            <w:shd w:val="clear" w:color="auto" w:fill="auto"/>
            <w:vAlign w:val="center"/>
          </w:tcPr>
          <w:p w:rsidR="00571052" w:rsidRPr="00030371" w:rsidRDefault="00571052" w:rsidP="00536102">
            <w:pPr>
              <w:ind w:hanging="107"/>
              <w:rPr>
                <w:sz w:val="20"/>
                <w:szCs w:val="20"/>
              </w:rPr>
            </w:pPr>
          </w:p>
        </w:tc>
        <w:tc>
          <w:tcPr>
            <w:tcW w:w="5699" w:type="dxa"/>
            <w:shd w:val="clear" w:color="auto" w:fill="auto"/>
            <w:vAlign w:val="bottom"/>
          </w:tcPr>
          <w:p w:rsidR="00571052" w:rsidRPr="00030371" w:rsidRDefault="00571052" w:rsidP="00571052">
            <w:pPr>
              <w:ind w:hanging="107"/>
              <w:rPr>
                <w:sz w:val="20"/>
                <w:szCs w:val="20"/>
              </w:rPr>
            </w:pPr>
            <w:proofErr w:type="spellStart"/>
            <w:r w:rsidRPr="00030371">
              <w:rPr>
                <w:sz w:val="20"/>
                <w:szCs w:val="20"/>
              </w:rPr>
              <w:t>Биомикроскопия</w:t>
            </w:r>
            <w:proofErr w:type="spellEnd"/>
            <w:r w:rsidRPr="00030371">
              <w:rPr>
                <w:sz w:val="20"/>
                <w:szCs w:val="20"/>
              </w:rPr>
              <w:t xml:space="preserve"> сред глаза</w:t>
            </w:r>
          </w:p>
        </w:tc>
        <w:tc>
          <w:tcPr>
            <w:tcW w:w="3940" w:type="dxa"/>
            <w:shd w:val="clear" w:color="auto" w:fill="auto"/>
            <w:vAlign w:val="center"/>
          </w:tcPr>
          <w:p w:rsidR="00571052" w:rsidRPr="00030371" w:rsidRDefault="00571052" w:rsidP="00E24B57">
            <w:pPr>
              <w:ind w:hanging="107"/>
              <w:jc w:val="center"/>
              <w:rPr>
                <w:sz w:val="20"/>
                <w:szCs w:val="20"/>
              </w:rPr>
            </w:pPr>
          </w:p>
        </w:tc>
      </w:tr>
      <w:tr w:rsidR="00571052" w:rsidRPr="00030371" w:rsidTr="00536102">
        <w:trPr>
          <w:trHeight w:val="57"/>
        </w:trPr>
        <w:tc>
          <w:tcPr>
            <w:tcW w:w="710" w:type="dxa"/>
            <w:shd w:val="clear" w:color="auto" w:fill="auto"/>
            <w:vAlign w:val="center"/>
          </w:tcPr>
          <w:p w:rsidR="00571052" w:rsidRPr="00030371" w:rsidRDefault="00571052" w:rsidP="00536102">
            <w:pPr>
              <w:ind w:hanging="107"/>
              <w:rPr>
                <w:sz w:val="20"/>
                <w:szCs w:val="20"/>
              </w:rPr>
            </w:pPr>
          </w:p>
        </w:tc>
        <w:tc>
          <w:tcPr>
            <w:tcW w:w="5699" w:type="dxa"/>
            <w:shd w:val="clear" w:color="auto" w:fill="auto"/>
            <w:vAlign w:val="bottom"/>
          </w:tcPr>
          <w:p w:rsidR="00571052" w:rsidRPr="00030371" w:rsidRDefault="00571052" w:rsidP="00571052">
            <w:pPr>
              <w:ind w:hanging="107"/>
              <w:rPr>
                <w:sz w:val="20"/>
                <w:szCs w:val="20"/>
              </w:rPr>
            </w:pPr>
            <w:r w:rsidRPr="00030371">
              <w:rPr>
                <w:sz w:val="20"/>
                <w:szCs w:val="20"/>
              </w:rPr>
              <w:t>Офтальмоскопия глазного дна</w:t>
            </w:r>
          </w:p>
        </w:tc>
        <w:tc>
          <w:tcPr>
            <w:tcW w:w="3940" w:type="dxa"/>
            <w:shd w:val="clear" w:color="auto" w:fill="auto"/>
            <w:vAlign w:val="center"/>
          </w:tcPr>
          <w:p w:rsidR="00571052" w:rsidRPr="00030371" w:rsidRDefault="00571052" w:rsidP="00E24B57">
            <w:pPr>
              <w:ind w:hanging="107"/>
              <w:jc w:val="center"/>
              <w:rPr>
                <w:sz w:val="20"/>
                <w:szCs w:val="20"/>
              </w:rPr>
            </w:pPr>
          </w:p>
        </w:tc>
      </w:tr>
      <w:tr w:rsidR="00306DD0" w:rsidRPr="00030371" w:rsidTr="00536102">
        <w:trPr>
          <w:trHeight w:val="57"/>
        </w:trPr>
        <w:tc>
          <w:tcPr>
            <w:tcW w:w="710" w:type="dxa"/>
            <w:shd w:val="clear" w:color="auto" w:fill="auto"/>
            <w:vAlign w:val="center"/>
          </w:tcPr>
          <w:p w:rsidR="00306DD0" w:rsidRPr="00030371" w:rsidRDefault="00306DD0" w:rsidP="00E24B57">
            <w:pPr>
              <w:ind w:hanging="107"/>
              <w:jc w:val="center"/>
              <w:rPr>
                <w:sz w:val="20"/>
                <w:szCs w:val="20"/>
              </w:rPr>
            </w:pPr>
          </w:p>
        </w:tc>
        <w:tc>
          <w:tcPr>
            <w:tcW w:w="5699" w:type="dxa"/>
            <w:shd w:val="clear" w:color="auto" w:fill="auto"/>
            <w:vAlign w:val="bottom"/>
          </w:tcPr>
          <w:p w:rsidR="00306DD0" w:rsidRPr="00030371" w:rsidRDefault="00306DD0" w:rsidP="00E24B57">
            <w:pPr>
              <w:ind w:hanging="107"/>
              <w:rPr>
                <w:sz w:val="20"/>
                <w:szCs w:val="20"/>
              </w:rPr>
            </w:pPr>
            <w:r w:rsidRPr="00030371">
              <w:rPr>
                <w:sz w:val="20"/>
                <w:szCs w:val="20"/>
              </w:rPr>
              <w:t>Мазок на гонорею</w:t>
            </w:r>
          </w:p>
        </w:tc>
        <w:tc>
          <w:tcPr>
            <w:tcW w:w="3940" w:type="dxa"/>
            <w:shd w:val="clear" w:color="auto" w:fill="auto"/>
            <w:vAlign w:val="center"/>
          </w:tcPr>
          <w:p w:rsidR="00306DD0" w:rsidRPr="00030371" w:rsidRDefault="00306DD0" w:rsidP="00E24B57">
            <w:pPr>
              <w:ind w:hanging="107"/>
              <w:jc w:val="center"/>
              <w:rPr>
                <w:sz w:val="20"/>
                <w:szCs w:val="20"/>
              </w:rPr>
            </w:pPr>
          </w:p>
        </w:tc>
      </w:tr>
      <w:tr w:rsidR="00E24B57" w:rsidRPr="00030371" w:rsidTr="00536102">
        <w:trPr>
          <w:trHeight w:val="57"/>
        </w:trPr>
        <w:tc>
          <w:tcPr>
            <w:tcW w:w="710" w:type="dxa"/>
            <w:shd w:val="clear" w:color="auto" w:fill="auto"/>
            <w:vAlign w:val="center"/>
          </w:tcPr>
          <w:p w:rsidR="00E24B57" w:rsidRPr="00030371" w:rsidRDefault="00E24B57" w:rsidP="00E24B57">
            <w:pPr>
              <w:ind w:hanging="107"/>
              <w:jc w:val="center"/>
              <w:rPr>
                <w:sz w:val="20"/>
                <w:szCs w:val="20"/>
              </w:rPr>
            </w:pPr>
            <w:r w:rsidRPr="00030371">
              <w:rPr>
                <w:sz w:val="20"/>
                <w:szCs w:val="20"/>
              </w:rPr>
              <w:t>21</w:t>
            </w:r>
          </w:p>
        </w:tc>
        <w:tc>
          <w:tcPr>
            <w:tcW w:w="5699" w:type="dxa"/>
            <w:shd w:val="clear" w:color="auto" w:fill="auto"/>
            <w:vAlign w:val="bottom"/>
          </w:tcPr>
          <w:p w:rsidR="00E24B57" w:rsidRPr="00030371" w:rsidRDefault="00E24B57" w:rsidP="00E24B57">
            <w:pPr>
              <w:ind w:hanging="107"/>
              <w:rPr>
                <w:sz w:val="20"/>
                <w:szCs w:val="20"/>
              </w:rPr>
            </w:pPr>
            <w:r w:rsidRPr="00030371">
              <w:rPr>
                <w:sz w:val="20"/>
                <w:szCs w:val="20"/>
              </w:rPr>
              <w:t>Клинический анализ мочи</w:t>
            </w:r>
          </w:p>
        </w:tc>
        <w:tc>
          <w:tcPr>
            <w:tcW w:w="3940" w:type="dxa"/>
            <w:shd w:val="clear" w:color="auto" w:fill="auto"/>
            <w:vAlign w:val="center"/>
          </w:tcPr>
          <w:p w:rsidR="00E24B57" w:rsidRPr="00030371" w:rsidRDefault="00E24B57" w:rsidP="00E24B57">
            <w:pPr>
              <w:ind w:hanging="107"/>
              <w:jc w:val="center"/>
              <w:rPr>
                <w:sz w:val="20"/>
                <w:szCs w:val="20"/>
              </w:rPr>
            </w:pPr>
          </w:p>
        </w:tc>
      </w:tr>
      <w:tr w:rsidR="00E24B57" w:rsidRPr="00030371" w:rsidTr="00536102">
        <w:trPr>
          <w:trHeight w:val="57"/>
        </w:trPr>
        <w:tc>
          <w:tcPr>
            <w:tcW w:w="710" w:type="dxa"/>
            <w:shd w:val="clear" w:color="auto" w:fill="auto"/>
            <w:vAlign w:val="center"/>
          </w:tcPr>
          <w:p w:rsidR="00E24B57" w:rsidRPr="00030371" w:rsidRDefault="00E24B57" w:rsidP="00E24B57">
            <w:pPr>
              <w:ind w:hanging="107"/>
              <w:jc w:val="center"/>
              <w:rPr>
                <w:sz w:val="20"/>
                <w:szCs w:val="20"/>
              </w:rPr>
            </w:pPr>
            <w:r w:rsidRPr="00030371">
              <w:rPr>
                <w:sz w:val="20"/>
                <w:szCs w:val="20"/>
              </w:rPr>
              <w:t>22</w:t>
            </w:r>
          </w:p>
        </w:tc>
        <w:tc>
          <w:tcPr>
            <w:tcW w:w="5699" w:type="dxa"/>
            <w:shd w:val="clear" w:color="auto" w:fill="auto"/>
            <w:vAlign w:val="bottom"/>
          </w:tcPr>
          <w:p w:rsidR="00E24B57" w:rsidRPr="00030371" w:rsidRDefault="00E24B57" w:rsidP="00E24B57">
            <w:pPr>
              <w:ind w:hanging="107"/>
              <w:rPr>
                <w:sz w:val="20"/>
                <w:szCs w:val="20"/>
              </w:rPr>
            </w:pPr>
            <w:r w:rsidRPr="00030371">
              <w:rPr>
                <w:sz w:val="20"/>
                <w:szCs w:val="20"/>
              </w:rPr>
              <w:t>Исследование на гельминтоз</w:t>
            </w:r>
          </w:p>
        </w:tc>
        <w:tc>
          <w:tcPr>
            <w:tcW w:w="3940" w:type="dxa"/>
            <w:shd w:val="clear" w:color="auto" w:fill="auto"/>
            <w:vAlign w:val="center"/>
          </w:tcPr>
          <w:p w:rsidR="00E24B57" w:rsidRPr="00030371" w:rsidRDefault="00E24B57" w:rsidP="00E24B57">
            <w:pPr>
              <w:ind w:hanging="107"/>
              <w:jc w:val="center"/>
              <w:rPr>
                <w:sz w:val="20"/>
                <w:szCs w:val="20"/>
              </w:rPr>
            </w:pPr>
          </w:p>
        </w:tc>
      </w:tr>
      <w:tr w:rsidR="00E24B57" w:rsidRPr="00030371" w:rsidTr="00536102">
        <w:trPr>
          <w:trHeight w:val="57"/>
        </w:trPr>
        <w:tc>
          <w:tcPr>
            <w:tcW w:w="710" w:type="dxa"/>
            <w:shd w:val="clear" w:color="auto" w:fill="auto"/>
            <w:vAlign w:val="center"/>
          </w:tcPr>
          <w:p w:rsidR="00E24B57" w:rsidRPr="00030371" w:rsidRDefault="00E24B57" w:rsidP="00E24B57">
            <w:pPr>
              <w:ind w:hanging="107"/>
              <w:jc w:val="center"/>
              <w:rPr>
                <w:sz w:val="20"/>
                <w:szCs w:val="20"/>
              </w:rPr>
            </w:pPr>
            <w:r w:rsidRPr="00030371">
              <w:rPr>
                <w:sz w:val="20"/>
                <w:szCs w:val="20"/>
              </w:rPr>
              <w:t>23</w:t>
            </w:r>
          </w:p>
        </w:tc>
        <w:tc>
          <w:tcPr>
            <w:tcW w:w="5699" w:type="dxa"/>
            <w:shd w:val="clear" w:color="auto" w:fill="auto"/>
            <w:vAlign w:val="bottom"/>
          </w:tcPr>
          <w:p w:rsidR="00E24B57" w:rsidRPr="00030371" w:rsidRDefault="00E24B57" w:rsidP="00E24B57">
            <w:pPr>
              <w:ind w:hanging="107"/>
              <w:rPr>
                <w:sz w:val="20"/>
                <w:szCs w:val="20"/>
              </w:rPr>
            </w:pPr>
            <w:r w:rsidRPr="00030371">
              <w:rPr>
                <w:sz w:val="20"/>
                <w:szCs w:val="20"/>
              </w:rPr>
              <w:t>Исследование на энтеробиоз</w:t>
            </w:r>
          </w:p>
        </w:tc>
        <w:tc>
          <w:tcPr>
            <w:tcW w:w="3940" w:type="dxa"/>
            <w:shd w:val="clear" w:color="auto" w:fill="auto"/>
            <w:vAlign w:val="center"/>
          </w:tcPr>
          <w:p w:rsidR="00E24B57" w:rsidRPr="00030371" w:rsidRDefault="00E24B57" w:rsidP="00E24B57">
            <w:pPr>
              <w:ind w:hanging="107"/>
              <w:jc w:val="center"/>
              <w:rPr>
                <w:sz w:val="20"/>
                <w:szCs w:val="20"/>
              </w:rPr>
            </w:pPr>
          </w:p>
        </w:tc>
      </w:tr>
      <w:tr w:rsidR="00E24B57" w:rsidRPr="00030371" w:rsidTr="00536102">
        <w:trPr>
          <w:trHeight w:val="57"/>
        </w:trPr>
        <w:tc>
          <w:tcPr>
            <w:tcW w:w="710" w:type="dxa"/>
            <w:shd w:val="clear" w:color="auto" w:fill="auto"/>
            <w:vAlign w:val="center"/>
          </w:tcPr>
          <w:p w:rsidR="00E24B57" w:rsidRPr="00030371" w:rsidRDefault="00E24B57" w:rsidP="00E24B57">
            <w:pPr>
              <w:ind w:hanging="107"/>
              <w:jc w:val="center"/>
              <w:rPr>
                <w:sz w:val="20"/>
                <w:szCs w:val="20"/>
              </w:rPr>
            </w:pPr>
            <w:r w:rsidRPr="00030371">
              <w:rPr>
                <w:sz w:val="20"/>
                <w:szCs w:val="20"/>
              </w:rPr>
              <w:t>24</w:t>
            </w:r>
          </w:p>
        </w:tc>
        <w:tc>
          <w:tcPr>
            <w:tcW w:w="5699" w:type="dxa"/>
            <w:shd w:val="clear" w:color="auto" w:fill="auto"/>
            <w:vAlign w:val="bottom"/>
          </w:tcPr>
          <w:p w:rsidR="00E24B57" w:rsidRPr="00030371" w:rsidRDefault="00E24B57" w:rsidP="00E24B57">
            <w:pPr>
              <w:ind w:hanging="107"/>
              <w:rPr>
                <w:sz w:val="20"/>
                <w:szCs w:val="20"/>
              </w:rPr>
            </w:pPr>
            <w:r w:rsidRPr="00030371">
              <w:rPr>
                <w:sz w:val="20"/>
                <w:szCs w:val="20"/>
              </w:rPr>
              <w:t>Исследование на стафилококк</w:t>
            </w:r>
          </w:p>
        </w:tc>
        <w:tc>
          <w:tcPr>
            <w:tcW w:w="3940" w:type="dxa"/>
            <w:shd w:val="clear" w:color="auto" w:fill="auto"/>
            <w:vAlign w:val="center"/>
          </w:tcPr>
          <w:p w:rsidR="00E24B57" w:rsidRPr="00030371" w:rsidRDefault="00E24B57" w:rsidP="00E24B57">
            <w:pPr>
              <w:ind w:hanging="107"/>
              <w:jc w:val="center"/>
              <w:rPr>
                <w:sz w:val="20"/>
                <w:szCs w:val="20"/>
              </w:rPr>
            </w:pPr>
          </w:p>
        </w:tc>
      </w:tr>
      <w:tr w:rsidR="00E24B57" w:rsidRPr="00030371" w:rsidTr="00536102">
        <w:trPr>
          <w:trHeight w:val="57"/>
        </w:trPr>
        <w:tc>
          <w:tcPr>
            <w:tcW w:w="710" w:type="dxa"/>
            <w:shd w:val="clear" w:color="auto" w:fill="auto"/>
            <w:vAlign w:val="center"/>
          </w:tcPr>
          <w:p w:rsidR="00E24B57" w:rsidRPr="00030371" w:rsidRDefault="00E24B57" w:rsidP="00E24B57">
            <w:pPr>
              <w:ind w:hanging="107"/>
              <w:jc w:val="center"/>
              <w:rPr>
                <w:sz w:val="20"/>
                <w:szCs w:val="20"/>
              </w:rPr>
            </w:pPr>
            <w:r w:rsidRPr="00030371">
              <w:rPr>
                <w:sz w:val="20"/>
                <w:szCs w:val="20"/>
              </w:rPr>
              <w:lastRenderedPageBreak/>
              <w:t>25</w:t>
            </w:r>
          </w:p>
        </w:tc>
        <w:tc>
          <w:tcPr>
            <w:tcW w:w="5699" w:type="dxa"/>
            <w:shd w:val="clear" w:color="auto" w:fill="auto"/>
            <w:vAlign w:val="bottom"/>
          </w:tcPr>
          <w:p w:rsidR="00E24B57" w:rsidRPr="00030371" w:rsidRDefault="00E24B57" w:rsidP="00E24B57">
            <w:pPr>
              <w:ind w:hanging="107"/>
              <w:rPr>
                <w:sz w:val="20"/>
                <w:szCs w:val="20"/>
              </w:rPr>
            </w:pPr>
            <w:r w:rsidRPr="00030371">
              <w:rPr>
                <w:sz w:val="20"/>
                <w:szCs w:val="20"/>
              </w:rPr>
              <w:t>Мазок на цитологию (атипичные клетки)</w:t>
            </w:r>
          </w:p>
        </w:tc>
        <w:tc>
          <w:tcPr>
            <w:tcW w:w="3940" w:type="dxa"/>
            <w:shd w:val="clear" w:color="auto" w:fill="auto"/>
            <w:vAlign w:val="center"/>
          </w:tcPr>
          <w:p w:rsidR="00E24B57" w:rsidRPr="00030371" w:rsidRDefault="00E24B57" w:rsidP="00E24B57">
            <w:pPr>
              <w:ind w:hanging="107"/>
              <w:jc w:val="center"/>
              <w:rPr>
                <w:sz w:val="20"/>
                <w:szCs w:val="20"/>
              </w:rPr>
            </w:pPr>
          </w:p>
        </w:tc>
      </w:tr>
      <w:tr w:rsidR="00306DD0" w:rsidRPr="00030371" w:rsidTr="00536102">
        <w:trPr>
          <w:trHeight w:val="57"/>
        </w:trPr>
        <w:tc>
          <w:tcPr>
            <w:tcW w:w="710" w:type="dxa"/>
            <w:shd w:val="clear" w:color="auto" w:fill="auto"/>
            <w:vAlign w:val="center"/>
          </w:tcPr>
          <w:p w:rsidR="00306DD0" w:rsidRPr="00030371" w:rsidRDefault="00306DD0" w:rsidP="00E24B57">
            <w:pPr>
              <w:ind w:hanging="107"/>
              <w:jc w:val="center"/>
              <w:rPr>
                <w:sz w:val="20"/>
                <w:szCs w:val="20"/>
              </w:rPr>
            </w:pPr>
          </w:p>
        </w:tc>
        <w:tc>
          <w:tcPr>
            <w:tcW w:w="5699" w:type="dxa"/>
            <w:shd w:val="clear" w:color="auto" w:fill="auto"/>
            <w:vAlign w:val="bottom"/>
          </w:tcPr>
          <w:p w:rsidR="00306DD0" w:rsidRPr="00030371" w:rsidRDefault="00536102" w:rsidP="00536102">
            <w:pPr>
              <w:ind w:hanging="107"/>
              <w:rPr>
                <w:sz w:val="20"/>
                <w:szCs w:val="20"/>
              </w:rPr>
            </w:pPr>
            <w:r w:rsidRPr="00030371">
              <w:rPr>
                <w:sz w:val="20"/>
                <w:szCs w:val="20"/>
              </w:rPr>
              <w:t xml:space="preserve">Бактериологическое исследование </w:t>
            </w:r>
            <w:r w:rsidR="00306DD0" w:rsidRPr="00030371">
              <w:rPr>
                <w:sz w:val="20"/>
                <w:szCs w:val="20"/>
              </w:rPr>
              <w:t>на носительство возбудителей кишечных инфекций</w:t>
            </w:r>
            <w:r w:rsidRPr="00030371">
              <w:rPr>
                <w:sz w:val="20"/>
                <w:szCs w:val="20"/>
              </w:rPr>
              <w:t xml:space="preserve"> </w:t>
            </w:r>
          </w:p>
        </w:tc>
        <w:tc>
          <w:tcPr>
            <w:tcW w:w="3940" w:type="dxa"/>
            <w:shd w:val="clear" w:color="auto" w:fill="auto"/>
            <w:vAlign w:val="center"/>
          </w:tcPr>
          <w:p w:rsidR="00306DD0" w:rsidRPr="00030371" w:rsidRDefault="00306DD0" w:rsidP="00E24B57">
            <w:pPr>
              <w:ind w:hanging="107"/>
              <w:jc w:val="center"/>
              <w:rPr>
                <w:sz w:val="20"/>
                <w:szCs w:val="20"/>
              </w:rPr>
            </w:pPr>
          </w:p>
        </w:tc>
      </w:tr>
      <w:tr w:rsidR="00306DD0" w:rsidRPr="00030371" w:rsidTr="00536102">
        <w:trPr>
          <w:trHeight w:val="57"/>
        </w:trPr>
        <w:tc>
          <w:tcPr>
            <w:tcW w:w="710" w:type="dxa"/>
            <w:shd w:val="clear" w:color="auto" w:fill="auto"/>
            <w:vAlign w:val="center"/>
          </w:tcPr>
          <w:p w:rsidR="00306DD0" w:rsidRPr="00030371" w:rsidRDefault="00306DD0" w:rsidP="00E24B57">
            <w:pPr>
              <w:ind w:hanging="107"/>
              <w:jc w:val="center"/>
              <w:rPr>
                <w:sz w:val="20"/>
                <w:szCs w:val="20"/>
              </w:rPr>
            </w:pPr>
          </w:p>
        </w:tc>
        <w:tc>
          <w:tcPr>
            <w:tcW w:w="5699" w:type="dxa"/>
            <w:shd w:val="clear" w:color="auto" w:fill="auto"/>
            <w:vAlign w:val="bottom"/>
          </w:tcPr>
          <w:p w:rsidR="00306DD0" w:rsidRPr="00030371" w:rsidRDefault="00306DD0" w:rsidP="00E24B57">
            <w:pPr>
              <w:ind w:hanging="107"/>
              <w:rPr>
                <w:sz w:val="20"/>
                <w:szCs w:val="20"/>
              </w:rPr>
            </w:pPr>
            <w:r w:rsidRPr="00030371">
              <w:rPr>
                <w:sz w:val="20"/>
                <w:szCs w:val="20"/>
              </w:rPr>
              <w:t>Серологическое обследование на брюшной тиф</w:t>
            </w:r>
          </w:p>
        </w:tc>
        <w:tc>
          <w:tcPr>
            <w:tcW w:w="3940" w:type="dxa"/>
            <w:shd w:val="clear" w:color="auto" w:fill="auto"/>
            <w:vAlign w:val="center"/>
          </w:tcPr>
          <w:p w:rsidR="00306DD0" w:rsidRPr="00030371" w:rsidRDefault="00306DD0" w:rsidP="00E24B57">
            <w:pPr>
              <w:ind w:hanging="107"/>
              <w:jc w:val="center"/>
              <w:rPr>
                <w:sz w:val="20"/>
                <w:szCs w:val="20"/>
              </w:rPr>
            </w:pPr>
          </w:p>
        </w:tc>
      </w:tr>
      <w:tr w:rsidR="00536102" w:rsidRPr="00030371" w:rsidTr="00536102">
        <w:trPr>
          <w:trHeight w:val="57"/>
        </w:trPr>
        <w:tc>
          <w:tcPr>
            <w:tcW w:w="710" w:type="dxa"/>
            <w:shd w:val="clear" w:color="auto" w:fill="auto"/>
            <w:vAlign w:val="center"/>
          </w:tcPr>
          <w:p w:rsidR="00536102" w:rsidRPr="00030371" w:rsidRDefault="00536102" w:rsidP="00E24B57">
            <w:pPr>
              <w:ind w:hanging="107"/>
              <w:jc w:val="center"/>
              <w:rPr>
                <w:sz w:val="20"/>
                <w:szCs w:val="20"/>
              </w:rPr>
            </w:pPr>
          </w:p>
        </w:tc>
        <w:tc>
          <w:tcPr>
            <w:tcW w:w="5699" w:type="dxa"/>
            <w:shd w:val="clear" w:color="auto" w:fill="auto"/>
            <w:vAlign w:val="bottom"/>
          </w:tcPr>
          <w:p w:rsidR="00536102" w:rsidRPr="00030371" w:rsidRDefault="00536102" w:rsidP="00E24B57">
            <w:pPr>
              <w:ind w:hanging="107"/>
              <w:rPr>
                <w:sz w:val="20"/>
                <w:szCs w:val="20"/>
              </w:rPr>
            </w:pPr>
            <w:r w:rsidRPr="00030371">
              <w:rPr>
                <w:sz w:val="20"/>
                <w:szCs w:val="20"/>
              </w:rPr>
              <w:t>Бактериологическое исследование (на флору)</w:t>
            </w:r>
          </w:p>
        </w:tc>
        <w:tc>
          <w:tcPr>
            <w:tcW w:w="3940" w:type="dxa"/>
            <w:shd w:val="clear" w:color="auto" w:fill="auto"/>
            <w:vAlign w:val="center"/>
          </w:tcPr>
          <w:p w:rsidR="00536102" w:rsidRPr="00030371" w:rsidRDefault="00536102" w:rsidP="00E24B57">
            <w:pPr>
              <w:ind w:hanging="107"/>
              <w:jc w:val="center"/>
              <w:rPr>
                <w:sz w:val="20"/>
                <w:szCs w:val="20"/>
              </w:rPr>
            </w:pPr>
          </w:p>
        </w:tc>
      </w:tr>
      <w:tr w:rsidR="002A4B37" w:rsidRPr="00030371" w:rsidTr="00536102">
        <w:trPr>
          <w:trHeight w:val="57"/>
        </w:trPr>
        <w:tc>
          <w:tcPr>
            <w:tcW w:w="710" w:type="dxa"/>
            <w:shd w:val="clear" w:color="auto" w:fill="auto"/>
            <w:vAlign w:val="center"/>
          </w:tcPr>
          <w:p w:rsidR="002A4B37" w:rsidRPr="00030371" w:rsidRDefault="002A4B37" w:rsidP="00E24B57">
            <w:pPr>
              <w:ind w:hanging="107"/>
              <w:jc w:val="center"/>
              <w:rPr>
                <w:sz w:val="20"/>
                <w:szCs w:val="20"/>
              </w:rPr>
            </w:pPr>
          </w:p>
        </w:tc>
        <w:tc>
          <w:tcPr>
            <w:tcW w:w="9639" w:type="dxa"/>
            <w:gridSpan w:val="2"/>
            <w:shd w:val="clear" w:color="auto" w:fill="auto"/>
            <w:vAlign w:val="bottom"/>
          </w:tcPr>
          <w:p w:rsidR="002A4B37" w:rsidRPr="00030371" w:rsidRDefault="002A4B37" w:rsidP="002A4B37">
            <w:pPr>
              <w:ind w:hanging="107"/>
              <w:rPr>
                <w:i/>
                <w:sz w:val="18"/>
                <w:szCs w:val="18"/>
              </w:rPr>
            </w:pPr>
            <w:r w:rsidRPr="00030371">
              <w:rPr>
                <w:i/>
                <w:sz w:val="18"/>
                <w:szCs w:val="18"/>
              </w:rPr>
              <w:t>*Количество работников 550 чел. Указано приблизительное количество человек, будет уточняться на момент проведения ПМО.</w:t>
            </w:r>
          </w:p>
        </w:tc>
      </w:tr>
    </w:tbl>
    <w:p w:rsidR="00A27E04" w:rsidRPr="00030371" w:rsidRDefault="002A4B37" w:rsidP="00A27E04">
      <w:pPr>
        <w:pStyle w:val="ConsPlusNormal"/>
        <w:spacing w:before="120" w:line="276" w:lineRule="auto"/>
        <w:jc w:val="center"/>
        <w:rPr>
          <w:rFonts w:ascii="Times New Roman" w:hAnsi="Times New Roman" w:cs="Times New Roman"/>
          <w:b/>
          <w:sz w:val="20"/>
        </w:rPr>
      </w:pPr>
      <w:r w:rsidRPr="00030371">
        <w:rPr>
          <w:rFonts w:ascii="Times New Roman" w:hAnsi="Times New Roman" w:cs="Times New Roman"/>
          <w:b/>
          <w:sz w:val="20"/>
        </w:rPr>
        <w:t>График оказания услуг</w:t>
      </w:r>
    </w:p>
    <w:tbl>
      <w:tblPr>
        <w:tblStyle w:val="a9"/>
        <w:tblpPr w:leftFromText="180" w:rightFromText="180" w:vertAnchor="text" w:horzAnchor="margin" w:tblpY="56"/>
        <w:tblW w:w="10060" w:type="dxa"/>
        <w:tblLook w:val="04A0" w:firstRow="1" w:lastRow="0" w:firstColumn="1" w:lastColumn="0" w:noHBand="0" w:noVBand="1"/>
      </w:tblPr>
      <w:tblGrid>
        <w:gridCol w:w="3256"/>
        <w:gridCol w:w="5357"/>
        <w:gridCol w:w="1447"/>
      </w:tblGrid>
      <w:tr w:rsidR="00F84797" w:rsidRPr="00030371" w:rsidTr="00E24B57">
        <w:tc>
          <w:tcPr>
            <w:tcW w:w="3256" w:type="dxa"/>
          </w:tcPr>
          <w:p w:rsidR="00F84797" w:rsidRPr="00030371" w:rsidRDefault="00F84797" w:rsidP="00397558">
            <w:pPr>
              <w:spacing w:line="276" w:lineRule="auto"/>
              <w:jc w:val="center"/>
              <w:outlineLvl w:val="1"/>
              <w:rPr>
                <w:b/>
                <w:sz w:val="16"/>
                <w:szCs w:val="16"/>
              </w:rPr>
            </w:pPr>
            <w:r w:rsidRPr="00030371">
              <w:rPr>
                <w:b/>
                <w:sz w:val="16"/>
                <w:szCs w:val="16"/>
              </w:rPr>
              <w:t>Комплекс услуг</w:t>
            </w:r>
          </w:p>
        </w:tc>
        <w:tc>
          <w:tcPr>
            <w:tcW w:w="5357" w:type="dxa"/>
          </w:tcPr>
          <w:p w:rsidR="00F84797" w:rsidRPr="00030371" w:rsidRDefault="00F84797" w:rsidP="00397558">
            <w:pPr>
              <w:spacing w:line="276" w:lineRule="auto"/>
              <w:jc w:val="center"/>
              <w:outlineLvl w:val="1"/>
              <w:rPr>
                <w:b/>
                <w:sz w:val="16"/>
                <w:szCs w:val="16"/>
              </w:rPr>
            </w:pPr>
            <w:r w:rsidRPr="00030371">
              <w:rPr>
                <w:b/>
                <w:sz w:val="16"/>
                <w:szCs w:val="16"/>
              </w:rPr>
              <w:t>Срок выполнения</w:t>
            </w:r>
          </w:p>
        </w:tc>
        <w:tc>
          <w:tcPr>
            <w:tcW w:w="1447" w:type="dxa"/>
          </w:tcPr>
          <w:p w:rsidR="00F84797" w:rsidRPr="00030371" w:rsidRDefault="00F84797" w:rsidP="00397558">
            <w:pPr>
              <w:spacing w:line="276" w:lineRule="auto"/>
              <w:jc w:val="center"/>
              <w:outlineLvl w:val="1"/>
              <w:rPr>
                <w:b/>
                <w:sz w:val="16"/>
                <w:szCs w:val="16"/>
              </w:rPr>
            </w:pPr>
            <w:r w:rsidRPr="00030371">
              <w:rPr>
                <w:b/>
                <w:sz w:val="16"/>
                <w:szCs w:val="16"/>
              </w:rPr>
              <w:t>Время оказания услуг</w:t>
            </w:r>
          </w:p>
        </w:tc>
      </w:tr>
      <w:tr w:rsidR="00F84797" w:rsidRPr="00030371" w:rsidTr="00E24B57">
        <w:tc>
          <w:tcPr>
            <w:tcW w:w="3256" w:type="dxa"/>
          </w:tcPr>
          <w:p w:rsidR="00F84797" w:rsidRPr="00030371" w:rsidRDefault="00F84797" w:rsidP="00397558">
            <w:pPr>
              <w:spacing w:line="276" w:lineRule="auto"/>
              <w:outlineLvl w:val="1"/>
              <w:rPr>
                <w:sz w:val="16"/>
                <w:szCs w:val="16"/>
              </w:rPr>
            </w:pPr>
            <w:r w:rsidRPr="00030371">
              <w:rPr>
                <w:sz w:val="16"/>
                <w:szCs w:val="16"/>
              </w:rPr>
              <w:t>Прохождение специалистов, исследования</w:t>
            </w:r>
          </w:p>
        </w:tc>
        <w:tc>
          <w:tcPr>
            <w:tcW w:w="5357" w:type="dxa"/>
          </w:tcPr>
          <w:p w:rsidR="00F84797" w:rsidRPr="00030371" w:rsidRDefault="00F84797" w:rsidP="00FB2BF0">
            <w:pPr>
              <w:spacing w:line="276" w:lineRule="auto"/>
              <w:jc w:val="both"/>
              <w:outlineLvl w:val="1"/>
              <w:rPr>
                <w:sz w:val="16"/>
                <w:szCs w:val="16"/>
              </w:rPr>
            </w:pPr>
            <w:r w:rsidRPr="00030371">
              <w:rPr>
                <w:sz w:val="16"/>
                <w:szCs w:val="16"/>
              </w:rPr>
              <w:t xml:space="preserve">в течение 5 рабочих дней после поступления </w:t>
            </w:r>
            <w:r w:rsidR="00FB2BF0" w:rsidRPr="00030371">
              <w:rPr>
                <w:sz w:val="16"/>
                <w:szCs w:val="16"/>
              </w:rPr>
              <w:t>направления</w:t>
            </w:r>
          </w:p>
        </w:tc>
        <w:tc>
          <w:tcPr>
            <w:tcW w:w="1447" w:type="dxa"/>
          </w:tcPr>
          <w:p w:rsidR="00F84797" w:rsidRPr="00030371" w:rsidRDefault="00F84797" w:rsidP="00397558">
            <w:pPr>
              <w:spacing w:line="276" w:lineRule="auto"/>
              <w:jc w:val="center"/>
              <w:outlineLvl w:val="1"/>
              <w:rPr>
                <w:sz w:val="16"/>
                <w:szCs w:val="16"/>
              </w:rPr>
            </w:pPr>
            <w:bookmarkStart w:id="1" w:name="_GoBack"/>
            <w:bookmarkEnd w:id="1"/>
          </w:p>
        </w:tc>
      </w:tr>
      <w:tr w:rsidR="00F84797" w:rsidRPr="00030371" w:rsidTr="00E24B57">
        <w:tc>
          <w:tcPr>
            <w:tcW w:w="3256" w:type="dxa"/>
          </w:tcPr>
          <w:p w:rsidR="00F84797" w:rsidRPr="00030371" w:rsidRDefault="00F84797" w:rsidP="00397558">
            <w:pPr>
              <w:spacing w:line="276" w:lineRule="auto"/>
              <w:outlineLvl w:val="1"/>
              <w:rPr>
                <w:sz w:val="16"/>
                <w:szCs w:val="16"/>
              </w:rPr>
            </w:pPr>
            <w:r w:rsidRPr="00030371">
              <w:rPr>
                <w:sz w:val="16"/>
                <w:szCs w:val="16"/>
              </w:rPr>
              <w:t>Оформление личных медицинских книжек (ЛМК)</w:t>
            </w:r>
          </w:p>
        </w:tc>
        <w:tc>
          <w:tcPr>
            <w:tcW w:w="5357" w:type="dxa"/>
          </w:tcPr>
          <w:p w:rsidR="00F84797" w:rsidRPr="00030371" w:rsidRDefault="00F84797" w:rsidP="00397558">
            <w:pPr>
              <w:spacing w:line="276" w:lineRule="auto"/>
              <w:jc w:val="both"/>
              <w:outlineLvl w:val="1"/>
              <w:rPr>
                <w:sz w:val="16"/>
                <w:szCs w:val="16"/>
              </w:rPr>
            </w:pPr>
            <w:r w:rsidRPr="00030371">
              <w:rPr>
                <w:sz w:val="16"/>
                <w:szCs w:val="16"/>
              </w:rPr>
              <w:t>в течение 10 рабочих дней после прохождения по заявке-направлению работником (работниками) специалистов и проведения исследований</w:t>
            </w:r>
          </w:p>
        </w:tc>
        <w:tc>
          <w:tcPr>
            <w:tcW w:w="1447" w:type="dxa"/>
          </w:tcPr>
          <w:p w:rsidR="00F84797" w:rsidRPr="00030371" w:rsidRDefault="00F84797" w:rsidP="00397558">
            <w:pPr>
              <w:spacing w:line="276" w:lineRule="auto"/>
              <w:jc w:val="both"/>
              <w:outlineLvl w:val="1"/>
              <w:rPr>
                <w:sz w:val="16"/>
                <w:szCs w:val="16"/>
              </w:rPr>
            </w:pPr>
          </w:p>
        </w:tc>
      </w:tr>
    </w:tbl>
    <w:p w:rsidR="00FC5117" w:rsidRDefault="00DC56D5" w:rsidP="00FC5117">
      <w:pPr>
        <w:pStyle w:val="1"/>
        <w:ind w:firstLine="4962"/>
        <w:rPr>
          <w:b/>
          <w:sz w:val="20"/>
          <w:szCs w:val="20"/>
        </w:rPr>
      </w:pPr>
      <w:r w:rsidRPr="00030371">
        <w:rPr>
          <w:b/>
          <w:sz w:val="22"/>
          <w:szCs w:val="22"/>
        </w:rPr>
        <w:br w:type="page"/>
      </w:r>
      <w:r w:rsidR="00FC5117" w:rsidRPr="00BC061A">
        <w:rPr>
          <w:b/>
          <w:sz w:val="20"/>
          <w:szCs w:val="20"/>
        </w:rPr>
        <w:lastRenderedPageBreak/>
        <w:t>Приложение №</w:t>
      </w:r>
      <w:r w:rsidR="00FC5117" w:rsidRPr="00046EC7">
        <w:rPr>
          <w:b/>
          <w:sz w:val="20"/>
          <w:szCs w:val="20"/>
        </w:rPr>
        <w:t xml:space="preserve"> </w:t>
      </w:r>
      <w:r w:rsidR="00FC5117" w:rsidRPr="00FC5117">
        <w:rPr>
          <w:b/>
          <w:sz w:val="20"/>
          <w:szCs w:val="20"/>
        </w:rPr>
        <w:t>3</w:t>
      </w:r>
      <w:r w:rsidR="00FC5117" w:rsidRPr="00BC061A">
        <w:rPr>
          <w:b/>
          <w:sz w:val="20"/>
          <w:szCs w:val="20"/>
        </w:rPr>
        <w:t xml:space="preserve"> </w:t>
      </w:r>
    </w:p>
    <w:p w:rsidR="00FC5117" w:rsidRDefault="00FC5117" w:rsidP="00FC5117">
      <w:pPr>
        <w:pStyle w:val="ConsPlusNormal"/>
        <w:ind w:firstLine="4962"/>
        <w:rPr>
          <w:rFonts w:ascii="Times New Roman" w:hAnsi="Times New Roman" w:cs="Times New Roman"/>
          <w:sz w:val="20"/>
          <w:szCs w:val="24"/>
        </w:rPr>
      </w:pPr>
      <w:proofErr w:type="gramStart"/>
      <w:r w:rsidRPr="00CA3896">
        <w:rPr>
          <w:rFonts w:ascii="Times New Roman" w:hAnsi="Times New Roman" w:cs="Times New Roman"/>
          <w:sz w:val="20"/>
        </w:rPr>
        <w:t>к  Договору</w:t>
      </w:r>
      <w:proofErr w:type="gramEnd"/>
      <w:r w:rsidRPr="00CA3896">
        <w:rPr>
          <w:rFonts w:ascii="Times New Roman" w:hAnsi="Times New Roman" w:cs="Times New Roman"/>
          <w:sz w:val="20"/>
        </w:rPr>
        <w:t xml:space="preserve"> </w:t>
      </w:r>
      <w:r w:rsidRPr="00CA3896">
        <w:rPr>
          <w:rFonts w:ascii="Times New Roman" w:hAnsi="Times New Roman" w:cs="Times New Roman"/>
          <w:sz w:val="20"/>
          <w:szCs w:val="24"/>
        </w:rPr>
        <w:t xml:space="preserve">возмездного оказания услуг по проведению  </w:t>
      </w:r>
    </w:p>
    <w:p w:rsidR="00FC5117" w:rsidRDefault="00FC5117" w:rsidP="00FC5117">
      <w:pPr>
        <w:pStyle w:val="ConsPlusNormal"/>
        <w:ind w:firstLine="4962"/>
        <w:rPr>
          <w:rFonts w:ascii="Times New Roman" w:hAnsi="Times New Roman" w:cs="Times New Roman"/>
          <w:sz w:val="20"/>
          <w:szCs w:val="24"/>
        </w:rPr>
      </w:pPr>
      <w:r w:rsidRPr="00CA3896">
        <w:rPr>
          <w:rFonts w:ascii="Times New Roman" w:hAnsi="Times New Roman" w:cs="Times New Roman"/>
          <w:sz w:val="20"/>
          <w:szCs w:val="24"/>
        </w:rPr>
        <w:t xml:space="preserve">обязательных медицинских осмотров работников ПАО </w:t>
      </w:r>
    </w:p>
    <w:p w:rsidR="00FC5117" w:rsidRDefault="00FC5117" w:rsidP="00FC5117">
      <w:pPr>
        <w:pStyle w:val="ConsPlusNormal"/>
        <w:ind w:firstLine="4962"/>
        <w:rPr>
          <w:rFonts w:ascii="Times New Roman" w:hAnsi="Times New Roman" w:cs="Times New Roman"/>
          <w:sz w:val="20"/>
        </w:rPr>
      </w:pPr>
      <w:r w:rsidRPr="00CA3896">
        <w:rPr>
          <w:rFonts w:ascii="Times New Roman" w:hAnsi="Times New Roman" w:cs="Times New Roman"/>
          <w:sz w:val="20"/>
          <w:szCs w:val="24"/>
        </w:rPr>
        <w:t xml:space="preserve">«ГК «Космос», </w:t>
      </w:r>
      <w:r w:rsidRPr="00CA3896">
        <w:rPr>
          <w:rFonts w:ascii="Times New Roman" w:hAnsi="Times New Roman" w:cs="Times New Roman"/>
          <w:sz w:val="20"/>
        </w:rPr>
        <w:t>имеющих на рабочих местах вредные</w:t>
      </w:r>
    </w:p>
    <w:p w:rsidR="00FC5117" w:rsidRDefault="00FC5117" w:rsidP="00FC5117">
      <w:pPr>
        <w:pStyle w:val="ConsPlusNormal"/>
      </w:pPr>
      <w:r>
        <w:rPr>
          <w:rFonts w:ascii="Times New Roman" w:hAnsi="Times New Roman" w:cs="Times New Roman"/>
          <w:sz w:val="20"/>
        </w:rPr>
        <w:t xml:space="preserve">                                                                                                 </w:t>
      </w:r>
      <w:r w:rsidRPr="00CA3896">
        <w:rPr>
          <w:rFonts w:ascii="Times New Roman" w:hAnsi="Times New Roman" w:cs="Times New Roman"/>
          <w:sz w:val="20"/>
        </w:rPr>
        <w:t>условия труда</w:t>
      </w:r>
      <w:r>
        <w:rPr>
          <w:rFonts w:ascii="Times New Roman" w:hAnsi="Times New Roman" w:cs="Times New Roman"/>
          <w:sz w:val="20"/>
        </w:rPr>
        <w:t xml:space="preserve"> </w:t>
      </w:r>
      <w:r w:rsidRPr="00CA3896">
        <w:rPr>
          <w:rFonts w:ascii="Times New Roman" w:hAnsi="Times New Roman" w:cs="Times New Roman"/>
          <w:sz w:val="20"/>
        </w:rPr>
        <w:t>и (или) опасные производственные факторы</w:t>
      </w:r>
    </w:p>
    <w:p w:rsidR="00FC5117" w:rsidRPr="00046EC7" w:rsidRDefault="00FC5117" w:rsidP="00FC5117">
      <w:pPr>
        <w:pStyle w:val="ConsPlusNormal"/>
        <w:rPr>
          <w:rFonts w:ascii="Times New Roman" w:hAnsi="Times New Roman" w:cs="Times New Roman"/>
          <w:sz w:val="20"/>
        </w:rPr>
      </w:pPr>
    </w:p>
    <w:p w:rsidR="00FC5117" w:rsidRDefault="00FC5117" w:rsidP="00FC5117">
      <w:pPr>
        <w:pStyle w:val="1"/>
        <w:ind w:firstLine="5670"/>
        <w:rPr>
          <w:b/>
          <w:caps/>
          <w:sz w:val="20"/>
          <w:szCs w:val="20"/>
        </w:rPr>
      </w:pPr>
    </w:p>
    <w:p w:rsidR="00FC5117" w:rsidRPr="00A51C5A" w:rsidRDefault="00FC5117" w:rsidP="00FC5117"/>
    <w:p w:rsidR="00FC5117" w:rsidRPr="00AB06ED" w:rsidRDefault="00FC5117" w:rsidP="00FC5117">
      <w:pPr>
        <w:rPr>
          <w:bCs/>
        </w:rPr>
      </w:pPr>
    </w:p>
    <w:p w:rsidR="00FC5117" w:rsidRPr="00AB06ED" w:rsidRDefault="00FC5117" w:rsidP="00FC5117">
      <w:pPr>
        <w:spacing w:line="276" w:lineRule="auto"/>
        <w:ind w:hanging="120"/>
        <w:jc w:val="center"/>
        <w:rPr>
          <w:b/>
          <w:caps/>
        </w:rPr>
      </w:pPr>
      <w:r w:rsidRPr="00AB06ED">
        <w:rPr>
          <w:b/>
          <w:caps/>
        </w:rPr>
        <w:t xml:space="preserve">НАПРАВЛЕНИЕ </w:t>
      </w:r>
    </w:p>
    <w:p w:rsidR="00FC5117" w:rsidRDefault="00FC5117" w:rsidP="00FC5117">
      <w:pPr>
        <w:spacing w:line="276" w:lineRule="auto"/>
        <w:jc w:val="center"/>
        <w:rPr>
          <w:b/>
          <w:caps/>
        </w:rPr>
      </w:pPr>
      <w:r w:rsidRPr="00AB06ED">
        <w:rPr>
          <w:b/>
        </w:rPr>
        <w:t>на</w:t>
      </w:r>
      <w:r w:rsidRPr="00AB06ED">
        <w:rPr>
          <w:b/>
          <w:caps/>
        </w:rPr>
        <w:t xml:space="preserve"> периодический (предварительный) </w:t>
      </w:r>
    </w:p>
    <w:p w:rsidR="00FC5117" w:rsidRDefault="00FC5117" w:rsidP="00FC5117">
      <w:pPr>
        <w:spacing w:line="276" w:lineRule="auto"/>
        <w:jc w:val="center"/>
        <w:rPr>
          <w:color w:val="000000"/>
        </w:rPr>
      </w:pPr>
      <w:r w:rsidRPr="00AB06ED">
        <w:rPr>
          <w:color w:val="000000"/>
        </w:rPr>
        <w:t>(нужное подчеркнуть)</w:t>
      </w:r>
    </w:p>
    <w:p w:rsidR="00FC5117" w:rsidRPr="00BF1E17" w:rsidRDefault="00FC5117" w:rsidP="00FC5117">
      <w:pPr>
        <w:spacing w:line="276" w:lineRule="auto"/>
        <w:jc w:val="center"/>
        <w:rPr>
          <w:color w:val="000000"/>
        </w:rPr>
      </w:pPr>
      <w:r w:rsidRPr="00AB06ED">
        <w:rPr>
          <w:b/>
          <w:caps/>
        </w:rPr>
        <w:t>медицинский осмотр (обследование)</w:t>
      </w:r>
      <w:r w:rsidRPr="000668F6">
        <w:rPr>
          <w:color w:val="000000"/>
        </w:rPr>
        <w:t xml:space="preserve"> </w:t>
      </w:r>
    </w:p>
    <w:p w:rsidR="00FC5117" w:rsidRPr="00AB06ED" w:rsidRDefault="00FC5117" w:rsidP="00FC5117">
      <w:pPr>
        <w:ind w:left="360"/>
        <w:jc w:val="center"/>
        <w:rPr>
          <w:b/>
          <w:caps/>
        </w:rPr>
      </w:pPr>
    </w:p>
    <w:p w:rsidR="00FC5117" w:rsidRPr="00AB06ED" w:rsidRDefault="00FC5117" w:rsidP="00FC5117">
      <w:pPr>
        <w:pStyle w:val="ad"/>
        <w:jc w:val="right"/>
        <w:rPr>
          <w:bCs/>
        </w:rPr>
      </w:pPr>
      <w:r w:rsidRPr="00AB06ED">
        <w:rPr>
          <w:bCs/>
        </w:rPr>
        <w:t>от «___»</w:t>
      </w:r>
      <w:r>
        <w:rPr>
          <w:bCs/>
        </w:rPr>
        <w:t xml:space="preserve"> </w:t>
      </w:r>
      <w:r w:rsidRPr="00AB06ED">
        <w:rPr>
          <w:bCs/>
        </w:rPr>
        <w:t>___________201</w:t>
      </w:r>
      <w:r>
        <w:rPr>
          <w:bCs/>
        </w:rPr>
        <w:t>9</w:t>
      </w:r>
      <w:r w:rsidRPr="00AB06ED">
        <w:rPr>
          <w:bCs/>
        </w:rPr>
        <w:t xml:space="preserve"> г.</w:t>
      </w:r>
    </w:p>
    <w:p w:rsidR="00FC5117" w:rsidRPr="00AB06ED" w:rsidRDefault="00FC5117" w:rsidP="00FC5117">
      <w:pPr>
        <w:numPr>
          <w:ilvl w:val="0"/>
          <w:numId w:val="35"/>
        </w:numPr>
        <w:autoSpaceDE w:val="0"/>
        <w:autoSpaceDN w:val="0"/>
        <w:adjustRightInd w:val="0"/>
        <w:spacing w:after="240"/>
        <w:ind w:left="0" w:firstLine="0"/>
        <w:rPr>
          <w:u w:val="single"/>
        </w:rPr>
      </w:pPr>
      <w:r w:rsidRPr="00AB06ED">
        <w:rPr>
          <w:bCs/>
        </w:rPr>
        <w:t xml:space="preserve">Наименование </w:t>
      </w:r>
      <w:proofErr w:type="gramStart"/>
      <w:r w:rsidRPr="00AB06ED">
        <w:rPr>
          <w:bCs/>
        </w:rPr>
        <w:t xml:space="preserve">работодателя:   </w:t>
      </w:r>
      <w:proofErr w:type="gramEnd"/>
      <w:r w:rsidRPr="00AB06ED">
        <w:rPr>
          <w:bCs/>
        </w:rPr>
        <w:t xml:space="preserve"> </w:t>
      </w:r>
      <w:r w:rsidRPr="00AB06ED">
        <w:rPr>
          <w:bCs/>
          <w:u w:val="single"/>
        </w:rPr>
        <w:t>ПАО «ГК «Космос»</w:t>
      </w:r>
    </w:p>
    <w:p w:rsidR="00FC5117" w:rsidRPr="00E77B21" w:rsidRDefault="00FC5117" w:rsidP="00FC5117">
      <w:pPr>
        <w:numPr>
          <w:ilvl w:val="0"/>
          <w:numId w:val="35"/>
        </w:numPr>
        <w:autoSpaceDE w:val="0"/>
        <w:autoSpaceDN w:val="0"/>
        <w:adjustRightInd w:val="0"/>
        <w:ind w:left="0" w:firstLine="0"/>
        <w:rPr>
          <w:u w:val="single"/>
        </w:rPr>
      </w:pPr>
      <w:r w:rsidRPr="00AB06ED">
        <w:rPr>
          <w:bCs/>
        </w:rPr>
        <w:t xml:space="preserve">Наименование </w:t>
      </w:r>
      <w:proofErr w:type="gramStart"/>
      <w:r w:rsidRPr="00AB06ED">
        <w:rPr>
          <w:bCs/>
        </w:rPr>
        <w:t>ЛПУ:</w:t>
      </w:r>
      <w:r w:rsidRPr="00AB06ED">
        <w:t xml:space="preserve">  </w:t>
      </w:r>
      <w:r>
        <w:rPr>
          <w:lang w:val="en-US"/>
        </w:rPr>
        <w:t>_</w:t>
      </w:r>
      <w:proofErr w:type="gramEnd"/>
      <w:r>
        <w:rPr>
          <w:lang w:val="en-US"/>
        </w:rPr>
        <w:t>_________________________________________________________</w:t>
      </w:r>
    </w:p>
    <w:p w:rsidR="00FC5117" w:rsidRPr="0008296E" w:rsidRDefault="00FC5117" w:rsidP="00FC5117">
      <w:pPr>
        <w:rPr>
          <w:u w:val="single"/>
        </w:rPr>
      </w:pPr>
    </w:p>
    <w:p w:rsidR="00FC5117" w:rsidRPr="00E77B21" w:rsidRDefault="00FC5117" w:rsidP="00FC5117">
      <w:pPr>
        <w:ind w:firstLine="709"/>
        <w:rPr>
          <w:lang w:val="en-US"/>
        </w:rPr>
      </w:pPr>
      <w:r w:rsidRPr="00E77B21">
        <w:rPr>
          <w:lang w:val="en-US"/>
        </w:rPr>
        <w:t>_____________________________________________________________________________</w:t>
      </w:r>
    </w:p>
    <w:p w:rsidR="00FC5117" w:rsidRPr="00AB06ED" w:rsidRDefault="00FC5117" w:rsidP="00FC5117">
      <w:pPr>
        <w:jc w:val="center"/>
        <w:rPr>
          <w:sz w:val="20"/>
          <w:szCs w:val="20"/>
        </w:rPr>
      </w:pPr>
      <w:r w:rsidRPr="00AB06ED">
        <w:rPr>
          <w:sz w:val="20"/>
          <w:szCs w:val="20"/>
        </w:rPr>
        <w:t xml:space="preserve"> (наименование медицинской организации, адрес)</w:t>
      </w:r>
    </w:p>
    <w:p w:rsidR="00FC5117" w:rsidRPr="00AB06ED" w:rsidRDefault="00FC5117" w:rsidP="00FC5117">
      <w:pPr>
        <w:numPr>
          <w:ilvl w:val="0"/>
          <w:numId w:val="35"/>
        </w:numPr>
        <w:autoSpaceDE w:val="0"/>
        <w:autoSpaceDN w:val="0"/>
        <w:adjustRightInd w:val="0"/>
        <w:spacing w:before="240" w:after="240"/>
        <w:jc w:val="both"/>
      </w:pPr>
      <w:r w:rsidRPr="00AB06ED">
        <w:t>Ф.И.О. ____________________________________________________________</w:t>
      </w:r>
      <w:r w:rsidRPr="00AB06ED">
        <w:rPr>
          <w:lang w:val="en-US"/>
        </w:rPr>
        <w:t>__</w:t>
      </w:r>
      <w:r w:rsidRPr="00AB06ED">
        <w:t>____________</w:t>
      </w:r>
    </w:p>
    <w:p w:rsidR="00FC5117" w:rsidRPr="00AB06ED" w:rsidRDefault="00FC5117" w:rsidP="00FC5117">
      <w:pPr>
        <w:numPr>
          <w:ilvl w:val="0"/>
          <w:numId w:val="35"/>
        </w:numPr>
        <w:autoSpaceDE w:val="0"/>
        <w:autoSpaceDN w:val="0"/>
        <w:adjustRightInd w:val="0"/>
        <w:spacing w:after="240"/>
        <w:jc w:val="both"/>
      </w:pPr>
      <w:r w:rsidRPr="00AB06ED">
        <w:t>Дата рождения _______________________________________________________</w:t>
      </w:r>
      <w:r w:rsidRPr="00AB06ED">
        <w:rPr>
          <w:lang w:val="en-US"/>
        </w:rPr>
        <w:t>__</w:t>
      </w:r>
      <w:r w:rsidRPr="00AB06ED">
        <w:t>__________</w:t>
      </w:r>
    </w:p>
    <w:p w:rsidR="00FC5117" w:rsidRPr="00AB06ED" w:rsidRDefault="00FC5117" w:rsidP="00FC5117">
      <w:pPr>
        <w:numPr>
          <w:ilvl w:val="0"/>
          <w:numId w:val="35"/>
        </w:numPr>
        <w:autoSpaceDE w:val="0"/>
        <w:autoSpaceDN w:val="0"/>
        <w:adjustRightInd w:val="0"/>
        <w:spacing w:after="240"/>
        <w:jc w:val="both"/>
      </w:pPr>
      <w:proofErr w:type="gramStart"/>
      <w:r>
        <w:rPr>
          <w:color w:val="000000"/>
          <w:u w:val="single"/>
        </w:rPr>
        <w:t>Р</w:t>
      </w:r>
      <w:r w:rsidRPr="00AB06ED">
        <w:rPr>
          <w:color w:val="000000"/>
          <w:u w:val="single"/>
        </w:rPr>
        <w:t xml:space="preserve">аботающий </w:t>
      </w:r>
      <w:r>
        <w:rPr>
          <w:color w:val="000000"/>
          <w:u w:val="single"/>
        </w:rPr>
        <w:t xml:space="preserve"> </w:t>
      </w:r>
      <w:r w:rsidRPr="00D427CC">
        <w:rPr>
          <w:color w:val="000000"/>
        </w:rPr>
        <w:t>/</w:t>
      </w:r>
      <w:proofErr w:type="gramEnd"/>
      <w:r>
        <w:rPr>
          <w:color w:val="000000"/>
        </w:rPr>
        <w:t xml:space="preserve"> п</w:t>
      </w:r>
      <w:r w:rsidRPr="00AB06ED">
        <w:rPr>
          <w:color w:val="000000"/>
        </w:rPr>
        <w:t>оступающий на работу / (нужное подчеркнуть)</w:t>
      </w:r>
    </w:p>
    <w:p w:rsidR="00FC5117" w:rsidRPr="00D427CC" w:rsidRDefault="00FC5117" w:rsidP="00FC5117">
      <w:pPr>
        <w:numPr>
          <w:ilvl w:val="0"/>
          <w:numId w:val="35"/>
        </w:numPr>
        <w:autoSpaceDE w:val="0"/>
        <w:autoSpaceDN w:val="0"/>
        <w:adjustRightInd w:val="0"/>
        <w:spacing w:after="240"/>
      </w:pPr>
      <w:proofErr w:type="gramStart"/>
      <w:r w:rsidRPr="00D427CC">
        <w:rPr>
          <w:color w:val="000000"/>
        </w:rPr>
        <w:t xml:space="preserve">Подразделение  </w:t>
      </w:r>
      <w:r w:rsidRPr="00D427CC">
        <w:rPr>
          <w:bCs/>
        </w:rPr>
        <w:t>ПАО</w:t>
      </w:r>
      <w:proofErr w:type="gramEnd"/>
      <w:r w:rsidRPr="00D427CC">
        <w:rPr>
          <w:bCs/>
        </w:rPr>
        <w:t xml:space="preserve"> «ГК «Космос» </w:t>
      </w:r>
      <w:r>
        <w:rPr>
          <w:bCs/>
        </w:rPr>
        <w:t xml:space="preserve">  </w:t>
      </w:r>
      <w:r w:rsidRPr="00D427CC">
        <w:rPr>
          <w:color w:val="000000"/>
        </w:rPr>
        <w:t>______________________________________</w:t>
      </w:r>
      <w:r w:rsidRPr="00D427CC">
        <w:rPr>
          <w:color w:val="000000"/>
          <w:lang w:val="en-US"/>
        </w:rPr>
        <w:t>___</w:t>
      </w:r>
      <w:r w:rsidRPr="00D427CC">
        <w:rPr>
          <w:color w:val="000000"/>
        </w:rPr>
        <w:t>_______</w:t>
      </w:r>
    </w:p>
    <w:p w:rsidR="00FC5117" w:rsidRPr="00AB06ED" w:rsidRDefault="00FC5117" w:rsidP="00FC5117">
      <w:pPr>
        <w:numPr>
          <w:ilvl w:val="0"/>
          <w:numId w:val="35"/>
        </w:numPr>
        <w:autoSpaceDE w:val="0"/>
        <w:autoSpaceDN w:val="0"/>
        <w:adjustRightInd w:val="0"/>
        <w:spacing w:after="240"/>
        <w:jc w:val="both"/>
      </w:pPr>
      <w:r w:rsidRPr="00AB06ED">
        <w:rPr>
          <w:color w:val="000000"/>
        </w:rPr>
        <w:t>Должность (профессия) или вид работы ______________________________________________</w:t>
      </w:r>
    </w:p>
    <w:p w:rsidR="00FC5117" w:rsidRPr="00AB06ED" w:rsidRDefault="00FC5117" w:rsidP="00FC5117">
      <w:pPr>
        <w:spacing w:after="240"/>
        <w:ind w:left="360"/>
      </w:pPr>
      <w:r w:rsidRPr="00AB06ED">
        <w:rPr>
          <w:color w:val="000000"/>
        </w:rPr>
        <w:t>________________________________________________________________________________</w:t>
      </w:r>
    </w:p>
    <w:p w:rsidR="00FC5117" w:rsidRPr="008A6F06" w:rsidRDefault="00FC5117" w:rsidP="00FC5117">
      <w:pPr>
        <w:numPr>
          <w:ilvl w:val="0"/>
          <w:numId w:val="35"/>
        </w:numPr>
        <w:autoSpaceDE w:val="0"/>
        <w:autoSpaceDN w:val="0"/>
        <w:adjustRightInd w:val="0"/>
        <w:jc w:val="both"/>
      </w:pPr>
      <w:r w:rsidRPr="00AB06ED">
        <w:rPr>
          <w:color w:val="000000"/>
        </w:rPr>
        <w:t xml:space="preserve">Вредные и/или опасные вещества и производственные факторы </w:t>
      </w:r>
    </w:p>
    <w:p w:rsidR="00FC5117" w:rsidRDefault="00FC5117" w:rsidP="00FC5117">
      <w:pPr>
        <w:ind w:left="360"/>
        <w:rPr>
          <w:color w:val="000000"/>
        </w:rPr>
      </w:pPr>
      <w:r w:rsidRPr="00AB06ED">
        <w:rPr>
          <w:color w:val="000000"/>
        </w:rPr>
        <w:t>(№№ подпунктов по Приказу</w:t>
      </w:r>
      <w:r>
        <w:rPr>
          <w:color w:val="000000"/>
        </w:rPr>
        <w:t xml:space="preserve"> </w:t>
      </w:r>
      <w:proofErr w:type="spellStart"/>
      <w:r w:rsidRPr="00AB06ED">
        <w:rPr>
          <w:color w:val="000000"/>
        </w:rPr>
        <w:t>Минздравсоцразвития</w:t>
      </w:r>
      <w:proofErr w:type="spellEnd"/>
      <w:r w:rsidRPr="00AB06ED">
        <w:rPr>
          <w:color w:val="000000"/>
        </w:rPr>
        <w:t xml:space="preserve"> РФ от 12.04.2011г. №</w:t>
      </w:r>
      <w:r w:rsidRPr="005951E1">
        <w:rPr>
          <w:color w:val="000000"/>
        </w:rPr>
        <w:t xml:space="preserve"> </w:t>
      </w:r>
      <w:r w:rsidRPr="00AB06ED">
        <w:rPr>
          <w:color w:val="000000"/>
        </w:rPr>
        <w:t>302</w:t>
      </w:r>
      <w:r>
        <w:rPr>
          <w:color w:val="000000"/>
        </w:rPr>
        <w:t>н</w:t>
      </w:r>
      <w:r w:rsidRPr="00AB06ED">
        <w:rPr>
          <w:color w:val="000000"/>
        </w:rPr>
        <w:t>):</w:t>
      </w:r>
    </w:p>
    <w:p w:rsidR="00FC5117" w:rsidRPr="00AB06ED" w:rsidRDefault="00FC5117" w:rsidP="00FC5117">
      <w:pPr>
        <w:ind w:left="360"/>
        <w:rPr>
          <w:color w:val="000000"/>
        </w:rPr>
      </w:pPr>
    </w:p>
    <w:p w:rsidR="00FC5117" w:rsidRPr="00AB06ED" w:rsidRDefault="00FC5117" w:rsidP="00FC5117">
      <w:pPr>
        <w:spacing w:after="240"/>
        <w:ind w:left="360"/>
      </w:pPr>
      <w:r w:rsidRPr="00AB06ED">
        <w:t>________________________________________________________________________________</w:t>
      </w:r>
    </w:p>
    <w:p w:rsidR="00FC5117" w:rsidRPr="00AB06ED" w:rsidRDefault="00FC5117" w:rsidP="00FC5117">
      <w:pPr>
        <w:spacing w:after="240"/>
        <w:ind w:left="360"/>
      </w:pPr>
      <w:r w:rsidRPr="00AB06ED">
        <w:t>________________________________________________________________________________</w:t>
      </w:r>
    </w:p>
    <w:p w:rsidR="00FC5117" w:rsidRDefault="00FC5117" w:rsidP="00FC5117">
      <w:pPr>
        <w:rPr>
          <w:color w:val="000000"/>
        </w:rPr>
      </w:pPr>
    </w:p>
    <w:p w:rsidR="00FC5117" w:rsidRDefault="00FC5117" w:rsidP="00FC5117">
      <w:pPr>
        <w:rPr>
          <w:bCs/>
        </w:rPr>
      </w:pPr>
      <w:r w:rsidRPr="00AB06ED">
        <w:rPr>
          <w:color w:val="000000"/>
        </w:rPr>
        <w:t>Представитель работодателя</w:t>
      </w:r>
      <w:r w:rsidRPr="0092357F">
        <w:rPr>
          <w:color w:val="000000"/>
        </w:rPr>
        <w:t xml:space="preserve">                     </w:t>
      </w:r>
      <w:r w:rsidRPr="00AB06ED">
        <w:rPr>
          <w:color w:val="000000"/>
        </w:rPr>
        <w:t xml:space="preserve"> </w:t>
      </w:r>
      <w:r>
        <w:rPr>
          <w:bCs/>
        </w:rPr>
        <w:t>________________________</w:t>
      </w:r>
      <w:r w:rsidRPr="00AB06ED">
        <w:rPr>
          <w:bCs/>
        </w:rPr>
        <w:t xml:space="preserve">   </w:t>
      </w:r>
      <w:r>
        <w:rPr>
          <w:bCs/>
        </w:rPr>
        <w:t xml:space="preserve">    Ф.И.О.</w:t>
      </w:r>
    </w:p>
    <w:p w:rsidR="00FC5117" w:rsidRDefault="00FC5117" w:rsidP="00FC5117">
      <w:pPr>
        <w:ind w:firstLine="4678"/>
        <w:rPr>
          <w:bCs/>
        </w:rPr>
      </w:pPr>
      <w:r>
        <w:rPr>
          <w:bCs/>
        </w:rPr>
        <w:t xml:space="preserve">        (подпись)</w:t>
      </w:r>
      <w:r w:rsidRPr="00AB06ED">
        <w:rPr>
          <w:bCs/>
        </w:rPr>
        <w:t xml:space="preserve">       </w:t>
      </w:r>
      <w:r w:rsidRPr="0092357F">
        <w:rPr>
          <w:bCs/>
        </w:rPr>
        <w:t xml:space="preserve">                                                          </w:t>
      </w:r>
    </w:p>
    <w:p w:rsidR="00FC5117" w:rsidRDefault="00FC5117" w:rsidP="00FC5117">
      <w:pPr>
        <w:rPr>
          <w:bCs/>
        </w:rPr>
      </w:pPr>
      <w:r>
        <w:rPr>
          <w:bCs/>
        </w:rPr>
        <w:t xml:space="preserve">                               </w:t>
      </w:r>
    </w:p>
    <w:p w:rsidR="00FC5117" w:rsidRPr="00AB06ED" w:rsidRDefault="00FC5117" w:rsidP="00FC5117">
      <w:pPr>
        <w:ind w:firstLine="2694"/>
        <w:rPr>
          <w:bCs/>
        </w:rPr>
      </w:pPr>
      <w:proofErr w:type="spellStart"/>
      <w:r>
        <w:rPr>
          <w:bCs/>
        </w:rPr>
        <w:t>м.п</w:t>
      </w:r>
      <w:proofErr w:type="spellEnd"/>
      <w:r>
        <w:rPr>
          <w:bCs/>
        </w:rPr>
        <w:t>.</w:t>
      </w:r>
      <w:r w:rsidRPr="00AB06ED">
        <w:rPr>
          <w:bCs/>
        </w:rPr>
        <w:t xml:space="preserve">                                          </w:t>
      </w:r>
      <w:r w:rsidRPr="00AB06ED">
        <w:rPr>
          <w:bCs/>
          <w:u w:val="single"/>
        </w:rPr>
        <w:t xml:space="preserve">                                </w:t>
      </w:r>
      <w:r w:rsidRPr="00AB06ED">
        <w:rPr>
          <w:bCs/>
        </w:rPr>
        <w:t xml:space="preserve">  </w:t>
      </w:r>
    </w:p>
    <w:p w:rsidR="00FC5117" w:rsidRPr="00AB06ED" w:rsidRDefault="00FC5117" w:rsidP="00FC5117">
      <w:pPr>
        <w:rPr>
          <w:bCs/>
        </w:rPr>
      </w:pPr>
      <w:r w:rsidRPr="00AB06ED">
        <w:rPr>
          <w:bCs/>
        </w:rPr>
        <w:tab/>
      </w:r>
    </w:p>
    <w:p w:rsidR="00DC56D5" w:rsidRPr="00030371" w:rsidRDefault="00DC56D5" w:rsidP="00397558">
      <w:pPr>
        <w:spacing w:after="200" w:line="276" w:lineRule="auto"/>
        <w:rPr>
          <w:b/>
          <w:sz w:val="22"/>
          <w:szCs w:val="22"/>
        </w:rPr>
      </w:pPr>
    </w:p>
    <w:p w:rsidR="00985916" w:rsidRPr="00030371" w:rsidRDefault="00985916" w:rsidP="00985916">
      <w:pPr>
        <w:spacing w:line="276" w:lineRule="auto"/>
        <w:ind w:left="6237" w:firstLine="18"/>
        <w:rPr>
          <w:sz w:val="22"/>
          <w:szCs w:val="22"/>
        </w:rPr>
      </w:pPr>
      <w:r w:rsidRPr="00030371">
        <w:rPr>
          <w:sz w:val="22"/>
          <w:szCs w:val="22"/>
        </w:rPr>
        <w:t>Приложение №</w:t>
      </w:r>
      <w:r w:rsidR="00BD414F" w:rsidRPr="00030371">
        <w:rPr>
          <w:sz w:val="22"/>
          <w:szCs w:val="22"/>
        </w:rPr>
        <w:t>4</w:t>
      </w:r>
    </w:p>
    <w:p w:rsidR="00985916" w:rsidRPr="00030371" w:rsidRDefault="00985916" w:rsidP="00985916">
      <w:pPr>
        <w:spacing w:line="276" w:lineRule="auto"/>
        <w:ind w:left="6237" w:firstLine="18"/>
        <w:rPr>
          <w:sz w:val="22"/>
          <w:szCs w:val="22"/>
        </w:rPr>
      </w:pPr>
      <w:r w:rsidRPr="00030371">
        <w:rPr>
          <w:sz w:val="22"/>
          <w:szCs w:val="22"/>
        </w:rPr>
        <w:t>к договору №_________________</w:t>
      </w:r>
    </w:p>
    <w:p w:rsidR="00985916" w:rsidRPr="00030371" w:rsidRDefault="00985916" w:rsidP="00985916">
      <w:pPr>
        <w:spacing w:line="276" w:lineRule="auto"/>
        <w:ind w:left="6237" w:firstLine="18"/>
        <w:rPr>
          <w:sz w:val="22"/>
          <w:szCs w:val="22"/>
        </w:rPr>
      </w:pPr>
      <w:r w:rsidRPr="00030371">
        <w:rPr>
          <w:sz w:val="22"/>
          <w:szCs w:val="22"/>
        </w:rPr>
        <w:t>от «___» ____________ 20__ г.</w:t>
      </w:r>
    </w:p>
    <w:p w:rsidR="00985916" w:rsidRPr="00030371" w:rsidRDefault="00985916" w:rsidP="00985916">
      <w:pPr>
        <w:tabs>
          <w:tab w:val="left" w:pos="6237"/>
        </w:tabs>
        <w:spacing w:line="276" w:lineRule="auto"/>
        <w:ind w:right="732"/>
        <w:rPr>
          <w:b/>
          <w:sz w:val="22"/>
          <w:szCs w:val="22"/>
        </w:rPr>
      </w:pPr>
    </w:p>
    <w:p w:rsidR="00BD414F" w:rsidRPr="00030371" w:rsidRDefault="00BD414F" w:rsidP="00BD414F">
      <w:pPr>
        <w:ind w:left="-284"/>
        <w:outlineLvl w:val="0"/>
        <w:rPr>
          <w:b/>
          <w:sz w:val="22"/>
          <w:szCs w:val="22"/>
          <w:u w:val="single"/>
        </w:rPr>
      </w:pPr>
      <w:r w:rsidRPr="00030371">
        <w:rPr>
          <w:b/>
          <w:sz w:val="22"/>
          <w:szCs w:val="22"/>
          <w:u w:val="single"/>
        </w:rPr>
        <w:t xml:space="preserve">                   ПАО «ГК «Космос» ____________                       </w:t>
      </w:r>
      <w:r w:rsidRPr="00030371">
        <w:rPr>
          <w:b/>
          <w:sz w:val="22"/>
          <w:szCs w:val="22"/>
        </w:rPr>
        <w:t xml:space="preserve">                    </w:t>
      </w:r>
    </w:p>
    <w:p w:rsidR="00BD414F" w:rsidRPr="00030371" w:rsidRDefault="00BD414F" w:rsidP="00BD414F">
      <w:pPr>
        <w:outlineLvl w:val="0"/>
        <w:rPr>
          <w:sz w:val="16"/>
          <w:szCs w:val="16"/>
        </w:rPr>
      </w:pPr>
      <w:r w:rsidRPr="00030371">
        <w:rPr>
          <w:sz w:val="22"/>
          <w:szCs w:val="22"/>
        </w:rPr>
        <w:t xml:space="preserve">               </w:t>
      </w:r>
      <w:r w:rsidRPr="00030371">
        <w:rPr>
          <w:sz w:val="16"/>
          <w:szCs w:val="16"/>
        </w:rPr>
        <w:t xml:space="preserve">(наименование организации)                                          </w:t>
      </w:r>
    </w:p>
    <w:p w:rsidR="00BD414F" w:rsidRPr="00030371" w:rsidRDefault="00BD414F" w:rsidP="00BD414F">
      <w:pPr>
        <w:ind w:left="-284"/>
        <w:outlineLvl w:val="0"/>
        <w:rPr>
          <w:sz w:val="22"/>
          <w:szCs w:val="22"/>
        </w:rPr>
      </w:pPr>
      <w:r w:rsidRPr="00030371">
        <w:rPr>
          <w:sz w:val="22"/>
          <w:szCs w:val="22"/>
          <w:u w:val="single"/>
        </w:rPr>
        <w:t xml:space="preserve">1129366 г. Москва, Проспект </w:t>
      </w:r>
      <w:proofErr w:type="gramStart"/>
      <w:r w:rsidRPr="00030371">
        <w:rPr>
          <w:sz w:val="22"/>
          <w:szCs w:val="22"/>
          <w:u w:val="single"/>
        </w:rPr>
        <w:t>Мира ,</w:t>
      </w:r>
      <w:proofErr w:type="gramEnd"/>
      <w:r w:rsidRPr="00030371">
        <w:rPr>
          <w:sz w:val="22"/>
          <w:szCs w:val="22"/>
          <w:u w:val="single"/>
        </w:rPr>
        <w:t>д.№150</w:t>
      </w:r>
    </w:p>
    <w:p w:rsidR="00BD414F" w:rsidRPr="00030371" w:rsidRDefault="00BD414F" w:rsidP="00BD414F">
      <w:pPr>
        <w:outlineLvl w:val="0"/>
        <w:rPr>
          <w:sz w:val="16"/>
          <w:szCs w:val="16"/>
        </w:rPr>
      </w:pPr>
      <w:r w:rsidRPr="00030371">
        <w:rPr>
          <w:sz w:val="16"/>
          <w:szCs w:val="16"/>
        </w:rPr>
        <w:t xml:space="preserve">                                 (адрес)</w:t>
      </w:r>
    </w:p>
    <w:tbl>
      <w:tblPr>
        <w:tblW w:w="103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16"/>
        <w:gridCol w:w="316"/>
        <w:gridCol w:w="316"/>
        <w:gridCol w:w="316"/>
        <w:gridCol w:w="316"/>
        <w:gridCol w:w="316"/>
        <w:gridCol w:w="316"/>
        <w:gridCol w:w="316"/>
        <w:gridCol w:w="316"/>
        <w:gridCol w:w="316"/>
        <w:gridCol w:w="316"/>
        <w:gridCol w:w="316"/>
        <w:gridCol w:w="316"/>
        <w:gridCol w:w="4783"/>
      </w:tblGrid>
      <w:tr w:rsidR="002878DA" w:rsidRPr="00030371" w:rsidTr="002878DA">
        <w:tc>
          <w:tcPr>
            <w:tcW w:w="1440" w:type="dxa"/>
            <w:tcBorders>
              <w:top w:val="nil"/>
              <w:left w:val="nil"/>
              <w:bottom w:val="nil"/>
              <w:right w:val="single" w:sz="4" w:space="0" w:color="auto"/>
            </w:tcBorders>
            <w:hideMark/>
          </w:tcPr>
          <w:p w:rsidR="002878DA" w:rsidRPr="00030371" w:rsidRDefault="002878DA" w:rsidP="002878DA">
            <w:pPr>
              <w:rPr>
                <w:bCs/>
                <w:sz w:val="20"/>
                <w:szCs w:val="20"/>
              </w:rPr>
            </w:pPr>
            <w:r w:rsidRPr="00030371">
              <w:rPr>
                <w:bCs/>
                <w:sz w:val="20"/>
                <w:szCs w:val="20"/>
              </w:rPr>
              <w:t>Код ОГРН</w:t>
            </w:r>
          </w:p>
        </w:tc>
        <w:tc>
          <w:tcPr>
            <w:tcW w:w="316" w:type="dxa"/>
            <w:tcBorders>
              <w:top w:val="single" w:sz="4" w:space="0" w:color="auto"/>
              <w:left w:val="single" w:sz="4" w:space="0" w:color="auto"/>
              <w:bottom w:val="single" w:sz="4" w:space="0" w:color="auto"/>
              <w:right w:val="single" w:sz="4" w:space="0" w:color="auto"/>
            </w:tcBorders>
          </w:tcPr>
          <w:p w:rsidR="002878DA" w:rsidRPr="00030371" w:rsidRDefault="002878DA" w:rsidP="00536102">
            <w:pPr>
              <w:rPr>
                <w:b/>
                <w:bCs/>
                <w:sz w:val="20"/>
                <w:szCs w:val="20"/>
              </w:rPr>
            </w:pPr>
            <w:r w:rsidRPr="00030371">
              <w:rPr>
                <w:b/>
                <w:bCs/>
                <w:sz w:val="20"/>
                <w:szCs w:val="20"/>
              </w:rPr>
              <w:t>1</w:t>
            </w:r>
          </w:p>
        </w:tc>
        <w:tc>
          <w:tcPr>
            <w:tcW w:w="316" w:type="dxa"/>
            <w:tcBorders>
              <w:top w:val="single" w:sz="4" w:space="0" w:color="auto"/>
              <w:left w:val="single" w:sz="4" w:space="0" w:color="auto"/>
              <w:bottom w:val="single" w:sz="4" w:space="0" w:color="auto"/>
              <w:right w:val="single" w:sz="4" w:space="0" w:color="auto"/>
            </w:tcBorders>
          </w:tcPr>
          <w:p w:rsidR="002878DA" w:rsidRPr="00030371" w:rsidRDefault="002878DA" w:rsidP="00536102">
            <w:pPr>
              <w:rPr>
                <w:b/>
                <w:bCs/>
                <w:sz w:val="20"/>
                <w:szCs w:val="20"/>
              </w:rPr>
            </w:pPr>
            <w:r w:rsidRPr="00030371">
              <w:rPr>
                <w:b/>
                <w:bCs/>
                <w:sz w:val="20"/>
                <w:szCs w:val="20"/>
              </w:rPr>
              <w:t>0</w:t>
            </w:r>
          </w:p>
        </w:tc>
        <w:tc>
          <w:tcPr>
            <w:tcW w:w="316" w:type="dxa"/>
            <w:tcBorders>
              <w:top w:val="single" w:sz="4" w:space="0" w:color="auto"/>
              <w:left w:val="single" w:sz="4" w:space="0" w:color="auto"/>
              <w:bottom w:val="single" w:sz="4" w:space="0" w:color="auto"/>
              <w:right w:val="single" w:sz="4" w:space="0" w:color="auto"/>
            </w:tcBorders>
          </w:tcPr>
          <w:p w:rsidR="002878DA" w:rsidRPr="00030371" w:rsidRDefault="002878DA" w:rsidP="00536102">
            <w:pPr>
              <w:rPr>
                <w:b/>
                <w:bCs/>
                <w:sz w:val="20"/>
                <w:szCs w:val="20"/>
              </w:rPr>
            </w:pPr>
            <w:r w:rsidRPr="00030371">
              <w:rPr>
                <w:b/>
                <w:bCs/>
                <w:sz w:val="20"/>
                <w:szCs w:val="20"/>
              </w:rPr>
              <w:t>2</w:t>
            </w:r>
          </w:p>
        </w:tc>
        <w:tc>
          <w:tcPr>
            <w:tcW w:w="316" w:type="dxa"/>
            <w:tcBorders>
              <w:top w:val="single" w:sz="4" w:space="0" w:color="auto"/>
              <w:left w:val="single" w:sz="4" w:space="0" w:color="auto"/>
              <w:bottom w:val="single" w:sz="4" w:space="0" w:color="auto"/>
              <w:right w:val="single" w:sz="4" w:space="0" w:color="auto"/>
            </w:tcBorders>
          </w:tcPr>
          <w:p w:rsidR="002878DA" w:rsidRPr="00030371" w:rsidRDefault="002878DA" w:rsidP="00536102">
            <w:pPr>
              <w:rPr>
                <w:b/>
                <w:bCs/>
                <w:sz w:val="20"/>
                <w:szCs w:val="20"/>
              </w:rPr>
            </w:pPr>
            <w:r w:rsidRPr="00030371">
              <w:rPr>
                <w:b/>
                <w:bCs/>
                <w:sz w:val="20"/>
                <w:szCs w:val="20"/>
              </w:rPr>
              <w:t>7</w:t>
            </w:r>
          </w:p>
        </w:tc>
        <w:tc>
          <w:tcPr>
            <w:tcW w:w="316" w:type="dxa"/>
            <w:tcBorders>
              <w:top w:val="single" w:sz="4" w:space="0" w:color="auto"/>
              <w:left w:val="single" w:sz="4" w:space="0" w:color="auto"/>
              <w:bottom w:val="single" w:sz="4" w:space="0" w:color="auto"/>
              <w:right w:val="single" w:sz="4" w:space="0" w:color="auto"/>
            </w:tcBorders>
          </w:tcPr>
          <w:p w:rsidR="002878DA" w:rsidRPr="00030371" w:rsidRDefault="002878DA" w:rsidP="00536102">
            <w:pPr>
              <w:rPr>
                <w:b/>
                <w:bCs/>
                <w:sz w:val="20"/>
                <w:szCs w:val="20"/>
              </w:rPr>
            </w:pPr>
            <w:r w:rsidRPr="00030371">
              <w:rPr>
                <w:b/>
                <w:bCs/>
                <w:sz w:val="20"/>
                <w:szCs w:val="20"/>
              </w:rPr>
              <w:t>7</w:t>
            </w:r>
          </w:p>
        </w:tc>
        <w:tc>
          <w:tcPr>
            <w:tcW w:w="316" w:type="dxa"/>
            <w:tcBorders>
              <w:top w:val="single" w:sz="4" w:space="0" w:color="auto"/>
              <w:left w:val="single" w:sz="4" w:space="0" w:color="auto"/>
              <w:bottom w:val="single" w:sz="4" w:space="0" w:color="auto"/>
              <w:right w:val="single" w:sz="4" w:space="0" w:color="auto"/>
            </w:tcBorders>
          </w:tcPr>
          <w:p w:rsidR="002878DA" w:rsidRPr="00030371" w:rsidRDefault="002878DA" w:rsidP="00536102">
            <w:pPr>
              <w:rPr>
                <w:b/>
                <w:bCs/>
                <w:sz w:val="20"/>
                <w:szCs w:val="20"/>
              </w:rPr>
            </w:pPr>
            <w:r w:rsidRPr="00030371">
              <w:rPr>
                <w:b/>
                <w:bCs/>
                <w:sz w:val="20"/>
                <w:szCs w:val="20"/>
              </w:rPr>
              <w:t>0</w:t>
            </w:r>
          </w:p>
        </w:tc>
        <w:tc>
          <w:tcPr>
            <w:tcW w:w="316" w:type="dxa"/>
            <w:tcBorders>
              <w:top w:val="single" w:sz="4" w:space="0" w:color="auto"/>
              <w:left w:val="single" w:sz="4" w:space="0" w:color="auto"/>
              <w:bottom w:val="single" w:sz="4" w:space="0" w:color="auto"/>
              <w:right w:val="single" w:sz="4" w:space="0" w:color="auto"/>
            </w:tcBorders>
          </w:tcPr>
          <w:p w:rsidR="002878DA" w:rsidRPr="00030371" w:rsidRDefault="002878DA" w:rsidP="00536102">
            <w:pPr>
              <w:rPr>
                <w:b/>
                <w:bCs/>
                <w:sz w:val="20"/>
                <w:szCs w:val="20"/>
              </w:rPr>
            </w:pPr>
            <w:r w:rsidRPr="00030371">
              <w:rPr>
                <w:b/>
                <w:bCs/>
                <w:sz w:val="20"/>
                <w:szCs w:val="20"/>
              </w:rPr>
              <w:t>0</w:t>
            </w:r>
          </w:p>
        </w:tc>
        <w:tc>
          <w:tcPr>
            <w:tcW w:w="316" w:type="dxa"/>
            <w:tcBorders>
              <w:top w:val="single" w:sz="4" w:space="0" w:color="auto"/>
              <w:left w:val="single" w:sz="4" w:space="0" w:color="auto"/>
              <w:bottom w:val="single" w:sz="4" w:space="0" w:color="auto"/>
              <w:right w:val="single" w:sz="4" w:space="0" w:color="auto"/>
            </w:tcBorders>
          </w:tcPr>
          <w:p w:rsidR="002878DA" w:rsidRPr="00030371" w:rsidRDefault="002878DA" w:rsidP="00536102">
            <w:pPr>
              <w:rPr>
                <w:b/>
                <w:bCs/>
                <w:sz w:val="20"/>
                <w:szCs w:val="20"/>
              </w:rPr>
            </w:pPr>
            <w:r w:rsidRPr="00030371">
              <w:rPr>
                <w:b/>
                <w:bCs/>
                <w:sz w:val="20"/>
                <w:szCs w:val="20"/>
              </w:rPr>
              <w:t>0</w:t>
            </w:r>
          </w:p>
        </w:tc>
        <w:tc>
          <w:tcPr>
            <w:tcW w:w="316" w:type="dxa"/>
            <w:tcBorders>
              <w:top w:val="single" w:sz="4" w:space="0" w:color="auto"/>
              <w:left w:val="single" w:sz="4" w:space="0" w:color="auto"/>
              <w:bottom w:val="single" w:sz="4" w:space="0" w:color="auto"/>
              <w:right w:val="single" w:sz="4" w:space="0" w:color="auto"/>
            </w:tcBorders>
          </w:tcPr>
          <w:p w:rsidR="002878DA" w:rsidRPr="00030371" w:rsidRDefault="002878DA" w:rsidP="00536102">
            <w:pPr>
              <w:rPr>
                <w:b/>
                <w:bCs/>
                <w:sz w:val="20"/>
                <w:szCs w:val="20"/>
              </w:rPr>
            </w:pPr>
            <w:r w:rsidRPr="00030371">
              <w:rPr>
                <w:b/>
                <w:bCs/>
                <w:sz w:val="20"/>
                <w:szCs w:val="20"/>
              </w:rPr>
              <w:t>0</w:t>
            </w:r>
          </w:p>
        </w:tc>
        <w:tc>
          <w:tcPr>
            <w:tcW w:w="316" w:type="dxa"/>
            <w:tcBorders>
              <w:top w:val="single" w:sz="4" w:space="0" w:color="auto"/>
              <w:left w:val="single" w:sz="4" w:space="0" w:color="auto"/>
              <w:bottom w:val="single" w:sz="4" w:space="0" w:color="auto"/>
              <w:right w:val="single" w:sz="4" w:space="0" w:color="auto"/>
            </w:tcBorders>
          </w:tcPr>
          <w:p w:rsidR="002878DA" w:rsidRPr="00030371" w:rsidRDefault="002878DA" w:rsidP="00536102">
            <w:pPr>
              <w:rPr>
                <w:b/>
                <w:bCs/>
                <w:sz w:val="20"/>
                <w:szCs w:val="20"/>
              </w:rPr>
            </w:pPr>
            <w:r w:rsidRPr="00030371">
              <w:rPr>
                <w:b/>
                <w:bCs/>
                <w:sz w:val="20"/>
                <w:szCs w:val="20"/>
              </w:rPr>
              <w:t>7</w:t>
            </w:r>
          </w:p>
        </w:tc>
        <w:tc>
          <w:tcPr>
            <w:tcW w:w="316" w:type="dxa"/>
            <w:tcBorders>
              <w:top w:val="single" w:sz="4" w:space="0" w:color="auto"/>
              <w:left w:val="single" w:sz="4" w:space="0" w:color="auto"/>
              <w:bottom w:val="single" w:sz="4" w:space="0" w:color="auto"/>
              <w:right w:val="single" w:sz="4" w:space="0" w:color="auto"/>
            </w:tcBorders>
          </w:tcPr>
          <w:p w:rsidR="002878DA" w:rsidRPr="00030371" w:rsidRDefault="002878DA" w:rsidP="00536102">
            <w:pPr>
              <w:rPr>
                <w:b/>
                <w:bCs/>
                <w:sz w:val="20"/>
                <w:szCs w:val="20"/>
              </w:rPr>
            </w:pPr>
            <w:r w:rsidRPr="00030371">
              <w:rPr>
                <w:b/>
                <w:bCs/>
                <w:sz w:val="20"/>
                <w:szCs w:val="20"/>
              </w:rPr>
              <w:t>0</w:t>
            </w:r>
          </w:p>
        </w:tc>
        <w:tc>
          <w:tcPr>
            <w:tcW w:w="316" w:type="dxa"/>
            <w:tcBorders>
              <w:top w:val="single" w:sz="4" w:space="0" w:color="auto"/>
              <w:left w:val="single" w:sz="4" w:space="0" w:color="auto"/>
              <w:bottom w:val="single" w:sz="4" w:space="0" w:color="auto"/>
              <w:right w:val="single" w:sz="4" w:space="0" w:color="auto"/>
            </w:tcBorders>
          </w:tcPr>
          <w:p w:rsidR="002878DA" w:rsidRPr="00030371" w:rsidRDefault="002878DA" w:rsidP="00536102">
            <w:pPr>
              <w:rPr>
                <w:b/>
                <w:bCs/>
                <w:sz w:val="20"/>
                <w:szCs w:val="20"/>
              </w:rPr>
            </w:pPr>
            <w:r w:rsidRPr="00030371">
              <w:rPr>
                <w:b/>
                <w:bCs/>
                <w:sz w:val="20"/>
                <w:szCs w:val="20"/>
              </w:rPr>
              <w:t>3</w:t>
            </w:r>
          </w:p>
        </w:tc>
        <w:tc>
          <w:tcPr>
            <w:tcW w:w="316" w:type="dxa"/>
            <w:tcBorders>
              <w:top w:val="single" w:sz="4" w:space="0" w:color="auto"/>
              <w:left w:val="single" w:sz="4" w:space="0" w:color="auto"/>
              <w:bottom w:val="single" w:sz="4" w:space="0" w:color="auto"/>
              <w:right w:val="single" w:sz="4" w:space="0" w:color="auto"/>
            </w:tcBorders>
          </w:tcPr>
          <w:p w:rsidR="002878DA" w:rsidRPr="00030371" w:rsidRDefault="002878DA" w:rsidP="00536102">
            <w:pPr>
              <w:rPr>
                <w:b/>
                <w:bCs/>
                <w:sz w:val="20"/>
                <w:szCs w:val="20"/>
              </w:rPr>
            </w:pPr>
            <w:r w:rsidRPr="00030371">
              <w:rPr>
                <w:b/>
                <w:bCs/>
                <w:sz w:val="20"/>
                <w:szCs w:val="20"/>
              </w:rPr>
              <w:t>7</w:t>
            </w:r>
          </w:p>
        </w:tc>
        <w:tc>
          <w:tcPr>
            <w:tcW w:w="4783" w:type="dxa"/>
            <w:tcBorders>
              <w:top w:val="nil"/>
              <w:left w:val="single" w:sz="4" w:space="0" w:color="auto"/>
              <w:bottom w:val="nil"/>
              <w:right w:val="nil"/>
            </w:tcBorders>
          </w:tcPr>
          <w:p w:rsidR="002878DA" w:rsidRPr="00030371" w:rsidRDefault="002878DA" w:rsidP="00536102">
            <w:pPr>
              <w:rPr>
                <w:b/>
                <w:bCs/>
                <w:sz w:val="20"/>
                <w:szCs w:val="20"/>
              </w:rPr>
            </w:pPr>
          </w:p>
        </w:tc>
      </w:tr>
    </w:tbl>
    <w:p w:rsidR="002878DA" w:rsidRPr="00030371" w:rsidRDefault="002878DA" w:rsidP="002878DA">
      <w:pPr>
        <w:rPr>
          <w:b/>
          <w:caps/>
          <w:color w:val="FF0000"/>
          <w:sz w:val="20"/>
          <w:szCs w:val="2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90"/>
        <w:gridCol w:w="291"/>
        <w:gridCol w:w="291"/>
        <w:gridCol w:w="291"/>
        <w:gridCol w:w="290"/>
        <w:gridCol w:w="291"/>
        <w:gridCol w:w="291"/>
        <w:gridCol w:w="291"/>
        <w:gridCol w:w="290"/>
        <w:gridCol w:w="291"/>
        <w:gridCol w:w="291"/>
        <w:gridCol w:w="291"/>
        <w:gridCol w:w="291"/>
      </w:tblGrid>
      <w:tr w:rsidR="002878DA" w:rsidRPr="00030371" w:rsidTr="002878DA">
        <w:tc>
          <w:tcPr>
            <w:tcW w:w="1440" w:type="dxa"/>
            <w:tcBorders>
              <w:top w:val="nil"/>
              <w:left w:val="nil"/>
              <w:bottom w:val="nil"/>
              <w:right w:val="single" w:sz="4" w:space="0" w:color="auto"/>
            </w:tcBorders>
            <w:hideMark/>
          </w:tcPr>
          <w:p w:rsidR="002878DA" w:rsidRPr="00030371" w:rsidRDefault="002878DA" w:rsidP="00536102">
            <w:pPr>
              <w:rPr>
                <w:bCs/>
                <w:sz w:val="20"/>
                <w:szCs w:val="20"/>
              </w:rPr>
            </w:pPr>
            <w:r w:rsidRPr="00030371">
              <w:rPr>
                <w:bCs/>
                <w:sz w:val="20"/>
                <w:szCs w:val="20"/>
              </w:rPr>
              <w:t>Код ОКВЭД</w:t>
            </w:r>
          </w:p>
        </w:tc>
        <w:tc>
          <w:tcPr>
            <w:tcW w:w="290" w:type="dxa"/>
            <w:tcBorders>
              <w:top w:val="single" w:sz="4" w:space="0" w:color="auto"/>
              <w:left w:val="single" w:sz="4" w:space="0" w:color="auto"/>
              <w:bottom w:val="single" w:sz="4" w:space="0" w:color="auto"/>
              <w:right w:val="single" w:sz="4" w:space="0" w:color="auto"/>
            </w:tcBorders>
          </w:tcPr>
          <w:p w:rsidR="002878DA" w:rsidRPr="00030371" w:rsidRDefault="002878DA" w:rsidP="00536102">
            <w:pPr>
              <w:rPr>
                <w:b/>
                <w:bCs/>
                <w:sz w:val="20"/>
                <w:szCs w:val="20"/>
              </w:rPr>
            </w:pPr>
          </w:p>
        </w:tc>
        <w:tc>
          <w:tcPr>
            <w:tcW w:w="291" w:type="dxa"/>
            <w:tcBorders>
              <w:top w:val="single" w:sz="4" w:space="0" w:color="auto"/>
              <w:left w:val="single" w:sz="4" w:space="0" w:color="auto"/>
              <w:bottom w:val="single" w:sz="4" w:space="0" w:color="auto"/>
              <w:right w:val="single" w:sz="4" w:space="0" w:color="auto"/>
            </w:tcBorders>
          </w:tcPr>
          <w:p w:rsidR="002878DA" w:rsidRPr="00030371" w:rsidRDefault="002878DA" w:rsidP="00536102">
            <w:pPr>
              <w:rPr>
                <w:b/>
                <w:bCs/>
                <w:sz w:val="20"/>
                <w:szCs w:val="20"/>
              </w:rPr>
            </w:pPr>
          </w:p>
        </w:tc>
        <w:tc>
          <w:tcPr>
            <w:tcW w:w="291" w:type="dxa"/>
            <w:tcBorders>
              <w:top w:val="single" w:sz="4" w:space="0" w:color="auto"/>
              <w:left w:val="single" w:sz="4" w:space="0" w:color="auto"/>
              <w:bottom w:val="single" w:sz="4" w:space="0" w:color="auto"/>
              <w:right w:val="single" w:sz="4" w:space="0" w:color="auto"/>
            </w:tcBorders>
          </w:tcPr>
          <w:p w:rsidR="002878DA" w:rsidRPr="00030371" w:rsidRDefault="002878DA" w:rsidP="00536102">
            <w:pPr>
              <w:rPr>
                <w:b/>
                <w:bCs/>
                <w:sz w:val="20"/>
                <w:szCs w:val="20"/>
              </w:rPr>
            </w:pPr>
          </w:p>
        </w:tc>
        <w:tc>
          <w:tcPr>
            <w:tcW w:w="291" w:type="dxa"/>
            <w:tcBorders>
              <w:top w:val="single" w:sz="4" w:space="0" w:color="auto"/>
              <w:left w:val="single" w:sz="4" w:space="0" w:color="auto"/>
              <w:bottom w:val="single" w:sz="4" w:space="0" w:color="auto"/>
              <w:right w:val="single" w:sz="4" w:space="0" w:color="auto"/>
            </w:tcBorders>
            <w:hideMark/>
          </w:tcPr>
          <w:p w:rsidR="002878DA" w:rsidRPr="00030371" w:rsidRDefault="002878DA" w:rsidP="00536102">
            <w:pPr>
              <w:rPr>
                <w:b/>
                <w:bCs/>
                <w:sz w:val="20"/>
                <w:szCs w:val="20"/>
              </w:rPr>
            </w:pPr>
          </w:p>
        </w:tc>
        <w:tc>
          <w:tcPr>
            <w:tcW w:w="290" w:type="dxa"/>
            <w:tcBorders>
              <w:top w:val="single" w:sz="4" w:space="0" w:color="auto"/>
              <w:left w:val="single" w:sz="4" w:space="0" w:color="auto"/>
              <w:bottom w:val="single" w:sz="4" w:space="0" w:color="auto"/>
              <w:right w:val="single" w:sz="4" w:space="0" w:color="auto"/>
            </w:tcBorders>
          </w:tcPr>
          <w:p w:rsidR="002878DA" w:rsidRPr="00030371" w:rsidRDefault="002878DA" w:rsidP="00536102">
            <w:pPr>
              <w:rPr>
                <w:b/>
                <w:bCs/>
                <w:sz w:val="20"/>
                <w:szCs w:val="20"/>
              </w:rPr>
            </w:pPr>
          </w:p>
        </w:tc>
        <w:tc>
          <w:tcPr>
            <w:tcW w:w="291" w:type="dxa"/>
            <w:tcBorders>
              <w:top w:val="single" w:sz="4" w:space="0" w:color="auto"/>
              <w:left w:val="single" w:sz="4" w:space="0" w:color="auto"/>
              <w:bottom w:val="single" w:sz="4" w:space="0" w:color="auto"/>
              <w:right w:val="single" w:sz="4" w:space="0" w:color="auto"/>
            </w:tcBorders>
          </w:tcPr>
          <w:p w:rsidR="002878DA" w:rsidRPr="00030371" w:rsidRDefault="002878DA" w:rsidP="00536102">
            <w:pPr>
              <w:rPr>
                <w:b/>
                <w:bCs/>
                <w:sz w:val="20"/>
                <w:szCs w:val="20"/>
              </w:rPr>
            </w:pPr>
          </w:p>
        </w:tc>
        <w:tc>
          <w:tcPr>
            <w:tcW w:w="291" w:type="dxa"/>
            <w:tcBorders>
              <w:top w:val="single" w:sz="4" w:space="0" w:color="auto"/>
              <w:left w:val="single" w:sz="4" w:space="0" w:color="auto"/>
              <w:bottom w:val="single" w:sz="4" w:space="0" w:color="auto"/>
              <w:right w:val="single" w:sz="4" w:space="0" w:color="auto"/>
            </w:tcBorders>
          </w:tcPr>
          <w:p w:rsidR="002878DA" w:rsidRPr="00030371" w:rsidRDefault="002878DA" w:rsidP="00536102">
            <w:pPr>
              <w:rPr>
                <w:b/>
                <w:bCs/>
                <w:sz w:val="20"/>
                <w:szCs w:val="20"/>
              </w:rPr>
            </w:pPr>
          </w:p>
        </w:tc>
        <w:tc>
          <w:tcPr>
            <w:tcW w:w="291" w:type="dxa"/>
            <w:tcBorders>
              <w:top w:val="single" w:sz="4" w:space="0" w:color="auto"/>
              <w:left w:val="single" w:sz="4" w:space="0" w:color="auto"/>
              <w:bottom w:val="single" w:sz="4" w:space="0" w:color="auto"/>
              <w:right w:val="single" w:sz="4" w:space="0" w:color="auto"/>
            </w:tcBorders>
          </w:tcPr>
          <w:p w:rsidR="002878DA" w:rsidRPr="00030371" w:rsidRDefault="002878DA" w:rsidP="00536102">
            <w:pPr>
              <w:rPr>
                <w:b/>
                <w:bCs/>
                <w:sz w:val="20"/>
                <w:szCs w:val="20"/>
              </w:rPr>
            </w:pPr>
          </w:p>
        </w:tc>
        <w:tc>
          <w:tcPr>
            <w:tcW w:w="290" w:type="dxa"/>
            <w:tcBorders>
              <w:top w:val="single" w:sz="4" w:space="0" w:color="auto"/>
              <w:left w:val="single" w:sz="4" w:space="0" w:color="auto"/>
              <w:bottom w:val="single" w:sz="4" w:space="0" w:color="auto"/>
              <w:right w:val="single" w:sz="4" w:space="0" w:color="auto"/>
            </w:tcBorders>
          </w:tcPr>
          <w:p w:rsidR="002878DA" w:rsidRPr="00030371" w:rsidRDefault="002878DA" w:rsidP="00536102">
            <w:pPr>
              <w:rPr>
                <w:b/>
                <w:bCs/>
                <w:sz w:val="20"/>
                <w:szCs w:val="20"/>
              </w:rPr>
            </w:pPr>
          </w:p>
        </w:tc>
        <w:tc>
          <w:tcPr>
            <w:tcW w:w="291" w:type="dxa"/>
            <w:tcBorders>
              <w:top w:val="single" w:sz="4" w:space="0" w:color="auto"/>
              <w:left w:val="single" w:sz="4" w:space="0" w:color="auto"/>
              <w:bottom w:val="single" w:sz="4" w:space="0" w:color="auto"/>
              <w:right w:val="single" w:sz="4" w:space="0" w:color="auto"/>
            </w:tcBorders>
          </w:tcPr>
          <w:p w:rsidR="002878DA" w:rsidRPr="00030371" w:rsidRDefault="002878DA" w:rsidP="00536102">
            <w:pPr>
              <w:rPr>
                <w:b/>
                <w:bCs/>
                <w:sz w:val="20"/>
                <w:szCs w:val="20"/>
              </w:rPr>
            </w:pPr>
          </w:p>
        </w:tc>
        <w:tc>
          <w:tcPr>
            <w:tcW w:w="291" w:type="dxa"/>
            <w:tcBorders>
              <w:top w:val="single" w:sz="4" w:space="0" w:color="auto"/>
              <w:left w:val="single" w:sz="4" w:space="0" w:color="auto"/>
              <w:bottom w:val="single" w:sz="4" w:space="0" w:color="auto"/>
              <w:right w:val="single" w:sz="4" w:space="0" w:color="auto"/>
            </w:tcBorders>
          </w:tcPr>
          <w:p w:rsidR="002878DA" w:rsidRPr="00030371" w:rsidRDefault="002878DA" w:rsidP="00536102">
            <w:pPr>
              <w:rPr>
                <w:b/>
                <w:bCs/>
                <w:sz w:val="20"/>
                <w:szCs w:val="20"/>
              </w:rPr>
            </w:pPr>
          </w:p>
        </w:tc>
        <w:tc>
          <w:tcPr>
            <w:tcW w:w="291" w:type="dxa"/>
            <w:tcBorders>
              <w:top w:val="single" w:sz="4" w:space="0" w:color="auto"/>
              <w:left w:val="single" w:sz="4" w:space="0" w:color="auto"/>
              <w:bottom w:val="single" w:sz="4" w:space="0" w:color="auto"/>
              <w:right w:val="single" w:sz="4" w:space="0" w:color="auto"/>
            </w:tcBorders>
          </w:tcPr>
          <w:p w:rsidR="002878DA" w:rsidRPr="00030371" w:rsidRDefault="002878DA" w:rsidP="00536102">
            <w:pPr>
              <w:rPr>
                <w:b/>
                <w:bCs/>
                <w:sz w:val="20"/>
                <w:szCs w:val="20"/>
              </w:rPr>
            </w:pPr>
          </w:p>
        </w:tc>
        <w:tc>
          <w:tcPr>
            <w:tcW w:w="291" w:type="dxa"/>
            <w:tcBorders>
              <w:top w:val="single" w:sz="4" w:space="0" w:color="auto"/>
              <w:left w:val="single" w:sz="4" w:space="0" w:color="auto"/>
              <w:bottom w:val="single" w:sz="4" w:space="0" w:color="auto"/>
              <w:right w:val="single" w:sz="4" w:space="0" w:color="auto"/>
            </w:tcBorders>
          </w:tcPr>
          <w:p w:rsidR="002878DA" w:rsidRPr="00030371" w:rsidRDefault="002878DA" w:rsidP="00536102">
            <w:pPr>
              <w:rPr>
                <w:b/>
                <w:bCs/>
                <w:sz w:val="20"/>
                <w:szCs w:val="20"/>
              </w:rPr>
            </w:pPr>
          </w:p>
        </w:tc>
      </w:tr>
    </w:tbl>
    <w:p w:rsidR="00CF4583" w:rsidRPr="00030371" w:rsidRDefault="00CF4583" w:rsidP="00BD414F">
      <w:pPr>
        <w:outlineLvl w:val="0"/>
        <w:rPr>
          <w:sz w:val="16"/>
          <w:szCs w:val="16"/>
        </w:rPr>
      </w:pPr>
    </w:p>
    <w:p w:rsidR="00CF4583" w:rsidRPr="00030371" w:rsidRDefault="00CF4583" w:rsidP="00BD414F">
      <w:pPr>
        <w:outlineLvl w:val="0"/>
        <w:rPr>
          <w:sz w:val="16"/>
          <w:szCs w:val="16"/>
        </w:rPr>
      </w:pPr>
    </w:p>
    <w:p w:rsidR="00BD414F" w:rsidRPr="00030371" w:rsidRDefault="00BD414F" w:rsidP="00BD414F">
      <w:pPr>
        <w:framePr w:hSpace="180" w:wrap="around" w:vAnchor="text" w:hAnchor="margin" w:y="89"/>
        <w:jc w:val="center"/>
        <w:rPr>
          <w:b/>
          <w:caps/>
        </w:rPr>
      </w:pPr>
      <w:r w:rsidRPr="00030371">
        <w:rPr>
          <w:b/>
          <w:caps/>
        </w:rPr>
        <w:t xml:space="preserve">НАПРАВЛЕНИЕ </w:t>
      </w:r>
    </w:p>
    <w:p w:rsidR="00BD414F" w:rsidRPr="00030371" w:rsidRDefault="00BD414F" w:rsidP="00BD414F">
      <w:pPr>
        <w:framePr w:hSpace="180" w:wrap="around" w:vAnchor="text" w:hAnchor="margin" w:y="89"/>
        <w:jc w:val="center"/>
        <w:rPr>
          <w:b/>
          <w:caps/>
        </w:rPr>
      </w:pPr>
      <w:r w:rsidRPr="00030371">
        <w:t>на оформление</w:t>
      </w:r>
      <w:r w:rsidRPr="00030371">
        <w:rPr>
          <w:color w:val="000000"/>
          <w:spacing w:val="-2"/>
        </w:rPr>
        <w:t xml:space="preserve"> ЛМК, прохождение гигиенической аттестации и вакцинации</w:t>
      </w:r>
    </w:p>
    <w:p w:rsidR="00BD414F" w:rsidRPr="00030371" w:rsidRDefault="00BD414F" w:rsidP="00BD414F">
      <w:pPr>
        <w:framePr w:hSpace="180" w:wrap="around" w:vAnchor="text" w:hAnchor="margin" w:y="89"/>
        <w:jc w:val="center"/>
        <w:rPr>
          <w:b/>
          <w:caps/>
          <w:u w:val="single"/>
        </w:rPr>
      </w:pPr>
    </w:p>
    <w:p w:rsidR="00BD414F" w:rsidRPr="00030371" w:rsidRDefault="00BD414F" w:rsidP="00BD414F">
      <w:pPr>
        <w:framePr w:hSpace="180" w:wrap="around" w:vAnchor="text" w:hAnchor="margin" w:y="89"/>
        <w:jc w:val="center"/>
        <w:rPr>
          <w:b/>
          <w:caps/>
          <w:sz w:val="20"/>
          <w:szCs w:val="20"/>
          <w:u w:val="single"/>
        </w:rPr>
      </w:pPr>
    </w:p>
    <w:p w:rsidR="00BD414F" w:rsidRPr="00030371" w:rsidRDefault="00CF4583" w:rsidP="00CF4583">
      <w:pPr>
        <w:shd w:val="clear" w:color="auto" w:fill="FFFFFF"/>
        <w:tabs>
          <w:tab w:val="left" w:pos="7513"/>
        </w:tabs>
        <w:spacing w:before="240" w:after="240"/>
        <w:ind w:firstLine="709"/>
        <w:rPr>
          <w:spacing w:val="-2"/>
          <w:sz w:val="22"/>
          <w:szCs w:val="22"/>
        </w:rPr>
      </w:pPr>
      <w:r w:rsidRPr="00030371">
        <w:rPr>
          <w:color w:val="000000"/>
          <w:spacing w:val="-2"/>
          <w:sz w:val="22"/>
          <w:szCs w:val="22"/>
        </w:rPr>
        <w:tab/>
      </w:r>
      <w:r w:rsidR="00BD414F" w:rsidRPr="00030371">
        <w:rPr>
          <w:color w:val="000000"/>
          <w:spacing w:val="-2"/>
          <w:sz w:val="22"/>
          <w:szCs w:val="22"/>
        </w:rPr>
        <w:t>от «</w:t>
      </w:r>
      <w:r w:rsidRPr="00030371">
        <w:rPr>
          <w:color w:val="000000"/>
          <w:spacing w:val="-2"/>
          <w:sz w:val="22"/>
          <w:szCs w:val="22"/>
        </w:rPr>
        <w:t>___</w:t>
      </w:r>
      <w:proofErr w:type="gramStart"/>
      <w:r w:rsidRPr="00030371">
        <w:rPr>
          <w:color w:val="000000"/>
          <w:spacing w:val="-2"/>
          <w:sz w:val="22"/>
          <w:szCs w:val="22"/>
        </w:rPr>
        <w:t>_</w:t>
      </w:r>
      <w:r w:rsidR="00BD414F" w:rsidRPr="00030371">
        <w:rPr>
          <w:color w:val="000000"/>
          <w:spacing w:val="-2"/>
          <w:sz w:val="22"/>
          <w:szCs w:val="22"/>
        </w:rPr>
        <w:t xml:space="preserve">»  </w:t>
      </w:r>
      <w:r w:rsidRPr="00030371">
        <w:rPr>
          <w:color w:val="000000"/>
          <w:spacing w:val="-2"/>
          <w:sz w:val="22"/>
          <w:szCs w:val="22"/>
        </w:rPr>
        <w:t>_</w:t>
      </w:r>
      <w:proofErr w:type="gramEnd"/>
      <w:r w:rsidRPr="00030371">
        <w:rPr>
          <w:color w:val="000000"/>
          <w:spacing w:val="-2"/>
          <w:sz w:val="22"/>
          <w:szCs w:val="22"/>
        </w:rPr>
        <w:t>____</w:t>
      </w:r>
      <w:r w:rsidR="00BD414F" w:rsidRPr="00030371">
        <w:rPr>
          <w:color w:val="000000"/>
          <w:spacing w:val="-2"/>
          <w:sz w:val="22"/>
          <w:szCs w:val="22"/>
        </w:rPr>
        <w:t xml:space="preserve">  201</w:t>
      </w:r>
      <w:r w:rsidRPr="00030371">
        <w:rPr>
          <w:color w:val="000000"/>
          <w:spacing w:val="-2"/>
          <w:sz w:val="22"/>
          <w:szCs w:val="22"/>
        </w:rPr>
        <w:t>9</w:t>
      </w:r>
      <w:r w:rsidR="00BD414F" w:rsidRPr="00030371">
        <w:rPr>
          <w:color w:val="000000"/>
          <w:spacing w:val="-2"/>
          <w:sz w:val="22"/>
          <w:szCs w:val="22"/>
        </w:rPr>
        <w:t xml:space="preserve"> г</w:t>
      </w:r>
      <w:r w:rsidRPr="00030371">
        <w:rPr>
          <w:color w:val="000000"/>
          <w:spacing w:val="-2"/>
          <w:sz w:val="22"/>
          <w:szCs w:val="22"/>
        </w:rPr>
        <w:t>.</w:t>
      </w:r>
    </w:p>
    <w:tbl>
      <w:tblPr>
        <w:tblW w:w="0" w:type="auto"/>
        <w:tblLook w:val="04A0" w:firstRow="1" w:lastRow="0" w:firstColumn="1" w:lastColumn="0" w:noHBand="0" w:noVBand="1"/>
      </w:tblPr>
      <w:tblGrid>
        <w:gridCol w:w="9355"/>
      </w:tblGrid>
      <w:tr w:rsidR="00BD414F" w:rsidRPr="00030371" w:rsidTr="00CF4583">
        <w:trPr>
          <w:trHeight w:val="1099"/>
        </w:trPr>
        <w:tc>
          <w:tcPr>
            <w:tcW w:w="9355" w:type="dxa"/>
            <w:tcBorders>
              <w:top w:val="nil"/>
              <w:left w:val="nil"/>
              <w:bottom w:val="nil"/>
              <w:right w:val="nil"/>
            </w:tcBorders>
            <w:hideMark/>
          </w:tcPr>
          <w:p w:rsidR="00CD0DD2" w:rsidRDefault="00BD414F" w:rsidP="00BD414F">
            <w:pPr>
              <w:framePr w:hSpace="180" w:wrap="around" w:vAnchor="text" w:hAnchor="margin" w:y="89"/>
              <w:shd w:val="clear" w:color="auto" w:fill="FFFFFF"/>
              <w:rPr>
                <w:sz w:val="22"/>
                <w:szCs w:val="22"/>
                <w:u w:val="single"/>
              </w:rPr>
            </w:pPr>
            <w:r w:rsidRPr="00030371">
              <w:rPr>
                <w:b/>
                <w:bCs/>
                <w:color w:val="000000"/>
                <w:spacing w:val="-2"/>
                <w:sz w:val="22"/>
                <w:szCs w:val="22"/>
              </w:rPr>
              <w:t xml:space="preserve">Направляется </w:t>
            </w:r>
            <w:proofErr w:type="gramStart"/>
            <w:r w:rsidRPr="00030371">
              <w:rPr>
                <w:bCs/>
                <w:color w:val="000000"/>
                <w:spacing w:val="-2"/>
                <w:sz w:val="22"/>
                <w:szCs w:val="22"/>
                <w:u w:val="single"/>
              </w:rPr>
              <w:t xml:space="preserve">в </w:t>
            </w:r>
            <w:r w:rsidRPr="00030371">
              <w:rPr>
                <w:color w:val="000000"/>
                <w:spacing w:val="-2"/>
                <w:sz w:val="22"/>
                <w:szCs w:val="22"/>
                <w:u w:val="single"/>
              </w:rPr>
              <w:t xml:space="preserve"> Медицинский</w:t>
            </w:r>
            <w:proofErr w:type="gramEnd"/>
            <w:r w:rsidRPr="00030371">
              <w:rPr>
                <w:color w:val="000000"/>
                <w:spacing w:val="-2"/>
                <w:sz w:val="22"/>
                <w:szCs w:val="22"/>
                <w:u w:val="single"/>
              </w:rPr>
              <w:t xml:space="preserve"> центр</w:t>
            </w:r>
            <w:r w:rsidRPr="00030371">
              <w:rPr>
                <w:b/>
                <w:color w:val="000000"/>
                <w:spacing w:val="-2"/>
                <w:sz w:val="22"/>
                <w:szCs w:val="22"/>
                <w:u w:val="single"/>
              </w:rPr>
              <w:t xml:space="preserve">   </w:t>
            </w:r>
            <w:r w:rsidRPr="00030371">
              <w:rPr>
                <w:sz w:val="22"/>
                <w:szCs w:val="22"/>
                <w:u w:val="single"/>
              </w:rPr>
              <w:t xml:space="preserve"> </w:t>
            </w:r>
          </w:p>
          <w:p w:rsidR="00BD414F" w:rsidRPr="00030371" w:rsidRDefault="00BD414F" w:rsidP="00BD414F">
            <w:pPr>
              <w:framePr w:hSpace="180" w:wrap="around" w:vAnchor="text" w:hAnchor="margin" w:y="89"/>
              <w:shd w:val="clear" w:color="auto" w:fill="FFFFFF"/>
              <w:rPr>
                <w:b/>
                <w:spacing w:val="-2"/>
                <w:sz w:val="22"/>
                <w:szCs w:val="22"/>
              </w:rPr>
            </w:pPr>
            <w:r w:rsidRPr="00030371">
              <w:rPr>
                <w:b/>
                <w:bCs/>
                <w:spacing w:val="-2"/>
                <w:sz w:val="22"/>
                <w:szCs w:val="22"/>
              </w:rPr>
              <w:t xml:space="preserve">Фактический адрес: </w:t>
            </w:r>
            <w:r w:rsidR="00CF4583" w:rsidRPr="00030371">
              <w:rPr>
                <w:u w:val="single"/>
              </w:rPr>
              <w:t xml:space="preserve"> </w:t>
            </w:r>
          </w:p>
          <w:p w:rsidR="00BD414F" w:rsidRPr="00030371" w:rsidRDefault="00BD414F" w:rsidP="00CF4583">
            <w:pPr>
              <w:framePr w:hSpace="180" w:wrap="around" w:vAnchor="text" w:hAnchor="margin" w:y="89"/>
              <w:shd w:val="clear" w:color="auto" w:fill="FFFFFF"/>
              <w:tabs>
                <w:tab w:val="left" w:pos="7119"/>
              </w:tabs>
            </w:pPr>
            <w:r w:rsidRPr="00030371">
              <w:rPr>
                <w:b/>
                <w:bCs/>
                <w:spacing w:val="-2"/>
                <w:sz w:val="22"/>
                <w:szCs w:val="22"/>
              </w:rPr>
              <w:t>Тел.:</w:t>
            </w:r>
            <w:r w:rsidR="00CF4583" w:rsidRPr="00030371">
              <w:rPr>
                <w:bCs/>
                <w:spacing w:val="-2"/>
                <w:sz w:val="22"/>
                <w:szCs w:val="22"/>
                <w:u w:val="single"/>
              </w:rPr>
              <w:tab/>
            </w:r>
          </w:p>
          <w:p w:rsidR="00BD414F" w:rsidRPr="00030371" w:rsidRDefault="00BD414F" w:rsidP="00896F32">
            <w:pPr>
              <w:framePr w:hSpace="180" w:wrap="around" w:vAnchor="text" w:hAnchor="margin" w:y="89"/>
              <w:shd w:val="clear" w:color="auto" w:fill="FFFFFF"/>
              <w:tabs>
                <w:tab w:val="left" w:pos="4812"/>
                <w:tab w:val="left" w:pos="8253"/>
              </w:tabs>
              <w:rPr>
                <w:b/>
                <w:bCs/>
                <w:spacing w:val="-2"/>
                <w:sz w:val="22"/>
                <w:szCs w:val="22"/>
              </w:rPr>
            </w:pPr>
            <w:r w:rsidRPr="00030371">
              <w:rPr>
                <w:b/>
                <w:bCs/>
                <w:spacing w:val="-2"/>
                <w:sz w:val="22"/>
                <w:szCs w:val="22"/>
              </w:rPr>
              <w:t xml:space="preserve"> Время работы </w:t>
            </w:r>
            <w:r w:rsidRPr="00030371">
              <w:rPr>
                <w:bCs/>
                <w:spacing w:val="-2"/>
                <w:sz w:val="22"/>
                <w:szCs w:val="22"/>
              </w:rPr>
              <w:t xml:space="preserve">с </w:t>
            </w:r>
            <w:r w:rsidR="00896F32" w:rsidRPr="00030371">
              <w:rPr>
                <w:bCs/>
                <w:spacing w:val="-2"/>
                <w:sz w:val="22"/>
                <w:szCs w:val="22"/>
                <w:u w:val="single"/>
              </w:rPr>
              <w:tab/>
            </w:r>
            <w:r w:rsidRPr="00030371">
              <w:rPr>
                <w:bCs/>
                <w:spacing w:val="-2"/>
                <w:sz w:val="22"/>
                <w:szCs w:val="22"/>
              </w:rPr>
              <w:t xml:space="preserve">. </w:t>
            </w:r>
            <w:r w:rsidRPr="00030371">
              <w:rPr>
                <w:b/>
                <w:bCs/>
                <w:spacing w:val="-2"/>
                <w:sz w:val="22"/>
                <w:szCs w:val="22"/>
              </w:rPr>
              <w:t>Часы работы с</w:t>
            </w:r>
            <w:r w:rsidRPr="00030371">
              <w:rPr>
                <w:bCs/>
                <w:spacing w:val="-2"/>
                <w:sz w:val="22"/>
                <w:szCs w:val="22"/>
              </w:rPr>
              <w:t xml:space="preserve"> </w:t>
            </w:r>
            <w:r w:rsidR="00896F32" w:rsidRPr="00030371">
              <w:rPr>
                <w:bCs/>
                <w:spacing w:val="-2"/>
                <w:sz w:val="22"/>
                <w:szCs w:val="22"/>
                <w:u w:val="single"/>
              </w:rPr>
              <w:tab/>
            </w:r>
          </w:p>
          <w:p w:rsidR="00BD414F" w:rsidRPr="00030371" w:rsidRDefault="00BD414F" w:rsidP="00CF4583">
            <w:pPr>
              <w:framePr w:hSpace="180" w:wrap="around" w:vAnchor="text" w:hAnchor="margin" w:y="89"/>
              <w:shd w:val="clear" w:color="auto" w:fill="FFFFFF"/>
              <w:rPr>
                <w:b/>
                <w:caps/>
                <w:color w:val="000000"/>
                <w:spacing w:val="-2"/>
                <w:sz w:val="22"/>
                <w:szCs w:val="22"/>
              </w:rPr>
            </w:pPr>
            <w:r w:rsidRPr="00030371">
              <w:rPr>
                <w:b/>
                <w:bCs/>
                <w:spacing w:val="-2"/>
                <w:sz w:val="22"/>
                <w:szCs w:val="22"/>
              </w:rPr>
              <w:t xml:space="preserve"> При себе </w:t>
            </w:r>
            <w:r w:rsidRPr="00030371">
              <w:rPr>
                <w:rFonts w:eastAsiaTheme="minorHAnsi"/>
                <w:b/>
              </w:rPr>
              <w:t>иметь</w:t>
            </w:r>
            <w:r w:rsidRPr="00030371">
              <w:rPr>
                <w:rFonts w:eastAsiaTheme="minorHAnsi"/>
              </w:rPr>
              <w:t>: паспорт, направление, фотографию 3х4 (личную мед. книжку при наличии).</w:t>
            </w:r>
          </w:p>
        </w:tc>
      </w:tr>
    </w:tbl>
    <w:tbl>
      <w:tblPr>
        <w:tblW w:w="0" w:type="auto"/>
        <w:tblInd w:w="-176" w:type="dxa"/>
        <w:tblLook w:val="04A0" w:firstRow="1" w:lastRow="0" w:firstColumn="1" w:lastColumn="0" w:noHBand="0" w:noVBand="1"/>
      </w:tblPr>
      <w:tblGrid>
        <w:gridCol w:w="1936"/>
        <w:gridCol w:w="547"/>
        <w:gridCol w:w="279"/>
        <w:gridCol w:w="3893"/>
        <w:gridCol w:w="2876"/>
      </w:tblGrid>
      <w:tr w:rsidR="00BD414F" w:rsidRPr="00030371" w:rsidTr="00536102">
        <w:tc>
          <w:tcPr>
            <w:tcW w:w="9531" w:type="dxa"/>
            <w:gridSpan w:val="5"/>
            <w:tcBorders>
              <w:top w:val="single" w:sz="4" w:space="0" w:color="auto"/>
              <w:left w:val="nil"/>
              <w:bottom w:val="nil"/>
              <w:right w:val="nil"/>
            </w:tcBorders>
            <w:hideMark/>
          </w:tcPr>
          <w:p w:rsidR="00BD414F" w:rsidRPr="00030371" w:rsidRDefault="00BD414F" w:rsidP="00BD414F">
            <w:pPr>
              <w:spacing w:after="200" w:line="276" w:lineRule="auto"/>
              <w:rPr>
                <w:color w:val="000000"/>
                <w:spacing w:val="-2"/>
              </w:rPr>
            </w:pPr>
          </w:p>
        </w:tc>
      </w:tr>
      <w:tr w:rsidR="00BD414F" w:rsidRPr="00030371" w:rsidTr="00536102">
        <w:tc>
          <w:tcPr>
            <w:tcW w:w="1936" w:type="dxa"/>
            <w:hideMark/>
          </w:tcPr>
          <w:p w:rsidR="00BD414F" w:rsidRPr="00030371" w:rsidRDefault="00BD414F" w:rsidP="00896F32">
            <w:pPr>
              <w:spacing w:line="360" w:lineRule="auto"/>
              <w:rPr>
                <w:b/>
                <w:caps/>
              </w:rPr>
            </w:pPr>
            <w:r w:rsidRPr="00030371">
              <w:rPr>
                <w:bCs/>
              </w:rPr>
              <w:t xml:space="preserve">1.Ф.И.О. </w:t>
            </w:r>
          </w:p>
        </w:tc>
        <w:tc>
          <w:tcPr>
            <w:tcW w:w="7595" w:type="dxa"/>
            <w:gridSpan w:val="4"/>
            <w:tcBorders>
              <w:top w:val="nil"/>
              <w:left w:val="nil"/>
              <w:bottom w:val="single" w:sz="4" w:space="0" w:color="auto"/>
              <w:right w:val="nil"/>
            </w:tcBorders>
            <w:hideMark/>
          </w:tcPr>
          <w:p w:rsidR="00BD414F" w:rsidRPr="00030371" w:rsidRDefault="00BD414F" w:rsidP="00896F32">
            <w:pPr>
              <w:spacing w:line="360" w:lineRule="auto"/>
              <w:rPr>
                <w:b/>
                <w:caps/>
              </w:rPr>
            </w:pPr>
          </w:p>
        </w:tc>
      </w:tr>
      <w:tr w:rsidR="00BD414F" w:rsidRPr="00030371" w:rsidTr="005228B2">
        <w:tc>
          <w:tcPr>
            <w:tcW w:w="2762" w:type="dxa"/>
            <w:gridSpan w:val="3"/>
            <w:hideMark/>
          </w:tcPr>
          <w:p w:rsidR="00BD414F" w:rsidRPr="00030371" w:rsidRDefault="00BD414F" w:rsidP="00896F32">
            <w:pPr>
              <w:spacing w:line="360" w:lineRule="auto"/>
              <w:ind w:left="75"/>
              <w:rPr>
                <w:b/>
                <w:caps/>
              </w:rPr>
            </w:pPr>
            <w:r w:rsidRPr="00030371">
              <w:rPr>
                <w:bCs/>
              </w:rPr>
              <w:t>2. Табельный  номер</w:t>
            </w:r>
          </w:p>
        </w:tc>
        <w:tc>
          <w:tcPr>
            <w:tcW w:w="6769" w:type="dxa"/>
            <w:gridSpan w:val="2"/>
            <w:tcBorders>
              <w:top w:val="nil"/>
              <w:left w:val="nil"/>
              <w:bottom w:val="single" w:sz="4" w:space="0" w:color="auto"/>
              <w:right w:val="nil"/>
            </w:tcBorders>
            <w:hideMark/>
          </w:tcPr>
          <w:p w:rsidR="00BD414F" w:rsidRPr="00030371" w:rsidRDefault="002D399B" w:rsidP="00896F32">
            <w:pPr>
              <w:spacing w:line="360" w:lineRule="auto"/>
              <w:rPr>
                <w:b/>
                <w:caps/>
              </w:rPr>
            </w:pPr>
            <w:r w:rsidRPr="00030371">
              <w:rPr>
                <w:noProof/>
              </w:rPr>
              <mc:AlternateContent>
                <mc:Choice Requires="wps">
                  <w:drawing>
                    <wp:anchor distT="0" distB="0" distL="114300" distR="114300" simplePos="0" relativeHeight="251659264" behindDoc="0" locked="0" layoutInCell="1" allowOverlap="1" wp14:anchorId="1A61D0C8" wp14:editId="35933C82">
                      <wp:simplePos x="0" y="0"/>
                      <wp:positionH relativeFrom="column">
                        <wp:posOffset>-1312300</wp:posOffset>
                      </wp:positionH>
                      <wp:positionV relativeFrom="paragraph">
                        <wp:posOffset>16313</wp:posOffset>
                      </wp:positionV>
                      <wp:extent cx="1828800" cy="1828800"/>
                      <wp:effectExtent l="0" t="876300" r="78105" b="883920"/>
                      <wp:wrapNone/>
                      <wp:docPr id="1" name="Надпись 1"/>
                      <wp:cNvGraphicFramePr/>
                      <a:graphic xmlns:a="http://schemas.openxmlformats.org/drawingml/2006/main">
                        <a:graphicData uri="http://schemas.microsoft.com/office/word/2010/wordprocessingShape">
                          <wps:wsp>
                            <wps:cNvSpPr txBox="1"/>
                            <wps:spPr>
                              <a:xfrm rot="20235893">
                                <a:off x="0" y="0"/>
                                <a:ext cx="1828800" cy="1828800"/>
                              </a:xfrm>
                              <a:prstGeom prst="rect">
                                <a:avLst/>
                              </a:prstGeom>
                              <a:noFill/>
                              <a:ln>
                                <a:noFill/>
                              </a:ln>
                            </wps:spPr>
                            <wps:txbx>
                              <w:txbxContent>
                                <w:p w:rsidR="00CD0DD2" w:rsidRPr="00400E8E" w:rsidRDefault="00CD0DD2" w:rsidP="00D70605">
                                  <w:pPr>
                                    <w:spacing w:line="360" w:lineRule="auto"/>
                                    <w:jc w:val="center"/>
                                    <w:rPr>
                                      <w:bCs/>
                                      <w:color w:val="D9D9D9" w:themeColor="background1" w:themeShade="D9"/>
                                      <w:spacing w:val="200"/>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bg1">
                                            <w14:alpha w14:val="55000"/>
                                            <w14:lumMod w14:val="85000"/>
                                          </w14:schemeClr>
                                        </w14:solidFill>
                                      </w14:textFill>
                                    </w:rPr>
                                  </w:pPr>
                                  <w:r w:rsidRPr="00400E8E">
                                    <w:rPr>
                                      <w:bCs/>
                                      <w:color w:val="D9D9D9" w:themeColor="background1" w:themeShade="D9"/>
                                      <w:spacing w:val="200"/>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bg1">
                                            <w14:alpha w14:val="55000"/>
                                            <w14:lumMod w14:val="85000"/>
                                          </w14:schemeClr>
                                        </w14:solidFill>
                                      </w14:textFill>
                                    </w:rPr>
                                    <w:t>ОБРАЗЕЦ</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A61D0C8" id="_x0000_t202" coordsize="21600,21600" o:spt="202" path="m,l,21600r21600,l21600,xe">
                      <v:stroke joinstyle="miter"/>
                      <v:path gradientshapeok="t" o:connecttype="rect"/>
                    </v:shapetype>
                    <v:shape id="Надпись 1" o:spid="_x0000_s1026" type="#_x0000_t202" style="position:absolute;margin-left:-103.35pt;margin-top:1.3pt;width:2in;height:2in;rotation:-1489969fd;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" filled="f" stroked="f">
                      <v:textbox style="mso-fit-shape-to-text:t">
                        <w:txbxContent>
                          <w:p w:rsidR="00CD0DD2" w:rsidRPr="00400E8E" w:rsidRDefault="00CD0DD2" w:rsidP="00D70605">
                            <w:pPr>
                              <w:spacing w:line="360" w:lineRule="auto"/>
                              <w:jc w:val="center"/>
                              <w:rPr>
                                <w:bCs/>
                                <w:color w:val="D9D9D9" w:themeColor="background1" w:themeShade="D9"/>
                                <w:spacing w:val="200"/>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bg1">
                                      <w14:alpha w14:val="55000"/>
                                      <w14:lumMod w14:val="85000"/>
                                    </w14:schemeClr>
                                  </w14:solidFill>
                                </w14:textFill>
                              </w:rPr>
                            </w:pPr>
                            <w:r w:rsidRPr="00400E8E">
                              <w:rPr>
                                <w:bCs/>
                                <w:color w:val="D9D9D9" w:themeColor="background1" w:themeShade="D9"/>
                                <w:spacing w:val="200"/>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bg1">
                                      <w14:alpha w14:val="55000"/>
                                      <w14:lumMod w14:val="85000"/>
                                    </w14:schemeClr>
                                  </w14:solidFill>
                                </w14:textFill>
                              </w:rPr>
                              <w:t>ОБРАЗЕЦ</w:t>
                            </w:r>
                          </w:p>
                        </w:txbxContent>
                      </v:textbox>
                    </v:shape>
                  </w:pict>
                </mc:Fallback>
              </mc:AlternateContent>
            </w:r>
          </w:p>
        </w:tc>
      </w:tr>
      <w:tr w:rsidR="00BD414F" w:rsidRPr="00030371" w:rsidTr="005228B2">
        <w:tc>
          <w:tcPr>
            <w:tcW w:w="2762" w:type="dxa"/>
            <w:gridSpan w:val="3"/>
            <w:hideMark/>
          </w:tcPr>
          <w:p w:rsidR="00BD414F" w:rsidRPr="00030371" w:rsidRDefault="00BD414F" w:rsidP="00896F32">
            <w:pPr>
              <w:spacing w:line="360" w:lineRule="auto"/>
              <w:rPr>
                <w:bCs/>
              </w:rPr>
            </w:pPr>
            <w:r w:rsidRPr="00030371">
              <w:rPr>
                <w:bCs/>
              </w:rPr>
              <w:t>3.Дата рождения</w:t>
            </w:r>
          </w:p>
        </w:tc>
        <w:tc>
          <w:tcPr>
            <w:tcW w:w="6769" w:type="dxa"/>
            <w:gridSpan w:val="2"/>
            <w:tcBorders>
              <w:top w:val="single" w:sz="4" w:space="0" w:color="auto"/>
              <w:left w:val="nil"/>
              <w:bottom w:val="single" w:sz="4" w:space="0" w:color="auto"/>
              <w:right w:val="nil"/>
            </w:tcBorders>
            <w:hideMark/>
          </w:tcPr>
          <w:p w:rsidR="00BD414F" w:rsidRPr="00030371" w:rsidRDefault="00BD414F" w:rsidP="00896F32">
            <w:pPr>
              <w:spacing w:line="360" w:lineRule="auto"/>
              <w:rPr>
                <w:bCs/>
              </w:rPr>
            </w:pPr>
          </w:p>
        </w:tc>
      </w:tr>
      <w:tr w:rsidR="00BD414F" w:rsidRPr="00030371" w:rsidTr="00536102">
        <w:tc>
          <w:tcPr>
            <w:tcW w:w="9531" w:type="dxa"/>
            <w:gridSpan w:val="5"/>
            <w:hideMark/>
          </w:tcPr>
          <w:p w:rsidR="00BD414F" w:rsidRPr="00030371" w:rsidRDefault="00BD414F" w:rsidP="00896F32">
            <w:pPr>
              <w:spacing w:line="360" w:lineRule="auto"/>
              <w:rPr>
                <w:bCs/>
                <w:sz w:val="18"/>
                <w:szCs w:val="18"/>
              </w:rPr>
            </w:pPr>
            <w:r w:rsidRPr="00030371">
              <w:rPr>
                <w:sz w:val="18"/>
                <w:szCs w:val="18"/>
              </w:rPr>
              <w:t xml:space="preserve">                                                                                   (число, месяц, год)</w:t>
            </w:r>
          </w:p>
        </w:tc>
      </w:tr>
      <w:tr w:rsidR="00BD414F" w:rsidRPr="00030371" w:rsidTr="00536102">
        <w:tc>
          <w:tcPr>
            <w:tcW w:w="9531" w:type="dxa"/>
            <w:gridSpan w:val="5"/>
            <w:hideMark/>
          </w:tcPr>
          <w:p w:rsidR="00BD414F" w:rsidRPr="00030371" w:rsidRDefault="00BD414F" w:rsidP="00896F32">
            <w:pPr>
              <w:spacing w:line="360" w:lineRule="auto"/>
            </w:pPr>
            <w:r w:rsidRPr="00030371">
              <w:rPr>
                <w:bCs/>
              </w:rPr>
              <w:t>4.</w:t>
            </w:r>
            <w:r w:rsidRPr="00030371">
              <w:rPr>
                <w:bCs/>
                <w:u w:val="single"/>
              </w:rPr>
              <w:t xml:space="preserve"> Поступающий на работу</w:t>
            </w:r>
            <w:r w:rsidRPr="00030371">
              <w:rPr>
                <w:bCs/>
              </w:rPr>
              <w:t>/работающий</w:t>
            </w:r>
          </w:p>
        </w:tc>
      </w:tr>
      <w:tr w:rsidR="00BD414F" w:rsidRPr="00030371" w:rsidTr="00536102">
        <w:tc>
          <w:tcPr>
            <w:tcW w:w="2483" w:type="dxa"/>
            <w:gridSpan w:val="2"/>
            <w:hideMark/>
          </w:tcPr>
          <w:p w:rsidR="00BD414F" w:rsidRPr="00030371" w:rsidRDefault="00BD414F" w:rsidP="00896F32">
            <w:pPr>
              <w:spacing w:line="360" w:lineRule="auto"/>
              <w:rPr>
                <w:bCs/>
              </w:rPr>
            </w:pPr>
            <w:r w:rsidRPr="00030371">
              <w:t>5.</w:t>
            </w:r>
            <w:r w:rsidR="00CF4583" w:rsidRPr="00030371">
              <w:t xml:space="preserve"> </w:t>
            </w:r>
            <w:r w:rsidRPr="00030371">
              <w:t>Цех, участок</w:t>
            </w:r>
          </w:p>
        </w:tc>
        <w:tc>
          <w:tcPr>
            <w:tcW w:w="7048" w:type="dxa"/>
            <w:gridSpan w:val="3"/>
            <w:tcBorders>
              <w:top w:val="nil"/>
              <w:left w:val="nil"/>
              <w:bottom w:val="single" w:sz="4" w:space="0" w:color="auto"/>
              <w:right w:val="nil"/>
            </w:tcBorders>
            <w:hideMark/>
          </w:tcPr>
          <w:p w:rsidR="00BD414F" w:rsidRPr="00030371" w:rsidRDefault="00BD414F" w:rsidP="00896F32">
            <w:pPr>
              <w:spacing w:line="360" w:lineRule="auto"/>
              <w:rPr>
                <w:bCs/>
              </w:rPr>
            </w:pPr>
          </w:p>
        </w:tc>
      </w:tr>
      <w:tr w:rsidR="00BD414F" w:rsidRPr="00030371" w:rsidTr="00536102">
        <w:tc>
          <w:tcPr>
            <w:tcW w:w="6655" w:type="dxa"/>
            <w:gridSpan w:val="4"/>
            <w:hideMark/>
          </w:tcPr>
          <w:p w:rsidR="00BD414F" w:rsidRPr="00030371" w:rsidRDefault="00BD414F" w:rsidP="00896F32">
            <w:pPr>
              <w:spacing w:line="360" w:lineRule="auto"/>
              <w:rPr>
                <w:bCs/>
              </w:rPr>
            </w:pPr>
            <w:r w:rsidRPr="00030371">
              <w:rPr>
                <w:bCs/>
              </w:rPr>
              <w:t>5.</w:t>
            </w:r>
            <w:r w:rsidR="00CF4583" w:rsidRPr="00030371">
              <w:rPr>
                <w:bCs/>
              </w:rPr>
              <w:t xml:space="preserve"> </w:t>
            </w:r>
            <w:r w:rsidRPr="00030371">
              <w:rPr>
                <w:bCs/>
              </w:rPr>
              <w:t>Вид работы, в которой работник освидетельствуется</w:t>
            </w:r>
          </w:p>
        </w:tc>
        <w:tc>
          <w:tcPr>
            <w:tcW w:w="2876" w:type="dxa"/>
            <w:tcBorders>
              <w:top w:val="nil"/>
              <w:left w:val="nil"/>
              <w:bottom w:val="single" w:sz="4" w:space="0" w:color="auto"/>
              <w:right w:val="nil"/>
            </w:tcBorders>
          </w:tcPr>
          <w:p w:rsidR="00BD414F" w:rsidRPr="00030371" w:rsidRDefault="00BD414F" w:rsidP="00896F32">
            <w:pPr>
              <w:spacing w:line="360" w:lineRule="auto"/>
              <w:rPr>
                <w:bCs/>
              </w:rPr>
            </w:pPr>
          </w:p>
        </w:tc>
      </w:tr>
      <w:tr w:rsidR="00BD414F" w:rsidRPr="00030371" w:rsidTr="00536102">
        <w:tc>
          <w:tcPr>
            <w:tcW w:w="9531" w:type="dxa"/>
            <w:gridSpan w:val="5"/>
            <w:hideMark/>
          </w:tcPr>
          <w:p w:rsidR="00BD414F" w:rsidRPr="00030371" w:rsidRDefault="00BD414F" w:rsidP="00896F32">
            <w:pPr>
              <w:spacing w:line="360" w:lineRule="auto"/>
              <w:rPr>
                <w:u w:val="single"/>
              </w:rPr>
            </w:pPr>
            <w:r w:rsidRPr="00030371">
              <w:t>6.</w:t>
            </w:r>
            <w:r w:rsidR="00CF4583" w:rsidRPr="00030371">
              <w:t xml:space="preserve"> </w:t>
            </w:r>
            <w:r w:rsidRPr="00030371">
              <w:t xml:space="preserve">Выдача бланка ЛМК (при необходимости) </w:t>
            </w:r>
          </w:p>
          <w:p w:rsidR="00BD414F" w:rsidRPr="00030371" w:rsidRDefault="00BD414F" w:rsidP="00896F32">
            <w:pPr>
              <w:tabs>
                <w:tab w:val="left" w:pos="1001"/>
              </w:tabs>
              <w:spacing w:line="360" w:lineRule="auto"/>
              <w:jc w:val="both"/>
            </w:pPr>
            <w:r w:rsidRPr="00030371">
              <w:t xml:space="preserve">7. Вакцинация (прививки, иммунизация) </w:t>
            </w:r>
            <w:r w:rsidRPr="00030371">
              <w:rPr>
                <w:u w:val="single"/>
              </w:rPr>
              <w:t xml:space="preserve">в случае отсутствия сведений о вакцинации/ревакцинации: от Краснухи (2 –х кратная прививка с 3 месячным интервалом) девушкам до 25 лет или титры; от Кори -2 кратная вакцинация с интервалом не менее 3 месяцев, но не более года - </w:t>
            </w:r>
            <w:r w:rsidRPr="00030371">
              <w:rPr>
                <w:u w:val="single"/>
                <w:lang w:val="en-US"/>
              </w:rPr>
              <w:t>R</w:t>
            </w:r>
            <w:r w:rsidRPr="00030371">
              <w:rPr>
                <w:u w:val="single"/>
              </w:rPr>
              <w:t xml:space="preserve">-ЖКВ; от дифтерии АДСМ каждые 10 лет; от гепатита В – 3-х кратная прививка </w:t>
            </w:r>
            <w:r w:rsidRPr="00030371">
              <w:rPr>
                <w:u w:val="single"/>
                <w:lang w:val="en-US"/>
              </w:rPr>
              <w:t>V</w:t>
            </w:r>
            <w:r w:rsidRPr="00030371">
              <w:rPr>
                <w:u w:val="single"/>
              </w:rPr>
              <w:t xml:space="preserve">1-через месяц </w:t>
            </w:r>
            <w:r w:rsidRPr="00030371">
              <w:rPr>
                <w:u w:val="single"/>
                <w:lang w:val="en-US"/>
              </w:rPr>
              <w:t>V</w:t>
            </w:r>
            <w:proofErr w:type="gramStart"/>
            <w:r w:rsidRPr="00030371">
              <w:rPr>
                <w:u w:val="single"/>
              </w:rPr>
              <w:t>2;через</w:t>
            </w:r>
            <w:proofErr w:type="gramEnd"/>
            <w:r w:rsidRPr="00030371">
              <w:rPr>
                <w:u w:val="single"/>
              </w:rPr>
              <w:t xml:space="preserve"> 5 месяцев от второй вакцинации -</w:t>
            </w:r>
            <w:r w:rsidRPr="00030371">
              <w:rPr>
                <w:u w:val="single"/>
                <w:lang w:val="en-US"/>
              </w:rPr>
              <w:t>V</w:t>
            </w:r>
            <w:r w:rsidRPr="00030371">
              <w:rPr>
                <w:u w:val="single"/>
              </w:rPr>
              <w:t xml:space="preserve">3, Дизентерия </w:t>
            </w:r>
            <w:proofErr w:type="spellStart"/>
            <w:r w:rsidRPr="00030371">
              <w:rPr>
                <w:u w:val="single"/>
              </w:rPr>
              <w:t>Зонне</w:t>
            </w:r>
            <w:proofErr w:type="spellEnd"/>
            <w:r w:rsidRPr="00030371">
              <w:rPr>
                <w:u w:val="single"/>
              </w:rPr>
              <w:t xml:space="preserve"> – 1 раз в год, Гепатит А </w:t>
            </w:r>
            <w:r w:rsidRPr="00030371">
              <w:rPr>
                <w:u w:val="single"/>
                <w:lang w:val="en-US"/>
              </w:rPr>
              <w:t>V</w:t>
            </w:r>
            <w:r w:rsidRPr="00030371">
              <w:rPr>
                <w:u w:val="single"/>
              </w:rPr>
              <w:t xml:space="preserve">1, с интервалом 11 месяцев 20 дней </w:t>
            </w:r>
            <w:r w:rsidRPr="00030371">
              <w:rPr>
                <w:u w:val="single"/>
                <w:lang w:val="en-US"/>
              </w:rPr>
              <w:t>V</w:t>
            </w:r>
            <w:r w:rsidRPr="00030371">
              <w:rPr>
                <w:u w:val="single"/>
              </w:rPr>
              <w:t>2.</w:t>
            </w:r>
            <w:r w:rsidR="00CF4583" w:rsidRPr="00030371">
              <w:rPr>
                <w:u w:val="single"/>
              </w:rPr>
              <w:tab/>
            </w:r>
          </w:p>
          <w:p w:rsidR="00BD414F" w:rsidRPr="00030371" w:rsidRDefault="00BD414F" w:rsidP="00896F32">
            <w:pPr>
              <w:tabs>
                <w:tab w:val="left" w:pos="6929"/>
              </w:tabs>
              <w:spacing w:line="360" w:lineRule="auto"/>
              <w:rPr>
                <w:rFonts w:eastAsiaTheme="minorHAnsi"/>
              </w:rPr>
            </w:pPr>
            <w:r w:rsidRPr="00030371">
              <w:rPr>
                <w:rFonts w:eastAsiaTheme="minorHAnsi"/>
              </w:rPr>
              <w:t xml:space="preserve">8. Гигиеническая аттестация (при необходимости) – </w:t>
            </w:r>
            <w:r w:rsidR="00CF4583" w:rsidRPr="00030371">
              <w:rPr>
                <w:rFonts w:eastAsiaTheme="minorHAnsi"/>
                <w:u w:val="single"/>
              </w:rPr>
              <w:tab/>
            </w:r>
            <w:r w:rsidRPr="00030371">
              <w:rPr>
                <w:rFonts w:eastAsiaTheme="minorHAnsi"/>
                <w:u w:val="single"/>
              </w:rPr>
              <w:t>.</w:t>
            </w:r>
          </w:p>
          <w:p w:rsidR="00BD414F" w:rsidRPr="00030371" w:rsidRDefault="00BD414F" w:rsidP="007924B6">
            <w:pPr>
              <w:spacing w:before="120" w:line="360" w:lineRule="auto"/>
              <w:rPr>
                <w:rFonts w:asciiTheme="minorHAnsi" w:eastAsiaTheme="minorHAnsi" w:hAnsiTheme="minorHAnsi" w:cstheme="minorBidi"/>
                <w:b/>
              </w:rPr>
            </w:pPr>
            <w:r w:rsidRPr="00030371">
              <w:rPr>
                <w:rFonts w:eastAsiaTheme="minorHAnsi"/>
                <w:b/>
                <w:u w:val="single"/>
              </w:rPr>
              <w:t>После прохождения МО</w:t>
            </w:r>
            <w:r w:rsidRPr="00030371">
              <w:rPr>
                <w:rFonts w:eastAsiaTheme="minorHAnsi"/>
                <w:u w:val="single"/>
              </w:rPr>
              <w:t xml:space="preserve"> сотруднику выдается  оформленная ЛМК с результатами медицинского осмотра, с данными вакцинации/ревакцинации, гигиеническая аттестация.</w:t>
            </w:r>
          </w:p>
        </w:tc>
      </w:tr>
      <w:tr w:rsidR="00BD414F" w:rsidRPr="00030371" w:rsidTr="00536102">
        <w:tc>
          <w:tcPr>
            <w:tcW w:w="9531" w:type="dxa"/>
            <w:gridSpan w:val="5"/>
            <w:hideMark/>
          </w:tcPr>
          <w:p w:rsidR="00BD414F" w:rsidRPr="00030371" w:rsidRDefault="00BD414F" w:rsidP="00BD414F"/>
        </w:tc>
      </w:tr>
    </w:tbl>
    <w:p w:rsidR="00BD414F" w:rsidRPr="00030371" w:rsidRDefault="00BD414F" w:rsidP="00BD414F">
      <w:pPr>
        <w:ind w:left="2160" w:firstLine="720"/>
        <w:jc w:val="center"/>
        <w:rPr>
          <w:sz w:val="16"/>
          <w:szCs w:val="16"/>
        </w:rPr>
      </w:pPr>
    </w:p>
    <w:tbl>
      <w:tblPr>
        <w:tblW w:w="0" w:type="auto"/>
        <w:tblBorders>
          <w:insideH w:val="single" w:sz="4" w:space="0" w:color="auto"/>
        </w:tblBorders>
        <w:tblLook w:val="01E0" w:firstRow="1" w:lastRow="1" w:firstColumn="1" w:lastColumn="1" w:noHBand="0" w:noVBand="0"/>
      </w:tblPr>
      <w:tblGrid>
        <w:gridCol w:w="3143"/>
        <w:gridCol w:w="3143"/>
        <w:gridCol w:w="3069"/>
      </w:tblGrid>
      <w:tr w:rsidR="00BD414F" w:rsidRPr="00030371" w:rsidTr="00536102">
        <w:tc>
          <w:tcPr>
            <w:tcW w:w="3143" w:type="dxa"/>
            <w:tcBorders>
              <w:top w:val="nil"/>
              <w:left w:val="nil"/>
              <w:bottom w:val="single" w:sz="4" w:space="0" w:color="auto"/>
              <w:right w:val="nil"/>
            </w:tcBorders>
          </w:tcPr>
          <w:p w:rsidR="00BD414F" w:rsidRPr="00030371" w:rsidRDefault="00BD414F" w:rsidP="00BD414F">
            <w:pPr>
              <w:tabs>
                <w:tab w:val="left" w:pos="6240"/>
              </w:tabs>
              <w:jc w:val="center"/>
              <w:rPr>
                <w:sz w:val="20"/>
                <w:szCs w:val="20"/>
              </w:rPr>
            </w:pPr>
          </w:p>
        </w:tc>
        <w:tc>
          <w:tcPr>
            <w:tcW w:w="3143" w:type="dxa"/>
            <w:tcBorders>
              <w:top w:val="nil"/>
              <w:left w:val="nil"/>
              <w:bottom w:val="single" w:sz="4" w:space="0" w:color="auto"/>
              <w:right w:val="nil"/>
            </w:tcBorders>
          </w:tcPr>
          <w:p w:rsidR="00BD414F" w:rsidRPr="00030371" w:rsidRDefault="00BD414F" w:rsidP="00BD414F">
            <w:pPr>
              <w:tabs>
                <w:tab w:val="left" w:pos="6240"/>
              </w:tabs>
              <w:rPr>
                <w:sz w:val="20"/>
                <w:szCs w:val="20"/>
              </w:rPr>
            </w:pPr>
          </w:p>
        </w:tc>
        <w:tc>
          <w:tcPr>
            <w:tcW w:w="3069" w:type="dxa"/>
            <w:tcBorders>
              <w:top w:val="nil"/>
              <w:left w:val="nil"/>
              <w:bottom w:val="single" w:sz="4" w:space="0" w:color="auto"/>
              <w:right w:val="nil"/>
            </w:tcBorders>
            <w:hideMark/>
          </w:tcPr>
          <w:p w:rsidR="00BD414F" w:rsidRPr="00030371" w:rsidRDefault="00BD414F" w:rsidP="00BD414F">
            <w:pPr>
              <w:tabs>
                <w:tab w:val="left" w:pos="6240"/>
              </w:tabs>
              <w:jc w:val="center"/>
              <w:rPr>
                <w:sz w:val="20"/>
                <w:szCs w:val="20"/>
              </w:rPr>
            </w:pPr>
          </w:p>
        </w:tc>
      </w:tr>
      <w:tr w:rsidR="00BD414F" w:rsidRPr="00030371" w:rsidTr="00536102">
        <w:tc>
          <w:tcPr>
            <w:tcW w:w="3143" w:type="dxa"/>
            <w:tcBorders>
              <w:top w:val="single" w:sz="4" w:space="0" w:color="auto"/>
              <w:left w:val="nil"/>
              <w:bottom w:val="nil"/>
              <w:right w:val="nil"/>
            </w:tcBorders>
            <w:hideMark/>
          </w:tcPr>
          <w:p w:rsidR="00BD414F" w:rsidRPr="00030371" w:rsidRDefault="00BD414F" w:rsidP="00BD414F">
            <w:pPr>
              <w:tabs>
                <w:tab w:val="left" w:pos="6240"/>
              </w:tabs>
              <w:jc w:val="center"/>
              <w:rPr>
                <w:sz w:val="16"/>
                <w:szCs w:val="16"/>
              </w:rPr>
            </w:pPr>
            <w:r w:rsidRPr="00030371">
              <w:rPr>
                <w:sz w:val="16"/>
                <w:szCs w:val="16"/>
              </w:rPr>
              <w:t>(должность уполномоченного представителя)</w:t>
            </w:r>
          </w:p>
        </w:tc>
        <w:tc>
          <w:tcPr>
            <w:tcW w:w="3143" w:type="dxa"/>
            <w:tcBorders>
              <w:top w:val="single" w:sz="4" w:space="0" w:color="auto"/>
              <w:left w:val="nil"/>
              <w:bottom w:val="nil"/>
              <w:right w:val="nil"/>
            </w:tcBorders>
            <w:hideMark/>
          </w:tcPr>
          <w:p w:rsidR="00BD414F" w:rsidRPr="00030371" w:rsidRDefault="00BD414F" w:rsidP="00BD414F">
            <w:pPr>
              <w:tabs>
                <w:tab w:val="left" w:pos="6240"/>
              </w:tabs>
              <w:jc w:val="center"/>
              <w:rPr>
                <w:sz w:val="16"/>
                <w:szCs w:val="16"/>
              </w:rPr>
            </w:pPr>
            <w:r w:rsidRPr="00030371">
              <w:rPr>
                <w:sz w:val="16"/>
                <w:szCs w:val="16"/>
              </w:rPr>
              <w:t>(подпись уполномоченного представителя)</w:t>
            </w:r>
          </w:p>
        </w:tc>
        <w:tc>
          <w:tcPr>
            <w:tcW w:w="3069" w:type="dxa"/>
            <w:tcBorders>
              <w:top w:val="single" w:sz="4" w:space="0" w:color="auto"/>
              <w:left w:val="nil"/>
              <w:bottom w:val="nil"/>
              <w:right w:val="nil"/>
            </w:tcBorders>
            <w:hideMark/>
          </w:tcPr>
          <w:p w:rsidR="00BD414F" w:rsidRPr="00030371" w:rsidRDefault="00BD414F" w:rsidP="00BD414F">
            <w:pPr>
              <w:tabs>
                <w:tab w:val="left" w:pos="6240"/>
              </w:tabs>
              <w:jc w:val="center"/>
              <w:rPr>
                <w:sz w:val="16"/>
                <w:szCs w:val="16"/>
              </w:rPr>
            </w:pPr>
            <w:r w:rsidRPr="00030371">
              <w:rPr>
                <w:sz w:val="16"/>
                <w:szCs w:val="16"/>
              </w:rPr>
              <w:t>(Ф.И.О.)</w:t>
            </w:r>
          </w:p>
        </w:tc>
      </w:tr>
    </w:tbl>
    <w:p w:rsidR="00CD0DD2" w:rsidRDefault="00CD0DD2" w:rsidP="005133EA">
      <w:pPr>
        <w:spacing w:line="276" w:lineRule="auto"/>
        <w:ind w:left="6237" w:firstLine="18"/>
        <w:rPr>
          <w:sz w:val="22"/>
          <w:szCs w:val="22"/>
        </w:rPr>
      </w:pPr>
    </w:p>
    <w:p w:rsidR="00CD0DD2" w:rsidRDefault="00CD0DD2" w:rsidP="005133EA">
      <w:pPr>
        <w:spacing w:line="276" w:lineRule="auto"/>
        <w:ind w:left="6237" w:firstLine="18"/>
        <w:rPr>
          <w:sz w:val="22"/>
          <w:szCs w:val="22"/>
        </w:rPr>
      </w:pPr>
    </w:p>
    <w:p w:rsidR="005133EA" w:rsidRPr="00030371" w:rsidRDefault="005133EA" w:rsidP="005133EA">
      <w:pPr>
        <w:spacing w:line="276" w:lineRule="auto"/>
        <w:ind w:left="6237" w:firstLine="18"/>
        <w:rPr>
          <w:sz w:val="22"/>
          <w:szCs w:val="22"/>
        </w:rPr>
      </w:pPr>
      <w:r w:rsidRPr="00030371">
        <w:rPr>
          <w:sz w:val="22"/>
          <w:szCs w:val="22"/>
        </w:rPr>
        <w:t>Приложение №</w:t>
      </w:r>
      <w:r w:rsidR="00CD0DD2">
        <w:rPr>
          <w:sz w:val="22"/>
          <w:szCs w:val="22"/>
        </w:rPr>
        <w:t>5</w:t>
      </w:r>
    </w:p>
    <w:p w:rsidR="005133EA" w:rsidRPr="00030371" w:rsidRDefault="005133EA" w:rsidP="005133EA">
      <w:pPr>
        <w:spacing w:line="276" w:lineRule="auto"/>
        <w:ind w:left="6237" w:firstLine="18"/>
        <w:rPr>
          <w:sz w:val="22"/>
          <w:szCs w:val="22"/>
        </w:rPr>
      </w:pPr>
      <w:r w:rsidRPr="00030371">
        <w:rPr>
          <w:sz w:val="22"/>
          <w:szCs w:val="22"/>
        </w:rPr>
        <w:t>к договору №_________________</w:t>
      </w:r>
    </w:p>
    <w:p w:rsidR="005133EA" w:rsidRPr="00030371" w:rsidRDefault="005133EA" w:rsidP="005133EA">
      <w:pPr>
        <w:spacing w:line="276" w:lineRule="auto"/>
        <w:ind w:left="6237" w:firstLine="18"/>
        <w:rPr>
          <w:sz w:val="22"/>
          <w:szCs w:val="22"/>
        </w:rPr>
      </w:pPr>
      <w:r w:rsidRPr="00030371">
        <w:rPr>
          <w:sz w:val="22"/>
          <w:szCs w:val="22"/>
        </w:rPr>
        <w:t>от «___» ____________ 20__ г.</w:t>
      </w:r>
    </w:p>
    <w:p w:rsidR="00064A4E" w:rsidRPr="00030371" w:rsidRDefault="00064A4E" w:rsidP="00064A4E">
      <w:pPr>
        <w:tabs>
          <w:tab w:val="left" w:pos="6237"/>
        </w:tabs>
        <w:spacing w:line="276" w:lineRule="auto"/>
        <w:ind w:right="732"/>
        <w:rPr>
          <w:b/>
          <w:sz w:val="22"/>
          <w:szCs w:val="22"/>
        </w:rPr>
      </w:pPr>
    </w:p>
    <w:p w:rsidR="00064A4E" w:rsidRPr="00030371" w:rsidRDefault="00064A4E" w:rsidP="00064A4E">
      <w:pPr>
        <w:ind w:left="-284"/>
        <w:outlineLvl w:val="0"/>
        <w:rPr>
          <w:b/>
          <w:sz w:val="22"/>
          <w:szCs w:val="22"/>
          <w:u w:val="single"/>
        </w:rPr>
      </w:pPr>
      <w:r w:rsidRPr="00030371">
        <w:rPr>
          <w:b/>
          <w:sz w:val="22"/>
          <w:szCs w:val="22"/>
          <w:u w:val="single"/>
        </w:rPr>
        <w:t xml:space="preserve">                   ПАО «ГК «Космос» ____________                       </w:t>
      </w:r>
      <w:r w:rsidRPr="00030371">
        <w:rPr>
          <w:b/>
          <w:sz w:val="22"/>
          <w:szCs w:val="22"/>
        </w:rPr>
        <w:t xml:space="preserve">                    </w:t>
      </w:r>
    </w:p>
    <w:p w:rsidR="00064A4E" w:rsidRPr="00030371" w:rsidRDefault="00064A4E" w:rsidP="00064A4E">
      <w:pPr>
        <w:outlineLvl w:val="0"/>
        <w:rPr>
          <w:sz w:val="16"/>
          <w:szCs w:val="16"/>
        </w:rPr>
      </w:pPr>
      <w:r w:rsidRPr="00030371">
        <w:rPr>
          <w:sz w:val="22"/>
          <w:szCs w:val="22"/>
        </w:rPr>
        <w:t xml:space="preserve">               </w:t>
      </w:r>
      <w:r w:rsidRPr="00030371">
        <w:rPr>
          <w:sz w:val="16"/>
          <w:szCs w:val="16"/>
        </w:rPr>
        <w:t xml:space="preserve">(наименование организации)                                          </w:t>
      </w:r>
    </w:p>
    <w:p w:rsidR="00064A4E" w:rsidRPr="00030371" w:rsidRDefault="00064A4E" w:rsidP="00064A4E">
      <w:pPr>
        <w:ind w:left="-284"/>
        <w:outlineLvl w:val="0"/>
        <w:rPr>
          <w:sz w:val="22"/>
          <w:szCs w:val="22"/>
        </w:rPr>
      </w:pPr>
      <w:r w:rsidRPr="00030371">
        <w:rPr>
          <w:sz w:val="22"/>
          <w:szCs w:val="22"/>
          <w:u w:val="single"/>
        </w:rPr>
        <w:t xml:space="preserve">1129366 г. Москва, Проспект </w:t>
      </w:r>
      <w:proofErr w:type="gramStart"/>
      <w:r w:rsidRPr="00030371">
        <w:rPr>
          <w:sz w:val="22"/>
          <w:szCs w:val="22"/>
          <w:u w:val="single"/>
        </w:rPr>
        <w:t>Мира ,</w:t>
      </w:r>
      <w:proofErr w:type="gramEnd"/>
      <w:r w:rsidRPr="00030371">
        <w:rPr>
          <w:sz w:val="22"/>
          <w:szCs w:val="22"/>
          <w:u w:val="single"/>
        </w:rPr>
        <w:t>д.№150</w:t>
      </w:r>
    </w:p>
    <w:p w:rsidR="00064A4E" w:rsidRPr="00030371" w:rsidRDefault="00064A4E" w:rsidP="00064A4E">
      <w:pPr>
        <w:outlineLvl w:val="0"/>
        <w:rPr>
          <w:sz w:val="16"/>
          <w:szCs w:val="16"/>
        </w:rPr>
      </w:pPr>
      <w:r w:rsidRPr="00030371">
        <w:rPr>
          <w:sz w:val="16"/>
          <w:szCs w:val="16"/>
        </w:rPr>
        <w:t xml:space="preserve">                                 (адрес)</w:t>
      </w:r>
    </w:p>
    <w:tbl>
      <w:tblPr>
        <w:tblW w:w="103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16"/>
        <w:gridCol w:w="316"/>
        <w:gridCol w:w="316"/>
        <w:gridCol w:w="316"/>
        <w:gridCol w:w="316"/>
        <w:gridCol w:w="316"/>
        <w:gridCol w:w="316"/>
        <w:gridCol w:w="316"/>
        <w:gridCol w:w="316"/>
        <w:gridCol w:w="316"/>
        <w:gridCol w:w="316"/>
        <w:gridCol w:w="316"/>
        <w:gridCol w:w="316"/>
        <w:gridCol w:w="4783"/>
      </w:tblGrid>
      <w:tr w:rsidR="00064A4E" w:rsidRPr="00030371" w:rsidTr="00536102">
        <w:tc>
          <w:tcPr>
            <w:tcW w:w="1440" w:type="dxa"/>
            <w:tcBorders>
              <w:top w:val="nil"/>
              <w:left w:val="nil"/>
              <w:bottom w:val="nil"/>
              <w:right w:val="single" w:sz="4" w:space="0" w:color="auto"/>
            </w:tcBorders>
            <w:hideMark/>
          </w:tcPr>
          <w:p w:rsidR="00064A4E" w:rsidRPr="00030371" w:rsidRDefault="00064A4E" w:rsidP="00536102">
            <w:pPr>
              <w:rPr>
                <w:bCs/>
                <w:sz w:val="20"/>
                <w:szCs w:val="20"/>
              </w:rPr>
            </w:pPr>
            <w:r w:rsidRPr="00030371">
              <w:rPr>
                <w:bCs/>
                <w:sz w:val="20"/>
                <w:szCs w:val="20"/>
              </w:rPr>
              <w:t>Код ОГРН</w:t>
            </w:r>
          </w:p>
        </w:tc>
        <w:tc>
          <w:tcPr>
            <w:tcW w:w="316" w:type="dxa"/>
            <w:tcBorders>
              <w:top w:val="single" w:sz="4" w:space="0" w:color="auto"/>
              <w:left w:val="single" w:sz="4" w:space="0" w:color="auto"/>
              <w:bottom w:val="single" w:sz="4" w:space="0" w:color="auto"/>
              <w:right w:val="single" w:sz="4" w:space="0" w:color="auto"/>
            </w:tcBorders>
          </w:tcPr>
          <w:p w:rsidR="00064A4E" w:rsidRPr="00030371" w:rsidRDefault="00064A4E" w:rsidP="00536102">
            <w:pPr>
              <w:rPr>
                <w:b/>
                <w:bCs/>
                <w:sz w:val="20"/>
                <w:szCs w:val="20"/>
              </w:rPr>
            </w:pPr>
            <w:r w:rsidRPr="00030371">
              <w:rPr>
                <w:b/>
                <w:bCs/>
                <w:sz w:val="20"/>
                <w:szCs w:val="20"/>
              </w:rPr>
              <w:t>1</w:t>
            </w:r>
          </w:p>
        </w:tc>
        <w:tc>
          <w:tcPr>
            <w:tcW w:w="316" w:type="dxa"/>
            <w:tcBorders>
              <w:top w:val="single" w:sz="4" w:space="0" w:color="auto"/>
              <w:left w:val="single" w:sz="4" w:space="0" w:color="auto"/>
              <w:bottom w:val="single" w:sz="4" w:space="0" w:color="auto"/>
              <w:right w:val="single" w:sz="4" w:space="0" w:color="auto"/>
            </w:tcBorders>
          </w:tcPr>
          <w:p w:rsidR="00064A4E" w:rsidRPr="00030371" w:rsidRDefault="00064A4E" w:rsidP="00536102">
            <w:pPr>
              <w:rPr>
                <w:b/>
                <w:bCs/>
                <w:sz w:val="20"/>
                <w:szCs w:val="20"/>
              </w:rPr>
            </w:pPr>
            <w:r w:rsidRPr="00030371">
              <w:rPr>
                <w:b/>
                <w:bCs/>
                <w:sz w:val="20"/>
                <w:szCs w:val="20"/>
              </w:rPr>
              <w:t>0</w:t>
            </w:r>
          </w:p>
        </w:tc>
        <w:tc>
          <w:tcPr>
            <w:tcW w:w="316" w:type="dxa"/>
            <w:tcBorders>
              <w:top w:val="single" w:sz="4" w:space="0" w:color="auto"/>
              <w:left w:val="single" w:sz="4" w:space="0" w:color="auto"/>
              <w:bottom w:val="single" w:sz="4" w:space="0" w:color="auto"/>
              <w:right w:val="single" w:sz="4" w:space="0" w:color="auto"/>
            </w:tcBorders>
          </w:tcPr>
          <w:p w:rsidR="00064A4E" w:rsidRPr="00030371" w:rsidRDefault="00064A4E" w:rsidP="00536102">
            <w:pPr>
              <w:rPr>
                <w:b/>
                <w:bCs/>
                <w:sz w:val="20"/>
                <w:szCs w:val="20"/>
              </w:rPr>
            </w:pPr>
            <w:r w:rsidRPr="00030371">
              <w:rPr>
                <w:b/>
                <w:bCs/>
                <w:sz w:val="20"/>
                <w:szCs w:val="20"/>
              </w:rPr>
              <w:t>2</w:t>
            </w:r>
          </w:p>
        </w:tc>
        <w:tc>
          <w:tcPr>
            <w:tcW w:w="316" w:type="dxa"/>
            <w:tcBorders>
              <w:top w:val="single" w:sz="4" w:space="0" w:color="auto"/>
              <w:left w:val="single" w:sz="4" w:space="0" w:color="auto"/>
              <w:bottom w:val="single" w:sz="4" w:space="0" w:color="auto"/>
              <w:right w:val="single" w:sz="4" w:space="0" w:color="auto"/>
            </w:tcBorders>
          </w:tcPr>
          <w:p w:rsidR="00064A4E" w:rsidRPr="00030371" w:rsidRDefault="00064A4E" w:rsidP="00536102">
            <w:pPr>
              <w:rPr>
                <w:b/>
                <w:bCs/>
                <w:sz w:val="20"/>
                <w:szCs w:val="20"/>
              </w:rPr>
            </w:pPr>
            <w:r w:rsidRPr="00030371">
              <w:rPr>
                <w:b/>
                <w:bCs/>
                <w:sz w:val="20"/>
                <w:szCs w:val="20"/>
              </w:rPr>
              <w:t>7</w:t>
            </w:r>
          </w:p>
        </w:tc>
        <w:tc>
          <w:tcPr>
            <w:tcW w:w="316" w:type="dxa"/>
            <w:tcBorders>
              <w:top w:val="single" w:sz="4" w:space="0" w:color="auto"/>
              <w:left w:val="single" w:sz="4" w:space="0" w:color="auto"/>
              <w:bottom w:val="single" w:sz="4" w:space="0" w:color="auto"/>
              <w:right w:val="single" w:sz="4" w:space="0" w:color="auto"/>
            </w:tcBorders>
          </w:tcPr>
          <w:p w:rsidR="00064A4E" w:rsidRPr="00030371" w:rsidRDefault="00064A4E" w:rsidP="00536102">
            <w:pPr>
              <w:rPr>
                <w:b/>
                <w:bCs/>
                <w:sz w:val="20"/>
                <w:szCs w:val="20"/>
              </w:rPr>
            </w:pPr>
            <w:r w:rsidRPr="00030371">
              <w:rPr>
                <w:b/>
                <w:bCs/>
                <w:sz w:val="20"/>
                <w:szCs w:val="20"/>
              </w:rPr>
              <w:t>7</w:t>
            </w:r>
          </w:p>
        </w:tc>
        <w:tc>
          <w:tcPr>
            <w:tcW w:w="316" w:type="dxa"/>
            <w:tcBorders>
              <w:top w:val="single" w:sz="4" w:space="0" w:color="auto"/>
              <w:left w:val="single" w:sz="4" w:space="0" w:color="auto"/>
              <w:bottom w:val="single" w:sz="4" w:space="0" w:color="auto"/>
              <w:right w:val="single" w:sz="4" w:space="0" w:color="auto"/>
            </w:tcBorders>
          </w:tcPr>
          <w:p w:rsidR="00064A4E" w:rsidRPr="00030371" w:rsidRDefault="00064A4E" w:rsidP="00536102">
            <w:pPr>
              <w:rPr>
                <w:b/>
                <w:bCs/>
                <w:sz w:val="20"/>
                <w:szCs w:val="20"/>
              </w:rPr>
            </w:pPr>
            <w:r w:rsidRPr="00030371">
              <w:rPr>
                <w:b/>
                <w:bCs/>
                <w:sz w:val="20"/>
                <w:szCs w:val="20"/>
              </w:rPr>
              <w:t>0</w:t>
            </w:r>
          </w:p>
        </w:tc>
        <w:tc>
          <w:tcPr>
            <w:tcW w:w="316" w:type="dxa"/>
            <w:tcBorders>
              <w:top w:val="single" w:sz="4" w:space="0" w:color="auto"/>
              <w:left w:val="single" w:sz="4" w:space="0" w:color="auto"/>
              <w:bottom w:val="single" w:sz="4" w:space="0" w:color="auto"/>
              <w:right w:val="single" w:sz="4" w:space="0" w:color="auto"/>
            </w:tcBorders>
          </w:tcPr>
          <w:p w:rsidR="00064A4E" w:rsidRPr="00030371" w:rsidRDefault="00064A4E" w:rsidP="00536102">
            <w:pPr>
              <w:rPr>
                <w:b/>
                <w:bCs/>
                <w:sz w:val="20"/>
                <w:szCs w:val="20"/>
              </w:rPr>
            </w:pPr>
            <w:r w:rsidRPr="00030371">
              <w:rPr>
                <w:b/>
                <w:bCs/>
                <w:sz w:val="20"/>
                <w:szCs w:val="20"/>
              </w:rPr>
              <w:t>0</w:t>
            </w:r>
          </w:p>
        </w:tc>
        <w:tc>
          <w:tcPr>
            <w:tcW w:w="316" w:type="dxa"/>
            <w:tcBorders>
              <w:top w:val="single" w:sz="4" w:space="0" w:color="auto"/>
              <w:left w:val="single" w:sz="4" w:space="0" w:color="auto"/>
              <w:bottom w:val="single" w:sz="4" w:space="0" w:color="auto"/>
              <w:right w:val="single" w:sz="4" w:space="0" w:color="auto"/>
            </w:tcBorders>
          </w:tcPr>
          <w:p w:rsidR="00064A4E" w:rsidRPr="00030371" w:rsidRDefault="00064A4E" w:rsidP="00536102">
            <w:pPr>
              <w:rPr>
                <w:b/>
                <w:bCs/>
                <w:sz w:val="20"/>
                <w:szCs w:val="20"/>
              </w:rPr>
            </w:pPr>
            <w:r w:rsidRPr="00030371">
              <w:rPr>
                <w:b/>
                <w:bCs/>
                <w:sz w:val="20"/>
                <w:szCs w:val="20"/>
              </w:rPr>
              <w:t>0</w:t>
            </w:r>
          </w:p>
        </w:tc>
        <w:tc>
          <w:tcPr>
            <w:tcW w:w="316" w:type="dxa"/>
            <w:tcBorders>
              <w:top w:val="single" w:sz="4" w:space="0" w:color="auto"/>
              <w:left w:val="single" w:sz="4" w:space="0" w:color="auto"/>
              <w:bottom w:val="single" w:sz="4" w:space="0" w:color="auto"/>
              <w:right w:val="single" w:sz="4" w:space="0" w:color="auto"/>
            </w:tcBorders>
          </w:tcPr>
          <w:p w:rsidR="00064A4E" w:rsidRPr="00030371" w:rsidRDefault="00064A4E" w:rsidP="00536102">
            <w:pPr>
              <w:rPr>
                <w:b/>
                <w:bCs/>
                <w:sz w:val="20"/>
                <w:szCs w:val="20"/>
              </w:rPr>
            </w:pPr>
            <w:r w:rsidRPr="00030371">
              <w:rPr>
                <w:b/>
                <w:bCs/>
                <w:sz w:val="20"/>
                <w:szCs w:val="20"/>
              </w:rPr>
              <w:t>0</w:t>
            </w:r>
          </w:p>
        </w:tc>
        <w:tc>
          <w:tcPr>
            <w:tcW w:w="316" w:type="dxa"/>
            <w:tcBorders>
              <w:top w:val="single" w:sz="4" w:space="0" w:color="auto"/>
              <w:left w:val="single" w:sz="4" w:space="0" w:color="auto"/>
              <w:bottom w:val="single" w:sz="4" w:space="0" w:color="auto"/>
              <w:right w:val="single" w:sz="4" w:space="0" w:color="auto"/>
            </w:tcBorders>
          </w:tcPr>
          <w:p w:rsidR="00064A4E" w:rsidRPr="00030371" w:rsidRDefault="00064A4E" w:rsidP="00536102">
            <w:pPr>
              <w:rPr>
                <w:b/>
                <w:bCs/>
                <w:sz w:val="20"/>
                <w:szCs w:val="20"/>
              </w:rPr>
            </w:pPr>
            <w:r w:rsidRPr="00030371">
              <w:rPr>
                <w:b/>
                <w:bCs/>
                <w:sz w:val="20"/>
                <w:szCs w:val="20"/>
              </w:rPr>
              <w:t>7</w:t>
            </w:r>
          </w:p>
        </w:tc>
        <w:tc>
          <w:tcPr>
            <w:tcW w:w="316" w:type="dxa"/>
            <w:tcBorders>
              <w:top w:val="single" w:sz="4" w:space="0" w:color="auto"/>
              <w:left w:val="single" w:sz="4" w:space="0" w:color="auto"/>
              <w:bottom w:val="single" w:sz="4" w:space="0" w:color="auto"/>
              <w:right w:val="single" w:sz="4" w:space="0" w:color="auto"/>
            </w:tcBorders>
          </w:tcPr>
          <w:p w:rsidR="00064A4E" w:rsidRPr="00030371" w:rsidRDefault="00064A4E" w:rsidP="00536102">
            <w:pPr>
              <w:rPr>
                <w:b/>
                <w:bCs/>
                <w:sz w:val="20"/>
                <w:szCs w:val="20"/>
              </w:rPr>
            </w:pPr>
            <w:r w:rsidRPr="00030371">
              <w:rPr>
                <w:b/>
                <w:bCs/>
                <w:sz w:val="20"/>
                <w:szCs w:val="20"/>
              </w:rPr>
              <w:t>0</w:t>
            </w:r>
          </w:p>
        </w:tc>
        <w:tc>
          <w:tcPr>
            <w:tcW w:w="316" w:type="dxa"/>
            <w:tcBorders>
              <w:top w:val="single" w:sz="4" w:space="0" w:color="auto"/>
              <w:left w:val="single" w:sz="4" w:space="0" w:color="auto"/>
              <w:bottom w:val="single" w:sz="4" w:space="0" w:color="auto"/>
              <w:right w:val="single" w:sz="4" w:space="0" w:color="auto"/>
            </w:tcBorders>
          </w:tcPr>
          <w:p w:rsidR="00064A4E" w:rsidRPr="00030371" w:rsidRDefault="00064A4E" w:rsidP="00536102">
            <w:pPr>
              <w:rPr>
                <w:b/>
                <w:bCs/>
                <w:sz w:val="20"/>
                <w:szCs w:val="20"/>
              </w:rPr>
            </w:pPr>
            <w:r w:rsidRPr="00030371">
              <w:rPr>
                <w:b/>
                <w:bCs/>
                <w:sz w:val="20"/>
                <w:szCs w:val="20"/>
              </w:rPr>
              <w:t>3</w:t>
            </w:r>
          </w:p>
        </w:tc>
        <w:tc>
          <w:tcPr>
            <w:tcW w:w="316" w:type="dxa"/>
            <w:tcBorders>
              <w:top w:val="single" w:sz="4" w:space="0" w:color="auto"/>
              <w:left w:val="single" w:sz="4" w:space="0" w:color="auto"/>
              <w:bottom w:val="single" w:sz="4" w:space="0" w:color="auto"/>
              <w:right w:val="single" w:sz="4" w:space="0" w:color="auto"/>
            </w:tcBorders>
          </w:tcPr>
          <w:p w:rsidR="00064A4E" w:rsidRPr="00030371" w:rsidRDefault="00064A4E" w:rsidP="00536102">
            <w:pPr>
              <w:rPr>
                <w:b/>
                <w:bCs/>
                <w:sz w:val="20"/>
                <w:szCs w:val="20"/>
              </w:rPr>
            </w:pPr>
            <w:r w:rsidRPr="00030371">
              <w:rPr>
                <w:b/>
                <w:bCs/>
                <w:sz w:val="20"/>
                <w:szCs w:val="20"/>
              </w:rPr>
              <w:t>7</w:t>
            </w:r>
          </w:p>
        </w:tc>
        <w:tc>
          <w:tcPr>
            <w:tcW w:w="4783" w:type="dxa"/>
            <w:tcBorders>
              <w:top w:val="nil"/>
              <w:left w:val="single" w:sz="4" w:space="0" w:color="auto"/>
              <w:bottom w:val="nil"/>
              <w:right w:val="nil"/>
            </w:tcBorders>
          </w:tcPr>
          <w:p w:rsidR="00064A4E" w:rsidRPr="00030371" w:rsidRDefault="00064A4E" w:rsidP="00536102">
            <w:pPr>
              <w:rPr>
                <w:b/>
                <w:bCs/>
                <w:sz w:val="20"/>
                <w:szCs w:val="20"/>
              </w:rPr>
            </w:pPr>
          </w:p>
        </w:tc>
      </w:tr>
    </w:tbl>
    <w:p w:rsidR="00064A4E" w:rsidRPr="00030371" w:rsidRDefault="00064A4E" w:rsidP="00064A4E">
      <w:pPr>
        <w:rPr>
          <w:b/>
          <w:caps/>
          <w:color w:val="FF0000"/>
          <w:sz w:val="20"/>
          <w:szCs w:val="2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90"/>
        <w:gridCol w:w="291"/>
        <w:gridCol w:w="291"/>
        <w:gridCol w:w="291"/>
        <w:gridCol w:w="290"/>
        <w:gridCol w:w="291"/>
        <w:gridCol w:w="291"/>
        <w:gridCol w:w="291"/>
        <w:gridCol w:w="290"/>
        <w:gridCol w:w="291"/>
        <w:gridCol w:w="291"/>
        <w:gridCol w:w="291"/>
        <w:gridCol w:w="291"/>
      </w:tblGrid>
      <w:tr w:rsidR="00064A4E" w:rsidRPr="00030371" w:rsidTr="00536102">
        <w:tc>
          <w:tcPr>
            <w:tcW w:w="1440" w:type="dxa"/>
            <w:tcBorders>
              <w:top w:val="nil"/>
              <w:left w:val="nil"/>
              <w:bottom w:val="nil"/>
              <w:right w:val="single" w:sz="4" w:space="0" w:color="auto"/>
            </w:tcBorders>
            <w:hideMark/>
          </w:tcPr>
          <w:p w:rsidR="00064A4E" w:rsidRPr="00030371" w:rsidRDefault="00064A4E" w:rsidP="00536102">
            <w:pPr>
              <w:rPr>
                <w:bCs/>
                <w:sz w:val="20"/>
                <w:szCs w:val="20"/>
              </w:rPr>
            </w:pPr>
            <w:r w:rsidRPr="00030371">
              <w:rPr>
                <w:bCs/>
                <w:sz w:val="20"/>
                <w:szCs w:val="20"/>
              </w:rPr>
              <w:t>Код ОКВЭД</w:t>
            </w:r>
          </w:p>
        </w:tc>
        <w:tc>
          <w:tcPr>
            <w:tcW w:w="290" w:type="dxa"/>
            <w:tcBorders>
              <w:top w:val="single" w:sz="4" w:space="0" w:color="auto"/>
              <w:left w:val="single" w:sz="4" w:space="0" w:color="auto"/>
              <w:bottom w:val="single" w:sz="4" w:space="0" w:color="auto"/>
              <w:right w:val="single" w:sz="4" w:space="0" w:color="auto"/>
            </w:tcBorders>
          </w:tcPr>
          <w:p w:rsidR="00064A4E" w:rsidRPr="00030371" w:rsidRDefault="00064A4E" w:rsidP="00536102">
            <w:pPr>
              <w:rPr>
                <w:b/>
                <w:bCs/>
                <w:sz w:val="20"/>
                <w:szCs w:val="20"/>
              </w:rPr>
            </w:pPr>
          </w:p>
        </w:tc>
        <w:tc>
          <w:tcPr>
            <w:tcW w:w="291" w:type="dxa"/>
            <w:tcBorders>
              <w:top w:val="single" w:sz="4" w:space="0" w:color="auto"/>
              <w:left w:val="single" w:sz="4" w:space="0" w:color="auto"/>
              <w:bottom w:val="single" w:sz="4" w:space="0" w:color="auto"/>
              <w:right w:val="single" w:sz="4" w:space="0" w:color="auto"/>
            </w:tcBorders>
          </w:tcPr>
          <w:p w:rsidR="00064A4E" w:rsidRPr="00030371" w:rsidRDefault="00064A4E" w:rsidP="00536102">
            <w:pPr>
              <w:rPr>
                <w:b/>
                <w:bCs/>
                <w:sz w:val="20"/>
                <w:szCs w:val="20"/>
              </w:rPr>
            </w:pPr>
          </w:p>
        </w:tc>
        <w:tc>
          <w:tcPr>
            <w:tcW w:w="291" w:type="dxa"/>
            <w:tcBorders>
              <w:top w:val="single" w:sz="4" w:space="0" w:color="auto"/>
              <w:left w:val="single" w:sz="4" w:space="0" w:color="auto"/>
              <w:bottom w:val="single" w:sz="4" w:space="0" w:color="auto"/>
              <w:right w:val="single" w:sz="4" w:space="0" w:color="auto"/>
            </w:tcBorders>
          </w:tcPr>
          <w:p w:rsidR="00064A4E" w:rsidRPr="00030371" w:rsidRDefault="00064A4E" w:rsidP="00536102">
            <w:pPr>
              <w:rPr>
                <w:b/>
                <w:bCs/>
                <w:sz w:val="20"/>
                <w:szCs w:val="20"/>
              </w:rPr>
            </w:pPr>
          </w:p>
        </w:tc>
        <w:tc>
          <w:tcPr>
            <w:tcW w:w="291" w:type="dxa"/>
            <w:tcBorders>
              <w:top w:val="single" w:sz="4" w:space="0" w:color="auto"/>
              <w:left w:val="single" w:sz="4" w:space="0" w:color="auto"/>
              <w:bottom w:val="single" w:sz="4" w:space="0" w:color="auto"/>
              <w:right w:val="single" w:sz="4" w:space="0" w:color="auto"/>
            </w:tcBorders>
            <w:hideMark/>
          </w:tcPr>
          <w:p w:rsidR="00064A4E" w:rsidRPr="00030371" w:rsidRDefault="00064A4E" w:rsidP="00536102">
            <w:pPr>
              <w:rPr>
                <w:b/>
                <w:bCs/>
                <w:sz w:val="20"/>
                <w:szCs w:val="20"/>
              </w:rPr>
            </w:pPr>
          </w:p>
        </w:tc>
        <w:tc>
          <w:tcPr>
            <w:tcW w:w="290" w:type="dxa"/>
            <w:tcBorders>
              <w:top w:val="single" w:sz="4" w:space="0" w:color="auto"/>
              <w:left w:val="single" w:sz="4" w:space="0" w:color="auto"/>
              <w:bottom w:val="single" w:sz="4" w:space="0" w:color="auto"/>
              <w:right w:val="single" w:sz="4" w:space="0" w:color="auto"/>
            </w:tcBorders>
          </w:tcPr>
          <w:p w:rsidR="00064A4E" w:rsidRPr="00030371" w:rsidRDefault="00064A4E" w:rsidP="00536102">
            <w:pPr>
              <w:rPr>
                <w:b/>
                <w:bCs/>
                <w:sz w:val="20"/>
                <w:szCs w:val="20"/>
              </w:rPr>
            </w:pPr>
          </w:p>
        </w:tc>
        <w:tc>
          <w:tcPr>
            <w:tcW w:w="291" w:type="dxa"/>
            <w:tcBorders>
              <w:top w:val="single" w:sz="4" w:space="0" w:color="auto"/>
              <w:left w:val="single" w:sz="4" w:space="0" w:color="auto"/>
              <w:bottom w:val="single" w:sz="4" w:space="0" w:color="auto"/>
              <w:right w:val="single" w:sz="4" w:space="0" w:color="auto"/>
            </w:tcBorders>
          </w:tcPr>
          <w:p w:rsidR="00064A4E" w:rsidRPr="00030371" w:rsidRDefault="00064A4E" w:rsidP="00536102">
            <w:pPr>
              <w:rPr>
                <w:b/>
                <w:bCs/>
                <w:sz w:val="20"/>
                <w:szCs w:val="20"/>
              </w:rPr>
            </w:pPr>
          </w:p>
        </w:tc>
        <w:tc>
          <w:tcPr>
            <w:tcW w:w="291" w:type="dxa"/>
            <w:tcBorders>
              <w:top w:val="single" w:sz="4" w:space="0" w:color="auto"/>
              <w:left w:val="single" w:sz="4" w:space="0" w:color="auto"/>
              <w:bottom w:val="single" w:sz="4" w:space="0" w:color="auto"/>
              <w:right w:val="single" w:sz="4" w:space="0" w:color="auto"/>
            </w:tcBorders>
          </w:tcPr>
          <w:p w:rsidR="00064A4E" w:rsidRPr="00030371" w:rsidRDefault="00064A4E" w:rsidP="00536102">
            <w:pPr>
              <w:rPr>
                <w:b/>
                <w:bCs/>
                <w:sz w:val="20"/>
                <w:szCs w:val="20"/>
              </w:rPr>
            </w:pPr>
          </w:p>
        </w:tc>
        <w:tc>
          <w:tcPr>
            <w:tcW w:w="291" w:type="dxa"/>
            <w:tcBorders>
              <w:top w:val="single" w:sz="4" w:space="0" w:color="auto"/>
              <w:left w:val="single" w:sz="4" w:space="0" w:color="auto"/>
              <w:bottom w:val="single" w:sz="4" w:space="0" w:color="auto"/>
              <w:right w:val="single" w:sz="4" w:space="0" w:color="auto"/>
            </w:tcBorders>
          </w:tcPr>
          <w:p w:rsidR="00064A4E" w:rsidRPr="00030371" w:rsidRDefault="00064A4E" w:rsidP="00536102">
            <w:pPr>
              <w:rPr>
                <w:b/>
                <w:bCs/>
                <w:sz w:val="20"/>
                <w:szCs w:val="20"/>
              </w:rPr>
            </w:pPr>
          </w:p>
        </w:tc>
        <w:tc>
          <w:tcPr>
            <w:tcW w:w="290" w:type="dxa"/>
            <w:tcBorders>
              <w:top w:val="single" w:sz="4" w:space="0" w:color="auto"/>
              <w:left w:val="single" w:sz="4" w:space="0" w:color="auto"/>
              <w:bottom w:val="single" w:sz="4" w:space="0" w:color="auto"/>
              <w:right w:val="single" w:sz="4" w:space="0" w:color="auto"/>
            </w:tcBorders>
          </w:tcPr>
          <w:p w:rsidR="00064A4E" w:rsidRPr="00030371" w:rsidRDefault="00064A4E" w:rsidP="00536102">
            <w:pPr>
              <w:rPr>
                <w:b/>
                <w:bCs/>
                <w:sz w:val="20"/>
                <w:szCs w:val="20"/>
              </w:rPr>
            </w:pPr>
          </w:p>
        </w:tc>
        <w:tc>
          <w:tcPr>
            <w:tcW w:w="291" w:type="dxa"/>
            <w:tcBorders>
              <w:top w:val="single" w:sz="4" w:space="0" w:color="auto"/>
              <w:left w:val="single" w:sz="4" w:space="0" w:color="auto"/>
              <w:bottom w:val="single" w:sz="4" w:space="0" w:color="auto"/>
              <w:right w:val="single" w:sz="4" w:space="0" w:color="auto"/>
            </w:tcBorders>
          </w:tcPr>
          <w:p w:rsidR="00064A4E" w:rsidRPr="00030371" w:rsidRDefault="00064A4E" w:rsidP="00536102">
            <w:pPr>
              <w:rPr>
                <w:b/>
                <w:bCs/>
                <w:sz w:val="20"/>
                <w:szCs w:val="20"/>
              </w:rPr>
            </w:pPr>
          </w:p>
        </w:tc>
        <w:tc>
          <w:tcPr>
            <w:tcW w:w="291" w:type="dxa"/>
            <w:tcBorders>
              <w:top w:val="single" w:sz="4" w:space="0" w:color="auto"/>
              <w:left w:val="single" w:sz="4" w:space="0" w:color="auto"/>
              <w:bottom w:val="single" w:sz="4" w:space="0" w:color="auto"/>
              <w:right w:val="single" w:sz="4" w:space="0" w:color="auto"/>
            </w:tcBorders>
          </w:tcPr>
          <w:p w:rsidR="00064A4E" w:rsidRPr="00030371" w:rsidRDefault="00064A4E" w:rsidP="00536102">
            <w:pPr>
              <w:rPr>
                <w:b/>
                <w:bCs/>
                <w:sz w:val="20"/>
                <w:szCs w:val="20"/>
              </w:rPr>
            </w:pPr>
          </w:p>
        </w:tc>
        <w:tc>
          <w:tcPr>
            <w:tcW w:w="291" w:type="dxa"/>
            <w:tcBorders>
              <w:top w:val="single" w:sz="4" w:space="0" w:color="auto"/>
              <w:left w:val="single" w:sz="4" w:space="0" w:color="auto"/>
              <w:bottom w:val="single" w:sz="4" w:space="0" w:color="auto"/>
              <w:right w:val="single" w:sz="4" w:space="0" w:color="auto"/>
            </w:tcBorders>
          </w:tcPr>
          <w:p w:rsidR="00064A4E" w:rsidRPr="00030371" w:rsidRDefault="00064A4E" w:rsidP="00536102">
            <w:pPr>
              <w:rPr>
                <w:b/>
                <w:bCs/>
                <w:sz w:val="20"/>
                <w:szCs w:val="20"/>
              </w:rPr>
            </w:pPr>
          </w:p>
        </w:tc>
        <w:tc>
          <w:tcPr>
            <w:tcW w:w="291" w:type="dxa"/>
            <w:tcBorders>
              <w:top w:val="single" w:sz="4" w:space="0" w:color="auto"/>
              <w:left w:val="single" w:sz="4" w:space="0" w:color="auto"/>
              <w:bottom w:val="single" w:sz="4" w:space="0" w:color="auto"/>
              <w:right w:val="single" w:sz="4" w:space="0" w:color="auto"/>
            </w:tcBorders>
          </w:tcPr>
          <w:p w:rsidR="00064A4E" w:rsidRPr="00030371" w:rsidRDefault="00064A4E" w:rsidP="00536102">
            <w:pPr>
              <w:rPr>
                <w:b/>
                <w:bCs/>
                <w:sz w:val="20"/>
                <w:szCs w:val="20"/>
              </w:rPr>
            </w:pPr>
          </w:p>
        </w:tc>
      </w:tr>
    </w:tbl>
    <w:p w:rsidR="00064A4E" w:rsidRPr="00030371" w:rsidRDefault="00064A4E" w:rsidP="00064A4E">
      <w:pPr>
        <w:outlineLvl w:val="0"/>
        <w:rPr>
          <w:sz w:val="16"/>
          <w:szCs w:val="16"/>
        </w:rPr>
      </w:pPr>
    </w:p>
    <w:p w:rsidR="00064A4E" w:rsidRPr="00030371" w:rsidRDefault="00064A4E" w:rsidP="00064A4E">
      <w:pPr>
        <w:outlineLvl w:val="0"/>
        <w:rPr>
          <w:sz w:val="16"/>
          <w:szCs w:val="16"/>
        </w:rPr>
      </w:pPr>
    </w:p>
    <w:p w:rsidR="00064A4E" w:rsidRPr="00030371" w:rsidRDefault="00064A4E" w:rsidP="00382864">
      <w:pPr>
        <w:spacing w:line="360" w:lineRule="auto"/>
        <w:jc w:val="center"/>
        <w:rPr>
          <w:b/>
          <w:caps/>
        </w:rPr>
      </w:pPr>
      <w:r w:rsidRPr="00030371">
        <w:rPr>
          <w:b/>
          <w:caps/>
        </w:rPr>
        <w:t>НАПРАВЛЕНИЕ</w:t>
      </w:r>
    </w:p>
    <w:p w:rsidR="00064A4E" w:rsidRPr="00030371" w:rsidRDefault="00064A4E" w:rsidP="00382864">
      <w:pPr>
        <w:spacing w:after="120" w:line="360" w:lineRule="auto"/>
        <w:jc w:val="center"/>
        <w:rPr>
          <w:b/>
          <w:caps/>
        </w:rPr>
      </w:pPr>
      <w:r w:rsidRPr="00030371">
        <w:rPr>
          <w:b/>
          <w:caps/>
        </w:rPr>
        <w:t>НА периодический МЕДИЦИНСКИЙ ОСМОТР (обследование)</w:t>
      </w:r>
    </w:p>
    <w:p w:rsidR="002A5F3E" w:rsidRPr="00030371" w:rsidRDefault="002A5F3E" w:rsidP="002A5F3E">
      <w:pPr>
        <w:shd w:val="clear" w:color="auto" w:fill="FFFFFF"/>
        <w:tabs>
          <w:tab w:val="left" w:pos="7513"/>
        </w:tabs>
        <w:spacing w:before="240" w:after="240"/>
        <w:ind w:firstLine="709"/>
        <w:rPr>
          <w:spacing w:val="-2"/>
          <w:sz w:val="22"/>
          <w:szCs w:val="22"/>
        </w:rPr>
      </w:pPr>
      <w:r w:rsidRPr="00030371">
        <w:rPr>
          <w:color w:val="000000"/>
          <w:spacing w:val="-2"/>
          <w:sz w:val="22"/>
          <w:szCs w:val="22"/>
        </w:rPr>
        <w:tab/>
        <w:t>от «___</w:t>
      </w:r>
      <w:proofErr w:type="gramStart"/>
      <w:r w:rsidRPr="00030371">
        <w:rPr>
          <w:color w:val="000000"/>
          <w:spacing w:val="-2"/>
          <w:sz w:val="22"/>
          <w:szCs w:val="22"/>
        </w:rPr>
        <w:t>_»  _</w:t>
      </w:r>
      <w:proofErr w:type="gramEnd"/>
      <w:r w:rsidRPr="00030371">
        <w:rPr>
          <w:color w:val="000000"/>
          <w:spacing w:val="-2"/>
          <w:sz w:val="22"/>
          <w:szCs w:val="22"/>
        </w:rPr>
        <w:t>____  2019 г.</w:t>
      </w:r>
    </w:p>
    <w:p w:rsidR="00CD0DD2" w:rsidRDefault="00382864" w:rsidP="00CD0DD2">
      <w:pPr>
        <w:shd w:val="clear" w:color="auto" w:fill="FFFFFF"/>
        <w:rPr>
          <w:u w:val="single"/>
        </w:rPr>
      </w:pPr>
      <w:r w:rsidRPr="00030371">
        <w:rPr>
          <w:b/>
          <w:bCs/>
          <w:color w:val="000000"/>
          <w:spacing w:val="-2"/>
        </w:rPr>
        <w:t xml:space="preserve">Направляется </w:t>
      </w:r>
      <w:proofErr w:type="gramStart"/>
      <w:r w:rsidRPr="00030371">
        <w:rPr>
          <w:bCs/>
          <w:color w:val="000000"/>
          <w:spacing w:val="-2"/>
          <w:u w:val="single"/>
        </w:rPr>
        <w:t xml:space="preserve">в </w:t>
      </w:r>
      <w:r w:rsidRPr="00030371">
        <w:rPr>
          <w:color w:val="000000"/>
          <w:spacing w:val="-2"/>
          <w:u w:val="single"/>
        </w:rPr>
        <w:t xml:space="preserve"> Медицинский</w:t>
      </w:r>
      <w:proofErr w:type="gramEnd"/>
      <w:r w:rsidRPr="00030371">
        <w:rPr>
          <w:color w:val="000000"/>
          <w:spacing w:val="-2"/>
          <w:u w:val="single"/>
        </w:rPr>
        <w:t xml:space="preserve"> центр</w:t>
      </w:r>
      <w:r w:rsidRPr="00030371">
        <w:rPr>
          <w:b/>
          <w:color w:val="000000"/>
          <w:spacing w:val="-2"/>
          <w:u w:val="single"/>
        </w:rPr>
        <w:t xml:space="preserve">   </w:t>
      </w:r>
      <w:r w:rsidRPr="00030371">
        <w:rPr>
          <w:u w:val="single"/>
        </w:rPr>
        <w:t xml:space="preserve"> </w:t>
      </w:r>
    </w:p>
    <w:p w:rsidR="00CD0DD2" w:rsidRDefault="00382864" w:rsidP="00CD0DD2">
      <w:pPr>
        <w:shd w:val="clear" w:color="auto" w:fill="FFFFFF"/>
        <w:rPr>
          <w:bCs/>
          <w:spacing w:val="-2"/>
          <w:u w:val="single"/>
        </w:rPr>
      </w:pPr>
      <w:r w:rsidRPr="00030371">
        <w:rPr>
          <w:b/>
          <w:bCs/>
          <w:spacing w:val="-2"/>
        </w:rPr>
        <w:t xml:space="preserve">Фактический адрес: </w:t>
      </w:r>
      <w:r w:rsidRPr="00030371">
        <w:rPr>
          <w:u w:val="single"/>
        </w:rPr>
        <w:t xml:space="preserve"> </w:t>
      </w:r>
    </w:p>
    <w:p w:rsidR="00382864" w:rsidRPr="00030371" w:rsidRDefault="00382864" w:rsidP="00CD0DD2">
      <w:pPr>
        <w:shd w:val="clear" w:color="auto" w:fill="FFFFFF"/>
      </w:pPr>
      <w:r w:rsidRPr="00030371">
        <w:rPr>
          <w:b/>
          <w:bCs/>
          <w:spacing w:val="-2"/>
        </w:rPr>
        <w:t>Тел.:</w:t>
      </w:r>
      <w:r w:rsidRPr="00030371">
        <w:rPr>
          <w:bCs/>
          <w:spacing w:val="-2"/>
          <w:u w:val="single"/>
        </w:rPr>
        <w:tab/>
      </w:r>
    </w:p>
    <w:p w:rsidR="00382864" w:rsidRPr="00030371" w:rsidRDefault="00382864" w:rsidP="00382864">
      <w:pPr>
        <w:shd w:val="clear" w:color="auto" w:fill="FFFFFF"/>
        <w:tabs>
          <w:tab w:val="left" w:pos="4812"/>
          <w:tab w:val="left" w:pos="8253"/>
        </w:tabs>
        <w:rPr>
          <w:b/>
          <w:bCs/>
          <w:spacing w:val="-2"/>
        </w:rPr>
      </w:pPr>
      <w:r w:rsidRPr="00030371">
        <w:rPr>
          <w:b/>
          <w:bCs/>
          <w:spacing w:val="-2"/>
        </w:rPr>
        <w:t xml:space="preserve"> Время работы </w:t>
      </w:r>
      <w:r w:rsidRPr="00030371">
        <w:rPr>
          <w:bCs/>
          <w:spacing w:val="-2"/>
        </w:rPr>
        <w:t xml:space="preserve">с </w:t>
      </w:r>
      <w:r w:rsidRPr="00030371">
        <w:rPr>
          <w:bCs/>
          <w:spacing w:val="-2"/>
          <w:u w:val="single"/>
        </w:rPr>
        <w:tab/>
      </w:r>
      <w:r w:rsidRPr="00030371">
        <w:rPr>
          <w:bCs/>
          <w:spacing w:val="-2"/>
        </w:rPr>
        <w:t xml:space="preserve">. </w:t>
      </w:r>
      <w:r w:rsidRPr="00030371">
        <w:rPr>
          <w:b/>
          <w:bCs/>
          <w:spacing w:val="-2"/>
        </w:rPr>
        <w:t>Часы работы с</w:t>
      </w:r>
      <w:r w:rsidRPr="00030371">
        <w:rPr>
          <w:bCs/>
          <w:spacing w:val="-2"/>
        </w:rPr>
        <w:t xml:space="preserve"> </w:t>
      </w:r>
      <w:r w:rsidRPr="00030371">
        <w:rPr>
          <w:bCs/>
          <w:spacing w:val="-2"/>
          <w:u w:val="single"/>
        </w:rPr>
        <w:tab/>
      </w:r>
    </w:p>
    <w:p w:rsidR="00382864" w:rsidRPr="00030371" w:rsidRDefault="00382864" w:rsidP="00382864">
      <w:pPr>
        <w:shd w:val="clear" w:color="auto" w:fill="FFFFFF"/>
        <w:rPr>
          <w:b/>
          <w:caps/>
          <w:color w:val="000000"/>
          <w:spacing w:val="-2"/>
        </w:rPr>
      </w:pPr>
      <w:r w:rsidRPr="00030371">
        <w:rPr>
          <w:b/>
          <w:bCs/>
          <w:spacing w:val="-2"/>
        </w:rPr>
        <w:t xml:space="preserve"> </w:t>
      </w:r>
    </w:p>
    <w:tbl>
      <w:tblPr>
        <w:tblW w:w="103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16"/>
        <w:gridCol w:w="316"/>
        <w:gridCol w:w="316"/>
        <w:gridCol w:w="316"/>
        <w:gridCol w:w="316"/>
        <w:gridCol w:w="316"/>
        <w:gridCol w:w="316"/>
        <w:gridCol w:w="316"/>
        <w:gridCol w:w="316"/>
        <w:gridCol w:w="316"/>
        <w:gridCol w:w="316"/>
        <w:gridCol w:w="316"/>
        <w:gridCol w:w="316"/>
        <w:gridCol w:w="4783"/>
      </w:tblGrid>
      <w:tr w:rsidR="00382864" w:rsidRPr="00030371" w:rsidTr="00536102">
        <w:tc>
          <w:tcPr>
            <w:tcW w:w="1440" w:type="dxa"/>
            <w:tcBorders>
              <w:top w:val="nil"/>
              <w:left w:val="nil"/>
              <w:bottom w:val="nil"/>
              <w:right w:val="single" w:sz="4" w:space="0" w:color="auto"/>
            </w:tcBorders>
            <w:hideMark/>
          </w:tcPr>
          <w:p w:rsidR="00382864" w:rsidRPr="00030371" w:rsidRDefault="00382864" w:rsidP="00536102">
            <w:pPr>
              <w:rPr>
                <w:bCs/>
              </w:rPr>
            </w:pPr>
            <w:r w:rsidRPr="00030371">
              <w:rPr>
                <w:bCs/>
              </w:rPr>
              <w:t>Код ОГРН</w:t>
            </w:r>
          </w:p>
        </w:tc>
        <w:tc>
          <w:tcPr>
            <w:tcW w:w="316" w:type="dxa"/>
            <w:tcBorders>
              <w:top w:val="single" w:sz="4" w:space="0" w:color="auto"/>
              <w:left w:val="single" w:sz="4" w:space="0" w:color="auto"/>
              <w:bottom w:val="single" w:sz="4" w:space="0" w:color="auto"/>
              <w:right w:val="single" w:sz="4" w:space="0" w:color="auto"/>
            </w:tcBorders>
          </w:tcPr>
          <w:p w:rsidR="00382864" w:rsidRPr="00030371" w:rsidRDefault="00382864" w:rsidP="00536102">
            <w:pPr>
              <w:rPr>
                <w:b/>
                <w:bCs/>
              </w:rPr>
            </w:pPr>
          </w:p>
        </w:tc>
        <w:tc>
          <w:tcPr>
            <w:tcW w:w="316" w:type="dxa"/>
            <w:tcBorders>
              <w:top w:val="single" w:sz="4" w:space="0" w:color="auto"/>
              <w:left w:val="single" w:sz="4" w:space="0" w:color="auto"/>
              <w:bottom w:val="single" w:sz="4" w:space="0" w:color="auto"/>
              <w:right w:val="single" w:sz="4" w:space="0" w:color="auto"/>
            </w:tcBorders>
          </w:tcPr>
          <w:p w:rsidR="00382864" w:rsidRPr="00030371" w:rsidRDefault="00382864" w:rsidP="00536102">
            <w:pPr>
              <w:rPr>
                <w:b/>
                <w:bCs/>
              </w:rPr>
            </w:pPr>
          </w:p>
        </w:tc>
        <w:tc>
          <w:tcPr>
            <w:tcW w:w="316" w:type="dxa"/>
            <w:tcBorders>
              <w:top w:val="single" w:sz="4" w:space="0" w:color="auto"/>
              <w:left w:val="single" w:sz="4" w:space="0" w:color="auto"/>
              <w:bottom w:val="single" w:sz="4" w:space="0" w:color="auto"/>
              <w:right w:val="single" w:sz="4" w:space="0" w:color="auto"/>
            </w:tcBorders>
          </w:tcPr>
          <w:p w:rsidR="00382864" w:rsidRPr="00030371" w:rsidRDefault="00382864" w:rsidP="00536102">
            <w:pPr>
              <w:rPr>
                <w:b/>
                <w:bCs/>
              </w:rPr>
            </w:pPr>
          </w:p>
        </w:tc>
        <w:tc>
          <w:tcPr>
            <w:tcW w:w="316" w:type="dxa"/>
            <w:tcBorders>
              <w:top w:val="single" w:sz="4" w:space="0" w:color="auto"/>
              <w:left w:val="single" w:sz="4" w:space="0" w:color="auto"/>
              <w:bottom w:val="single" w:sz="4" w:space="0" w:color="auto"/>
              <w:right w:val="single" w:sz="4" w:space="0" w:color="auto"/>
            </w:tcBorders>
          </w:tcPr>
          <w:p w:rsidR="00382864" w:rsidRPr="00030371" w:rsidRDefault="00382864" w:rsidP="00536102">
            <w:pPr>
              <w:rPr>
                <w:b/>
                <w:bCs/>
              </w:rPr>
            </w:pPr>
          </w:p>
        </w:tc>
        <w:tc>
          <w:tcPr>
            <w:tcW w:w="316" w:type="dxa"/>
            <w:tcBorders>
              <w:top w:val="single" w:sz="4" w:space="0" w:color="auto"/>
              <w:left w:val="single" w:sz="4" w:space="0" w:color="auto"/>
              <w:bottom w:val="single" w:sz="4" w:space="0" w:color="auto"/>
              <w:right w:val="single" w:sz="4" w:space="0" w:color="auto"/>
            </w:tcBorders>
          </w:tcPr>
          <w:p w:rsidR="00382864" w:rsidRPr="00030371" w:rsidRDefault="00382864" w:rsidP="00536102">
            <w:pPr>
              <w:rPr>
                <w:b/>
                <w:bCs/>
              </w:rPr>
            </w:pPr>
          </w:p>
        </w:tc>
        <w:tc>
          <w:tcPr>
            <w:tcW w:w="316" w:type="dxa"/>
            <w:tcBorders>
              <w:top w:val="single" w:sz="4" w:space="0" w:color="auto"/>
              <w:left w:val="single" w:sz="4" w:space="0" w:color="auto"/>
              <w:bottom w:val="single" w:sz="4" w:space="0" w:color="auto"/>
              <w:right w:val="single" w:sz="4" w:space="0" w:color="auto"/>
            </w:tcBorders>
          </w:tcPr>
          <w:p w:rsidR="00382864" w:rsidRPr="00030371" w:rsidRDefault="00382864" w:rsidP="00536102">
            <w:pPr>
              <w:rPr>
                <w:b/>
                <w:bCs/>
              </w:rPr>
            </w:pPr>
          </w:p>
        </w:tc>
        <w:tc>
          <w:tcPr>
            <w:tcW w:w="316" w:type="dxa"/>
            <w:tcBorders>
              <w:top w:val="single" w:sz="4" w:space="0" w:color="auto"/>
              <w:left w:val="single" w:sz="4" w:space="0" w:color="auto"/>
              <w:bottom w:val="single" w:sz="4" w:space="0" w:color="auto"/>
              <w:right w:val="single" w:sz="4" w:space="0" w:color="auto"/>
            </w:tcBorders>
          </w:tcPr>
          <w:p w:rsidR="00382864" w:rsidRPr="00030371" w:rsidRDefault="00382864" w:rsidP="00536102">
            <w:pPr>
              <w:rPr>
                <w:b/>
                <w:bCs/>
              </w:rPr>
            </w:pPr>
          </w:p>
        </w:tc>
        <w:tc>
          <w:tcPr>
            <w:tcW w:w="316" w:type="dxa"/>
            <w:tcBorders>
              <w:top w:val="single" w:sz="4" w:space="0" w:color="auto"/>
              <w:left w:val="single" w:sz="4" w:space="0" w:color="auto"/>
              <w:bottom w:val="single" w:sz="4" w:space="0" w:color="auto"/>
              <w:right w:val="single" w:sz="4" w:space="0" w:color="auto"/>
            </w:tcBorders>
          </w:tcPr>
          <w:p w:rsidR="00382864" w:rsidRPr="00030371" w:rsidRDefault="00382864" w:rsidP="00536102">
            <w:pPr>
              <w:rPr>
                <w:b/>
                <w:bCs/>
              </w:rPr>
            </w:pPr>
          </w:p>
        </w:tc>
        <w:tc>
          <w:tcPr>
            <w:tcW w:w="316" w:type="dxa"/>
            <w:tcBorders>
              <w:top w:val="single" w:sz="4" w:space="0" w:color="auto"/>
              <w:left w:val="single" w:sz="4" w:space="0" w:color="auto"/>
              <w:bottom w:val="single" w:sz="4" w:space="0" w:color="auto"/>
              <w:right w:val="single" w:sz="4" w:space="0" w:color="auto"/>
            </w:tcBorders>
          </w:tcPr>
          <w:p w:rsidR="00382864" w:rsidRPr="00030371" w:rsidRDefault="00382864" w:rsidP="00536102">
            <w:pPr>
              <w:rPr>
                <w:b/>
                <w:bCs/>
              </w:rPr>
            </w:pPr>
          </w:p>
        </w:tc>
        <w:tc>
          <w:tcPr>
            <w:tcW w:w="316" w:type="dxa"/>
            <w:tcBorders>
              <w:top w:val="single" w:sz="4" w:space="0" w:color="auto"/>
              <w:left w:val="single" w:sz="4" w:space="0" w:color="auto"/>
              <w:bottom w:val="single" w:sz="4" w:space="0" w:color="auto"/>
              <w:right w:val="single" w:sz="4" w:space="0" w:color="auto"/>
            </w:tcBorders>
          </w:tcPr>
          <w:p w:rsidR="00382864" w:rsidRPr="00030371" w:rsidRDefault="00382864" w:rsidP="00536102">
            <w:pPr>
              <w:rPr>
                <w:b/>
                <w:bCs/>
              </w:rPr>
            </w:pPr>
          </w:p>
        </w:tc>
        <w:tc>
          <w:tcPr>
            <w:tcW w:w="316" w:type="dxa"/>
            <w:tcBorders>
              <w:top w:val="single" w:sz="4" w:space="0" w:color="auto"/>
              <w:left w:val="single" w:sz="4" w:space="0" w:color="auto"/>
              <w:bottom w:val="single" w:sz="4" w:space="0" w:color="auto"/>
              <w:right w:val="single" w:sz="4" w:space="0" w:color="auto"/>
            </w:tcBorders>
          </w:tcPr>
          <w:p w:rsidR="00382864" w:rsidRPr="00030371" w:rsidRDefault="00382864" w:rsidP="00536102">
            <w:pPr>
              <w:rPr>
                <w:b/>
                <w:bCs/>
              </w:rPr>
            </w:pPr>
          </w:p>
        </w:tc>
        <w:tc>
          <w:tcPr>
            <w:tcW w:w="316" w:type="dxa"/>
            <w:tcBorders>
              <w:top w:val="single" w:sz="4" w:space="0" w:color="auto"/>
              <w:left w:val="single" w:sz="4" w:space="0" w:color="auto"/>
              <w:bottom w:val="single" w:sz="4" w:space="0" w:color="auto"/>
              <w:right w:val="single" w:sz="4" w:space="0" w:color="auto"/>
            </w:tcBorders>
          </w:tcPr>
          <w:p w:rsidR="00382864" w:rsidRPr="00030371" w:rsidRDefault="00382864" w:rsidP="00536102">
            <w:pPr>
              <w:rPr>
                <w:b/>
                <w:bCs/>
              </w:rPr>
            </w:pPr>
          </w:p>
        </w:tc>
        <w:tc>
          <w:tcPr>
            <w:tcW w:w="316" w:type="dxa"/>
            <w:tcBorders>
              <w:top w:val="single" w:sz="4" w:space="0" w:color="auto"/>
              <w:left w:val="single" w:sz="4" w:space="0" w:color="auto"/>
              <w:bottom w:val="single" w:sz="4" w:space="0" w:color="auto"/>
              <w:right w:val="single" w:sz="4" w:space="0" w:color="auto"/>
            </w:tcBorders>
          </w:tcPr>
          <w:p w:rsidR="00382864" w:rsidRPr="00030371" w:rsidRDefault="00382864" w:rsidP="00536102">
            <w:pPr>
              <w:rPr>
                <w:b/>
                <w:bCs/>
              </w:rPr>
            </w:pPr>
          </w:p>
        </w:tc>
        <w:tc>
          <w:tcPr>
            <w:tcW w:w="4783" w:type="dxa"/>
            <w:tcBorders>
              <w:top w:val="nil"/>
              <w:left w:val="single" w:sz="4" w:space="0" w:color="auto"/>
              <w:bottom w:val="nil"/>
              <w:right w:val="nil"/>
            </w:tcBorders>
          </w:tcPr>
          <w:p w:rsidR="00382864" w:rsidRPr="00030371" w:rsidRDefault="00382864" w:rsidP="00536102">
            <w:pPr>
              <w:rPr>
                <w:b/>
                <w:bCs/>
              </w:rPr>
            </w:pPr>
          </w:p>
        </w:tc>
      </w:tr>
    </w:tbl>
    <w:p w:rsidR="00382864" w:rsidRPr="00030371" w:rsidRDefault="00382864" w:rsidP="00382864">
      <w:pPr>
        <w:shd w:val="clear" w:color="auto" w:fill="FFFFFF"/>
        <w:rPr>
          <w:b/>
          <w:caps/>
          <w:color w:val="000000"/>
          <w:spacing w:val="-2"/>
        </w:rPr>
      </w:pPr>
    </w:p>
    <w:p w:rsidR="00D177D0" w:rsidRPr="00030371" w:rsidRDefault="00D177D0" w:rsidP="00382864">
      <w:pPr>
        <w:shd w:val="clear" w:color="auto" w:fill="FFFFFF"/>
        <w:rPr>
          <w:b/>
          <w:caps/>
          <w:color w:val="000000"/>
          <w:spacing w:val="-2"/>
        </w:rPr>
      </w:pPr>
    </w:p>
    <w:tbl>
      <w:tblPr>
        <w:tblW w:w="9355" w:type="dxa"/>
        <w:tblLook w:val="04A0" w:firstRow="1" w:lastRow="0" w:firstColumn="1" w:lastColumn="0" w:noHBand="0" w:noVBand="1"/>
      </w:tblPr>
      <w:tblGrid>
        <w:gridCol w:w="1738"/>
        <w:gridCol w:w="745"/>
        <w:gridCol w:w="41"/>
        <w:gridCol w:w="4131"/>
        <w:gridCol w:w="2700"/>
      </w:tblGrid>
      <w:tr w:rsidR="00064A4E" w:rsidRPr="00030371" w:rsidTr="004848DC">
        <w:tc>
          <w:tcPr>
            <w:tcW w:w="1738" w:type="dxa"/>
            <w:hideMark/>
          </w:tcPr>
          <w:p w:rsidR="00064A4E" w:rsidRPr="00030371" w:rsidRDefault="00064A4E" w:rsidP="00382864">
            <w:pPr>
              <w:spacing w:line="360" w:lineRule="auto"/>
              <w:rPr>
                <w:b/>
                <w:caps/>
              </w:rPr>
            </w:pPr>
            <w:r w:rsidRPr="00030371">
              <w:rPr>
                <w:bCs/>
              </w:rPr>
              <w:t xml:space="preserve">1.Ф.И.О. </w:t>
            </w:r>
          </w:p>
        </w:tc>
        <w:tc>
          <w:tcPr>
            <w:tcW w:w="7617" w:type="dxa"/>
            <w:gridSpan w:val="4"/>
            <w:tcBorders>
              <w:top w:val="nil"/>
              <w:left w:val="nil"/>
              <w:bottom w:val="single" w:sz="4" w:space="0" w:color="auto"/>
              <w:right w:val="nil"/>
            </w:tcBorders>
            <w:hideMark/>
          </w:tcPr>
          <w:p w:rsidR="00064A4E" w:rsidRPr="00030371" w:rsidRDefault="00064A4E" w:rsidP="00382864">
            <w:pPr>
              <w:spacing w:line="360" w:lineRule="auto"/>
              <w:rPr>
                <w:b/>
                <w:caps/>
              </w:rPr>
            </w:pPr>
          </w:p>
        </w:tc>
      </w:tr>
      <w:tr w:rsidR="00064A4E" w:rsidRPr="00030371" w:rsidTr="004848DC">
        <w:tc>
          <w:tcPr>
            <w:tcW w:w="2524" w:type="dxa"/>
            <w:gridSpan w:val="3"/>
            <w:hideMark/>
          </w:tcPr>
          <w:p w:rsidR="00064A4E" w:rsidRPr="00030371" w:rsidRDefault="00064A4E" w:rsidP="00382864">
            <w:pPr>
              <w:spacing w:line="360" w:lineRule="auto"/>
              <w:ind w:left="75"/>
              <w:rPr>
                <w:b/>
                <w:caps/>
              </w:rPr>
            </w:pPr>
            <w:r w:rsidRPr="00030371">
              <w:rPr>
                <w:bCs/>
              </w:rPr>
              <w:t>2. Табельный  номер</w:t>
            </w:r>
          </w:p>
        </w:tc>
        <w:tc>
          <w:tcPr>
            <w:tcW w:w="6831" w:type="dxa"/>
            <w:gridSpan w:val="2"/>
            <w:tcBorders>
              <w:top w:val="nil"/>
              <w:left w:val="nil"/>
              <w:bottom w:val="single" w:sz="4" w:space="0" w:color="auto"/>
              <w:right w:val="nil"/>
            </w:tcBorders>
            <w:hideMark/>
          </w:tcPr>
          <w:p w:rsidR="00064A4E" w:rsidRPr="00030371" w:rsidRDefault="00260577" w:rsidP="00382864">
            <w:pPr>
              <w:spacing w:line="360" w:lineRule="auto"/>
              <w:rPr>
                <w:b/>
                <w:caps/>
              </w:rPr>
            </w:pPr>
            <w:r w:rsidRPr="00030371">
              <w:rPr>
                <w:noProof/>
              </w:rPr>
              <mc:AlternateContent>
                <mc:Choice Requires="wps">
                  <w:drawing>
                    <wp:anchor distT="0" distB="0" distL="114300" distR="114300" simplePos="0" relativeHeight="251661312" behindDoc="0" locked="0" layoutInCell="1" allowOverlap="1" wp14:anchorId="6DF95722" wp14:editId="1190A1B9">
                      <wp:simplePos x="0" y="0"/>
                      <wp:positionH relativeFrom="column">
                        <wp:posOffset>-1079158</wp:posOffset>
                      </wp:positionH>
                      <wp:positionV relativeFrom="paragraph">
                        <wp:posOffset>-278227</wp:posOffset>
                      </wp:positionV>
                      <wp:extent cx="1828800" cy="1828800"/>
                      <wp:effectExtent l="0" t="876300" r="78105" b="883920"/>
                      <wp:wrapNone/>
                      <wp:docPr id="3" name="Надпись 3"/>
                      <wp:cNvGraphicFramePr/>
                      <a:graphic xmlns:a="http://schemas.openxmlformats.org/drawingml/2006/main">
                        <a:graphicData uri="http://schemas.microsoft.com/office/word/2010/wordprocessingShape">
                          <wps:wsp>
                            <wps:cNvSpPr txBox="1"/>
                            <wps:spPr>
                              <a:xfrm rot="20235893">
                                <a:off x="0" y="0"/>
                                <a:ext cx="1828800" cy="1828800"/>
                              </a:xfrm>
                              <a:prstGeom prst="rect">
                                <a:avLst/>
                              </a:prstGeom>
                              <a:noFill/>
                              <a:ln>
                                <a:noFill/>
                              </a:ln>
                            </wps:spPr>
                            <wps:txbx>
                              <w:txbxContent>
                                <w:p w:rsidR="00CD0DD2" w:rsidRPr="00400E8E" w:rsidRDefault="00CD0DD2" w:rsidP="00260577">
                                  <w:pPr>
                                    <w:spacing w:line="360" w:lineRule="auto"/>
                                    <w:jc w:val="center"/>
                                    <w:rPr>
                                      <w:bCs/>
                                      <w:color w:val="D9D9D9" w:themeColor="background1" w:themeShade="D9"/>
                                      <w:spacing w:val="200"/>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bg1">
                                            <w14:alpha w14:val="55000"/>
                                            <w14:lumMod w14:val="85000"/>
                                          </w14:schemeClr>
                                        </w14:solidFill>
                                      </w14:textFill>
                                    </w:rPr>
                                  </w:pPr>
                                  <w:r w:rsidRPr="00400E8E">
                                    <w:rPr>
                                      <w:bCs/>
                                      <w:color w:val="D9D9D9" w:themeColor="background1" w:themeShade="D9"/>
                                      <w:spacing w:val="200"/>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bg1">
                                            <w14:alpha w14:val="55000"/>
                                            <w14:lumMod w14:val="85000"/>
                                          </w14:schemeClr>
                                        </w14:solidFill>
                                      </w14:textFill>
                                    </w:rPr>
                                    <w:t>ОБРАЗЕЦ</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DF95722" id="Надпись 3" o:spid="_x0000_s1027" type="#_x0000_t202" style="position:absolute;margin-left:-84.95pt;margin-top:-21.9pt;width:2in;height:2in;rotation:-1489969fd;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" filled="f" stroked="f">
                      <v:textbox style="mso-fit-shape-to-text:t">
                        <w:txbxContent>
                          <w:p w:rsidR="00CD0DD2" w:rsidRPr="00400E8E" w:rsidRDefault="00CD0DD2" w:rsidP="00260577">
                            <w:pPr>
                              <w:spacing w:line="360" w:lineRule="auto"/>
                              <w:jc w:val="center"/>
                              <w:rPr>
                                <w:bCs/>
                                <w:color w:val="D9D9D9" w:themeColor="background1" w:themeShade="D9"/>
                                <w:spacing w:val="200"/>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bg1">
                                      <w14:alpha w14:val="55000"/>
                                      <w14:lumMod w14:val="85000"/>
                                    </w14:schemeClr>
                                  </w14:solidFill>
                                </w14:textFill>
                              </w:rPr>
                            </w:pPr>
                            <w:r w:rsidRPr="00400E8E">
                              <w:rPr>
                                <w:bCs/>
                                <w:color w:val="D9D9D9" w:themeColor="background1" w:themeShade="D9"/>
                                <w:spacing w:val="200"/>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bg1">
                                      <w14:alpha w14:val="55000"/>
                                      <w14:lumMod w14:val="85000"/>
                                    </w14:schemeClr>
                                  </w14:solidFill>
                                </w14:textFill>
                              </w:rPr>
                              <w:t>ОБРАЗЕЦ</w:t>
                            </w:r>
                          </w:p>
                        </w:txbxContent>
                      </v:textbox>
                    </v:shape>
                  </w:pict>
                </mc:Fallback>
              </mc:AlternateContent>
            </w:r>
          </w:p>
        </w:tc>
      </w:tr>
      <w:tr w:rsidR="00064A4E" w:rsidRPr="00030371" w:rsidTr="004848DC">
        <w:tc>
          <w:tcPr>
            <w:tcW w:w="2524" w:type="dxa"/>
            <w:gridSpan w:val="3"/>
            <w:hideMark/>
          </w:tcPr>
          <w:p w:rsidR="00064A4E" w:rsidRPr="00030371" w:rsidRDefault="00064A4E" w:rsidP="00382864">
            <w:pPr>
              <w:spacing w:line="360" w:lineRule="auto"/>
              <w:rPr>
                <w:bCs/>
              </w:rPr>
            </w:pPr>
            <w:r w:rsidRPr="00030371">
              <w:rPr>
                <w:bCs/>
              </w:rPr>
              <w:t>3.Дата рождения</w:t>
            </w:r>
          </w:p>
        </w:tc>
        <w:tc>
          <w:tcPr>
            <w:tcW w:w="6831" w:type="dxa"/>
            <w:gridSpan w:val="2"/>
            <w:tcBorders>
              <w:top w:val="single" w:sz="4" w:space="0" w:color="auto"/>
              <w:left w:val="nil"/>
              <w:right w:val="nil"/>
            </w:tcBorders>
            <w:hideMark/>
          </w:tcPr>
          <w:p w:rsidR="00064A4E" w:rsidRPr="00030371" w:rsidRDefault="00064A4E" w:rsidP="00382864">
            <w:pPr>
              <w:spacing w:line="360" w:lineRule="auto"/>
              <w:rPr>
                <w:bCs/>
              </w:rPr>
            </w:pPr>
          </w:p>
        </w:tc>
      </w:tr>
      <w:tr w:rsidR="00064A4E" w:rsidRPr="00030371" w:rsidTr="004848DC">
        <w:tc>
          <w:tcPr>
            <w:tcW w:w="9355" w:type="dxa"/>
            <w:gridSpan w:val="5"/>
            <w:hideMark/>
          </w:tcPr>
          <w:p w:rsidR="00064A4E" w:rsidRPr="00030371" w:rsidRDefault="00064A4E" w:rsidP="00382864">
            <w:pPr>
              <w:spacing w:line="360" w:lineRule="auto"/>
            </w:pPr>
            <w:r w:rsidRPr="00030371">
              <w:rPr>
                <w:bCs/>
              </w:rPr>
              <w:t>4.</w:t>
            </w:r>
            <w:r w:rsidRPr="00030371">
              <w:rPr>
                <w:bCs/>
                <w:u w:val="single"/>
              </w:rPr>
              <w:t xml:space="preserve"> </w:t>
            </w:r>
            <w:r w:rsidRPr="00030371">
              <w:rPr>
                <w:bCs/>
              </w:rPr>
              <w:t>Поступающий на работу/</w:t>
            </w:r>
            <w:r w:rsidRPr="00030371">
              <w:rPr>
                <w:bCs/>
                <w:u w:val="single"/>
              </w:rPr>
              <w:t>работающий</w:t>
            </w:r>
          </w:p>
        </w:tc>
      </w:tr>
      <w:tr w:rsidR="00064A4E" w:rsidRPr="00030371" w:rsidTr="004848DC">
        <w:tc>
          <w:tcPr>
            <w:tcW w:w="2483" w:type="dxa"/>
            <w:gridSpan w:val="2"/>
            <w:hideMark/>
          </w:tcPr>
          <w:p w:rsidR="00064A4E" w:rsidRPr="00030371" w:rsidRDefault="00064A4E" w:rsidP="00382864">
            <w:pPr>
              <w:spacing w:line="360" w:lineRule="auto"/>
              <w:rPr>
                <w:bCs/>
              </w:rPr>
            </w:pPr>
            <w:r w:rsidRPr="00030371">
              <w:t>5. Цех, участок</w:t>
            </w:r>
          </w:p>
        </w:tc>
        <w:tc>
          <w:tcPr>
            <w:tcW w:w="6872" w:type="dxa"/>
            <w:gridSpan w:val="3"/>
            <w:tcBorders>
              <w:top w:val="nil"/>
              <w:left w:val="nil"/>
              <w:bottom w:val="single" w:sz="4" w:space="0" w:color="auto"/>
              <w:right w:val="nil"/>
            </w:tcBorders>
            <w:hideMark/>
          </w:tcPr>
          <w:p w:rsidR="00064A4E" w:rsidRPr="00030371" w:rsidRDefault="00064A4E" w:rsidP="00382864">
            <w:pPr>
              <w:spacing w:line="360" w:lineRule="auto"/>
              <w:rPr>
                <w:bCs/>
              </w:rPr>
            </w:pPr>
          </w:p>
        </w:tc>
      </w:tr>
      <w:tr w:rsidR="00064A4E" w:rsidRPr="00030371" w:rsidTr="004848DC">
        <w:tc>
          <w:tcPr>
            <w:tcW w:w="6655" w:type="dxa"/>
            <w:gridSpan w:val="4"/>
            <w:hideMark/>
          </w:tcPr>
          <w:p w:rsidR="00064A4E" w:rsidRPr="00030371" w:rsidRDefault="00064A4E" w:rsidP="00382864">
            <w:pPr>
              <w:spacing w:line="360" w:lineRule="auto"/>
              <w:rPr>
                <w:bCs/>
              </w:rPr>
            </w:pPr>
            <w:r w:rsidRPr="00030371">
              <w:rPr>
                <w:bCs/>
              </w:rPr>
              <w:t>5. Вид работы, в которой работник освидетельствуется</w:t>
            </w:r>
          </w:p>
        </w:tc>
        <w:tc>
          <w:tcPr>
            <w:tcW w:w="2700" w:type="dxa"/>
            <w:tcBorders>
              <w:top w:val="nil"/>
              <w:left w:val="nil"/>
              <w:bottom w:val="single" w:sz="4" w:space="0" w:color="auto"/>
              <w:right w:val="nil"/>
            </w:tcBorders>
          </w:tcPr>
          <w:p w:rsidR="00064A4E" w:rsidRPr="00030371" w:rsidRDefault="00064A4E" w:rsidP="00382864">
            <w:pPr>
              <w:spacing w:line="360" w:lineRule="auto"/>
              <w:rPr>
                <w:bCs/>
              </w:rPr>
            </w:pPr>
          </w:p>
        </w:tc>
      </w:tr>
      <w:tr w:rsidR="00064A4E" w:rsidRPr="00030371" w:rsidTr="004848DC">
        <w:tc>
          <w:tcPr>
            <w:tcW w:w="9355" w:type="dxa"/>
            <w:gridSpan w:val="5"/>
            <w:hideMark/>
          </w:tcPr>
          <w:p w:rsidR="00064A4E" w:rsidRPr="00030371" w:rsidRDefault="00382864" w:rsidP="00382864">
            <w:pPr>
              <w:tabs>
                <w:tab w:val="left" w:pos="8265"/>
              </w:tabs>
              <w:spacing w:line="360" w:lineRule="auto"/>
            </w:pPr>
            <w:r w:rsidRPr="00030371">
              <w:t xml:space="preserve">6. </w:t>
            </w:r>
            <w:r w:rsidR="00064A4E" w:rsidRPr="00030371">
              <w:t>Профессия (</w:t>
            </w:r>
            <w:proofErr w:type="gramStart"/>
            <w:r w:rsidR="00064A4E" w:rsidRPr="00030371">
              <w:t xml:space="preserve">работа) </w:t>
            </w:r>
            <w:r w:rsidR="00064A4E" w:rsidRPr="00030371">
              <w:rPr>
                <w:b/>
                <w:u w:val="single"/>
              </w:rPr>
              <w:t xml:space="preserve"> ПР.</w:t>
            </w:r>
            <w:proofErr w:type="gramEnd"/>
            <w:r w:rsidR="00064A4E" w:rsidRPr="00030371">
              <w:rPr>
                <w:b/>
                <w:u w:val="single"/>
              </w:rPr>
              <w:t>2 п.</w:t>
            </w:r>
            <w:r w:rsidRPr="00030371">
              <w:rPr>
                <w:b/>
                <w:u w:val="single"/>
              </w:rPr>
              <w:t xml:space="preserve"> 15</w:t>
            </w:r>
            <w:r w:rsidRPr="00030371">
              <w:rPr>
                <w:u w:val="single"/>
              </w:rPr>
              <w:tab/>
            </w:r>
          </w:p>
          <w:p w:rsidR="00382864" w:rsidRPr="00030371" w:rsidRDefault="00382864" w:rsidP="00382864">
            <w:pPr>
              <w:tabs>
                <w:tab w:val="left" w:pos="1001"/>
              </w:tabs>
              <w:spacing w:line="360" w:lineRule="auto"/>
              <w:jc w:val="both"/>
            </w:pPr>
            <w:r w:rsidRPr="00030371">
              <w:t xml:space="preserve">7. Вакцинация (прививки, иммунизация) </w:t>
            </w:r>
            <w:r w:rsidRPr="00030371">
              <w:rPr>
                <w:u w:val="single"/>
              </w:rPr>
              <w:t xml:space="preserve">в случае отсутствия сведений о вакцинации/ревакцинации: от Краснухи (2 –х кратная прививка с 3 месячным интервалом) девушкам до 25 лет или титры; от Кори -2 кратная вакцинация с интервалом не менее 3 месяцев, но не более года - </w:t>
            </w:r>
            <w:r w:rsidRPr="00030371">
              <w:rPr>
                <w:u w:val="single"/>
                <w:lang w:val="en-US"/>
              </w:rPr>
              <w:t>R</w:t>
            </w:r>
            <w:r w:rsidRPr="00030371">
              <w:rPr>
                <w:u w:val="single"/>
              </w:rPr>
              <w:t xml:space="preserve">-ЖКВ; от дифтерии АДСМ каждые 10 лет; от гепатита В – 3-х кратная прививка </w:t>
            </w:r>
            <w:r w:rsidRPr="00030371">
              <w:rPr>
                <w:u w:val="single"/>
                <w:lang w:val="en-US"/>
              </w:rPr>
              <w:t>V</w:t>
            </w:r>
            <w:r w:rsidRPr="00030371">
              <w:rPr>
                <w:u w:val="single"/>
              </w:rPr>
              <w:t xml:space="preserve">1-через месяц </w:t>
            </w:r>
            <w:r w:rsidRPr="00030371">
              <w:rPr>
                <w:u w:val="single"/>
                <w:lang w:val="en-US"/>
              </w:rPr>
              <w:t>V</w:t>
            </w:r>
            <w:proofErr w:type="gramStart"/>
            <w:r w:rsidRPr="00030371">
              <w:rPr>
                <w:u w:val="single"/>
              </w:rPr>
              <w:t>2;через</w:t>
            </w:r>
            <w:proofErr w:type="gramEnd"/>
            <w:r w:rsidRPr="00030371">
              <w:rPr>
                <w:u w:val="single"/>
              </w:rPr>
              <w:t xml:space="preserve"> 5 месяцев от второй вакцинации -</w:t>
            </w:r>
            <w:r w:rsidRPr="00030371">
              <w:rPr>
                <w:u w:val="single"/>
                <w:lang w:val="en-US"/>
              </w:rPr>
              <w:t>V</w:t>
            </w:r>
            <w:r w:rsidRPr="00030371">
              <w:rPr>
                <w:u w:val="single"/>
              </w:rPr>
              <w:t xml:space="preserve">3, Дизентерия </w:t>
            </w:r>
            <w:proofErr w:type="spellStart"/>
            <w:r w:rsidRPr="00030371">
              <w:rPr>
                <w:u w:val="single"/>
              </w:rPr>
              <w:t>Зонне</w:t>
            </w:r>
            <w:proofErr w:type="spellEnd"/>
            <w:r w:rsidRPr="00030371">
              <w:rPr>
                <w:u w:val="single"/>
              </w:rPr>
              <w:t xml:space="preserve"> – 1 раз в год, Гепатит А </w:t>
            </w:r>
            <w:r w:rsidRPr="00030371">
              <w:rPr>
                <w:u w:val="single"/>
                <w:lang w:val="en-US"/>
              </w:rPr>
              <w:t>V</w:t>
            </w:r>
            <w:r w:rsidRPr="00030371">
              <w:rPr>
                <w:u w:val="single"/>
              </w:rPr>
              <w:t xml:space="preserve">1, с интервалом 11 месяцев 20 дней </w:t>
            </w:r>
            <w:r w:rsidRPr="00030371">
              <w:rPr>
                <w:u w:val="single"/>
                <w:lang w:val="en-US"/>
              </w:rPr>
              <w:t>V</w:t>
            </w:r>
            <w:r w:rsidRPr="00030371">
              <w:rPr>
                <w:u w:val="single"/>
              </w:rPr>
              <w:t>2.</w:t>
            </w:r>
            <w:r w:rsidRPr="00030371">
              <w:rPr>
                <w:u w:val="single"/>
              </w:rPr>
              <w:tab/>
            </w:r>
          </w:p>
          <w:p w:rsidR="00382864" w:rsidRPr="00030371" w:rsidRDefault="00382864" w:rsidP="00382864">
            <w:pPr>
              <w:tabs>
                <w:tab w:val="left" w:pos="6929"/>
              </w:tabs>
              <w:spacing w:line="360" w:lineRule="auto"/>
              <w:rPr>
                <w:rFonts w:eastAsiaTheme="minorHAnsi"/>
              </w:rPr>
            </w:pPr>
            <w:r w:rsidRPr="00030371">
              <w:rPr>
                <w:rFonts w:eastAsiaTheme="minorHAnsi"/>
              </w:rPr>
              <w:t xml:space="preserve">8. Гигиеническая аттестация (при необходимости) – </w:t>
            </w:r>
            <w:r w:rsidRPr="00030371">
              <w:rPr>
                <w:rFonts w:eastAsiaTheme="minorHAnsi"/>
                <w:u w:val="single"/>
              </w:rPr>
              <w:tab/>
              <w:t>.</w:t>
            </w:r>
          </w:p>
          <w:p w:rsidR="00064A4E" w:rsidRPr="00030371" w:rsidRDefault="00064A4E" w:rsidP="00382864">
            <w:pPr>
              <w:spacing w:line="360" w:lineRule="auto"/>
            </w:pPr>
          </w:p>
        </w:tc>
      </w:tr>
    </w:tbl>
    <w:p w:rsidR="00D177D0" w:rsidRPr="00030371" w:rsidRDefault="00D177D0" w:rsidP="00D177D0">
      <w:pPr>
        <w:ind w:left="2160" w:firstLine="720"/>
        <w:jc w:val="center"/>
        <w:rPr>
          <w:sz w:val="16"/>
          <w:szCs w:val="16"/>
        </w:rPr>
      </w:pPr>
    </w:p>
    <w:tbl>
      <w:tblPr>
        <w:tblW w:w="0" w:type="auto"/>
        <w:tblBorders>
          <w:insideH w:val="single" w:sz="4" w:space="0" w:color="auto"/>
        </w:tblBorders>
        <w:tblLook w:val="01E0" w:firstRow="1" w:lastRow="1" w:firstColumn="1" w:lastColumn="1" w:noHBand="0" w:noVBand="0"/>
      </w:tblPr>
      <w:tblGrid>
        <w:gridCol w:w="3143"/>
        <w:gridCol w:w="3143"/>
        <w:gridCol w:w="3069"/>
      </w:tblGrid>
      <w:tr w:rsidR="00D177D0" w:rsidRPr="00030371" w:rsidTr="00536102">
        <w:tc>
          <w:tcPr>
            <w:tcW w:w="3143" w:type="dxa"/>
            <w:tcBorders>
              <w:top w:val="nil"/>
              <w:left w:val="nil"/>
              <w:bottom w:val="single" w:sz="4" w:space="0" w:color="auto"/>
              <w:right w:val="nil"/>
            </w:tcBorders>
          </w:tcPr>
          <w:p w:rsidR="00D177D0" w:rsidRPr="00030371" w:rsidRDefault="00D177D0" w:rsidP="00536102">
            <w:pPr>
              <w:tabs>
                <w:tab w:val="left" w:pos="6240"/>
              </w:tabs>
              <w:jc w:val="center"/>
              <w:rPr>
                <w:sz w:val="20"/>
                <w:szCs w:val="20"/>
              </w:rPr>
            </w:pPr>
          </w:p>
        </w:tc>
        <w:tc>
          <w:tcPr>
            <w:tcW w:w="3143" w:type="dxa"/>
            <w:tcBorders>
              <w:top w:val="nil"/>
              <w:left w:val="nil"/>
              <w:bottom w:val="single" w:sz="4" w:space="0" w:color="auto"/>
              <w:right w:val="nil"/>
            </w:tcBorders>
          </w:tcPr>
          <w:p w:rsidR="00D177D0" w:rsidRPr="00030371" w:rsidRDefault="00D177D0" w:rsidP="00536102">
            <w:pPr>
              <w:tabs>
                <w:tab w:val="left" w:pos="6240"/>
              </w:tabs>
              <w:rPr>
                <w:sz w:val="20"/>
                <w:szCs w:val="20"/>
              </w:rPr>
            </w:pPr>
          </w:p>
        </w:tc>
        <w:tc>
          <w:tcPr>
            <w:tcW w:w="3069" w:type="dxa"/>
            <w:tcBorders>
              <w:top w:val="nil"/>
              <w:left w:val="nil"/>
              <w:bottom w:val="single" w:sz="4" w:space="0" w:color="auto"/>
              <w:right w:val="nil"/>
            </w:tcBorders>
            <w:hideMark/>
          </w:tcPr>
          <w:p w:rsidR="00D177D0" w:rsidRPr="00030371" w:rsidRDefault="00D177D0" w:rsidP="00536102">
            <w:pPr>
              <w:tabs>
                <w:tab w:val="left" w:pos="6240"/>
              </w:tabs>
              <w:jc w:val="center"/>
              <w:rPr>
                <w:sz w:val="20"/>
                <w:szCs w:val="20"/>
              </w:rPr>
            </w:pPr>
          </w:p>
        </w:tc>
      </w:tr>
      <w:tr w:rsidR="00D177D0" w:rsidRPr="00BD414F" w:rsidTr="00536102">
        <w:tc>
          <w:tcPr>
            <w:tcW w:w="3143" w:type="dxa"/>
            <w:tcBorders>
              <w:top w:val="single" w:sz="4" w:space="0" w:color="auto"/>
              <w:left w:val="nil"/>
              <w:bottom w:val="nil"/>
              <w:right w:val="nil"/>
            </w:tcBorders>
            <w:hideMark/>
          </w:tcPr>
          <w:p w:rsidR="00D177D0" w:rsidRPr="00030371" w:rsidRDefault="00D177D0" w:rsidP="00536102">
            <w:pPr>
              <w:tabs>
                <w:tab w:val="left" w:pos="6240"/>
              </w:tabs>
              <w:jc w:val="center"/>
              <w:rPr>
                <w:sz w:val="16"/>
                <w:szCs w:val="16"/>
              </w:rPr>
            </w:pPr>
            <w:r w:rsidRPr="00030371">
              <w:rPr>
                <w:sz w:val="16"/>
                <w:szCs w:val="16"/>
              </w:rPr>
              <w:t xml:space="preserve"> уполномоченного представителя)</w:t>
            </w:r>
          </w:p>
        </w:tc>
        <w:tc>
          <w:tcPr>
            <w:tcW w:w="3143" w:type="dxa"/>
            <w:tcBorders>
              <w:top w:val="single" w:sz="4" w:space="0" w:color="auto"/>
              <w:left w:val="nil"/>
              <w:bottom w:val="nil"/>
              <w:right w:val="nil"/>
            </w:tcBorders>
            <w:hideMark/>
          </w:tcPr>
          <w:p w:rsidR="00D177D0" w:rsidRPr="00030371" w:rsidRDefault="00D177D0" w:rsidP="00536102">
            <w:pPr>
              <w:tabs>
                <w:tab w:val="left" w:pos="6240"/>
              </w:tabs>
              <w:jc w:val="center"/>
              <w:rPr>
                <w:sz w:val="16"/>
                <w:szCs w:val="16"/>
              </w:rPr>
            </w:pPr>
            <w:r w:rsidRPr="00030371">
              <w:rPr>
                <w:sz w:val="16"/>
                <w:szCs w:val="16"/>
              </w:rPr>
              <w:t>(подпись уполномоченного представителя)</w:t>
            </w:r>
          </w:p>
        </w:tc>
        <w:tc>
          <w:tcPr>
            <w:tcW w:w="3069" w:type="dxa"/>
            <w:tcBorders>
              <w:top w:val="single" w:sz="4" w:space="0" w:color="auto"/>
              <w:left w:val="nil"/>
              <w:bottom w:val="nil"/>
              <w:right w:val="nil"/>
            </w:tcBorders>
            <w:hideMark/>
          </w:tcPr>
          <w:p w:rsidR="00D177D0" w:rsidRPr="00BD414F" w:rsidRDefault="00D177D0" w:rsidP="00536102">
            <w:pPr>
              <w:tabs>
                <w:tab w:val="left" w:pos="6240"/>
              </w:tabs>
              <w:jc w:val="center"/>
              <w:rPr>
                <w:sz w:val="16"/>
                <w:szCs w:val="16"/>
              </w:rPr>
            </w:pPr>
            <w:r w:rsidRPr="00030371">
              <w:rPr>
                <w:sz w:val="16"/>
                <w:szCs w:val="16"/>
              </w:rPr>
              <w:t>(Ф.И.О.)</w:t>
            </w:r>
          </w:p>
        </w:tc>
      </w:tr>
    </w:tbl>
    <w:p w:rsidR="00BD414F" w:rsidRPr="00064A4E" w:rsidRDefault="00BD414F" w:rsidP="00985916">
      <w:pPr>
        <w:tabs>
          <w:tab w:val="left" w:pos="6237"/>
        </w:tabs>
        <w:spacing w:line="276" w:lineRule="auto"/>
        <w:ind w:right="732"/>
        <w:rPr>
          <w:b/>
          <w:sz w:val="22"/>
          <w:szCs w:val="22"/>
        </w:rPr>
      </w:pPr>
    </w:p>
    <w:sectPr w:rsidR="00BD414F" w:rsidRPr="00064A4E" w:rsidSect="005F2EBF">
      <w:footerReference w:type="default" r:id="rId10"/>
      <w:pgSz w:w="11906" w:h="16838"/>
      <w:pgMar w:top="685" w:right="851" w:bottom="709"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72E" w:rsidRDefault="0065272E" w:rsidP="00D14215">
      <w:r>
        <w:separator/>
      </w:r>
    </w:p>
  </w:endnote>
  <w:endnote w:type="continuationSeparator" w:id="0">
    <w:p w:rsidR="0065272E" w:rsidRDefault="0065272E" w:rsidP="00D1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766816804"/>
      <w:docPartObj>
        <w:docPartGallery w:val="Page Numbers (Bottom of Page)"/>
        <w:docPartUnique/>
      </w:docPartObj>
    </w:sdtPr>
    <w:sdtEndPr>
      <w:rPr>
        <w:sz w:val="16"/>
        <w:szCs w:val="16"/>
      </w:rPr>
    </w:sdtEndPr>
    <w:sdtContent>
      <w:p w:rsidR="00CD0DD2" w:rsidRPr="00030371" w:rsidRDefault="00CD0DD2" w:rsidP="00030371">
        <w:pPr>
          <w:tabs>
            <w:tab w:val="left" w:pos="6663"/>
          </w:tabs>
          <w:rPr>
            <w:sz w:val="18"/>
            <w:szCs w:val="18"/>
          </w:rPr>
        </w:pPr>
        <w:r w:rsidRPr="00030371">
          <w:rPr>
            <w:sz w:val="18"/>
            <w:szCs w:val="18"/>
          </w:rPr>
          <w:t xml:space="preserve">от </w:t>
        </w:r>
        <w:proofErr w:type="gramStart"/>
        <w:r w:rsidRPr="00030371">
          <w:rPr>
            <w:sz w:val="18"/>
            <w:szCs w:val="18"/>
          </w:rPr>
          <w:t>Исполнителя  _</w:t>
        </w:r>
        <w:proofErr w:type="gramEnd"/>
        <w:r w:rsidRPr="00030371">
          <w:rPr>
            <w:sz w:val="18"/>
            <w:szCs w:val="18"/>
          </w:rPr>
          <w:t xml:space="preserve">____________________  </w:t>
        </w:r>
        <w:r>
          <w:rPr>
            <w:sz w:val="18"/>
            <w:szCs w:val="18"/>
          </w:rPr>
          <w:tab/>
        </w:r>
        <w:r w:rsidRPr="00030371">
          <w:rPr>
            <w:sz w:val="18"/>
            <w:szCs w:val="18"/>
          </w:rPr>
          <w:t xml:space="preserve">от Заказчика ____________________ </w:t>
        </w:r>
      </w:p>
      <w:p w:rsidR="00CD0DD2" w:rsidRDefault="00CD0DD2">
        <w:pPr>
          <w:pStyle w:val="af5"/>
          <w:jc w:val="right"/>
        </w:pPr>
      </w:p>
      <w:p w:rsidR="00CD0DD2" w:rsidRPr="00F520B3" w:rsidRDefault="00CD0DD2">
        <w:pPr>
          <w:pStyle w:val="af5"/>
          <w:jc w:val="right"/>
          <w:rPr>
            <w:sz w:val="16"/>
            <w:szCs w:val="16"/>
          </w:rPr>
        </w:pPr>
        <w:r w:rsidRPr="00F520B3">
          <w:rPr>
            <w:sz w:val="16"/>
            <w:szCs w:val="16"/>
          </w:rPr>
          <w:fldChar w:fldCharType="begin"/>
        </w:r>
        <w:r w:rsidRPr="00F520B3">
          <w:rPr>
            <w:sz w:val="16"/>
            <w:szCs w:val="16"/>
          </w:rPr>
          <w:instrText xml:space="preserve"> PAGE   \* MERGEFORMAT </w:instrText>
        </w:r>
        <w:r w:rsidRPr="00F520B3">
          <w:rPr>
            <w:sz w:val="16"/>
            <w:szCs w:val="16"/>
          </w:rPr>
          <w:fldChar w:fldCharType="separate"/>
        </w:r>
        <w:r w:rsidR="001E7BEB">
          <w:rPr>
            <w:noProof/>
            <w:sz w:val="16"/>
            <w:szCs w:val="16"/>
          </w:rPr>
          <w:t>15</w:t>
        </w:r>
        <w:r w:rsidRPr="00F520B3">
          <w:rPr>
            <w:noProof/>
            <w:sz w:val="16"/>
            <w:szCs w:val="16"/>
          </w:rPr>
          <w:fldChar w:fldCharType="end"/>
        </w:r>
      </w:p>
    </w:sdtContent>
  </w:sdt>
  <w:p w:rsidR="00CD0DD2" w:rsidRDefault="00CD0DD2">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72E" w:rsidRDefault="0065272E" w:rsidP="00D14215">
      <w:r>
        <w:separator/>
      </w:r>
    </w:p>
  </w:footnote>
  <w:footnote w:type="continuationSeparator" w:id="0">
    <w:p w:rsidR="0065272E" w:rsidRDefault="0065272E" w:rsidP="00D142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6511"/>
    <w:multiLevelType w:val="hybridMultilevel"/>
    <w:tmpl w:val="20DCE8AA"/>
    <w:lvl w:ilvl="0" w:tplc="55D68D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B313F6"/>
    <w:multiLevelType w:val="hybridMultilevel"/>
    <w:tmpl w:val="DA80F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EE6858"/>
    <w:multiLevelType w:val="hybridMultilevel"/>
    <w:tmpl w:val="A65A6F00"/>
    <w:lvl w:ilvl="0" w:tplc="8EA49B3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07FD2B44"/>
    <w:multiLevelType w:val="hybridMultilevel"/>
    <w:tmpl w:val="21480CAE"/>
    <w:lvl w:ilvl="0" w:tplc="8EA49B3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C7225A1"/>
    <w:multiLevelType w:val="hybridMultilevel"/>
    <w:tmpl w:val="970E88AE"/>
    <w:lvl w:ilvl="0" w:tplc="8EA49B3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2463679"/>
    <w:multiLevelType w:val="multilevel"/>
    <w:tmpl w:val="FB4641A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90"/>
        </w:tabs>
        <w:ind w:left="1190" w:hanging="480"/>
      </w:pPr>
      <w:rPr>
        <w:rFonts w:hint="default"/>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C2500F4"/>
    <w:multiLevelType w:val="hybridMultilevel"/>
    <w:tmpl w:val="E3FE4B6E"/>
    <w:lvl w:ilvl="0" w:tplc="52E21CA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27F6483D"/>
    <w:multiLevelType w:val="hybridMultilevel"/>
    <w:tmpl w:val="B4E412DC"/>
    <w:lvl w:ilvl="0" w:tplc="8CF63A6E">
      <w:start w:val="1"/>
      <w:numFmt w:val="decimal"/>
      <w:lvlText w:val="%1."/>
      <w:lvlJc w:val="left"/>
      <w:pPr>
        <w:ind w:left="720" w:hanging="360"/>
      </w:pPr>
      <w:rPr>
        <w:b w:val="0"/>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BA4785E"/>
    <w:multiLevelType w:val="multilevel"/>
    <w:tmpl w:val="255C9270"/>
    <w:lvl w:ilvl="0">
      <w:start w:val="1"/>
      <w:numFmt w:val="decimal"/>
      <w:lvlText w:val="%1)"/>
      <w:lvlJc w:val="left"/>
      <w:pPr>
        <w:ind w:left="861" w:hanging="360"/>
      </w:pPr>
      <w:rPr>
        <w:rFonts w:hint="default"/>
      </w:rPr>
    </w:lvl>
    <w:lvl w:ilvl="1" w:tentative="1">
      <w:start w:val="1"/>
      <w:numFmt w:val="lowerLetter"/>
      <w:lvlText w:val="%2."/>
      <w:lvlJc w:val="left"/>
      <w:pPr>
        <w:ind w:left="1581" w:hanging="360"/>
      </w:pPr>
    </w:lvl>
    <w:lvl w:ilvl="2" w:tentative="1">
      <w:start w:val="1"/>
      <w:numFmt w:val="lowerRoman"/>
      <w:lvlText w:val="%3."/>
      <w:lvlJc w:val="right"/>
      <w:pPr>
        <w:ind w:left="2301" w:hanging="180"/>
      </w:pPr>
    </w:lvl>
    <w:lvl w:ilvl="3" w:tentative="1">
      <w:start w:val="1"/>
      <w:numFmt w:val="decimal"/>
      <w:lvlText w:val="%4."/>
      <w:lvlJc w:val="left"/>
      <w:pPr>
        <w:ind w:left="3021" w:hanging="360"/>
      </w:pPr>
    </w:lvl>
    <w:lvl w:ilvl="4" w:tentative="1">
      <w:start w:val="1"/>
      <w:numFmt w:val="lowerLetter"/>
      <w:lvlText w:val="%5."/>
      <w:lvlJc w:val="left"/>
      <w:pPr>
        <w:ind w:left="3741" w:hanging="360"/>
      </w:pPr>
    </w:lvl>
    <w:lvl w:ilvl="5" w:tentative="1">
      <w:start w:val="1"/>
      <w:numFmt w:val="lowerRoman"/>
      <w:lvlText w:val="%6."/>
      <w:lvlJc w:val="right"/>
      <w:pPr>
        <w:ind w:left="4461" w:hanging="180"/>
      </w:pPr>
    </w:lvl>
    <w:lvl w:ilvl="6" w:tentative="1">
      <w:start w:val="1"/>
      <w:numFmt w:val="decimal"/>
      <w:lvlText w:val="%7."/>
      <w:lvlJc w:val="left"/>
      <w:pPr>
        <w:ind w:left="5181" w:hanging="360"/>
      </w:pPr>
    </w:lvl>
    <w:lvl w:ilvl="7" w:tentative="1">
      <w:start w:val="1"/>
      <w:numFmt w:val="lowerLetter"/>
      <w:lvlText w:val="%8."/>
      <w:lvlJc w:val="left"/>
      <w:pPr>
        <w:ind w:left="5901" w:hanging="360"/>
      </w:pPr>
    </w:lvl>
    <w:lvl w:ilvl="8" w:tentative="1">
      <w:start w:val="1"/>
      <w:numFmt w:val="lowerRoman"/>
      <w:lvlText w:val="%9."/>
      <w:lvlJc w:val="right"/>
      <w:pPr>
        <w:ind w:left="6621" w:hanging="180"/>
      </w:pPr>
    </w:lvl>
  </w:abstractNum>
  <w:abstractNum w:abstractNumId="9" w15:restartNumberingAfterBreak="0">
    <w:nsid w:val="2C7A7F4E"/>
    <w:multiLevelType w:val="hybridMultilevel"/>
    <w:tmpl w:val="73A05D74"/>
    <w:lvl w:ilvl="0" w:tplc="55D68D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B10C55"/>
    <w:multiLevelType w:val="multilevel"/>
    <w:tmpl w:val="FB4641A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06"/>
        </w:tabs>
        <w:ind w:left="906"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2FB039C1"/>
    <w:multiLevelType w:val="hybridMultilevel"/>
    <w:tmpl w:val="71B46770"/>
    <w:lvl w:ilvl="0" w:tplc="BEB6C3A0">
      <w:start w:val="2"/>
      <w:numFmt w:val="decimal"/>
      <w:lvlText w:val="%1."/>
      <w:lvlJc w:val="left"/>
      <w:pPr>
        <w:tabs>
          <w:tab w:val="num" w:pos="928"/>
        </w:tabs>
        <w:ind w:left="928" w:hanging="360"/>
      </w:pPr>
      <w:rPr>
        <w:rFonts w:hint="default"/>
        <w:b/>
      </w:rPr>
    </w:lvl>
    <w:lvl w:ilvl="1" w:tplc="04190019" w:tentative="1">
      <w:start w:val="1"/>
      <w:numFmt w:val="lowerLetter"/>
      <w:lvlText w:val="%2."/>
      <w:lvlJc w:val="left"/>
      <w:pPr>
        <w:tabs>
          <w:tab w:val="num" w:pos="1648"/>
        </w:tabs>
        <w:ind w:left="1648" w:hanging="360"/>
      </w:pPr>
    </w:lvl>
    <w:lvl w:ilvl="2" w:tplc="0419001B">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2" w15:restartNumberingAfterBreak="0">
    <w:nsid w:val="315A0F16"/>
    <w:multiLevelType w:val="hybridMultilevel"/>
    <w:tmpl w:val="D9AE8442"/>
    <w:lvl w:ilvl="0" w:tplc="0A829E7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341127B9"/>
    <w:multiLevelType w:val="hybridMultilevel"/>
    <w:tmpl w:val="5F1AC910"/>
    <w:lvl w:ilvl="0" w:tplc="8EA49B3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F6D02C2"/>
    <w:multiLevelType w:val="multilevel"/>
    <w:tmpl w:val="FB4641A0"/>
    <w:lvl w:ilvl="0">
      <w:start w:val="1"/>
      <w:numFmt w:val="decimal"/>
      <w:lvlText w:val="%1."/>
      <w:lvlJc w:val="left"/>
      <w:pPr>
        <w:tabs>
          <w:tab w:val="num" w:pos="360"/>
        </w:tabs>
        <w:ind w:left="360" w:hanging="360"/>
      </w:pPr>
    </w:lvl>
    <w:lvl w:ilvl="1">
      <w:start w:val="1"/>
      <w:numFmt w:val="decimal"/>
      <w:isLgl/>
      <w:lvlText w:val="%1.%2."/>
      <w:lvlJc w:val="left"/>
      <w:pPr>
        <w:tabs>
          <w:tab w:val="num" w:pos="906"/>
        </w:tabs>
        <w:ind w:left="906" w:hanging="48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5" w15:restartNumberingAfterBreak="0">
    <w:nsid w:val="420B5C8D"/>
    <w:multiLevelType w:val="hybridMultilevel"/>
    <w:tmpl w:val="BA4C94F8"/>
    <w:lvl w:ilvl="0" w:tplc="55D68D62">
      <w:start w:val="1"/>
      <w:numFmt w:val="bullet"/>
      <w:lvlText w:val=""/>
      <w:lvlJc w:val="left"/>
      <w:pPr>
        <w:ind w:left="1221" w:hanging="360"/>
      </w:pPr>
      <w:rPr>
        <w:rFonts w:ascii="Symbol" w:hAnsi="Symbol" w:hint="default"/>
      </w:rPr>
    </w:lvl>
    <w:lvl w:ilvl="1" w:tplc="04190003">
      <w:start w:val="1"/>
      <w:numFmt w:val="bullet"/>
      <w:lvlText w:val="o"/>
      <w:lvlJc w:val="left"/>
      <w:pPr>
        <w:ind w:left="1941" w:hanging="360"/>
      </w:pPr>
      <w:rPr>
        <w:rFonts w:ascii="Courier New" w:hAnsi="Courier New" w:cs="Courier New" w:hint="default"/>
      </w:rPr>
    </w:lvl>
    <w:lvl w:ilvl="2" w:tplc="04190005" w:tentative="1">
      <w:start w:val="1"/>
      <w:numFmt w:val="bullet"/>
      <w:lvlText w:val=""/>
      <w:lvlJc w:val="left"/>
      <w:pPr>
        <w:ind w:left="2661" w:hanging="360"/>
      </w:pPr>
      <w:rPr>
        <w:rFonts w:ascii="Wingdings" w:hAnsi="Wingdings" w:hint="default"/>
      </w:rPr>
    </w:lvl>
    <w:lvl w:ilvl="3" w:tplc="04190001" w:tentative="1">
      <w:start w:val="1"/>
      <w:numFmt w:val="bullet"/>
      <w:lvlText w:val=""/>
      <w:lvlJc w:val="left"/>
      <w:pPr>
        <w:ind w:left="3381" w:hanging="360"/>
      </w:pPr>
      <w:rPr>
        <w:rFonts w:ascii="Symbol" w:hAnsi="Symbol" w:hint="default"/>
      </w:rPr>
    </w:lvl>
    <w:lvl w:ilvl="4" w:tplc="04190003" w:tentative="1">
      <w:start w:val="1"/>
      <w:numFmt w:val="bullet"/>
      <w:lvlText w:val="o"/>
      <w:lvlJc w:val="left"/>
      <w:pPr>
        <w:ind w:left="4101" w:hanging="360"/>
      </w:pPr>
      <w:rPr>
        <w:rFonts w:ascii="Courier New" w:hAnsi="Courier New" w:cs="Courier New" w:hint="default"/>
      </w:rPr>
    </w:lvl>
    <w:lvl w:ilvl="5" w:tplc="04190005" w:tentative="1">
      <w:start w:val="1"/>
      <w:numFmt w:val="bullet"/>
      <w:lvlText w:val=""/>
      <w:lvlJc w:val="left"/>
      <w:pPr>
        <w:ind w:left="4821" w:hanging="360"/>
      </w:pPr>
      <w:rPr>
        <w:rFonts w:ascii="Wingdings" w:hAnsi="Wingdings" w:hint="default"/>
      </w:rPr>
    </w:lvl>
    <w:lvl w:ilvl="6" w:tplc="04190001" w:tentative="1">
      <w:start w:val="1"/>
      <w:numFmt w:val="bullet"/>
      <w:lvlText w:val=""/>
      <w:lvlJc w:val="left"/>
      <w:pPr>
        <w:ind w:left="5541" w:hanging="360"/>
      </w:pPr>
      <w:rPr>
        <w:rFonts w:ascii="Symbol" w:hAnsi="Symbol" w:hint="default"/>
      </w:rPr>
    </w:lvl>
    <w:lvl w:ilvl="7" w:tplc="04190003" w:tentative="1">
      <w:start w:val="1"/>
      <w:numFmt w:val="bullet"/>
      <w:lvlText w:val="o"/>
      <w:lvlJc w:val="left"/>
      <w:pPr>
        <w:ind w:left="6261" w:hanging="360"/>
      </w:pPr>
      <w:rPr>
        <w:rFonts w:ascii="Courier New" w:hAnsi="Courier New" w:cs="Courier New" w:hint="default"/>
      </w:rPr>
    </w:lvl>
    <w:lvl w:ilvl="8" w:tplc="04190005" w:tentative="1">
      <w:start w:val="1"/>
      <w:numFmt w:val="bullet"/>
      <w:lvlText w:val=""/>
      <w:lvlJc w:val="left"/>
      <w:pPr>
        <w:ind w:left="6981" w:hanging="360"/>
      </w:pPr>
      <w:rPr>
        <w:rFonts w:ascii="Wingdings" w:hAnsi="Wingdings" w:hint="default"/>
      </w:rPr>
    </w:lvl>
  </w:abstractNum>
  <w:abstractNum w:abstractNumId="16" w15:restartNumberingAfterBreak="0">
    <w:nsid w:val="4213173E"/>
    <w:multiLevelType w:val="hybridMultilevel"/>
    <w:tmpl w:val="7E761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9D54B5"/>
    <w:multiLevelType w:val="hybridMultilevel"/>
    <w:tmpl w:val="BDDC5C8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43C21B0A"/>
    <w:multiLevelType w:val="hybridMultilevel"/>
    <w:tmpl w:val="F8CAFBCE"/>
    <w:lvl w:ilvl="0" w:tplc="8EA49B3A">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449B2D4F"/>
    <w:multiLevelType w:val="hybridMultilevel"/>
    <w:tmpl w:val="EC7AC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A37C10"/>
    <w:multiLevelType w:val="hybridMultilevel"/>
    <w:tmpl w:val="9CD40F86"/>
    <w:lvl w:ilvl="0" w:tplc="0A829E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EA4074"/>
    <w:multiLevelType w:val="multilevel"/>
    <w:tmpl w:val="3F482DC6"/>
    <w:lvl w:ilvl="0">
      <w:start w:val="1"/>
      <w:numFmt w:val="decimal"/>
      <w:lvlText w:val="%1."/>
      <w:lvlJc w:val="left"/>
      <w:pPr>
        <w:ind w:left="360" w:hanging="360"/>
      </w:pPr>
      <w:rPr>
        <w:rFonts w:hint="default"/>
        <w:b w:val="0"/>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067F94"/>
    <w:multiLevelType w:val="multilevel"/>
    <w:tmpl w:val="9074235A"/>
    <w:lvl w:ilvl="0">
      <w:start w:val="1"/>
      <w:numFmt w:val="decimal"/>
      <w:lvlText w:val="%1."/>
      <w:lvlJc w:val="left"/>
      <w:pPr>
        <w:tabs>
          <w:tab w:val="num" w:pos="4046"/>
        </w:tabs>
        <w:ind w:left="4046" w:hanging="360"/>
      </w:pPr>
      <w:rPr>
        <w:b/>
      </w:rPr>
    </w:lvl>
    <w:lvl w:ilvl="1">
      <w:start w:val="1"/>
      <w:numFmt w:val="decimal"/>
      <w:isLgl/>
      <w:lvlText w:val="%1.%2."/>
      <w:lvlJc w:val="left"/>
      <w:pPr>
        <w:tabs>
          <w:tab w:val="num" w:pos="1190"/>
        </w:tabs>
        <w:ind w:left="1190" w:hanging="480"/>
      </w:pPr>
      <w:rPr>
        <w:rFonts w:ascii="Times New Roman" w:hAnsi="Times New Roman" w:cs="Times New Roman" w:hint="default"/>
        <w:b/>
        <w:sz w:val="24"/>
      </w:rPr>
    </w:lvl>
    <w:lvl w:ilvl="2">
      <w:start w:val="1"/>
      <w:numFmt w:val="decimal"/>
      <w:isLgl/>
      <w:lvlText w:val="%1.%2.%3."/>
      <w:lvlJc w:val="left"/>
      <w:pPr>
        <w:tabs>
          <w:tab w:val="num" w:pos="1146"/>
        </w:tabs>
        <w:ind w:left="1146" w:hanging="720"/>
      </w:pPr>
      <w:rPr>
        <w:rFonts w:ascii="Times New Roman" w:hAnsi="Times New Roman" w:cs="Times New Roman" w:hint="default"/>
        <w:sz w:val="24"/>
      </w:r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3" w15:restartNumberingAfterBreak="0">
    <w:nsid w:val="60973F69"/>
    <w:multiLevelType w:val="hybridMultilevel"/>
    <w:tmpl w:val="C1464858"/>
    <w:lvl w:ilvl="0" w:tplc="0A829E7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65FA62C2"/>
    <w:multiLevelType w:val="hybridMultilevel"/>
    <w:tmpl w:val="65B2CD06"/>
    <w:lvl w:ilvl="0" w:tplc="55D68D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6033C86"/>
    <w:multiLevelType w:val="multilevel"/>
    <w:tmpl w:val="2C12FB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06"/>
        </w:tabs>
        <w:ind w:left="906" w:hanging="48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6" w15:restartNumberingAfterBreak="0">
    <w:nsid w:val="69356A29"/>
    <w:multiLevelType w:val="multilevel"/>
    <w:tmpl w:val="4C469D76"/>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6BBD75BF"/>
    <w:multiLevelType w:val="multilevel"/>
    <w:tmpl w:val="440012D8"/>
    <w:lvl w:ilvl="0">
      <w:start w:val="1"/>
      <w:numFmt w:val="decimal"/>
      <w:lvlText w:val="%1."/>
      <w:lvlJc w:val="left"/>
      <w:pPr>
        <w:ind w:left="1140" w:hanging="360"/>
      </w:pPr>
      <w:rPr>
        <w:rFonts w:ascii="Times New Roman" w:hAnsi="Times New Roman" w:hint="default"/>
        <w:b/>
        <w:i w:val="0"/>
        <w:sz w:val="24"/>
      </w:rPr>
    </w:lvl>
    <w:lvl w:ilvl="1">
      <w:start w:val="1"/>
      <w:numFmt w:val="decimal"/>
      <w:isLgl/>
      <w:lvlText w:val="%1.%2."/>
      <w:lvlJc w:val="left"/>
      <w:pPr>
        <w:tabs>
          <w:tab w:val="num" w:pos="1273"/>
        </w:tabs>
        <w:ind w:left="1271" w:hanging="420"/>
      </w:pPr>
      <w:rPr>
        <w:rFonts w:ascii="Times New Roman" w:hAnsi="Times New Roman" w:hint="default"/>
        <w:b/>
        <w:i w:val="0"/>
        <w:sz w:val="24"/>
      </w:rPr>
    </w:lvl>
    <w:lvl w:ilvl="2">
      <w:start w:val="1"/>
      <w:numFmt w:val="decimal"/>
      <w:isLgl/>
      <w:lvlText w:val="%1.%2.%3."/>
      <w:lvlJc w:val="left"/>
      <w:pPr>
        <w:tabs>
          <w:tab w:val="num" w:pos="1291"/>
        </w:tabs>
        <w:ind w:left="1288" w:hanging="720"/>
      </w:pPr>
      <w:rPr>
        <w:rFonts w:ascii="Times New Roman" w:hAnsi="Times New Roman" w:hint="default"/>
        <w:b w:val="0"/>
        <w:i w:val="0"/>
        <w:sz w:val="24"/>
      </w:rPr>
    </w:lvl>
    <w:lvl w:ilvl="3">
      <w:start w:val="1"/>
      <w:numFmt w:val="bullet"/>
      <w:lvlText w:val=""/>
      <w:lvlJc w:val="left"/>
      <w:pPr>
        <w:ind w:left="1500" w:hanging="720"/>
      </w:pPr>
      <w:rPr>
        <w:rFonts w:ascii="Symbol" w:hAnsi="Symbol"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28" w15:restartNumberingAfterBreak="0">
    <w:nsid w:val="6E580863"/>
    <w:multiLevelType w:val="hybridMultilevel"/>
    <w:tmpl w:val="F5788232"/>
    <w:lvl w:ilvl="0" w:tplc="0A829E7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15:restartNumberingAfterBreak="0">
    <w:nsid w:val="72335D65"/>
    <w:multiLevelType w:val="multilevel"/>
    <w:tmpl w:val="50D44636"/>
    <w:lvl w:ilvl="0">
      <w:start w:val="1"/>
      <w:numFmt w:val="decimal"/>
      <w:lvlText w:val="%1."/>
      <w:lvlJc w:val="left"/>
      <w:pPr>
        <w:ind w:left="1140" w:hanging="360"/>
      </w:pPr>
      <w:rPr>
        <w:rFonts w:ascii="Times New Roman" w:hAnsi="Times New Roman" w:hint="default"/>
        <w:b/>
        <w:i w:val="0"/>
        <w:sz w:val="24"/>
      </w:rPr>
    </w:lvl>
    <w:lvl w:ilvl="1">
      <w:start w:val="1"/>
      <w:numFmt w:val="bullet"/>
      <w:lvlText w:val=""/>
      <w:lvlJc w:val="left"/>
      <w:pPr>
        <w:tabs>
          <w:tab w:val="num" w:pos="990"/>
        </w:tabs>
        <w:ind w:left="988" w:hanging="420"/>
      </w:pPr>
      <w:rPr>
        <w:rFonts w:ascii="Symbol" w:hAnsi="Symbol" w:hint="default"/>
        <w:b/>
        <w:i w:val="0"/>
        <w:sz w:val="24"/>
      </w:rPr>
    </w:lvl>
    <w:lvl w:ilvl="2">
      <w:start w:val="1"/>
      <w:numFmt w:val="decimal"/>
      <w:isLgl/>
      <w:lvlText w:val="%1.%2.%3."/>
      <w:lvlJc w:val="left"/>
      <w:pPr>
        <w:tabs>
          <w:tab w:val="num" w:pos="1291"/>
        </w:tabs>
        <w:ind w:left="1288" w:hanging="720"/>
      </w:pPr>
      <w:rPr>
        <w:rFonts w:ascii="Times New Roman" w:hAnsi="Times New Roman" w:hint="default"/>
        <w:b w:val="0"/>
        <w:i w:val="0"/>
        <w:sz w:val="24"/>
      </w:rPr>
    </w:lvl>
    <w:lvl w:ilvl="3">
      <w:start w:val="1"/>
      <w:numFmt w:val="bullet"/>
      <w:lvlText w:val=""/>
      <w:lvlJc w:val="left"/>
      <w:pPr>
        <w:ind w:left="1500" w:hanging="720"/>
      </w:pPr>
      <w:rPr>
        <w:rFonts w:ascii="Symbol" w:hAnsi="Symbol"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0" w15:restartNumberingAfterBreak="0">
    <w:nsid w:val="729044AD"/>
    <w:multiLevelType w:val="hybridMultilevel"/>
    <w:tmpl w:val="E4D6949A"/>
    <w:lvl w:ilvl="0" w:tplc="0A829E7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15:restartNumberingAfterBreak="0">
    <w:nsid w:val="760D29D0"/>
    <w:multiLevelType w:val="multilevel"/>
    <w:tmpl w:val="4C469D76"/>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765576CE"/>
    <w:multiLevelType w:val="multilevel"/>
    <w:tmpl w:val="FB4641A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06"/>
        </w:tabs>
        <w:ind w:left="906"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3" w15:restartNumberingAfterBreak="0">
    <w:nsid w:val="7BF81E25"/>
    <w:multiLevelType w:val="multilevel"/>
    <w:tmpl w:val="FB4641A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06"/>
        </w:tabs>
        <w:ind w:left="906"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4" w15:restartNumberingAfterBreak="0">
    <w:nsid w:val="7E630152"/>
    <w:multiLevelType w:val="hybridMultilevel"/>
    <w:tmpl w:val="93F45CDA"/>
    <w:lvl w:ilvl="0" w:tplc="0A829E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1"/>
  </w:num>
  <w:num w:numId="4">
    <w:abstractNumId w:val="11"/>
  </w:num>
  <w:num w:numId="5">
    <w:abstractNumId w:val="29"/>
  </w:num>
  <w:num w:numId="6">
    <w:abstractNumId w:val="12"/>
  </w:num>
  <w:num w:numId="7">
    <w:abstractNumId w:val="23"/>
  </w:num>
  <w:num w:numId="8">
    <w:abstractNumId w:val="25"/>
  </w:num>
  <w:num w:numId="9">
    <w:abstractNumId w:val="33"/>
  </w:num>
  <w:num w:numId="10">
    <w:abstractNumId w:val="16"/>
  </w:num>
  <w:num w:numId="11">
    <w:abstractNumId w:val="24"/>
  </w:num>
  <w:num w:numId="12">
    <w:abstractNumId w:val="9"/>
  </w:num>
  <w:num w:numId="13">
    <w:abstractNumId w:val="0"/>
  </w:num>
  <w:num w:numId="14">
    <w:abstractNumId w:val="19"/>
  </w:num>
  <w:num w:numId="15">
    <w:abstractNumId w:val="10"/>
  </w:num>
  <w:num w:numId="16">
    <w:abstractNumId w:val="32"/>
  </w:num>
  <w:num w:numId="17">
    <w:abstractNumId w:val="31"/>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8"/>
  </w:num>
  <w:num w:numId="21">
    <w:abstractNumId w:val="26"/>
  </w:num>
  <w:num w:numId="22">
    <w:abstractNumId w:val="34"/>
  </w:num>
  <w:num w:numId="23">
    <w:abstractNumId w:val="28"/>
  </w:num>
  <w:num w:numId="24">
    <w:abstractNumId w:val="20"/>
  </w:num>
  <w:num w:numId="25">
    <w:abstractNumId w:val="30"/>
  </w:num>
  <w:num w:numId="26">
    <w:abstractNumId w:val="6"/>
  </w:num>
  <w:num w:numId="27">
    <w:abstractNumId w:val="4"/>
  </w:num>
  <w:num w:numId="28">
    <w:abstractNumId w:val="18"/>
  </w:num>
  <w:num w:numId="29">
    <w:abstractNumId w:val="13"/>
  </w:num>
  <w:num w:numId="30">
    <w:abstractNumId w:val="22"/>
  </w:num>
  <w:num w:numId="31">
    <w:abstractNumId w:val="17"/>
  </w:num>
  <w:num w:numId="32">
    <w:abstractNumId w:val="2"/>
  </w:num>
  <w:num w:numId="33">
    <w:abstractNumId w:val="7"/>
  </w:num>
  <w:num w:numId="34">
    <w:abstractNumId w:val="3"/>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878"/>
    <w:rsid w:val="0001320A"/>
    <w:rsid w:val="000230CF"/>
    <w:rsid w:val="00030371"/>
    <w:rsid w:val="00030994"/>
    <w:rsid w:val="00032861"/>
    <w:rsid w:val="000376DE"/>
    <w:rsid w:val="0004202F"/>
    <w:rsid w:val="0005035D"/>
    <w:rsid w:val="00064A4E"/>
    <w:rsid w:val="00064D77"/>
    <w:rsid w:val="00067FBC"/>
    <w:rsid w:val="00073735"/>
    <w:rsid w:val="00080F9F"/>
    <w:rsid w:val="00085142"/>
    <w:rsid w:val="000A2BAE"/>
    <w:rsid w:val="000A762C"/>
    <w:rsid w:val="000D0CF0"/>
    <w:rsid w:val="000D1683"/>
    <w:rsid w:val="000D5181"/>
    <w:rsid w:val="000E10D9"/>
    <w:rsid w:val="00114FE8"/>
    <w:rsid w:val="00122398"/>
    <w:rsid w:val="0012672F"/>
    <w:rsid w:val="00127149"/>
    <w:rsid w:val="0013415A"/>
    <w:rsid w:val="00134959"/>
    <w:rsid w:val="001433F5"/>
    <w:rsid w:val="00146730"/>
    <w:rsid w:val="0015118A"/>
    <w:rsid w:val="00151311"/>
    <w:rsid w:val="00153477"/>
    <w:rsid w:val="001538D5"/>
    <w:rsid w:val="00156F52"/>
    <w:rsid w:val="00164D9D"/>
    <w:rsid w:val="0016595C"/>
    <w:rsid w:val="00173244"/>
    <w:rsid w:val="00176B32"/>
    <w:rsid w:val="00185591"/>
    <w:rsid w:val="00187F37"/>
    <w:rsid w:val="00192A9B"/>
    <w:rsid w:val="001B2A07"/>
    <w:rsid w:val="001C24AC"/>
    <w:rsid w:val="001C7B83"/>
    <w:rsid w:val="001D3180"/>
    <w:rsid w:val="001E26A3"/>
    <w:rsid w:val="001E7BEB"/>
    <w:rsid w:val="00205D6B"/>
    <w:rsid w:val="0021146A"/>
    <w:rsid w:val="00230D63"/>
    <w:rsid w:val="00241DC5"/>
    <w:rsid w:val="00243A4C"/>
    <w:rsid w:val="002569D2"/>
    <w:rsid w:val="00260577"/>
    <w:rsid w:val="0026597B"/>
    <w:rsid w:val="002677B1"/>
    <w:rsid w:val="00285FE0"/>
    <w:rsid w:val="002878DA"/>
    <w:rsid w:val="002A37B0"/>
    <w:rsid w:val="002A4B37"/>
    <w:rsid w:val="002A5F3E"/>
    <w:rsid w:val="002B4A50"/>
    <w:rsid w:val="002C7916"/>
    <w:rsid w:val="002D399B"/>
    <w:rsid w:val="002F68BE"/>
    <w:rsid w:val="00302BE3"/>
    <w:rsid w:val="00306DD0"/>
    <w:rsid w:val="003075AB"/>
    <w:rsid w:val="00332AE4"/>
    <w:rsid w:val="003333DD"/>
    <w:rsid w:val="0033649D"/>
    <w:rsid w:val="00340739"/>
    <w:rsid w:val="00341385"/>
    <w:rsid w:val="00353704"/>
    <w:rsid w:val="00363C07"/>
    <w:rsid w:val="00366452"/>
    <w:rsid w:val="00367AB3"/>
    <w:rsid w:val="00382864"/>
    <w:rsid w:val="003845B1"/>
    <w:rsid w:val="003910F8"/>
    <w:rsid w:val="00393C0C"/>
    <w:rsid w:val="00396B7B"/>
    <w:rsid w:val="00397558"/>
    <w:rsid w:val="003A0B79"/>
    <w:rsid w:val="003A4EB2"/>
    <w:rsid w:val="003C00F9"/>
    <w:rsid w:val="003D4FFC"/>
    <w:rsid w:val="003D68D9"/>
    <w:rsid w:val="003E2F0B"/>
    <w:rsid w:val="003F3673"/>
    <w:rsid w:val="00400E8E"/>
    <w:rsid w:val="00406CE6"/>
    <w:rsid w:val="004327D8"/>
    <w:rsid w:val="00432878"/>
    <w:rsid w:val="004377E8"/>
    <w:rsid w:val="00440E93"/>
    <w:rsid w:val="0046534B"/>
    <w:rsid w:val="0047632C"/>
    <w:rsid w:val="00484374"/>
    <w:rsid w:val="004848DC"/>
    <w:rsid w:val="004905B6"/>
    <w:rsid w:val="00492B0F"/>
    <w:rsid w:val="0049442A"/>
    <w:rsid w:val="00497A55"/>
    <w:rsid w:val="004A0648"/>
    <w:rsid w:val="004A11EA"/>
    <w:rsid w:val="004A4D1C"/>
    <w:rsid w:val="004B2017"/>
    <w:rsid w:val="004B3FF4"/>
    <w:rsid w:val="004C114E"/>
    <w:rsid w:val="00507A2A"/>
    <w:rsid w:val="005133EA"/>
    <w:rsid w:val="00515560"/>
    <w:rsid w:val="0052048F"/>
    <w:rsid w:val="005228B2"/>
    <w:rsid w:val="00524068"/>
    <w:rsid w:val="00526822"/>
    <w:rsid w:val="00533278"/>
    <w:rsid w:val="00536102"/>
    <w:rsid w:val="00537F44"/>
    <w:rsid w:val="005425E2"/>
    <w:rsid w:val="005442AB"/>
    <w:rsid w:val="00570C30"/>
    <w:rsid w:val="00571052"/>
    <w:rsid w:val="00591917"/>
    <w:rsid w:val="005A221F"/>
    <w:rsid w:val="005A6F1E"/>
    <w:rsid w:val="005B749E"/>
    <w:rsid w:val="005C4529"/>
    <w:rsid w:val="005C517C"/>
    <w:rsid w:val="005C5C08"/>
    <w:rsid w:val="005D1DF4"/>
    <w:rsid w:val="005E0173"/>
    <w:rsid w:val="005E0EEA"/>
    <w:rsid w:val="005F0BE1"/>
    <w:rsid w:val="005F2C4B"/>
    <w:rsid w:val="005F2EBF"/>
    <w:rsid w:val="005F3CEF"/>
    <w:rsid w:val="00602992"/>
    <w:rsid w:val="00603BA9"/>
    <w:rsid w:val="00640102"/>
    <w:rsid w:val="0065272E"/>
    <w:rsid w:val="0065798D"/>
    <w:rsid w:val="00661BD7"/>
    <w:rsid w:val="00667814"/>
    <w:rsid w:val="00681265"/>
    <w:rsid w:val="00685624"/>
    <w:rsid w:val="00697BEC"/>
    <w:rsid w:val="006A23FA"/>
    <w:rsid w:val="006A2CD6"/>
    <w:rsid w:val="006A43BD"/>
    <w:rsid w:val="006C0FBC"/>
    <w:rsid w:val="006C2471"/>
    <w:rsid w:val="006E70AE"/>
    <w:rsid w:val="006F57DC"/>
    <w:rsid w:val="00706F7D"/>
    <w:rsid w:val="00712DEC"/>
    <w:rsid w:val="00720A42"/>
    <w:rsid w:val="0072128E"/>
    <w:rsid w:val="00721BD2"/>
    <w:rsid w:val="00723C9E"/>
    <w:rsid w:val="007250F6"/>
    <w:rsid w:val="007329CC"/>
    <w:rsid w:val="00745486"/>
    <w:rsid w:val="007526DF"/>
    <w:rsid w:val="00752D93"/>
    <w:rsid w:val="007559E8"/>
    <w:rsid w:val="00780D69"/>
    <w:rsid w:val="007916EC"/>
    <w:rsid w:val="007924B6"/>
    <w:rsid w:val="007B339D"/>
    <w:rsid w:val="007B6AB0"/>
    <w:rsid w:val="007C2B77"/>
    <w:rsid w:val="007E5F08"/>
    <w:rsid w:val="007F2A52"/>
    <w:rsid w:val="008002F7"/>
    <w:rsid w:val="008015CB"/>
    <w:rsid w:val="00803E0A"/>
    <w:rsid w:val="00811D0B"/>
    <w:rsid w:val="008334A3"/>
    <w:rsid w:val="0084609D"/>
    <w:rsid w:val="00852A5C"/>
    <w:rsid w:val="0086740A"/>
    <w:rsid w:val="0087115D"/>
    <w:rsid w:val="00874D69"/>
    <w:rsid w:val="00876D78"/>
    <w:rsid w:val="00883E32"/>
    <w:rsid w:val="00887CBB"/>
    <w:rsid w:val="00896F32"/>
    <w:rsid w:val="00897F4A"/>
    <w:rsid w:val="008A10C9"/>
    <w:rsid w:val="008A3816"/>
    <w:rsid w:val="008A4B85"/>
    <w:rsid w:val="008B1190"/>
    <w:rsid w:val="008B24AF"/>
    <w:rsid w:val="008B3051"/>
    <w:rsid w:val="008B5AF2"/>
    <w:rsid w:val="008C03F2"/>
    <w:rsid w:val="008C49CD"/>
    <w:rsid w:val="008E5C8F"/>
    <w:rsid w:val="008F5882"/>
    <w:rsid w:val="008F5FAA"/>
    <w:rsid w:val="00900DAD"/>
    <w:rsid w:val="00910F1A"/>
    <w:rsid w:val="00946FD3"/>
    <w:rsid w:val="00957A82"/>
    <w:rsid w:val="00963E34"/>
    <w:rsid w:val="00984096"/>
    <w:rsid w:val="00985916"/>
    <w:rsid w:val="00995ECA"/>
    <w:rsid w:val="009A10B9"/>
    <w:rsid w:val="009A475A"/>
    <w:rsid w:val="009A5E91"/>
    <w:rsid w:val="009B4D0B"/>
    <w:rsid w:val="009B7E2B"/>
    <w:rsid w:val="009C0E61"/>
    <w:rsid w:val="009C3D74"/>
    <w:rsid w:val="009D2AE9"/>
    <w:rsid w:val="009F07C7"/>
    <w:rsid w:val="009F2EC0"/>
    <w:rsid w:val="00A00DA4"/>
    <w:rsid w:val="00A27E04"/>
    <w:rsid w:val="00A320BF"/>
    <w:rsid w:val="00A334C4"/>
    <w:rsid w:val="00A34FFD"/>
    <w:rsid w:val="00A351A1"/>
    <w:rsid w:val="00A47E2E"/>
    <w:rsid w:val="00A5538C"/>
    <w:rsid w:val="00A64955"/>
    <w:rsid w:val="00A85AFE"/>
    <w:rsid w:val="00A86833"/>
    <w:rsid w:val="00AD40D0"/>
    <w:rsid w:val="00AF0643"/>
    <w:rsid w:val="00B00381"/>
    <w:rsid w:val="00B04FB7"/>
    <w:rsid w:val="00B07BB0"/>
    <w:rsid w:val="00B1031F"/>
    <w:rsid w:val="00B17282"/>
    <w:rsid w:val="00B304C4"/>
    <w:rsid w:val="00B3303F"/>
    <w:rsid w:val="00B3697B"/>
    <w:rsid w:val="00B3716F"/>
    <w:rsid w:val="00B43CD0"/>
    <w:rsid w:val="00B442A3"/>
    <w:rsid w:val="00B470DF"/>
    <w:rsid w:val="00B647EB"/>
    <w:rsid w:val="00B93041"/>
    <w:rsid w:val="00BA056E"/>
    <w:rsid w:val="00BC08E1"/>
    <w:rsid w:val="00BC3221"/>
    <w:rsid w:val="00BC7C05"/>
    <w:rsid w:val="00BD414F"/>
    <w:rsid w:val="00BE0846"/>
    <w:rsid w:val="00BE35A9"/>
    <w:rsid w:val="00BE3DA4"/>
    <w:rsid w:val="00BF1FB6"/>
    <w:rsid w:val="00C03A48"/>
    <w:rsid w:val="00C06E94"/>
    <w:rsid w:val="00C11ADA"/>
    <w:rsid w:val="00C23812"/>
    <w:rsid w:val="00C42460"/>
    <w:rsid w:val="00C43960"/>
    <w:rsid w:val="00C53EA4"/>
    <w:rsid w:val="00C62295"/>
    <w:rsid w:val="00C8638D"/>
    <w:rsid w:val="00CA0E8C"/>
    <w:rsid w:val="00CA18E1"/>
    <w:rsid w:val="00CA211C"/>
    <w:rsid w:val="00CA439E"/>
    <w:rsid w:val="00CB1061"/>
    <w:rsid w:val="00CB1695"/>
    <w:rsid w:val="00CB1C83"/>
    <w:rsid w:val="00CB4B6F"/>
    <w:rsid w:val="00CB69F6"/>
    <w:rsid w:val="00CD0DD2"/>
    <w:rsid w:val="00CD14CD"/>
    <w:rsid w:val="00CD367B"/>
    <w:rsid w:val="00CD5807"/>
    <w:rsid w:val="00CE29A2"/>
    <w:rsid w:val="00CF4583"/>
    <w:rsid w:val="00CF57CA"/>
    <w:rsid w:val="00D04777"/>
    <w:rsid w:val="00D14215"/>
    <w:rsid w:val="00D162C3"/>
    <w:rsid w:val="00D177D0"/>
    <w:rsid w:val="00D2754D"/>
    <w:rsid w:val="00D31D00"/>
    <w:rsid w:val="00D42CE2"/>
    <w:rsid w:val="00D46C26"/>
    <w:rsid w:val="00D47BF4"/>
    <w:rsid w:val="00D67FF1"/>
    <w:rsid w:val="00D70605"/>
    <w:rsid w:val="00D77755"/>
    <w:rsid w:val="00D876FC"/>
    <w:rsid w:val="00D9166F"/>
    <w:rsid w:val="00DC2AA3"/>
    <w:rsid w:val="00DC3AFA"/>
    <w:rsid w:val="00DC3D0F"/>
    <w:rsid w:val="00DC56D5"/>
    <w:rsid w:val="00DC7749"/>
    <w:rsid w:val="00DE0075"/>
    <w:rsid w:val="00DF5EBF"/>
    <w:rsid w:val="00E04015"/>
    <w:rsid w:val="00E24B57"/>
    <w:rsid w:val="00E36437"/>
    <w:rsid w:val="00E40747"/>
    <w:rsid w:val="00E53F1E"/>
    <w:rsid w:val="00E66E64"/>
    <w:rsid w:val="00E70224"/>
    <w:rsid w:val="00E734C1"/>
    <w:rsid w:val="00E76F7C"/>
    <w:rsid w:val="00EA6F17"/>
    <w:rsid w:val="00EB2BC7"/>
    <w:rsid w:val="00EB4D7F"/>
    <w:rsid w:val="00EC0A2C"/>
    <w:rsid w:val="00EE4953"/>
    <w:rsid w:val="00EE6B22"/>
    <w:rsid w:val="00F078C5"/>
    <w:rsid w:val="00F15BC3"/>
    <w:rsid w:val="00F314A8"/>
    <w:rsid w:val="00F40E55"/>
    <w:rsid w:val="00F41050"/>
    <w:rsid w:val="00F43DFB"/>
    <w:rsid w:val="00F45A2D"/>
    <w:rsid w:val="00F520B3"/>
    <w:rsid w:val="00F52B18"/>
    <w:rsid w:val="00F67B87"/>
    <w:rsid w:val="00F70149"/>
    <w:rsid w:val="00F84797"/>
    <w:rsid w:val="00F945F8"/>
    <w:rsid w:val="00F95BDB"/>
    <w:rsid w:val="00FA12D2"/>
    <w:rsid w:val="00FA40B9"/>
    <w:rsid w:val="00FB2BF0"/>
    <w:rsid w:val="00FB4691"/>
    <w:rsid w:val="00FB70FE"/>
    <w:rsid w:val="00FC3446"/>
    <w:rsid w:val="00FC5117"/>
    <w:rsid w:val="00FC53B0"/>
    <w:rsid w:val="00FD1736"/>
    <w:rsid w:val="00FD4C95"/>
    <w:rsid w:val="00FE67C7"/>
    <w:rsid w:val="00FF70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8DC743B-B6D9-416F-95EE-2D8D6786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F1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C511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5D1DF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328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28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3287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w:basedOn w:val="a"/>
    <w:link w:val="a4"/>
    <w:rsid w:val="005A6F1E"/>
    <w:rPr>
      <w:i/>
    </w:rPr>
  </w:style>
  <w:style w:type="character" w:customStyle="1" w:styleId="a4">
    <w:name w:val="Основной текст Знак"/>
    <w:basedOn w:val="a0"/>
    <w:link w:val="a3"/>
    <w:rsid w:val="005A6F1E"/>
    <w:rPr>
      <w:rFonts w:ascii="Times New Roman" w:eastAsia="Times New Roman" w:hAnsi="Times New Roman" w:cs="Times New Roman"/>
      <w:i/>
      <w:sz w:val="24"/>
      <w:szCs w:val="24"/>
      <w:lang w:eastAsia="ru-RU"/>
    </w:rPr>
  </w:style>
  <w:style w:type="character" w:customStyle="1" w:styleId="30">
    <w:name w:val="Заголовок 3 Знак"/>
    <w:basedOn w:val="a0"/>
    <w:link w:val="3"/>
    <w:rsid w:val="005D1DF4"/>
    <w:rPr>
      <w:rFonts w:ascii="Arial" w:eastAsia="Times New Roman" w:hAnsi="Arial" w:cs="Arial"/>
      <w:b/>
      <w:bCs/>
      <w:sz w:val="26"/>
      <w:szCs w:val="26"/>
      <w:lang w:eastAsia="ru-RU"/>
    </w:rPr>
  </w:style>
  <w:style w:type="paragraph" w:styleId="31">
    <w:name w:val="Body Text 3"/>
    <w:basedOn w:val="a"/>
    <w:link w:val="32"/>
    <w:rsid w:val="005D1DF4"/>
    <w:pPr>
      <w:spacing w:after="120"/>
    </w:pPr>
    <w:rPr>
      <w:sz w:val="16"/>
      <w:szCs w:val="16"/>
    </w:rPr>
  </w:style>
  <w:style w:type="character" w:customStyle="1" w:styleId="32">
    <w:name w:val="Основной текст 3 Знак"/>
    <w:basedOn w:val="a0"/>
    <w:link w:val="31"/>
    <w:rsid w:val="005D1DF4"/>
    <w:rPr>
      <w:rFonts w:ascii="Times New Roman" w:eastAsia="Times New Roman" w:hAnsi="Times New Roman" w:cs="Times New Roman"/>
      <w:sz w:val="16"/>
      <w:szCs w:val="16"/>
      <w:lang w:eastAsia="ru-RU"/>
    </w:rPr>
  </w:style>
  <w:style w:type="paragraph" w:customStyle="1" w:styleId="a5">
    <w:name w:val="Таблицы (моноширинный)"/>
    <w:basedOn w:val="a"/>
    <w:next w:val="a"/>
    <w:rsid w:val="005D1DF4"/>
    <w:pPr>
      <w:widowControl w:val="0"/>
      <w:autoSpaceDE w:val="0"/>
      <w:autoSpaceDN w:val="0"/>
      <w:adjustRightInd w:val="0"/>
      <w:jc w:val="both"/>
    </w:pPr>
    <w:rPr>
      <w:rFonts w:ascii="Courier New" w:hAnsi="Courier New" w:cs="Courier New"/>
      <w:sz w:val="20"/>
      <w:szCs w:val="20"/>
    </w:rPr>
  </w:style>
  <w:style w:type="paragraph" w:styleId="a6">
    <w:name w:val="Balloon Text"/>
    <w:basedOn w:val="a"/>
    <w:link w:val="a7"/>
    <w:uiPriority w:val="99"/>
    <w:semiHidden/>
    <w:unhideWhenUsed/>
    <w:rsid w:val="001C7B83"/>
    <w:rPr>
      <w:rFonts w:ascii="Tahoma" w:hAnsi="Tahoma" w:cs="Tahoma"/>
      <w:sz w:val="16"/>
      <w:szCs w:val="16"/>
    </w:rPr>
  </w:style>
  <w:style w:type="character" w:customStyle="1" w:styleId="a7">
    <w:name w:val="Текст выноски Знак"/>
    <w:basedOn w:val="a0"/>
    <w:link w:val="a6"/>
    <w:uiPriority w:val="99"/>
    <w:semiHidden/>
    <w:rsid w:val="001C7B83"/>
    <w:rPr>
      <w:rFonts w:ascii="Tahoma" w:eastAsia="Times New Roman" w:hAnsi="Tahoma" w:cs="Tahoma"/>
      <w:sz w:val="16"/>
      <w:szCs w:val="16"/>
      <w:lang w:eastAsia="ru-RU"/>
    </w:rPr>
  </w:style>
  <w:style w:type="paragraph" w:styleId="a8">
    <w:name w:val="List Paragraph"/>
    <w:basedOn w:val="a"/>
    <w:uiPriority w:val="34"/>
    <w:qFormat/>
    <w:rsid w:val="00406CE6"/>
    <w:pPr>
      <w:ind w:left="708"/>
      <w:jc w:val="both"/>
    </w:pPr>
    <w:rPr>
      <w:rFonts w:cs="Courier New"/>
      <w:sz w:val="28"/>
      <w:szCs w:val="20"/>
    </w:rPr>
  </w:style>
  <w:style w:type="table" w:styleId="a9">
    <w:name w:val="Table Grid"/>
    <w:basedOn w:val="a1"/>
    <w:uiPriority w:val="59"/>
    <w:rsid w:val="008B119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D14215"/>
    <w:rPr>
      <w:sz w:val="20"/>
      <w:szCs w:val="20"/>
    </w:rPr>
  </w:style>
  <w:style w:type="character" w:customStyle="1" w:styleId="ab">
    <w:name w:val="Текст сноски Знак"/>
    <w:basedOn w:val="a0"/>
    <w:link w:val="aa"/>
    <w:uiPriority w:val="99"/>
    <w:semiHidden/>
    <w:rsid w:val="00D14215"/>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D14215"/>
    <w:rPr>
      <w:vertAlign w:val="superscript"/>
    </w:rPr>
  </w:style>
  <w:style w:type="paragraph" w:styleId="ad">
    <w:name w:val="Body Text Indent"/>
    <w:basedOn w:val="a"/>
    <w:link w:val="ae"/>
    <w:uiPriority w:val="99"/>
    <w:unhideWhenUsed/>
    <w:rsid w:val="00C62295"/>
    <w:pPr>
      <w:spacing w:after="120"/>
      <w:ind w:left="283"/>
    </w:pPr>
  </w:style>
  <w:style w:type="character" w:customStyle="1" w:styleId="ae">
    <w:name w:val="Основной текст с отступом Знак"/>
    <w:basedOn w:val="a0"/>
    <w:link w:val="ad"/>
    <w:uiPriority w:val="99"/>
    <w:rsid w:val="00C62295"/>
    <w:rPr>
      <w:rFonts w:ascii="Times New Roman" w:eastAsia="Times New Roman" w:hAnsi="Times New Roman" w:cs="Times New Roman"/>
      <w:sz w:val="24"/>
      <w:szCs w:val="24"/>
      <w:lang w:eastAsia="ru-RU"/>
    </w:rPr>
  </w:style>
  <w:style w:type="character" w:styleId="af">
    <w:name w:val="annotation reference"/>
    <w:basedOn w:val="a0"/>
    <w:uiPriority w:val="99"/>
    <w:semiHidden/>
    <w:unhideWhenUsed/>
    <w:rsid w:val="00D47BF4"/>
    <w:rPr>
      <w:sz w:val="16"/>
      <w:szCs w:val="16"/>
    </w:rPr>
  </w:style>
  <w:style w:type="paragraph" w:styleId="af0">
    <w:name w:val="annotation text"/>
    <w:basedOn w:val="a"/>
    <w:link w:val="af1"/>
    <w:uiPriority w:val="99"/>
    <w:semiHidden/>
    <w:unhideWhenUsed/>
    <w:rsid w:val="00D47BF4"/>
    <w:rPr>
      <w:sz w:val="20"/>
      <w:szCs w:val="20"/>
    </w:rPr>
  </w:style>
  <w:style w:type="character" w:customStyle="1" w:styleId="af1">
    <w:name w:val="Текст примечания Знак"/>
    <w:basedOn w:val="a0"/>
    <w:link w:val="af0"/>
    <w:uiPriority w:val="99"/>
    <w:semiHidden/>
    <w:rsid w:val="00D47BF4"/>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D47BF4"/>
    <w:rPr>
      <w:b/>
      <w:bCs/>
    </w:rPr>
  </w:style>
  <w:style w:type="character" w:customStyle="1" w:styleId="af3">
    <w:name w:val="Тема примечания Знак"/>
    <w:basedOn w:val="af1"/>
    <w:link w:val="af2"/>
    <w:uiPriority w:val="99"/>
    <w:semiHidden/>
    <w:rsid w:val="00D47BF4"/>
    <w:rPr>
      <w:rFonts w:ascii="Times New Roman" w:eastAsia="Times New Roman" w:hAnsi="Times New Roman" w:cs="Times New Roman"/>
      <w:b/>
      <w:bCs/>
      <w:sz w:val="20"/>
      <w:szCs w:val="20"/>
      <w:lang w:eastAsia="ru-RU"/>
    </w:rPr>
  </w:style>
  <w:style w:type="paragraph" w:styleId="af4">
    <w:name w:val="No Spacing"/>
    <w:uiPriority w:val="1"/>
    <w:qFormat/>
    <w:rsid w:val="00852A5C"/>
    <w:pPr>
      <w:spacing w:after="0" w:line="240" w:lineRule="auto"/>
    </w:pPr>
    <w:rPr>
      <w:rFonts w:ascii="Times New Roman" w:eastAsia="Times New Roman" w:hAnsi="Times New Roman" w:cs="Times New Roman"/>
      <w:sz w:val="24"/>
      <w:szCs w:val="24"/>
      <w:lang w:eastAsia="ru-RU"/>
    </w:rPr>
  </w:style>
  <w:style w:type="paragraph" w:styleId="af5">
    <w:name w:val="footer"/>
    <w:basedOn w:val="a"/>
    <w:link w:val="af6"/>
    <w:uiPriority w:val="99"/>
    <w:rsid w:val="00852A5C"/>
    <w:pPr>
      <w:tabs>
        <w:tab w:val="center" w:pos="4677"/>
        <w:tab w:val="right" w:pos="9355"/>
      </w:tabs>
    </w:pPr>
  </w:style>
  <w:style w:type="character" w:customStyle="1" w:styleId="af6">
    <w:name w:val="Нижний колонтитул Знак"/>
    <w:basedOn w:val="a0"/>
    <w:link w:val="af5"/>
    <w:uiPriority w:val="99"/>
    <w:rsid w:val="00852A5C"/>
    <w:rPr>
      <w:rFonts w:ascii="Times New Roman" w:eastAsia="Times New Roman" w:hAnsi="Times New Roman" w:cs="Times New Roman"/>
      <w:sz w:val="24"/>
      <w:szCs w:val="24"/>
      <w:lang w:eastAsia="ru-RU"/>
    </w:rPr>
  </w:style>
  <w:style w:type="paragraph" w:styleId="af7">
    <w:name w:val="header"/>
    <w:basedOn w:val="a"/>
    <w:link w:val="af8"/>
    <w:uiPriority w:val="99"/>
    <w:unhideWhenUsed/>
    <w:rsid w:val="00EB2BC7"/>
    <w:pPr>
      <w:tabs>
        <w:tab w:val="center" w:pos="4677"/>
        <w:tab w:val="right" w:pos="9355"/>
      </w:tabs>
    </w:pPr>
  </w:style>
  <w:style w:type="character" w:customStyle="1" w:styleId="af8">
    <w:name w:val="Верхний колонтитул Знак"/>
    <w:basedOn w:val="a0"/>
    <w:link w:val="af7"/>
    <w:uiPriority w:val="99"/>
    <w:rsid w:val="00EB2BC7"/>
    <w:rPr>
      <w:rFonts w:ascii="Times New Roman" w:eastAsia="Times New Roman" w:hAnsi="Times New Roman" w:cs="Times New Roman"/>
      <w:sz w:val="24"/>
      <w:szCs w:val="24"/>
      <w:lang w:eastAsia="ru-RU"/>
    </w:rPr>
  </w:style>
  <w:style w:type="paragraph" w:styleId="af9">
    <w:name w:val="Normal (Web)"/>
    <w:basedOn w:val="a"/>
    <w:rsid w:val="0049442A"/>
    <w:rPr>
      <w:szCs w:val="20"/>
    </w:rPr>
  </w:style>
  <w:style w:type="character" w:styleId="afa">
    <w:name w:val="Hyperlink"/>
    <w:basedOn w:val="a0"/>
    <w:uiPriority w:val="99"/>
    <w:semiHidden/>
    <w:unhideWhenUsed/>
    <w:rsid w:val="0049442A"/>
    <w:rPr>
      <w:color w:val="0000FF"/>
      <w:u w:val="single"/>
    </w:rPr>
  </w:style>
  <w:style w:type="paragraph" w:customStyle="1" w:styleId="afb">
    <w:name w:val="Базовый"/>
    <w:rsid w:val="00CB1695"/>
    <w:pPr>
      <w:tabs>
        <w:tab w:val="left" w:pos="708"/>
      </w:tabs>
      <w:suppressAutoHyphens/>
      <w:spacing w:after="0" w:line="100" w:lineRule="atLeast"/>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C5117"/>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st@hotelcosmo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otelcosm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62FC9-9A38-45B1-B86B-DF0AD5E7C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5620</Words>
  <Characters>32038</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Молоканова Ирина</dc:creator>
  <cp:keywords/>
  <dc:description/>
  <cp:lastModifiedBy>Фомичева Татьяна</cp:lastModifiedBy>
  <cp:revision>5</cp:revision>
  <cp:lastPrinted>2019-01-30T05:28:00Z</cp:lastPrinted>
  <dcterms:created xsi:type="dcterms:W3CDTF">2019-01-30T05:32:00Z</dcterms:created>
  <dcterms:modified xsi:type="dcterms:W3CDTF">2019-02-13T09:33:00Z</dcterms:modified>
</cp:coreProperties>
</file>