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A4117F" w:rsidRPr="00A4117F" w:rsidRDefault="00A4117F" w:rsidP="00A4117F">
      <w:pPr>
        <w:ind w:firstLine="0"/>
        <w:rPr>
          <w:b/>
          <w:bCs/>
        </w:rPr>
      </w:pPr>
      <w:r>
        <w:rPr>
          <w:b/>
          <w:bCs/>
        </w:rPr>
        <w:t xml:space="preserve">На выполнение работ </w:t>
      </w:r>
      <w:r w:rsidRPr="00A4117F">
        <w:rPr>
          <w:b/>
          <w:bCs/>
        </w:rPr>
        <w:t>по механической погрузке и вывозу снега с площадки</w:t>
      </w:r>
      <w:r w:rsidR="00C348CF">
        <w:rPr>
          <w:b/>
          <w:bCs/>
        </w:rPr>
        <w:t xml:space="preserve"> ПАО «ГК «Космос» на</w:t>
      </w:r>
      <w:r w:rsidR="000B6D8B">
        <w:rPr>
          <w:b/>
          <w:bCs/>
        </w:rPr>
        <w:t xml:space="preserve"> 2021</w:t>
      </w:r>
      <w:r w:rsidR="00C348CF">
        <w:rPr>
          <w:b/>
          <w:bCs/>
        </w:rPr>
        <w:t>-2022</w:t>
      </w:r>
      <w:r>
        <w:rPr>
          <w:b/>
          <w:bCs/>
        </w:rPr>
        <w:t>г</w:t>
      </w:r>
      <w:r w:rsidR="00C348CF">
        <w:rPr>
          <w:b/>
          <w:bCs/>
        </w:rPr>
        <w:t>г</w:t>
      </w:r>
      <w:r>
        <w:rPr>
          <w:b/>
          <w:bCs/>
        </w:rPr>
        <w:t xml:space="preserve">. </w:t>
      </w:r>
      <w:r w:rsidRPr="00A4117F">
        <w:rPr>
          <w:b/>
          <w:bCs/>
        </w:rPr>
        <w:t xml:space="preserve"> для сбо</w:t>
      </w:r>
      <w:r>
        <w:rPr>
          <w:b/>
          <w:bCs/>
        </w:rPr>
        <w:t>ра и временного хранения снега</w:t>
      </w:r>
      <w:r w:rsidRPr="00A4117F">
        <w:rPr>
          <w:b/>
          <w:bCs/>
        </w:rPr>
        <w:t xml:space="preserve"> на стационарные </w:t>
      </w:r>
      <w:proofErr w:type="spellStart"/>
      <w:r w:rsidRPr="00A4117F">
        <w:rPr>
          <w:b/>
          <w:bCs/>
        </w:rPr>
        <w:t>снегоплавильные</w:t>
      </w:r>
      <w:proofErr w:type="spellEnd"/>
      <w:r w:rsidRPr="00A4117F">
        <w:rPr>
          <w:b/>
          <w:bCs/>
        </w:rPr>
        <w:t xml:space="preserve"> пункты и/или мобильные снеготаялки для последующей его утилизации (переплавки)</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C348CF">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C348CF"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C348CF"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C348CF"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C348CF"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C348CF"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C348CF"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C348CF"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C348CF"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C348CF"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C348CF"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C348CF"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C348CF"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C348CF"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A4117F"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6A00F2">
        <w:rPr>
          <w:webHidden/>
        </w:rPr>
        <w:t>20</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w:t>
      </w:r>
      <w:r w:rsidRPr="00DB408F">
        <w:rPr>
          <w:b/>
          <w:sz w:val="24"/>
          <w:szCs w:val="24"/>
        </w:rPr>
        <w:t>2 Организатор</w:t>
      </w:r>
      <w:r w:rsidR="00871627" w:rsidRPr="00DB408F">
        <w:rPr>
          <w:b/>
          <w:sz w:val="24"/>
          <w:szCs w:val="24"/>
        </w:rPr>
        <w:t xml:space="preserve"> </w:t>
      </w:r>
      <w:r w:rsidR="00DB408F" w:rsidRPr="00DB408F">
        <w:rPr>
          <w:sz w:val="24"/>
          <w:szCs w:val="24"/>
        </w:rPr>
        <w:t xml:space="preserve">Департамент закупок </w:t>
      </w:r>
      <w:r w:rsidR="00057FC1" w:rsidRPr="00DB408F">
        <w:rPr>
          <w:sz w:val="24"/>
          <w:szCs w:val="24"/>
        </w:rPr>
        <w:t>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9D46F6" w:rsidRPr="00823E0E" w:rsidRDefault="009D46F6" w:rsidP="009D46F6">
      <w:pPr>
        <w:pStyle w:val="af2"/>
        <w:spacing w:line="240" w:lineRule="auto"/>
        <w:ind w:left="284" w:hanging="284"/>
        <w:rPr>
          <w:sz w:val="24"/>
          <w:szCs w:val="24"/>
        </w:rPr>
      </w:pPr>
    </w:p>
    <w:p w:rsidR="00C348CF" w:rsidRPr="00C348CF" w:rsidRDefault="00C348CF" w:rsidP="00C348CF">
      <w:pPr>
        <w:spacing w:line="240" w:lineRule="auto"/>
        <w:ind w:left="284" w:hanging="284"/>
        <w:rPr>
          <w:snapToGrid w:val="0"/>
          <w:color w:val="000000"/>
          <w:sz w:val="24"/>
          <w:szCs w:val="24"/>
        </w:rPr>
      </w:pPr>
      <w:r w:rsidRPr="00C348CF">
        <w:rPr>
          <w:snapToGrid w:val="0"/>
          <w:color w:val="000000"/>
          <w:sz w:val="24"/>
          <w:szCs w:val="24"/>
        </w:rPr>
        <w:t>Контактное лицо по регламенту процедуры:</w:t>
      </w:r>
    </w:p>
    <w:p w:rsidR="00C348CF" w:rsidRPr="00C348CF" w:rsidRDefault="00C348CF" w:rsidP="00C348CF">
      <w:pPr>
        <w:tabs>
          <w:tab w:val="num" w:pos="0"/>
        </w:tabs>
        <w:spacing w:line="240" w:lineRule="auto"/>
        <w:ind w:firstLine="0"/>
        <w:rPr>
          <w:sz w:val="24"/>
          <w:szCs w:val="24"/>
        </w:rPr>
      </w:pPr>
      <w:r w:rsidRPr="00C348CF">
        <w:rPr>
          <w:color w:val="000000"/>
          <w:sz w:val="24"/>
          <w:szCs w:val="24"/>
          <w:u w:val="single"/>
        </w:rPr>
        <w:t>Старший менеджер по закупкам</w:t>
      </w:r>
      <w:r w:rsidRPr="00C348CF">
        <w:rPr>
          <w:sz w:val="24"/>
          <w:szCs w:val="24"/>
        </w:rPr>
        <w:t>,</w:t>
      </w:r>
    </w:p>
    <w:p w:rsidR="00C348CF" w:rsidRPr="00C348CF" w:rsidRDefault="00C348CF" w:rsidP="00C348CF">
      <w:pPr>
        <w:tabs>
          <w:tab w:val="num" w:pos="0"/>
        </w:tabs>
        <w:spacing w:line="240" w:lineRule="auto"/>
        <w:ind w:firstLine="0"/>
        <w:rPr>
          <w:sz w:val="24"/>
          <w:szCs w:val="24"/>
        </w:rPr>
      </w:pPr>
      <w:r w:rsidRPr="00C348CF">
        <w:rPr>
          <w:sz w:val="24"/>
          <w:szCs w:val="24"/>
        </w:rPr>
        <w:t xml:space="preserve">Шибаев Сергей, </w:t>
      </w:r>
    </w:p>
    <w:p w:rsidR="00C348CF" w:rsidRDefault="00C348CF" w:rsidP="00C348CF">
      <w:pPr>
        <w:tabs>
          <w:tab w:val="num" w:pos="0"/>
        </w:tabs>
        <w:spacing w:line="240" w:lineRule="auto"/>
        <w:ind w:firstLine="0"/>
        <w:rPr>
          <w:sz w:val="24"/>
          <w:szCs w:val="24"/>
          <w:lang w:val="en-US"/>
        </w:rPr>
      </w:pPr>
      <w:r w:rsidRPr="00C348CF">
        <w:rPr>
          <w:sz w:val="24"/>
          <w:szCs w:val="24"/>
        </w:rPr>
        <w:t>тел</w:t>
      </w:r>
      <w:r w:rsidRPr="00C348CF">
        <w:rPr>
          <w:sz w:val="24"/>
          <w:szCs w:val="24"/>
          <w:lang w:val="en-US"/>
        </w:rPr>
        <w:t xml:space="preserve">. +7 (495) 234-13-10, E-mail: </w:t>
      </w:r>
      <w:hyperlink r:id="rId8" w:history="1">
        <w:r w:rsidRPr="00C348CF">
          <w:rPr>
            <w:rFonts w:ascii="Calibri" w:hAnsi="Calibri" w:cs="Calibri"/>
            <w:snapToGrid w:val="0"/>
            <w:color w:val="0000FF"/>
            <w:sz w:val="22"/>
            <w:szCs w:val="22"/>
            <w:u w:val="single"/>
            <w:lang w:val="en-US"/>
          </w:rPr>
          <w:t>purchasing@hotelcosmos.ru</w:t>
        </w:r>
      </w:hyperlink>
      <w:r w:rsidRPr="00C348CF">
        <w:rPr>
          <w:sz w:val="24"/>
          <w:szCs w:val="24"/>
          <w:lang w:val="en-US"/>
        </w:rPr>
        <w:t>.</w:t>
      </w:r>
    </w:p>
    <w:p w:rsidR="00C348CF" w:rsidRPr="00C348CF" w:rsidRDefault="00C348CF" w:rsidP="00C348CF">
      <w:pPr>
        <w:tabs>
          <w:tab w:val="num" w:pos="0"/>
        </w:tabs>
        <w:spacing w:line="240" w:lineRule="auto"/>
        <w:ind w:firstLine="0"/>
        <w:rPr>
          <w:sz w:val="24"/>
          <w:szCs w:val="24"/>
          <w:lang w:val="en-US"/>
        </w:rPr>
      </w:pPr>
      <w:r w:rsidRPr="00C348CF">
        <w:rPr>
          <w:sz w:val="24"/>
          <w:szCs w:val="24"/>
          <w:lang w:val="en-US"/>
        </w:rPr>
        <w:t xml:space="preserve"> </w:t>
      </w:r>
    </w:p>
    <w:p w:rsidR="00C348CF" w:rsidRPr="00C348CF" w:rsidRDefault="00C348CF" w:rsidP="00C348CF">
      <w:pPr>
        <w:tabs>
          <w:tab w:val="num" w:pos="0"/>
        </w:tabs>
        <w:spacing w:line="240" w:lineRule="auto"/>
        <w:ind w:firstLine="0"/>
        <w:rPr>
          <w:sz w:val="24"/>
          <w:szCs w:val="24"/>
        </w:rPr>
      </w:pPr>
      <w:r w:rsidRPr="00C348CF">
        <w:rPr>
          <w:sz w:val="24"/>
          <w:szCs w:val="24"/>
        </w:rPr>
        <w:t>Контактное лицо по вопросам технического задания:</w:t>
      </w:r>
    </w:p>
    <w:p w:rsidR="00C348CF" w:rsidRPr="00C348CF" w:rsidRDefault="00C348CF" w:rsidP="00C348CF">
      <w:pPr>
        <w:tabs>
          <w:tab w:val="num" w:pos="0"/>
        </w:tabs>
        <w:spacing w:line="240" w:lineRule="auto"/>
        <w:ind w:firstLine="0"/>
        <w:rPr>
          <w:sz w:val="24"/>
          <w:szCs w:val="24"/>
        </w:rPr>
      </w:pPr>
    </w:p>
    <w:p w:rsidR="00C348CF" w:rsidRPr="00C348CF" w:rsidRDefault="00C348CF" w:rsidP="00C348CF">
      <w:pPr>
        <w:tabs>
          <w:tab w:val="num" w:pos="0"/>
        </w:tabs>
        <w:spacing w:line="240" w:lineRule="auto"/>
        <w:ind w:firstLine="0"/>
        <w:rPr>
          <w:sz w:val="24"/>
          <w:szCs w:val="24"/>
          <w:u w:val="single"/>
        </w:rPr>
      </w:pPr>
      <w:r w:rsidRPr="00C348CF">
        <w:rPr>
          <w:sz w:val="24"/>
          <w:szCs w:val="24"/>
          <w:u w:val="single"/>
        </w:rPr>
        <w:t>Начальник отдела производственно-технического контроля</w:t>
      </w:r>
    </w:p>
    <w:p w:rsidR="00C348CF" w:rsidRPr="00C348CF" w:rsidRDefault="00C348CF" w:rsidP="00C348CF">
      <w:pPr>
        <w:tabs>
          <w:tab w:val="num" w:pos="0"/>
        </w:tabs>
        <w:spacing w:line="240" w:lineRule="auto"/>
        <w:ind w:firstLine="0"/>
        <w:rPr>
          <w:sz w:val="24"/>
          <w:szCs w:val="24"/>
        </w:rPr>
      </w:pPr>
      <w:r w:rsidRPr="00C348CF">
        <w:rPr>
          <w:sz w:val="24"/>
          <w:szCs w:val="24"/>
        </w:rPr>
        <w:t xml:space="preserve">Курильченко Любовь Николаевна </w:t>
      </w:r>
    </w:p>
    <w:p w:rsidR="00C348CF" w:rsidRPr="00C348CF" w:rsidRDefault="00C348CF" w:rsidP="00C348CF">
      <w:pPr>
        <w:tabs>
          <w:tab w:val="num" w:pos="0"/>
        </w:tabs>
        <w:spacing w:line="240" w:lineRule="auto"/>
        <w:ind w:firstLine="0"/>
        <w:rPr>
          <w:sz w:val="24"/>
          <w:szCs w:val="24"/>
          <w:lang w:val="en-US"/>
        </w:rPr>
      </w:pPr>
      <w:r w:rsidRPr="00C348CF">
        <w:rPr>
          <w:sz w:val="24"/>
          <w:szCs w:val="24"/>
        </w:rPr>
        <w:t>Тел</w:t>
      </w:r>
      <w:r w:rsidRPr="00C348CF">
        <w:rPr>
          <w:sz w:val="24"/>
          <w:szCs w:val="24"/>
          <w:lang w:val="en-US"/>
        </w:rPr>
        <w:t xml:space="preserve">.: +7 (495) 234-13-77, E-mail: </w:t>
      </w:r>
      <w:hyperlink r:id="rId9" w:history="1">
        <w:r w:rsidRPr="008A599E">
          <w:rPr>
            <w:rStyle w:val="a4"/>
            <w:sz w:val="24"/>
            <w:szCs w:val="24"/>
            <w:lang w:val="en-US"/>
          </w:rPr>
          <w:t>lkurilchenko@hotelcosmos.ru</w:t>
        </w:r>
      </w:hyperlink>
      <w:r w:rsidRPr="00C348CF">
        <w:rPr>
          <w:sz w:val="24"/>
          <w:szCs w:val="24"/>
          <w:lang w:val="en-US"/>
        </w:rPr>
        <w:t xml:space="preserve"> </w:t>
      </w:r>
    </w:p>
    <w:p w:rsidR="00C348CF" w:rsidRPr="00C348CF" w:rsidRDefault="00C348CF" w:rsidP="0067001C">
      <w:pPr>
        <w:tabs>
          <w:tab w:val="num" w:pos="0"/>
        </w:tabs>
        <w:spacing w:line="240" w:lineRule="auto"/>
        <w:ind w:firstLine="0"/>
        <w:rPr>
          <w:sz w:val="24"/>
          <w:szCs w:val="24"/>
          <w:u w:val="single"/>
          <w:lang w:val="en-US"/>
        </w:rPr>
      </w:pPr>
    </w:p>
    <w:p w:rsidR="00C348CF" w:rsidRPr="00C348CF" w:rsidRDefault="00C348CF" w:rsidP="0067001C">
      <w:pPr>
        <w:tabs>
          <w:tab w:val="num" w:pos="0"/>
        </w:tabs>
        <w:spacing w:line="240" w:lineRule="auto"/>
        <w:ind w:firstLine="0"/>
        <w:rPr>
          <w:sz w:val="24"/>
          <w:szCs w:val="24"/>
          <w:u w:val="single"/>
          <w:lang w:val="en-US"/>
        </w:rPr>
      </w:pPr>
    </w:p>
    <w:p w:rsidR="0067001C" w:rsidRDefault="0067001C" w:rsidP="0067001C">
      <w:pPr>
        <w:tabs>
          <w:tab w:val="num" w:pos="0"/>
        </w:tabs>
        <w:spacing w:line="240" w:lineRule="auto"/>
        <w:ind w:firstLine="0"/>
        <w:rPr>
          <w:sz w:val="24"/>
          <w:szCs w:val="24"/>
          <w:u w:val="single"/>
        </w:rPr>
      </w:pPr>
      <w:r>
        <w:rPr>
          <w:sz w:val="24"/>
          <w:szCs w:val="24"/>
          <w:u w:val="single"/>
        </w:rPr>
        <w:t xml:space="preserve">Технический директор </w:t>
      </w:r>
    </w:p>
    <w:p w:rsidR="0067001C" w:rsidRDefault="0067001C" w:rsidP="0067001C">
      <w:pPr>
        <w:tabs>
          <w:tab w:val="num" w:pos="0"/>
        </w:tabs>
        <w:spacing w:line="240" w:lineRule="auto"/>
        <w:ind w:firstLine="0"/>
        <w:rPr>
          <w:sz w:val="24"/>
          <w:szCs w:val="24"/>
        </w:rPr>
      </w:pPr>
      <w:r>
        <w:rPr>
          <w:sz w:val="24"/>
          <w:szCs w:val="24"/>
        </w:rPr>
        <w:t xml:space="preserve">Мочалов Дмитрий Александрович </w:t>
      </w:r>
    </w:p>
    <w:p w:rsidR="0067001C" w:rsidRDefault="0067001C" w:rsidP="0067001C">
      <w:pPr>
        <w:tabs>
          <w:tab w:val="num" w:pos="0"/>
        </w:tabs>
        <w:spacing w:line="240" w:lineRule="auto"/>
        <w:ind w:firstLine="0"/>
        <w:rPr>
          <w:rStyle w:val="a4"/>
        </w:rPr>
      </w:pPr>
      <w:r>
        <w:rPr>
          <w:sz w:val="24"/>
          <w:szCs w:val="24"/>
        </w:rPr>
        <w:t xml:space="preserve">Тел.: +7 (495) 234-14-24, </w:t>
      </w:r>
      <w:r>
        <w:rPr>
          <w:sz w:val="24"/>
          <w:szCs w:val="24"/>
          <w:lang w:val="en-US"/>
        </w:rPr>
        <w:t>E</w:t>
      </w:r>
      <w:r>
        <w:rPr>
          <w:sz w:val="24"/>
          <w:szCs w:val="24"/>
        </w:rPr>
        <w:t>-</w:t>
      </w:r>
      <w:r>
        <w:rPr>
          <w:sz w:val="24"/>
          <w:szCs w:val="24"/>
          <w:lang w:val="en-US"/>
        </w:rPr>
        <w:t>mail</w:t>
      </w:r>
      <w:r>
        <w:rPr>
          <w:sz w:val="24"/>
          <w:szCs w:val="24"/>
        </w:rPr>
        <w:t xml:space="preserve">: </w:t>
      </w:r>
      <w:hyperlink r:id="rId10" w:history="1">
        <w:r>
          <w:rPr>
            <w:rStyle w:val="a4"/>
            <w:sz w:val="24"/>
            <w:szCs w:val="24"/>
            <w:lang w:val="en-US"/>
          </w:rPr>
          <w:t>dmochalov</w:t>
        </w:r>
        <w:r>
          <w:rPr>
            <w:rStyle w:val="a4"/>
            <w:sz w:val="24"/>
            <w:szCs w:val="24"/>
          </w:rPr>
          <w:t>@</w:t>
        </w:r>
        <w:r>
          <w:rPr>
            <w:rStyle w:val="a4"/>
            <w:sz w:val="24"/>
            <w:szCs w:val="24"/>
            <w:lang w:val="en-US"/>
          </w:rPr>
          <w:t>hotelcosmos</w:t>
        </w:r>
        <w:r>
          <w:rPr>
            <w:rStyle w:val="a4"/>
            <w:sz w:val="24"/>
            <w:szCs w:val="24"/>
          </w:rPr>
          <w:t>.</w:t>
        </w:r>
        <w:proofErr w:type="spellStart"/>
        <w:r>
          <w:rPr>
            <w:rStyle w:val="a4"/>
            <w:sz w:val="24"/>
            <w:szCs w:val="24"/>
            <w:lang w:val="en-US"/>
          </w:rPr>
          <w:t>ru</w:t>
        </w:r>
        <w:proofErr w:type="spellEnd"/>
      </w:hyperlink>
    </w:p>
    <w:p w:rsidR="0067001C" w:rsidRPr="0067001C" w:rsidRDefault="0067001C" w:rsidP="00BA218B">
      <w:pPr>
        <w:tabs>
          <w:tab w:val="num" w:pos="0"/>
        </w:tabs>
        <w:spacing w:line="240" w:lineRule="auto"/>
        <w:ind w:firstLine="0"/>
        <w:rPr>
          <w:sz w:val="24"/>
          <w:szCs w:val="24"/>
        </w:rPr>
      </w:pPr>
    </w:p>
    <w:p w:rsidR="00DA4F00" w:rsidRPr="0067001C"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w:t>
      </w:r>
      <w:r w:rsidR="00B85B38" w:rsidRPr="00DB408F">
        <w:rPr>
          <w:sz w:val="24"/>
          <w:szCs w:val="24"/>
        </w:rPr>
        <w:t xml:space="preserve">секции </w:t>
      </w:r>
      <w:r w:rsidRPr="00DB408F">
        <w:rPr>
          <w:sz w:val="24"/>
          <w:szCs w:val="24"/>
        </w:rPr>
        <w:t>З</w:t>
      </w:r>
      <w:r w:rsidR="00B85B38" w:rsidRPr="00DB408F">
        <w:rPr>
          <w:sz w:val="24"/>
          <w:szCs w:val="24"/>
        </w:rPr>
        <w:t>акупки</w:t>
      </w:r>
      <w:r w:rsidRPr="00DB408F">
        <w:rPr>
          <w:sz w:val="24"/>
          <w:szCs w:val="24"/>
        </w:rPr>
        <w:t xml:space="preserve"> </w:t>
      </w:r>
      <w:r w:rsidR="00DB408F" w:rsidRPr="00DB408F">
        <w:rPr>
          <w:sz w:val="24"/>
          <w:szCs w:val="24"/>
        </w:rPr>
        <w:t>и продажи.</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w:t>
      </w:r>
      <w:r w:rsidRPr="00C60CB8">
        <w:rPr>
          <w:b/>
          <w:sz w:val="24"/>
          <w:szCs w:val="24"/>
          <w:u w:val="single"/>
        </w:rPr>
        <w:t xml:space="preserve">документации, должны быть поданы не позднее </w:t>
      </w:r>
      <w:r w:rsidR="00C348CF">
        <w:rPr>
          <w:b/>
          <w:sz w:val="24"/>
          <w:szCs w:val="24"/>
          <w:u w:val="single"/>
        </w:rPr>
        <w:t>16</w:t>
      </w:r>
      <w:r w:rsidR="00BD2811" w:rsidRPr="00C60CB8">
        <w:rPr>
          <w:b/>
          <w:sz w:val="24"/>
          <w:szCs w:val="24"/>
          <w:u w:val="single"/>
        </w:rPr>
        <w:t>:00</w:t>
      </w:r>
      <w:r w:rsidR="00C348CF">
        <w:rPr>
          <w:b/>
          <w:sz w:val="24"/>
          <w:szCs w:val="24"/>
          <w:u w:val="single"/>
        </w:rPr>
        <w:t xml:space="preserve"> часов (местное время) 11 октября</w:t>
      </w:r>
      <w:r w:rsidR="00AD3C11" w:rsidRPr="00C60CB8">
        <w:rPr>
          <w:b/>
          <w:sz w:val="24"/>
          <w:szCs w:val="24"/>
          <w:u w:val="single"/>
        </w:rPr>
        <w:t xml:space="preserve"> </w:t>
      </w:r>
      <w:r w:rsidR="00C348CF">
        <w:rPr>
          <w:b/>
          <w:sz w:val="24"/>
          <w:szCs w:val="24"/>
          <w:u w:val="single"/>
        </w:rPr>
        <w:t>2021</w:t>
      </w:r>
      <w:r w:rsidRPr="00C60CB8">
        <w:rPr>
          <w:b/>
          <w:sz w:val="24"/>
          <w:szCs w:val="24"/>
          <w:u w:val="single"/>
        </w:rPr>
        <w:t xml:space="preserve"> г. </w:t>
      </w:r>
      <w:r w:rsidR="00851961" w:rsidRPr="00C60CB8">
        <w:rPr>
          <w:b/>
          <w:sz w:val="24"/>
          <w:szCs w:val="24"/>
          <w:u w:val="single"/>
        </w:rPr>
        <w:t>Документы</w:t>
      </w:r>
      <w:r w:rsidR="00851961" w:rsidRPr="00273194">
        <w:rPr>
          <w:b/>
          <w:sz w:val="24"/>
          <w:szCs w:val="24"/>
          <w:u w:val="single"/>
        </w:rPr>
        <w:t xml:space="preserve">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w:t>
      </w:r>
      <w:r w:rsidR="00B85B38" w:rsidRPr="00C60CB8">
        <w:rPr>
          <w:sz w:val="24"/>
          <w:szCs w:val="24"/>
        </w:rPr>
        <w:t xml:space="preserve">торговой секции </w:t>
      </w:r>
      <w:r w:rsidR="00C60CB8">
        <w:rPr>
          <w:sz w:val="24"/>
          <w:szCs w:val="24"/>
        </w:rPr>
        <w:t>«</w:t>
      </w:r>
      <w:r w:rsidR="00BB29CB" w:rsidRPr="00C60CB8">
        <w:rPr>
          <w:sz w:val="24"/>
          <w:szCs w:val="24"/>
        </w:rPr>
        <w:t xml:space="preserve">Закупки </w:t>
      </w:r>
      <w:r w:rsidR="00C60CB8">
        <w:rPr>
          <w:sz w:val="24"/>
          <w:szCs w:val="24"/>
        </w:rPr>
        <w:t xml:space="preserve">и продажи».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DB3049" w:rsidRPr="00DB3049" w:rsidRDefault="00E61DF3" w:rsidP="00DB3049">
      <w:pPr>
        <w:tabs>
          <w:tab w:val="num" w:pos="0"/>
        </w:tabs>
        <w:spacing w:line="240" w:lineRule="auto"/>
        <w:rPr>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DB3049">
        <w:rPr>
          <w:bCs/>
          <w:sz w:val="24"/>
          <w:szCs w:val="24"/>
        </w:rPr>
        <w:t>механическая погрузка и вывоз</w:t>
      </w:r>
      <w:r w:rsidR="00DB3049" w:rsidRPr="00DB3049">
        <w:rPr>
          <w:bCs/>
          <w:sz w:val="24"/>
          <w:szCs w:val="24"/>
        </w:rPr>
        <w:t xml:space="preserve"> снега с площадки для сбора и временного хранения снега (</w:t>
      </w:r>
      <w:r w:rsidR="00DB3049" w:rsidRPr="00DB3049">
        <w:rPr>
          <w:bCs/>
          <w:sz w:val="24"/>
          <w:szCs w:val="24"/>
          <w:lang w:val="en-US"/>
        </w:rPr>
        <w:t>S</w:t>
      </w:r>
      <w:r w:rsidR="00DB3049" w:rsidRPr="00DB3049">
        <w:rPr>
          <w:bCs/>
          <w:sz w:val="24"/>
          <w:szCs w:val="24"/>
        </w:rPr>
        <w:t xml:space="preserve">=211,0 </w:t>
      </w:r>
      <w:proofErr w:type="spellStart"/>
      <w:r w:rsidR="00DB3049" w:rsidRPr="00DB3049">
        <w:rPr>
          <w:bCs/>
          <w:sz w:val="24"/>
          <w:szCs w:val="24"/>
        </w:rPr>
        <w:t>кв.м</w:t>
      </w:r>
      <w:proofErr w:type="spellEnd"/>
      <w:r w:rsidR="00DB3049" w:rsidRPr="00DB3049">
        <w:rPr>
          <w:bCs/>
          <w:sz w:val="24"/>
          <w:szCs w:val="24"/>
        </w:rPr>
        <w:t xml:space="preserve">.) на стационарные </w:t>
      </w:r>
      <w:proofErr w:type="spellStart"/>
      <w:r w:rsidR="00DB3049" w:rsidRPr="00DB3049">
        <w:rPr>
          <w:bCs/>
          <w:sz w:val="24"/>
          <w:szCs w:val="24"/>
        </w:rPr>
        <w:t>снегоплавильные</w:t>
      </w:r>
      <w:proofErr w:type="spellEnd"/>
      <w:r w:rsidR="00DB3049" w:rsidRPr="00DB3049">
        <w:rPr>
          <w:bCs/>
          <w:sz w:val="24"/>
          <w:szCs w:val="24"/>
        </w:rPr>
        <w:t xml:space="preserve"> пункты и/или мобильные снеготаялки для последующей его утилизации (переплавки)</w:t>
      </w:r>
      <w:r w:rsidR="00823E0E">
        <w:rPr>
          <w:bCs/>
          <w:sz w:val="24"/>
          <w:szCs w:val="24"/>
        </w:rPr>
        <w:t xml:space="preserve"> </w:t>
      </w:r>
      <w:r w:rsidR="00823E0E" w:rsidRPr="00823E0E">
        <w:rPr>
          <w:bCs/>
          <w:sz w:val="24"/>
          <w:szCs w:val="24"/>
        </w:rPr>
        <w:t xml:space="preserve">в период с </w:t>
      </w:r>
      <w:r w:rsidR="00C348CF" w:rsidRPr="00C348CF">
        <w:rPr>
          <w:bCs/>
          <w:sz w:val="24"/>
          <w:szCs w:val="24"/>
        </w:rPr>
        <w:t>15.10.2021 года по 31.04.2022 года.</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DB3049" w:rsidRDefault="008B45BE" w:rsidP="00DB3049">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DB3049" w:rsidRDefault="00DB3049" w:rsidP="00DB3049">
      <w:pPr>
        <w:pStyle w:val="af2"/>
        <w:numPr>
          <w:ilvl w:val="0"/>
          <w:numId w:val="12"/>
        </w:numPr>
        <w:ind w:left="426"/>
        <w:rPr>
          <w:bCs/>
          <w:iCs/>
          <w:sz w:val="24"/>
          <w:szCs w:val="24"/>
        </w:rPr>
      </w:pPr>
      <w:r w:rsidRPr="00DB3049">
        <w:rPr>
          <w:bCs/>
          <w:iCs/>
          <w:sz w:val="24"/>
          <w:szCs w:val="24"/>
        </w:rPr>
        <w:t xml:space="preserve">Исполнитель должен обладать финансовыми ресурсами, грузовым автомобильным транспортом и другими материальными возможностями, надежностью, репутацией, </w:t>
      </w:r>
      <w:r>
        <w:rPr>
          <w:bCs/>
          <w:iCs/>
          <w:sz w:val="24"/>
          <w:szCs w:val="24"/>
        </w:rPr>
        <w:t>достаточными людскими ресурсами;</w:t>
      </w:r>
    </w:p>
    <w:p w:rsidR="00C348CF" w:rsidRDefault="00C348CF" w:rsidP="00C348CF">
      <w:pPr>
        <w:pStyle w:val="af2"/>
        <w:numPr>
          <w:ilvl w:val="0"/>
          <w:numId w:val="12"/>
        </w:numPr>
        <w:ind w:left="426"/>
        <w:rPr>
          <w:bCs/>
          <w:iCs/>
          <w:sz w:val="24"/>
          <w:szCs w:val="24"/>
        </w:rPr>
      </w:pPr>
      <w:r w:rsidRPr="00C348CF">
        <w:rPr>
          <w:bCs/>
          <w:iCs/>
          <w:sz w:val="24"/>
          <w:szCs w:val="24"/>
        </w:rPr>
        <w:t xml:space="preserve">Исполнитель должен иметь действующие </w:t>
      </w:r>
      <w:proofErr w:type="gramStart"/>
      <w:r w:rsidRPr="00C348CF">
        <w:rPr>
          <w:bCs/>
          <w:iCs/>
          <w:sz w:val="24"/>
          <w:szCs w:val="24"/>
        </w:rPr>
        <w:t>на  2021</w:t>
      </w:r>
      <w:proofErr w:type="gramEnd"/>
      <w:r w:rsidRPr="00C348CF">
        <w:rPr>
          <w:bCs/>
          <w:iCs/>
          <w:sz w:val="24"/>
          <w:szCs w:val="24"/>
        </w:rPr>
        <w:t xml:space="preserve">-2022 </w:t>
      </w:r>
      <w:proofErr w:type="spellStart"/>
      <w:r w:rsidRPr="00C348CF">
        <w:rPr>
          <w:bCs/>
          <w:iCs/>
          <w:sz w:val="24"/>
          <w:szCs w:val="24"/>
        </w:rPr>
        <w:t>г.г</w:t>
      </w:r>
      <w:proofErr w:type="spellEnd"/>
      <w:r w:rsidRPr="00C348CF">
        <w:rPr>
          <w:bCs/>
          <w:iCs/>
          <w:sz w:val="24"/>
          <w:szCs w:val="24"/>
        </w:rPr>
        <w:t>. договоры на оказание услуг по приёму снега на ССП  и/или МСУ ( с  балансодержателями ССП/МСУ).</w:t>
      </w:r>
    </w:p>
    <w:p w:rsidR="00DB3049" w:rsidRPr="00C348CF" w:rsidRDefault="00C348CF" w:rsidP="00C348CF">
      <w:pPr>
        <w:pStyle w:val="af2"/>
        <w:numPr>
          <w:ilvl w:val="0"/>
          <w:numId w:val="12"/>
        </w:numPr>
        <w:ind w:left="426"/>
        <w:rPr>
          <w:bCs/>
          <w:iCs/>
          <w:sz w:val="24"/>
          <w:szCs w:val="24"/>
        </w:rPr>
      </w:pPr>
      <w:r w:rsidRPr="00C348CF">
        <w:rPr>
          <w:bCs/>
          <w:iCs/>
          <w:sz w:val="24"/>
          <w:szCs w:val="24"/>
        </w:rPr>
        <w:t xml:space="preserve"> </w:t>
      </w:r>
      <w:r w:rsidR="00DB3049" w:rsidRPr="00C348CF">
        <w:rPr>
          <w:bCs/>
          <w:iCs/>
          <w:sz w:val="24"/>
          <w:szCs w:val="24"/>
        </w:rPr>
        <w:t>Исполнитель самостоятельно обеспечивает:</w:t>
      </w:r>
    </w:p>
    <w:p w:rsidR="0017419B" w:rsidRPr="0017419B" w:rsidRDefault="0017419B" w:rsidP="0017419B">
      <w:pPr>
        <w:pStyle w:val="af2"/>
        <w:numPr>
          <w:ilvl w:val="0"/>
          <w:numId w:val="34"/>
        </w:numPr>
        <w:rPr>
          <w:bCs/>
          <w:iCs/>
          <w:sz w:val="24"/>
          <w:szCs w:val="24"/>
        </w:rPr>
      </w:pPr>
      <w:proofErr w:type="gramStart"/>
      <w:r w:rsidRPr="0017419B">
        <w:rPr>
          <w:bCs/>
          <w:iCs/>
          <w:sz w:val="24"/>
          <w:szCs w:val="24"/>
        </w:rPr>
        <w:t>самосвалы ,</w:t>
      </w:r>
      <w:proofErr w:type="gramEnd"/>
      <w:r w:rsidRPr="0017419B">
        <w:rPr>
          <w:bCs/>
          <w:iCs/>
          <w:sz w:val="24"/>
          <w:szCs w:val="24"/>
        </w:rPr>
        <w:t xml:space="preserve"> способные  разово осуществить  вывоз до 500 куб. м. снега – не менее 5 единиц;</w:t>
      </w:r>
    </w:p>
    <w:p w:rsidR="0017419B" w:rsidRPr="0017419B" w:rsidRDefault="0017419B" w:rsidP="0017419B">
      <w:pPr>
        <w:pStyle w:val="af2"/>
        <w:numPr>
          <w:ilvl w:val="0"/>
          <w:numId w:val="34"/>
        </w:numPr>
        <w:rPr>
          <w:bCs/>
          <w:iCs/>
          <w:sz w:val="24"/>
          <w:szCs w:val="24"/>
        </w:rPr>
      </w:pPr>
      <w:r w:rsidRPr="0017419B">
        <w:rPr>
          <w:bCs/>
          <w:iCs/>
          <w:sz w:val="24"/>
          <w:szCs w:val="24"/>
        </w:rPr>
        <w:t>наличие погрузчика – 1 единица;</w:t>
      </w:r>
    </w:p>
    <w:p w:rsidR="0017419B" w:rsidRPr="0017419B" w:rsidRDefault="0017419B" w:rsidP="0017419B">
      <w:pPr>
        <w:pStyle w:val="af2"/>
        <w:numPr>
          <w:ilvl w:val="0"/>
          <w:numId w:val="34"/>
        </w:numPr>
        <w:rPr>
          <w:bCs/>
          <w:iCs/>
          <w:sz w:val="24"/>
          <w:szCs w:val="24"/>
        </w:rPr>
      </w:pPr>
      <w:r w:rsidRPr="0017419B">
        <w:rPr>
          <w:bCs/>
          <w:iCs/>
          <w:sz w:val="24"/>
          <w:szCs w:val="24"/>
        </w:rPr>
        <w:t>погрузку снега на автотранспорт своими силами;</w:t>
      </w:r>
    </w:p>
    <w:p w:rsidR="0017419B" w:rsidRPr="0017419B" w:rsidRDefault="00C348CF" w:rsidP="0017419B">
      <w:pPr>
        <w:pStyle w:val="af2"/>
        <w:numPr>
          <w:ilvl w:val="0"/>
          <w:numId w:val="34"/>
        </w:numPr>
        <w:rPr>
          <w:bCs/>
          <w:iCs/>
          <w:sz w:val="24"/>
          <w:szCs w:val="24"/>
        </w:rPr>
      </w:pPr>
      <w:r>
        <w:rPr>
          <w:bCs/>
          <w:iCs/>
          <w:sz w:val="24"/>
          <w:szCs w:val="24"/>
        </w:rPr>
        <w:t>прием вывезенного снега на ССП и/или МСУ</w:t>
      </w:r>
      <w:r w:rsidR="0017419B" w:rsidRPr="0017419B">
        <w:rPr>
          <w:bCs/>
          <w:iCs/>
          <w:sz w:val="24"/>
          <w:szCs w:val="24"/>
        </w:rPr>
        <w:t>;</w:t>
      </w:r>
    </w:p>
    <w:p w:rsidR="0017419B" w:rsidRPr="0017419B" w:rsidRDefault="0017419B" w:rsidP="0017419B">
      <w:pPr>
        <w:pStyle w:val="af2"/>
        <w:numPr>
          <w:ilvl w:val="0"/>
          <w:numId w:val="34"/>
        </w:numPr>
        <w:rPr>
          <w:bCs/>
          <w:iCs/>
          <w:sz w:val="24"/>
          <w:szCs w:val="24"/>
        </w:rPr>
      </w:pPr>
      <w:r w:rsidRPr="0017419B">
        <w:rPr>
          <w:bCs/>
          <w:iCs/>
          <w:sz w:val="24"/>
          <w:szCs w:val="24"/>
        </w:rPr>
        <w:t>качественное оказание услуг круглосуточно, включая выходные и праздничные дни в срок не более 24 часов после получения заявки (оформляется гарантийным письмом)</w:t>
      </w:r>
    </w:p>
    <w:p w:rsidR="0017419B" w:rsidRPr="0017419B" w:rsidRDefault="0017419B" w:rsidP="0017419B">
      <w:pPr>
        <w:pStyle w:val="af2"/>
        <w:numPr>
          <w:ilvl w:val="0"/>
          <w:numId w:val="34"/>
        </w:numPr>
        <w:rPr>
          <w:bCs/>
          <w:iCs/>
          <w:sz w:val="24"/>
          <w:szCs w:val="24"/>
        </w:rPr>
      </w:pPr>
      <w:r w:rsidRPr="0017419B">
        <w:rPr>
          <w:bCs/>
          <w:iCs/>
          <w:sz w:val="24"/>
          <w:szCs w:val="24"/>
        </w:rPr>
        <w:t>время обора единицы автотранспорта с момента погрузки и обратной подачи не должно превышать 45 минут (оформляется гарантийным письмом);</w:t>
      </w:r>
    </w:p>
    <w:p w:rsidR="00924719" w:rsidRPr="0017419B" w:rsidRDefault="0017419B" w:rsidP="0017419B">
      <w:pPr>
        <w:pStyle w:val="af2"/>
        <w:numPr>
          <w:ilvl w:val="0"/>
          <w:numId w:val="34"/>
        </w:numPr>
        <w:rPr>
          <w:bCs/>
          <w:iCs/>
          <w:sz w:val="24"/>
          <w:szCs w:val="24"/>
        </w:rPr>
      </w:pPr>
      <w:r w:rsidRPr="0017419B">
        <w:rPr>
          <w:bCs/>
          <w:iCs/>
          <w:sz w:val="24"/>
          <w:szCs w:val="24"/>
        </w:rPr>
        <w:t xml:space="preserve">Опыт работы на рынке поставок </w:t>
      </w:r>
      <w:r w:rsidR="00C348CF">
        <w:rPr>
          <w:bCs/>
          <w:iCs/>
          <w:sz w:val="24"/>
          <w:szCs w:val="24"/>
        </w:rPr>
        <w:t>аналогичной продукции не менее 3 лет</w:t>
      </w:r>
      <w:r w:rsidR="00B7764C">
        <w:rPr>
          <w:bCs/>
          <w:iCs/>
          <w:sz w:val="24"/>
          <w:szCs w:val="24"/>
        </w:rPr>
        <w:t>.</w:t>
      </w:r>
      <w:r w:rsidRPr="0017419B">
        <w:rPr>
          <w:bCs/>
          <w:iCs/>
          <w:sz w:val="24"/>
          <w:szCs w:val="24"/>
        </w:rPr>
        <w:t xml:space="preserve"> (подтверждается выпиской из ЕГРЮЛ).</w:t>
      </w:r>
    </w:p>
    <w:p w:rsidR="00D34779" w:rsidRPr="00C348CF" w:rsidRDefault="00E61DF3" w:rsidP="00C348CF">
      <w:pPr>
        <w:pStyle w:val="20"/>
        <w:numPr>
          <w:ilvl w:val="1"/>
          <w:numId w:val="11"/>
        </w:numPr>
        <w:spacing w:before="0"/>
        <w:ind w:left="0" w:firstLine="0"/>
        <w:jc w:val="both"/>
        <w:rPr>
          <w:rFonts w:ascii="Times New Roman" w:hAnsi="Times New Roman"/>
          <w:bCs w:val="0"/>
          <w:iCs/>
          <w:sz w:val="24"/>
          <w:szCs w:val="24"/>
        </w:rPr>
      </w:pPr>
      <w:bookmarkStart w:id="28" w:name="_Toc251847613"/>
      <w:r w:rsidRPr="00A571A1">
        <w:rPr>
          <w:rFonts w:ascii="Times New Roman" w:hAnsi="Times New Roman"/>
          <w:sz w:val="24"/>
          <w:szCs w:val="24"/>
        </w:rPr>
        <w:t>Коммерческая часть</w:t>
      </w:r>
      <w:bookmarkEnd w:id="28"/>
    </w:p>
    <w:p w:rsidR="00C348CF" w:rsidRPr="00C348CF" w:rsidRDefault="00C348CF" w:rsidP="00C348CF">
      <w:pPr>
        <w:pStyle w:val="20"/>
        <w:numPr>
          <w:ilvl w:val="0"/>
          <w:numId w:val="0"/>
        </w:numPr>
        <w:spacing w:before="0"/>
        <w:jc w:val="both"/>
        <w:rPr>
          <w:rFonts w:ascii="Times New Roman" w:hAnsi="Times New Roman"/>
          <w:bCs w:val="0"/>
          <w:iCs/>
          <w:sz w:val="24"/>
          <w:szCs w:val="24"/>
        </w:rPr>
      </w:pPr>
    </w:p>
    <w:p w:rsidR="00237353" w:rsidRPr="00C348CF" w:rsidRDefault="004B2423" w:rsidP="00C348CF">
      <w:pPr>
        <w:pStyle w:val="af2"/>
        <w:numPr>
          <w:ilvl w:val="2"/>
          <w:numId w:val="11"/>
        </w:numPr>
        <w:tabs>
          <w:tab w:val="left" w:pos="709"/>
        </w:tabs>
        <w:spacing w:line="240" w:lineRule="auto"/>
        <w:ind w:left="709"/>
        <w:rPr>
          <w:sz w:val="24"/>
          <w:szCs w:val="24"/>
        </w:rPr>
      </w:pPr>
      <w:r w:rsidRPr="00C348CF">
        <w:rPr>
          <w:sz w:val="24"/>
          <w:szCs w:val="24"/>
        </w:rPr>
        <w:t>Предлагаемая участником размещения цена должна включать в себя</w:t>
      </w:r>
      <w:r w:rsidR="00C1178B" w:rsidRPr="00C348CF">
        <w:rPr>
          <w:sz w:val="24"/>
          <w:szCs w:val="24"/>
        </w:rPr>
        <w:t>:</w:t>
      </w:r>
      <w:r w:rsidRPr="00C348CF">
        <w:rPr>
          <w:sz w:val="24"/>
          <w:szCs w:val="24"/>
        </w:rPr>
        <w:t xml:space="preserve"> страховые сборы, таможенные расходы (если они есть), </w:t>
      </w:r>
      <w:r w:rsidR="009D5992" w:rsidRPr="00C348CF">
        <w:rPr>
          <w:sz w:val="24"/>
          <w:szCs w:val="24"/>
        </w:rPr>
        <w:t xml:space="preserve">доставку, </w:t>
      </w:r>
      <w:r w:rsidRPr="00C348CF">
        <w:rPr>
          <w:sz w:val="24"/>
          <w:szCs w:val="24"/>
        </w:rPr>
        <w:t xml:space="preserve">стоимость работ и другие накладные расходы </w:t>
      </w:r>
      <w:r w:rsidR="00237353" w:rsidRPr="00C348CF">
        <w:rPr>
          <w:sz w:val="24"/>
          <w:szCs w:val="24"/>
        </w:rPr>
        <w:t>«Исполнителя»;</w:t>
      </w:r>
    </w:p>
    <w:p w:rsidR="00C23838" w:rsidRPr="00C348CF" w:rsidRDefault="000B465C" w:rsidP="00C348CF">
      <w:pPr>
        <w:pStyle w:val="af2"/>
        <w:numPr>
          <w:ilvl w:val="2"/>
          <w:numId w:val="11"/>
        </w:numPr>
        <w:tabs>
          <w:tab w:val="left" w:pos="709"/>
        </w:tabs>
        <w:spacing w:line="240" w:lineRule="auto"/>
        <w:ind w:left="709" w:hanging="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C348CF">
        <w:rPr>
          <w:sz w:val="24"/>
          <w:szCs w:val="24"/>
        </w:rPr>
        <w:t>Оплата Услуг</w:t>
      </w:r>
      <w:r w:rsidR="00E57BD4" w:rsidRPr="00C348CF">
        <w:rPr>
          <w:sz w:val="24"/>
          <w:szCs w:val="24"/>
        </w:rPr>
        <w:t xml:space="preserve"> осуществляется безналичным спос</w:t>
      </w:r>
      <w:r w:rsidR="0040469D" w:rsidRPr="00C348CF">
        <w:rPr>
          <w:sz w:val="24"/>
          <w:szCs w:val="24"/>
        </w:rPr>
        <w:t xml:space="preserve">обом, в российских рублях, включая НДС по ставке, установленной действующим </w:t>
      </w:r>
      <w:proofErr w:type="gramStart"/>
      <w:r w:rsidR="0040469D" w:rsidRPr="00C348CF">
        <w:rPr>
          <w:sz w:val="24"/>
          <w:szCs w:val="24"/>
        </w:rPr>
        <w:t>законодательством.</w:t>
      </w:r>
      <w:r w:rsidR="00E57BD4" w:rsidRPr="00C348CF">
        <w:rPr>
          <w:sz w:val="24"/>
          <w:szCs w:val="24"/>
        </w:rPr>
        <w:t>.</w:t>
      </w:r>
      <w:proofErr w:type="gramEnd"/>
    </w:p>
    <w:p w:rsidR="00DB408F" w:rsidRPr="00DB408F" w:rsidRDefault="00DB408F" w:rsidP="00C348CF">
      <w:pPr>
        <w:pStyle w:val="af2"/>
        <w:numPr>
          <w:ilvl w:val="2"/>
          <w:numId w:val="11"/>
        </w:numPr>
        <w:tabs>
          <w:tab w:val="left" w:pos="709"/>
        </w:tabs>
        <w:spacing w:line="240" w:lineRule="auto"/>
        <w:ind w:left="709" w:hanging="709"/>
        <w:rPr>
          <w:sz w:val="24"/>
          <w:szCs w:val="24"/>
        </w:rPr>
      </w:pPr>
      <w:r w:rsidRPr="00DB408F">
        <w:rPr>
          <w:sz w:val="24"/>
          <w:szCs w:val="24"/>
        </w:rPr>
        <w:t>«Заказчик» ежемесячно производит оплату услуг «Исполнителю» по факт</w:t>
      </w:r>
      <w:r w:rsidR="00C348CF">
        <w:rPr>
          <w:sz w:val="24"/>
          <w:szCs w:val="24"/>
        </w:rPr>
        <w:t>у выполненных работ в течение 14</w:t>
      </w:r>
      <w:r w:rsidRPr="00DB408F">
        <w:rPr>
          <w:sz w:val="24"/>
          <w:szCs w:val="24"/>
        </w:rPr>
        <w:t xml:space="preserve">-ти </w:t>
      </w:r>
      <w:r w:rsidR="00C348CF">
        <w:rPr>
          <w:sz w:val="24"/>
          <w:szCs w:val="24"/>
        </w:rPr>
        <w:t>рабочих</w:t>
      </w:r>
      <w:r w:rsidRPr="00DB408F">
        <w:rPr>
          <w:sz w:val="24"/>
          <w:szCs w:val="24"/>
        </w:rPr>
        <w:t xml:space="preserve"> дней со дня подписания Сторонами акта сдачи-приемки оказанных услуг и предоставления всех документов, указанных в п.2.8 настоящего Договора.</w:t>
      </w:r>
    </w:p>
    <w:p w:rsidR="00DB408F" w:rsidRPr="00DB408F" w:rsidRDefault="00DB408F" w:rsidP="00C348CF">
      <w:pPr>
        <w:pStyle w:val="af2"/>
        <w:numPr>
          <w:ilvl w:val="2"/>
          <w:numId w:val="11"/>
        </w:numPr>
        <w:tabs>
          <w:tab w:val="left" w:pos="709"/>
        </w:tabs>
        <w:spacing w:line="240" w:lineRule="auto"/>
        <w:ind w:left="709" w:hanging="709"/>
        <w:rPr>
          <w:sz w:val="24"/>
          <w:szCs w:val="24"/>
        </w:rPr>
      </w:pPr>
      <w:r w:rsidRPr="00DB408F">
        <w:rPr>
          <w:sz w:val="24"/>
          <w:szCs w:val="24"/>
        </w:rPr>
        <w:t xml:space="preserve"> В случае просрочки предоставления документов, указанных в п.2,8 или их ненадлежащего оформления, «Заказчик» вправе увеличить срок оплаты соразмерно времени просрочки предоставления всех надлежащим образом оформленных документов.</w:t>
      </w:r>
    </w:p>
    <w:p w:rsidR="00DB408F" w:rsidRPr="00DB408F" w:rsidRDefault="00DB408F" w:rsidP="00C348CF">
      <w:pPr>
        <w:pStyle w:val="af2"/>
        <w:numPr>
          <w:ilvl w:val="2"/>
          <w:numId w:val="11"/>
        </w:numPr>
        <w:tabs>
          <w:tab w:val="left" w:pos="709"/>
        </w:tabs>
        <w:spacing w:line="240" w:lineRule="auto"/>
        <w:rPr>
          <w:sz w:val="24"/>
          <w:szCs w:val="24"/>
        </w:rPr>
      </w:pPr>
      <w:r w:rsidRPr="00DB408F">
        <w:rPr>
          <w:sz w:val="24"/>
          <w:szCs w:val="24"/>
        </w:rPr>
        <w:t>Оплата услуг по Договору производится путем перечисления «Заказчиком» денежных средств на расчетный счет «Исполнителя», указанный в разделе 10 настоящего Договора.</w:t>
      </w:r>
    </w:p>
    <w:p w:rsidR="00C23838" w:rsidRPr="00C23838" w:rsidRDefault="00C23838" w:rsidP="00C23838">
      <w:pPr>
        <w:pStyle w:val="af2"/>
        <w:tabs>
          <w:tab w:val="left" w:pos="709"/>
        </w:tabs>
        <w:spacing w:line="240" w:lineRule="auto"/>
        <w:ind w:left="0" w:firstLine="0"/>
        <w:rPr>
          <w:sz w:val="24"/>
          <w:szCs w:val="24"/>
        </w:rPr>
      </w:pP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3D0C71" w:rsidRDefault="004B2423" w:rsidP="003D0C71">
      <w:pPr>
        <w:keepNext/>
        <w:suppressAutoHyphens/>
        <w:spacing w:line="240" w:lineRule="auto"/>
        <w:ind w:left="360" w:firstLine="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3D0C71">
      <w:pPr>
        <w:pStyle w:val="23"/>
        <w:numPr>
          <w:ilvl w:val="1"/>
          <w:numId w:val="16"/>
        </w:numPr>
        <w:spacing w:before="0" w:after="0"/>
        <w:ind w:left="567" w:hanging="567"/>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6A00F2">
        <w:rPr>
          <w:sz w:val="24"/>
          <w:szCs w:val="24"/>
        </w:rPr>
        <w:t>3</w:t>
      </w:r>
      <w:r w:rsidR="009229DC" w:rsidRPr="009229DC">
        <w:rPr>
          <w:sz w:val="24"/>
          <w:szCs w:val="24"/>
        </w:rPr>
        <w:t xml:space="preserve"> (</w:t>
      </w:r>
      <w:r w:rsidR="006A00F2">
        <w:rPr>
          <w:sz w:val="24"/>
          <w:szCs w:val="24"/>
        </w:rPr>
        <w:t>трех</w:t>
      </w:r>
      <w:r w:rsidR="009229DC">
        <w:rPr>
          <w:sz w:val="24"/>
          <w:szCs w:val="24"/>
        </w:rPr>
        <w:t>)</w:t>
      </w:r>
      <w:r w:rsidR="009229DC" w:rsidRPr="009229DC">
        <w:rPr>
          <w:sz w:val="24"/>
          <w:szCs w:val="24"/>
        </w:rPr>
        <w:t xml:space="preserve"> </w:t>
      </w:r>
      <w:r w:rsidR="006A00F2">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 xml:space="preserve">Опыт работы в данной сфере </w:t>
      </w:r>
      <w:r w:rsidR="00C348CF">
        <w:rPr>
          <w:bCs/>
          <w:iCs/>
          <w:sz w:val="24"/>
          <w:szCs w:val="24"/>
        </w:rPr>
        <w:t>не менее 3 лет</w:t>
      </w:r>
      <w:r>
        <w:rPr>
          <w:bCs/>
          <w:iCs/>
          <w:sz w:val="24"/>
          <w:szCs w:val="24"/>
        </w:rPr>
        <w:t>;</w:t>
      </w:r>
    </w:p>
    <w:p w:rsidR="003A04B1" w:rsidRDefault="003A04B1" w:rsidP="003A04B1">
      <w:pPr>
        <w:tabs>
          <w:tab w:val="num" w:pos="0"/>
        </w:tabs>
        <w:spacing w:line="240" w:lineRule="auto"/>
        <w:ind w:firstLine="0"/>
        <w:rPr>
          <w:sz w:val="24"/>
          <w:szCs w:val="24"/>
        </w:rPr>
      </w:pPr>
    </w:p>
    <w:p w:rsidR="003A04B1" w:rsidRDefault="006A00F2" w:rsidP="003A04B1">
      <w:pPr>
        <w:tabs>
          <w:tab w:val="num" w:pos="0"/>
        </w:tabs>
        <w:spacing w:line="240" w:lineRule="auto"/>
        <w:ind w:firstLine="0"/>
        <w:rPr>
          <w:sz w:val="24"/>
          <w:szCs w:val="24"/>
        </w:rPr>
      </w:pPr>
      <w:r>
        <w:rPr>
          <w:sz w:val="24"/>
          <w:szCs w:val="24"/>
        </w:rPr>
        <w:t xml:space="preserve">При заключении договора неотъемлемой частью договора </w:t>
      </w:r>
      <w:r w:rsidR="00E317A8" w:rsidRPr="00E317A8">
        <w:rPr>
          <w:sz w:val="24"/>
          <w:szCs w:val="24"/>
        </w:rPr>
        <w:t>будут являться следующие заверения и гарантии Исполнителя:</w:t>
      </w:r>
    </w:p>
    <w:p w:rsidR="006A00F2" w:rsidRDefault="006A00F2" w:rsidP="003A04B1">
      <w:pPr>
        <w:tabs>
          <w:tab w:val="num" w:pos="0"/>
        </w:tabs>
        <w:spacing w:line="240" w:lineRule="auto"/>
        <w:ind w:firstLine="0"/>
        <w:rPr>
          <w:sz w:val="24"/>
          <w:szCs w:val="24"/>
        </w:rPr>
      </w:pPr>
    </w:p>
    <w:p w:rsidR="006A00F2" w:rsidRPr="006A00F2" w:rsidRDefault="006A00F2" w:rsidP="006A00F2">
      <w:pPr>
        <w:pStyle w:val="af2"/>
        <w:spacing w:line="240" w:lineRule="auto"/>
        <w:ind w:firstLine="0"/>
        <w:rPr>
          <w:sz w:val="24"/>
          <w:szCs w:val="24"/>
        </w:rPr>
      </w:pPr>
      <w:r w:rsidRPr="006A00F2">
        <w:rPr>
          <w:sz w:val="24"/>
          <w:szCs w:val="24"/>
        </w:rPr>
        <w:t>Исполнитель заявляет и гарантирует Заказчику, что на дату заключения договора:</w:t>
      </w:r>
    </w:p>
    <w:p w:rsidR="006A00F2" w:rsidRPr="006A00F2" w:rsidRDefault="006A00F2" w:rsidP="006A00F2">
      <w:pPr>
        <w:pStyle w:val="af2"/>
        <w:spacing w:line="240" w:lineRule="auto"/>
        <w:ind w:firstLine="0"/>
        <w:rPr>
          <w:sz w:val="24"/>
          <w:szCs w:val="24"/>
        </w:rPr>
      </w:pPr>
      <w:r w:rsidRPr="006A00F2">
        <w:rPr>
          <w:sz w:val="24"/>
          <w:szCs w:val="24"/>
        </w:rPr>
        <w:t>-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rsidR="006A00F2" w:rsidRPr="006A00F2" w:rsidRDefault="006A00F2" w:rsidP="006A00F2">
      <w:pPr>
        <w:pStyle w:val="af2"/>
        <w:spacing w:line="240" w:lineRule="auto"/>
        <w:ind w:firstLine="0"/>
        <w:rPr>
          <w:sz w:val="24"/>
          <w:szCs w:val="24"/>
        </w:rPr>
      </w:pPr>
      <w:r w:rsidRPr="006A00F2">
        <w:rPr>
          <w:sz w:val="24"/>
          <w:szCs w:val="24"/>
        </w:rPr>
        <w:t xml:space="preserve">-  обладает правомочиями для заключения настоящего Договора и исполнению обязательств, принятых в соответствии с настоящим договором; </w:t>
      </w:r>
    </w:p>
    <w:p w:rsidR="006A00F2" w:rsidRPr="006A00F2" w:rsidRDefault="006A00F2" w:rsidP="006A00F2">
      <w:pPr>
        <w:pStyle w:val="af2"/>
        <w:spacing w:line="240" w:lineRule="auto"/>
        <w:ind w:firstLine="0"/>
        <w:rPr>
          <w:sz w:val="24"/>
          <w:szCs w:val="24"/>
        </w:rPr>
      </w:pPr>
      <w:r w:rsidRPr="006A00F2">
        <w:rPr>
          <w:sz w:val="24"/>
          <w:szCs w:val="24"/>
        </w:rPr>
        <w:t xml:space="preserve">-  Договор от имени Исполнителя подписан лицом, которое надлежащим образом уполномочено совершать такие действия; </w:t>
      </w:r>
    </w:p>
    <w:p w:rsidR="006A00F2" w:rsidRPr="006A00F2" w:rsidRDefault="006A00F2" w:rsidP="006A00F2">
      <w:pPr>
        <w:pStyle w:val="af2"/>
        <w:spacing w:line="240" w:lineRule="auto"/>
        <w:ind w:firstLine="0"/>
        <w:rPr>
          <w:sz w:val="24"/>
          <w:szCs w:val="24"/>
        </w:rPr>
      </w:pPr>
      <w:r w:rsidRPr="006A00F2">
        <w:rPr>
          <w:sz w:val="24"/>
          <w:szCs w:val="24"/>
        </w:rPr>
        <w:t xml:space="preserve">- обладает всеми необходимыми ресурсами для исполнения обязательств, принятых в соответствии с Договором, в том числе финансовыми, человеческими, материально-техническими, информационными и т.д.; </w:t>
      </w:r>
    </w:p>
    <w:p w:rsidR="006A00F2" w:rsidRPr="006A00F2" w:rsidRDefault="006A00F2" w:rsidP="006A00F2">
      <w:pPr>
        <w:pStyle w:val="af2"/>
        <w:spacing w:line="240" w:lineRule="auto"/>
        <w:ind w:firstLine="0"/>
        <w:rPr>
          <w:sz w:val="24"/>
          <w:szCs w:val="24"/>
        </w:rPr>
      </w:pPr>
      <w:r w:rsidRPr="006A00F2">
        <w:rPr>
          <w:sz w:val="24"/>
          <w:szCs w:val="24"/>
        </w:rPr>
        <w:t xml:space="preserve">- соблюдает все распространяющиеся на него правовые акты, включая все свои обязанности по уплате налогов и сборов и законодательство об окружающей среде; </w:t>
      </w:r>
    </w:p>
    <w:p w:rsidR="006A00F2" w:rsidRPr="006A00F2" w:rsidRDefault="006A00F2" w:rsidP="006A00F2">
      <w:pPr>
        <w:pStyle w:val="af2"/>
        <w:spacing w:line="240" w:lineRule="auto"/>
        <w:ind w:firstLine="0"/>
        <w:rPr>
          <w:sz w:val="24"/>
          <w:szCs w:val="24"/>
        </w:rPr>
      </w:pPr>
      <w:r w:rsidRPr="006A00F2">
        <w:rPr>
          <w:sz w:val="24"/>
          <w:szCs w:val="24"/>
        </w:rPr>
        <w:t xml:space="preserve">-  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 </w:t>
      </w:r>
    </w:p>
    <w:p w:rsidR="006A00F2" w:rsidRPr="006A00F2" w:rsidRDefault="006A00F2" w:rsidP="006A00F2">
      <w:pPr>
        <w:pStyle w:val="af2"/>
        <w:spacing w:line="240" w:lineRule="auto"/>
        <w:ind w:firstLine="0"/>
        <w:rPr>
          <w:sz w:val="24"/>
          <w:szCs w:val="24"/>
        </w:rPr>
      </w:pPr>
      <w:r w:rsidRPr="006A00F2">
        <w:rPr>
          <w:sz w:val="24"/>
          <w:szCs w:val="24"/>
        </w:rPr>
        <w:t xml:space="preserve"> -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6A00F2" w:rsidRPr="006A00F2" w:rsidRDefault="006A00F2" w:rsidP="006A00F2">
      <w:pPr>
        <w:pStyle w:val="af2"/>
        <w:spacing w:line="240" w:lineRule="auto"/>
        <w:ind w:firstLine="0"/>
        <w:rPr>
          <w:sz w:val="24"/>
          <w:szCs w:val="24"/>
        </w:rPr>
      </w:pPr>
      <w:r w:rsidRPr="006A00F2">
        <w:rPr>
          <w:sz w:val="24"/>
          <w:szCs w:val="24"/>
        </w:rPr>
        <w:t>- 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6A00F2" w:rsidRPr="006A00F2" w:rsidRDefault="006A00F2" w:rsidP="006A00F2">
      <w:pPr>
        <w:pStyle w:val="af2"/>
        <w:spacing w:line="240" w:lineRule="auto"/>
        <w:ind w:firstLine="0"/>
        <w:rPr>
          <w:sz w:val="24"/>
          <w:szCs w:val="24"/>
        </w:rPr>
      </w:pPr>
      <w:r w:rsidRPr="006A00F2">
        <w:rPr>
          <w:sz w:val="24"/>
          <w:szCs w:val="24"/>
        </w:rPr>
        <w:t xml:space="preserve">  Исполнитель признает, что Заказчик </w:t>
      </w:r>
      <w:proofErr w:type="gramStart"/>
      <w:r w:rsidRPr="006A00F2">
        <w:rPr>
          <w:sz w:val="24"/>
          <w:szCs w:val="24"/>
        </w:rPr>
        <w:t>заключает  договор</w:t>
      </w:r>
      <w:proofErr w:type="gramEnd"/>
      <w:r w:rsidRPr="006A00F2">
        <w:rPr>
          <w:sz w:val="24"/>
          <w:szCs w:val="24"/>
        </w:rPr>
        <w:t>, проверив полномочия и полностью полагаясь на заверения и гарантии.</w:t>
      </w:r>
    </w:p>
    <w:p w:rsidR="006A00F2" w:rsidRPr="006A00F2" w:rsidRDefault="006A00F2" w:rsidP="006A00F2">
      <w:pPr>
        <w:pStyle w:val="af2"/>
        <w:spacing w:line="240" w:lineRule="auto"/>
        <w:ind w:firstLine="0"/>
        <w:rPr>
          <w:sz w:val="24"/>
          <w:szCs w:val="24"/>
        </w:rPr>
      </w:pPr>
      <w:r w:rsidRPr="006A00F2">
        <w:rPr>
          <w:sz w:val="24"/>
          <w:szCs w:val="24"/>
        </w:rPr>
        <w:t xml:space="preserve">        Исполнитель подтверждает, что имел возможность участвовать в определении условий договора.</w:t>
      </w:r>
    </w:p>
    <w:p w:rsidR="006A00F2" w:rsidRPr="006A00F2" w:rsidRDefault="006A00F2" w:rsidP="006A00F2">
      <w:pPr>
        <w:pStyle w:val="af2"/>
        <w:spacing w:line="240" w:lineRule="auto"/>
        <w:ind w:firstLine="0"/>
        <w:rPr>
          <w:sz w:val="24"/>
          <w:szCs w:val="24"/>
        </w:rPr>
      </w:pPr>
      <w:r w:rsidRPr="006A00F2">
        <w:rPr>
          <w:sz w:val="24"/>
          <w:szCs w:val="24"/>
        </w:rPr>
        <w:t xml:space="preserve">        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6A00F2" w:rsidRPr="006A00F2" w:rsidRDefault="006A00F2" w:rsidP="006A00F2">
      <w:pPr>
        <w:pStyle w:val="af2"/>
        <w:spacing w:line="240" w:lineRule="auto"/>
        <w:ind w:firstLine="0"/>
        <w:rPr>
          <w:sz w:val="24"/>
          <w:szCs w:val="24"/>
        </w:rPr>
      </w:pPr>
      <w:r w:rsidRPr="006A00F2">
        <w:rPr>
          <w:sz w:val="24"/>
          <w:szCs w:val="24"/>
        </w:rPr>
        <w:t xml:space="preserve">        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rsidR="006A00F2" w:rsidRPr="006A00F2" w:rsidRDefault="006A00F2" w:rsidP="006A00F2">
      <w:pPr>
        <w:pStyle w:val="af2"/>
        <w:spacing w:line="240" w:lineRule="auto"/>
        <w:ind w:firstLine="0"/>
        <w:rPr>
          <w:sz w:val="24"/>
          <w:szCs w:val="24"/>
        </w:rPr>
      </w:pPr>
      <w:r w:rsidRPr="006A00F2">
        <w:rPr>
          <w:sz w:val="24"/>
          <w:szCs w:val="24"/>
        </w:rPr>
        <w:t xml:space="preserve">        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документально подтвержденные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E85F53" w:rsidRDefault="006A00F2" w:rsidP="006A00F2">
      <w:pPr>
        <w:pStyle w:val="af2"/>
        <w:spacing w:line="240" w:lineRule="auto"/>
        <w:ind w:left="0" w:firstLine="0"/>
        <w:rPr>
          <w:bCs/>
          <w:iCs/>
          <w:sz w:val="24"/>
          <w:szCs w:val="24"/>
        </w:rPr>
      </w:pPr>
      <w:r w:rsidRPr="006A00F2">
        <w:rPr>
          <w:sz w:val="24"/>
          <w:szCs w:val="24"/>
        </w:rPr>
        <w:t xml:space="preserve">       Ответственность за неисполнение настоящей стать</w:t>
      </w:r>
      <w:r>
        <w:rPr>
          <w:sz w:val="24"/>
          <w:szCs w:val="24"/>
        </w:rPr>
        <w:t>и Договора лежит на Исполнителе</w:t>
      </w:r>
      <w:r w:rsidRPr="006A00F2">
        <w:rPr>
          <w:sz w:val="24"/>
          <w:szCs w:val="24"/>
        </w:rPr>
        <w:t xml:space="preserve"> и компенсируется в полном объеме за счет Исполнителя.</w:t>
      </w:r>
    </w:p>
    <w:p w:rsidR="003A70F4" w:rsidRPr="00E85F53" w:rsidRDefault="003A70F4" w:rsidP="00E85F53">
      <w:pPr>
        <w:pStyle w:val="af2"/>
        <w:spacing w:line="240" w:lineRule="auto"/>
        <w:ind w:left="0" w:firstLine="0"/>
        <w:rPr>
          <w:bCs/>
          <w:iCs/>
          <w:sz w:val="24"/>
          <w:szCs w:val="24"/>
        </w:rPr>
      </w:pPr>
    </w:p>
    <w:p w:rsidR="00E61DF3" w:rsidRPr="00BA08E8" w:rsidRDefault="003D0C71" w:rsidP="003D0C71">
      <w:pPr>
        <w:pStyle w:val="23"/>
        <w:numPr>
          <w:ilvl w:val="1"/>
          <w:numId w:val="36"/>
        </w:numPr>
        <w:spacing w:before="0" w:after="0"/>
        <w:ind w:left="426" w:hanging="426"/>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C348CF">
      <w:pPr>
        <w:pStyle w:val="af2"/>
        <w:spacing w:line="240" w:lineRule="auto"/>
        <w:ind w:left="360" w:firstLine="0"/>
        <w:rPr>
          <w:vanish/>
          <w:sz w:val="24"/>
          <w:szCs w:val="24"/>
        </w:rPr>
      </w:pPr>
    </w:p>
    <w:p w:rsidR="00E911CB" w:rsidRPr="00E911CB" w:rsidRDefault="00E911CB" w:rsidP="00C348CF">
      <w:pPr>
        <w:pStyle w:val="af2"/>
        <w:spacing w:line="240" w:lineRule="auto"/>
        <w:ind w:left="360" w:firstLine="0"/>
        <w:rPr>
          <w:vanish/>
          <w:sz w:val="24"/>
          <w:szCs w:val="24"/>
        </w:rPr>
      </w:pPr>
    </w:p>
    <w:p w:rsidR="00E911CB" w:rsidRPr="00E911CB" w:rsidRDefault="00E911CB" w:rsidP="00C348CF">
      <w:pPr>
        <w:pStyle w:val="af2"/>
        <w:spacing w:line="240" w:lineRule="auto"/>
        <w:ind w:left="360" w:firstLine="0"/>
        <w:rPr>
          <w:vanish/>
          <w:sz w:val="24"/>
          <w:szCs w:val="24"/>
        </w:rPr>
      </w:pPr>
    </w:p>
    <w:p w:rsidR="00E911CB" w:rsidRPr="00C348CF" w:rsidRDefault="00E911CB" w:rsidP="00C348CF">
      <w:pPr>
        <w:tabs>
          <w:tab w:val="num" w:pos="0"/>
        </w:tabs>
        <w:spacing w:line="240" w:lineRule="auto"/>
        <w:ind w:firstLine="0"/>
        <w:rPr>
          <w:vanish/>
          <w:sz w:val="24"/>
          <w:szCs w:val="24"/>
        </w:rPr>
      </w:pPr>
    </w:p>
    <w:p w:rsidR="00E61DF3" w:rsidRPr="003D0C71" w:rsidRDefault="00E61DF3" w:rsidP="003D0C71">
      <w:pPr>
        <w:pStyle w:val="af2"/>
        <w:numPr>
          <w:ilvl w:val="2"/>
          <w:numId w:val="37"/>
        </w:numPr>
        <w:tabs>
          <w:tab w:val="num" w:pos="709"/>
        </w:tabs>
        <w:spacing w:line="240" w:lineRule="auto"/>
        <w:ind w:left="0" w:firstLine="0"/>
        <w:rPr>
          <w:sz w:val="24"/>
          <w:szCs w:val="24"/>
        </w:rPr>
      </w:pPr>
      <w:r w:rsidRPr="003D0C71">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Pr="008C2B3B"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8C2B3B">
        <w:rPr>
          <w:sz w:val="24"/>
          <w:szCs w:val="24"/>
        </w:rPr>
        <w:t xml:space="preserve">Если </w:t>
      </w:r>
      <w:r w:rsidR="005619BE" w:rsidRPr="008C2B3B">
        <w:rPr>
          <w:sz w:val="24"/>
          <w:szCs w:val="24"/>
        </w:rPr>
        <w:t>юридическое лицо (ЮЛ)</w:t>
      </w:r>
      <w:r w:rsidRPr="008C2B3B">
        <w:rPr>
          <w:sz w:val="24"/>
          <w:szCs w:val="24"/>
        </w:rPr>
        <w:t xml:space="preserve"> использует УСН, необходимо предоставить Декларации по упрощен</w:t>
      </w:r>
      <w:r w:rsidR="00835565" w:rsidRPr="008C2B3B">
        <w:rPr>
          <w:sz w:val="24"/>
          <w:szCs w:val="24"/>
        </w:rPr>
        <w:t>ному на</w:t>
      </w:r>
      <w:r w:rsidR="003D0C71">
        <w:rPr>
          <w:sz w:val="24"/>
          <w:szCs w:val="24"/>
        </w:rPr>
        <w:t>логу за 2020</w:t>
      </w:r>
      <w:r w:rsidR="00835565" w:rsidRPr="008C2B3B">
        <w:rPr>
          <w:sz w:val="24"/>
          <w:szCs w:val="24"/>
        </w:rPr>
        <w:t xml:space="preserve"> год и за 3</w:t>
      </w:r>
      <w:r w:rsidRPr="008C2B3B">
        <w:rPr>
          <w:sz w:val="24"/>
          <w:szCs w:val="24"/>
        </w:rPr>
        <w:t xml:space="preserve"> квартал</w:t>
      </w:r>
      <w:r w:rsidR="00835565" w:rsidRPr="008C2B3B">
        <w:rPr>
          <w:sz w:val="24"/>
          <w:szCs w:val="24"/>
        </w:rPr>
        <w:t>а</w:t>
      </w:r>
      <w:r w:rsidR="003D0C71">
        <w:rPr>
          <w:sz w:val="24"/>
          <w:szCs w:val="24"/>
        </w:rPr>
        <w:t xml:space="preserve"> 2021</w:t>
      </w:r>
      <w:r w:rsidRPr="008C2B3B">
        <w:rPr>
          <w:sz w:val="24"/>
          <w:szCs w:val="24"/>
        </w:rPr>
        <w:t xml:space="preserve"> года; 2. Если ЮЛ использует ОСНО, необходимо предоставить Декларации по налог</w:t>
      </w:r>
      <w:r w:rsidR="003D0C71">
        <w:rPr>
          <w:sz w:val="24"/>
          <w:szCs w:val="24"/>
        </w:rPr>
        <w:t>у на прибыль за 2020</w:t>
      </w:r>
      <w:r w:rsidR="003A70F4" w:rsidRPr="008C2B3B">
        <w:rPr>
          <w:sz w:val="24"/>
          <w:szCs w:val="24"/>
        </w:rPr>
        <w:t xml:space="preserve"> год и</w:t>
      </w:r>
      <w:r w:rsidR="00835565" w:rsidRPr="008C2B3B">
        <w:rPr>
          <w:sz w:val="24"/>
          <w:szCs w:val="24"/>
        </w:rPr>
        <w:t xml:space="preserve"> за 3</w:t>
      </w:r>
      <w:r w:rsidRPr="008C2B3B">
        <w:rPr>
          <w:sz w:val="24"/>
          <w:szCs w:val="24"/>
        </w:rPr>
        <w:t xml:space="preserve"> квартал</w:t>
      </w:r>
      <w:r w:rsidR="00835565" w:rsidRPr="008C2B3B">
        <w:rPr>
          <w:sz w:val="24"/>
          <w:szCs w:val="24"/>
        </w:rPr>
        <w:t>а</w:t>
      </w:r>
      <w:r w:rsidR="003D0C71">
        <w:rPr>
          <w:sz w:val="24"/>
          <w:szCs w:val="24"/>
        </w:rPr>
        <w:t xml:space="preserve"> 2021</w:t>
      </w:r>
      <w:r w:rsidRPr="008C2B3B">
        <w:rPr>
          <w:sz w:val="24"/>
          <w:szCs w:val="24"/>
        </w:rPr>
        <w:t xml:space="preserve"> </w:t>
      </w:r>
      <w:r w:rsidR="00267EDB" w:rsidRPr="008C2B3B">
        <w:rPr>
          <w:sz w:val="24"/>
          <w:szCs w:val="24"/>
        </w:rPr>
        <w:t>года и Декларации</w:t>
      </w:r>
      <w:r w:rsidR="003D0C71">
        <w:rPr>
          <w:sz w:val="24"/>
          <w:szCs w:val="24"/>
        </w:rPr>
        <w:t xml:space="preserve"> по НДС за 2020</w:t>
      </w:r>
      <w:r w:rsidR="003A70F4" w:rsidRPr="008C2B3B">
        <w:rPr>
          <w:sz w:val="24"/>
          <w:szCs w:val="24"/>
        </w:rPr>
        <w:t xml:space="preserve"> год и</w:t>
      </w:r>
      <w:r w:rsidR="00835565" w:rsidRPr="008C2B3B">
        <w:rPr>
          <w:sz w:val="24"/>
          <w:szCs w:val="24"/>
        </w:rPr>
        <w:t xml:space="preserve"> за 3</w:t>
      </w:r>
      <w:r w:rsidR="005619BE" w:rsidRPr="008C2B3B">
        <w:rPr>
          <w:sz w:val="24"/>
          <w:szCs w:val="24"/>
        </w:rPr>
        <w:t xml:space="preserve"> квартал</w:t>
      </w:r>
      <w:r w:rsidR="00835565" w:rsidRPr="008C2B3B">
        <w:rPr>
          <w:sz w:val="24"/>
          <w:szCs w:val="24"/>
        </w:rPr>
        <w:t>а</w:t>
      </w:r>
      <w:r w:rsidR="003D0C71">
        <w:rPr>
          <w:sz w:val="24"/>
          <w:szCs w:val="24"/>
        </w:rPr>
        <w:t xml:space="preserve"> 2021</w:t>
      </w:r>
      <w:r w:rsidR="005619BE" w:rsidRPr="008C2B3B">
        <w:rPr>
          <w:sz w:val="24"/>
          <w:szCs w:val="24"/>
        </w:rPr>
        <w:t xml:space="preserve"> года;</w:t>
      </w:r>
    </w:p>
    <w:p w:rsidR="005619BE" w:rsidRPr="008C2B3B"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8C2B3B">
        <w:rPr>
          <w:sz w:val="24"/>
          <w:szCs w:val="24"/>
        </w:rPr>
        <w:t>Справка об исполнении налогоплательщиком обязанности по уплате налогов, сборов, пеней, штрафов, процентов (КНД 1120101);</w:t>
      </w:r>
    </w:p>
    <w:p w:rsidR="003D0C71" w:rsidRDefault="008C2B3B" w:rsidP="008A1843">
      <w:pPr>
        <w:pStyle w:val="aa"/>
        <w:numPr>
          <w:ilvl w:val="0"/>
          <w:numId w:val="10"/>
        </w:numPr>
        <w:tabs>
          <w:tab w:val="clear" w:pos="502"/>
          <w:tab w:val="num" w:pos="284"/>
        </w:tabs>
        <w:spacing w:line="240" w:lineRule="auto"/>
        <w:ind w:left="0" w:firstLine="0"/>
        <w:rPr>
          <w:sz w:val="24"/>
          <w:szCs w:val="24"/>
        </w:rPr>
      </w:pPr>
      <w:r w:rsidRPr="003D0C71">
        <w:rPr>
          <w:sz w:val="24"/>
          <w:szCs w:val="24"/>
        </w:rPr>
        <w:t>Копию действующего в 2021</w:t>
      </w:r>
      <w:r w:rsidR="003D0C71" w:rsidRPr="003D0C71">
        <w:rPr>
          <w:sz w:val="24"/>
          <w:szCs w:val="24"/>
        </w:rPr>
        <w:t>-2022 г</w:t>
      </w:r>
      <w:r w:rsidR="00B04689" w:rsidRPr="003D0C71">
        <w:rPr>
          <w:sz w:val="24"/>
          <w:szCs w:val="24"/>
        </w:rPr>
        <w:t>г. договора на оказан</w:t>
      </w:r>
      <w:r w:rsidR="003D0C71" w:rsidRPr="003D0C71">
        <w:rPr>
          <w:sz w:val="24"/>
          <w:szCs w:val="24"/>
        </w:rPr>
        <w:t>ие услуг по приему снега на ССП/</w:t>
      </w:r>
      <w:r w:rsidR="003D0C71">
        <w:rPr>
          <w:sz w:val="24"/>
          <w:szCs w:val="24"/>
        </w:rPr>
        <w:t>МСТ.</w:t>
      </w:r>
    </w:p>
    <w:p w:rsidR="00B04689" w:rsidRPr="003D0C71" w:rsidRDefault="00B04689" w:rsidP="008A1843">
      <w:pPr>
        <w:pStyle w:val="aa"/>
        <w:numPr>
          <w:ilvl w:val="0"/>
          <w:numId w:val="10"/>
        </w:numPr>
        <w:tabs>
          <w:tab w:val="clear" w:pos="502"/>
          <w:tab w:val="num" w:pos="284"/>
        </w:tabs>
        <w:spacing w:line="240" w:lineRule="auto"/>
        <w:ind w:left="0" w:firstLine="0"/>
        <w:rPr>
          <w:sz w:val="24"/>
          <w:szCs w:val="24"/>
        </w:rPr>
      </w:pPr>
      <w:r w:rsidRPr="003D0C71">
        <w:rPr>
          <w:sz w:val="24"/>
          <w:szCs w:val="24"/>
        </w:rPr>
        <w:t>Балансовую справку о наличии автотранспорта;</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Техническую документацию на погрузчик.</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Гарантийное письмо о предоставлении разрешительных документов установленного образца, подтверждающ</w:t>
      </w:r>
      <w:r w:rsidR="003D0C71">
        <w:rPr>
          <w:sz w:val="24"/>
          <w:szCs w:val="24"/>
        </w:rPr>
        <w:t>их передачу снега на СПП или МСУ</w:t>
      </w:r>
      <w:r w:rsidRPr="00B04689">
        <w:rPr>
          <w:sz w:val="24"/>
          <w:szCs w:val="24"/>
        </w:rPr>
        <w:t xml:space="preserve"> по факту выполненных услуг за каждый расчетный месяц. </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Гарантийное письмо о компенсации расходов, понесенных ПАО «ГК «Космос» в результате возможного наложения штрафов и иных санкций государственными надзорными органами, в связи с неисполнением или ненадлежащим исполнением Исполнителем норм и правил размещения с</w:t>
      </w:r>
      <w:r>
        <w:rPr>
          <w:sz w:val="24"/>
          <w:szCs w:val="24"/>
        </w:rPr>
        <w:t>нега, установленных в г. Москве;</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A57F1D" w:rsidRPr="00A57F1D" w:rsidRDefault="00A57F1D" w:rsidP="003D0C71">
      <w:pPr>
        <w:pStyle w:val="af2"/>
        <w:numPr>
          <w:ilvl w:val="0"/>
          <w:numId w:val="10"/>
        </w:numPr>
        <w:tabs>
          <w:tab w:val="clear" w:pos="502"/>
          <w:tab w:val="num" w:pos="284"/>
        </w:tabs>
        <w:ind w:left="0" w:firstLine="0"/>
        <w:rPr>
          <w:sz w:val="24"/>
          <w:szCs w:val="24"/>
        </w:rPr>
      </w:pPr>
      <w:r w:rsidRPr="00A57F1D">
        <w:rPr>
          <w:sz w:val="24"/>
          <w:szCs w:val="24"/>
        </w:rPr>
        <w:t>Рекомендательные письма (не менее 3-х), подтвержд</w:t>
      </w:r>
      <w:r w:rsidR="003D0C71">
        <w:rPr>
          <w:sz w:val="24"/>
          <w:szCs w:val="24"/>
        </w:rPr>
        <w:t xml:space="preserve">ающие опыт аналогичной работы в </w:t>
      </w:r>
      <w:r w:rsidRPr="00A57F1D">
        <w:rPr>
          <w:sz w:val="24"/>
          <w:szCs w:val="24"/>
        </w:rPr>
        <w:t>г. Москве.</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3D0C71">
      <w:pPr>
        <w:pStyle w:val="aa"/>
        <w:numPr>
          <w:ilvl w:val="3"/>
          <w:numId w:val="36"/>
        </w:numPr>
        <w:spacing w:line="240" w:lineRule="auto"/>
        <w:ind w:left="1276" w:hanging="850"/>
        <w:rPr>
          <w:sz w:val="24"/>
          <w:szCs w:val="24"/>
        </w:rPr>
      </w:pPr>
      <w:r w:rsidRPr="005619BE">
        <w:rPr>
          <w:sz w:val="24"/>
          <w:szCs w:val="24"/>
        </w:rPr>
        <w:t>банковская гарантия, или</w:t>
      </w:r>
    </w:p>
    <w:p w:rsidR="00682B0E" w:rsidRDefault="005619BE" w:rsidP="003D0C71">
      <w:pPr>
        <w:pStyle w:val="aa"/>
        <w:numPr>
          <w:ilvl w:val="3"/>
          <w:numId w:val="36"/>
        </w:numPr>
        <w:spacing w:line="240" w:lineRule="auto"/>
        <w:ind w:left="1276" w:hanging="850"/>
        <w:rPr>
          <w:sz w:val="24"/>
          <w:szCs w:val="24"/>
        </w:rPr>
      </w:pPr>
      <w:r w:rsidRPr="00682B0E">
        <w:rPr>
          <w:sz w:val="24"/>
          <w:szCs w:val="24"/>
        </w:rPr>
        <w:t>аккредитив, или</w:t>
      </w:r>
    </w:p>
    <w:p w:rsidR="00682B0E" w:rsidRDefault="005619BE" w:rsidP="003D0C71">
      <w:pPr>
        <w:pStyle w:val="aa"/>
        <w:numPr>
          <w:ilvl w:val="3"/>
          <w:numId w:val="36"/>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3D0C71">
      <w:pPr>
        <w:pStyle w:val="aa"/>
        <w:numPr>
          <w:ilvl w:val="3"/>
          <w:numId w:val="36"/>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6.5pt;height:49.5pt" o:ole="">
            <v:imagedata r:id="rId15" o:title=""/>
          </v:shape>
          <o:OLEObject Type="Embed" ProgID="Word.Document.12" ShapeID="_x0000_i1061" DrawAspect="Icon" ObjectID="_1693736458" r:id="rId16">
            <o:FieldCodes>\s</o:FieldCodes>
          </o:OLEObject>
        </w:object>
      </w:r>
    </w:p>
    <w:p w:rsidR="00E61DF3" w:rsidRPr="003D0C71" w:rsidRDefault="00E61DF3" w:rsidP="003D0C71">
      <w:pPr>
        <w:pStyle w:val="af2"/>
        <w:numPr>
          <w:ilvl w:val="2"/>
          <w:numId w:val="36"/>
        </w:numPr>
        <w:tabs>
          <w:tab w:val="num" w:pos="0"/>
          <w:tab w:val="num" w:pos="709"/>
        </w:tabs>
        <w:spacing w:line="240" w:lineRule="auto"/>
        <w:ind w:hanging="1854"/>
        <w:rPr>
          <w:sz w:val="24"/>
          <w:szCs w:val="24"/>
        </w:rPr>
      </w:pPr>
      <w:r w:rsidRPr="003D0C71">
        <w:rPr>
          <w:sz w:val="24"/>
          <w:szCs w:val="24"/>
        </w:rPr>
        <w:t>Все указанные документы прилагаются Участником к Предложению.</w:t>
      </w:r>
    </w:p>
    <w:p w:rsidR="0002415F" w:rsidRPr="0002415F" w:rsidRDefault="00E61DF3" w:rsidP="003D0C71">
      <w:pPr>
        <w:pStyle w:val="af2"/>
        <w:numPr>
          <w:ilvl w:val="2"/>
          <w:numId w:val="3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3D0C71">
      <w:pPr>
        <w:pStyle w:val="111"/>
        <w:pageBreakBefore w:val="0"/>
        <w:numPr>
          <w:ilvl w:val="0"/>
          <w:numId w:val="36"/>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3D0C71">
      <w:pPr>
        <w:pStyle w:val="23"/>
        <w:numPr>
          <w:ilvl w:val="1"/>
          <w:numId w:val="36"/>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590F05"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A4117F">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sidRPr="00E614AD">
        <w:rPr>
          <w:sz w:val="24"/>
          <w:szCs w:val="24"/>
        </w:rPr>
        <w:t>П</w:t>
      </w:r>
      <w:r w:rsidRPr="00E614AD">
        <w:rPr>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3D0C71">
      <w:pPr>
        <w:pStyle w:val="23"/>
        <w:numPr>
          <w:ilvl w:val="1"/>
          <w:numId w:val="36"/>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3D0C71">
      <w:pPr>
        <w:pStyle w:val="23"/>
        <w:numPr>
          <w:ilvl w:val="1"/>
          <w:numId w:val="36"/>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3D0C71">
      <w:pPr>
        <w:pStyle w:val="23"/>
        <w:numPr>
          <w:ilvl w:val="1"/>
          <w:numId w:val="36"/>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3D0C71">
      <w:pPr>
        <w:pStyle w:val="111"/>
        <w:pageBreakBefore w:val="0"/>
        <w:numPr>
          <w:ilvl w:val="0"/>
          <w:numId w:val="36"/>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BD3A76"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BD3A76">
        <w:rPr>
          <w:sz w:val="24"/>
          <w:szCs w:val="24"/>
        </w:rPr>
        <w:t>ПАО АФК «Система».</w:t>
      </w:r>
    </w:p>
    <w:p w:rsidR="00E61DF3" w:rsidRPr="003D0C71" w:rsidRDefault="00F46AD4" w:rsidP="00F46AD4">
      <w:pPr>
        <w:tabs>
          <w:tab w:val="num" w:pos="0"/>
        </w:tabs>
        <w:spacing w:line="240" w:lineRule="auto"/>
        <w:ind w:firstLine="0"/>
        <w:rPr>
          <w:b/>
          <w:sz w:val="24"/>
          <w:szCs w:val="24"/>
        </w:rPr>
      </w:pPr>
      <w:r w:rsidRPr="003D0C71">
        <w:rPr>
          <w:b/>
          <w:sz w:val="24"/>
          <w:szCs w:val="24"/>
        </w:rPr>
        <w:t>Срок подачи заявок для участия в Запросе предложений</w:t>
      </w:r>
      <w:r w:rsidR="003D0C71">
        <w:rPr>
          <w:b/>
          <w:sz w:val="24"/>
          <w:szCs w:val="24"/>
        </w:rPr>
        <w:t>: с 16</w:t>
      </w:r>
      <w:r w:rsidRPr="003D0C71">
        <w:rPr>
          <w:b/>
          <w:sz w:val="24"/>
          <w:szCs w:val="24"/>
        </w:rPr>
        <w:t xml:space="preserve"> час. 00 мин.  «</w:t>
      </w:r>
      <w:r w:rsidR="003D0C71">
        <w:rPr>
          <w:b/>
          <w:sz w:val="24"/>
          <w:szCs w:val="24"/>
        </w:rPr>
        <w:t>21</w:t>
      </w:r>
      <w:r w:rsidRPr="003D0C71">
        <w:rPr>
          <w:b/>
          <w:sz w:val="24"/>
          <w:szCs w:val="24"/>
        </w:rPr>
        <w:t xml:space="preserve">» </w:t>
      </w:r>
      <w:r w:rsidR="003D0C71">
        <w:rPr>
          <w:b/>
          <w:sz w:val="24"/>
          <w:szCs w:val="24"/>
        </w:rPr>
        <w:t>сентября</w:t>
      </w:r>
      <w:r w:rsidR="00FF4C7D" w:rsidRPr="003D0C71">
        <w:rPr>
          <w:b/>
          <w:sz w:val="24"/>
          <w:szCs w:val="24"/>
        </w:rPr>
        <w:t xml:space="preserve"> </w:t>
      </w:r>
      <w:r w:rsidR="003D0C71">
        <w:rPr>
          <w:b/>
          <w:sz w:val="24"/>
          <w:szCs w:val="24"/>
        </w:rPr>
        <w:t>2021 года до 16</w:t>
      </w:r>
      <w:r w:rsidR="009A00E3" w:rsidRPr="003D0C71">
        <w:rPr>
          <w:b/>
          <w:sz w:val="24"/>
          <w:szCs w:val="24"/>
        </w:rPr>
        <w:t xml:space="preserve"> </w:t>
      </w:r>
      <w:r w:rsidRPr="003D0C71">
        <w:rPr>
          <w:b/>
          <w:sz w:val="24"/>
          <w:szCs w:val="24"/>
        </w:rPr>
        <w:t>час. 00 мин. «</w:t>
      </w:r>
      <w:r w:rsidR="003D0C71">
        <w:rPr>
          <w:b/>
          <w:sz w:val="24"/>
          <w:szCs w:val="24"/>
        </w:rPr>
        <w:t>11</w:t>
      </w:r>
      <w:r w:rsidRPr="003D0C71">
        <w:rPr>
          <w:b/>
          <w:sz w:val="24"/>
          <w:szCs w:val="24"/>
        </w:rPr>
        <w:t xml:space="preserve">» </w:t>
      </w:r>
      <w:r w:rsidR="003D0C71">
        <w:rPr>
          <w:b/>
          <w:sz w:val="24"/>
          <w:szCs w:val="24"/>
        </w:rPr>
        <w:t>октября</w:t>
      </w:r>
      <w:r w:rsidRPr="003D0C71">
        <w:rPr>
          <w:b/>
          <w:sz w:val="24"/>
          <w:szCs w:val="24"/>
        </w:rPr>
        <w:t xml:space="preserve"> 2</w:t>
      </w:r>
      <w:r w:rsidR="003D0C71">
        <w:rPr>
          <w:b/>
          <w:sz w:val="24"/>
          <w:szCs w:val="24"/>
        </w:rPr>
        <w:t>021</w:t>
      </w:r>
      <w:r w:rsidR="00537D0C" w:rsidRPr="003D0C71">
        <w:rPr>
          <w:b/>
          <w:sz w:val="24"/>
          <w:szCs w:val="24"/>
        </w:rPr>
        <w:t xml:space="preserve"> года</w:t>
      </w:r>
      <w:r w:rsidR="00E61DF3" w:rsidRPr="003D0C71">
        <w:rPr>
          <w:b/>
          <w:sz w:val="24"/>
          <w:szCs w:val="24"/>
        </w:rPr>
        <w:t>»</w:t>
      </w:r>
      <w:r w:rsidR="00537D0C" w:rsidRPr="003D0C71">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3D0C71">
      <w:pPr>
        <w:pStyle w:val="111"/>
        <w:pageBreakBefore w:val="0"/>
        <w:numPr>
          <w:ilvl w:val="0"/>
          <w:numId w:val="36"/>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3D0C71">
      <w:pPr>
        <w:pStyle w:val="23"/>
        <w:numPr>
          <w:ilvl w:val="1"/>
          <w:numId w:val="36"/>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3D0C71">
      <w:pPr>
        <w:pStyle w:val="23"/>
        <w:numPr>
          <w:ilvl w:val="1"/>
          <w:numId w:val="36"/>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3D0C71">
      <w:pPr>
        <w:pStyle w:val="af2"/>
        <w:numPr>
          <w:ilvl w:val="2"/>
          <w:numId w:val="36"/>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3D0C71">
      <w:pPr>
        <w:pStyle w:val="23"/>
        <w:numPr>
          <w:ilvl w:val="1"/>
          <w:numId w:val="36"/>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3D0C71">
      <w:pPr>
        <w:pStyle w:val="23"/>
        <w:numPr>
          <w:ilvl w:val="1"/>
          <w:numId w:val="36"/>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3D0C71">
      <w:pPr>
        <w:pStyle w:val="111"/>
        <w:pageBreakBefore w:val="0"/>
        <w:numPr>
          <w:ilvl w:val="0"/>
          <w:numId w:val="36"/>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3D0C71">
      <w:pPr>
        <w:pStyle w:val="11112"/>
        <w:numPr>
          <w:ilvl w:val="0"/>
          <w:numId w:val="36"/>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3D0C71">
      <w:pPr>
        <w:pStyle w:val="11112"/>
        <w:numPr>
          <w:ilvl w:val="0"/>
          <w:numId w:val="36"/>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3D0C71">
      <w:pPr>
        <w:pStyle w:val="ab"/>
        <w:numPr>
          <w:ilvl w:val="0"/>
          <w:numId w:val="36"/>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F55978" w:rsidRDefault="00F55978" w:rsidP="00EC226D">
      <w:pPr>
        <w:pStyle w:val="ab"/>
        <w:tabs>
          <w:tab w:val="clear" w:pos="1134"/>
        </w:tabs>
        <w:spacing w:line="240" w:lineRule="auto"/>
        <w:ind w:left="0" w:firstLine="0"/>
        <w:rPr>
          <w:b/>
          <w:sz w:val="24"/>
          <w:szCs w:val="24"/>
        </w:rPr>
      </w:pPr>
    </w:p>
    <w:p w:rsidR="009C4EEF" w:rsidRDefault="009C4EEF"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6A00F2" w:rsidRDefault="006A00F2" w:rsidP="00EC226D">
      <w:pPr>
        <w:pStyle w:val="ab"/>
        <w:tabs>
          <w:tab w:val="clear" w:pos="1134"/>
        </w:tabs>
        <w:spacing w:line="240" w:lineRule="auto"/>
        <w:ind w:left="0" w:firstLine="0"/>
        <w:rPr>
          <w:sz w:val="24"/>
          <w:szCs w:val="24"/>
        </w:rPr>
      </w:pPr>
    </w:p>
    <w:p w:rsidR="006A00F2" w:rsidRDefault="006A00F2" w:rsidP="00EC226D">
      <w:pPr>
        <w:pStyle w:val="ab"/>
        <w:tabs>
          <w:tab w:val="clear" w:pos="1134"/>
        </w:tabs>
        <w:spacing w:line="240" w:lineRule="auto"/>
        <w:ind w:left="0" w:firstLine="0"/>
        <w:rPr>
          <w:sz w:val="24"/>
          <w:szCs w:val="24"/>
        </w:rPr>
      </w:pPr>
    </w:p>
    <w:p w:rsidR="006A00F2" w:rsidRDefault="006A00F2" w:rsidP="00EC226D">
      <w:pPr>
        <w:pStyle w:val="ab"/>
        <w:tabs>
          <w:tab w:val="clear" w:pos="1134"/>
        </w:tabs>
        <w:spacing w:line="240" w:lineRule="auto"/>
        <w:ind w:left="0" w:firstLine="0"/>
        <w:rPr>
          <w:sz w:val="24"/>
          <w:szCs w:val="24"/>
        </w:rPr>
      </w:pPr>
    </w:p>
    <w:p w:rsidR="006A00F2" w:rsidRDefault="006A00F2" w:rsidP="00EC226D">
      <w:pPr>
        <w:pStyle w:val="ab"/>
        <w:tabs>
          <w:tab w:val="clear" w:pos="1134"/>
        </w:tabs>
        <w:spacing w:line="240" w:lineRule="auto"/>
        <w:ind w:left="0" w:firstLine="0"/>
        <w:rPr>
          <w:sz w:val="24"/>
          <w:szCs w:val="24"/>
        </w:rPr>
      </w:pPr>
    </w:p>
    <w:p w:rsidR="006A00F2" w:rsidRDefault="006A00F2" w:rsidP="00EC226D">
      <w:pPr>
        <w:pStyle w:val="ab"/>
        <w:tabs>
          <w:tab w:val="clear" w:pos="1134"/>
        </w:tabs>
        <w:spacing w:line="240" w:lineRule="auto"/>
        <w:ind w:left="0" w:firstLine="0"/>
        <w:rPr>
          <w:sz w:val="24"/>
          <w:szCs w:val="24"/>
        </w:rPr>
      </w:pPr>
    </w:p>
    <w:p w:rsidR="006A00F2" w:rsidRDefault="006A00F2" w:rsidP="00EC226D">
      <w:pPr>
        <w:pStyle w:val="ab"/>
        <w:tabs>
          <w:tab w:val="clear" w:pos="1134"/>
        </w:tabs>
        <w:spacing w:line="240" w:lineRule="auto"/>
        <w:ind w:left="0" w:firstLine="0"/>
        <w:rPr>
          <w:sz w:val="24"/>
          <w:szCs w:val="24"/>
        </w:rPr>
      </w:pPr>
    </w:p>
    <w:p w:rsidR="006A00F2" w:rsidRDefault="006A00F2"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6A00F2" w:rsidP="008D067B">
      <w:pPr>
        <w:tabs>
          <w:tab w:val="num" w:pos="0"/>
        </w:tabs>
        <w:spacing w:line="240" w:lineRule="auto"/>
        <w:ind w:right="5243" w:firstLine="0"/>
        <w:rPr>
          <w:sz w:val="20"/>
          <w:szCs w:val="20"/>
        </w:rPr>
      </w:pPr>
      <w:r>
        <w:rPr>
          <w:sz w:val="20"/>
          <w:szCs w:val="20"/>
        </w:rPr>
        <w:t>«___</w:t>
      </w:r>
      <w:proofErr w:type="gramStart"/>
      <w:r>
        <w:rPr>
          <w:sz w:val="20"/>
          <w:szCs w:val="20"/>
        </w:rPr>
        <w:t>_»_</w:t>
      </w:r>
      <w:proofErr w:type="gramEnd"/>
      <w:r>
        <w:rPr>
          <w:sz w:val="20"/>
          <w:szCs w:val="20"/>
        </w:rPr>
        <w:t>__________ 202</w:t>
      </w:r>
      <w:r w:rsidR="008D067B" w:rsidRPr="00950822">
        <w:rPr>
          <w:sz w:val="20"/>
          <w:szCs w:val="20"/>
        </w:rPr>
        <w:t>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6A00F2" w:rsidRDefault="006A00F2" w:rsidP="00084523">
      <w:pPr>
        <w:tabs>
          <w:tab w:val="left" w:pos="180"/>
          <w:tab w:val="num" w:pos="284"/>
        </w:tabs>
        <w:spacing w:line="240" w:lineRule="auto"/>
        <w:ind w:left="284" w:hanging="284"/>
        <w:rPr>
          <w:sz w:val="20"/>
          <w:szCs w:val="20"/>
        </w:rPr>
      </w:pPr>
    </w:p>
    <w:p w:rsidR="006A00F2" w:rsidRDefault="006A00F2" w:rsidP="00084523">
      <w:pPr>
        <w:tabs>
          <w:tab w:val="left" w:pos="180"/>
          <w:tab w:val="num" w:pos="284"/>
        </w:tabs>
        <w:spacing w:line="240" w:lineRule="auto"/>
        <w:ind w:left="284" w:hanging="284"/>
        <w:rPr>
          <w:sz w:val="20"/>
          <w:szCs w:val="20"/>
        </w:rPr>
      </w:pPr>
    </w:p>
    <w:p w:rsidR="006A00F2" w:rsidRDefault="006A00F2" w:rsidP="00084523">
      <w:pPr>
        <w:tabs>
          <w:tab w:val="left" w:pos="180"/>
          <w:tab w:val="num" w:pos="284"/>
        </w:tabs>
        <w:spacing w:line="240" w:lineRule="auto"/>
        <w:ind w:left="284" w:hanging="284"/>
        <w:rPr>
          <w:sz w:val="20"/>
          <w:szCs w:val="20"/>
        </w:rPr>
      </w:pPr>
    </w:p>
    <w:p w:rsidR="006A00F2" w:rsidRDefault="006A00F2" w:rsidP="00084523">
      <w:pPr>
        <w:tabs>
          <w:tab w:val="left" w:pos="180"/>
          <w:tab w:val="num" w:pos="284"/>
        </w:tabs>
        <w:spacing w:line="240" w:lineRule="auto"/>
        <w:ind w:left="284" w:hanging="284"/>
        <w:rPr>
          <w:sz w:val="20"/>
          <w:szCs w:val="20"/>
        </w:rPr>
      </w:pPr>
    </w:p>
    <w:p w:rsidR="006A00F2" w:rsidRDefault="006A00F2" w:rsidP="00084523">
      <w:pPr>
        <w:tabs>
          <w:tab w:val="left" w:pos="180"/>
          <w:tab w:val="num" w:pos="284"/>
        </w:tabs>
        <w:spacing w:line="240" w:lineRule="auto"/>
        <w:ind w:left="284" w:hanging="284"/>
        <w:rPr>
          <w:sz w:val="20"/>
          <w:szCs w:val="20"/>
        </w:rPr>
      </w:pPr>
    </w:p>
    <w:p w:rsidR="006A00F2" w:rsidRDefault="006A00F2" w:rsidP="00084523">
      <w:pPr>
        <w:tabs>
          <w:tab w:val="left" w:pos="180"/>
          <w:tab w:val="num" w:pos="284"/>
        </w:tabs>
        <w:spacing w:line="240" w:lineRule="auto"/>
        <w:ind w:left="284" w:hanging="284"/>
        <w:rPr>
          <w:sz w:val="20"/>
          <w:szCs w:val="20"/>
        </w:rPr>
      </w:pPr>
    </w:p>
    <w:p w:rsidR="006A00F2" w:rsidRDefault="006A00F2" w:rsidP="00084523">
      <w:pPr>
        <w:tabs>
          <w:tab w:val="left" w:pos="180"/>
          <w:tab w:val="num" w:pos="284"/>
        </w:tabs>
        <w:spacing w:line="240" w:lineRule="auto"/>
        <w:ind w:left="284" w:hanging="284"/>
        <w:rPr>
          <w:sz w:val="20"/>
          <w:szCs w:val="20"/>
        </w:rPr>
      </w:pPr>
    </w:p>
    <w:p w:rsidR="006A00F2" w:rsidRPr="00084523" w:rsidRDefault="006A00F2"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w:t>
      </w:r>
      <w:r w:rsidR="006A00F2">
        <w:rPr>
          <w:sz w:val="20"/>
          <w:szCs w:val="20"/>
        </w:rPr>
        <w:t xml:space="preserve"> оферты</w:t>
      </w:r>
      <w:r w:rsidR="006A00F2">
        <w:rPr>
          <w:sz w:val="20"/>
          <w:szCs w:val="20"/>
        </w:rPr>
        <w:br/>
        <w:t>от «___»____________ 202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944"/>
        <w:gridCol w:w="1588"/>
        <w:gridCol w:w="993"/>
        <w:gridCol w:w="1984"/>
      </w:tblGrid>
      <w:tr w:rsidR="00E04325" w:rsidTr="00E04325">
        <w:trPr>
          <w:trHeight w:val="480"/>
        </w:trPr>
        <w:tc>
          <w:tcPr>
            <w:tcW w:w="700" w:type="dxa"/>
            <w:tcBorders>
              <w:top w:val="single" w:sz="4" w:space="0" w:color="auto"/>
              <w:left w:val="single" w:sz="4" w:space="0" w:color="auto"/>
              <w:bottom w:val="single" w:sz="4" w:space="0" w:color="auto"/>
              <w:right w:val="single" w:sz="4" w:space="0" w:color="auto"/>
            </w:tcBorders>
            <w:noWrap/>
            <w:hideMark/>
          </w:tcPr>
          <w:p w:rsidR="00E04325" w:rsidRDefault="00E04325">
            <w:pPr>
              <w:autoSpaceDE w:val="0"/>
              <w:autoSpaceDN w:val="0"/>
              <w:adjustRightInd w:val="0"/>
              <w:ind w:firstLine="0"/>
              <w:rPr>
                <w:rFonts w:eastAsia="Calibri"/>
                <w:color w:val="000000"/>
                <w:sz w:val="22"/>
                <w:szCs w:val="22"/>
              </w:rPr>
            </w:pPr>
            <w:r>
              <w:rPr>
                <w:rFonts w:eastAsia="Calibri"/>
                <w:color w:val="000000"/>
                <w:sz w:val="22"/>
                <w:szCs w:val="22"/>
              </w:rPr>
              <w:t xml:space="preserve">№ </w:t>
            </w:r>
            <w:proofErr w:type="spellStart"/>
            <w:r>
              <w:rPr>
                <w:rFonts w:eastAsia="Calibri"/>
                <w:color w:val="000000"/>
                <w:sz w:val="22"/>
                <w:szCs w:val="22"/>
              </w:rPr>
              <w:t>п.п</w:t>
            </w:r>
            <w:proofErr w:type="spellEnd"/>
            <w:r>
              <w:rPr>
                <w:rFonts w:eastAsia="Calibri"/>
                <w:color w:val="000000"/>
                <w:sz w:val="22"/>
                <w:szCs w:val="22"/>
              </w:rPr>
              <w:t>.</w:t>
            </w:r>
          </w:p>
        </w:tc>
        <w:tc>
          <w:tcPr>
            <w:tcW w:w="3944" w:type="dxa"/>
            <w:tcBorders>
              <w:top w:val="single" w:sz="4" w:space="0" w:color="auto"/>
              <w:left w:val="single" w:sz="4" w:space="0" w:color="auto"/>
              <w:bottom w:val="single" w:sz="4" w:space="0" w:color="auto"/>
              <w:right w:val="single" w:sz="4" w:space="0" w:color="auto"/>
            </w:tcBorders>
            <w:noWrap/>
            <w:hideMark/>
          </w:tcPr>
          <w:p w:rsidR="00E04325" w:rsidRDefault="00144599" w:rsidP="00144599">
            <w:pPr>
              <w:autoSpaceDE w:val="0"/>
              <w:autoSpaceDN w:val="0"/>
              <w:adjustRightInd w:val="0"/>
              <w:ind w:firstLine="0"/>
              <w:jc w:val="center"/>
              <w:rPr>
                <w:rFonts w:eastAsia="Calibri"/>
                <w:color w:val="000000"/>
                <w:sz w:val="22"/>
                <w:szCs w:val="22"/>
              </w:rPr>
            </w:pPr>
            <w:r>
              <w:rPr>
                <w:rFonts w:eastAsia="Calibri"/>
                <w:color w:val="000000"/>
                <w:sz w:val="22"/>
                <w:szCs w:val="22"/>
              </w:rPr>
              <w:t>Вид работ</w:t>
            </w:r>
          </w:p>
        </w:tc>
        <w:tc>
          <w:tcPr>
            <w:tcW w:w="1588" w:type="dxa"/>
            <w:tcBorders>
              <w:top w:val="single" w:sz="4" w:space="0" w:color="auto"/>
              <w:left w:val="single" w:sz="4" w:space="0" w:color="auto"/>
              <w:bottom w:val="single" w:sz="4" w:space="0" w:color="auto"/>
              <w:right w:val="single" w:sz="4" w:space="0" w:color="auto"/>
            </w:tcBorders>
            <w:hideMark/>
          </w:tcPr>
          <w:p w:rsidR="00E04325" w:rsidRP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Ед. изм.</w:t>
            </w:r>
          </w:p>
        </w:tc>
        <w:tc>
          <w:tcPr>
            <w:tcW w:w="993" w:type="dxa"/>
            <w:tcBorders>
              <w:top w:val="single" w:sz="4" w:space="0" w:color="auto"/>
              <w:left w:val="single" w:sz="4" w:space="0" w:color="auto"/>
              <w:bottom w:val="single" w:sz="4" w:space="0" w:color="auto"/>
              <w:right w:val="single" w:sz="4" w:space="0" w:color="auto"/>
            </w:tcBorders>
            <w:hideMark/>
          </w:tcPr>
          <w:p w:rsidR="00E04325" w:rsidRP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Кол-во</w:t>
            </w:r>
          </w:p>
        </w:tc>
        <w:tc>
          <w:tcPr>
            <w:tcW w:w="1984" w:type="dxa"/>
            <w:tcBorders>
              <w:top w:val="single" w:sz="4" w:space="0" w:color="auto"/>
              <w:left w:val="single" w:sz="4" w:space="0" w:color="auto"/>
              <w:bottom w:val="single" w:sz="4" w:space="0" w:color="auto"/>
              <w:right w:val="single" w:sz="4" w:space="0" w:color="auto"/>
            </w:tcBorders>
            <w:noWrap/>
            <w:hideMark/>
          </w:tcPr>
          <w:p w:rsid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Стоимость руб.</w:t>
            </w:r>
            <w:r w:rsidRPr="00E04325">
              <w:rPr>
                <w:rFonts w:eastAsia="Calibri"/>
                <w:color w:val="000000"/>
                <w:sz w:val="22"/>
                <w:szCs w:val="22"/>
              </w:rPr>
              <w:br/>
              <w:t>без  НДС</w:t>
            </w:r>
          </w:p>
        </w:tc>
      </w:tr>
      <w:tr w:rsidR="00E04325" w:rsidTr="00E04325">
        <w:trPr>
          <w:trHeight w:val="315"/>
        </w:trPr>
        <w:tc>
          <w:tcPr>
            <w:tcW w:w="700" w:type="dxa"/>
            <w:tcBorders>
              <w:top w:val="single" w:sz="4" w:space="0" w:color="auto"/>
              <w:left w:val="single" w:sz="4" w:space="0" w:color="auto"/>
              <w:bottom w:val="single" w:sz="4" w:space="0" w:color="auto"/>
              <w:right w:val="single" w:sz="4" w:space="0" w:color="auto"/>
            </w:tcBorders>
            <w:noWrap/>
            <w:hideMark/>
          </w:tcPr>
          <w:p w:rsidR="00E04325" w:rsidRDefault="00E04325">
            <w:pPr>
              <w:autoSpaceDE w:val="0"/>
              <w:autoSpaceDN w:val="0"/>
              <w:adjustRightInd w:val="0"/>
              <w:ind w:firstLine="0"/>
              <w:rPr>
                <w:rFonts w:eastAsia="Calibri"/>
                <w:color w:val="000000"/>
                <w:sz w:val="22"/>
                <w:szCs w:val="22"/>
              </w:rPr>
            </w:pPr>
            <w:r>
              <w:rPr>
                <w:rFonts w:eastAsia="Calibri"/>
                <w:color w:val="000000"/>
                <w:sz w:val="22"/>
                <w:szCs w:val="22"/>
              </w:rPr>
              <w:t>1</w:t>
            </w:r>
          </w:p>
        </w:tc>
        <w:tc>
          <w:tcPr>
            <w:tcW w:w="3944" w:type="dxa"/>
            <w:tcBorders>
              <w:top w:val="single" w:sz="4" w:space="0" w:color="auto"/>
              <w:left w:val="single" w:sz="4" w:space="0" w:color="auto"/>
              <w:bottom w:val="single" w:sz="4" w:space="0" w:color="auto"/>
              <w:right w:val="single" w:sz="4" w:space="0" w:color="auto"/>
            </w:tcBorders>
          </w:tcPr>
          <w:p w:rsidR="00E04325" w:rsidRDefault="00E04325" w:rsidP="00194C66">
            <w:pPr>
              <w:autoSpaceDE w:val="0"/>
              <w:autoSpaceDN w:val="0"/>
              <w:adjustRightInd w:val="0"/>
              <w:ind w:firstLine="0"/>
              <w:rPr>
                <w:rFonts w:eastAsia="Calibri"/>
                <w:color w:val="000000"/>
                <w:sz w:val="22"/>
                <w:szCs w:val="22"/>
              </w:rPr>
            </w:pPr>
            <w:r>
              <w:rPr>
                <w:rFonts w:eastAsia="Calibri"/>
                <w:color w:val="000000"/>
                <w:sz w:val="22"/>
                <w:szCs w:val="22"/>
              </w:rPr>
              <w:t>Вывоз</w:t>
            </w:r>
            <w:r w:rsidRPr="00E04325">
              <w:rPr>
                <w:rFonts w:eastAsia="Calibri"/>
                <w:color w:val="000000"/>
                <w:sz w:val="22"/>
                <w:szCs w:val="22"/>
              </w:rPr>
              <w:t xml:space="preserve"> снега</w:t>
            </w:r>
            <w:r w:rsidR="00194C66">
              <w:rPr>
                <w:rFonts w:eastAsia="Calibri"/>
                <w:color w:val="000000"/>
                <w:sz w:val="22"/>
                <w:szCs w:val="22"/>
              </w:rPr>
              <w:t xml:space="preserve"> (Погрузка, вывоз, п</w:t>
            </w:r>
            <w:r w:rsidR="00194C66" w:rsidRPr="00194C66">
              <w:rPr>
                <w:rFonts w:eastAsia="Calibri"/>
                <w:color w:val="000000"/>
                <w:sz w:val="22"/>
                <w:szCs w:val="22"/>
              </w:rPr>
              <w:t xml:space="preserve">ередача снега на </w:t>
            </w:r>
            <w:r w:rsidR="00194C66">
              <w:rPr>
                <w:rFonts w:eastAsia="Calibri"/>
                <w:color w:val="000000"/>
                <w:sz w:val="22"/>
                <w:szCs w:val="22"/>
              </w:rPr>
              <w:t>ССПП</w:t>
            </w:r>
            <w:r w:rsidR="00194C66" w:rsidRPr="00194C66">
              <w:rPr>
                <w:rFonts w:eastAsia="Calibri"/>
                <w:color w:val="000000"/>
                <w:sz w:val="22"/>
                <w:szCs w:val="22"/>
              </w:rPr>
              <w:t xml:space="preserve"> и/или </w:t>
            </w:r>
            <w:r w:rsidR="00194C66">
              <w:rPr>
                <w:rFonts w:eastAsia="Calibri"/>
                <w:color w:val="000000"/>
                <w:sz w:val="22"/>
                <w:szCs w:val="22"/>
              </w:rPr>
              <w:t>МСТ)</w:t>
            </w:r>
          </w:p>
        </w:tc>
        <w:tc>
          <w:tcPr>
            <w:tcW w:w="1588"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rPr>
                <w:rFonts w:eastAsia="Calibri"/>
                <w:color w:val="000000"/>
                <w:sz w:val="22"/>
                <w:szCs w:val="22"/>
              </w:rPr>
            </w:pPr>
            <w:r>
              <w:rPr>
                <w:rFonts w:eastAsia="Calibri"/>
                <w:color w:val="000000"/>
                <w:sz w:val="22"/>
                <w:szCs w:val="22"/>
              </w:rPr>
              <w:t>м3</w:t>
            </w:r>
          </w:p>
        </w:tc>
        <w:tc>
          <w:tcPr>
            <w:tcW w:w="993"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ind w:firstLine="0"/>
              <w:jc w:val="center"/>
              <w:rPr>
                <w:rFonts w:eastAsia="Calibri"/>
                <w:color w:val="000000"/>
                <w:sz w:val="22"/>
                <w:szCs w:val="22"/>
              </w:rPr>
            </w:pPr>
            <w:r>
              <w:rPr>
                <w:rFonts w:eastAsia="Calibri"/>
                <w:color w:val="000000"/>
                <w:sz w:val="22"/>
                <w:szCs w:val="22"/>
              </w:rPr>
              <w:t>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04325" w:rsidRDefault="00E04325" w:rsidP="00E04325">
            <w:pPr>
              <w:autoSpaceDE w:val="0"/>
              <w:autoSpaceDN w:val="0"/>
              <w:adjustRightInd w:val="0"/>
              <w:ind w:firstLine="0"/>
              <w:jc w:val="center"/>
              <w:rPr>
                <w:rFonts w:eastAsia="Calibri"/>
                <w:color w:val="000000"/>
                <w:sz w:val="22"/>
                <w:szCs w:val="22"/>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6A00F2" w:rsidRDefault="006A00F2" w:rsidP="001D71E3">
      <w:pPr>
        <w:tabs>
          <w:tab w:val="left" w:pos="180"/>
          <w:tab w:val="num" w:pos="284"/>
        </w:tabs>
        <w:spacing w:line="240" w:lineRule="auto"/>
        <w:ind w:left="284" w:hanging="284"/>
        <w:rPr>
          <w:sz w:val="20"/>
          <w:szCs w:val="20"/>
        </w:rPr>
      </w:pPr>
    </w:p>
    <w:p w:rsidR="00FF4C7D" w:rsidRDefault="00FF4C7D" w:rsidP="006A00F2">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6A00F2" w:rsidP="003E7499">
      <w:pPr>
        <w:keepNext/>
        <w:spacing w:line="240" w:lineRule="auto"/>
        <w:ind w:right="141"/>
        <w:jc w:val="right"/>
        <w:rPr>
          <w:sz w:val="20"/>
          <w:szCs w:val="20"/>
        </w:rPr>
      </w:pPr>
      <w:r>
        <w:rPr>
          <w:sz w:val="20"/>
          <w:szCs w:val="20"/>
        </w:rPr>
        <w:t>«____» __________ 202</w:t>
      </w:r>
      <w:r w:rsidR="003E7499" w:rsidRPr="00BC7A50">
        <w:rPr>
          <w:sz w:val="20"/>
          <w:szCs w:val="20"/>
        </w:rPr>
        <w:t>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6F357D" w:rsidRDefault="006F357D" w:rsidP="006A00F2">
      <w:pPr>
        <w:tabs>
          <w:tab w:val="left" w:pos="180"/>
          <w:tab w:val="num" w:pos="284"/>
        </w:tabs>
        <w:spacing w:line="240" w:lineRule="auto"/>
        <w:rPr>
          <w:sz w:val="20"/>
          <w:szCs w:val="20"/>
        </w:rPr>
      </w:pPr>
    </w:p>
    <w:p w:rsidR="006F357D" w:rsidRDefault="006F357D"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sidR="006A00F2">
        <w:rPr>
          <w:sz w:val="24"/>
          <w:szCs w:val="24"/>
        </w:rPr>
        <w:t>_</w:t>
      </w:r>
      <w:proofErr w:type="gramStart"/>
      <w:r w:rsidR="006A00F2">
        <w:rPr>
          <w:sz w:val="24"/>
          <w:szCs w:val="24"/>
        </w:rPr>
        <w:t>_»_</w:t>
      </w:r>
      <w:proofErr w:type="gramEnd"/>
      <w:r w:rsidR="006A00F2">
        <w:rPr>
          <w:sz w:val="24"/>
          <w:szCs w:val="24"/>
        </w:rPr>
        <w:t>___________ 202</w:t>
      </w:r>
      <w:r>
        <w:rPr>
          <w:sz w:val="24"/>
          <w:szCs w:val="24"/>
        </w:rPr>
        <w:t>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A4117F"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A4117F" w:rsidRDefault="00B57BA3" w:rsidP="001A5A09">
      <w:pPr>
        <w:tabs>
          <w:tab w:val="num" w:pos="0"/>
          <w:tab w:val="left" w:pos="180"/>
        </w:tabs>
        <w:spacing w:line="240" w:lineRule="auto"/>
        <w:ind w:firstLine="0"/>
      </w:pPr>
    </w:p>
    <w:p w:rsidR="001E6151" w:rsidRDefault="001E6151" w:rsidP="001A5A09">
      <w:pPr>
        <w:tabs>
          <w:tab w:val="num" w:pos="0"/>
          <w:tab w:val="left" w:pos="180"/>
        </w:tabs>
        <w:spacing w:line="240" w:lineRule="auto"/>
        <w:ind w:firstLine="0"/>
      </w:pPr>
    </w:p>
    <w:p w:rsidR="006A00F2" w:rsidRDefault="006A00F2" w:rsidP="001A5A09">
      <w:pPr>
        <w:tabs>
          <w:tab w:val="num" w:pos="0"/>
          <w:tab w:val="left" w:pos="180"/>
        </w:tabs>
        <w:spacing w:line="240" w:lineRule="auto"/>
        <w:ind w:firstLine="0"/>
      </w:pPr>
    </w:p>
    <w:p w:rsidR="006A00F2" w:rsidRDefault="006A00F2" w:rsidP="001A5A09">
      <w:pPr>
        <w:tabs>
          <w:tab w:val="num" w:pos="0"/>
          <w:tab w:val="left" w:pos="180"/>
        </w:tabs>
        <w:spacing w:line="240" w:lineRule="auto"/>
        <w:ind w:firstLine="0"/>
      </w:pPr>
    </w:p>
    <w:p w:rsidR="006A00F2" w:rsidRDefault="006A00F2" w:rsidP="001A5A09">
      <w:pPr>
        <w:tabs>
          <w:tab w:val="num" w:pos="0"/>
          <w:tab w:val="left" w:pos="180"/>
        </w:tabs>
        <w:spacing w:line="240" w:lineRule="auto"/>
        <w:ind w:firstLine="0"/>
      </w:pPr>
    </w:p>
    <w:p w:rsidR="006A00F2" w:rsidRDefault="006A00F2" w:rsidP="001A5A09">
      <w:pPr>
        <w:tabs>
          <w:tab w:val="num" w:pos="0"/>
          <w:tab w:val="left" w:pos="180"/>
        </w:tabs>
        <w:spacing w:line="240" w:lineRule="auto"/>
        <w:ind w:firstLine="0"/>
      </w:pPr>
    </w:p>
    <w:p w:rsidR="006A00F2" w:rsidRDefault="006A00F2" w:rsidP="001A5A09">
      <w:pPr>
        <w:tabs>
          <w:tab w:val="num" w:pos="0"/>
          <w:tab w:val="left" w:pos="180"/>
        </w:tabs>
        <w:spacing w:line="240" w:lineRule="auto"/>
        <w:ind w:firstLine="0"/>
      </w:pPr>
    </w:p>
    <w:p w:rsidR="006A00F2" w:rsidRDefault="006A00F2" w:rsidP="001A5A09">
      <w:pPr>
        <w:tabs>
          <w:tab w:val="num" w:pos="0"/>
          <w:tab w:val="left" w:pos="180"/>
        </w:tabs>
        <w:spacing w:line="240" w:lineRule="auto"/>
        <w:ind w:firstLine="0"/>
      </w:pPr>
    </w:p>
    <w:p w:rsidR="006A00F2" w:rsidRPr="00A4117F" w:rsidRDefault="006A00F2"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006A00F2">
        <w:rPr>
          <w:sz w:val="20"/>
          <w:szCs w:val="20"/>
        </w:rPr>
        <w:t xml:space="preserve"> 202</w:t>
      </w:r>
      <w:bookmarkStart w:id="133" w:name="_GoBack"/>
      <w:bookmarkEnd w:id="133"/>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6F357D" w:rsidRDefault="006F357D" w:rsidP="00B26BBB">
      <w:pPr>
        <w:tabs>
          <w:tab w:val="num" w:pos="0"/>
          <w:tab w:val="left" w:pos="180"/>
        </w:tabs>
        <w:spacing w:line="240" w:lineRule="auto"/>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993300" w:rsidRDefault="00993300"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3D0C71">
      <w:pPr>
        <w:numPr>
          <w:ilvl w:val="0"/>
          <w:numId w:val="36"/>
        </w:numPr>
        <w:ind w:hanging="720"/>
        <w:jc w:val="left"/>
        <w:rPr>
          <w:b/>
          <w:sz w:val="24"/>
          <w:szCs w:val="24"/>
        </w:rPr>
      </w:pPr>
      <w:r w:rsidRPr="00253D3E">
        <w:rPr>
          <w:b/>
          <w:sz w:val="24"/>
          <w:szCs w:val="24"/>
        </w:rPr>
        <w:t>ТЕХНИЧЕСКОЕ ЗАДАНИЕ</w:t>
      </w:r>
    </w:p>
    <w:p w:rsidR="00EC6418" w:rsidRDefault="00EC6418" w:rsidP="00EC6418">
      <w:pPr>
        <w:ind w:left="720" w:firstLine="0"/>
        <w:jc w:val="left"/>
        <w:rPr>
          <w:b/>
          <w:sz w:val="24"/>
          <w:szCs w:val="24"/>
        </w:rPr>
      </w:pPr>
    </w:p>
    <w:p w:rsidR="006A00F2" w:rsidRPr="006A00F2" w:rsidRDefault="006A00F2" w:rsidP="006A00F2">
      <w:pPr>
        <w:spacing w:before="480" w:line="360" w:lineRule="auto"/>
        <w:ind w:firstLine="0"/>
        <w:jc w:val="center"/>
        <w:rPr>
          <w:rFonts w:eastAsia="Calibri"/>
          <w:b/>
        </w:rPr>
      </w:pPr>
      <w:r w:rsidRPr="006A00F2">
        <w:rPr>
          <w:rFonts w:eastAsia="Calibri"/>
          <w:b/>
        </w:rPr>
        <w:t>ТЕХНИЧЕСКОЕ ЗАДАНИЕ</w:t>
      </w:r>
    </w:p>
    <w:p w:rsidR="006A00F2" w:rsidRPr="006A00F2" w:rsidRDefault="006A00F2" w:rsidP="006A00F2">
      <w:pPr>
        <w:spacing w:line="360" w:lineRule="auto"/>
        <w:ind w:right="-1" w:firstLine="0"/>
        <w:jc w:val="center"/>
        <w:rPr>
          <w:rFonts w:eastAsia="Calibri"/>
          <w:b/>
          <w:sz w:val="24"/>
          <w:szCs w:val="24"/>
        </w:rPr>
      </w:pPr>
      <w:r w:rsidRPr="006A00F2">
        <w:rPr>
          <w:rFonts w:eastAsia="Calibri"/>
          <w:b/>
          <w:sz w:val="24"/>
          <w:szCs w:val="24"/>
        </w:rPr>
        <w:t>на покупку услуг по механической погрузке и вывозу снега с площадки для сбора и временного хранения снега (</w:t>
      </w:r>
      <w:r w:rsidRPr="006A00F2">
        <w:rPr>
          <w:rFonts w:eastAsia="Calibri"/>
          <w:b/>
          <w:sz w:val="24"/>
          <w:szCs w:val="24"/>
          <w:lang w:val="en-US"/>
        </w:rPr>
        <w:t>S</w:t>
      </w:r>
      <w:r w:rsidRPr="006A00F2">
        <w:rPr>
          <w:rFonts w:eastAsia="Calibri"/>
          <w:b/>
          <w:sz w:val="24"/>
          <w:szCs w:val="24"/>
        </w:rPr>
        <w:t xml:space="preserve">=211,0 </w:t>
      </w:r>
      <w:proofErr w:type="spellStart"/>
      <w:r w:rsidRPr="006A00F2">
        <w:rPr>
          <w:rFonts w:eastAsia="Calibri"/>
          <w:b/>
          <w:sz w:val="24"/>
          <w:szCs w:val="24"/>
        </w:rPr>
        <w:t>кв.м</w:t>
      </w:r>
      <w:proofErr w:type="spellEnd"/>
      <w:r w:rsidRPr="006A00F2">
        <w:rPr>
          <w:rFonts w:eastAsia="Calibri"/>
          <w:b/>
          <w:sz w:val="24"/>
          <w:szCs w:val="24"/>
        </w:rPr>
        <w:t xml:space="preserve">.) на стационарные </w:t>
      </w:r>
      <w:proofErr w:type="spellStart"/>
      <w:r w:rsidRPr="006A00F2">
        <w:rPr>
          <w:rFonts w:eastAsia="Calibri"/>
          <w:b/>
          <w:sz w:val="24"/>
          <w:szCs w:val="24"/>
        </w:rPr>
        <w:t>снегосплавные</w:t>
      </w:r>
      <w:proofErr w:type="spellEnd"/>
      <w:r w:rsidRPr="006A00F2">
        <w:rPr>
          <w:rFonts w:eastAsia="Calibri"/>
          <w:b/>
          <w:sz w:val="24"/>
          <w:szCs w:val="24"/>
        </w:rPr>
        <w:t xml:space="preserve"> пункты и/или мобильные </w:t>
      </w:r>
      <w:proofErr w:type="spellStart"/>
      <w:r w:rsidRPr="006A00F2">
        <w:rPr>
          <w:rFonts w:eastAsia="Calibri"/>
          <w:b/>
          <w:sz w:val="24"/>
          <w:szCs w:val="24"/>
        </w:rPr>
        <w:t>снегоплавильные</w:t>
      </w:r>
      <w:proofErr w:type="spellEnd"/>
      <w:r w:rsidRPr="006A00F2">
        <w:rPr>
          <w:rFonts w:eastAsia="Calibri"/>
          <w:b/>
          <w:sz w:val="24"/>
          <w:szCs w:val="24"/>
        </w:rPr>
        <w:t xml:space="preserve"> установки</w:t>
      </w:r>
      <w:r w:rsidRPr="006A00F2">
        <w:rPr>
          <w:rFonts w:ascii="Calibri" w:eastAsia="Calibri" w:hAnsi="Calibri"/>
          <w:sz w:val="22"/>
          <w:szCs w:val="22"/>
        </w:rPr>
        <w:t xml:space="preserve"> </w:t>
      </w:r>
      <w:r w:rsidRPr="006A00F2">
        <w:rPr>
          <w:rFonts w:eastAsia="Calibri"/>
          <w:b/>
          <w:sz w:val="24"/>
          <w:szCs w:val="24"/>
        </w:rPr>
        <w:t>для последующей его утилизации (переплавки)</w:t>
      </w:r>
    </w:p>
    <w:p w:rsidR="006A00F2" w:rsidRPr="006A00F2" w:rsidRDefault="006A00F2" w:rsidP="006A00F2">
      <w:pPr>
        <w:numPr>
          <w:ilvl w:val="0"/>
          <w:numId w:val="30"/>
        </w:numPr>
        <w:spacing w:before="240" w:after="240" w:line="360" w:lineRule="auto"/>
        <w:ind w:left="426" w:hanging="357"/>
        <w:jc w:val="left"/>
        <w:rPr>
          <w:b/>
          <w:sz w:val="24"/>
          <w:szCs w:val="24"/>
        </w:rPr>
      </w:pPr>
      <w:r w:rsidRPr="006A00F2">
        <w:rPr>
          <w:b/>
          <w:sz w:val="24"/>
          <w:szCs w:val="24"/>
        </w:rPr>
        <w:t>Общая информация о Заказчике.</w:t>
      </w:r>
    </w:p>
    <w:p w:rsidR="006A00F2" w:rsidRPr="006A00F2" w:rsidRDefault="006A00F2" w:rsidP="006A00F2">
      <w:pPr>
        <w:spacing w:line="360" w:lineRule="auto"/>
        <w:ind w:left="284" w:firstLine="0"/>
        <w:contextualSpacing/>
        <w:jc w:val="left"/>
        <w:rPr>
          <w:sz w:val="24"/>
          <w:szCs w:val="24"/>
        </w:rPr>
      </w:pPr>
      <w:r w:rsidRPr="006A00F2">
        <w:rPr>
          <w:sz w:val="24"/>
          <w:szCs w:val="24"/>
        </w:rPr>
        <w:t xml:space="preserve">ИНН: </w:t>
      </w:r>
      <w:r w:rsidRPr="006A00F2">
        <w:rPr>
          <w:sz w:val="24"/>
          <w:szCs w:val="24"/>
          <w:u w:val="single"/>
        </w:rPr>
        <w:t>7717016198</w:t>
      </w:r>
    </w:p>
    <w:p w:rsidR="006A00F2" w:rsidRPr="006A00F2" w:rsidRDefault="006A00F2" w:rsidP="006A00F2">
      <w:pPr>
        <w:spacing w:line="360" w:lineRule="auto"/>
        <w:ind w:left="284" w:firstLine="0"/>
        <w:contextualSpacing/>
        <w:jc w:val="left"/>
        <w:rPr>
          <w:sz w:val="24"/>
          <w:szCs w:val="24"/>
          <w:u w:val="single"/>
        </w:rPr>
      </w:pPr>
      <w:r w:rsidRPr="006A00F2">
        <w:rPr>
          <w:sz w:val="24"/>
          <w:szCs w:val="24"/>
        </w:rPr>
        <w:t xml:space="preserve">Полное наименование </w:t>
      </w:r>
      <w:r w:rsidRPr="006A00F2">
        <w:rPr>
          <w:sz w:val="24"/>
          <w:szCs w:val="24"/>
          <w:u w:val="single"/>
        </w:rPr>
        <w:t>Публичное акционерное общество «Гостиничный комплекс «Космос».</w:t>
      </w:r>
    </w:p>
    <w:p w:rsidR="006A00F2" w:rsidRPr="006A00F2" w:rsidRDefault="006A00F2" w:rsidP="006A00F2">
      <w:pPr>
        <w:spacing w:line="360" w:lineRule="auto"/>
        <w:ind w:left="284" w:firstLine="0"/>
        <w:contextualSpacing/>
        <w:jc w:val="left"/>
        <w:rPr>
          <w:sz w:val="24"/>
          <w:szCs w:val="24"/>
        </w:rPr>
      </w:pPr>
      <w:r w:rsidRPr="006A00F2">
        <w:rPr>
          <w:sz w:val="24"/>
          <w:szCs w:val="24"/>
        </w:rPr>
        <w:t xml:space="preserve">Сокращенное наименование: </w:t>
      </w:r>
      <w:r w:rsidRPr="006A00F2">
        <w:rPr>
          <w:sz w:val="24"/>
          <w:szCs w:val="24"/>
          <w:u w:val="single"/>
        </w:rPr>
        <w:t>ПАО «ГК «Космос» (далее по тексту Гостиничный комплекс).</w:t>
      </w:r>
    </w:p>
    <w:p w:rsidR="006A00F2" w:rsidRPr="006A00F2" w:rsidRDefault="006A00F2" w:rsidP="006A00F2">
      <w:pPr>
        <w:spacing w:line="360" w:lineRule="auto"/>
        <w:ind w:left="284" w:firstLine="0"/>
        <w:contextualSpacing/>
        <w:jc w:val="left"/>
        <w:rPr>
          <w:sz w:val="24"/>
          <w:szCs w:val="24"/>
        </w:rPr>
      </w:pPr>
      <w:r w:rsidRPr="006A00F2">
        <w:rPr>
          <w:sz w:val="24"/>
          <w:szCs w:val="24"/>
        </w:rPr>
        <w:t xml:space="preserve">Адрес объекта: </w:t>
      </w:r>
      <w:r w:rsidRPr="006A00F2">
        <w:rPr>
          <w:sz w:val="24"/>
          <w:szCs w:val="24"/>
          <w:u w:val="single"/>
        </w:rPr>
        <w:t>129366, Россия, Москва, проспект Мира, д. 150</w:t>
      </w:r>
      <w:r w:rsidRPr="006A00F2">
        <w:rPr>
          <w:sz w:val="24"/>
          <w:szCs w:val="24"/>
        </w:rPr>
        <w:t>.</w:t>
      </w:r>
    </w:p>
    <w:p w:rsidR="006A00F2" w:rsidRPr="006A00F2" w:rsidRDefault="006A00F2" w:rsidP="006A00F2">
      <w:pPr>
        <w:spacing w:line="360" w:lineRule="auto"/>
        <w:ind w:left="284" w:firstLine="0"/>
        <w:contextualSpacing/>
        <w:jc w:val="left"/>
        <w:rPr>
          <w:sz w:val="24"/>
          <w:szCs w:val="24"/>
        </w:rPr>
      </w:pPr>
      <w:r w:rsidRPr="006A00F2">
        <w:rPr>
          <w:sz w:val="24"/>
          <w:szCs w:val="24"/>
        </w:rPr>
        <w:t xml:space="preserve">Площадь площадки для сбора и временного хранения снега: </w:t>
      </w:r>
      <w:r w:rsidRPr="006A00F2">
        <w:rPr>
          <w:sz w:val="24"/>
          <w:szCs w:val="24"/>
          <w:u w:val="single"/>
        </w:rPr>
        <w:t xml:space="preserve">211,0 </w:t>
      </w:r>
      <w:proofErr w:type="spellStart"/>
      <w:r w:rsidRPr="006A00F2">
        <w:rPr>
          <w:sz w:val="24"/>
          <w:szCs w:val="24"/>
          <w:u w:val="single"/>
        </w:rPr>
        <w:t>кв.м</w:t>
      </w:r>
      <w:proofErr w:type="spellEnd"/>
      <w:r w:rsidRPr="006A00F2">
        <w:rPr>
          <w:sz w:val="24"/>
          <w:szCs w:val="24"/>
          <w:u w:val="single"/>
        </w:rPr>
        <w:t>.</w:t>
      </w:r>
    </w:p>
    <w:p w:rsidR="006A00F2" w:rsidRPr="006A00F2" w:rsidRDefault="006A00F2" w:rsidP="006A00F2">
      <w:pPr>
        <w:numPr>
          <w:ilvl w:val="0"/>
          <w:numId w:val="30"/>
        </w:numPr>
        <w:spacing w:before="240" w:after="240" w:line="360" w:lineRule="auto"/>
        <w:ind w:left="426" w:hanging="357"/>
        <w:jc w:val="left"/>
        <w:rPr>
          <w:b/>
          <w:sz w:val="24"/>
          <w:szCs w:val="24"/>
        </w:rPr>
      </w:pPr>
      <w:r w:rsidRPr="006A00F2">
        <w:rPr>
          <w:b/>
          <w:sz w:val="24"/>
          <w:szCs w:val="24"/>
        </w:rPr>
        <w:t>Цель закупки.</w:t>
      </w:r>
    </w:p>
    <w:p w:rsidR="006A00F2" w:rsidRPr="006A00F2" w:rsidRDefault="006A00F2" w:rsidP="006A00F2">
      <w:pPr>
        <w:autoSpaceDE w:val="0"/>
        <w:autoSpaceDN w:val="0"/>
        <w:adjustRightInd w:val="0"/>
        <w:spacing w:line="240" w:lineRule="auto"/>
        <w:ind w:firstLine="709"/>
        <w:rPr>
          <w:sz w:val="24"/>
          <w:szCs w:val="24"/>
        </w:rPr>
      </w:pPr>
      <w:r w:rsidRPr="006A00F2">
        <w:rPr>
          <w:sz w:val="24"/>
          <w:szCs w:val="24"/>
        </w:rPr>
        <w:t>Организация зимней уборки прилегающей территории, обеспечение чистоты и порядка в зимний период, вывоз снега с площадки для сбора и временного хранения снега (</w:t>
      </w:r>
      <w:r w:rsidRPr="006A00F2">
        <w:rPr>
          <w:sz w:val="24"/>
          <w:szCs w:val="24"/>
          <w:lang w:val="en-US"/>
        </w:rPr>
        <w:t>S</w:t>
      </w:r>
      <w:r w:rsidRPr="006A00F2">
        <w:rPr>
          <w:sz w:val="24"/>
          <w:szCs w:val="24"/>
        </w:rPr>
        <w:t xml:space="preserve">=211,0 </w:t>
      </w:r>
      <w:proofErr w:type="spellStart"/>
      <w:r w:rsidRPr="006A00F2">
        <w:rPr>
          <w:sz w:val="24"/>
          <w:szCs w:val="24"/>
        </w:rPr>
        <w:t>кв.м</w:t>
      </w:r>
      <w:proofErr w:type="spellEnd"/>
      <w:r w:rsidRPr="006A00F2">
        <w:rPr>
          <w:sz w:val="24"/>
          <w:szCs w:val="24"/>
        </w:rPr>
        <w:t xml:space="preserve">.) и передача его </w:t>
      </w:r>
      <w:proofErr w:type="gramStart"/>
      <w:r w:rsidRPr="006A00F2">
        <w:rPr>
          <w:sz w:val="24"/>
          <w:szCs w:val="24"/>
        </w:rPr>
        <w:t>на  стационарные</w:t>
      </w:r>
      <w:proofErr w:type="gramEnd"/>
      <w:r w:rsidRPr="006A00F2">
        <w:rPr>
          <w:sz w:val="24"/>
          <w:szCs w:val="24"/>
        </w:rPr>
        <w:t xml:space="preserve"> </w:t>
      </w:r>
      <w:proofErr w:type="spellStart"/>
      <w:r w:rsidRPr="006A00F2">
        <w:rPr>
          <w:sz w:val="24"/>
          <w:szCs w:val="24"/>
        </w:rPr>
        <w:t>снегосплавные</w:t>
      </w:r>
      <w:proofErr w:type="spellEnd"/>
      <w:r w:rsidRPr="006A00F2">
        <w:rPr>
          <w:sz w:val="24"/>
          <w:szCs w:val="24"/>
        </w:rPr>
        <w:t xml:space="preserve"> пункты (далее - ССП) и мобильные </w:t>
      </w:r>
      <w:proofErr w:type="spellStart"/>
      <w:r w:rsidRPr="006A00F2">
        <w:rPr>
          <w:sz w:val="24"/>
          <w:szCs w:val="24"/>
        </w:rPr>
        <w:t>снегоплавильные</w:t>
      </w:r>
      <w:proofErr w:type="spellEnd"/>
      <w:r w:rsidRPr="006A00F2">
        <w:rPr>
          <w:sz w:val="24"/>
          <w:szCs w:val="24"/>
        </w:rPr>
        <w:t xml:space="preserve"> установки (далее - МСУ) для дальнейшей утилизации в период с 15.10.2021 года по 31.04.2022 года.</w:t>
      </w:r>
    </w:p>
    <w:p w:rsidR="006A00F2" w:rsidRPr="006A00F2" w:rsidRDefault="006A00F2" w:rsidP="006A00F2">
      <w:pPr>
        <w:spacing w:line="360" w:lineRule="auto"/>
        <w:ind w:firstLine="501"/>
        <w:contextualSpacing/>
        <w:rPr>
          <w:sz w:val="24"/>
          <w:szCs w:val="24"/>
        </w:rPr>
      </w:pPr>
      <w:r w:rsidRPr="006A00F2">
        <w:rPr>
          <w:sz w:val="24"/>
          <w:szCs w:val="24"/>
        </w:rPr>
        <w:t xml:space="preserve">Исполнитель обеспечивает организацию работ в соответствии с Постановлением от 9 ноября </w:t>
      </w:r>
      <w:smartTag w:uri="urn:schemas-microsoft-com:office:smarttags" w:element="metricconverter">
        <w:smartTagPr>
          <w:attr w:name="ProductID" w:val="1999 г"/>
        </w:smartTagPr>
        <w:r w:rsidRPr="006A00F2">
          <w:rPr>
            <w:sz w:val="24"/>
            <w:szCs w:val="24"/>
          </w:rPr>
          <w:t>1999 г</w:t>
        </w:r>
      </w:smartTag>
      <w:r w:rsidRPr="006A00F2">
        <w:rPr>
          <w:sz w:val="24"/>
          <w:szCs w:val="24"/>
        </w:rPr>
        <w:t xml:space="preserve">. №1018-ПП «Об утверждении правил санитарного содержания территорий, организации уборки и обеспечения чистоты и порядка в г. Москве», </w:t>
      </w:r>
      <w:r w:rsidRPr="006A00F2">
        <w:rPr>
          <w:sz w:val="24"/>
          <w:szCs w:val="24"/>
          <w:lang w:eastAsia="en-US"/>
        </w:rPr>
        <w:t xml:space="preserve">Распоряжением Департамента </w:t>
      </w:r>
      <w:proofErr w:type="spellStart"/>
      <w:r w:rsidRPr="006A00F2">
        <w:rPr>
          <w:sz w:val="24"/>
          <w:szCs w:val="24"/>
          <w:lang w:eastAsia="en-US"/>
        </w:rPr>
        <w:t>ЖКХиБ</w:t>
      </w:r>
      <w:proofErr w:type="spellEnd"/>
      <w:r w:rsidRPr="006A00F2">
        <w:rPr>
          <w:sz w:val="24"/>
          <w:szCs w:val="24"/>
          <w:lang w:eastAsia="en-US"/>
        </w:rPr>
        <w:t xml:space="preserve"> г. Москвы от 11 октября </w:t>
      </w:r>
      <w:smartTag w:uri="urn:schemas-microsoft-com:office:smarttags" w:element="metricconverter">
        <w:smartTagPr>
          <w:attr w:name="ProductID" w:val="2010 г"/>
        </w:smartTagPr>
        <w:r w:rsidRPr="006A00F2">
          <w:rPr>
            <w:sz w:val="24"/>
            <w:szCs w:val="24"/>
            <w:lang w:eastAsia="en-US"/>
          </w:rPr>
          <w:t>2010 г</w:t>
        </w:r>
      </w:smartTag>
      <w:r w:rsidRPr="006A00F2">
        <w:rPr>
          <w:sz w:val="24"/>
          <w:szCs w:val="24"/>
          <w:lang w:eastAsia="en-US"/>
        </w:rPr>
        <w:t>. №05-14-391/0 «О совершенствовании деятельности по санитарному содержанию дворовых территорий и внутриквартальных проездов города Москвы</w:t>
      </w:r>
      <w:r w:rsidRPr="006A00F2">
        <w:rPr>
          <w:sz w:val="24"/>
          <w:szCs w:val="24"/>
        </w:rPr>
        <w:t>».</w:t>
      </w:r>
    </w:p>
    <w:p w:rsidR="006A00F2" w:rsidRPr="006A00F2" w:rsidRDefault="006A00F2" w:rsidP="006A00F2">
      <w:pPr>
        <w:numPr>
          <w:ilvl w:val="0"/>
          <w:numId w:val="30"/>
        </w:numPr>
        <w:spacing w:before="240" w:after="240" w:line="360" w:lineRule="auto"/>
        <w:ind w:left="426" w:hanging="357"/>
        <w:jc w:val="left"/>
        <w:rPr>
          <w:b/>
          <w:sz w:val="24"/>
          <w:szCs w:val="24"/>
        </w:rPr>
      </w:pPr>
      <w:r w:rsidRPr="006A00F2">
        <w:rPr>
          <w:b/>
          <w:sz w:val="24"/>
          <w:szCs w:val="24"/>
        </w:rPr>
        <w:t>Описание объекта закупки.</w:t>
      </w:r>
    </w:p>
    <w:p w:rsidR="006A00F2" w:rsidRPr="006A00F2" w:rsidRDefault="006A00F2" w:rsidP="006A00F2">
      <w:pPr>
        <w:spacing w:before="240" w:after="240" w:line="360" w:lineRule="auto"/>
        <w:ind w:firstLine="0"/>
        <w:jc w:val="left"/>
        <w:rPr>
          <w:b/>
          <w:sz w:val="24"/>
          <w:szCs w:val="24"/>
        </w:rPr>
      </w:pPr>
    </w:p>
    <w:p w:rsidR="006A00F2" w:rsidRPr="006A00F2" w:rsidRDefault="006A00F2" w:rsidP="006A00F2">
      <w:pPr>
        <w:spacing w:before="240" w:after="240" w:line="360" w:lineRule="auto"/>
        <w:ind w:firstLine="0"/>
        <w:jc w:val="left"/>
        <w:rPr>
          <w:b/>
          <w:sz w:val="24"/>
          <w:szCs w:val="24"/>
        </w:rPr>
      </w:pPr>
    </w:p>
    <w:p w:rsidR="006A00F2" w:rsidRPr="006A00F2" w:rsidRDefault="006A00F2" w:rsidP="006A00F2">
      <w:pPr>
        <w:numPr>
          <w:ilvl w:val="1"/>
          <w:numId w:val="30"/>
        </w:numPr>
        <w:spacing w:after="160" w:line="360" w:lineRule="auto"/>
        <w:contextualSpacing/>
        <w:jc w:val="left"/>
        <w:rPr>
          <w:b/>
          <w:sz w:val="24"/>
          <w:szCs w:val="24"/>
        </w:rPr>
      </w:pPr>
      <w:r w:rsidRPr="006A00F2">
        <w:rPr>
          <w:b/>
          <w:sz w:val="24"/>
          <w:szCs w:val="24"/>
        </w:rPr>
        <w:t>Таблица видов работ.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0"/>
        <w:gridCol w:w="5795"/>
        <w:gridCol w:w="2770"/>
      </w:tblGrid>
      <w:tr w:rsidR="006A00F2" w:rsidRPr="006A00F2" w:rsidTr="004D4420">
        <w:trPr>
          <w:tblHeader/>
          <w:jc w:val="center"/>
        </w:trPr>
        <w:tc>
          <w:tcPr>
            <w:tcW w:w="817" w:type="dxa"/>
          </w:tcPr>
          <w:p w:rsidR="006A00F2" w:rsidRPr="006A00F2" w:rsidRDefault="006A00F2" w:rsidP="006A00F2">
            <w:pPr>
              <w:spacing w:line="276" w:lineRule="auto"/>
              <w:ind w:firstLine="0"/>
              <w:jc w:val="center"/>
              <w:rPr>
                <w:b/>
                <w:sz w:val="24"/>
                <w:szCs w:val="24"/>
              </w:rPr>
            </w:pPr>
            <w:r w:rsidRPr="006A00F2">
              <w:rPr>
                <w:b/>
                <w:sz w:val="22"/>
                <w:szCs w:val="22"/>
              </w:rPr>
              <w:t xml:space="preserve">№ </w:t>
            </w:r>
            <w:proofErr w:type="spellStart"/>
            <w:r w:rsidRPr="006A00F2">
              <w:rPr>
                <w:b/>
                <w:sz w:val="22"/>
                <w:szCs w:val="22"/>
              </w:rPr>
              <w:t>п.п</w:t>
            </w:r>
            <w:proofErr w:type="spellEnd"/>
            <w:r w:rsidRPr="006A00F2">
              <w:rPr>
                <w:b/>
                <w:sz w:val="22"/>
                <w:szCs w:val="22"/>
              </w:rPr>
              <w:t>.</w:t>
            </w:r>
          </w:p>
        </w:tc>
        <w:tc>
          <w:tcPr>
            <w:tcW w:w="6379" w:type="dxa"/>
          </w:tcPr>
          <w:p w:rsidR="006A00F2" w:rsidRPr="006A00F2" w:rsidRDefault="006A00F2" w:rsidP="006A00F2">
            <w:pPr>
              <w:spacing w:line="276" w:lineRule="auto"/>
              <w:ind w:left="34" w:firstLine="34"/>
              <w:jc w:val="center"/>
              <w:rPr>
                <w:b/>
                <w:sz w:val="24"/>
                <w:szCs w:val="24"/>
              </w:rPr>
            </w:pPr>
            <w:r w:rsidRPr="006A00F2">
              <w:rPr>
                <w:b/>
                <w:sz w:val="22"/>
                <w:szCs w:val="22"/>
              </w:rPr>
              <w:t>Вид работы</w:t>
            </w:r>
          </w:p>
        </w:tc>
        <w:tc>
          <w:tcPr>
            <w:tcW w:w="2941" w:type="dxa"/>
          </w:tcPr>
          <w:p w:rsidR="006A00F2" w:rsidRPr="006A00F2" w:rsidRDefault="006A00F2" w:rsidP="006A00F2">
            <w:pPr>
              <w:spacing w:line="276" w:lineRule="auto"/>
              <w:ind w:firstLine="0"/>
              <w:jc w:val="center"/>
              <w:rPr>
                <w:b/>
                <w:sz w:val="24"/>
                <w:szCs w:val="24"/>
              </w:rPr>
            </w:pPr>
            <w:r w:rsidRPr="006A00F2">
              <w:rPr>
                <w:b/>
                <w:sz w:val="22"/>
                <w:szCs w:val="22"/>
              </w:rPr>
              <w:t>Примечания</w:t>
            </w:r>
          </w:p>
        </w:tc>
      </w:tr>
      <w:tr w:rsidR="006A00F2" w:rsidRPr="006A00F2" w:rsidTr="004D4420">
        <w:trPr>
          <w:jc w:val="center"/>
        </w:trPr>
        <w:tc>
          <w:tcPr>
            <w:tcW w:w="817" w:type="dxa"/>
          </w:tcPr>
          <w:p w:rsidR="006A00F2" w:rsidRPr="006A00F2" w:rsidRDefault="006A00F2" w:rsidP="006A00F2">
            <w:pPr>
              <w:numPr>
                <w:ilvl w:val="2"/>
                <w:numId w:val="30"/>
              </w:numPr>
              <w:spacing w:line="276" w:lineRule="auto"/>
              <w:ind w:firstLine="0"/>
              <w:contextualSpacing/>
              <w:jc w:val="center"/>
              <w:rPr>
                <w:sz w:val="24"/>
                <w:szCs w:val="24"/>
              </w:rPr>
            </w:pPr>
          </w:p>
        </w:tc>
        <w:tc>
          <w:tcPr>
            <w:tcW w:w="6379" w:type="dxa"/>
          </w:tcPr>
          <w:p w:rsidR="006A00F2" w:rsidRPr="006A00F2" w:rsidRDefault="006A00F2" w:rsidP="006A00F2">
            <w:pPr>
              <w:spacing w:line="276" w:lineRule="auto"/>
              <w:ind w:left="34" w:firstLine="34"/>
              <w:jc w:val="left"/>
              <w:rPr>
                <w:sz w:val="24"/>
                <w:szCs w:val="24"/>
              </w:rPr>
            </w:pPr>
            <w:r w:rsidRPr="006A00F2">
              <w:rPr>
                <w:sz w:val="22"/>
                <w:szCs w:val="22"/>
              </w:rPr>
              <w:t>Погрузка снега погрузчиком Исполнителя на автотранспорт.</w:t>
            </w:r>
          </w:p>
        </w:tc>
        <w:tc>
          <w:tcPr>
            <w:tcW w:w="2941" w:type="dxa"/>
          </w:tcPr>
          <w:p w:rsidR="006A00F2" w:rsidRPr="006A00F2" w:rsidRDefault="006A00F2" w:rsidP="006A00F2">
            <w:pPr>
              <w:spacing w:line="276" w:lineRule="auto"/>
              <w:ind w:firstLine="0"/>
              <w:jc w:val="center"/>
              <w:rPr>
                <w:sz w:val="24"/>
                <w:szCs w:val="24"/>
              </w:rPr>
            </w:pPr>
            <w:r w:rsidRPr="006A00F2">
              <w:rPr>
                <w:sz w:val="22"/>
                <w:szCs w:val="22"/>
              </w:rPr>
              <w:t>по мере формирования транспортной партии</w:t>
            </w:r>
          </w:p>
        </w:tc>
      </w:tr>
      <w:tr w:rsidR="006A00F2" w:rsidRPr="006A00F2" w:rsidTr="004D4420">
        <w:trPr>
          <w:jc w:val="center"/>
        </w:trPr>
        <w:tc>
          <w:tcPr>
            <w:tcW w:w="817" w:type="dxa"/>
          </w:tcPr>
          <w:p w:rsidR="006A00F2" w:rsidRPr="006A00F2" w:rsidRDefault="006A00F2" w:rsidP="006A00F2">
            <w:pPr>
              <w:numPr>
                <w:ilvl w:val="2"/>
                <w:numId w:val="30"/>
              </w:numPr>
              <w:spacing w:line="276" w:lineRule="auto"/>
              <w:ind w:firstLine="0"/>
              <w:contextualSpacing/>
              <w:jc w:val="center"/>
              <w:rPr>
                <w:sz w:val="24"/>
                <w:szCs w:val="24"/>
              </w:rPr>
            </w:pPr>
          </w:p>
        </w:tc>
        <w:tc>
          <w:tcPr>
            <w:tcW w:w="6379" w:type="dxa"/>
          </w:tcPr>
          <w:p w:rsidR="006A00F2" w:rsidRPr="006A00F2" w:rsidRDefault="006A00F2" w:rsidP="006A00F2">
            <w:pPr>
              <w:spacing w:line="276" w:lineRule="auto"/>
              <w:ind w:left="34" w:firstLine="34"/>
              <w:jc w:val="left"/>
              <w:rPr>
                <w:sz w:val="24"/>
                <w:szCs w:val="24"/>
              </w:rPr>
            </w:pPr>
            <w:r w:rsidRPr="006A00F2">
              <w:rPr>
                <w:sz w:val="22"/>
                <w:szCs w:val="22"/>
              </w:rPr>
              <w:t xml:space="preserve">Вывоз снега самосвалами с территории ПАО «ГК «Космос» на стационарные </w:t>
            </w:r>
            <w:proofErr w:type="spellStart"/>
            <w:r w:rsidRPr="006A00F2">
              <w:rPr>
                <w:sz w:val="22"/>
                <w:szCs w:val="22"/>
              </w:rPr>
              <w:t>снегосплавные</w:t>
            </w:r>
            <w:proofErr w:type="spellEnd"/>
            <w:r w:rsidRPr="006A00F2">
              <w:rPr>
                <w:sz w:val="22"/>
                <w:szCs w:val="22"/>
              </w:rPr>
              <w:t xml:space="preserve"> пункты (ССП) и/или мобильные </w:t>
            </w:r>
            <w:proofErr w:type="spellStart"/>
            <w:r w:rsidRPr="006A00F2">
              <w:rPr>
                <w:sz w:val="22"/>
                <w:szCs w:val="22"/>
              </w:rPr>
              <w:t>снегоплавильные</w:t>
            </w:r>
            <w:proofErr w:type="spellEnd"/>
            <w:r w:rsidRPr="006A00F2">
              <w:rPr>
                <w:sz w:val="22"/>
                <w:szCs w:val="22"/>
              </w:rPr>
              <w:t xml:space="preserve"> установки  (МСУ).</w:t>
            </w:r>
          </w:p>
        </w:tc>
        <w:tc>
          <w:tcPr>
            <w:tcW w:w="2941" w:type="dxa"/>
          </w:tcPr>
          <w:p w:rsidR="006A00F2" w:rsidRPr="006A00F2" w:rsidRDefault="006A00F2" w:rsidP="006A00F2">
            <w:pPr>
              <w:spacing w:line="276" w:lineRule="auto"/>
              <w:ind w:firstLine="0"/>
              <w:jc w:val="center"/>
              <w:rPr>
                <w:sz w:val="24"/>
                <w:szCs w:val="24"/>
              </w:rPr>
            </w:pPr>
            <w:r w:rsidRPr="006A00F2">
              <w:rPr>
                <w:sz w:val="22"/>
                <w:szCs w:val="22"/>
              </w:rPr>
              <w:t>по мере формирования транспортной партии</w:t>
            </w:r>
          </w:p>
        </w:tc>
      </w:tr>
      <w:tr w:rsidR="006A00F2" w:rsidRPr="006A00F2" w:rsidTr="004D4420">
        <w:trPr>
          <w:jc w:val="center"/>
        </w:trPr>
        <w:tc>
          <w:tcPr>
            <w:tcW w:w="817" w:type="dxa"/>
          </w:tcPr>
          <w:p w:rsidR="006A00F2" w:rsidRPr="006A00F2" w:rsidRDefault="006A00F2" w:rsidP="006A00F2">
            <w:pPr>
              <w:numPr>
                <w:ilvl w:val="2"/>
                <w:numId w:val="30"/>
              </w:numPr>
              <w:spacing w:line="276" w:lineRule="auto"/>
              <w:ind w:firstLine="0"/>
              <w:contextualSpacing/>
              <w:jc w:val="center"/>
              <w:rPr>
                <w:sz w:val="24"/>
                <w:szCs w:val="24"/>
              </w:rPr>
            </w:pPr>
          </w:p>
        </w:tc>
        <w:tc>
          <w:tcPr>
            <w:tcW w:w="6379" w:type="dxa"/>
          </w:tcPr>
          <w:p w:rsidR="006A00F2" w:rsidRPr="006A00F2" w:rsidRDefault="006A00F2" w:rsidP="006A00F2">
            <w:pPr>
              <w:spacing w:line="276" w:lineRule="auto"/>
              <w:ind w:left="34" w:firstLine="34"/>
              <w:jc w:val="left"/>
              <w:rPr>
                <w:sz w:val="24"/>
                <w:szCs w:val="24"/>
              </w:rPr>
            </w:pPr>
            <w:r w:rsidRPr="006A00F2">
              <w:rPr>
                <w:sz w:val="22"/>
                <w:szCs w:val="22"/>
              </w:rPr>
              <w:t xml:space="preserve">Передача снега на стационарные  </w:t>
            </w:r>
            <w:proofErr w:type="spellStart"/>
            <w:r w:rsidRPr="006A00F2">
              <w:rPr>
                <w:sz w:val="22"/>
                <w:szCs w:val="22"/>
              </w:rPr>
              <w:t>снегосплавные</w:t>
            </w:r>
            <w:proofErr w:type="spellEnd"/>
            <w:r w:rsidRPr="006A00F2">
              <w:rPr>
                <w:sz w:val="22"/>
                <w:szCs w:val="22"/>
              </w:rPr>
              <w:t xml:space="preserve"> пункты (ССП) и/или мобильные  </w:t>
            </w:r>
            <w:proofErr w:type="spellStart"/>
            <w:r w:rsidRPr="006A00F2">
              <w:rPr>
                <w:sz w:val="22"/>
                <w:szCs w:val="22"/>
              </w:rPr>
              <w:t>снегоплавильные</w:t>
            </w:r>
            <w:proofErr w:type="spellEnd"/>
            <w:r w:rsidRPr="006A00F2">
              <w:rPr>
                <w:sz w:val="22"/>
                <w:szCs w:val="22"/>
              </w:rPr>
              <w:t xml:space="preserve"> установки  (МСУ) для последующей его утилизации (переплавки).</w:t>
            </w:r>
          </w:p>
        </w:tc>
        <w:tc>
          <w:tcPr>
            <w:tcW w:w="2941" w:type="dxa"/>
          </w:tcPr>
          <w:p w:rsidR="006A00F2" w:rsidRPr="006A00F2" w:rsidRDefault="006A00F2" w:rsidP="006A00F2">
            <w:pPr>
              <w:spacing w:line="276" w:lineRule="auto"/>
              <w:ind w:firstLine="0"/>
              <w:jc w:val="center"/>
              <w:rPr>
                <w:sz w:val="24"/>
                <w:szCs w:val="24"/>
              </w:rPr>
            </w:pPr>
            <w:r w:rsidRPr="006A00F2">
              <w:rPr>
                <w:sz w:val="22"/>
                <w:szCs w:val="22"/>
              </w:rPr>
              <w:t>на основании договоров с  владельцами ССП/МСУ</w:t>
            </w:r>
          </w:p>
        </w:tc>
      </w:tr>
      <w:tr w:rsidR="006A00F2" w:rsidRPr="006A00F2" w:rsidTr="004D4420">
        <w:trPr>
          <w:jc w:val="center"/>
        </w:trPr>
        <w:tc>
          <w:tcPr>
            <w:tcW w:w="817" w:type="dxa"/>
          </w:tcPr>
          <w:p w:rsidR="006A00F2" w:rsidRPr="006A00F2" w:rsidRDefault="006A00F2" w:rsidP="006A00F2">
            <w:pPr>
              <w:spacing w:line="276" w:lineRule="auto"/>
              <w:ind w:firstLine="0"/>
              <w:jc w:val="center"/>
              <w:rPr>
                <w:sz w:val="24"/>
                <w:szCs w:val="24"/>
              </w:rPr>
            </w:pPr>
          </w:p>
        </w:tc>
        <w:tc>
          <w:tcPr>
            <w:tcW w:w="6379" w:type="dxa"/>
          </w:tcPr>
          <w:p w:rsidR="006A00F2" w:rsidRPr="006A00F2" w:rsidRDefault="006A00F2" w:rsidP="006A00F2">
            <w:pPr>
              <w:keepNext/>
              <w:numPr>
                <w:ilvl w:val="0"/>
                <w:numId w:val="30"/>
              </w:numPr>
              <w:spacing w:line="276" w:lineRule="auto"/>
              <w:ind w:left="34" w:firstLine="34"/>
              <w:jc w:val="center"/>
              <w:outlineLvl w:val="0"/>
              <w:rPr>
                <w:rFonts w:eastAsia="Calibri"/>
                <w:b/>
                <w:sz w:val="22"/>
                <w:szCs w:val="22"/>
              </w:rPr>
            </w:pPr>
            <w:r w:rsidRPr="006A00F2">
              <w:rPr>
                <w:rFonts w:eastAsia="Calibri"/>
                <w:b/>
                <w:sz w:val="22"/>
                <w:szCs w:val="22"/>
              </w:rPr>
              <w:t>Документальное оформление услуг</w:t>
            </w:r>
          </w:p>
        </w:tc>
        <w:tc>
          <w:tcPr>
            <w:tcW w:w="2941" w:type="dxa"/>
          </w:tcPr>
          <w:p w:rsidR="006A00F2" w:rsidRPr="006A00F2" w:rsidRDefault="006A00F2" w:rsidP="006A00F2">
            <w:pPr>
              <w:spacing w:line="276" w:lineRule="auto"/>
              <w:ind w:firstLine="0"/>
              <w:jc w:val="center"/>
              <w:rPr>
                <w:sz w:val="24"/>
                <w:szCs w:val="24"/>
              </w:rPr>
            </w:pPr>
          </w:p>
        </w:tc>
      </w:tr>
      <w:tr w:rsidR="006A00F2" w:rsidRPr="006A00F2" w:rsidTr="004D4420">
        <w:trPr>
          <w:jc w:val="center"/>
        </w:trPr>
        <w:tc>
          <w:tcPr>
            <w:tcW w:w="817" w:type="dxa"/>
          </w:tcPr>
          <w:p w:rsidR="006A00F2" w:rsidRPr="006A00F2" w:rsidRDefault="006A00F2" w:rsidP="006A00F2">
            <w:pPr>
              <w:numPr>
                <w:ilvl w:val="2"/>
                <w:numId w:val="30"/>
              </w:numPr>
              <w:spacing w:line="276" w:lineRule="auto"/>
              <w:ind w:firstLine="0"/>
              <w:contextualSpacing/>
              <w:jc w:val="center"/>
              <w:rPr>
                <w:sz w:val="24"/>
                <w:szCs w:val="24"/>
              </w:rPr>
            </w:pPr>
          </w:p>
        </w:tc>
        <w:tc>
          <w:tcPr>
            <w:tcW w:w="6379" w:type="dxa"/>
          </w:tcPr>
          <w:p w:rsidR="006A00F2" w:rsidRPr="006A00F2" w:rsidRDefault="006A00F2" w:rsidP="006A00F2">
            <w:pPr>
              <w:spacing w:line="276" w:lineRule="auto"/>
              <w:ind w:left="34" w:firstLine="34"/>
              <w:jc w:val="left"/>
              <w:rPr>
                <w:sz w:val="24"/>
                <w:szCs w:val="24"/>
              </w:rPr>
            </w:pPr>
            <w:r w:rsidRPr="006A00F2">
              <w:rPr>
                <w:sz w:val="22"/>
                <w:szCs w:val="22"/>
              </w:rPr>
              <w:t>Предоставление Заказчику по факту каждого расчетного периода (</w:t>
            </w:r>
            <w:proofErr w:type="gramStart"/>
            <w:r w:rsidRPr="006A00F2">
              <w:rPr>
                <w:sz w:val="22"/>
                <w:szCs w:val="22"/>
              </w:rPr>
              <w:t>месяца)  копий</w:t>
            </w:r>
            <w:proofErr w:type="gramEnd"/>
            <w:r w:rsidRPr="006A00F2">
              <w:rPr>
                <w:sz w:val="22"/>
                <w:szCs w:val="22"/>
              </w:rPr>
              <w:t xml:space="preserve"> отчетных документов, подтверждающих передачу вывезенных объемов снега на СПП/МСУ.  </w:t>
            </w:r>
          </w:p>
        </w:tc>
        <w:tc>
          <w:tcPr>
            <w:tcW w:w="2941" w:type="dxa"/>
          </w:tcPr>
          <w:p w:rsidR="006A00F2" w:rsidRPr="006A00F2" w:rsidRDefault="006A00F2" w:rsidP="006A00F2">
            <w:pPr>
              <w:spacing w:line="276" w:lineRule="auto"/>
              <w:ind w:firstLine="0"/>
              <w:jc w:val="center"/>
              <w:rPr>
                <w:sz w:val="24"/>
                <w:szCs w:val="24"/>
              </w:rPr>
            </w:pPr>
            <w:r w:rsidRPr="006A00F2">
              <w:rPr>
                <w:sz w:val="22"/>
                <w:szCs w:val="22"/>
              </w:rPr>
              <w:t xml:space="preserve">предоставляются копии корешков талонов, акты выполненных работ </w:t>
            </w:r>
          </w:p>
        </w:tc>
      </w:tr>
    </w:tbl>
    <w:p w:rsidR="006A00F2" w:rsidRPr="006A00F2" w:rsidRDefault="006A00F2" w:rsidP="006A00F2">
      <w:pPr>
        <w:numPr>
          <w:ilvl w:val="1"/>
          <w:numId w:val="30"/>
        </w:numPr>
        <w:spacing w:before="360" w:after="160" w:line="360" w:lineRule="auto"/>
        <w:ind w:left="351" w:hanging="357"/>
        <w:contextualSpacing/>
        <w:jc w:val="left"/>
        <w:rPr>
          <w:i/>
          <w:sz w:val="24"/>
          <w:szCs w:val="24"/>
        </w:rPr>
      </w:pPr>
      <w:r w:rsidRPr="006A00F2">
        <w:rPr>
          <w:i/>
          <w:sz w:val="24"/>
          <w:szCs w:val="24"/>
        </w:rPr>
        <w:t xml:space="preserve"> Ориентировочные объемы снега, подлежащие к вывозу в 2021-2022 г. г.— 2000-</w:t>
      </w:r>
      <w:smartTag w:uri="urn:schemas-microsoft-com:office:smarttags" w:element="metricconverter">
        <w:smartTagPr>
          <w:attr w:name="ProductID" w:val="5000 куб. м"/>
        </w:smartTagPr>
        <w:r w:rsidRPr="006A00F2">
          <w:rPr>
            <w:i/>
            <w:sz w:val="24"/>
            <w:szCs w:val="24"/>
          </w:rPr>
          <w:t>5000 куб. м</w:t>
        </w:r>
      </w:smartTag>
      <w:r w:rsidRPr="006A00F2">
        <w:rPr>
          <w:i/>
          <w:sz w:val="24"/>
          <w:szCs w:val="24"/>
        </w:rPr>
        <w:t>.</w:t>
      </w:r>
    </w:p>
    <w:p w:rsidR="006A00F2" w:rsidRPr="006A00F2" w:rsidRDefault="006A00F2" w:rsidP="006A00F2">
      <w:pPr>
        <w:numPr>
          <w:ilvl w:val="0"/>
          <w:numId w:val="31"/>
        </w:numPr>
        <w:spacing w:before="240" w:after="240" w:line="360" w:lineRule="auto"/>
        <w:ind w:left="567" w:hanging="567"/>
        <w:jc w:val="left"/>
        <w:rPr>
          <w:sz w:val="24"/>
          <w:szCs w:val="24"/>
          <w:lang w:eastAsia="en-US"/>
        </w:rPr>
      </w:pPr>
      <w:r w:rsidRPr="006A00F2">
        <w:rPr>
          <w:b/>
          <w:sz w:val="24"/>
          <w:szCs w:val="24"/>
        </w:rPr>
        <w:t>Условия закупки.</w:t>
      </w:r>
    </w:p>
    <w:p w:rsidR="006A00F2" w:rsidRPr="006A00F2" w:rsidRDefault="006A00F2" w:rsidP="006A00F2">
      <w:pPr>
        <w:numPr>
          <w:ilvl w:val="1"/>
          <w:numId w:val="31"/>
        </w:numPr>
        <w:spacing w:after="120" w:line="360" w:lineRule="auto"/>
        <w:ind w:left="714" w:hanging="357"/>
        <w:contextualSpacing/>
        <w:jc w:val="left"/>
        <w:rPr>
          <w:b/>
          <w:sz w:val="24"/>
          <w:szCs w:val="24"/>
        </w:rPr>
      </w:pPr>
      <w:r w:rsidRPr="006A00F2">
        <w:rPr>
          <w:b/>
          <w:sz w:val="24"/>
          <w:szCs w:val="24"/>
        </w:rPr>
        <w:t>Общие требования к Исполнителю</w:t>
      </w:r>
    </w:p>
    <w:p w:rsidR="006A00F2" w:rsidRPr="006A00F2" w:rsidRDefault="006A00F2" w:rsidP="006A00F2">
      <w:pPr>
        <w:spacing w:line="360" w:lineRule="auto"/>
        <w:rPr>
          <w:sz w:val="24"/>
          <w:szCs w:val="24"/>
          <w:lang w:eastAsia="en-US"/>
        </w:rPr>
      </w:pPr>
      <w:r w:rsidRPr="006A00F2">
        <w:rPr>
          <w:sz w:val="24"/>
          <w:szCs w:val="24"/>
          <w:lang w:eastAsia="en-US"/>
        </w:rPr>
        <w:t xml:space="preserve">Основной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 </w:t>
      </w:r>
    </w:p>
    <w:p w:rsidR="006A00F2" w:rsidRPr="006A00F2" w:rsidRDefault="006A00F2" w:rsidP="006A00F2">
      <w:pPr>
        <w:spacing w:line="360" w:lineRule="auto"/>
        <w:rPr>
          <w:sz w:val="24"/>
          <w:szCs w:val="24"/>
          <w:lang w:eastAsia="en-US"/>
        </w:rPr>
      </w:pPr>
      <w:r w:rsidRPr="006A00F2">
        <w:rPr>
          <w:sz w:val="24"/>
          <w:szCs w:val="24"/>
          <w:lang w:eastAsia="en-US"/>
        </w:rPr>
        <w:t>Исполнитель должен обладать финансовыми ресурсами, грузовым автомобильным транспортом и другими материальными возможностями, надежностью, репутацией, достаточными людскими ресурсами.</w:t>
      </w:r>
    </w:p>
    <w:p w:rsidR="006A00F2" w:rsidRPr="006A00F2" w:rsidRDefault="006A00F2" w:rsidP="006A00F2">
      <w:pPr>
        <w:spacing w:line="360" w:lineRule="auto"/>
        <w:rPr>
          <w:sz w:val="24"/>
          <w:szCs w:val="24"/>
          <w:lang w:eastAsia="en-US"/>
        </w:rPr>
      </w:pPr>
      <w:r w:rsidRPr="006A00F2">
        <w:rPr>
          <w:sz w:val="24"/>
          <w:szCs w:val="24"/>
          <w:lang w:eastAsia="en-US"/>
        </w:rPr>
        <w:t xml:space="preserve">Исполнитель должен иметь действующие </w:t>
      </w:r>
      <w:proofErr w:type="gramStart"/>
      <w:r w:rsidRPr="006A00F2">
        <w:rPr>
          <w:sz w:val="24"/>
          <w:szCs w:val="24"/>
          <w:lang w:eastAsia="en-US"/>
        </w:rPr>
        <w:t>на  2021</w:t>
      </w:r>
      <w:proofErr w:type="gramEnd"/>
      <w:r w:rsidRPr="006A00F2">
        <w:rPr>
          <w:sz w:val="24"/>
          <w:szCs w:val="24"/>
          <w:lang w:eastAsia="en-US"/>
        </w:rPr>
        <w:t xml:space="preserve">-2022 </w:t>
      </w:r>
      <w:proofErr w:type="spellStart"/>
      <w:r w:rsidRPr="006A00F2">
        <w:rPr>
          <w:sz w:val="24"/>
          <w:szCs w:val="24"/>
          <w:lang w:eastAsia="en-US"/>
        </w:rPr>
        <w:t>г.г</w:t>
      </w:r>
      <w:proofErr w:type="spellEnd"/>
      <w:r w:rsidRPr="006A00F2">
        <w:rPr>
          <w:sz w:val="24"/>
          <w:szCs w:val="24"/>
          <w:lang w:eastAsia="en-US"/>
        </w:rPr>
        <w:t xml:space="preserve">. договоры на оказание услуг по приёму снега на ССП  и/или МСУ ( с  балансодержателями ССП/МСУ). </w:t>
      </w:r>
    </w:p>
    <w:p w:rsidR="006A00F2" w:rsidRPr="006A00F2" w:rsidRDefault="006A00F2" w:rsidP="006A00F2">
      <w:pPr>
        <w:spacing w:line="360" w:lineRule="auto"/>
        <w:rPr>
          <w:sz w:val="24"/>
          <w:szCs w:val="24"/>
          <w:lang w:eastAsia="en-US"/>
        </w:rPr>
      </w:pPr>
      <w:r w:rsidRPr="006A00F2">
        <w:rPr>
          <w:sz w:val="24"/>
          <w:szCs w:val="24"/>
          <w:lang w:eastAsia="en-US"/>
        </w:rPr>
        <w:t>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пр.</w:t>
      </w:r>
    </w:p>
    <w:p w:rsidR="006A00F2" w:rsidRPr="006A00F2" w:rsidRDefault="006A00F2" w:rsidP="006A00F2">
      <w:pPr>
        <w:numPr>
          <w:ilvl w:val="1"/>
          <w:numId w:val="31"/>
        </w:numPr>
        <w:spacing w:before="120" w:after="120" w:line="360" w:lineRule="auto"/>
        <w:ind w:left="714" w:hanging="357"/>
        <w:contextualSpacing/>
        <w:jc w:val="left"/>
        <w:rPr>
          <w:b/>
          <w:sz w:val="24"/>
          <w:szCs w:val="24"/>
        </w:rPr>
      </w:pPr>
      <w:r w:rsidRPr="006A00F2">
        <w:rPr>
          <w:b/>
          <w:sz w:val="24"/>
          <w:szCs w:val="24"/>
        </w:rPr>
        <w:t>Специальные требования к Исполнителю.</w:t>
      </w:r>
    </w:p>
    <w:p w:rsidR="006A00F2" w:rsidRPr="006A00F2" w:rsidRDefault="006A00F2" w:rsidP="006A00F2">
      <w:pPr>
        <w:numPr>
          <w:ilvl w:val="2"/>
          <w:numId w:val="31"/>
        </w:numPr>
        <w:tabs>
          <w:tab w:val="left" w:pos="1418"/>
        </w:tabs>
        <w:spacing w:after="160" w:line="360" w:lineRule="auto"/>
        <w:contextualSpacing/>
        <w:jc w:val="left"/>
        <w:rPr>
          <w:sz w:val="24"/>
          <w:szCs w:val="24"/>
        </w:rPr>
      </w:pPr>
      <w:r w:rsidRPr="006A00F2">
        <w:rPr>
          <w:sz w:val="24"/>
          <w:szCs w:val="24"/>
        </w:rPr>
        <w:t>Исполнитель самостоятельно обеспечивает:</w:t>
      </w:r>
    </w:p>
    <w:p w:rsidR="006A00F2" w:rsidRPr="006A00F2" w:rsidRDefault="006A00F2" w:rsidP="006A00F2">
      <w:pPr>
        <w:numPr>
          <w:ilvl w:val="3"/>
          <w:numId w:val="31"/>
        </w:numPr>
        <w:tabs>
          <w:tab w:val="left" w:pos="1418"/>
        </w:tabs>
        <w:spacing w:after="160" w:line="360" w:lineRule="auto"/>
        <w:contextualSpacing/>
        <w:jc w:val="left"/>
        <w:rPr>
          <w:sz w:val="24"/>
          <w:szCs w:val="24"/>
        </w:rPr>
      </w:pPr>
      <w:proofErr w:type="gramStart"/>
      <w:r w:rsidRPr="006A00F2">
        <w:rPr>
          <w:sz w:val="24"/>
          <w:szCs w:val="24"/>
        </w:rPr>
        <w:t>самосвалы ,</w:t>
      </w:r>
      <w:proofErr w:type="gramEnd"/>
      <w:r w:rsidRPr="006A00F2">
        <w:rPr>
          <w:sz w:val="24"/>
          <w:szCs w:val="24"/>
        </w:rPr>
        <w:t xml:space="preserve"> способные  разово осуществить  вывоз до 500 куб. м. снега – не менее 5 единиц;</w:t>
      </w:r>
    </w:p>
    <w:p w:rsidR="006A00F2" w:rsidRPr="006A00F2" w:rsidRDefault="006A00F2" w:rsidP="006A00F2">
      <w:pPr>
        <w:numPr>
          <w:ilvl w:val="3"/>
          <w:numId w:val="31"/>
        </w:numPr>
        <w:tabs>
          <w:tab w:val="left" w:pos="1418"/>
        </w:tabs>
        <w:spacing w:after="160" w:line="360" w:lineRule="auto"/>
        <w:contextualSpacing/>
        <w:jc w:val="left"/>
        <w:rPr>
          <w:sz w:val="24"/>
          <w:szCs w:val="24"/>
        </w:rPr>
      </w:pPr>
      <w:r w:rsidRPr="006A00F2">
        <w:rPr>
          <w:sz w:val="24"/>
          <w:szCs w:val="24"/>
        </w:rPr>
        <w:t>наличие погрузчика – 1 единица;</w:t>
      </w:r>
    </w:p>
    <w:p w:rsidR="006A00F2" w:rsidRPr="006A00F2" w:rsidRDefault="006A00F2" w:rsidP="006A00F2">
      <w:pPr>
        <w:numPr>
          <w:ilvl w:val="3"/>
          <w:numId w:val="31"/>
        </w:numPr>
        <w:tabs>
          <w:tab w:val="left" w:pos="1418"/>
        </w:tabs>
        <w:spacing w:after="160" w:line="360" w:lineRule="auto"/>
        <w:contextualSpacing/>
        <w:jc w:val="left"/>
        <w:rPr>
          <w:sz w:val="24"/>
          <w:szCs w:val="24"/>
        </w:rPr>
      </w:pPr>
      <w:r w:rsidRPr="006A00F2">
        <w:rPr>
          <w:sz w:val="24"/>
          <w:szCs w:val="24"/>
        </w:rPr>
        <w:t>погрузку снега на автотранспорт своими силами;</w:t>
      </w:r>
    </w:p>
    <w:p w:rsidR="006A00F2" w:rsidRPr="006A00F2" w:rsidRDefault="006A00F2" w:rsidP="006A00F2">
      <w:pPr>
        <w:numPr>
          <w:ilvl w:val="3"/>
          <w:numId w:val="31"/>
        </w:numPr>
        <w:tabs>
          <w:tab w:val="left" w:pos="1418"/>
        </w:tabs>
        <w:spacing w:after="160" w:line="360" w:lineRule="auto"/>
        <w:contextualSpacing/>
        <w:jc w:val="left"/>
        <w:rPr>
          <w:sz w:val="24"/>
          <w:szCs w:val="24"/>
        </w:rPr>
      </w:pPr>
      <w:r w:rsidRPr="006A00F2">
        <w:rPr>
          <w:sz w:val="24"/>
          <w:szCs w:val="24"/>
        </w:rPr>
        <w:t xml:space="preserve">  </w:t>
      </w:r>
      <w:proofErr w:type="gramStart"/>
      <w:r w:rsidRPr="006A00F2">
        <w:rPr>
          <w:sz w:val="24"/>
          <w:szCs w:val="24"/>
        </w:rPr>
        <w:t>передачу  вывезенного</w:t>
      </w:r>
      <w:proofErr w:type="gramEnd"/>
      <w:r w:rsidRPr="006A00F2">
        <w:rPr>
          <w:sz w:val="24"/>
          <w:szCs w:val="24"/>
        </w:rPr>
        <w:t xml:space="preserve"> снега на ССП и/или МСУ;</w:t>
      </w:r>
    </w:p>
    <w:p w:rsidR="006A00F2" w:rsidRPr="006A00F2" w:rsidRDefault="006A00F2" w:rsidP="006A00F2">
      <w:pPr>
        <w:numPr>
          <w:ilvl w:val="3"/>
          <w:numId w:val="31"/>
        </w:numPr>
        <w:tabs>
          <w:tab w:val="left" w:pos="1418"/>
        </w:tabs>
        <w:spacing w:after="160" w:line="360" w:lineRule="auto"/>
        <w:ind w:left="426" w:hanging="76"/>
        <w:contextualSpacing/>
        <w:jc w:val="left"/>
        <w:rPr>
          <w:sz w:val="24"/>
          <w:szCs w:val="24"/>
        </w:rPr>
      </w:pPr>
      <w:r w:rsidRPr="006A00F2">
        <w:rPr>
          <w:sz w:val="24"/>
          <w:szCs w:val="24"/>
        </w:rPr>
        <w:t>качественное оказание услуг круглосуточно, включая выходные и праздничные дни в срок не более 24 часов после получения заявки (оформляется</w:t>
      </w:r>
      <w:r w:rsidRPr="006A00F2">
        <w:rPr>
          <w:i/>
          <w:sz w:val="24"/>
          <w:szCs w:val="24"/>
        </w:rPr>
        <w:t xml:space="preserve"> гарантийным письмом</w:t>
      </w:r>
      <w:r w:rsidRPr="006A00F2">
        <w:rPr>
          <w:sz w:val="24"/>
          <w:szCs w:val="24"/>
        </w:rPr>
        <w:t>);</w:t>
      </w:r>
    </w:p>
    <w:p w:rsidR="006A00F2" w:rsidRPr="006A00F2" w:rsidRDefault="006A00F2" w:rsidP="006A00F2">
      <w:pPr>
        <w:numPr>
          <w:ilvl w:val="3"/>
          <w:numId w:val="31"/>
        </w:numPr>
        <w:tabs>
          <w:tab w:val="left" w:pos="1418"/>
        </w:tabs>
        <w:spacing w:after="160" w:line="360" w:lineRule="auto"/>
        <w:ind w:left="360" w:firstLine="66"/>
        <w:contextualSpacing/>
        <w:jc w:val="left"/>
        <w:rPr>
          <w:sz w:val="24"/>
          <w:szCs w:val="24"/>
        </w:rPr>
      </w:pPr>
      <w:r w:rsidRPr="006A00F2">
        <w:rPr>
          <w:sz w:val="24"/>
          <w:szCs w:val="24"/>
        </w:rPr>
        <w:t>время оборота единицы автотранспорта с момента погрузки и обратной подачи не должно превышать 45 минут (оформляется</w:t>
      </w:r>
      <w:r w:rsidRPr="006A00F2">
        <w:rPr>
          <w:i/>
          <w:sz w:val="24"/>
          <w:szCs w:val="24"/>
        </w:rPr>
        <w:t xml:space="preserve"> гарантийным письмом</w:t>
      </w:r>
      <w:r w:rsidRPr="006A00F2">
        <w:rPr>
          <w:sz w:val="24"/>
          <w:szCs w:val="24"/>
        </w:rPr>
        <w:t>);</w:t>
      </w:r>
    </w:p>
    <w:p w:rsidR="006A00F2" w:rsidRPr="006A00F2" w:rsidRDefault="006A00F2" w:rsidP="006A00F2">
      <w:pPr>
        <w:numPr>
          <w:ilvl w:val="3"/>
          <w:numId w:val="31"/>
        </w:numPr>
        <w:spacing w:line="240" w:lineRule="auto"/>
        <w:jc w:val="left"/>
        <w:rPr>
          <w:sz w:val="24"/>
          <w:szCs w:val="24"/>
        </w:rPr>
      </w:pPr>
      <w:r w:rsidRPr="006A00F2">
        <w:rPr>
          <w:sz w:val="24"/>
          <w:szCs w:val="24"/>
        </w:rPr>
        <w:t>Опыт работы на рынке поставок аналогичной продукции не менее 3 лет (подтверждается выпиской из ЕГРЮЛ).</w:t>
      </w:r>
    </w:p>
    <w:p w:rsidR="006A00F2" w:rsidRPr="006A00F2" w:rsidRDefault="006A00F2" w:rsidP="006A00F2">
      <w:pPr>
        <w:tabs>
          <w:tab w:val="left" w:pos="1418"/>
        </w:tabs>
        <w:spacing w:after="160" w:line="360" w:lineRule="auto"/>
        <w:ind w:left="360" w:firstLine="0"/>
        <w:contextualSpacing/>
        <w:rPr>
          <w:sz w:val="24"/>
          <w:szCs w:val="24"/>
        </w:rPr>
      </w:pP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 xml:space="preserve"> Исполнитель гарантирует:</w:t>
      </w:r>
    </w:p>
    <w:p w:rsidR="006A00F2" w:rsidRPr="006A00F2" w:rsidRDefault="006A00F2" w:rsidP="006A00F2">
      <w:pPr>
        <w:numPr>
          <w:ilvl w:val="3"/>
          <w:numId w:val="31"/>
        </w:numPr>
        <w:spacing w:after="160" w:line="360" w:lineRule="auto"/>
        <w:ind w:left="360" w:firstLine="66"/>
        <w:contextualSpacing/>
        <w:jc w:val="left"/>
        <w:rPr>
          <w:sz w:val="24"/>
          <w:szCs w:val="24"/>
        </w:rPr>
      </w:pPr>
      <w:r w:rsidRPr="006A00F2">
        <w:rPr>
          <w:sz w:val="24"/>
          <w:szCs w:val="24"/>
        </w:rPr>
        <w:t>предоставление разрешительных и отчетных документов установленного образца, подтверждающих передачу снега на СПП или МСУ по факту выполненных услуг за каждый расчетный месяц (</w:t>
      </w:r>
      <w:r w:rsidRPr="006A00F2">
        <w:rPr>
          <w:i/>
          <w:sz w:val="24"/>
          <w:szCs w:val="24"/>
        </w:rPr>
        <w:t>оформляется гарантийным письмом</w:t>
      </w:r>
      <w:r w:rsidRPr="006A00F2">
        <w:rPr>
          <w:sz w:val="24"/>
          <w:szCs w:val="24"/>
        </w:rPr>
        <w:t>);</w:t>
      </w:r>
    </w:p>
    <w:p w:rsidR="006A00F2" w:rsidRPr="006A00F2" w:rsidRDefault="006A00F2" w:rsidP="006A00F2">
      <w:pPr>
        <w:numPr>
          <w:ilvl w:val="3"/>
          <w:numId w:val="31"/>
        </w:numPr>
        <w:spacing w:after="160" w:line="360" w:lineRule="auto"/>
        <w:ind w:left="360" w:firstLine="66"/>
        <w:contextualSpacing/>
        <w:jc w:val="left"/>
        <w:rPr>
          <w:sz w:val="24"/>
          <w:szCs w:val="24"/>
        </w:rPr>
      </w:pPr>
      <w:r w:rsidRPr="006A00F2">
        <w:rPr>
          <w:sz w:val="24"/>
          <w:szCs w:val="24"/>
        </w:rPr>
        <w:t>компенсацию расходов, понесенных ПАО «ГК «Космос» в результате возможного наложения штрафов и иных санкций государственными надзорными органами, в связи с неисполнением или ненадлежащим исполнением Исполнителем норм и правил вывоза и размещения снега, установленных в г. Москве (</w:t>
      </w:r>
      <w:r w:rsidRPr="006A00F2">
        <w:rPr>
          <w:i/>
          <w:sz w:val="24"/>
          <w:szCs w:val="24"/>
        </w:rPr>
        <w:t>оформляется гарантийным письмом</w:t>
      </w:r>
      <w:r w:rsidRPr="006A00F2">
        <w:rPr>
          <w:sz w:val="24"/>
          <w:szCs w:val="24"/>
        </w:rPr>
        <w:t>).</w:t>
      </w:r>
    </w:p>
    <w:p w:rsidR="006A00F2" w:rsidRPr="006A00F2" w:rsidRDefault="006A00F2" w:rsidP="006A00F2">
      <w:pPr>
        <w:numPr>
          <w:ilvl w:val="3"/>
          <w:numId w:val="31"/>
        </w:numPr>
        <w:spacing w:after="160" w:line="360" w:lineRule="auto"/>
        <w:ind w:left="360" w:firstLine="66"/>
        <w:contextualSpacing/>
        <w:jc w:val="left"/>
        <w:rPr>
          <w:sz w:val="24"/>
          <w:szCs w:val="24"/>
        </w:rPr>
      </w:pPr>
      <w:r w:rsidRPr="006A00F2">
        <w:rPr>
          <w:sz w:val="24"/>
          <w:szCs w:val="24"/>
        </w:rPr>
        <w:t xml:space="preserve">При </w:t>
      </w:r>
      <w:proofErr w:type="gramStart"/>
      <w:r w:rsidRPr="006A00F2">
        <w:rPr>
          <w:sz w:val="24"/>
          <w:szCs w:val="24"/>
        </w:rPr>
        <w:t>погрузке  снега</w:t>
      </w:r>
      <w:proofErr w:type="gramEnd"/>
      <w:r w:rsidRPr="006A00F2">
        <w:rPr>
          <w:sz w:val="24"/>
          <w:szCs w:val="24"/>
        </w:rPr>
        <w:t xml:space="preserve"> не  допускать повреждений  древесно-кустарниковых насаждений,   имущества Заказчика.  </w:t>
      </w:r>
    </w:p>
    <w:p w:rsidR="006A00F2" w:rsidRPr="006A00F2" w:rsidRDefault="006A00F2" w:rsidP="006A00F2">
      <w:pPr>
        <w:keepNext/>
        <w:keepLines/>
        <w:numPr>
          <w:ilvl w:val="3"/>
          <w:numId w:val="31"/>
        </w:numPr>
        <w:spacing w:before="280" w:after="280" w:line="240" w:lineRule="auto"/>
        <w:jc w:val="left"/>
        <w:outlineLvl w:val="0"/>
        <w:rPr>
          <w:rFonts w:eastAsia="Calibri"/>
          <w:sz w:val="24"/>
          <w:szCs w:val="24"/>
        </w:rPr>
      </w:pPr>
      <w:proofErr w:type="gramStart"/>
      <w:r w:rsidRPr="006A00F2">
        <w:rPr>
          <w:rFonts w:eastAsia="Calibri"/>
          <w:sz w:val="22"/>
          <w:szCs w:val="22"/>
        </w:rPr>
        <w:t>При  заключении</w:t>
      </w:r>
      <w:proofErr w:type="gramEnd"/>
      <w:r w:rsidRPr="006A00F2">
        <w:rPr>
          <w:rFonts w:eastAsia="Calibri"/>
          <w:sz w:val="22"/>
          <w:szCs w:val="22"/>
        </w:rPr>
        <w:t xml:space="preserve"> договора   неотъемлемой частью договора  будут являться следующие заверения и гарантии Исполнителя:</w:t>
      </w:r>
    </w:p>
    <w:p w:rsidR="006A00F2" w:rsidRPr="006A00F2" w:rsidRDefault="006A00F2" w:rsidP="006A00F2">
      <w:pPr>
        <w:spacing w:line="240" w:lineRule="auto"/>
        <w:ind w:left="360" w:firstLine="0"/>
        <w:rPr>
          <w:sz w:val="24"/>
          <w:szCs w:val="24"/>
          <w:lang w:eastAsia="en-US"/>
        </w:rPr>
      </w:pPr>
      <w:r w:rsidRPr="006A00F2">
        <w:rPr>
          <w:sz w:val="24"/>
          <w:szCs w:val="24"/>
          <w:lang w:eastAsia="en-US"/>
        </w:rPr>
        <w:t xml:space="preserve"> Исполнитель заявляет и гарантирует Заказчику, что на дату заключения договора:</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xml:space="preserve">-  обладает правомочиями для заключения настоящего Договора и исполнению обязательств, принятых в соответствии с настоящим договором; </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xml:space="preserve">-  Договор от имени Исполнителя подписан лицом, которое надлежащим образом уполномочено совершать такие действия; </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xml:space="preserve">- обладает всеми необходимыми ресурсами для исполнения обязательств, принятых в соответствии с Договором, в том числе финансовыми, человеческими, материально-техническими, информационными и т.д.; </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xml:space="preserve">- соблюдает все распространяющиеся на него правовые акты, включая все свои обязанности по уплате налогов и сборов и законодательство об окружающей среде; </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xml:space="preserve">-  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 </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xml:space="preserve"> -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6A00F2" w:rsidRPr="006A00F2" w:rsidRDefault="006A00F2" w:rsidP="006A00F2">
      <w:pPr>
        <w:spacing w:line="240" w:lineRule="auto"/>
        <w:ind w:left="567" w:firstLine="0"/>
        <w:jc w:val="left"/>
        <w:rPr>
          <w:sz w:val="24"/>
          <w:szCs w:val="24"/>
          <w:lang w:eastAsia="en-US"/>
        </w:rPr>
      </w:pPr>
      <w:r w:rsidRPr="006A00F2">
        <w:rPr>
          <w:sz w:val="24"/>
          <w:szCs w:val="24"/>
          <w:lang w:eastAsia="en-US"/>
        </w:rPr>
        <w:t>- 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6A00F2" w:rsidRPr="006A00F2" w:rsidRDefault="006A00F2" w:rsidP="006A00F2">
      <w:pPr>
        <w:spacing w:line="240" w:lineRule="auto"/>
        <w:ind w:left="426" w:firstLine="294"/>
        <w:rPr>
          <w:sz w:val="24"/>
          <w:szCs w:val="24"/>
          <w:lang w:eastAsia="en-US"/>
        </w:rPr>
      </w:pPr>
      <w:r w:rsidRPr="006A00F2">
        <w:rPr>
          <w:sz w:val="24"/>
          <w:szCs w:val="24"/>
          <w:lang w:eastAsia="en-US"/>
        </w:rPr>
        <w:t xml:space="preserve">  Исполнитель признает, что Заказчик </w:t>
      </w:r>
      <w:proofErr w:type="gramStart"/>
      <w:r w:rsidRPr="006A00F2">
        <w:rPr>
          <w:sz w:val="24"/>
          <w:szCs w:val="24"/>
          <w:lang w:eastAsia="en-US"/>
        </w:rPr>
        <w:t>заключает  договор</w:t>
      </w:r>
      <w:proofErr w:type="gramEnd"/>
      <w:r w:rsidRPr="006A00F2">
        <w:rPr>
          <w:sz w:val="24"/>
          <w:szCs w:val="24"/>
          <w:lang w:eastAsia="en-US"/>
        </w:rPr>
        <w:t>, проверив полномочия и полностью полагаясь на заверения и гарантии.</w:t>
      </w:r>
    </w:p>
    <w:p w:rsidR="006A00F2" w:rsidRPr="006A00F2" w:rsidRDefault="006A00F2" w:rsidP="006A00F2">
      <w:pPr>
        <w:spacing w:line="240" w:lineRule="auto"/>
        <w:ind w:left="426" w:firstLine="0"/>
        <w:rPr>
          <w:sz w:val="24"/>
          <w:szCs w:val="24"/>
          <w:lang w:eastAsia="en-US"/>
        </w:rPr>
      </w:pPr>
      <w:r w:rsidRPr="006A00F2">
        <w:rPr>
          <w:sz w:val="24"/>
          <w:szCs w:val="24"/>
          <w:lang w:eastAsia="en-US"/>
        </w:rPr>
        <w:t xml:space="preserve">        Исполнитель подтверждает, что имел возможность участвовать в определении условий договора.</w:t>
      </w:r>
    </w:p>
    <w:p w:rsidR="006A00F2" w:rsidRPr="006A00F2" w:rsidRDefault="006A00F2" w:rsidP="006A00F2">
      <w:pPr>
        <w:spacing w:line="240" w:lineRule="auto"/>
        <w:ind w:left="360" w:firstLine="0"/>
        <w:rPr>
          <w:sz w:val="24"/>
          <w:szCs w:val="24"/>
          <w:lang w:eastAsia="en-US"/>
        </w:rPr>
      </w:pPr>
      <w:r w:rsidRPr="006A00F2">
        <w:rPr>
          <w:sz w:val="24"/>
          <w:szCs w:val="24"/>
          <w:lang w:eastAsia="en-US"/>
        </w:rPr>
        <w:t xml:space="preserve">        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rsidR="006A00F2" w:rsidRPr="006A00F2" w:rsidRDefault="006A00F2" w:rsidP="006A00F2">
      <w:pPr>
        <w:spacing w:line="240" w:lineRule="auto"/>
        <w:ind w:left="360" w:firstLine="0"/>
        <w:rPr>
          <w:sz w:val="24"/>
          <w:szCs w:val="24"/>
          <w:lang w:eastAsia="en-US"/>
        </w:rPr>
      </w:pPr>
      <w:r w:rsidRPr="006A00F2">
        <w:rPr>
          <w:sz w:val="24"/>
          <w:szCs w:val="24"/>
          <w:lang w:eastAsia="en-US"/>
        </w:rPr>
        <w:t xml:space="preserve">        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rsidR="006A00F2" w:rsidRPr="006A00F2" w:rsidRDefault="006A00F2" w:rsidP="006A00F2">
      <w:pPr>
        <w:spacing w:line="240" w:lineRule="auto"/>
        <w:ind w:left="360" w:firstLine="0"/>
        <w:rPr>
          <w:sz w:val="24"/>
          <w:szCs w:val="24"/>
          <w:lang w:eastAsia="en-US"/>
        </w:rPr>
      </w:pPr>
      <w:r w:rsidRPr="006A00F2">
        <w:rPr>
          <w:sz w:val="24"/>
          <w:szCs w:val="24"/>
          <w:lang w:eastAsia="en-US"/>
        </w:rPr>
        <w:t xml:space="preserve">        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документально подтвержденные убытки, включая, но не ограничиваясь убытками, понесенными Заказчиком вследствие предъявления Заказчику налоговыми органами штрафных </w:t>
      </w:r>
      <w:r w:rsidRPr="006A00F2">
        <w:rPr>
          <w:noProof/>
          <w:sz w:val="24"/>
          <w:szCs w:val="24"/>
        </w:rPr>
        <w:drawing>
          <wp:inline distT="0" distB="0" distL="0" distR="0" wp14:anchorId="37E8DF7E" wp14:editId="7BD2AAAE">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A00F2">
        <w:rPr>
          <w:sz w:val="24"/>
          <w:szCs w:val="24"/>
          <w:lang w:eastAsia="en-US"/>
        </w:rPr>
        <w:t>санкций (пени, штрафы), а также невозможностью возмещения налога на добавленную стоимость в порядке, установленном законодательством РФ.</w:t>
      </w:r>
    </w:p>
    <w:p w:rsidR="006A00F2" w:rsidRPr="006A00F2" w:rsidRDefault="006A00F2" w:rsidP="006A00F2">
      <w:pPr>
        <w:spacing w:after="160" w:line="360" w:lineRule="auto"/>
        <w:ind w:left="360" w:firstLine="0"/>
        <w:rPr>
          <w:sz w:val="24"/>
          <w:szCs w:val="24"/>
        </w:rPr>
      </w:pPr>
      <w:r w:rsidRPr="006A00F2">
        <w:rPr>
          <w:sz w:val="24"/>
          <w:szCs w:val="24"/>
          <w:lang w:eastAsia="en-US"/>
        </w:rPr>
        <w:t xml:space="preserve">       Ответственность за неисполнение настоящей статьи Договора лежит на Исполнителе </w:t>
      </w:r>
      <w:r w:rsidRPr="006A00F2">
        <w:rPr>
          <w:noProof/>
          <w:sz w:val="24"/>
          <w:szCs w:val="24"/>
        </w:rPr>
        <w:drawing>
          <wp:inline distT="0" distB="0" distL="0" distR="0" wp14:anchorId="5BEAC11B" wp14:editId="57FF183A">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A00F2">
        <w:rPr>
          <w:sz w:val="24"/>
          <w:szCs w:val="24"/>
          <w:lang w:eastAsia="en-US"/>
        </w:rPr>
        <w:t>и компенсируется в полном объеме за счет Исполнителя.</w:t>
      </w:r>
    </w:p>
    <w:p w:rsidR="006A00F2" w:rsidRPr="006A00F2" w:rsidRDefault="006A00F2" w:rsidP="006A00F2">
      <w:pPr>
        <w:numPr>
          <w:ilvl w:val="1"/>
          <w:numId w:val="31"/>
        </w:numPr>
        <w:spacing w:before="240" w:after="120" w:line="360" w:lineRule="auto"/>
        <w:ind w:left="714" w:hanging="357"/>
        <w:jc w:val="left"/>
        <w:rPr>
          <w:b/>
          <w:sz w:val="24"/>
          <w:szCs w:val="24"/>
        </w:rPr>
      </w:pPr>
      <w:r w:rsidRPr="006A00F2">
        <w:rPr>
          <w:b/>
          <w:sz w:val="24"/>
          <w:szCs w:val="24"/>
        </w:rPr>
        <w:t>Дополнительные требования.</w:t>
      </w: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Вывоз снега для размещения на полигонах твердо-бытовых или промышленных отходов не допускается.</w:t>
      </w: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 xml:space="preserve">Учет объемов и качества выполненных работ осуществляют постоянные ответственные представители Заказчика и Исполнителя. Информация о представителях Сторон указывается в договоре (ФИО, должность, дни и часы работы, тел., пр.). </w:t>
      </w: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По факту вывоза (вывозов) ежемесячно составляется Акт сдачи-приемки оказанных услуг за расчетный месяц. Сверка объемов осуществляется по факту вывоза (вывозов) в течение 5 дней, следующих за расчетным месяцем.</w:t>
      </w: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Оплата за выполненные объемы оказанных услуг осуществляется по факту после подписания Сторонами соответствующего Акта сдачи-приемки оказанных услуг за расчетный месяц.</w:t>
      </w: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Акт сдачи-приемки оказанных услуг за расчетный месяц подписывается Сторонами только после предоставления Исполнителем копий документов, подтверждающих размещение вывезенных объемов снега на ССП и/или МСУ.</w:t>
      </w: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 xml:space="preserve">За срыв сроков и объемов выполняемых работ Заказчик выставляет Исполнителю штрафные санкции. </w:t>
      </w:r>
    </w:p>
    <w:p w:rsidR="006A00F2" w:rsidRPr="006A00F2" w:rsidRDefault="006A00F2" w:rsidP="006A00F2">
      <w:pPr>
        <w:numPr>
          <w:ilvl w:val="2"/>
          <w:numId w:val="31"/>
        </w:numPr>
        <w:spacing w:after="160" w:line="360" w:lineRule="auto"/>
        <w:contextualSpacing/>
        <w:jc w:val="left"/>
        <w:rPr>
          <w:sz w:val="24"/>
          <w:szCs w:val="24"/>
        </w:rPr>
      </w:pPr>
      <w:r w:rsidRPr="006A00F2">
        <w:rPr>
          <w:sz w:val="24"/>
          <w:szCs w:val="24"/>
        </w:rPr>
        <w:t>Право переуступки прав на выполнение работ третьим лицам не допускается.</w:t>
      </w:r>
    </w:p>
    <w:p w:rsidR="006A00F2" w:rsidRPr="006A00F2" w:rsidRDefault="006A00F2" w:rsidP="006A00F2">
      <w:pPr>
        <w:numPr>
          <w:ilvl w:val="0"/>
          <w:numId w:val="31"/>
        </w:numPr>
        <w:spacing w:after="160" w:line="360" w:lineRule="auto"/>
        <w:ind w:left="1134" w:hanging="567"/>
        <w:jc w:val="left"/>
        <w:rPr>
          <w:b/>
          <w:sz w:val="24"/>
          <w:szCs w:val="24"/>
        </w:rPr>
      </w:pPr>
      <w:r w:rsidRPr="006A00F2">
        <w:rPr>
          <w:b/>
          <w:sz w:val="24"/>
          <w:szCs w:val="24"/>
        </w:rPr>
        <w:t>Порядок оплаты.</w:t>
      </w:r>
    </w:p>
    <w:p w:rsidR="006A00F2" w:rsidRPr="006A00F2" w:rsidRDefault="006A00F2" w:rsidP="006A00F2">
      <w:pPr>
        <w:spacing w:line="360" w:lineRule="auto"/>
        <w:ind w:firstLine="501"/>
        <w:rPr>
          <w:sz w:val="24"/>
          <w:szCs w:val="24"/>
          <w:lang w:eastAsia="en-US"/>
        </w:rPr>
      </w:pPr>
      <w:r w:rsidRPr="006A00F2">
        <w:rPr>
          <w:sz w:val="24"/>
          <w:szCs w:val="24"/>
          <w:lang w:eastAsia="en-US"/>
        </w:rPr>
        <w:t xml:space="preserve">Оплата услуг осуществляется 1 раз в месяц, в течение 14 (четырнадцати) рабочих дней по факту выполненных работ после подписания Сторонами Акта сдачи-приемки выполненных работ за расчетный месяц и предоставления Исполнителем копий документов, подтверждающих размещение вывезенных объемов снега на ССП и МСУ. </w:t>
      </w:r>
    </w:p>
    <w:p w:rsidR="006A00F2" w:rsidRPr="006A00F2" w:rsidRDefault="006A00F2" w:rsidP="006A00F2">
      <w:pPr>
        <w:spacing w:line="360" w:lineRule="auto"/>
        <w:ind w:firstLine="501"/>
        <w:rPr>
          <w:sz w:val="24"/>
          <w:szCs w:val="24"/>
          <w:lang w:eastAsia="en-US"/>
        </w:rPr>
      </w:pPr>
      <w:r w:rsidRPr="006A00F2">
        <w:rPr>
          <w:sz w:val="24"/>
          <w:szCs w:val="24"/>
          <w:lang w:eastAsia="en-US"/>
        </w:rPr>
        <w:t>Оплата Услуги осуществляется безналичным способом, в российских рублях, включая НДС по ставке, установленной действующим законодательством.</w:t>
      </w:r>
    </w:p>
    <w:p w:rsidR="006A00F2" w:rsidRPr="006A00F2" w:rsidRDefault="006A00F2" w:rsidP="006A00F2">
      <w:pPr>
        <w:spacing w:line="360" w:lineRule="auto"/>
        <w:rPr>
          <w:sz w:val="24"/>
          <w:szCs w:val="24"/>
          <w:lang w:eastAsia="en-US"/>
        </w:rPr>
      </w:pPr>
      <w:r w:rsidRPr="006A00F2">
        <w:rPr>
          <w:sz w:val="24"/>
          <w:szCs w:val="24"/>
          <w:lang w:eastAsia="en-US"/>
        </w:rPr>
        <w:t>Исполнитель вправе отказаться от исполнения принятых на себя обязательств по предоставлению услуг/работ, направив Заказчику письменное уведомление в срок не позднее, чем за 60 (шестьдесят) рабочих дней до предполагаемой даты окончания предоставления услуг/работ.</w:t>
      </w:r>
    </w:p>
    <w:p w:rsidR="006A00F2" w:rsidRPr="006A00F2" w:rsidRDefault="006A00F2" w:rsidP="006A00F2">
      <w:pPr>
        <w:numPr>
          <w:ilvl w:val="0"/>
          <w:numId w:val="31"/>
        </w:numPr>
        <w:spacing w:before="240" w:after="160" w:line="360" w:lineRule="auto"/>
        <w:ind w:left="1134" w:hanging="567"/>
        <w:jc w:val="left"/>
        <w:rPr>
          <w:b/>
          <w:sz w:val="24"/>
          <w:szCs w:val="24"/>
        </w:rPr>
      </w:pPr>
      <w:r w:rsidRPr="006A00F2">
        <w:rPr>
          <w:b/>
          <w:sz w:val="24"/>
          <w:szCs w:val="24"/>
        </w:rPr>
        <w:t>Дополнительные/прочие требования к участнику закупки.</w:t>
      </w:r>
    </w:p>
    <w:p w:rsidR="006A00F2" w:rsidRPr="006A00F2" w:rsidRDefault="006A00F2" w:rsidP="006A00F2">
      <w:pPr>
        <w:numPr>
          <w:ilvl w:val="1"/>
          <w:numId w:val="31"/>
        </w:numPr>
        <w:spacing w:before="120" w:after="120" w:line="360" w:lineRule="auto"/>
        <w:ind w:left="714" w:hanging="357"/>
        <w:contextualSpacing/>
        <w:jc w:val="left"/>
        <w:rPr>
          <w:b/>
          <w:sz w:val="24"/>
          <w:szCs w:val="24"/>
        </w:rPr>
      </w:pPr>
      <w:r w:rsidRPr="006A00F2">
        <w:rPr>
          <w:b/>
          <w:sz w:val="24"/>
          <w:szCs w:val="24"/>
        </w:rPr>
        <w:t xml:space="preserve">Требования к составу документов, направляемых Исполнителем Заказчику совместно с Коммерческим предложением </w:t>
      </w:r>
      <w:r w:rsidRPr="006A00F2">
        <w:rPr>
          <w:sz w:val="24"/>
          <w:szCs w:val="24"/>
        </w:rPr>
        <w:t>(</w:t>
      </w:r>
      <w:r w:rsidRPr="006A00F2">
        <w:rPr>
          <w:i/>
          <w:sz w:val="24"/>
          <w:szCs w:val="24"/>
        </w:rPr>
        <w:t>при их отсутствии или неполном соответствии Коммерческое предложение не рассматривается</w:t>
      </w:r>
      <w:r w:rsidRPr="006A00F2">
        <w:rPr>
          <w:sz w:val="24"/>
          <w:szCs w:val="24"/>
        </w:rPr>
        <w:t>).</w:t>
      </w:r>
      <w:r w:rsidRPr="006A00F2">
        <w:rPr>
          <w:b/>
          <w:sz w:val="24"/>
          <w:szCs w:val="24"/>
        </w:rPr>
        <w:t xml:space="preserve"> </w:t>
      </w:r>
    </w:p>
    <w:p w:rsidR="006A00F2" w:rsidRPr="006A00F2" w:rsidRDefault="006A00F2" w:rsidP="006A00F2">
      <w:pPr>
        <w:spacing w:after="160" w:line="360" w:lineRule="auto"/>
        <w:ind w:firstLine="360"/>
        <w:rPr>
          <w:sz w:val="24"/>
          <w:szCs w:val="24"/>
        </w:rPr>
      </w:pPr>
      <w:r w:rsidRPr="006A00F2">
        <w:rPr>
          <w:sz w:val="24"/>
          <w:szCs w:val="24"/>
        </w:rPr>
        <w:t>Исполнителю к Коммерческому предложению необходимо приложить следующие документы:</w:t>
      </w:r>
    </w:p>
    <w:p w:rsidR="006A00F2" w:rsidRPr="006A00F2" w:rsidRDefault="006A00F2" w:rsidP="006A00F2">
      <w:pPr>
        <w:numPr>
          <w:ilvl w:val="2"/>
          <w:numId w:val="31"/>
        </w:numPr>
        <w:spacing w:after="160" w:line="360" w:lineRule="auto"/>
        <w:ind w:left="360"/>
        <w:contextualSpacing/>
        <w:jc w:val="left"/>
        <w:rPr>
          <w:sz w:val="24"/>
          <w:szCs w:val="24"/>
        </w:rPr>
      </w:pPr>
      <w:r w:rsidRPr="006A00F2">
        <w:rPr>
          <w:sz w:val="24"/>
          <w:szCs w:val="24"/>
        </w:rPr>
        <w:t xml:space="preserve"> Копию действующего в 2021-2022 </w:t>
      </w:r>
      <w:proofErr w:type="spellStart"/>
      <w:r w:rsidRPr="006A00F2">
        <w:rPr>
          <w:sz w:val="24"/>
          <w:szCs w:val="24"/>
        </w:rPr>
        <w:t>г.г</w:t>
      </w:r>
      <w:proofErr w:type="spellEnd"/>
      <w:r w:rsidRPr="006A00F2">
        <w:rPr>
          <w:sz w:val="24"/>
          <w:szCs w:val="24"/>
        </w:rPr>
        <w:t>. договора на оказание услуг по приему снега на ССП/МСУ.</w:t>
      </w:r>
    </w:p>
    <w:p w:rsidR="006A00F2" w:rsidRPr="006A00F2" w:rsidRDefault="006A00F2" w:rsidP="006A00F2">
      <w:pPr>
        <w:numPr>
          <w:ilvl w:val="2"/>
          <w:numId w:val="31"/>
        </w:numPr>
        <w:spacing w:after="160" w:line="360" w:lineRule="auto"/>
        <w:ind w:left="360"/>
        <w:contextualSpacing/>
        <w:jc w:val="left"/>
        <w:rPr>
          <w:sz w:val="24"/>
          <w:szCs w:val="24"/>
        </w:rPr>
      </w:pPr>
      <w:r w:rsidRPr="006A00F2">
        <w:rPr>
          <w:sz w:val="24"/>
          <w:szCs w:val="24"/>
        </w:rPr>
        <w:t>Балансовую справку о наличии автотранспорта;</w:t>
      </w:r>
    </w:p>
    <w:p w:rsidR="006A00F2" w:rsidRPr="006A00F2" w:rsidRDefault="006A00F2" w:rsidP="006A00F2">
      <w:pPr>
        <w:numPr>
          <w:ilvl w:val="2"/>
          <w:numId w:val="31"/>
        </w:numPr>
        <w:spacing w:after="160" w:line="360" w:lineRule="auto"/>
        <w:ind w:left="360"/>
        <w:contextualSpacing/>
        <w:jc w:val="left"/>
        <w:rPr>
          <w:sz w:val="24"/>
          <w:szCs w:val="24"/>
        </w:rPr>
      </w:pPr>
      <w:r w:rsidRPr="006A00F2">
        <w:rPr>
          <w:sz w:val="24"/>
          <w:szCs w:val="24"/>
        </w:rPr>
        <w:t>Техническую документацию на погрузчик.</w:t>
      </w:r>
    </w:p>
    <w:p w:rsidR="006A00F2" w:rsidRPr="006A00F2" w:rsidRDefault="006A00F2" w:rsidP="006A00F2">
      <w:pPr>
        <w:numPr>
          <w:ilvl w:val="2"/>
          <w:numId w:val="31"/>
        </w:numPr>
        <w:spacing w:after="160" w:line="360" w:lineRule="auto"/>
        <w:ind w:left="360"/>
        <w:contextualSpacing/>
        <w:jc w:val="left"/>
        <w:rPr>
          <w:sz w:val="24"/>
          <w:szCs w:val="24"/>
        </w:rPr>
      </w:pPr>
      <w:r w:rsidRPr="006A00F2">
        <w:rPr>
          <w:sz w:val="24"/>
          <w:szCs w:val="24"/>
        </w:rPr>
        <w:t xml:space="preserve">Гарантийное письмо о предоставлении разрешительных документов установленного образца, подтверждающих передачу снега на СПП или МСУ по факту выполненных услуг за каждый расчетный месяц. </w:t>
      </w:r>
    </w:p>
    <w:p w:rsidR="006A00F2" w:rsidRPr="006A00F2" w:rsidRDefault="006A00F2" w:rsidP="006A00F2">
      <w:pPr>
        <w:numPr>
          <w:ilvl w:val="2"/>
          <w:numId w:val="31"/>
        </w:numPr>
        <w:spacing w:after="160" w:line="360" w:lineRule="auto"/>
        <w:ind w:left="360"/>
        <w:contextualSpacing/>
        <w:jc w:val="left"/>
        <w:rPr>
          <w:sz w:val="24"/>
          <w:szCs w:val="24"/>
        </w:rPr>
      </w:pPr>
      <w:r w:rsidRPr="006A00F2">
        <w:rPr>
          <w:sz w:val="24"/>
          <w:szCs w:val="24"/>
        </w:rPr>
        <w:t>Гарантийное письмо о компенсации расходов, понесенных ПАО «ГК «Космос» в результате возможного наложения штрафов и иных санкций государственными надзорными органами, в связи с неисполнением или ненадлежащим исполнением Исполнителем норм и правил вывоза и размещения снега, установленных в г. Москве.</w:t>
      </w:r>
    </w:p>
    <w:p w:rsidR="006A00F2" w:rsidRPr="006A00F2" w:rsidRDefault="006A00F2" w:rsidP="006A00F2">
      <w:pPr>
        <w:numPr>
          <w:ilvl w:val="2"/>
          <w:numId w:val="31"/>
        </w:numPr>
        <w:spacing w:after="160" w:line="360" w:lineRule="auto"/>
        <w:ind w:left="284" w:hanging="568"/>
        <w:contextualSpacing/>
        <w:jc w:val="left"/>
        <w:rPr>
          <w:sz w:val="24"/>
          <w:szCs w:val="24"/>
        </w:rPr>
      </w:pPr>
      <w:r w:rsidRPr="006A00F2">
        <w:rPr>
          <w:sz w:val="24"/>
          <w:szCs w:val="24"/>
        </w:rPr>
        <w:t>Рекомендательные письма (не менее 3-х), подтверждающие опыт аналогичной работы в г. Москве.</w:t>
      </w:r>
    </w:p>
    <w:p w:rsidR="006A00F2" w:rsidRPr="006A00F2" w:rsidRDefault="006A00F2" w:rsidP="006A00F2">
      <w:pPr>
        <w:spacing w:after="160" w:line="360" w:lineRule="auto"/>
        <w:ind w:firstLine="0"/>
        <w:contextualSpacing/>
        <w:rPr>
          <w:sz w:val="24"/>
          <w:szCs w:val="24"/>
        </w:rPr>
      </w:pPr>
    </w:p>
    <w:p w:rsidR="006A00F2" w:rsidRPr="006A00F2" w:rsidRDefault="006A00F2" w:rsidP="006A00F2">
      <w:pPr>
        <w:numPr>
          <w:ilvl w:val="1"/>
          <w:numId w:val="31"/>
        </w:numPr>
        <w:spacing w:before="240" w:after="120" w:line="360" w:lineRule="auto"/>
        <w:ind w:left="714" w:hanging="856"/>
        <w:jc w:val="left"/>
        <w:rPr>
          <w:b/>
          <w:sz w:val="24"/>
          <w:szCs w:val="24"/>
        </w:rPr>
      </w:pPr>
      <w:r w:rsidRPr="006A00F2">
        <w:rPr>
          <w:b/>
          <w:sz w:val="24"/>
          <w:szCs w:val="24"/>
        </w:rPr>
        <w:t>Дополнительные требования к оформлению Коммерческого предложения.</w:t>
      </w:r>
    </w:p>
    <w:p w:rsidR="006A00F2" w:rsidRPr="006A00F2" w:rsidRDefault="006A00F2" w:rsidP="006A00F2">
      <w:pPr>
        <w:numPr>
          <w:ilvl w:val="2"/>
          <w:numId w:val="31"/>
        </w:numPr>
        <w:spacing w:after="160" w:line="360" w:lineRule="auto"/>
        <w:ind w:hanging="1222"/>
        <w:contextualSpacing/>
        <w:jc w:val="left"/>
        <w:rPr>
          <w:sz w:val="24"/>
          <w:szCs w:val="24"/>
        </w:rPr>
      </w:pPr>
      <w:r w:rsidRPr="006A00F2">
        <w:rPr>
          <w:sz w:val="24"/>
          <w:szCs w:val="24"/>
        </w:rPr>
        <w:t>В Коммерческом предложении указывается</w:t>
      </w:r>
      <w:r w:rsidRPr="006A00F2">
        <w:rPr>
          <w:sz w:val="24"/>
          <w:szCs w:val="24"/>
          <w:lang w:val="en-US"/>
        </w:rPr>
        <w:t>:</w:t>
      </w:r>
    </w:p>
    <w:p w:rsidR="006A00F2" w:rsidRPr="006A00F2" w:rsidRDefault="006A00F2" w:rsidP="006A00F2">
      <w:pPr>
        <w:spacing w:after="160" w:line="360" w:lineRule="auto"/>
        <w:ind w:left="502" w:firstLine="0"/>
        <w:contextualSpacing/>
        <w:rPr>
          <w:sz w:val="24"/>
          <w:szCs w:val="24"/>
        </w:rPr>
      </w:pPr>
      <w:r w:rsidRPr="006A00F2">
        <w:rPr>
          <w:sz w:val="24"/>
          <w:szCs w:val="24"/>
        </w:rPr>
        <w:t xml:space="preserve">            -  стоимость вывоза </w:t>
      </w:r>
      <w:smartTag w:uri="urn:schemas-microsoft-com:office:smarttags" w:element="metricconverter">
        <w:smartTagPr>
          <w:attr w:name="ProductID" w:val="1 куб. м"/>
        </w:smartTagPr>
        <w:r w:rsidRPr="006A00F2">
          <w:rPr>
            <w:sz w:val="24"/>
            <w:szCs w:val="24"/>
          </w:rPr>
          <w:t>1 куб. м</w:t>
        </w:r>
      </w:smartTag>
      <w:r w:rsidRPr="006A00F2">
        <w:rPr>
          <w:sz w:val="24"/>
          <w:szCs w:val="24"/>
        </w:rPr>
        <w:t>. снега.</w:t>
      </w:r>
    </w:p>
    <w:p w:rsidR="006A00F2" w:rsidRDefault="006A00F2" w:rsidP="00EC6418">
      <w:pPr>
        <w:ind w:left="720" w:firstLine="0"/>
        <w:jc w:val="left"/>
        <w:rPr>
          <w:b/>
          <w:sz w:val="24"/>
          <w:szCs w:val="24"/>
        </w:rPr>
      </w:pPr>
    </w:p>
    <w:sectPr w:rsidR="006A00F2" w:rsidSect="00074B77">
      <w:footerReference w:type="default" r:id="rId19"/>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8CF" w:rsidRDefault="00C348CF" w:rsidP="00B768EC">
      <w:pPr>
        <w:spacing w:line="240" w:lineRule="auto"/>
      </w:pPr>
      <w:r>
        <w:separator/>
      </w:r>
    </w:p>
  </w:endnote>
  <w:endnote w:type="continuationSeparator" w:id="0">
    <w:p w:rsidR="00C348CF" w:rsidRDefault="00C348C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8CF" w:rsidRDefault="00C348CF">
    <w:pPr>
      <w:pStyle w:val="ae"/>
      <w:jc w:val="right"/>
    </w:pPr>
    <w:r>
      <w:fldChar w:fldCharType="begin"/>
    </w:r>
    <w:r>
      <w:instrText xml:space="preserve"> PAGE   \* MERGEFORMAT </w:instrText>
    </w:r>
    <w:r>
      <w:fldChar w:fldCharType="separate"/>
    </w:r>
    <w:r w:rsidR="006A00F2">
      <w:rPr>
        <w:noProof/>
      </w:rPr>
      <w:t>10</w:t>
    </w:r>
    <w:r>
      <w:rPr>
        <w:noProof/>
      </w:rPr>
      <w:fldChar w:fldCharType="end"/>
    </w:r>
  </w:p>
  <w:p w:rsidR="00C348CF" w:rsidRDefault="00C348C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8CF" w:rsidRDefault="00C348CF" w:rsidP="00B768EC">
      <w:pPr>
        <w:spacing w:line="240" w:lineRule="auto"/>
      </w:pPr>
      <w:r>
        <w:separator/>
      </w:r>
    </w:p>
  </w:footnote>
  <w:footnote w:type="continuationSeparator" w:id="0">
    <w:p w:rsidR="00C348CF" w:rsidRDefault="00C348CF" w:rsidP="00B768EC">
      <w:pPr>
        <w:spacing w:line="240" w:lineRule="auto"/>
      </w:pPr>
      <w:r>
        <w:continuationSeparator/>
      </w:r>
    </w:p>
  </w:footnote>
  <w:footnote w:id="1">
    <w:p w:rsidR="00C348CF" w:rsidRPr="00924719" w:rsidRDefault="00C348C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348CF" w:rsidRPr="00D86743" w:rsidRDefault="00C348CF"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E536D64A"/>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30"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3"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4E56626"/>
    <w:multiLevelType w:val="hybridMultilevel"/>
    <w:tmpl w:val="078A8D2C"/>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026760"/>
    <w:multiLevelType w:val="multilevel"/>
    <w:tmpl w:val="692C45B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199439D"/>
    <w:multiLevelType w:val="multilevel"/>
    <w:tmpl w:val="D10EC0AA"/>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3C06478"/>
    <w:multiLevelType w:val="hybridMultilevel"/>
    <w:tmpl w:val="28D62462"/>
    <w:lvl w:ilvl="0" w:tplc="B61E537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877471E"/>
    <w:multiLevelType w:val="hybridMultilevel"/>
    <w:tmpl w:val="F9FAA60E"/>
    <w:lvl w:ilvl="0" w:tplc="B61E537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E54F55"/>
    <w:multiLevelType w:val="multilevel"/>
    <w:tmpl w:val="76DEA26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47A1766"/>
    <w:multiLevelType w:val="hybridMultilevel"/>
    <w:tmpl w:val="B02294F0"/>
    <w:lvl w:ilvl="0" w:tplc="52E21C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E750AF38"/>
    <w:lvl w:ilvl="0">
      <w:start w:val="3"/>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4"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9"/>
  </w:num>
  <w:num w:numId="2">
    <w:abstractNumId w:val="27"/>
  </w:num>
  <w:num w:numId="3">
    <w:abstractNumId w:val="9"/>
  </w:num>
  <w:num w:numId="4">
    <w:abstractNumId w:val="22"/>
  </w:num>
  <w:num w:numId="5">
    <w:abstractNumId w:val="34"/>
  </w:num>
  <w:num w:numId="6">
    <w:abstractNumId w:val="10"/>
  </w:num>
  <w:num w:numId="7">
    <w:abstractNumId w:val="24"/>
  </w:num>
  <w:num w:numId="8">
    <w:abstractNumId w:val="6"/>
  </w:num>
  <w:num w:numId="9">
    <w:abstractNumId w:val="5"/>
  </w:num>
  <w:num w:numId="10">
    <w:abstractNumId w:val="33"/>
  </w:num>
  <w:num w:numId="11">
    <w:abstractNumId w:val="1"/>
  </w:num>
  <w:num w:numId="12">
    <w:abstractNumId w:val="30"/>
  </w:num>
  <w:num w:numId="13">
    <w:abstractNumId w:val="4"/>
  </w:num>
  <w:num w:numId="14">
    <w:abstractNumId w:val="29"/>
    <w:lvlOverride w:ilvl="0">
      <w:startOverride w:val="1"/>
    </w:lvlOverride>
  </w:num>
  <w:num w:numId="15">
    <w:abstractNumId w:val="15"/>
  </w:num>
  <w:num w:numId="16">
    <w:abstractNumId w:val="28"/>
  </w:num>
  <w:num w:numId="17">
    <w:abstractNumId w:val="13"/>
  </w:num>
  <w:num w:numId="18">
    <w:abstractNumId w:val="25"/>
  </w:num>
  <w:num w:numId="19">
    <w:abstractNumId w:val="32"/>
  </w:num>
  <w:num w:numId="20">
    <w:abstractNumId w:val="26"/>
  </w:num>
  <w:num w:numId="21">
    <w:abstractNumId w:val="31"/>
  </w:num>
  <w:num w:numId="22">
    <w:abstractNumId w:val="8"/>
  </w:num>
  <w:num w:numId="23">
    <w:abstractNumId w:val="7"/>
  </w:num>
  <w:num w:numId="24">
    <w:abstractNumId w:val="12"/>
  </w:num>
  <w:num w:numId="25">
    <w:abstractNumId w:val="35"/>
  </w:num>
  <w:num w:numId="26">
    <w:abstractNumId w:val="18"/>
  </w:num>
  <w:num w:numId="27">
    <w:abstractNumId w:val="36"/>
  </w:num>
  <w:num w:numId="28">
    <w:abstractNumId w:val="0"/>
  </w:num>
  <w:num w:numId="29">
    <w:abstractNumId w:val="20"/>
  </w:num>
  <w:num w:numId="30">
    <w:abstractNumId w:val="2"/>
  </w:num>
  <w:num w:numId="31">
    <w:abstractNumId w:val="3"/>
  </w:num>
  <w:num w:numId="32">
    <w:abstractNumId w:val="11"/>
  </w:num>
  <w:num w:numId="33">
    <w:abstractNumId w:val="23"/>
  </w:num>
  <w:num w:numId="34">
    <w:abstractNumId w:val="17"/>
  </w:num>
  <w:num w:numId="35">
    <w:abstractNumId w:val="21"/>
  </w:num>
  <w:num w:numId="36">
    <w:abstractNumId w:val="14"/>
  </w:num>
  <w:num w:numId="3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5B2"/>
    <w:rsid w:val="000B465C"/>
    <w:rsid w:val="000B4B55"/>
    <w:rsid w:val="000B6D8B"/>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0368"/>
    <w:rsid w:val="0013290D"/>
    <w:rsid w:val="00135ABC"/>
    <w:rsid w:val="00144599"/>
    <w:rsid w:val="00156D38"/>
    <w:rsid w:val="00164553"/>
    <w:rsid w:val="0016539B"/>
    <w:rsid w:val="00167C97"/>
    <w:rsid w:val="001713AF"/>
    <w:rsid w:val="00173318"/>
    <w:rsid w:val="0017419B"/>
    <w:rsid w:val="0017449A"/>
    <w:rsid w:val="00174746"/>
    <w:rsid w:val="001774B5"/>
    <w:rsid w:val="00187C4C"/>
    <w:rsid w:val="00190A70"/>
    <w:rsid w:val="00191626"/>
    <w:rsid w:val="00194C6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1EB7"/>
    <w:rsid w:val="002345A5"/>
    <w:rsid w:val="002355BE"/>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0C71"/>
    <w:rsid w:val="003D5DE7"/>
    <w:rsid w:val="003E7499"/>
    <w:rsid w:val="003F23E1"/>
    <w:rsid w:val="003F30D9"/>
    <w:rsid w:val="003F630D"/>
    <w:rsid w:val="003F79F2"/>
    <w:rsid w:val="0040469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D6BAE"/>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54E9E"/>
    <w:rsid w:val="005619BE"/>
    <w:rsid w:val="00571480"/>
    <w:rsid w:val="005734BE"/>
    <w:rsid w:val="00573BFD"/>
    <w:rsid w:val="00580D95"/>
    <w:rsid w:val="0058249C"/>
    <w:rsid w:val="00584406"/>
    <w:rsid w:val="00584D40"/>
    <w:rsid w:val="00586621"/>
    <w:rsid w:val="00590F05"/>
    <w:rsid w:val="005924C9"/>
    <w:rsid w:val="0059668B"/>
    <w:rsid w:val="00596A30"/>
    <w:rsid w:val="005A5F74"/>
    <w:rsid w:val="005B3E98"/>
    <w:rsid w:val="005B6C38"/>
    <w:rsid w:val="005C189E"/>
    <w:rsid w:val="005C2BE6"/>
    <w:rsid w:val="005C2FA7"/>
    <w:rsid w:val="005D1243"/>
    <w:rsid w:val="005D1F26"/>
    <w:rsid w:val="005E08CC"/>
    <w:rsid w:val="005E39C3"/>
    <w:rsid w:val="005E5028"/>
    <w:rsid w:val="005E6930"/>
    <w:rsid w:val="005F6B90"/>
    <w:rsid w:val="00601B62"/>
    <w:rsid w:val="00614101"/>
    <w:rsid w:val="00632083"/>
    <w:rsid w:val="00632CA8"/>
    <w:rsid w:val="006344DB"/>
    <w:rsid w:val="00641740"/>
    <w:rsid w:val="0064241F"/>
    <w:rsid w:val="0067001C"/>
    <w:rsid w:val="00671DF8"/>
    <w:rsid w:val="00671E79"/>
    <w:rsid w:val="00676D9D"/>
    <w:rsid w:val="00682B0E"/>
    <w:rsid w:val="00690F60"/>
    <w:rsid w:val="00692175"/>
    <w:rsid w:val="006A00F2"/>
    <w:rsid w:val="006A49C4"/>
    <w:rsid w:val="006B1109"/>
    <w:rsid w:val="006B2D93"/>
    <w:rsid w:val="006B6E75"/>
    <w:rsid w:val="006C3C3A"/>
    <w:rsid w:val="006D6FA0"/>
    <w:rsid w:val="006F02FE"/>
    <w:rsid w:val="006F357D"/>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87DD3"/>
    <w:rsid w:val="00792D38"/>
    <w:rsid w:val="007934B9"/>
    <w:rsid w:val="007B3B79"/>
    <w:rsid w:val="007C3600"/>
    <w:rsid w:val="007D2F5E"/>
    <w:rsid w:val="007D3DCE"/>
    <w:rsid w:val="007D74C4"/>
    <w:rsid w:val="008010F7"/>
    <w:rsid w:val="00806FED"/>
    <w:rsid w:val="00814E59"/>
    <w:rsid w:val="00823E0E"/>
    <w:rsid w:val="00827104"/>
    <w:rsid w:val="00835565"/>
    <w:rsid w:val="00837E34"/>
    <w:rsid w:val="00844C54"/>
    <w:rsid w:val="00851961"/>
    <w:rsid w:val="0086708A"/>
    <w:rsid w:val="008709A1"/>
    <w:rsid w:val="00870A3E"/>
    <w:rsid w:val="00870E78"/>
    <w:rsid w:val="00871627"/>
    <w:rsid w:val="00871B10"/>
    <w:rsid w:val="00884C12"/>
    <w:rsid w:val="008A27F9"/>
    <w:rsid w:val="008B09B7"/>
    <w:rsid w:val="008B45BE"/>
    <w:rsid w:val="008B53CD"/>
    <w:rsid w:val="008C2B3B"/>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2598"/>
    <w:rsid w:val="00964D7A"/>
    <w:rsid w:val="00967F03"/>
    <w:rsid w:val="0097498D"/>
    <w:rsid w:val="00974CC8"/>
    <w:rsid w:val="00975DF2"/>
    <w:rsid w:val="00980C05"/>
    <w:rsid w:val="009814F6"/>
    <w:rsid w:val="00986791"/>
    <w:rsid w:val="009905FD"/>
    <w:rsid w:val="00990A03"/>
    <w:rsid w:val="0099193F"/>
    <w:rsid w:val="00993300"/>
    <w:rsid w:val="00993EF7"/>
    <w:rsid w:val="009A00E3"/>
    <w:rsid w:val="009B251A"/>
    <w:rsid w:val="009B3FD9"/>
    <w:rsid w:val="009C4EEF"/>
    <w:rsid w:val="009C73B4"/>
    <w:rsid w:val="009D46F6"/>
    <w:rsid w:val="009D5992"/>
    <w:rsid w:val="009D5C93"/>
    <w:rsid w:val="009D6DEF"/>
    <w:rsid w:val="009E5280"/>
    <w:rsid w:val="009E65AC"/>
    <w:rsid w:val="009F5D44"/>
    <w:rsid w:val="00A002DD"/>
    <w:rsid w:val="00A00DC5"/>
    <w:rsid w:val="00A026B3"/>
    <w:rsid w:val="00A210F0"/>
    <w:rsid w:val="00A374D5"/>
    <w:rsid w:val="00A4117F"/>
    <w:rsid w:val="00A518A8"/>
    <w:rsid w:val="00A55C91"/>
    <w:rsid w:val="00A571A1"/>
    <w:rsid w:val="00A57F1D"/>
    <w:rsid w:val="00A67DE9"/>
    <w:rsid w:val="00A67FB1"/>
    <w:rsid w:val="00A8094C"/>
    <w:rsid w:val="00A828E6"/>
    <w:rsid w:val="00A919D4"/>
    <w:rsid w:val="00AB2685"/>
    <w:rsid w:val="00AB66A0"/>
    <w:rsid w:val="00AC5EA2"/>
    <w:rsid w:val="00AD3C11"/>
    <w:rsid w:val="00B04689"/>
    <w:rsid w:val="00B12FB0"/>
    <w:rsid w:val="00B13AC4"/>
    <w:rsid w:val="00B14DFB"/>
    <w:rsid w:val="00B26BBB"/>
    <w:rsid w:val="00B279F0"/>
    <w:rsid w:val="00B402CB"/>
    <w:rsid w:val="00B4785B"/>
    <w:rsid w:val="00B548B1"/>
    <w:rsid w:val="00B57BA3"/>
    <w:rsid w:val="00B74835"/>
    <w:rsid w:val="00B754BB"/>
    <w:rsid w:val="00B768EC"/>
    <w:rsid w:val="00B7764C"/>
    <w:rsid w:val="00B778D3"/>
    <w:rsid w:val="00B80873"/>
    <w:rsid w:val="00B85B38"/>
    <w:rsid w:val="00B91D18"/>
    <w:rsid w:val="00B9511A"/>
    <w:rsid w:val="00B95BA3"/>
    <w:rsid w:val="00B97039"/>
    <w:rsid w:val="00BA218B"/>
    <w:rsid w:val="00BA5692"/>
    <w:rsid w:val="00BB05B0"/>
    <w:rsid w:val="00BB29CB"/>
    <w:rsid w:val="00BB36EE"/>
    <w:rsid w:val="00BC13E5"/>
    <w:rsid w:val="00BC1B18"/>
    <w:rsid w:val="00BC1CFB"/>
    <w:rsid w:val="00BC203E"/>
    <w:rsid w:val="00BD2811"/>
    <w:rsid w:val="00BD3A76"/>
    <w:rsid w:val="00BF10AD"/>
    <w:rsid w:val="00BF6A2C"/>
    <w:rsid w:val="00BF793F"/>
    <w:rsid w:val="00C00441"/>
    <w:rsid w:val="00C0193C"/>
    <w:rsid w:val="00C1178B"/>
    <w:rsid w:val="00C14E5D"/>
    <w:rsid w:val="00C14FDA"/>
    <w:rsid w:val="00C15841"/>
    <w:rsid w:val="00C217AB"/>
    <w:rsid w:val="00C23793"/>
    <w:rsid w:val="00C23838"/>
    <w:rsid w:val="00C265C8"/>
    <w:rsid w:val="00C30251"/>
    <w:rsid w:val="00C31F95"/>
    <w:rsid w:val="00C336F2"/>
    <w:rsid w:val="00C348CF"/>
    <w:rsid w:val="00C368AC"/>
    <w:rsid w:val="00C448AE"/>
    <w:rsid w:val="00C5377F"/>
    <w:rsid w:val="00C5538A"/>
    <w:rsid w:val="00C60CB8"/>
    <w:rsid w:val="00C63913"/>
    <w:rsid w:val="00C738A8"/>
    <w:rsid w:val="00C800DB"/>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3049"/>
    <w:rsid w:val="00DB408F"/>
    <w:rsid w:val="00DB63E3"/>
    <w:rsid w:val="00DC1624"/>
    <w:rsid w:val="00DC2424"/>
    <w:rsid w:val="00DC3EDE"/>
    <w:rsid w:val="00DD07C4"/>
    <w:rsid w:val="00DD6542"/>
    <w:rsid w:val="00DE2ED7"/>
    <w:rsid w:val="00DF1BD2"/>
    <w:rsid w:val="00E00C15"/>
    <w:rsid w:val="00E04325"/>
    <w:rsid w:val="00E0476E"/>
    <w:rsid w:val="00E0517C"/>
    <w:rsid w:val="00E055AF"/>
    <w:rsid w:val="00E063F8"/>
    <w:rsid w:val="00E14427"/>
    <w:rsid w:val="00E152EF"/>
    <w:rsid w:val="00E2513C"/>
    <w:rsid w:val="00E27057"/>
    <w:rsid w:val="00E317A8"/>
    <w:rsid w:val="00E32BE4"/>
    <w:rsid w:val="00E33868"/>
    <w:rsid w:val="00E47E5B"/>
    <w:rsid w:val="00E57BD4"/>
    <w:rsid w:val="00E614AD"/>
    <w:rsid w:val="00E61DF3"/>
    <w:rsid w:val="00E64B0F"/>
    <w:rsid w:val="00E65DC0"/>
    <w:rsid w:val="00E66B2A"/>
    <w:rsid w:val="00E674B2"/>
    <w:rsid w:val="00E85F53"/>
    <w:rsid w:val="00E911CB"/>
    <w:rsid w:val="00E95D51"/>
    <w:rsid w:val="00E96D34"/>
    <w:rsid w:val="00EB2FBF"/>
    <w:rsid w:val="00EB4619"/>
    <w:rsid w:val="00EC226D"/>
    <w:rsid w:val="00EC6418"/>
    <w:rsid w:val="00ED2713"/>
    <w:rsid w:val="00EF454E"/>
    <w:rsid w:val="00EF4B70"/>
    <w:rsid w:val="00F00DA7"/>
    <w:rsid w:val="00F02CF2"/>
    <w:rsid w:val="00F103FD"/>
    <w:rsid w:val="00F15B29"/>
    <w:rsid w:val="00F219EF"/>
    <w:rsid w:val="00F349A9"/>
    <w:rsid w:val="00F36544"/>
    <w:rsid w:val="00F40000"/>
    <w:rsid w:val="00F406F6"/>
    <w:rsid w:val="00F46AD4"/>
    <w:rsid w:val="00F55978"/>
    <w:rsid w:val="00F61567"/>
    <w:rsid w:val="00F63981"/>
    <w:rsid w:val="00F71DB8"/>
    <w:rsid w:val="00F92996"/>
    <w:rsid w:val="00F930CA"/>
    <w:rsid w:val="00FA72BA"/>
    <w:rsid w:val="00FB3504"/>
    <w:rsid w:val="00FC01DA"/>
    <w:rsid w:val="00FC1D92"/>
    <w:rsid w:val="00FE4B52"/>
    <w:rsid w:val="00FE7B81"/>
    <w:rsid w:val="00FF07C0"/>
    <w:rsid w:val="00FF0E4D"/>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1"/>
    <o:shapelayout v:ext="edit">
      <o:idmap v:ext="edit" data="1"/>
    </o:shapelayout>
  </w:shapeDefaults>
  <w:decimalSymbol w:val=","/>
  <w:listSeparator w:val=";"/>
  <w14:docId w14:val="0EC78667"/>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99"/>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186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6412981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076784262">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hotelcosmos.ru" TargetMode="External"/><Relationship Id="rId13" Type="http://schemas.openxmlformats.org/officeDocument/2006/relationships/hyperlink" Target="http://corp.hotelcosmos.ru"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dmochalov@hotelcosmo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kurilchenko@hotelcosmos.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703C2-E799-4A2C-918A-86923024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25</Pages>
  <Words>7739</Words>
  <Characters>44117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51753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50</cp:revision>
  <cp:lastPrinted>2019-01-21T08:37:00Z</cp:lastPrinted>
  <dcterms:created xsi:type="dcterms:W3CDTF">2019-11-07T09:32:00Z</dcterms:created>
  <dcterms:modified xsi:type="dcterms:W3CDTF">2021-09-21T10:35:00Z</dcterms:modified>
</cp:coreProperties>
</file>