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5F" w:rsidRDefault="00B2255F" w:rsidP="00B2255F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DD7DCC" w:rsidRPr="00DF7CFC" w:rsidRDefault="00DD7DCC" w:rsidP="00B2255F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B2255F" w:rsidRPr="00B03317" w:rsidRDefault="00B2255F" w:rsidP="00B2255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DF7CFC">
        <w:rPr>
          <w:rFonts w:ascii="Times New Roman" w:eastAsia="Times New Roman" w:hAnsi="Times New Roman"/>
          <w:lang w:eastAsia="ru-RU"/>
        </w:rPr>
        <w:t xml:space="preserve">Исполнитель принимает на себя обязательство по заданию Заказчика выполнить работы </w:t>
      </w:r>
      <w:proofErr w:type="gramStart"/>
      <w:r w:rsidRPr="00DF7CFC">
        <w:rPr>
          <w:rFonts w:ascii="Times New Roman" w:eastAsia="Times New Roman" w:hAnsi="Times New Roman"/>
          <w:lang w:eastAsia="ru-RU"/>
        </w:rPr>
        <w:t>по благоустройству в соответствии с Приложениями к настоящему Договору на территории</w:t>
      </w:r>
      <w:proofErr w:type="gramEnd"/>
      <w:r w:rsidRPr="00DF7CFC">
        <w:rPr>
          <w:rFonts w:ascii="Times New Roman" w:eastAsia="Times New Roman" w:hAnsi="Times New Roman"/>
          <w:lang w:eastAsia="ru-RU"/>
        </w:rPr>
        <w:t xml:space="preserve"> (далее – «Объект»), расположенной по адресу:</w:t>
      </w:r>
      <w:r w:rsidRPr="00DF7CFC">
        <w:rPr>
          <w:rFonts w:ascii="Times New Roman" w:hAnsi="Times New Roman"/>
        </w:rPr>
        <w:t xml:space="preserve"> Московская область, </w:t>
      </w:r>
      <w:proofErr w:type="spellStart"/>
      <w:r w:rsidRPr="00DF7CFC">
        <w:rPr>
          <w:rFonts w:ascii="Times New Roman" w:hAnsi="Times New Roman"/>
        </w:rPr>
        <w:t>Клинский</w:t>
      </w:r>
      <w:proofErr w:type="spellEnd"/>
      <w:r w:rsidRPr="00DF7CFC">
        <w:rPr>
          <w:rFonts w:ascii="Times New Roman" w:hAnsi="Times New Roman"/>
        </w:rPr>
        <w:t xml:space="preserve"> муниципальный район, с.п. </w:t>
      </w:r>
      <w:proofErr w:type="spellStart"/>
      <w:r w:rsidRPr="00DF7CFC">
        <w:rPr>
          <w:rFonts w:ascii="Times New Roman" w:hAnsi="Times New Roman"/>
        </w:rPr>
        <w:t>Нудольское</w:t>
      </w:r>
      <w:proofErr w:type="spellEnd"/>
      <w:r w:rsidRPr="00DF7CFC">
        <w:rPr>
          <w:rFonts w:ascii="Times New Roman" w:hAnsi="Times New Roman"/>
        </w:rPr>
        <w:t xml:space="preserve">, вблизи пос. </w:t>
      </w:r>
      <w:proofErr w:type="spellStart"/>
      <w:r w:rsidRPr="00B03317">
        <w:rPr>
          <w:rFonts w:ascii="Times New Roman" w:hAnsi="Times New Roman"/>
        </w:rPr>
        <w:t>Нарынка</w:t>
      </w:r>
      <w:proofErr w:type="spellEnd"/>
      <w:r w:rsidRPr="00B03317">
        <w:rPr>
          <w:rFonts w:ascii="Times New Roman" w:hAnsi="Times New Roman"/>
        </w:rPr>
        <w:t>, вл. Изумрудный Лес.</w:t>
      </w:r>
    </w:p>
    <w:p w:rsidR="00B03317" w:rsidRPr="00B03317" w:rsidRDefault="00B03317" w:rsidP="00B03317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:rsidR="00B03317" w:rsidRPr="00B03317" w:rsidRDefault="00B03317" w:rsidP="00B03317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lang w:eastAsia="ru-RU"/>
        </w:rPr>
      </w:pPr>
      <w:r w:rsidRPr="00B03317">
        <w:rPr>
          <w:rFonts w:ascii="Times New Roman" w:hAnsi="Times New Roman"/>
          <w:b/>
        </w:rPr>
        <w:t>СРОКИ ВЫПОЛНЕНИЯ РАБОТ</w:t>
      </w:r>
    </w:p>
    <w:p w:rsidR="00B2255F" w:rsidRPr="00B03317" w:rsidRDefault="00B2255F" w:rsidP="00B2255F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:rsidR="00B03317" w:rsidRPr="00B03317" w:rsidRDefault="00B03317" w:rsidP="00B0331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B03317">
        <w:rPr>
          <w:rFonts w:ascii="Times New Roman" w:hAnsi="Times New Roman"/>
        </w:rPr>
        <w:t>Срок выполнения работ о</w:t>
      </w:r>
      <w:r>
        <w:rPr>
          <w:rFonts w:ascii="Times New Roman" w:hAnsi="Times New Roman"/>
        </w:rPr>
        <w:t xml:space="preserve">пределяется </w:t>
      </w:r>
      <w:r w:rsidRPr="00DF7CFC">
        <w:rPr>
          <w:rFonts w:ascii="Times New Roman" w:eastAsia="Times New Roman" w:hAnsi="Times New Roman"/>
          <w:lang w:eastAsia="ru-RU"/>
        </w:rPr>
        <w:t xml:space="preserve">в соответствии с Приложениями к настоящему </w:t>
      </w:r>
      <w:r w:rsidRPr="00B03317">
        <w:rPr>
          <w:rFonts w:ascii="Times New Roman" w:eastAsia="Times New Roman" w:hAnsi="Times New Roman"/>
          <w:lang w:eastAsia="ru-RU"/>
        </w:rPr>
        <w:t>Договору.</w:t>
      </w:r>
    </w:p>
    <w:p w:rsidR="00B03317" w:rsidRPr="00B03317" w:rsidRDefault="00B03317" w:rsidP="00B03317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lang w:eastAsia="ru-RU"/>
        </w:rPr>
      </w:pPr>
    </w:p>
    <w:p w:rsidR="00B03317" w:rsidRDefault="00B03317" w:rsidP="00B03317">
      <w:pPr>
        <w:pStyle w:val="a3"/>
        <w:tabs>
          <w:tab w:val="left" w:pos="993"/>
        </w:tabs>
        <w:ind w:left="567"/>
        <w:jc w:val="center"/>
        <w:rPr>
          <w:rFonts w:ascii="Times New Roman" w:eastAsia="Times New Roman" w:hAnsi="Times New Roman"/>
          <w:b/>
          <w:lang w:eastAsia="ru-RU"/>
        </w:rPr>
      </w:pPr>
      <w:r w:rsidRPr="00B03317">
        <w:rPr>
          <w:rFonts w:ascii="Times New Roman" w:eastAsia="Times New Roman" w:hAnsi="Times New Roman"/>
          <w:b/>
          <w:lang w:eastAsia="ru-RU"/>
        </w:rPr>
        <w:t>СТОИМОСТЬ РАБОТ И ПОРЯДОК РАСЧЕТОВ</w:t>
      </w:r>
    </w:p>
    <w:p w:rsidR="00B03317" w:rsidRDefault="00B03317" w:rsidP="00B03317">
      <w:pPr>
        <w:pStyle w:val="a3"/>
        <w:tabs>
          <w:tab w:val="left" w:pos="993"/>
        </w:tabs>
        <w:ind w:left="567"/>
        <w:jc w:val="center"/>
        <w:rPr>
          <w:rFonts w:ascii="Times New Roman" w:eastAsia="Times New Roman" w:hAnsi="Times New Roman"/>
          <w:b/>
          <w:lang w:eastAsia="ru-RU"/>
        </w:rPr>
      </w:pPr>
    </w:p>
    <w:p w:rsidR="00B03317" w:rsidRPr="007A015B" w:rsidRDefault="00B03317" w:rsidP="00B03317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Стоимость работ по Договору составляет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_____ (_____) </w:t>
      </w:r>
      <w:proofErr w:type="gramEnd"/>
      <w:r>
        <w:rPr>
          <w:rFonts w:ascii="Times New Roman" w:eastAsia="Times New Roman" w:hAnsi="Times New Roman"/>
          <w:lang w:eastAsia="ru-RU"/>
        </w:rPr>
        <w:t>руб. ___ коп., в том числе НДС 20% _____ (_____) руб. ___ коп.</w:t>
      </w:r>
    </w:p>
    <w:p w:rsidR="007A015B" w:rsidRPr="008C01EA" w:rsidRDefault="008C01EA" w:rsidP="008C01EA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D0D0D" w:themeColor="text1" w:themeTint="F2"/>
        </w:rPr>
      </w:pP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Расчет за оказанные </w:t>
      </w:r>
      <w:r>
        <w:rPr>
          <w:rFonts w:ascii="Times New Roman" w:eastAsia="Times New Roman" w:hAnsi="Times New Roman"/>
          <w:color w:val="0D0D0D" w:themeColor="text1" w:themeTint="F2"/>
          <w:lang w:eastAsia="ru-RU"/>
        </w:rPr>
        <w:t>работы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по </w:t>
      </w:r>
      <w:r>
        <w:rPr>
          <w:rFonts w:ascii="Times New Roman" w:eastAsia="Times New Roman" w:hAnsi="Times New Roman"/>
          <w:color w:val="0D0D0D" w:themeColor="text1" w:themeTint="F2"/>
          <w:lang w:eastAsia="ru-RU"/>
        </w:rPr>
        <w:t>Д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оговору производится Заказчиком по факту оказания услуг в течение </w:t>
      </w:r>
      <w:r>
        <w:rPr>
          <w:rFonts w:ascii="Times New Roman" w:eastAsia="Times New Roman" w:hAnsi="Times New Roman"/>
          <w:color w:val="0D0D0D" w:themeColor="text1" w:themeTint="F2"/>
          <w:lang w:eastAsia="ru-RU"/>
        </w:rPr>
        <w:t>1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0 банковских дней с момента подписания Сторонами Акта </w:t>
      </w:r>
      <w:r w:rsidR="00B97B02">
        <w:rPr>
          <w:rFonts w:ascii="Times New Roman" w:eastAsia="Times New Roman" w:hAnsi="Times New Roman"/>
          <w:color w:val="0D0D0D" w:themeColor="text1" w:themeTint="F2"/>
          <w:lang w:eastAsia="ru-RU"/>
        </w:rPr>
        <w:t>выполненных работ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>.</w:t>
      </w:r>
    </w:p>
    <w:p w:rsidR="008C01EA" w:rsidRPr="008C01EA" w:rsidRDefault="008C01EA" w:rsidP="008C01EA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eastAsia="Times New Roman" w:hAnsi="Times New Roman"/>
          <w:color w:val="0D0D0D" w:themeColor="text1" w:themeTint="F2"/>
          <w:lang w:eastAsia="ru-RU"/>
        </w:rPr>
        <w:t>Выполненные работы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принимаются Заказчиком по </w:t>
      </w:r>
      <w:r w:rsidR="00B97B02"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>Акт</w:t>
      </w:r>
      <w:r w:rsidR="00B97B02">
        <w:rPr>
          <w:rFonts w:ascii="Times New Roman" w:eastAsia="Times New Roman" w:hAnsi="Times New Roman"/>
          <w:color w:val="0D0D0D" w:themeColor="text1" w:themeTint="F2"/>
          <w:lang w:eastAsia="ru-RU"/>
        </w:rPr>
        <w:t>у</w:t>
      </w:r>
      <w:r w:rsidR="00B97B02"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</w:t>
      </w:r>
      <w:r w:rsidR="00B97B02">
        <w:rPr>
          <w:rFonts w:ascii="Times New Roman" w:eastAsia="Times New Roman" w:hAnsi="Times New Roman"/>
          <w:color w:val="0D0D0D" w:themeColor="text1" w:themeTint="F2"/>
          <w:lang w:eastAsia="ru-RU"/>
        </w:rPr>
        <w:t>выполненных работ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не позднее </w:t>
      </w:r>
      <w:r>
        <w:rPr>
          <w:rFonts w:ascii="Times New Roman" w:eastAsia="Times New Roman" w:hAnsi="Times New Roman"/>
          <w:color w:val="0D0D0D" w:themeColor="text1" w:themeTint="F2"/>
          <w:lang w:eastAsia="ru-RU"/>
        </w:rPr>
        <w:t>5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</w:t>
      </w:r>
      <w:r w:rsidR="00B97B02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(пятого) </w:t>
      </w:r>
      <w:r w:rsidRPr="00360C01">
        <w:rPr>
          <w:rFonts w:ascii="Times New Roman" w:eastAsia="Times New Roman" w:hAnsi="Times New Roman"/>
          <w:color w:val="0D0D0D" w:themeColor="text1" w:themeTint="F2"/>
          <w:lang w:eastAsia="ru-RU"/>
        </w:rPr>
        <w:t>числа месяца, следующего за месяцем оказания услуг.</w:t>
      </w:r>
    </w:p>
    <w:p w:rsidR="00B2255F" w:rsidRPr="00B03317" w:rsidRDefault="00B2255F" w:rsidP="00B2255F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B03317">
        <w:rPr>
          <w:b/>
          <w:sz w:val="22"/>
          <w:szCs w:val="22"/>
        </w:rPr>
        <w:t>СПЕЦИАЛЬНЫЕ УСЛОВИЯ</w:t>
      </w:r>
    </w:p>
    <w:p w:rsidR="00DD7DCC" w:rsidRPr="00B03317" w:rsidRDefault="00DD7DCC" w:rsidP="00B2255F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B2255F" w:rsidRPr="00DF7CFC" w:rsidRDefault="00B2255F" w:rsidP="00B2255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B03317">
        <w:rPr>
          <w:rFonts w:ascii="Times New Roman" w:eastAsia="Times New Roman" w:hAnsi="Times New Roman"/>
          <w:lang w:eastAsia="ru-RU"/>
        </w:rPr>
        <w:t>Работы должны быть выполнены в полном объеме и с надлежащим качеством, норм, правил и технических условий, регламентирующий</w:t>
      </w:r>
      <w:r w:rsidRPr="00DF7CFC">
        <w:rPr>
          <w:rFonts w:ascii="Times New Roman" w:eastAsia="Times New Roman" w:hAnsi="Times New Roman"/>
          <w:lang w:eastAsia="ru-RU"/>
        </w:rPr>
        <w:t xml:space="preserve"> данный вид деятельности, применяя только разрешенные в официально установленном порядке средства и оборудование.</w:t>
      </w:r>
    </w:p>
    <w:p w:rsidR="00B2255F" w:rsidRPr="00DF7CFC" w:rsidRDefault="00B2255F" w:rsidP="00B2255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DF7CFC">
        <w:rPr>
          <w:rFonts w:ascii="Times New Roman" w:eastAsia="Times New Roman" w:hAnsi="Times New Roman"/>
          <w:lang w:eastAsia="ru-RU"/>
        </w:rPr>
        <w:t>Исполнитель обязуется оказывать комплексные услуги с использованием специализированной техники и квалифицированным персоналом.</w:t>
      </w:r>
    </w:p>
    <w:p w:rsidR="00B2255F" w:rsidRPr="00DF7CFC" w:rsidRDefault="00B2255F" w:rsidP="00B2255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DF7CFC">
        <w:rPr>
          <w:rFonts w:ascii="Times New Roman" w:eastAsia="Times New Roman" w:hAnsi="Times New Roman"/>
          <w:lang w:eastAsia="ru-RU"/>
        </w:rPr>
        <w:t>Обеспечить своевременное устранение недостатков и дефектов, выявленных Заказчиком при приемке работ.</w:t>
      </w:r>
    </w:p>
    <w:p w:rsidR="00B2255F" w:rsidRPr="00DF7CFC" w:rsidRDefault="00B2255F" w:rsidP="00B2255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DF7CFC">
        <w:rPr>
          <w:rFonts w:ascii="Times New Roman" w:eastAsia="Times New Roman" w:hAnsi="Times New Roman"/>
          <w:lang w:eastAsia="ru-RU"/>
        </w:rPr>
        <w:t>Немедленно письменно уведомить Заказчика и до получения от него указаний приостановить работы при обнаружении:</w:t>
      </w:r>
    </w:p>
    <w:p w:rsidR="00B2255F" w:rsidRPr="00DF7CFC" w:rsidRDefault="00B2255F" w:rsidP="00B2255F">
      <w:pPr>
        <w:numPr>
          <w:ilvl w:val="0"/>
          <w:numId w:val="1"/>
        </w:numPr>
        <w:tabs>
          <w:tab w:val="clear" w:pos="1440"/>
          <w:tab w:val="left" w:pos="993"/>
        </w:tabs>
        <w:ind w:left="0" w:firstLine="567"/>
        <w:jc w:val="both"/>
        <w:rPr>
          <w:sz w:val="22"/>
          <w:szCs w:val="22"/>
        </w:rPr>
      </w:pPr>
      <w:r w:rsidRPr="00DF7CFC">
        <w:rPr>
          <w:sz w:val="22"/>
          <w:szCs w:val="22"/>
        </w:rPr>
        <w:t>возможных неблагоприятных для Заказчика последствий выполнения его указаний о способе исполнения работ;</w:t>
      </w:r>
    </w:p>
    <w:p w:rsidR="00B2255F" w:rsidRPr="00DF7CFC" w:rsidRDefault="00B2255F" w:rsidP="00B2255F">
      <w:pPr>
        <w:numPr>
          <w:ilvl w:val="0"/>
          <w:numId w:val="1"/>
        </w:numPr>
        <w:tabs>
          <w:tab w:val="clear" w:pos="1440"/>
          <w:tab w:val="left" w:pos="993"/>
        </w:tabs>
        <w:ind w:left="0" w:firstLine="567"/>
        <w:jc w:val="both"/>
        <w:rPr>
          <w:sz w:val="22"/>
          <w:szCs w:val="22"/>
        </w:rPr>
      </w:pPr>
      <w:r w:rsidRPr="00DF7CFC">
        <w:rPr>
          <w:sz w:val="22"/>
          <w:szCs w:val="22"/>
        </w:rPr>
        <w:t>иных, не зависящих от Исполнителя обстоятельств, угрожающих годности или прочности результатов выполняемых работ, либо создающих невозможность их завершения в срок, предусмотренный настоящим Договором.</w:t>
      </w:r>
    </w:p>
    <w:p w:rsidR="00B2255F" w:rsidRPr="00DF7CFC" w:rsidRDefault="00B2255F" w:rsidP="00B2255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DF7CFC">
        <w:rPr>
          <w:rFonts w:ascii="Times New Roman" w:eastAsia="Times New Roman" w:hAnsi="Times New Roman"/>
          <w:lang w:eastAsia="ru-RU"/>
        </w:rPr>
        <w:t>При выполнении работ должны быть соблюдены меры по защите окружающей среды, правила охраны труда и техники безопасности на объекте.</w:t>
      </w:r>
    </w:p>
    <w:p w:rsidR="00B2255F" w:rsidRPr="00DF7CFC" w:rsidRDefault="00B2255F" w:rsidP="00B2255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DF7CFC">
        <w:rPr>
          <w:rFonts w:ascii="Times New Roman" w:eastAsia="Times New Roman" w:hAnsi="Times New Roman"/>
          <w:lang w:eastAsia="ru-RU"/>
        </w:rPr>
        <w:t xml:space="preserve">Исполнитель обязан устранить выявленные Заказчиком недостатки выполненных работ за свой счет в течение 5 (Пяти) дней </w:t>
      </w:r>
      <w:proofErr w:type="gramStart"/>
      <w:r w:rsidRPr="00DF7CFC">
        <w:rPr>
          <w:rFonts w:ascii="Times New Roman" w:eastAsia="Times New Roman" w:hAnsi="Times New Roman"/>
          <w:lang w:eastAsia="ru-RU"/>
        </w:rPr>
        <w:t>с даты получения</w:t>
      </w:r>
      <w:proofErr w:type="gramEnd"/>
      <w:r w:rsidRPr="00DF7CFC">
        <w:rPr>
          <w:rFonts w:ascii="Times New Roman" w:eastAsia="Times New Roman" w:hAnsi="Times New Roman"/>
          <w:lang w:eastAsia="ru-RU"/>
        </w:rPr>
        <w:t xml:space="preserve"> мотивированного отказа Заказчика от приемки работ и  акта-перечня недостатков выполненных работ.</w:t>
      </w:r>
    </w:p>
    <w:p w:rsidR="00B2255F" w:rsidRPr="00DF7CFC" w:rsidRDefault="00B2255F" w:rsidP="00B2255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F7CFC">
        <w:rPr>
          <w:rFonts w:ascii="Times New Roman" w:eastAsia="Times New Roman" w:hAnsi="Times New Roman"/>
          <w:lang w:eastAsia="ru-RU"/>
        </w:rPr>
        <w:t>В случае причинения Исполнителем ущерба имуществу Заказчика, если Заказчику предъявлены требования о возмещении ущерба третьим лицам / уплате штрафов коммунальными службами, др., Исполнитель на основании письменного требования Заказчика возмещает причиненный имуществу Заказчика ущерб, расходы, понесенные Заказчиком в результате возмещения ущерба третьим лицам, расходы на выплату штрафов, иные расходы, возникшие у Заказчика в результате виновных действий Исполнителя.</w:t>
      </w:r>
      <w:proofErr w:type="gramEnd"/>
    </w:p>
    <w:p w:rsidR="00B2255F" w:rsidRDefault="00B2255F" w:rsidP="008E1C25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ЗАВЕРЕНИЯ И ГАРАНТИИ ПОСТАВЩИКА</w:t>
      </w:r>
    </w:p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.1. Поставщик заявляет и гарантирует Покупателю, что на дату заключения настоящего договора: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lastRenderedPageBreak/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.2.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.3.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 Поставщик подтверждает, что имел возможность участвовать в определении условий настоящего договора.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.4.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.5.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.6.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8E1C25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.7.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:rsidR="00B52E7E" w:rsidRDefault="00B52E7E"/>
    <w:p w:rsidR="008E1C25" w:rsidRDefault="008E1C25"/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206F">
        <w:rPr>
          <w:rFonts w:ascii="Times New Roman" w:hAnsi="Times New Roman" w:cs="Times New Roman"/>
          <w:szCs w:val="22"/>
        </w:rPr>
        <w:t>10. АНТИКОРРУПЦИОННЫЕ ПОЛОЖЕНИЯ</w:t>
      </w:r>
    </w:p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10.1. Поставщик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10.2.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</w:rPr>
        <w:t>(</w:t>
      </w:r>
      <w:r w:rsidRPr="00E0206F">
        <w:rPr>
          <w:sz w:val="22"/>
          <w:szCs w:val="22"/>
          <w:highlight w:val="white"/>
        </w:rPr>
        <w:t xml:space="preserve">а) предложения, дачи, обещания, вымогательства, согласия получить и получения взяток; и/или 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</w:t>
      </w:r>
      <w:r w:rsidRPr="00E0206F">
        <w:rPr>
          <w:sz w:val="22"/>
          <w:szCs w:val="22"/>
          <w:highlight w:val="white"/>
        </w:rPr>
        <w:lastRenderedPageBreak/>
        <w:t>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10.3.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(а) обязана без промедления письменно уведомить об этом другую Сторону;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</w:rPr>
      </w:pPr>
      <w:r w:rsidRPr="00E0206F">
        <w:rPr>
          <w:sz w:val="22"/>
          <w:szCs w:val="22"/>
          <w:highlight w:val="white"/>
        </w:rPr>
        <w:t>10.4.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8E1C25" w:rsidRDefault="008E1C25">
      <w:bookmarkStart w:id="0" w:name="_GoBack"/>
      <w:bookmarkEnd w:id="0"/>
    </w:p>
    <w:sectPr w:rsidR="008E1C25" w:rsidSect="0049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3F"/>
    <w:multiLevelType w:val="hybridMultilevel"/>
    <w:tmpl w:val="EA52F8AC"/>
    <w:lvl w:ilvl="0" w:tplc="FE4C6AE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4870B5"/>
    <w:multiLevelType w:val="hybridMultilevel"/>
    <w:tmpl w:val="A274EE92"/>
    <w:lvl w:ilvl="0" w:tplc="3E302C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DD0213"/>
    <w:multiLevelType w:val="hybridMultilevel"/>
    <w:tmpl w:val="22603BFA"/>
    <w:lvl w:ilvl="0" w:tplc="3932A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630AA8"/>
    <w:multiLevelType w:val="hybridMultilevel"/>
    <w:tmpl w:val="DCCAD8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B473060"/>
    <w:multiLevelType w:val="hybridMultilevel"/>
    <w:tmpl w:val="A274EE92"/>
    <w:lvl w:ilvl="0" w:tplc="3E302C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6678"/>
    <w:rsid w:val="00107093"/>
    <w:rsid w:val="001B6678"/>
    <w:rsid w:val="00496537"/>
    <w:rsid w:val="007A015B"/>
    <w:rsid w:val="008C01EA"/>
    <w:rsid w:val="008E1C25"/>
    <w:rsid w:val="00906CBF"/>
    <w:rsid w:val="00B03317"/>
    <w:rsid w:val="00B2255F"/>
    <w:rsid w:val="00B52E7E"/>
    <w:rsid w:val="00B97B02"/>
    <w:rsid w:val="00DD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1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22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801348</cp:lastModifiedBy>
  <cp:revision>8</cp:revision>
  <dcterms:created xsi:type="dcterms:W3CDTF">2020-12-22T09:56:00Z</dcterms:created>
  <dcterms:modified xsi:type="dcterms:W3CDTF">2021-03-04T14:57:00Z</dcterms:modified>
</cp:coreProperties>
</file>