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457" w:rsidRDefault="00993457" w:rsidP="00993457">
      <w:pPr>
        <w:jc w:val="right"/>
        <w:rPr>
          <w:rFonts w:ascii="Times New Roman" w:hAnsi="Times New Roman" w:cs="Times New Roman"/>
          <w:b/>
        </w:rPr>
      </w:pPr>
    </w:p>
    <w:p w:rsidR="00993457" w:rsidRDefault="00993457" w:rsidP="00993457">
      <w:pPr>
        <w:jc w:val="right"/>
        <w:rPr>
          <w:rFonts w:ascii="Times New Roman" w:hAnsi="Times New Roman" w:cs="Times New Roman"/>
          <w:b/>
        </w:rPr>
      </w:pPr>
      <w:r>
        <w:rPr>
          <w:rFonts w:ascii="Times New Roman" w:hAnsi="Times New Roman" w:cs="Times New Roman"/>
          <w:b/>
        </w:rPr>
        <w:t xml:space="preserve">Утверждаю </w:t>
      </w:r>
      <w:r>
        <w:rPr>
          <w:rFonts w:ascii="Times New Roman" w:hAnsi="Times New Roman" w:cs="Times New Roman"/>
          <w:b/>
        </w:rPr>
        <w:br/>
      </w:r>
      <w:r>
        <w:rPr>
          <w:rFonts w:ascii="Times New Roman" w:hAnsi="Times New Roman" w:cs="Times New Roman"/>
        </w:rPr>
        <w:t>Технический директор</w:t>
      </w:r>
      <w:r>
        <w:rPr>
          <w:rFonts w:ascii="Times New Roman" w:hAnsi="Times New Roman" w:cs="Times New Roman"/>
        </w:rPr>
        <w:br/>
        <w:t>ПАО «ГК «Космос»</w:t>
      </w:r>
      <w:r>
        <w:rPr>
          <w:rFonts w:ascii="Times New Roman" w:hAnsi="Times New Roman" w:cs="Times New Roman"/>
        </w:rPr>
        <w:br/>
        <w:t>_______Мочалов Д.А.</w:t>
      </w:r>
    </w:p>
    <w:p w:rsidR="00993457" w:rsidRDefault="00993457" w:rsidP="001A06C3">
      <w:pPr>
        <w:jc w:val="center"/>
        <w:rPr>
          <w:rFonts w:ascii="Times New Roman" w:hAnsi="Times New Roman" w:cs="Times New Roman"/>
          <w:b/>
        </w:rPr>
      </w:pPr>
    </w:p>
    <w:p w:rsidR="001A06C3" w:rsidRDefault="006622F9" w:rsidP="001A06C3">
      <w:pPr>
        <w:jc w:val="center"/>
        <w:rPr>
          <w:rFonts w:ascii="Times New Roman" w:hAnsi="Times New Roman" w:cs="Times New Roman"/>
          <w:b/>
        </w:rPr>
      </w:pPr>
      <w:r>
        <w:rPr>
          <w:rFonts w:ascii="Times New Roman" w:hAnsi="Times New Roman" w:cs="Times New Roman"/>
          <w:b/>
        </w:rPr>
        <w:t>ТЕХНИЧЕСКОЕ ЗАДАНИЕ</w:t>
      </w:r>
    </w:p>
    <w:p w:rsidR="006622F9" w:rsidRDefault="006622F9" w:rsidP="001A06C3">
      <w:pPr>
        <w:rPr>
          <w:rFonts w:ascii="Times New Roman" w:hAnsi="Times New Roman" w:cs="Times New Roman"/>
          <w:b/>
        </w:rPr>
      </w:pPr>
      <w:r>
        <w:rPr>
          <w:rFonts w:ascii="Times New Roman" w:hAnsi="Times New Roman" w:cs="Times New Roman"/>
          <w:b/>
        </w:rPr>
        <w:br/>
      </w:r>
      <w:r>
        <w:rPr>
          <w:rFonts w:ascii="Times New Roman" w:hAnsi="Times New Roman" w:cs="Times New Roman"/>
        </w:rPr>
        <w:t>на покупку услуг по обращению с твёрдыми коммунальными, пищевыми и промышленными  отходами, образующимися от производственной деятельности ПАО «ГК «Космос»</w:t>
      </w:r>
      <w:r w:rsidR="00032BC9">
        <w:rPr>
          <w:rFonts w:ascii="Times New Roman" w:hAnsi="Times New Roman" w:cs="Times New Roman"/>
        </w:rPr>
        <w:t>.</w:t>
      </w:r>
      <w:r w:rsidR="00032BC9">
        <w:rPr>
          <w:rFonts w:ascii="Times New Roman" w:hAnsi="Times New Roman" w:cs="Times New Roman"/>
        </w:rPr>
        <w:br/>
      </w:r>
      <w:r w:rsidR="00EA1C30">
        <w:rPr>
          <w:rFonts w:ascii="Times New Roman" w:hAnsi="Times New Roman" w:cs="Times New Roman"/>
          <w:b/>
        </w:rPr>
        <w:t xml:space="preserve"> </w:t>
      </w:r>
      <w:r w:rsidR="007B3BEA">
        <w:rPr>
          <w:rFonts w:ascii="Times New Roman" w:hAnsi="Times New Roman" w:cs="Times New Roman"/>
          <w:b/>
        </w:rPr>
        <w:t xml:space="preserve">1. </w:t>
      </w:r>
      <w:r>
        <w:rPr>
          <w:rFonts w:ascii="Times New Roman" w:hAnsi="Times New Roman" w:cs="Times New Roman"/>
          <w:b/>
        </w:rPr>
        <w:t>Общая информация о Заказчике.</w:t>
      </w:r>
    </w:p>
    <w:p w:rsidR="00EA1C30" w:rsidRDefault="006622F9" w:rsidP="00E51761">
      <w:pPr>
        <w:ind w:left="-981" w:right="-284" w:firstLine="839"/>
        <w:rPr>
          <w:rFonts w:ascii="Times New Roman" w:hAnsi="Times New Roman" w:cs="Times New Roman"/>
        </w:rPr>
      </w:pPr>
      <w:r>
        <w:rPr>
          <w:rFonts w:ascii="Times New Roman" w:hAnsi="Times New Roman" w:cs="Times New Roman"/>
        </w:rPr>
        <w:t xml:space="preserve">    ИНН: </w:t>
      </w:r>
      <w:r w:rsidRPr="006622F9">
        <w:rPr>
          <w:rFonts w:ascii="Times New Roman" w:hAnsi="Times New Roman" w:cs="Times New Roman"/>
          <w:u w:val="single"/>
        </w:rPr>
        <w:t>7717016198</w:t>
      </w:r>
      <w:r>
        <w:rPr>
          <w:rFonts w:ascii="Times New Roman" w:hAnsi="Times New Roman" w:cs="Times New Roman"/>
          <w:u w:val="single"/>
        </w:rPr>
        <w:br/>
      </w:r>
      <w:r>
        <w:rPr>
          <w:rFonts w:ascii="Times New Roman" w:hAnsi="Times New Roman" w:cs="Times New Roman"/>
        </w:rPr>
        <w:t xml:space="preserve">                   </w:t>
      </w:r>
      <w:r w:rsidRPr="006622F9">
        <w:rPr>
          <w:rFonts w:ascii="Times New Roman" w:hAnsi="Times New Roman" w:cs="Times New Roman"/>
        </w:rPr>
        <w:t xml:space="preserve"> </w:t>
      </w:r>
      <w:r>
        <w:rPr>
          <w:rFonts w:ascii="Times New Roman" w:hAnsi="Times New Roman" w:cs="Times New Roman"/>
        </w:rPr>
        <w:t xml:space="preserve">Полное наименование: </w:t>
      </w:r>
      <w:r w:rsidRPr="006622F9">
        <w:rPr>
          <w:rFonts w:ascii="Times New Roman" w:hAnsi="Times New Roman" w:cs="Times New Roman"/>
          <w:u w:val="single"/>
        </w:rPr>
        <w:t>Публичное акционерное общество «Гостиничный комплекс  «Космос»</w:t>
      </w:r>
      <w:r w:rsidR="00EA1C30">
        <w:rPr>
          <w:rFonts w:ascii="Times New Roman" w:hAnsi="Times New Roman" w:cs="Times New Roman"/>
          <w:u w:val="single"/>
        </w:rPr>
        <w:t>.</w:t>
      </w:r>
      <w:r w:rsidR="00EA1C30">
        <w:rPr>
          <w:rFonts w:ascii="Times New Roman" w:hAnsi="Times New Roman" w:cs="Times New Roman"/>
          <w:u w:val="single"/>
        </w:rPr>
        <w:br/>
      </w:r>
      <w:r w:rsidR="00EA1C30" w:rsidRPr="00EA1C30">
        <w:rPr>
          <w:rFonts w:ascii="Times New Roman" w:hAnsi="Times New Roman" w:cs="Times New Roman"/>
        </w:rPr>
        <w:t xml:space="preserve">                   </w:t>
      </w:r>
      <w:r w:rsidR="00EA1C30">
        <w:rPr>
          <w:rFonts w:ascii="Times New Roman" w:hAnsi="Times New Roman" w:cs="Times New Roman"/>
        </w:rPr>
        <w:t xml:space="preserve"> </w:t>
      </w:r>
      <w:r w:rsidR="00EA1C30" w:rsidRPr="00EA1C30">
        <w:rPr>
          <w:rFonts w:ascii="Times New Roman" w:hAnsi="Times New Roman" w:cs="Times New Roman"/>
        </w:rPr>
        <w:t>С</w:t>
      </w:r>
      <w:r w:rsidR="00EA1C30">
        <w:rPr>
          <w:rFonts w:ascii="Times New Roman" w:hAnsi="Times New Roman" w:cs="Times New Roman"/>
        </w:rPr>
        <w:t xml:space="preserve">окращенное наименование: </w:t>
      </w:r>
      <w:r w:rsidR="00EA1C30">
        <w:rPr>
          <w:rFonts w:ascii="Times New Roman" w:hAnsi="Times New Roman" w:cs="Times New Roman"/>
          <w:u w:val="single"/>
        </w:rPr>
        <w:t>ПАО «ГК «Космос».</w:t>
      </w:r>
      <w:r w:rsidR="00EA1C30">
        <w:rPr>
          <w:rFonts w:ascii="Times New Roman" w:hAnsi="Times New Roman" w:cs="Times New Roman"/>
          <w:u w:val="single"/>
        </w:rPr>
        <w:br/>
      </w:r>
      <w:r w:rsidR="00EA1C30" w:rsidRPr="00EA1C30">
        <w:rPr>
          <w:rFonts w:ascii="Times New Roman" w:hAnsi="Times New Roman" w:cs="Times New Roman"/>
        </w:rPr>
        <w:t xml:space="preserve">                    А</w:t>
      </w:r>
      <w:r w:rsidR="00EA1C30">
        <w:rPr>
          <w:rFonts w:ascii="Times New Roman" w:hAnsi="Times New Roman" w:cs="Times New Roman"/>
        </w:rPr>
        <w:t xml:space="preserve">дрес объекта: </w:t>
      </w:r>
      <w:r w:rsidR="00EA1C30">
        <w:rPr>
          <w:rFonts w:ascii="Times New Roman" w:hAnsi="Times New Roman" w:cs="Times New Roman"/>
          <w:u w:val="single"/>
        </w:rPr>
        <w:t>129366, Россия, Москва, проспект Мира, 150.</w:t>
      </w:r>
      <w:r w:rsidR="00EA1C30">
        <w:rPr>
          <w:rFonts w:ascii="Times New Roman" w:hAnsi="Times New Roman" w:cs="Times New Roman"/>
          <w:u w:val="single"/>
        </w:rPr>
        <w:br/>
      </w:r>
      <w:r w:rsidR="00EA1C30" w:rsidRPr="00EA1C30">
        <w:rPr>
          <w:rFonts w:ascii="Times New Roman" w:hAnsi="Times New Roman" w:cs="Times New Roman"/>
        </w:rPr>
        <w:t xml:space="preserve">                    К</w:t>
      </w:r>
      <w:r w:rsidR="00EA1C30">
        <w:rPr>
          <w:rFonts w:ascii="Times New Roman" w:hAnsi="Times New Roman" w:cs="Times New Roman"/>
        </w:rPr>
        <w:t xml:space="preserve">атегория Объекта: </w:t>
      </w:r>
      <w:r w:rsidR="00EA1C30">
        <w:rPr>
          <w:rFonts w:ascii="Times New Roman" w:hAnsi="Times New Roman" w:cs="Times New Roman"/>
          <w:lang w:val="en-US"/>
        </w:rPr>
        <w:t>III</w:t>
      </w:r>
      <w:r w:rsidR="00EA1C30">
        <w:rPr>
          <w:rFonts w:ascii="Times New Roman" w:hAnsi="Times New Roman" w:cs="Times New Roman"/>
        </w:rPr>
        <w:t xml:space="preserve"> категория негативного воздействия на окружающую среду.</w:t>
      </w:r>
      <w:r w:rsidR="00EA1C30">
        <w:rPr>
          <w:rFonts w:ascii="Times New Roman" w:hAnsi="Times New Roman" w:cs="Times New Roman"/>
        </w:rPr>
        <w:br/>
        <w:t xml:space="preserve">                    Документ об утверждении нормативов образования отходов и лимитов на их размещение:</w:t>
      </w:r>
      <w:r w:rsidR="00EA1C30">
        <w:rPr>
          <w:rFonts w:ascii="Times New Roman" w:hAnsi="Times New Roman" w:cs="Times New Roman"/>
        </w:rPr>
        <w:br/>
        <w:t xml:space="preserve">                    № 52/630 М от 17.04.2015 г.</w:t>
      </w:r>
    </w:p>
    <w:p w:rsidR="00E51761" w:rsidRPr="007B3BEA" w:rsidRDefault="00EA1C30" w:rsidP="006C4143">
      <w:pPr>
        <w:pStyle w:val="a3"/>
        <w:numPr>
          <w:ilvl w:val="0"/>
          <w:numId w:val="10"/>
        </w:numPr>
        <w:ind w:left="426" w:right="-284" w:hanging="426"/>
        <w:rPr>
          <w:rFonts w:ascii="Times New Roman" w:hAnsi="Times New Roman" w:cs="Times New Roman"/>
          <w:b/>
          <w:u w:val="single"/>
        </w:rPr>
      </w:pPr>
      <w:r w:rsidRPr="007B3BEA">
        <w:rPr>
          <w:rFonts w:ascii="Times New Roman" w:hAnsi="Times New Roman" w:cs="Times New Roman"/>
          <w:b/>
        </w:rPr>
        <w:t>Цель закупки.</w:t>
      </w:r>
      <w:r w:rsidRPr="007B3BEA">
        <w:rPr>
          <w:rFonts w:ascii="Times New Roman" w:hAnsi="Times New Roman" w:cs="Times New Roman"/>
          <w:b/>
          <w:u w:val="single"/>
        </w:rPr>
        <w:br/>
      </w:r>
      <w:r w:rsidRPr="007B3BEA">
        <w:rPr>
          <w:rFonts w:ascii="Times New Roman" w:hAnsi="Times New Roman" w:cs="Times New Roman"/>
        </w:rPr>
        <w:t xml:space="preserve">2.1. Оказание услуг по сбору, транспортированию, обработке, передаче на вторичное </w:t>
      </w:r>
      <w:r w:rsidR="006C4143">
        <w:rPr>
          <w:rFonts w:ascii="Times New Roman" w:hAnsi="Times New Roman" w:cs="Times New Roman"/>
        </w:rPr>
        <w:t xml:space="preserve">          </w:t>
      </w:r>
      <w:r w:rsidRPr="007B3BEA">
        <w:rPr>
          <w:rFonts w:ascii="Times New Roman" w:hAnsi="Times New Roman" w:cs="Times New Roman"/>
        </w:rPr>
        <w:t>использование/утилизацию и размещению на полигоне Тимохово (ГРОРО 50-00002-3-00479-010814) твердых  коммунальных, производственных и пищевых отходов (далее Отходов),</w:t>
      </w:r>
      <w:r w:rsidR="00E51761" w:rsidRPr="007B3BEA">
        <w:rPr>
          <w:rFonts w:ascii="Times New Roman" w:hAnsi="Times New Roman" w:cs="Times New Roman"/>
        </w:rPr>
        <w:t xml:space="preserve"> образующихся от деятельности на Объекте </w:t>
      </w:r>
      <w:r w:rsidR="00E51761" w:rsidRPr="007B3BEA">
        <w:rPr>
          <w:rFonts w:ascii="Times New Roman" w:hAnsi="Times New Roman" w:cs="Times New Roman"/>
          <w:u w:val="single"/>
        </w:rPr>
        <w:t>ПАО «ГК «Космос»</w:t>
      </w:r>
      <w:r w:rsidR="00E51761" w:rsidRPr="007B3BEA">
        <w:rPr>
          <w:rFonts w:ascii="Times New Roman" w:hAnsi="Times New Roman" w:cs="Times New Roman"/>
        </w:rPr>
        <w:t xml:space="preserve"> (далее Услуги).</w:t>
      </w:r>
    </w:p>
    <w:p w:rsidR="00E51761" w:rsidRPr="008E0454" w:rsidRDefault="00E51761" w:rsidP="008E0454">
      <w:pPr>
        <w:pStyle w:val="a3"/>
        <w:numPr>
          <w:ilvl w:val="1"/>
          <w:numId w:val="10"/>
        </w:numPr>
        <w:ind w:right="-284"/>
        <w:rPr>
          <w:rFonts w:ascii="Times New Roman" w:hAnsi="Times New Roman" w:cs="Times New Roman"/>
        </w:rPr>
      </w:pPr>
      <w:r w:rsidRPr="008E0454">
        <w:rPr>
          <w:rFonts w:ascii="Times New Roman" w:hAnsi="Times New Roman" w:cs="Times New Roman"/>
        </w:rPr>
        <w:t xml:space="preserve">Обеспечение выполнения требований действующего законодательства РФ в части обращения с </w:t>
      </w:r>
      <w:r w:rsidR="008E0454" w:rsidRPr="008E0454">
        <w:rPr>
          <w:rFonts w:ascii="Times New Roman" w:hAnsi="Times New Roman" w:cs="Times New Roman"/>
        </w:rPr>
        <w:t xml:space="preserve">      </w:t>
      </w:r>
      <w:r w:rsidRPr="008E0454">
        <w:rPr>
          <w:rFonts w:ascii="Times New Roman" w:hAnsi="Times New Roman" w:cs="Times New Roman"/>
        </w:rPr>
        <w:t>отходами и Программы производственно-экологического контроля ПАО «ГК «Космос».</w:t>
      </w:r>
    </w:p>
    <w:p w:rsidR="00E51761" w:rsidRPr="008E0454" w:rsidRDefault="00E51761" w:rsidP="008E0454">
      <w:pPr>
        <w:pStyle w:val="a3"/>
        <w:numPr>
          <w:ilvl w:val="1"/>
          <w:numId w:val="10"/>
        </w:numPr>
        <w:ind w:right="-284"/>
        <w:rPr>
          <w:rFonts w:ascii="Times New Roman" w:hAnsi="Times New Roman" w:cs="Times New Roman"/>
        </w:rPr>
      </w:pPr>
      <w:r w:rsidRPr="008E0454">
        <w:rPr>
          <w:rFonts w:ascii="Times New Roman" w:hAnsi="Times New Roman" w:cs="Times New Roman"/>
        </w:rPr>
        <w:t>Исполнитель осуществляет оказание Услуг в соответствии с:</w:t>
      </w:r>
      <w:r w:rsidR="009839C1">
        <w:rPr>
          <w:rFonts w:ascii="Times New Roman" w:hAnsi="Times New Roman" w:cs="Times New Roman"/>
        </w:rPr>
        <w:br/>
      </w:r>
      <w:r w:rsidRPr="008E0454">
        <w:rPr>
          <w:rFonts w:ascii="Times New Roman" w:hAnsi="Times New Roman" w:cs="Times New Roman"/>
        </w:rPr>
        <w:t xml:space="preserve"> - Федеральным законом от 10.01.2002 г. № 7-ФЗ «Об охране окружающей среды»;</w:t>
      </w:r>
    </w:p>
    <w:p w:rsidR="00E51761" w:rsidRDefault="00F34036" w:rsidP="00F34036">
      <w:pPr>
        <w:pStyle w:val="a3"/>
        <w:ind w:left="142" w:right="-284"/>
        <w:rPr>
          <w:rFonts w:ascii="Times New Roman" w:hAnsi="Times New Roman" w:cs="Times New Roman"/>
        </w:rPr>
      </w:pPr>
      <w:r>
        <w:rPr>
          <w:rFonts w:ascii="Times New Roman" w:hAnsi="Times New Roman" w:cs="Times New Roman"/>
        </w:rPr>
        <w:t xml:space="preserve">          - </w:t>
      </w:r>
      <w:r w:rsidR="003B0AB1">
        <w:rPr>
          <w:rFonts w:ascii="Times New Roman" w:hAnsi="Times New Roman" w:cs="Times New Roman"/>
        </w:rPr>
        <w:t>Федеральным законом от 24.06.1998 г. № 89-ФЗ «Об отходах производства и потребления»;</w:t>
      </w:r>
      <w:r w:rsidR="003B0AB1">
        <w:rPr>
          <w:rFonts w:ascii="Times New Roman" w:hAnsi="Times New Roman" w:cs="Times New Roman"/>
        </w:rPr>
        <w:br/>
        <w:t xml:space="preserve">          - Постановлением Правительства РФ от 03.10.2015 г. № 1062 «О лицензировании деятельно-</w:t>
      </w:r>
      <w:r w:rsidR="003B0AB1">
        <w:rPr>
          <w:rFonts w:ascii="Times New Roman" w:hAnsi="Times New Roman" w:cs="Times New Roman"/>
        </w:rPr>
        <w:br/>
        <w:t xml:space="preserve">            сти по сбору, транспортированию, обработке, утилизации, обезвреживанию, размещению       </w:t>
      </w:r>
      <w:r w:rsidR="003B0AB1">
        <w:rPr>
          <w:rFonts w:ascii="Times New Roman" w:hAnsi="Times New Roman" w:cs="Times New Roman"/>
        </w:rPr>
        <w:br/>
        <w:t xml:space="preserve">            отходов </w:t>
      </w:r>
      <w:r w:rsidR="003B0AB1">
        <w:rPr>
          <w:rFonts w:ascii="Times New Roman" w:hAnsi="Times New Roman" w:cs="Times New Roman"/>
          <w:lang w:val="en-US"/>
        </w:rPr>
        <w:t>I</w:t>
      </w:r>
      <w:r w:rsidR="003B0AB1" w:rsidRPr="003B0AB1">
        <w:rPr>
          <w:rFonts w:ascii="Times New Roman" w:hAnsi="Times New Roman" w:cs="Times New Roman"/>
        </w:rPr>
        <w:t>-</w:t>
      </w:r>
      <w:r w:rsidR="003B0AB1">
        <w:rPr>
          <w:rFonts w:ascii="Times New Roman" w:hAnsi="Times New Roman" w:cs="Times New Roman"/>
          <w:lang w:val="en-US"/>
        </w:rPr>
        <w:t>IV</w:t>
      </w:r>
      <w:r w:rsidR="003B0AB1" w:rsidRPr="003B0AB1">
        <w:rPr>
          <w:rFonts w:ascii="Times New Roman" w:hAnsi="Times New Roman" w:cs="Times New Roman"/>
        </w:rPr>
        <w:t xml:space="preserve"> </w:t>
      </w:r>
      <w:r w:rsidR="003B0AB1">
        <w:rPr>
          <w:rFonts w:ascii="Times New Roman" w:hAnsi="Times New Roman" w:cs="Times New Roman"/>
        </w:rPr>
        <w:t>классов опасности»;</w:t>
      </w:r>
      <w:r w:rsidR="003B0AB1">
        <w:rPr>
          <w:rFonts w:ascii="Times New Roman" w:hAnsi="Times New Roman" w:cs="Times New Roman"/>
        </w:rPr>
        <w:br/>
        <w:t xml:space="preserve">          - Распоряжением Правительства РФ от 25.07.2017 г. № 1589-р «Об утверждении перечня</w:t>
      </w:r>
      <w:r w:rsidR="003B0AB1">
        <w:rPr>
          <w:rFonts w:ascii="Times New Roman" w:hAnsi="Times New Roman" w:cs="Times New Roman"/>
        </w:rPr>
        <w:br/>
        <w:t xml:space="preserve">            видов отходов производства и потребления, в состав  которых входят полезные компоненты,</w:t>
      </w:r>
      <w:r w:rsidR="003B0AB1">
        <w:rPr>
          <w:rFonts w:ascii="Times New Roman" w:hAnsi="Times New Roman" w:cs="Times New Roman"/>
        </w:rPr>
        <w:br/>
        <w:t xml:space="preserve">            захоронение которых запрещается»;</w:t>
      </w:r>
      <w:r w:rsidR="003B0AB1">
        <w:rPr>
          <w:rFonts w:ascii="Times New Roman" w:hAnsi="Times New Roman" w:cs="Times New Roman"/>
        </w:rPr>
        <w:br/>
        <w:t xml:space="preserve">          - Постановлением Правительства РФ от 03.06.2016 г. № 505 «Об утверждении правил </w:t>
      </w:r>
      <w:r w:rsidR="003B0AB1">
        <w:rPr>
          <w:rFonts w:ascii="Times New Roman" w:hAnsi="Times New Roman" w:cs="Times New Roman"/>
        </w:rPr>
        <w:br/>
        <w:t xml:space="preserve">            коммерческого учёта объёма и (или) массы твёрдых коммунальных отходов»;</w:t>
      </w:r>
      <w:r w:rsidR="003D3F6A">
        <w:rPr>
          <w:rFonts w:ascii="Times New Roman" w:hAnsi="Times New Roman" w:cs="Times New Roman"/>
        </w:rPr>
        <w:br/>
        <w:t xml:space="preserve">          - Распоряжением Министерства экологии и природопользования московской области «Об </w:t>
      </w:r>
      <w:r w:rsidR="003D3F6A">
        <w:rPr>
          <w:rFonts w:ascii="Times New Roman" w:hAnsi="Times New Roman" w:cs="Times New Roman"/>
        </w:rPr>
        <w:br/>
        <w:t xml:space="preserve">            утверждении  Положения по организации деятельности по транспортированию, обработке,</w:t>
      </w:r>
      <w:r w:rsidR="003D3F6A">
        <w:rPr>
          <w:rFonts w:ascii="Times New Roman" w:hAnsi="Times New Roman" w:cs="Times New Roman"/>
        </w:rPr>
        <w:br/>
        <w:t xml:space="preserve">            утилизации, обезвреживанию и захоронению твердых коммунальных отходов на территории</w:t>
      </w:r>
      <w:r w:rsidR="003D3F6A">
        <w:rPr>
          <w:rFonts w:ascii="Times New Roman" w:hAnsi="Times New Roman" w:cs="Times New Roman"/>
        </w:rPr>
        <w:br/>
        <w:t xml:space="preserve">            Московской области»;</w:t>
      </w:r>
      <w:r w:rsidR="003D3F6A">
        <w:rPr>
          <w:rFonts w:ascii="Times New Roman" w:hAnsi="Times New Roman" w:cs="Times New Roman"/>
        </w:rPr>
        <w:br/>
        <w:t xml:space="preserve">          - СанПиН 42-128-4690-88. «Санитарные правила содержания территорий населённых мест».</w:t>
      </w:r>
      <w:r w:rsidR="003D3F6A">
        <w:rPr>
          <w:rFonts w:ascii="Times New Roman" w:hAnsi="Times New Roman" w:cs="Times New Roman"/>
        </w:rPr>
        <w:br/>
        <w:t xml:space="preserve">          - СанПиН 2.1.7.1322-03 «Гигиенические требования к размещению и обезвреживанию отходов </w:t>
      </w:r>
      <w:r w:rsidR="003D3F6A">
        <w:rPr>
          <w:rFonts w:ascii="Times New Roman" w:hAnsi="Times New Roman" w:cs="Times New Roman"/>
        </w:rPr>
        <w:br/>
        <w:t xml:space="preserve">             производства и потребления СанПиН 2.1.7.1322-03.»;</w:t>
      </w:r>
      <w:r w:rsidR="003D3F6A">
        <w:rPr>
          <w:rFonts w:ascii="Times New Roman" w:hAnsi="Times New Roman" w:cs="Times New Roman"/>
        </w:rPr>
        <w:br/>
        <w:t xml:space="preserve">          - Иными нормативными актами, регулирующими деятельность по обращению с отходами.</w:t>
      </w:r>
    </w:p>
    <w:p w:rsidR="003D3F6A" w:rsidRDefault="003D3F6A" w:rsidP="00F34036">
      <w:pPr>
        <w:pStyle w:val="a3"/>
        <w:ind w:left="142" w:right="-284"/>
        <w:rPr>
          <w:rFonts w:ascii="Times New Roman" w:hAnsi="Times New Roman" w:cs="Times New Roman"/>
          <w:b/>
        </w:rPr>
      </w:pPr>
      <w:r w:rsidRPr="003D3F6A">
        <w:rPr>
          <w:rFonts w:ascii="Times New Roman" w:hAnsi="Times New Roman" w:cs="Times New Roman"/>
          <w:b/>
        </w:rPr>
        <w:t>3.</w:t>
      </w:r>
      <w:r>
        <w:rPr>
          <w:rFonts w:ascii="Times New Roman" w:hAnsi="Times New Roman" w:cs="Times New Roman"/>
          <w:b/>
        </w:rPr>
        <w:t xml:space="preserve"> Описание объекта закупки.</w:t>
      </w:r>
      <w:r w:rsidR="00634A75">
        <w:rPr>
          <w:rFonts w:ascii="Times New Roman" w:hAnsi="Times New Roman" w:cs="Times New Roman"/>
          <w:b/>
        </w:rPr>
        <w:br/>
      </w:r>
      <w:r w:rsidR="00634A75" w:rsidRPr="00634A75">
        <w:rPr>
          <w:rFonts w:ascii="Times New Roman" w:hAnsi="Times New Roman" w:cs="Times New Roman"/>
        </w:rPr>
        <w:t xml:space="preserve">    3.1</w:t>
      </w:r>
      <w:r w:rsidR="00634A75" w:rsidRPr="00634A75">
        <w:rPr>
          <w:rFonts w:ascii="Times New Roman" w:hAnsi="Times New Roman" w:cs="Times New Roman"/>
          <w:b/>
        </w:rPr>
        <w:t>. Виды и объемы Услуг</w:t>
      </w:r>
      <w:r w:rsidR="00634A75">
        <w:rPr>
          <w:rFonts w:ascii="Times New Roman" w:hAnsi="Times New Roman" w:cs="Times New Roman"/>
          <w:b/>
        </w:rPr>
        <w:t>.</w:t>
      </w:r>
    </w:p>
    <w:p w:rsidR="00C3663A" w:rsidRPr="00634A75" w:rsidRDefault="00634A75" w:rsidP="00C408D3">
      <w:pPr>
        <w:pStyle w:val="a3"/>
        <w:ind w:left="-142" w:right="-569" w:firstLine="142"/>
        <w:rPr>
          <w:rFonts w:ascii="Times New Roman" w:hAnsi="Times New Roman" w:cs="Times New Roman"/>
        </w:rPr>
      </w:pPr>
      <w:r>
        <w:rPr>
          <w:rFonts w:ascii="Times New Roman" w:hAnsi="Times New Roman" w:cs="Times New Roman"/>
        </w:rPr>
        <w:t xml:space="preserve">         3.1.1. Виды отходов, годовой норматив образования согласно Документу об утверждении </w:t>
      </w:r>
      <w:r>
        <w:rPr>
          <w:rFonts w:ascii="Times New Roman" w:hAnsi="Times New Roman" w:cs="Times New Roman"/>
        </w:rPr>
        <w:br/>
        <w:t xml:space="preserve">                   нормативов образования отходов и лимитов на их размещение, порядок обращения с</w:t>
      </w:r>
      <w:r>
        <w:rPr>
          <w:rFonts w:ascii="Times New Roman" w:hAnsi="Times New Roman" w:cs="Times New Roman"/>
        </w:rPr>
        <w:br/>
        <w:t xml:space="preserve">                   отходами.</w:t>
      </w:r>
    </w:p>
    <w:tbl>
      <w:tblPr>
        <w:tblStyle w:val="a4"/>
        <w:tblW w:w="11057" w:type="dxa"/>
        <w:tblInd w:w="-1139" w:type="dxa"/>
        <w:tblLayout w:type="fixed"/>
        <w:tblLook w:val="04A0" w:firstRow="1" w:lastRow="0" w:firstColumn="1" w:lastColumn="0" w:noHBand="0" w:noVBand="1"/>
      </w:tblPr>
      <w:tblGrid>
        <w:gridCol w:w="425"/>
        <w:gridCol w:w="3544"/>
        <w:gridCol w:w="1418"/>
        <w:gridCol w:w="992"/>
        <w:gridCol w:w="1134"/>
        <w:gridCol w:w="1701"/>
        <w:gridCol w:w="1843"/>
      </w:tblGrid>
      <w:tr w:rsidR="00205BDF" w:rsidTr="00A65FFA">
        <w:tc>
          <w:tcPr>
            <w:tcW w:w="425" w:type="dxa"/>
          </w:tcPr>
          <w:p w:rsidR="00634A75" w:rsidRPr="00517039" w:rsidRDefault="00634A75"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w:t>
            </w:r>
            <w:r w:rsidR="008C2F7E" w:rsidRPr="00517039">
              <w:rPr>
                <w:rFonts w:ascii="Times New Roman" w:hAnsi="Times New Roman" w:cs="Times New Roman"/>
                <w:b/>
                <w:sz w:val="16"/>
                <w:szCs w:val="16"/>
              </w:rPr>
              <w:br/>
            </w:r>
            <w:r w:rsidRPr="00517039">
              <w:rPr>
                <w:rFonts w:ascii="Times New Roman" w:hAnsi="Times New Roman" w:cs="Times New Roman"/>
                <w:b/>
                <w:sz w:val="16"/>
                <w:szCs w:val="16"/>
              </w:rPr>
              <w:t xml:space="preserve"> п/п</w:t>
            </w:r>
          </w:p>
        </w:tc>
        <w:tc>
          <w:tcPr>
            <w:tcW w:w="3544" w:type="dxa"/>
          </w:tcPr>
          <w:p w:rsidR="00634A75" w:rsidRPr="00517039" w:rsidRDefault="00634A75"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Наименование вида </w:t>
            </w:r>
            <w:r w:rsidRPr="00517039">
              <w:rPr>
                <w:rFonts w:ascii="Times New Roman" w:hAnsi="Times New Roman" w:cs="Times New Roman"/>
                <w:b/>
                <w:sz w:val="16"/>
                <w:szCs w:val="16"/>
              </w:rPr>
              <w:br/>
              <w:t>отхода</w:t>
            </w:r>
          </w:p>
        </w:tc>
        <w:tc>
          <w:tcPr>
            <w:tcW w:w="1418" w:type="dxa"/>
          </w:tcPr>
          <w:p w:rsidR="00634A75" w:rsidRPr="00517039" w:rsidRDefault="00634A75" w:rsidP="00C408D3">
            <w:pPr>
              <w:pStyle w:val="a3"/>
              <w:ind w:left="0" w:right="-569"/>
              <w:rPr>
                <w:rFonts w:ascii="Times New Roman" w:hAnsi="Times New Roman" w:cs="Times New Roman"/>
                <w:b/>
                <w:caps/>
                <w:sz w:val="16"/>
                <w:szCs w:val="16"/>
              </w:rPr>
            </w:pPr>
            <w:r w:rsidRPr="00517039">
              <w:rPr>
                <w:rFonts w:ascii="Times New Roman" w:hAnsi="Times New Roman" w:cs="Times New Roman"/>
                <w:b/>
                <w:sz w:val="16"/>
                <w:szCs w:val="16"/>
              </w:rPr>
              <w:t xml:space="preserve">Код по </w:t>
            </w:r>
            <w:r w:rsidRPr="00517039">
              <w:rPr>
                <w:rFonts w:ascii="Times New Roman" w:hAnsi="Times New Roman" w:cs="Times New Roman"/>
                <w:b/>
                <w:sz w:val="16"/>
                <w:szCs w:val="16"/>
              </w:rPr>
              <w:br/>
            </w:r>
            <w:r w:rsidRPr="00517039">
              <w:rPr>
                <w:rFonts w:ascii="Times New Roman" w:hAnsi="Times New Roman" w:cs="Times New Roman"/>
                <w:b/>
                <w:caps/>
                <w:sz w:val="16"/>
                <w:szCs w:val="16"/>
              </w:rPr>
              <w:t>ФККО</w:t>
            </w:r>
          </w:p>
        </w:tc>
        <w:tc>
          <w:tcPr>
            <w:tcW w:w="992" w:type="dxa"/>
          </w:tcPr>
          <w:p w:rsidR="00634A75" w:rsidRPr="00517039" w:rsidRDefault="00634A75"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Класс </w:t>
            </w:r>
            <w:r w:rsidRPr="00517039">
              <w:rPr>
                <w:rFonts w:ascii="Times New Roman" w:hAnsi="Times New Roman" w:cs="Times New Roman"/>
                <w:b/>
                <w:sz w:val="16"/>
                <w:szCs w:val="16"/>
              </w:rPr>
              <w:br/>
              <w:t>опасности</w:t>
            </w:r>
          </w:p>
        </w:tc>
        <w:tc>
          <w:tcPr>
            <w:tcW w:w="1134" w:type="dxa"/>
          </w:tcPr>
          <w:p w:rsidR="00634A75" w:rsidRPr="00517039" w:rsidRDefault="00634A75"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График</w:t>
            </w:r>
            <w:r w:rsidRPr="00517039">
              <w:rPr>
                <w:rFonts w:ascii="Times New Roman" w:hAnsi="Times New Roman" w:cs="Times New Roman"/>
                <w:b/>
                <w:sz w:val="16"/>
                <w:szCs w:val="16"/>
              </w:rPr>
              <w:br/>
              <w:t>вывоза</w:t>
            </w:r>
          </w:p>
        </w:tc>
        <w:tc>
          <w:tcPr>
            <w:tcW w:w="1701" w:type="dxa"/>
          </w:tcPr>
          <w:p w:rsidR="00634A75" w:rsidRPr="00517039" w:rsidRDefault="00634A75"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Разрешенный </w:t>
            </w:r>
            <w:r w:rsidRPr="00517039">
              <w:rPr>
                <w:rFonts w:ascii="Times New Roman" w:hAnsi="Times New Roman" w:cs="Times New Roman"/>
                <w:b/>
                <w:sz w:val="16"/>
                <w:szCs w:val="16"/>
              </w:rPr>
              <w:br/>
              <w:t>способ утилизации</w:t>
            </w:r>
          </w:p>
        </w:tc>
        <w:tc>
          <w:tcPr>
            <w:tcW w:w="1843" w:type="dxa"/>
          </w:tcPr>
          <w:p w:rsidR="00517039" w:rsidRPr="00517039" w:rsidRDefault="000F55A0"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Норматив образования</w:t>
            </w:r>
            <w:r w:rsidRPr="00517039">
              <w:rPr>
                <w:rFonts w:ascii="Times New Roman" w:hAnsi="Times New Roman" w:cs="Times New Roman"/>
                <w:b/>
                <w:sz w:val="16"/>
                <w:szCs w:val="16"/>
              </w:rPr>
              <w:br/>
              <w:t>в среднем за год</w:t>
            </w:r>
          </w:p>
          <w:p w:rsidR="00634A75" w:rsidRPr="00517039" w:rsidRDefault="000F55A0"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 в тоннах*</w:t>
            </w:r>
          </w:p>
        </w:tc>
      </w:tr>
      <w:tr w:rsidR="00205BDF" w:rsidTr="00A65FFA">
        <w:tc>
          <w:tcPr>
            <w:tcW w:w="425" w:type="dxa"/>
          </w:tcPr>
          <w:p w:rsidR="00634A75" w:rsidRPr="000F55A0" w:rsidRDefault="000F55A0" w:rsidP="00C408D3">
            <w:pPr>
              <w:pStyle w:val="a3"/>
              <w:ind w:left="0" w:right="-569"/>
              <w:jc w:val="center"/>
              <w:rPr>
                <w:rFonts w:ascii="Times New Roman" w:hAnsi="Times New Roman" w:cs="Times New Roman"/>
                <w:b/>
                <w:sz w:val="18"/>
                <w:szCs w:val="18"/>
              </w:rPr>
            </w:pPr>
            <w:r>
              <w:rPr>
                <w:rFonts w:ascii="Times New Roman" w:hAnsi="Times New Roman" w:cs="Times New Roman"/>
                <w:b/>
                <w:sz w:val="18"/>
                <w:szCs w:val="18"/>
              </w:rPr>
              <w:t>1</w:t>
            </w:r>
          </w:p>
        </w:tc>
        <w:tc>
          <w:tcPr>
            <w:tcW w:w="3544" w:type="dxa"/>
          </w:tcPr>
          <w:p w:rsidR="00634A75" w:rsidRPr="000F55A0" w:rsidRDefault="000F55A0" w:rsidP="00C408D3">
            <w:pPr>
              <w:pStyle w:val="a3"/>
              <w:ind w:left="0" w:right="-569"/>
              <w:jc w:val="center"/>
              <w:rPr>
                <w:rFonts w:ascii="Times New Roman" w:hAnsi="Times New Roman" w:cs="Times New Roman"/>
                <w:b/>
                <w:sz w:val="18"/>
                <w:szCs w:val="18"/>
              </w:rPr>
            </w:pPr>
            <w:r>
              <w:rPr>
                <w:rFonts w:ascii="Times New Roman" w:hAnsi="Times New Roman" w:cs="Times New Roman"/>
                <w:b/>
                <w:sz w:val="18"/>
                <w:szCs w:val="18"/>
              </w:rPr>
              <w:t>2</w:t>
            </w:r>
          </w:p>
        </w:tc>
        <w:tc>
          <w:tcPr>
            <w:tcW w:w="1418" w:type="dxa"/>
          </w:tcPr>
          <w:p w:rsidR="00634A75" w:rsidRPr="000F55A0" w:rsidRDefault="000F55A0" w:rsidP="00C408D3">
            <w:pPr>
              <w:pStyle w:val="a3"/>
              <w:ind w:left="0" w:right="-569"/>
              <w:jc w:val="center"/>
              <w:rPr>
                <w:rFonts w:ascii="Times New Roman" w:hAnsi="Times New Roman" w:cs="Times New Roman"/>
                <w:b/>
                <w:sz w:val="18"/>
                <w:szCs w:val="18"/>
              </w:rPr>
            </w:pPr>
            <w:r>
              <w:rPr>
                <w:rFonts w:ascii="Times New Roman" w:hAnsi="Times New Roman" w:cs="Times New Roman"/>
                <w:b/>
                <w:sz w:val="18"/>
                <w:szCs w:val="18"/>
              </w:rPr>
              <w:t>3</w:t>
            </w:r>
          </w:p>
        </w:tc>
        <w:tc>
          <w:tcPr>
            <w:tcW w:w="992" w:type="dxa"/>
          </w:tcPr>
          <w:p w:rsidR="00634A75" w:rsidRPr="000F55A0" w:rsidRDefault="000F55A0" w:rsidP="00C408D3">
            <w:pPr>
              <w:pStyle w:val="a3"/>
              <w:ind w:left="0" w:right="-569"/>
              <w:jc w:val="center"/>
              <w:rPr>
                <w:rFonts w:ascii="Times New Roman" w:hAnsi="Times New Roman" w:cs="Times New Roman"/>
                <w:b/>
                <w:sz w:val="18"/>
                <w:szCs w:val="18"/>
              </w:rPr>
            </w:pPr>
            <w:r>
              <w:rPr>
                <w:rFonts w:ascii="Times New Roman" w:hAnsi="Times New Roman" w:cs="Times New Roman"/>
                <w:b/>
                <w:sz w:val="18"/>
                <w:szCs w:val="18"/>
              </w:rPr>
              <w:t>4</w:t>
            </w:r>
          </w:p>
        </w:tc>
        <w:tc>
          <w:tcPr>
            <w:tcW w:w="1134" w:type="dxa"/>
          </w:tcPr>
          <w:p w:rsidR="00634A75" w:rsidRPr="000F55A0" w:rsidRDefault="000F55A0" w:rsidP="00C408D3">
            <w:pPr>
              <w:pStyle w:val="a3"/>
              <w:ind w:left="0" w:right="-569"/>
              <w:jc w:val="center"/>
              <w:rPr>
                <w:rFonts w:ascii="Times New Roman" w:hAnsi="Times New Roman" w:cs="Times New Roman"/>
                <w:b/>
                <w:sz w:val="18"/>
                <w:szCs w:val="18"/>
              </w:rPr>
            </w:pPr>
            <w:r>
              <w:rPr>
                <w:rFonts w:ascii="Times New Roman" w:hAnsi="Times New Roman" w:cs="Times New Roman"/>
                <w:b/>
                <w:sz w:val="18"/>
                <w:szCs w:val="18"/>
              </w:rPr>
              <w:t>5</w:t>
            </w:r>
          </w:p>
        </w:tc>
        <w:tc>
          <w:tcPr>
            <w:tcW w:w="1701" w:type="dxa"/>
          </w:tcPr>
          <w:p w:rsidR="00634A75" w:rsidRPr="000F55A0" w:rsidRDefault="000F55A0" w:rsidP="00C408D3">
            <w:pPr>
              <w:pStyle w:val="a3"/>
              <w:ind w:left="0" w:right="-569"/>
              <w:jc w:val="center"/>
              <w:rPr>
                <w:rFonts w:ascii="Times New Roman" w:hAnsi="Times New Roman" w:cs="Times New Roman"/>
                <w:b/>
                <w:sz w:val="18"/>
                <w:szCs w:val="18"/>
              </w:rPr>
            </w:pPr>
            <w:r>
              <w:rPr>
                <w:rFonts w:ascii="Times New Roman" w:hAnsi="Times New Roman" w:cs="Times New Roman"/>
                <w:b/>
                <w:sz w:val="18"/>
                <w:szCs w:val="18"/>
              </w:rPr>
              <w:t>6</w:t>
            </w:r>
          </w:p>
        </w:tc>
        <w:tc>
          <w:tcPr>
            <w:tcW w:w="1843" w:type="dxa"/>
          </w:tcPr>
          <w:p w:rsidR="00634A75" w:rsidRPr="000F55A0" w:rsidRDefault="000F55A0" w:rsidP="00C408D3">
            <w:pPr>
              <w:pStyle w:val="a3"/>
              <w:ind w:left="0" w:right="-569"/>
              <w:jc w:val="center"/>
              <w:rPr>
                <w:rFonts w:ascii="Times New Roman" w:hAnsi="Times New Roman" w:cs="Times New Roman"/>
                <w:b/>
                <w:sz w:val="18"/>
                <w:szCs w:val="18"/>
              </w:rPr>
            </w:pPr>
            <w:r>
              <w:rPr>
                <w:rFonts w:ascii="Times New Roman" w:hAnsi="Times New Roman" w:cs="Times New Roman"/>
                <w:b/>
                <w:sz w:val="18"/>
                <w:szCs w:val="18"/>
              </w:rPr>
              <w:t>7</w:t>
            </w:r>
          </w:p>
        </w:tc>
      </w:tr>
      <w:tr w:rsidR="000F55A0" w:rsidTr="00A65FFA">
        <w:tblPrEx>
          <w:tblLook w:val="0000" w:firstRow="0" w:lastRow="0" w:firstColumn="0" w:lastColumn="0" w:noHBand="0" w:noVBand="0"/>
        </w:tblPrEx>
        <w:trPr>
          <w:trHeight w:val="378"/>
        </w:trPr>
        <w:tc>
          <w:tcPr>
            <w:tcW w:w="11057" w:type="dxa"/>
            <w:gridSpan w:val="7"/>
          </w:tcPr>
          <w:p w:rsidR="000F55A0" w:rsidRPr="00097617" w:rsidRDefault="000F55A0" w:rsidP="00C408D3">
            <w:pPr>
              <w:spacing w:after="160" w:line="259" w:lineRule="auto"/>
              <w:ind w:left="567" w:right="-569"/>
              <w:rPr>
                <w:rFonts w:ascii="Times New Roman" w:hAnsi="Times New Roman" w:cs="Times New Roman"/>
                <w:b/>
              </w:rPr>
            </w:pPr>
            <w:r w:rsidRPr="00E51761">
              <w:rPr>
                <w:rFonts w:ascii="Times New Roman" w:hAnsi="Times New Roman" w:cs="Times New Roman"/>
              </w:rPr>
              <w:lastRenderedPageBreak/>
              <w:br/>
            </w:r>
            <w:r w:rsidRPr="00097617">
              <w:rPr>
                <w:rFonts w:ascii="Times New Roman" w:hAnsi="Times New Roman" w:cs="Times New Roman"/>
                <w:b/>
              </w:rPr>
              <w:t xml:space="preserve">                    </w:t>
            </w:r>
            <w:r w:rsidR="00097617" w:rsidRPr="00097617">
              <w:rPr>
                <w:rFonts w:ascii="Times New Roman" w:hAnsi="Times New Roman" w:cs="Times New Roman"/>
                <w:b/>
              </w:rPr>
              <w:t>Виды отходов, размещенных на полигоне «Тимохово»</w:t>
            </w:r>
          </w:p>
        </w:tc>
      </w:tr>
      <w:tr w:rsidR="00C3663A" w:rsidTr="00A65FFA">
        <w:tblPrEx>
          <w:tblLook w:val="0000" w:firstRow="0" w:lastRow="0" w:firstColumn="0" w:lastColumn="0" w:noHBand="0" w:noVBand="0"/>
        </w:tblPrEx>
        <w:trPr>
          <w:trHeight w:val="378"/>
        </w:trPr>
        <w:tc>
          <w:tcPr>
            <w:tcW w:w="425" w:type="dxa"/>
          </w:tcPr>
          <w:p w:rsidR="00097617" w:rsidRPr="00E51761" w:rsidRDefault="00A65FFA" w:rsidP="00A65FFA">
            <w:pPr>
              <w:ind w:right="-569"/>
              <w:rPr>
                <w:rFonts w:ascii="Times New Roman" w:hAnsi="Times New Roman" w:cs="Times New Roman"/>
              </w:rPr>
            </w:pPr>
            <w:r>
              <w:rPr>
                <w:rFonts w:ascii="Times New Roman" w:hAnsi="Times New Roman" w:cs="Times New Roman"/>
              </w:rPr>
              <w:t>1</w:t>
            </w:r>
          </w:p>
        </w:tc>
        <w:tc>
          <w:tcPr>
            <w:tcW w:w="3544" w:type="dxa"/>
          </w:tcPr>
          <w:p w:rsidR="00097617" w:rsidRPr="008C2F7E" w:rsidRDefault="00097617" w:rsidP="00C408D3">
            <w:pPr>
              <w:ind w:right="-569"/>
              <w:rPr>
                <w:rFonts w:ascii="Times New Roman" w:hAnsi="Times New Roman" w:cs="Times New Roman"/>
                <w:sz w:val="18"/>
                <w:szCs w:val="18"/>
              </w:rPr>
            </w:pPr>
            <w:r w:rsidRPr="008C2F7E">
              <w:rPr>
                <w:rFonts w:ascii="Times New Roman" w:hAnsi="Times New Roman" w:cs="Times New Roman"/>
                <w:sz w:val="18"/>
                <w:szCs w:val="18"/>
              </w:rPr>
              <w:t>Обрезь фанеры</w:t>
            </w:r>
            <w:r w:rsidR="008C2F7E" w:rsidRPr="008C2F7E">
              <w:rPr>
                <w:rFonts w:ascii="Times New Roman" w:hAnsi="Times New Roman" w:cs="Times New Roman"/>
                <w:sz w:val="18"/>
                <w:szCs w:val="18"/>
              </w:rPr>
              <w:t>,</w:t>
            </w:r>
            <w:r w:rsidR="008C2F7E" w:rsidRPr="008C2F7E">
              <w:rPr>
                <w:rFonts w:ascii="Times New Roman" w:hAnsi="Times New Roman" w:cs="Times New Roman"/>
                <w:sz w:val="18"/>
                <w:szCs w:val="18"/>
              </w:rPr>
              <w:br/>
              <w:t>содержащей связующие смолы</w:t>
            </w:r>
          </w:p>
        </w:tc>
        <w:tc>
          <w:tcPr>
            <w:tcW w:w="1418" w:type="dxa"/>
          </w:tcPr>
          <w:p w:rsidR="00F87B18" w:rsidRPr="007B04B9" w:rsidRDefault="00F87B18" w:rsidP="00C408D3">
            <w:pPr>
              <w:ind w:right="-569"/>
              <w:rPr>
                <w:rFonts w:ascii="Times New Roman" w:hAnsi="Times New Roman" w:cs="Times New Roman"/>
                <w:sz w:val="16"/>
                <w:szCs w:val="16"/>
              </w:rPr>
            </w:pPr>
          </w:p>
          <w:p w:rsidR="00097617" w:rsidRPr="007B04B9" w:rsidRDefault="008C2F7E" w:rsidP="00C408D3">
            <w:pPr>
              <w:ind w:right="-569"/>
              <w:rPr>
                <w:rFonts w:ascii="Times New Roman" w:hAnsi="Times New Roman" w:cs="Times New Roman"/>
                <w:sz w:val="16"/>
                <w:szCs w:val="16"/>
              </w:rPr>
            </w:pPr>
            <w:r w:rsidRPr="007B04B9">
              <w:rPr>
                <w:rFonts w:ascii="Times New Roman" w:hAnsi="Times New Roman" w:cs="Times New Roman"/>
                <w:sz w:val="16"/>
                <w:szCs w:val="16"/>
              </w:rPr>
              <w:t>3 05 312 01 29 4</w:t>
            </w:r>
          </w:p>
        </w:tc>
        <w:tc>
          <w:tcPr>
            <w:tcW w:w="992" w:type="dxa"/>
          </w:tcPr>
          <w:p w:rsidR="00097617" w:rsidRPr="00097617" w:rsidRDefault="008C2F7E" w:rsidP="00C408D3">
            <w:pPr>
              <w:ind w:left="567" w:right="-569"/>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097617" w:rsidRPr="00097617" w:rsidRDefault="008C2F7E" w:rsidP="00C408D3">
            <w:pPr>
              <w:ind w:right="-569"/>
              <w:rPr>
                <w:rFonts w:ascii="Times New Roman" w:hAnsi="Times New Roman" w:cs="Times New Roman"/>
                <w:sz w:val="20"/>
                <w:szCs w:val="20"/>
              </w:rPr>
            </w:pPr>
            <w:r>
              <w:rPr>
                <w:rFonts w:ascii="Times New Roman" w:hAnsi="Times New Roman" w:cs="Times New Roman"/>
                <w:sz w:val="20"/>
                <w:szCs w:val="20"/>
              </w:rPr>
              <w:t>ежедневно</w:t>
            </w:r>
          </w:p>
        </w:tc>
        <w:tc>
          <w:tcPr>
            <w:tcW w:w="1701" w:type="dxa"/>
          </w:tcPr>
          <w:p w:rsidR="00097617" w:rsidRPr="00097617" w:rsidRDefault="008C2F7E" w:rsidP="00C408D3">
            <w:pPr>
              <w:ind w:right="-569"/>
              <w:rPr>
                <w:rFonts w:ascii="Times New Roman" w:hAnsi="Times New Roman" w:cs="Times New Roman"/>
                <w:sz w:val="20"/>
                <w:szCs w:val="20"/>
              </w:rPr>
            </w:pPr>
            <w:r>
              <w:rPr>
                <w:rFonts w:ascii="Times New Roman" w:hAnsi="Times New Roman" w:cs="Times New Roman"/>
                <w:sz w:val="20"/>
                <w:szCs w:val="20"/>
              </w:rPr>
              <w:t xml:space="preserve">Размещение на </w:t>
            </w:r>
            <w:r>
              <w:rPr>
                <w:rFonts w:ascii="Times New Roman" w:hAnsi="Times New Roman" w:cs="Times New Roman"/>
                <w:sz w:val="20"/>
                <w:szCs w:val="20"/>
              </w:rPr>
              <w:br/>
              <w:t>полигоне Тимохово</w:t>
            </w:r>
          </w:p>
        </w:tc>
        <w:tc>
          <w:tcPr>
            <w:tcW w:w="1843" w:type="dxa"/>
          </w:tcPr>
          <w:p w:rsidR="00F87B18" w:rsidRDefault="00F87B18" w:rsidP="00C408D3">
            <w:pPr>
              <w:ind w:left="567" w:right="-569"/>
              <w:rPr>
                <w:rFonts w:ascii="Times New Roman" w:hAnsi="Times New Roman" w:cs="Times New Roman"/>
                <w:sz w:val="20"/>
                <w:szCs w:val="20"/>
              </w:rPr>
            </w:pPr>
          </w:p>
          <w:p w:rsidR="00097617" w:rsidRPr="00097617" w:rsidRDefault="008C2F7E" w:rsidP="00C408D3">
            <w:pPr>
              <w:ind w:left="567" w:right="-569"/>
              <w:rPr>
                <w:rFonts w:ascii="Times New Roman" w:hAnsi="Times New Roman" w:cs="Times New Roman"/>
                <w:sz w:val="20"/>
                <w:szCs w:val="20"/>
              </w:rPr>
            </w:pPr>
            <w:r>
              <w:rPr>
                <w:rFonts w:ascii="Times New Roman" w:hAnsi="Times New Roman" w:cs="Times New Roman"/>
                <w:sz w:val="20"/>
                <w:szCs w:val="20"/>
              </w:rPr>
              <w:t>0,549</w:t>
            </w:r>
          </w:p>
        </w:tc>
      </w:tr>
      <w:tr w:rsidR="00205BDF" w:rsidTr="00A65FFA">
        <w:tblPrEx>
          <w:tblLook w:val="0000" w:firstRow="0" w:lastRow="0" w:firstColumn="0" w:lastColumn="0" w:noHBand="0" w:noVBand="0"/>
        </w:tblPrEx>
        <w:trPr>
          <w:trHeight w:val="378"/>
        </w:trPr>
        <w:tc>
          <w:tcPr>
            <w:tcW w:w="425" w:type="dxa"/>
          </w:tcPr>
          <w:p w:rsidR="00097617" w:rsidRPr="00517039" w:rsidRDefault="00097617"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w:t>
            </w:r>
            <w:r w:rsidR="00151186" w:rsidRPr="00517039">
              <w:rPr>
                <w:rFonts w:ascii="Times New Roman" w:hAnsi="Times New Roman" w:cs="Times New Roman"/>
                <w:b/>
                <w:sz w:val="16"/>
                <w:szCs w:val="16"/>
              </w:rPr>
              <w:br/>
            </w:r>
            <w:r w:rsidRPr="00517039">
              <w:rPr>
                <w:rFonts w:ascii="Times New Roman" w:hAnsi="Times New Roman" w:cs="Times New Roman"/>
                <w:b/>
                <w:sz w:val="16"/>
                <w:szCs w:val="16"/>
              </w:rPr>
              <w:t xml:space="preserve"> п/п</w:t>
            </w:r>
          </w:p>
        </w:tc>
        <w:tc>
          <w:tcPr>
            <w:tcW w:w="3544" w:type="dxa"/>
          </w:tcPr>
          <w:p w:rsidR="00097617" w:rsidRPr="00517039" w:rsidRDefault="00097617"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Наименование вида </w:t>
            </w:r>
            <w:r w:rsidRPr="00517039">
              <w:rPr>
                <w:rFonts w:ascii="Times New Roman" w:hAnsi="Times New Roman" w:cs="Times New Roman"/>
                <w:b/>
                <w:sz w:val="16"/>
                <w:szCs w:val="16"/>
              </w:rPr>
              <w:br/>
              <w:t>отхода</w:t>
            </w:r>
          </w:p>
        </w:tc>
        <w:tc>
          <w:tcPr>
            <w:tcW w:w="1418" w:type="dxa"/>
          </w:tcPr>
          <w:p w:rsidR="00097617" w:rsidRPr="00517039" w:rsidRDefault="00097617" w:rsidP="00C408D3">
            <w:pPr>
              <w:pStyle w:val="a3"/>
              <w:ind w:left="0" w:right="-569"/>
              <w:rPr>
                <w:rFonts w:ascii="Times New Roman" w:hAnsi="Times New Roman" w:cs="Times New Roman"/>
                <w:b/>
                <w:caps/>
                <w:sz w:val="16"/>
                <w:szCs w:val="16"/>
              </w:rPr>
            </w:pPr>
            <w:r w:rsidRPr="00517039">
              <w:rPr>
                <w:rFonts w:ascii="Times New Roman" w:hAnsi="Times New Roman" w:cs="Times New Roman"/>
                <w:b/>
                <w:sz w:val="16"/>
                <w:szCs w:val="16"/>
              </w:rPr>
              <w:t xml:space="preserve">Код по </w:t>
            </w:r>
            <w:r w:rsidRPr="00517039">
              <w:rPr>
                <w:rFonts w:ascii="Times New Roman" w:hAnsi="Times New Roman" w:cs="Times New Roman"/>
                <w:b/>
                <w:sz w:val="16"/>
                <w:szCs w:val="16"/>
              </w:rPr>
              <w:br/>
            </w:r>
            <w:r w:rsidRPr="00517039">
              <w:rPr>
                <w:rFonts w:ascii="Times New Roman" w:hAnsi="Times New Roman" w:cs="Times New Roman"/>
                <w:b/>
                <w:caps/>
                <w:sz w:val="16"/>
                <w:szCs w:val="16"/>
              </w:rPr>
              <w:t>ФККО</w:t>
            </w:r>
          </w:p>
        </w:tc>
        <w:tc>
          <w:tcPr>
            <w:tcW w:w="992" w:type="dxa"/>
          </w:tcPr>
          <w:p w:rsidR="00097617" w:rsidRPr="00517039" w:rsidRDefault="00097617"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Класс </w:t>
            </w:r>
            <w:r w:rsidRPr="00517039">
              <w:rPr>
                <w:rFonts w:ascii="Times New Roman" w:hAnsi="Times New Roman" w:cs="Times New Roman"/>
                <w:b/>
                <w:sz w:val="16"/>
                <w:szCs w:val="16"/>
              </w:rPr>
              <w:br/>
              <w:t>опасности</w:t>
            </w:r>
          </w:p>
        </w:tc>
        <w:tc>
          <w:tcPr>
            <w:tcW w:w="1134" w:type="dxa"/>
          </w:tcPr>
          <w:p w:rsidR="00097617" w:rsidRPr="00517039" w:rsidRDefault="00097617"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График</w:t>
            </w:r>
            <w:r w:rsidRPr="00517039">
              <w:rPr>
                <w:rFonts w:ascii="Times New Roman" w:hAnsi="Times New Roman" w:cs="Times New Roman"/>
                <w:b/>
                <w:sz w:val="16"/>
                <w:szCs w:val="16"/>
              </w:rPr>
              <w:br/>
              <w:t>вывоза</w:t>
            </w:r>
          </w:p>
        </w:tc>
        <w:tc>
          <w:tcPr>
            <w:tcW w:w="1701" w:type="dxa"/>
          </w:tcPr>
          <w:p w:rsidR="00097617" w:rsidRPr="00517039" w:rsidRDefault="00097617"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Разрешенный </w:t>
            </w:r>
            <w:r w:rsidRPr="00517039">
              <w:rPr>
                <w:rFonts w:ascii="Times New Roman" w:hAnsi="Times New Roman" w:cs="Times New Roman"/>
                <w:b/>
                <w:sz w:val="16"/>
                <w:szCs w:val="16"/>
              </w:rPr>
              <w:br/>
              <w:t>способ утилизации</w:t>
            </w:r>
          </w:p>
        </w:tc>
        <w:tc>
          <w:tcPr>
            <w:tcW w:w="1843" w:type="dxa"/>
          </w:tcPr>
          <w:p w:rsidR="00517039" w:rsidRPr="00517039" w:rsidRDefault="00097617"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Норматив образования</w:t>
            </w:r>
            <w:r w:rsidRPr="00517039">
              <w:rPr>
                <w:rFonts w:ascii="Times New Roman" w:hAnsi="Times New Roman" w:cs="Times New Roman"/>
                <w:b/>
                <w:sz w:val="16"/>
                <w:szCs w:val="16"/>
              </w:rPr>
              <w:br/>
              <w:t>в среднем за год</w:t>
            </w:r>
          </w:p>
          <w:p w:rsidR="00097617" w:rsidRPr="00517039" w:rsidRDefault="00097617"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 в тоннах*</w:t>
            </w:r>
          </w:p>
        </w:tc>
      </w:tr>
      <w:tr w:rsidR="00205BDF" w:rsidTr="00A65FFA">
        <w:tblPrEx>
          <w:tblLook w:val="0000" w:firstRow="0" w:lastRow="0" w:firstColumn="0" w:lastColumn="0" w:noHBand="0" w:noVBand="0"/>
        </w:tblPrEx>
        <w:trPr>
          <w:trHeight w:val="378"/>
        </w:trPr>
        <w:tc>
          <w:tcPr>
            <w:tcW w:w="425" w:type="dxa"/>
          </w:tcPr>
          <w:p w:rsidR="00097617" w:rsidRDefault="00097617" w:rsidP="00C408D3">
            <w:pPr>
              <w:ind w:right="-569"/>
              <w:jc w:val="both"/>
              <w:rPr>
                <w:rFonts w:ascii="Times New Roman" w:hAnsi="Times New Roman" w:cs="Times New Roman"/>
              </w:rPr>
            </w:pPr>
            <w:r>
              <w:rPr>
                <w:rFonts w:ascii="Times New Roman" w:hAnsi="Times New Roman" w:cs="Times New Roman"/>
              </w:rPr>
              <w:t>2</w:t>
            </w:r>
          </w:p>
        </w:tc>
        <w:tc>
          <w:tcPr>
            <w:tcW w:w="3544" w:type="dxa"/>
          </w:tcPr>
          <w:p w:rsidR="00097617" w:rsidRPr="008C2F7E" w:rsidRDefault="008C2F7E" w:rsidP="00C408D3">
            <w:pPr>
              <w:ind w:right="-569"/>
              <w:rPr>
                <w:rFonts w:ascii="Times New Roman" w:hAnsi="Times New Roman" w:cs="Times New Roman"/>
                <w:sz w:val="18"/>
                <w:szCs w:val="18"/>
              </w:rPr>
            </w:pPr>
            <w:r>
              <w:rPr>
                <w:rFonts w:ascii="Times New Roman" w:hAnsi="Times New Roman" w:cs="Times New Roman"/>
                <w:sz w:val="18"/>
                <w:szCs w:val="18"/>
              </w:rPr>
              <w:t>Стружка древесно-</w:t>
            </w:r>
            <w:r>
              <w:rPr>
                <w:rFonts w:ascii="Times New Roman" w:hAnsi="Times New Roman" w:cs="Times New Roman"/>
                <w:sz w:val="18"/>
                <w:szCs w:val="18"/>
              </w:rPr>
              <w:br/>
              <w:t>стружечных и/или</w:t>
            </w:r>
            <w:r>
              <w:rPr>
                <w:rFonts w:ascii="Times New Roman" w:hAnsi="Times New Roman" w:cs="Times New Roman"/>
                <w:sz w:val="18"/>
                <w:szCs w:val="18"/>
              </w:rPr>
              <w:br/>
              <w:t>древесно-волокнистых</w:t>
            </w:r>
            <w:r>
              <w:rPr>
                <w:rFonts w:ascii="Times New Roman" w:hAnsi="Times New Roman" w:cs="Times New Roman"/>
                <w:sz w:val="18"/>
                <w:szCs w:val="18"/>
              </w:rPr>
              <w:br/>
              <w:t>плит</w:t>
            </w:r>
          </w:p>
        </w:tc>
        <w:tc>
          <w:tcPr>
            <w:tcW w:w="1418" w:type="dxa"/>
          </w:tcPr>
          <w:p w:rsidR="00F87B18" w:rsidRPr="00C3663A" w:rsidRDefault="00F87B18" w:rsidP="00C408D3">
            <w:pPr>
              <w:ind w:right="-569"/>
              <w:rPr>
                <w:rFonts w:ascii="Times New Roman" w:hAnsi="Times New Roman" w:cs="Times New Roman"/>
                <w:sz w:val="16"/>
                <w:szCs w:val="16"/>
              </w:rPr>
            </w:pPr>
          </w:p>
          <w:p w:rsidR="00097617" w:rsidRPr="00C3663A" w:rsidRDefault="00672AD2" w:rsidP="00C408D3">
            <w:pPr>
              <w:ind w:right="-569"/>
              <w:rPr>
                <w:rFonts w:ascii="Times New Roman" w:hAnsi="Times New Roman" w:cs="Times New Roman"/>
                <w:sz w:val="16"/>
                <w:szCs w:val="16"/>
              </w:rPr>
            </w:pPr>
            <w:r w:rsidRPr="00C3663A">
              <w:rPr>
                <w:rFonts w:ascii="Times New Roman" w:hAnsi="Times New Roman" w:cs="Times New Roman"/>
                <w:sz w:val="16"/>
                <w:szCs w:val="16"/>
              </w:rPr>
              <w:t>3 05 313 21 22 4</w:t>
            </w:r>
          </w:p>
        </w:tc>
        <w:tc>
          <w:tcPr>
            <w:tcW w:w="992" w:type="dxa"/>
          </w:tcPr>
          <w:p w:rsidR="00097617" w:rsidRPr="008C2F7E" w:rsidRDefault="00672AD2" w:rsidP="00C408D3">
            <w:pPr>
              <w:ind w:left="567" w:right="-569"/>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097617" w:rsidRPr="008C2F7E" w:rsidRDefault="00672AD2"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097617" w:rsidRPr="008C2F7E" w:rsidRDefault="00672AD2"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F87B18" w:rsidRDefault="00F87B18" w:rsidP="00C408D3">
            <w:pPr>
              <w:ind w:left="567" w:right="-569"/>
              <w:rPr>
                <w:rFonts w:ascii="Times New Roman" w:hAnsi="Times New Roman" w:cs="Times New Roman"/>
                <w:sz w:val="18"/>
                <w:szCs w:val="18"/>
              </w:rPr>
            </w:pPr>
          </w:p>
          <w:p w:rsidR="00097617" w:rsidRPr="008C2F7E" w:rsidRDefault="00672AD2" w:rsidP="00C408D3">
            <w:pPr>
              <w:ind w:left="567" w:right="-569"/>
              <w:rPr>
                <w:rFonts w:ascii="Times New Roman" w:hAnsi="Times New Roman" w:cs="Times New Roman"/>
                <w:sz w:val="18"/>
                <w:szCs w:val="18"/>
              </w:rPr>
            </w:pPr>
            <w:r>
              <w:rPr>
                <w:rFonts w:ascii="Times New Roman" w:hAnsi="Times New Roman" w:cs="Times New Roman"/>
                <w:sz w:val="18"/>
                <w:szCs w:val="18"/>
              </w:rPr>
              <w:t>0.038</w:t>
            </w:r>
          </w:p>
        </w:tc>
      </w:tr>
      <w:tr w:rsidR="006320E8" w:rsidTr="00A65FFA">
        <w:tblPrEx>
          <w:tblLook w:val="0000" w:firstRow="0" w:lastRow="0" w:firstColumn="0" w:lastColumn="0" w:noHBand="0" w:noVBand="0"/>
        </w:tblPrEx>
        <w:trPr>
          <w:trHeight w:val="378"/>
        </w:trPr>
        <w:tc>
          <w:tcPr>
            <w:tcW w:w="425" w:type="dxa"/>
          </w:tcPr>
          <w:p w:rsidR="00672AD2" w:rsidRDefault="00672AD2" w:rsidP="00C408D3">
            <w:pPr>
              <w:ind w:right="-569"/>
              <w:jc w:val="both"/>
              <w:rPr>
                <w:rFonts w:ascii="Times New Roman" w:hAnsi="Times New Roman" w:cs="Times New Roman"/>
              </w:rPr>
            </w:pPr>
            <w:r>
              <w:rPr>
                <w:rFonts w:ascii="Times New Roman" w:hAnsi="Times New Roman" w:cs="Times New Roman"/>
              </w:rPr>
              <w:t>3</w:t>
            </w:r>
          </w:p>
        </w:tc>
        <w:tc>
          <w:tcPr>
            <w:tcW w:w="3544" w:type="dxa"/>
          </w:tcPr>
          <w:p w:rsidR="00C3663A"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Обрезки, кусковые </w:t>
            </w:r>
            <w:r>
              <w:rPr>
                <w:rFonts w:ascii="Times New Roman" w:hAnsi="Times New Roman" w:cs="Times New Roman"/>
                <w:sz w:val="18"/>
                <w:szCs w:val="18"/>
              </w:rPr>
              <w:br/>
              <w:t xml:space="preserve">отходы древесно-стружечных и/или </w:t>
            </w:r>
          </w:p>
          <w:p w:rsidR="00672AD2"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древесно-волокнистых плит</w:t>
            </w:r>
          </w:p>
        </w:tc>
        <w:tc>
          <w:tcPr>
            <w:tcW w:w="1418" w:type="dxa"/>
          </w:tcPr>
          <w:p w:rsidR="00F87B18" w:rsidRPr="00C3663A" w:rsidRDefault="00F87B18" w:rsidP="00C408D3">
            <w:pPr>
              <w:ind w:right="-569"/>
              <w:rPr>
                <w:rFonts w:ascii="Times New Roman" w:hAnsi="Times New Roman" w:cs="Times New Roman"/>
                <w:sz w:val="16"/>
                <w:szCs w:val="16"/>
              </w:rPr>
            </w:pPr>
          </w:p>
          <w:p w:rsidR="00672AD2" w:rsidRPr="00C3663A" w:rsidRDefault="00F87B18" w:rsidP="00C408D3">
            <w:pPr>
              <w:ind w:right="-569"/>
              <w:rPr>
                <w:rFonts w:ascii="Times New Roman" w:hAnsi="Times New Roman" w:cs="Times New Roman"/>
                <w:sz w:val="16"/>
                <w:szCs w:val="16"/>
              </w:rPr>
            </w:pPr>
            <w:r w:rsidRPr="00C3663A">
              <w:rPr>
                <w:rFonts w:ascii="Times New Roman" w:hAnsi="Times New Roman" w:cs="Times New Roman"/>
                <w:sz w:val="16"/>
                <w:szCs w:val="16"/>
              </w:rPr>
              <w:t>3 05 313 41 21 4</w:t>
            </w:r>
          </w:p>
        </w:tc>
        <w:tc>
          <w:tcPr>
            <w:tcW w:w="992" w:type="dxa"/>
          </w:tcPr>
          <w:p w:rsidR="00672AD2" w:rsidRPr="008C2F7E" w:rsidRDefault="00672AD2" w:rsidP="00C408D3">
            <w:pPr>
              <w:ind w:left="567" w:right="-569"/>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672AD2" w:rsidRPr="008C2F7E" w:rsidRDefault="00672AD2"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672AD2" w:rsidRPr="008C2F7E" w:rsidRDefault="00672AD2"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F87B18" w:rsidRDefault="00F87B18" w:rsidP="00C408D3">
            <w:pPr>
              <w:ind w:left="567" w:right="-569"/>
              <w:rPr>
                <w:rFonts w:ascii="Times New Roman" w:hAnsi="Times New Roman" w:cs="Times New Roman"/>
                <w:sz w:val="18"/>
                <w:szCs w:val="18"/>
              </w:rPr>
            </w:pPr>
          </w:p>
          <w:p w:rsidR="00672AD2"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0,383</w:t>
            </w:r>
          </w:p>
        </w:tc>
      </w:tr>
      <w:tr w:rsidR="006320E8" w:rsidTr="00A65FFA">
        <w:tblPrEx>
          <w:tblLook w:val="0000" w:firstRow="0" w:lastRow="0" w:firstColumn="0" w:lastColumn="0" w:noHBand="0" w:noVBand="0"/>
        </w:tblPrEx>
        <w:trPr>
          <w:trHeight w:val="378"/>
        </w:trPr>
        <w:tc>
          <w:tcPr>
            <w:tcW w:w="425" w:type="dxa"/>
          </w:tcPr>
          <w:p w:rsidR="00F87B18" w:rsidRDefault="00F87B18" w:rsidP="00C408D3">
            <w:pPr>
              <w:ind w:right="-569"/>
              <w:jc w:val="both"/>
              <w:rPr>
                <w:rFonts w:ascii="Times New Roman" w:hAnsi="Times New Roman" w:cs="Times New Roman"/>
              </w:rPr>
            </w:pPr>
            <w:r>
              <w:rPr>
                <w:rFonts w:ascii="Times New Roman" w:hAnsi="Times New Roman" w:cs="Times New Roman"/>
              </w:rPr>
              <w:t>4</w:t>
            </w:r>
          </w:p>
        </w:tc>
        <w:tc>
          <w:tcPr>
            <w:tcW w:w="3544" w:type="dxa"/>
          </w:tcPr>
          <w:p w:rsidR="00F87B18" w:rsidRPr="008C2F7E" w:rsidRDefault="00643E93" w:rsidP="00C408D3">
            <w:pPr>
              <w:ind w:right="-569"/>
              <w:rPr>
                <w:rFonts w:ascii="Times New Roman" w:hAnsi="Times New Roman" w:cs="Times New Roman"/>
                <w:sz w:val="18"/>
                <w:szCs w:val="18"/>
              </w:rPr>
            </w:pPr>
            <w:r>
              <w:rPr>
                <w:rFonts w:ascii="Times New Roman" w:hAnsi="Times New Roman" w:cs="Times New Roman"/>
                <w:sz w:val="18"/>
                <w:szCs w:val="18"/>
              </w:rPr>
              <w:t>Ткань фильтровальная</w:t>
            </w:r>
            <w:r>
              <w:rPr>
                <w:rFonts w:ascii="Times New Roman" w:hAnsi="Times New Roman" w:cs="Times New Roman"/>
                <w:sz w:val="18"/>
                <w:szCs w:val="18"/>
              </w:rPr>
              <w:br/>
              <w:t>из полимерных волокон</w:t>
            </w:r>
            <w:r>
              <w:rPr>
                <w:rFonts w:ascii="Times New Roman" w:hAnsi="Times New Roman" w:cs="Times New Roman"/>
                <w:sz w:val="18"/>
                <w:szCs w:val="18"/>
              </w:rPr>
              <w:br/>
              <w:t>при очистке воздуха</w:t>
            </w:r>
            <w:r>
              <w:rPr>
                <w:rFonts w:ascii="Times New Roman" w:hAnsi="Times New Roman" w:cs="Times New Roman"/>
                <w:sz w:val="18"/>
                <w:szCs w:val="18"/>
              </w:rPr>
              <w:br/>
              <w:t>отработанная</w:t>
            </w:r>
          </w:p>
        </w:tc>
        <w:tc>
          <w:tcPr>
            <w:tcW w:w="1418" w:type="dxa"/>
          </w:tcPr>
          <w:p w:rsidR="00F87B18" w:rsidRPr="00C3663A" w:rsidRDefault="00F87B18" w:rsidP="00C408D3">
            <w:pPr>
              <w:ind w:right="-569"/>
              <w:rPr>
                <w:rFonts w:ascii="Times New Roman" w:hAnsi="Times New Roman" w:cs="Times New Roman"/>
                <w:sz w:val="16"/>
                <w:szCs w:val="16"/>
              </w:rPr>
            </w:pPr>
          </w:p>
          <w:p w:rsidR="00643E93" w:rsidRPr="00C3663A" w:rsidRDefault="00643E93" w:rsidP="00C408D3">
            <w:pPr>
              <w:ind w:right="-569"/>
              <w:rPr>
                <w:rFonts w:ascii="Times New Roman" w:hAnsi="Times New Roman" w:cs="Times New Roman"/>
                <w:sz w:val="16"/>
                <w:szCs w:val="16"/>
              </w:rPr>
            </w:pPr>
            <w:r w:rsidRPr="00C3663A">
              <w:rPr>
                <w:rFonts w:ascii="Times New Roman" w:hAnsi="Times New Roman" w:cs="Times New Roman"/>
                <w:sz w:val="16"/>
                <w:szCs w:val="16"/>
              </w:rPr>
              <w:t>4 43 221 01 62 4</w:t>
            </w:r>
          </w:p>
        </w:tc>
        <w:tc>
          <w:tcPr>
            <w:tcW w:w="992" w:type="dxa"/>
          </w:tcPr>
          <w:p w:rsidR="00F87B18"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F87B18" w:rsidRPr="008C2F7E" w:rsidRDefault="00F87B18"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F87B18"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643E93" w:rsidRDefault="00643E93" w:rsidP="00C408D3">
            <w:pPr>
              <w:ind w:left="567" w:right="-569"/>
              <w:rPr>
                <w:rFonts w:ascii="Times New Roman" w:hAnsi="Times New Roman" w:cs="Times New Roman"/>
                <w:sz w:val="18"/>
                <w:szCs w:val="18"/>
              </w:rPr>
            </w:pPr>
          </w:p>
          <w:p w:rsidR="00F87B18" w:rsidRPr="008C2F7E" w:rsidRDefault="00643E93" w:rsidP="00C408D3">
            <w:pPr>
              <w:ind w:left="567" w:right="-569"/>
              <w:rPr>
                <w:rFonts w:ascii="Times New Roman" w:hAnsi="Times New Roman" w:cs="Times New Roman"/>
                <w:sz w:val="18"/>
                <w:szCs w:val="18"/>
              </w:rPr>
            </w:pPr>
            <w:r>
              <w:rPr>
                <w:rFonts w:ascii="Times New Roman" w:hAnsi="Times New Roman" w:cs="Times New Roman"/>
                <w:sz w:val="18"/>
                <w:szCs w:val="18"/>
              </w:rPr>
              <w:t>0,739</w:t>
            </w:r>
          </w:p>
        </w:tc>
      </w:tr>
      <w:tr w:rsidR="006320E8" w:rsidTr="00A65FFA">
        <w:tblPrEx>
          <w:tblLook w:val="0000" w:firstRow="0" w:lastRow="0" w:firstColumn="0" w:lastColumn="0" w:noHBand="0" w:noVBand="0"/>
        </w:tblPrEx>
        <w:trPr>
          <w:trHeight w:val="378"/>
        </w:trPr>
        <w:tc>
          <w:tcPr>
            <w:tcW w:w="425" w:type="dxa"/>
          </w:tcPr>
          <w:p w:rsidR="00F87B18" w:rsidRDefault="00F87B18" w:rsidP="00C408D3">
            <w:pPr>
              <w:ind w:right="-569"/>
              <w:jc w:val="both"/>
              <w:rPr>
                <w:rFonts w:ascii="Times New Roman" w:hAnsi="Times New Roman" w:cs="Times New Roman"/>
              </w:rPr>
            </w:pPr>
            <w:r>
              <w:rPr>
                <w:rFonts w:ascii="Times New Roman" w:hAnsi="Times New Roman" w:cs="Times New Roman"/>
              </w:rPr>
              <w:t>5</w:t>
            </w:r>
          </w:p>
        </w:tc>
        <w:tc>
          <w:tcPr>
            <w:tcW w:w="3544" w:type="dxa"/>
          </w:tcPr>
          <w:p w:rsidR="00F87B18" w:rsidRPr="008C2F7E" w:rsidRDefault="00643E93" w:rsidP="00C408D3">
            <w:pPr>
              <w:ind w:right="-569"/>
              <w:rPr>
                <w:rFonts w:ascii="Times New Roman" w:hAnsi="Times New Roman" w:cs="Times New Roman"/>
                <w:sz w:val="18"/>
                <w:szCs w:val="18"/>
              </w:rPr>
            </w:pPr>
            <w:r>
              <w:rPr>
                <w:rFonts w:ascii="Times New Roman" w:hAnsi="Times New Roman" w:cs="Times New Roman"/>
                <w:sz w:val="18"/>
                <w:szCs w:val="18"/>
              </w:rPr>
              <w:t xml:space="preserve">Отходы абразивных </w:t>
            </w:r>
            <w:r>
              <w:rPr>
                <w:rFonts w:ascii="Times New Roman" w:hAnsi="Times New Roman" w:cs="Times New Roman"/>
                <w:sz w:val="18"/>
                <w:szCs w:val="18"/>
              </w:rPr>
              <w:br/>
              <w:t>материалов в виде пыли</w:t>
            </w:r>
          </w:p>
        </w:tc>
        <w:tc>
          <w:tcPr>
            <w:tcW w:w="1418" w:type="dxa"/>
          </w:tcPr>
          <w:p w:rsidR="00643E93" w:rsidRPr="00C3663A" w:rsidRDefault="00643E93" w:rsidP="00C408D3">
            <w:pPr>
              <w:ind w:right="-569"/>
              <w:rPr>
                <w:rFonts w:ascii="Times New Roman" w:hAnsi="Times New Roman" w:cs="Times New Roman"/>
                <w:sz w:val="16"/>
                <w:szCs w:val="16"/>
              </w:rPr>
            </w:pPr>
          </w:p>
          <w:p w:rsidR="00643E93" w:rsidRPr="00C3663A" w:rsidRDefault="00643E93" w:rsidP="00C408D3">
            <w:pPr>
              <w:ind w:right="-569"/>
              <w:rPr>
                <w:rFonts w:ascii="Times New Roman" w:hAnsi="Times New Roman" w:cs="Times New Roman"/>
                <w:sz w:val="16"/>
                <w:szCs w:val="16"/>
              </w:rPr>
            </w:pPr>
            <w:r w:rsidRPr="00C3663A">
              <w:rPr>
                <w:rFonts w:ascii="Times New Roman" w:hAnsi="Times New Roman" w:cs="Times New Roman"/>
                <w:sz w:val="16"/>
                <w:szCs w:val="16"/>
              </w:rPr>
              <w:t>4 56 200 51 42 4</w:t>
            </w:r>
          </w:p>
          <w:p w:rsidR="00F87B18" w:rsidRPr="00C3663A" w:rsidRDefault="00F87B18" w:rsidP="00C408D3">
            <w:pPr>
              <w:ind w:right="-569"/>
              <w:rPr>
                <w:rFonts w:ascii="Times New Roman" w:hAnsi="Times New Roman" w:cs="Times New Roman"/>
                <w:sz w:val="16"/>
                <w:szCs w:val="16"/>
              </w:rPr>
            </w:pPr>
          </w:p>
        </w:tc>
        <w:tc>
          <w:tcPr>
            <w:tcW w:w="992" w:type="dxa"/>
          </w:tcPr>
          <w:p w:rsidR="00F87B18"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F87B18" w:rsidRPr="008C2F7E" w:rsidRDefault="00F87B18"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F87B18"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643E93" w:rsidRDefault="00643E93" w:rsidP="00C408D3">
            <w:pPr>
              <w:ind w:left="567" w:right="-569"/>
              <w:rPr>
                <w:rFonts w:ascii="Times New Roman" w:hAnsi="Times New Roman" w:cs="Times New Roman"/>
                <w:sz w:val="18"/>
                <w:szCs w:val="18"/>
              </w:rPr>
            </w:pPr>
          </w:p>
          <w:p w:rsidR="00F87B18" w:rsidRPr="008C2F7E" w:rsidRDefault="00643E93" w:rsidP="00C408D3">
            <w:pPr>
              <w:ind w:left="567" w:right="-569"/>
              <w:rPr>
                <w:rFonts w:ascii="Times New Roman" w:hAnsi="Times New Roman" w:cs="Times New Roman"/>
                <w:sz w:val="18"/>
                <w:szCs w:val="18"/>
              </w:rPr>
            </w:pPr>
            <w:r>
              <w:rPr>
                <w:rFonts w:ascii="Times New Roman" w:hAnsi="Times New Roman" w:cs="Times New Roman"/>
                <w:sz w:val="18"/>
                <w:szCs w:val="18"/>
              </w:rPr>
              <w:t>0,020</w:t>
            </w:r>
          </w:p>
        </w:tc>
      </w:tr>
      <w:tr w:rsidR="006320E8" w:rsidTr="00A65FFA">
        <w:tblPrEx>
          <w:tblLook w:val="0000" w:firstRow="0" w:lastRow="0" w:firstColumn="0" w:lastColumn="0" w:noHBand="0" w:noVBand="0"/>
        </w:tblPrEx>
        <w:trPr>
          <w:trHeight w:val="378"/>
        </w:trPr>
        <w:tc>
          <w:tcPr>
            <w:tcW w:w="425" w:type="dxa"/>
          </w:tcPr>
          <w:p w:rsidR="00F87B18" w:rsidRDefault="00F87B18" w:rsidP="00C408D3">
            <w:pPr>
              <w:ind w:right="-569"/>
              <w:jc w:val="both"/>
              <w:rPr>
                <w:rFonts w:ascii="Times New Roman" w:hAnsi="Times New Roman" w:cs="Times New Roman"/>
              </w:rPr>
            </w:pPr>
            <w:r>
              <w:rPr>
                <w:rFonts w:ascii="Times New Roman" w:hAnsi="Times New Roman" w:cs="Times New Roman"/>
              </w:rPr>
              <w:t>6</w:t>
            </w:r>
          </w:p>
        </w:tc>
        <w:tc>
          <w:tcPr>
            <w:tcW w:w="3544" w:type="dxa"/>
          </w:tcPr>
          <w:p w:rsidR="00F87B18" w:rsidRPr="008C2F7E" w:rsidRDefault="00643E93" w:rsidP="00C408D3">
            <w:pPr>
              <w:ind w:right="-569"/>
              <w:rPr>
                <w:rFonts w:ascii="Times New Roman" w:hAnsi="Times New Roman" w:cs="Times New Roman"/>
                <w:sz w:val="18"/>
                <w:szCs w:val="18"/>
              </w:rPr>
            </w:pPr>
            <w:r>
              <w:rPr>
                <w:rFonts w:ascii="Times New Roman" w:hAnsi="Times New Roman" w:cs="Times New Roman"/>
                <w:sz w:val="18"/>
                <w:szCs w:val="18"/>
              </w:rPr>
              <w:t>Мусор от офисных и бытовых помещений</w:t>
            </w:r>
            <w:r w:rsidR="00DA3413">
              <w:rPr>
                <w:rFonts w:ascii="Times New Roman" w:hAnsi="Times New Roman" w:cs="Times New Roman"/>
                <w:sz w:val="18"/>
                <w:szCs w:val="18"/>
              </w:rPr>
              <w:t xml:space="preserve"> организаций несортированный (исключая крупногабаритный)</w:t>
            </w:r>
          </w:p>
        </w:tc>
        <w:tc>
          <w:tcPr>
            <w:tcW w:w="1418" w:type="dxa"/>
          </w:tcPr>
          <w:p w:rsidR="00F87B18" w:rsidRPr="00C3663A" w:rsidRDefault="00F87B18" w:rsidP="00C408D3">
            <w:pPr>
              <w:ind w:right="-569"/>
              <w:rPr>
                <w:rFonts w:ascii="Times New Roman" w:hAnsi="Times New Roman" w:cs="Times New Roman"/>
                <w:sz w:val="16"/>
                <w:szCs w:val="16"/>
              </w:rPr>
            </w:pPr>
          </w:p>
          <w:p w:rsidR="00DA3413" w:rsidRPr="00C3663A" w:rsidRDefault="00DA3413" w:rsidP="00C408D3">
            <w:pPr>
              <w:ind w:right="-569"/>
              <w:rPr>
                <w:rFonts w:ascii="Times New Roman" w:hAnsi="Times New Roman" w:cs="Times New Roman"/>
                <w:sz w:val="16"/>
                <w:szCs w:val="16"/>
              </w:rPr>
            </w:pPr>
            <w:r w:rsidRPr="00C3663A">
              <w:rPr>
                <w:rFonts w:ascii="Times New Roman" w:hAnsi="Times New Roman" w:cs="Times New Roman"/>
                <w:sz w:val="16"/>
                <w:szCs w:val="16"/>
              </w:rPr>
              <w:t>7 33 100 01 72 4</w:t>
            </w:r>
          </w:p>
        </w:tc>
        <w:tc>
          <w:tcPr>
            <w:tcW w:w="992" w:type="dxa"/>
          </w:tcPr>
          <w:p w:rsidR="00F87B18"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F87B18" w:rsidRPr="008C2F7E" w:rsidRDefault="00F87B18"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F87B18"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F87B18" w:rsidRDefault="00F87B18" w:rsidP="00C408D3">
            <w:pPr>
              <w:ind w:left="567" w:right="-569"/>
              <w:rPr>
                <w:rFonts w:ascii="Times New Roman" w:hAnsi="Times New Roman" w:cs="Times New Roman"/>
                <w:sz w:val="18"/>
                <w:szCs w:val="18"/>
              </w:rPr>
            </w:pPr>
          </w:p>
          <w:p w:rsidR="00DA3413" w:rsidRPr="008C2F7E" w:rsidRDefault="00DA3413" w:rsidP="00C408D3">
            <w:pPr>
              <w:ind w:left="567" w:right="-569"/>
              <w:rPr>
                <w:rFonts w:ascii="Times New Roman" w:hAnsi="Times New Roman" w:cs="Times New Roman"/>
                <w:sz w:val="18"/>
                <w:szCs w:val="18"/>
              </w:rPr>
            </w:pPr>
            <w:r>
              <w:rPr>
                <w:rFonts w:ascii="Times New Roman" w:hAnsi="Times New Roman" w:cs="Times New Roman"/>
                <w:sz w:val="18"/>
                <w:szCs w:val="18"/>
              </w:rPr>
              <w:t>50.050</w:t>
            </w:r>
          </w:p>
        </w:tc>
      </w:tr>
      <w:tr w:rsidR="006320E8" w:rsidTr="00A65FFA">
        <w:tblPrEx>
          <w:tblLook w:val="0000" w:firstRow="0" w:lastRow="0" w:firstColumn="0" w:lastColumn="0" w:noHBand="0" w:noVBand="0"/>
        </w:tblPrEx>
        <w:trPr>
          <w:trHeight w:val="378"/>
        </w:trPr>
        <w:tc>
          <w:tcPr>
            <w:tcW w:w="425" w:type="dxa"/>
          </w:tcPr>
          <w:p w:rsidR="00F87B18" w:rsidRDefault="00F87B18" w:rsidP="00C408D3">
            <w:pPr>
              <w:ind w:right="-569"/>
              <w:jc w:val="both"/>
              <w:rPr>
                <w:rFonts w:ascii="Times New Roman" w:hAnsi="Times New Roman" w:cs="Times New Roman"/>
              </w:rPr>
            </w:pPr>
            <w:r>
              <w:rPr>
                <w:rFonts w:ascii="Times New Roman" w:hAnsi="Times New Roman" w:cs="Times New Roman"/>
              </w:rPr>
              <w:t>7</w:t>
            </w:r>
          </w:p>
        </w:tc>
        <w:tc>
          <w:tcPr>
            <w:tcW w:w="3544" w:type="dxa"/>
          </w:tcPr>
          <w:p w:rsidR="00F87B18" w:rsidRPr="008C2F7E" w:rsidRDefault="001B576F" w:rsidP="00C408D3">
            <w:pPr>
              <w:ind w:right="-569"/>
              <w:rPr>
                <w:rFonts w:ascii="Times New Roman" w:hAnsi="Times New Roman" w:cs="Times New Roman"/>
                <w:sz w:val="18"/>
                <w:szCs w:val="18"/>
              </w:rPr>
            </w:pPr>
            <w:r>
              <w:rPr>
                <w:rFonts w:ascii="Times New Roman" w:hAnsi="Times New Roman" w:cs="Times New Roman"/>
                <w:sz w:val="18"/>
                <w:szCs w:val="18"/>
              </w:rPr>
              <w:t>Смет с территории гаража, автостоянки малоопасный</w:t>
            </w:r>
          </w:p>
        </w:tc>
        <w:tc>
          <w:tcPr>
            <w:tcW w:w="1418" w:type="dxa"/>
          </w:tcPr>
          <w:p w:rsidR="00F87B18" w:rsidRPr="00C3663A" w:rsidRDefault="00F87B18" w:rsidP="00C408D3">
            <w:pPr>
              <w:ind w:right="-569"/>
              <w:rPr>
                <w:rFonts w:ascii="Times New Roman" w:hAnsi="Times New Roman" w:cs="Times New Roman"/>
                <w:sz w:val="16"/>
                <w:szCs w:val="16"/>
              </w:rPr>
            </w:pPr>
          </w:p>
          <w:p w:rsidR="001B576F" w:rsidRPr="00C3663A" w:rsidRDefault="001B576F" w:rsidP="00C408D3">
            <w:pPr>
              <w:ind w:right="-569"/>
              <w:rPr>
                <w:rFonts w:ascii="Times New Roman" w:hAnsi="Times New Roman" w:cs="Times New Roman"/>
                <w:sz w:val="16"/>
                <w:szCs w:val="16"/>
              </w:rPr>
            </w:pPr>
            <w:r w:rsidRPr="00C3663A">
              <w:rPr>
                <w:rFonts w:ascii="Times New Roman" w:hAnsi="Times New Roman" w:cs="Times New Roman"/>
                <w:sz w:val="16"/>
                <w:szCs w:val="16"/>
              </w:rPr>
              <w:t>7 33 310 01 71 4</w:t>
            </w:r>
          </w:p>
        </w:tc>
        <w:tc>
          <w:tcPr>
            <w:tcW w:w="992" w:type="dxa"/>
          </w:tcPr>
          <w:p w:rsidR="00F87B18"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F87B18" w:rsidRPr="008C2F7E" w:rsidRDefault="00F87B18"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F87B18"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7B04B9" w:rsidRDefault="007B04B9" w:rsidP="00C408D3">
            <w:pPr>
              <w:ind w:left="567" w:right="-569"/>
              <w:rPr>
                <w:rFonts w:ascii="Times New Roman" w:hAnsi="Times New Roman" w:cs="Times New Roman"/>
                <w:sz w:val="18"/>
                <w:szCs w:val="18"/>
              </w:rPr>
            </w:pPr>
          </w:p>
          <w:p w:rsidR="00F87B18" w:rsidRPr="008C2F7E" w:rsidRDefault="007B04B9" w:rsidP="00C408D3">
            <w:pPr>
              <w:ind w:left="567" w:right="-569"/>
              <w:rPr>
                <w:rFonts w:ascii="Times New Roman" w:hAnsi="Times New Roman" w:cs="Times New Roman"/>
                <w:sz w:val="18"/>
                <w:szCs w:val="18"/>
              </w:rPr>
            </w:pPr>
            <w:r>
              <w:rPr>
                <w:rFonts w:ascii="Times New Roman" w:hAnsi="Times New Roman" w:cs="Times New Roman"/>
                <w:sz w:val="18"/>
                <w:szCs w:val="18"/>
              </w:rPr>
              <w:t>6,975</w:t>
            </w:r>
          </w:p>
        </w:tc>
      </w:tr>
      <w:tr w:rsidR="00205BDF" w:rsidTr="00A65FFA">
        <w:tblPrEx>
          <w:tblLook w:val="0000" w:firstRow="0" w:lastRow="0" w:firstColumn="0" w:lastColumn="0" w:noHBand="0" w:noVBand="0"/>
        </w:tblPrEx>
        <w:trPr>
          <w:trHeight w:val="378"/>
        </w:trPr>
        <w:tc>
          <w:tcPr>
            <w:tcW w:w="425" w:type="dxa"/>
          </w:tcPr>
          <w:p w:rsidR="00F87B18" w:rsidRDefault="00F87B18" w:rsidP="00C408D3">
            <w:pPr>
              <w:ind w:right="-569"/>
              <w:jc w:val="both"/>
              <w:rPr>
                <w:rFonts w:ascii="Times New Roman" w:hAnsi="Times New Roman" w:cs="Times New Roman"/>
              </w:rPr>
            </w:pPr>
            <w:r>
              <w:rPr>
                <w:rFonts w:ascii="Times New Roman" w:hAnsi="Times New Roman" w:cs="Times New Roman"/>
              </w:rPr>
              <w:t>8</w:t>
            </w:r>
          </w:p>
        </w:tc>
        <w:tc>
          <w:tcPr>
            <w:tcW w:w="3544" w:type="dxa"/>
          </w:tcPr>
          <w:p w:rsidR="00F87B18" w:rsidRPr="008C2F7E" w:rsidRDefault="003557A9" w:rsidP="00C408D3">
            <w:pPr>
              <w:ind w:right="-569"/>
              <w:rPr>
                <w:rFonts w:ascii="Times New Roman" w:hAnsi="Times New Roman" w:cs="Times New Roman"/>
                <w:sz w:val="18"/>
                <w:szCs w:val="18"/>
              </w:rPr>
            </w:pPr>
            <w:r>
              <w:rPr>
                <w:rFonts w:ascii="Times New Roman" w:hAnsi="Times New Roman" w:cs="Times New Roman"/>
                <w:sz w:val="18"/>
                <w:szCs w:val="18"/>
              </w:rPr>
              <w:t xml:space="preserve">Мусор от сноса и разборки зданий </w:t>
            </w:r>
            <w:r>
              <w:rPr>
                <w:rFonts w:ascii="Times New Roman" w:hAnsi="Times New Roman" w:cs="Times New Roman"/>
                <w:sz w:val="18"/>
                <w:szCs w:val="18"/>
              </w:rPr>
              <w:br/>
              <w:t>несортированный</w:t>
            </w:r>
          </w:p>
        </w:tc>
        <w:tc>
          <w:tcPr>
            <w:tcW w:w="1418" w:type="dxa"/>
          </w:tcPr>
          <w:p w:rsidR="00F87B18" w:rsidRPr="00C3663A" w:rsidRDefault="00F87B18" w:rsidP="00C408D3">
            <w:pPr>
              <w:ind w:right="-569"/>
              <w:rPr>
                <w:rFonts w:ascii="Times New Roman" w:hAnsi="Times New Roman" w:cs="Times New Roman"/>
                <w:sz w:val="16"/>
                <w:szCs w:val="16"/>
              </w:rPr>
            </w:pPr>
          </w:p>
          <w:p w:rsidR="003557A9" w:rsidRPr="00C3663A" w:rsidRDefault="003557A9" w:rsidP="00C408D3">
            <w:pPr>
              <w:ind w:right="-569"/>
              <w:rPr>
                <w:rFonts w:ascii="Times New Roman" w:hAnsi="Times New Roman" w:cs="Times New Roman"/>
                <w:sz w:val="16"/>
                <w:szCs w:val="16"/>
              </w:rPr>
            </w:pPr>
            <w:r w:rsidRPr="00C3663A">
              <w:rPr>
                <w:rFonts w:ascii="Times New Roman" w:hAnsi="Times New Roman" w:cs="Times New Roman"/>
                <w:sz w:val="16"/>
                <w:szCs w:val="16"/>
              </w:rPr>
              <w:t>8 12 901 01 72 4</w:t>
            </w:r>
          </w:p>
        </w:tc>
        <w:tc>
          <w:tcPr>
            <w:tcW w:w="992" w:type="dxa"/>
          </w:tcPr>
          <w:p w:rsidR="00F87B18"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F87B18" w:rsidRPr="008C2F7E" w:rsidRDefault="00F87B18"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F87B18"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F87B18" w:rsidRDefault="00F87B18" w:rsidP="00C408D3">
            <w:pPr>
              <w:ind w:left="567" w:right="-569"/>
              <w:rPr>
                <w:rFonts w:ascii="Times New Roman" w:hAnsi="Times New Roman" w:cs="Times New Roman"/>
                <w:sz w:val="18"/>
                <w:szCs w:val="18"/>
              </w:rPr>
            </w:pPr>
          </w:p>
          <w:p w:rsidR="003557A9" w:rsidRPr="008C2F7E" w:rsidRDefault="003557A9" w:rsidP="00C408D3">
            <w:pPr>
              <w:ind w:left="567" w:right="-569"/>
              <w:rPr>
                <w:rFonts w:ascii="Times New Roman" w:hAnsi="Times New Roman" w:cs="Times New Roman"/>
                <w:sz w:val="18"/>
                <w:szCs w:val="18"/>
              </w:rPr>
            </w:pPr>
            <w:r>
              <w:rPr>
                <w:rFonts w:ascii="Times New Roman" w:hAnsi="Times New Roman" w:cs="Times New Roman"/>
                <w:sz w:val="18"/>
                <w:szCs w:val="18"/>
              </w:rPr>
              <w:t>4,000</w:t>
            </w:r>
          </w:p>
        </w:tc>
      </w:tr>
      <w:tr w:rsidR="00205BDF" w:rsidTr="00A65FFA">
        <w:tblPrEx>
          <w:tblLook w:val="0000" w:firstRow="0" w:lastRow="0" w:firstColumn="0" w:lastColumn="0" w:noHBand="0" w:noVBand="0"/>
        </w:tblPrEx>
        <w:trPr>
          <w:trHeight w:val="378"/>
        </w:trPr>
        <w:tc>
          <w:tcPr>
            <w:tcW w:w="425" w:type="dxa"/>
          </w:tcPr>
          <w:p w:rsidR="00F87B18" w:rsidRDefault="00F87B18" w:rsidP="00C408D3">
            <w:pPr>
              <w:ind w:right="-569"/>
              <w:jc w:val="both"/>
              <w:rPr>
                <w:rFonts w:ascii="Times New Roman" w:hAnsi="Times New Roman" w:cs="Times New Roman"/>
              </w:rPr>
            </w:pPr>
            <w:r>
              <w:rPr>
                <w:rFonts w:ascii="Times New Roman" w:hAnsi="Times New Roman" w:cs="Times New Roman"/>
              </w:rPr>
              <w:t>9</w:t>
            </w:r>
          </w:p>
        </w:tc>
        <w:tc>
          <w:tcPr>
            <w:tcW w:w="3544" w:type="dxa"/>
          </w:tcPr>
          <w:p w:rsidR="00F87B18" w:rsidRPr="008C2F7E" w:rsidRDefault="008455BD" w:rsidP="00C408D3">
            <w:pPr>
              <w:ind w:right="-569"/>
              <w:rPr>
                <w:rFonts w:ascii="Times New Roman" w:hAnsi="Times New Roman" w:cs="Times New Roman"/>
                <w:sz w:val="18"/>
                <w:szCs w:val="18"/>
              </w:rPr>
            </w:pPr>
            <w:r>
              <w:rPr>
                <w:rFonts w:ascii="Times New Roman" w:hAnsi="Times New Roman" w:cs="Times New Roman"/>
                <w:sz w:val="18"/>
                <w:szCs w:val="18"/>
              </w:rPr>
              <w:t>Шлак сварочный</w:t>
            </w:r>
          </w:p>
        </w:tc>
        <w:tc>
          <w:tcPr>
            <w:tcW w:w="1418" w:type="dxa"/>
          </w:tcPr>
          <w:p w:rsidR="00F87B18" w:rsidRPr="00C3663A" w:rsidRDefault="00F87B18" w:rsidP="00C408D3">
            <w:pPr>
              <w:ind w:right="-569"/>
              <w:rPr>
                <w:rFonts w:ascii="Times New Roman" w:hAnsi="Times New Roman" w:cs="Times New Roman"/>
                <w:sz w:val="16"/>
                <w:szCs w:val="16"/>
              </w:rPr>
            </w:pPr>
          </w:p>
          <w:p w:rsidR="008455BD" w:rsidRPr="00C3663A" w:rsidRDefault="008455BD" w:rsidP="00C408D3">
            <w:pPr>
              <w:ind w:right="-569"/>
              <w:rPr>
                <w:rFonts w:ascii="Times New Roman" w:hAnsi="Times New Roman" w:cs="Times New Roman"/>
                <w:sz w:val="16"/>
                <w:szCs w:val="16"/>
              </w:rPr>
            </w:pPr>
            <w:r w:rsidRPr="00C3663A">
              <w:rPr>
                <w:rFonts w:ascii="Times New Roman" w:hAnsi="Times New Roman" w:cs="Times New Roman"/>
                <w:sz w:val="16"/>
                <w:szCs w:val="16"/>
              </w:rPr>
              <w:t>9 19 100 02 20 4</w:t>
            </w:r>
          </w:p>
        </w:tc>
        <w:tc>
          <w:tcPr>
            <w:tcW w:w="992" w:type="dxa"/>
          </w:tcPr>
          <w:p w:rsidR="00F87B18"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F87B18" w:rsidRPr="008C2F7E" w:rsidRDefault="00F87B18"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F87B18"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F87B18" w:rsidRDefault="00F87B18" w:rsidP="00C408D3">
            <w:pPr>
              <w:ind w:left="567" w:right="-569"/>
              <w:rPr>
                <w:rFonts w:ascii="Times New Roman" w:hAnsi="Times New Roman" w:cs="Times New Roman"/>
                <w:sz w:val="18"/>
                <w:szCs w:val="18"/>
              </w:rPr>
            </w:pPr>
          </w:p>
          <w:p w:rsidR="008455BD" w:rsidRPr="008C2F7E" w:rsidRDefault="008455BD" w:rsidP="00C408D3">
            <w:pPr>
              <w:ind w:left="567" w:right="-569"/>
              <w:rPr>
                <w:rFonts w:ascii="Times New Roman" w:hAnsi="Times New Roman" w:cs="Times New Roman"/>
                <w:sz w:val="18"/>
                <w:szCs w:val="18"/>
              </w:rPr>
            </w:pPr>
            <w:r>
              <w:rPr>
                <w:rFonts w:ascii="Times New Roman" w:hAnsi="Times New Roman" w:cs="Times New Roman"/>
                <w:sz w:val="18"/>
                <w:szCs w:val="18"/>
              </w:rPr>
              <w:t>0,010</w:t>
            </w:r>
          </w:p>
        </w:tc>
      </w:tr>
      <w:tr w:rsidR="00205BDF" w:rsidTr="00A65FFA">
        <w:tblPrEx>
          <w:tblLook w:val="0000" w:firstRow="0" w:lastRow="0" w:firstColumn="0" w:lastColumn="0" w:noHBand="0" w:noVBand="0"/>
        </w:tblPrEx>
        <w:trPr>
          <w:trHeight w:val="378"/>
        </w:trPr>
        <w:tc>
          <w:tcPr>
            <w:tcW w:w="425" w:type="dxa"/>
          </w:tcPr>
          <w:p w:rsidR="00F87B18" w:rsidRDefault="00F87B18" w:rsidP="00C408D3">
            <w:pPr>
              <w:ind w:right="-569"/>
              <w:jc w:val="both"/>
              <w:rPr>
                <w:rFonts w:ascii="Times New Roman" w:hAnsi="Times New Roman" w:cs="Times New Roman"/>
              </w:rPr>
            </w:pPr>
            <w:r>
              <w:rPr>
                <w:rFonts w:ascii="Times New Roman" w:hAnsi="Times New Roman" w:cs="Times New Roman"/>
              </w:rPr>
              <w:t>10</w:t>
            </w:r>
          </w:p>
        </w:tc>
        <w:tc>
          <w:tcPr>
            <w:tcW w:w="3544" w:type="dxa"/>
          </w:tcPr>
          <w:p w:rsidR="00F87B18" w:rsidRPr="008C2F7E" w:rsidRDefault="008455BD" w:rsidP="00C408D3">
            <w:pPr>
              <w:ind w:right="-569"/>
              <w:rPr>
                <w:rFonts w:ascii="Times New Roman" w:hAnsi="Times New Roman" w:cs="Times New Roman"/>
                <w:sz w:val="18"/>
                <w:szCs w:val="18"/>
              </w:rPr>
            </w:pPr>
            <w:r>
              <w:rPr>
                <w:rFonts w:ascii="Times New Roman" w:hAnsi="Times New Roman" w:cs="Times New Roman"/>
                <w:sz w:val="18"/>
                <w:szCs w:val="18"/>
              </w:rPr>
              <w:t xml:space="preserve">Обрезки и обрывки </w:t>
            </w:r>
            <w:r>
              <w:rPr>
                <w:rFonts w:ascii="Times New Roman" w:hAnsi="Times New Roman" w:cs="Times New Roman"/>
                <w:sz w:val="18"/>
                <w:szCs w:val="18"/>
              </w:rPr>
              <w:br/>
              <w:t>хлопчатобумажных тканей</w:t>
            </w:r>
          </w:p>
        </w:tc>
        <w:tc>
          <w:tcPr>
            <w:tcW w:w="1418" w:type="dxa"/>
          </w:tcPr>
          <w:p w:rsidR="00F87B18" w:rsidRPr="00C3663A" w:rsidRDefault="00F87B18" w:rsidP="00C408D3">
            <w:pPr>
              <w:ind w:right="-569"/>
              <w:rPr>
                <w:rFonts w:ascii="Times New Roman" w:hAnsi="Times New Roman" w:cs="Times New Roman"/>
                <w:sz w:val="16"/>
                <w:szCs w:val="16"/>
              </w:rPr>
            </w:pPr>
          </w:p>
          <w:p w:rsidR="008455BD" w:rsidRPr="00C3663A" w:rsidRDefault="008455BD" w:rsidP="00C408D3">
            <w:pPr>
              <w:ind w:right="-569"/>
              <w:rPr>
                <w:rFonts w:ascii="Times New Roman" w:hAnsi="Times New Roman" w:cs="Times New Roman"/>
                <w:sz w:val="16"/>
                <w:szCs w:val="16"/>
              </w:rPr>
            </w:pPr>
            <w:r w:rsidRPr="00C3663A">
              <w:rPr>
                <w:rFonts w:ascii="Times New Roman" w:hAnsi="Times New Roman" w:cs="Times New Roman"/>
                <w:sz w:val="16"/>
                <w:szCs w:val="16"/>
              </w:rPr>
              <w:t>3 03 111 01 23 5</w:t>
            </w:r>
          </w:p>
        </w:tc>
        <w:tc>
          <w:tcPr>
            <w:tcW w:w="992" w:type="dxa"/>
          </w:tcPr>
          <w:p w:rsidR="00F87B18"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F87B18" w:rsidRPr="008C2F7E" w:rsidRDefault="00F87B18"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F87B18"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F87B18" w:rsidRDefault="00F87B18" w:rsidP="00C408D3">
            <w:pPr>
              <w:ind w:left="567" w:right="-569"/>
              <w:rPr>
                <w:rFonts w:ascii="Times New Roman" w:hAnsi="Times New Roman" w:cs="Times New Roman"/>
                <w:sz w:val="18"/>
                <w:szCs w:val="18"/>
              </w:rPr>
            </w:pPr>
          </w:p>
          <w:p w:rsidR="008455BD" w:rsidRPr="008C2F7E" w:rsidRDefault="008455BD" w:rsidP="00C408D3">
            <w:pPr>
              <w:ind w:left="567" w:right="-569"/>
              <w:rPr>
                <w:rFonts w:ascii="Times New Roman" w:hAnsi="Times New Roman" w:cs="Times New Roman"/>
                <w:sz w:val="18"/>
                <w:szCs w:val="18"/>
              </w:rPr>
            </w:pPr>
            <w:r>
              <w:rPr>
                <w:rFonts w:ascii="Times New Roman" w:hAnsi="Times New Roman" w:cs="Times New Roman"/>
                <w:sz w:val="18"/>
                <w:szCs w:val="18"/>
              </w:rPr>
              <w:t>5,601</w:t>
            </w:r>
          </w:p>
        </w:tc>
      </w:tr>
      <w:tr w:rsidR="00205BDF" w:rsidTr="00A65FFA">
        <w:tblPrEx>
          <w:tblLook w:val="0000" w:firstRow="0" w:lastRow="0" w:firstColumn="0" w:lastColumn="0" w:noHBand="0" w:noVBand="0"/>
        </w:tblPrEx>
        <w:trPr>
          <w:trHeight w:val="378"/>
        </w:trPr>
        <w:tc>
          <w:tcPr>
            <w:tcW w:w="425" w:type="dxa"/>
          </w:tcPr>
          <w:p w:rsidR="00F87B18" w:rsidRDefault="00F87B18" w:rsidP="00C408D3">
            <w:pPr>
              <w:ind w:right="-569"/>
              <w:jc w:val="both"/>
              <w:rPr>
                <w:rFonts w:ascii="Times New Roman" w:hAnsi="Times New Roman" w:cs="Times New Roman"/>
              </w:rPr>
            </w:pPr>
            <w:r>
              <w:rPr>
                <w:rFonts w:ascii="Times New Roman" w:hAnsi="Times New Roman" w:cs="Times New Roman"/>
              </w:rPr>
              <w:t>11</w:t>
            </w:r>
          </w:p>
        </w:tc>
        <w:tc>
          <w:tcPr>
            <w:tcW w:w="3544" w:type="dxa"/>
          </w:tcPr>
          <w:p w:rsidR="00F87B18" w:rsidRPr="008C2F7E" w:rsidRDefault="00AB21B7" w:rsidP="00C408D3">
            <w:pPr>
              <w:ind w:right="-569"/>
              <w:rPr>
                <w:rFonts w:ascii="Times New Roman" w:hAnsi="Times New Roman" w:cs="Times New Roman"/>
                <w:sz w:val="18"/>
                <w:szCs w:val="18"/>
              </w:rPr>
            </w:pPr>
            <w:r>
              <w:rPr>
                <w:rFonts w:ascii="Times New Roman" w:hAnsi="Times New Roman" w:cs="Times New Roman"/>
                <w:sz w:val="18"/>
                <w:szCs w:val="18"/>
              </w:rPr>
              <w:t xml:space="preserve">Обрезки и обрывки смешанных </w:t>
            </w:r>
            <w:r>
              <w:rPr>
                <w:rFonts w:ascii="Times New Roman" w:hAnsi="Times New Roman" w:cs="Times New Roman"/>
                <w:sz w:val="18"/>
                <w:szCs w:val="18"/>
              </w:rPr>
              <w:br/>
              <w:t>тканей</w:t>
            </w:r>
          </w:p>
        </w:tc>
        <w:tc>
          <w:tcPr>
            <w:tcW w:w="1418" w:type="dxa"/>
          </w:tcPr>
          <w:p w:rsidR="00F87B18" w:rsidRPr="00C3663A" w:rsidRDefault="00F87B18" w:rsidP="00C408D3">
            <w:pPr>
              <w:ind w:right="-569"/>
              <w:rPr>
                <w:rFonts w:ascii="Times New Roman" w:hAnsi="Times New Roman" w:cs="Times New Roman"/>
                <w:sz w:val="16"/>
                <w:szCs w:val="16"/>
              </w:rPr>
            </w:pPr>
          </w:p>
          <w:p w:rsidR="00AB21B7" w:rsidRPr="00C3663A" w:rsidRDefault="00AB21B7" w:rsidP="00C408D3">
            <w:pPr>
              <w:ind w:right="-569"/>
              <w:rPr>
                <w:rFonts w:ascii="Times New Roman" w:hAnsi="Times New Roman" w:cs="Times New Roman"/>
                <w:sz w:val="16"/>
                <w:szCs w:val="16"/>
              </w:rPr>
            </w:pPr>
            <w:r w:rsidRPr="00C3663A">
              <w:rPr>
                <w:rFonts w:ascii="Times New Roman" w:hAnsi="Times New Roman" w:cs="Times New Roman"/>
                <w:sz w:val="16"/>
                <w:szCs w:val="16"/>
              </w:rPr>
              <w:t>3 03 111 09 23 5</w:t>
            </w:r>
          </w:p>
        </w:tc>
        <w:tc>
          <w:tcPr>
            <w:tcW w:w="992" w:type="dxa"/>
          </w:tcPr>
          <w:p w:rsidR="00F87B18"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F87B18" w:rsidRPr="008C2F7E" w:rsidRDefault="00F87B18"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F87B18"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F87B18" w:rsidRDefault="00F87B18" w:rsidP="00C408D3">
            <w:pPr>
              <w:ind w:left="567" w:right="-569"/>
              <w:rPr>
                <w:rFonts w:ascii="Times New Roman" w:hAnsi="Times New Roman" w:cs="Times New Roman"/>
                <w:sz w:val="18"/>
                <w:szCs w:val="18"/>
              </w:rPr>
            </w:pPr>
          </w:p>
          <w:p w:rsidR="00AB21B7" w:rsidRPr="008C2F7E" w:rsidRDefault="00AB21B7" w:rsidP="00C408D3">
            <w:pPr>
              <w:ind w:left="567" w:right="-569"/>
              <w:rPr>
                <w:rFonts w:ascii="Times New Roman" w:hAnsi="Times New Roman" w:cs="Times New Roman"/>
                <w:sz w:val="18"/>
                <w:szCs w:val="18"/>
              </w:rPr>
            </w:pPr>
            <w:r>
              <w:rPr>
                <w:rFonts w:ascii="Times New Roman" w:hAnsi="Times New Roman" w:cs="Times New Roman"/>
                <w:sz w:val="18"/>
                <w:szCs w:val="18"/>
              </w:rPr>
              <w:t>0,089</w:t>
            </w:r>
          </w:p>
        </w:tc>
      </w:tr>
      <w:tr w:rsidR="00205BDF" w:rsidTr="00A65FFA">
        <w:tblPrEx>
          <w:tblLook w:val="0000" w:firstRow="0" w:lastRow="0" w:firstColumn="0" w:lastColumn="0" w:noHBand="0" w:noVBand="0"/>
        </w:tblPrEx>
        <w:trPr>
          <w:trHeight w:val="378"/>
        </w:trPr>
        <w:tc>
          <w:tcPr>
            <w:tcW w:w="425" w:type="dxa"/>
          </w:tcPr>
          <w:p w:rsidR="00F87B18" w:rsidRDefault="00F87B18" w:rsidP="00C408D3">
            <w:pPr>
              <w:ind w:right="-569"/>
              <w:jc w:val="both"/>
              <w:rPr>
                <w:rFonts w:ascii="Times New Roman" w:hAnsi="Times New Roman" w:cs="Times New Roman"/>
              </w:rPr>
            </w:pPr>
            <w:r>
              <w:rPr>
                <w:rFonts w:ascii="Times New Roman" w:hAnsi="Times New Roman" w:cs="Times New Roman"/>
              </w:rPr>
              <w:t>12</w:t>
            </w:r>
          </w:p>
        </w:tc>
        <w:tc>
          <w:tcPr>
            <w:tcW w:w="3544" w:type="dxa"/>
          </w:tcPr>
          <w:p w:rsidR="00F87B18" w:rsidRPr="008C2F7E" w:rsidRDefault="00AB21B7" w:rsidP="00C408D3">
            <w:pPr>
              <w:ind w:right="-569"/>
              <w:rPr>
                <w:rFonts w:ascii="Times New Roman" w:hAnsi="Times New Roman" w:cs="Times New Roman"/>
                <w:sz w:val="18"/>
                <w:szCs w:val="18"/>
              </w:rPr>
            </w:pPr>
            <w:r>
              <w:rPr>
                <w:rFonts w:ascii="Times New Roman" w:hAnsi="Times New Roman" w:cs="Times New Roman"/>
                <w:sz w:val="18"/>
                <w:szCs w:val="18"/>
              </w:rPr>
              <w:t>Опилки и стружка натуральной</w:t>
            </w:r>
            <w:r>
              <w:rPr>
                <w:rFonts w:ascii="Times New Roman" w:hAnsi="Times New Roman" w:cs="Times New Roman"/>
                <w:sz w:val="18"/>
                <w:szCs w:val="18"/>
              </w:rPr>
              <w:br/>
              <w:t>чистой древесины несортированные</w:t>
            </w:r>
          </w:p>
        </w:tc>
        <w:tc>
          <w:tcPr>
            <w:tcW w:w="1418" w:type="dxa"/>
          </w:tcPr>
          <w:p w:rsidR="00F87B18" w:rsidRPr="00C3663A" w:rsidRDefault="00F87B18" w:rsidP="00C408D3">
            <w:pPr>
              <w:ind w:right="-569"/>
              <w:rPr>
                <w:rFonts w:ascii="Times New Roman" w:hAnsi="Times New Roman" w:cs="Times New Roman"/>
                <w:sz w:val="16"/>
                <w:szCs w:val="16"/>
              </w:rPr>
            </w:pPr>
          </w:p>
          <w:p w:rsidR="00AB21B7" w:rsidRPr="00C3663A" w:rsidRDefault="00AB21B7" w:rsidP="00C408D3">
            <w:pPr>
              <w:ind w:right="-569"/>
              <w:rPr>
                <w:rFonts w:ascii="Times New Roman" w:hAnsi="Times New Roman" w:cs="Times New Roman"/>
                <w:sz w:val="16"/>
                <w:szCs w:val="16"/>
              </w:rPr>
            </w:pPr>
            <w:r w:rsidRPr="00C3663A">
              <w:rPr>
                <w:rFonts w:ascii="Times New Roman" w:hAnsi="Times New Roman" w:cs="Times New Roman"/>
                <w:sz w:val="16"/>
                <w:szCs w:val="16"/>
              </w:rPr>
              <w:t>3 05 291 11 20 5</w:t>
            </w:r>
          </w:p>
        </w:tc>
        <w:tc>
          <w:tcPr>
            <w:tcW w:w="992" w:type="dxa"/>
          </w:tcPr>
          <w:p w:rsidR="00F87B18"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F87B18" w:rsidRPr="008C2F7E" w:rsidRDefault="00F87B18"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F87B18"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F87B18" w:rsidRDefault="00F87B18" w:rsidP="00C408D3">
            <w:pPr>
              <w:ind w:left="567" w:right="-569"/>
              <w:rPr>
                <w:rFonts w:ascii="Times New Roman" w:hAnsi="Times New Roman" w:cs="Times New Roman"/>
                <w:sz w:val="18"/>
                <w:szCs w:val="18"/>
              </w:rPr>
            </w:pPr>
          </w:p>
          <w:p w:rsidR="00AB21B7" w:rsidRPr="008C2F7E" w:rsidRDefault="00AB21B7" w:rsidP="00C408D3">
            <w:pPr>
              <w:ind w:left="567" w:right="-569"/>
              <w:rPr>
                <w:rFonts w:ascii="Times New Roman" w:hAnsi="Times New Roman" w:cs="Times New Roman"/>
                <w:sz w:val="18"/>
                <w:szCs w:val="18"/>
              </w:rPr>
            </w:pPr>
            <w:r>
              <w:rPr>
                <w:rFonts w:ascii="Times New Roman" w:hAnsi="Times New Roman" w:cs="Times New Roman"/>
                <w:sz w:val="18"/>
                <w:szCs w:val="18"/>
              </w:rPr>
              <w:t>0,634</w:t>
            </w:r>
          </w:p>
        </w:tc>
      </w:tr>
      <w:tr w:rsidR="00205BDF" w:rsidTr="00A65FFA">
        <w:tblPrEx>
          <w:tblLook w:val="0000" w:firstRow="0" w:lastRow="0" w:firstColumn="0" w:lastColumn="0" w:noHBand="0" w:noVBand="0"/>
        </w:tblPrEx>
        <w:trPr>
          <w:trHeight w:val="378"/>
        </w:trPr>
        <w:tc>
          <w:tcPr>
            <w:tcW w:w="425" w:type="dxa"/>
          </w:tcPr>
          <w:p w:rsidR="00F87B18" w:rsidRDefault="00F87B18" w:rsidP="00C408D3">
            <w:pPr>
              <w:ind w:right="-569"/>
              <w:jc w:val="both"/>
              <w:rPr>
                <w:rFonts w:ascii="Times New Roman" w:hAnsi="Times New Roman" w:cs="Times New Roman"/>
              </w:rPr>
            </w:pPr>
            <w:r>
              <w:rPr>
                <w:rFonts w:ascii="Times New Roman" w:hAnsi="Times New Roman" w:cs="Times New Roman"/>
              </w:rPr>
              <w:t>13</w:t>
            </w:r>
          </w:p>
        </w:tc>
        <w:tc>
          <w:tcPr>
            <w:tcW w:w="3544" w:type="dxa"/>
          </w:tcPr>
          <w:p w:rsidR="00F87B18" w:rsidRPr="008C2F7E" w:rsidRDefault="00AB21B7" w:rsidP="00C408D3">
            <w:pPr>
              <w:ind w:right="-569"/>
              <w:rPr>
                <w:rFonts w:ascii="Times New Roman" w:hAnsi="Times New Roman" w:cs="Times New Roman"/>
                <w:sz w:val="18"/>
                <w:szCs w:val="18"/>
              </w:rPr>
            </w:pPr>
            <w:r>
              <w:rPr>
                <w:rFonts w:ascii="Times New Roman" w:hAnsi="Times New Roman" w:cs="Times New Roman"/>
                <w:sz w:val="18"/>
                <w:szCs w:val="18"/>
              </w:rPr>
              <w:t>Прочая продукция из натуральной</w:t>
            </w:r>
            <w:r>
              <w:rPr>
                <w:rFonts w:ascii="Times New Roman" w:hAnsi="Times New Roman" w:cs="Times New Roman"/>
                <w:sz w:val="18"/>
                <w:szCs w:val="18"/>
              </w:rPr>
              <w:br/>
              <w:t>древесины, утратившая</w:t>
            </w:r>
            <w:r>
              <w:rPr>
                <w:rFonts w:ascii="Times New Roman" w:hAnsi="Times New Roman" w:cs="Times New Roman"/>
                <w:sz w:val="18"/>
                <w:szCs w:val="18"/>
              </w:rPr>
              <w:br/>
              <w:t>потребительские свойства,</w:t>
            </w:r>
            <w:r>
              <w:rPr>
                <w:rFonts w:ascii="Times New Roman" w:hAnsi="Times New Roman" w:cs="Times New Roman"/>
                <w:sz w:val="18"/>
                <w:szCs w:val="18"/>
              </w:rPr>
              <w:br/>
              <w:t>незагрязнённая</w:t>
            </w:r>
          </w:p>
        </w:tc>
        <w:tc>
          <w:tcPr>
            <w:tcW w:w="1418" w:type="dxa"/>
          </w:tcPr>
          <w:p w:rsidR="00F87B18" w:rsidRPr="00C3663A" w:rsidRDefault="00F87B18" w:rsidP="00C408D3">
            <w:pPr>
              <w:ind w:right="-569"/>
              <w:rPr>
                <w:rFonts w:ascii="Times New Roman" w:hAnsi="Times New Roman" w:cs="Times New Roman"/>
                <w:sz w:val="16"/>
                <w:szCs w:val="16"/>
              </w:rPr>
            </w:pPr>
          </w:p>
          <w:p w:rsidR="00AB21B7" w:rsidRPr="00C3663A" w:rsidRDefault="00AB21B7" w:rsidP="00C408D3">
            <w:pPr>
              <w:ind w:right="-569"/>
              <w:rPr>
                <w:rFonts w:ascii="Times New Roman" w:hAnsi="Times New Roman" w:cs="Times New Roman"/>
                <w:sz w:val="16"/>
                <w:szCs w:val="16"/>
              </w:rPr>
            </w:pPr>
            <w:r w:rsidRPr="00C3663A">
              <w:rPr>
                <w:rFonts w:ascii="Times New Roman" w:hAnsi="Times New Roman" w:cs="Times New Roman"/>
                <w:sz w:val="16"/>
                <w:szCs w:val="16"/>
              </w:rPr>
              <w:t>4 04 190 00 51 5</w:t>
            </w:r>
          </w:p>
        </w:tc>
        <w:tc>
          <w:tcPr>
            <w:tcW w:w="992" w:type="dxa"/>
          </w:tcPr>
          <w:p w:rsidR="00F87B18" w:rsidRPr="008C2F7E" w:rsidRDefault="00F87B18" w:rsidP="00C408D3">
            <w:pPr>
              <w:ind w:left="567" w:right="-569"/>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F87B18" w:rsidRPr="008C2F7E" w:rsidRDefault="00F87B18"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F87B18" w:rsidRPr="008C2F7E" w:rsidRDefault="00F87B18"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F87B18" w:rsidRDefault="00F87B18" w:rsidP="00C408D3">
            <w:pPr>
              <w:ind w:left="567" w:right="-569"/>
              <w:rPr>
                <w:rFonts w:ascii="Times New Roman" w:hAnsi="Times New Roman" w:cs="Times New Roman"/>
                <w:sz w:val="18"/>
                <w:szCs w:val="18"/>
              </w:rPr>
            </w:pPr>
          </w:p>
          <w:p w:rsidR="00AB21B7" w:rsidRPr="008C2F7E" w:rsidRDefault="004D6D6B" w:rsidP="00C408D3">
            <w:pPr>
              <w:ind w:left="567" w:right="-569"/>
              <w:rPr>
                <w:rFonts w:ascii="Times New Roman" w:hAnsi="Times New Roman" w:cs="Times New Roman"/>
                <w:sz w:val="18"/>
                <w:szCs w:val="18"/>
              </w:rPr>
            </w:pPr>
            <w:r>
              <w:rPr>
                <w:rFonts w:ascii="Times New Roman" w:hAnsi="Times New Roman" w:cs="Times New Roman"/>
                <w:sz w:val="18"/>
                <w:szCs w:val="18"/>
              </w:rPr>
              <w:t>1,</w:t>
            </w:r>
            <w:r w:rsidR="00AB21B7">
              <w:rPr>
                <w:rFonts w:ascii="Times New Roman" w:hAnsi="Times New Roman" w:cs="Times New Roman"/>
                <w:sz w:val="18"/>
                <w:szCs w:val="18"/>
              </w:rPr>
              <w:t>813</w:t>
            </w:r>
          </w:p>
        </w:tc>
      </w:tr>
      <w:tr w:rsidR="00205BDF" w:rsidTr="00A65FFA">
        <w:tblPrEx>
          <w:tblLook w:val="0000" w:firstRow="0" w:lastRow="0" w:firstColumn="0" w:lastColumn="0" w:noHBand="0" w:noVBand="0"/>
        </w:tblPrEx>
        <w:trPr>
          <w:trHeight w:val="378"/>
        </w:trPr>
        <w:tc>
          <w:tcPr>
            <w:tcW w:w="425" w:type="dxa"/>
          </w:tcPr>
          <w:p w:rsidR="00672AD2" w:rsidRDefault="00672AD2" w:rsidP="00C408D3">
            <w:pPr>
              <w:ind w:right="-569"/>
              <w:jc w:val="both"/>
              <w:rPr>
                <w:rFonts w:ascii="Times New Roman" w:hAnsi="Times New Roman" w:cs="Times New Roman"/>
              </w:rPr>
            </w:pPr>
            <w:r>
              <w:rPr>
                <w:rFonts w:ascii="Times New Roman" w:hAnsi="Times New Roman" w:cs="Times New Roman"/>
              </w:rPr>
              <w:t>14</w:t>
            </w:r>
          </w:p>
        </w:tc>
        <w:tc>
          <w:tcPr>
            <w:tcW w:w="3544" w:type="dxa"/>
          </w:tcPr>
          <w:p w:rsidR="00672AD2" w:rsidRPr="008C2F7E" w:rsidRDefault="00AB21B7" w:rsidP="00C408D3">
            <w:pPr>
              <w:ind w:right="-569"/>
              <w:rPr>
                <w:rFonts w:ascii="Times New Roman" w:hAnsi="Times New Roman" w:cs="Times New Roman"/>
                <w:sz w:val="18"/>
                <w:szCs w:val="18"/>
              </w:rPr>
            </w:pPr>
            <w:r>
              <w:rPr>
                <w:rFonts w:ascii="Times New Roman" w:hAnsi="Times New Roman" w:cs="Times New Roman"/>
                <w:sz w:val="18"/>
                <w:szCs w:val="18"/>
              </w:rPr>
              <w:t xml:space="preserve">Прочие резиновые изделия, </w:t>
            </w:r>
            <w:r>
              <w:rPr>
                <w:rFonts w:ascii="Times New Roman" w:hAnsi="Times New Roman" w:cs="Times New Roman"/>
                <w:sz w:val="18"/>
                <w:szCs w:val="18"/>
              </w:rPr>
              <w:br/>
              <w:t xml:space="preserve">утратившие потребительские </w:t>
            </w:r>
            <w:r>
              <w:rPr>
                <w:rFonts w:ascii="Times New Roman" w:hAnsi="Times New Roman" w:cs="Times New Roman"/>
                <w:sz w:val="18"/>
                <w:szCs w:val="18"/>
              </w:rPr>
              <w:br/>
              <w:t>свойства, незагрязнённые</w:t>
            </w:r>
          </w:p>
        </w:tc>
        <w:tc>
          <w:tcPr>
            <w:tcW w:w="1418" w:type="dxa"/>
          </w:tcPr>
          <w:p w:rsidR="00672AD2" w:rsidRDefault="00672AD2" w:rsidP="00C408D3">
            <w:pPr>
              <w:ind w:left="567" w:right="-569"/>
              <w:rPr>
                <w:rFonts w:ascii="Times New Roman" w:hAnsi="Times New Roman" w:cs="Times New Roman"/>
                <w:sz w:val="16"/>
                <w:szCs w:val="16"/>
              </w:rPr>
            </w:pPr>
          </w:p>
          <w:p w:rsidR="00AB21B7" w:rsidRPr="007B04B9" w:rsidRDefault="00AB21B7" w:rsidP="00C408D3">
            <w:pPr>
              <w:ind w:right="-569"/>
              <w:rPr>
                <w:rFonts w:ascii="Times New Roman" w:hAnsi="Times New Roman" w:cs="Times New Roman"/>
                <w:sz w:val="16"/>
                <w:szCs w:val="16"/>
              </w:rPr>
            </w:pPr>
            <w:r>
              <w:rPr>
                <w:rFonts w:ascii="Times New Roman" w:hAnsi="Times New Roman" w:cs="Times New Roman"/>
                <w:sz w:val="16"/>
                <w:szCs w:val="16"/>
              </w:rPr>
              <w:t>4 31 190 00 00 0</w:t>
            </w:r>
          </w:p>
        </w:tc>
        <w:tc>
          <w:tcPr>
            <w:tcW w:w="992" w:type="dxa"/>
          </w:tcPr>
          <w:p w:rsidR="00672AD2" w:rsidRPr="008C2F7E" w:rsidRDefault="00672AD2" w:rsidP="00C408D3">
            <w:pPr>
              <w:ind w:left="567" w:right="-569"/>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672AD2" w:rsidRPr="008C2F7E" w:rsidRDefault="00672AD2"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672AD2" w:rsidRPr="008C2F7E" w:rsidRDefault="00672AD2"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AF1D7C" w:rsidRDefault="00AF1D7C" w:rsidP="00C408D3">
            <w:pPr>
              <w:ind w:left="567" w:right="-569"/>
              <w:rPr>
                <w:rFonts w:ascii="Times New Roman" w:hAnsi="Times New Roman" w:cs="Times New Roman"/>
                <w:sz w:val="18"/>
                <w:szCs w:val="18"/>
              </w:rPr>
            </w:pPr>
          </w:p>
          <w:p w:rsidR="00672AD2" w:rsidRPr="008C2F7E" w:rsidRDefault="00AB21B7" w:rsidP="00C408D3">
            <w:pPr>
              <w:ind w:left="567" w:right="-569"/>
              <w:rPr>
                <w:rFonts w:ascii="Times New Roman" w:hAnsi="Times New Roman" w:cs="Times New Roman"/>
                <w:sz w:val="18"/>
                <w:szCs w:val="18"/>
              </w:rPr>
            </w:pPr>
            <w:r>
              <w:rPr>
                <w:rFonts w:ascii="Times New Roman" w:hAnsi="Times New Roman" w:cs="Times New Roman"/>
                <w:sz w:val="18"/>
                <w:szCs w:val="18"/>
              </w:rPr>
              <w:t>0,964</w:t>
            </w:r>
          </w:p>
        </w:tc>
      </w:tr>
      <w:tr w:rsidR="00205BDF" w:rsidTr="00A65FFA">
        <w:tblPrEx>
          <w:tblLook w:val="0000" w:firstRow="0" w:lastRow="0" w:firstColumn="0" w:lastColumn="0" w:noHBand="0" w:noVBand="0"/>
        </w:tblPrEx>
        <w:trPr>
          <w:trHeight w:val="568"/>
        </w:trPr>
        <w:tc>
          <w:tcPr>
            <w:tcW w:w="425" w:type="dxa"/>
          </w:tcPr>
          <w:p w:rsidR="00672AD2" w:rsidRDefault="00B80E6E" w:rsidP="00C408D3">
            <w:pPr>
              <w:ind w:right="-569"/>
              <w:rPr>
                <w:rFonts w:ascii="Times New Roman" w:hAnsi="Times New Roman" w:cs="Times New Roman"/>
              </w:rPr>
            </w:pPr>
            <w:r>
              <w:rPr>
                <w:rFonts w:ascii="Times New Roman" w:hAnsi="Times New Roman" w:cs="Times New Roman"/>
              </w:rPr>
              <w:t>16</w:t>
            </w:r>
          </w:p>
        </w:tc>
        <w:tc>
          <w:tcPr>
            <w:tcW w:w="3544" w:type="dxa"/>
          </w:tcPr>
          <w:p w:rsidR="00672AD2" w:rsidRPr="008C2F7E" w:rsidRDefault="00AB21B7" w:rsidP="00C408D3">
            <w:pPr>
              <w:ind w:right="-569"/>
              <w:rPr>
                <w:rFonts w:ascii="Times New Roman" w:hAnsi="Times New Roman" w:cs="Times New Roman"/>
                <w:sz w:val="18"/>
                <w:szCs w:val="18"/>
              </w:rPr>
            </w:pPr>
            <w:r>
              <w:rPr>
                <w:rFonts w:ascii="Times New Roman" w:hAnsi="Times New Roman" w:cs="Times New Roman"/>
                <w:sz w:val="18"/>
                <w:szCs w:val="18"/>
              </w:rPr>
              <w:t>Абразивные круги отработанные,</w:t>
            </w:r>
            <w:r>
              <w:rPr>
                <w:rFonts w:ascii="Times New Roman" w:hAnsi="Times New Roman" w:cs="Times New Roman"/>
                <w:sz w:val="18"/>
                <w:szCs w:val="18"/>
              </w:rPr>
              <w:br/>
              <w:t xml:space="preserve">лом отработанных абразивных </w:t>
            </w:r>
            <w:r>
              <w:rPr>
                <w:rFonts w:ascii="Times New Roman" w:hAnsi="Times New Roman" w:cs="Times New Roman"/>
                <w:sz w:val="18"/>
                <w:szCs w:val="18"/>
              </w:rPr>
              <w:br/>
              <w:t>кругов</w:t>
            </w:r>
            <w:r>
              <w:rPr>
                <w:rFonts w:ascii="Times New Roman" w:hAnsi="Times New Roman" w:cs="Times New Roman"/>
                <w:sz w:val="18"/>
                <w:szCs w:val="18"/>
              </w:rPr>
              <w:br/>
            </w:r>
          </w:p>
        </w:tc>
        <w:tc>
          <w:tcPr>
            <w:tcW w:w="1418" w:type="dxa"/>
          </w:tcPr>
          <w:p w:rsidR="00672AD2" w:rsidRDefault="00672AD2" w:rsidP="00C408D3">
            <w:pPr>
              <w:ind w:right="-569"/>
              <w:rPr>
                <w:rFonts w:ascii="Times New Roman" w:hAnsi="Times New Roman" w:cs="Times New Roman"/>
                <w:sz w:val="16"/>
                <w:szCs w:val="16"/>
              </w:rPr>
            </w:pPr>
          </w:p>
          <w:p w:rsidR="00AF1D7C" w:rsidRPr="007B04B9" w:rsidRDefault="00AF1D7C" w:rsidP="00C408D3">
            <w:pPr>
              <w:ind w:right="-569"/>
              <w:rPr>
                <w:rFonts w:ascii="Times New Roman" w:hAnsi="Times New Roman" w:cs="Times New Roman"/>
                <w:sz w:val="16"/>
                <w:szCs w:val="16"/>
              </w:rPr>
            </w:pPr>
            <w:r>
              <w:rPr>
                <w:rFonts w:ascii="Times New Roman" w:hAnsi="Times New Roman" w:cs="Times New Roman"/>
                <w:sz w:val="16"/>
                <w:szCs w:val="16"/>
              </w:rPr>
              <w:t>4 56 100 01 51 5</w:t>
            </w:r>
          </w:p>
        </w:tc>
        <w:tc>
          <w:tcPr>
            <w:tcW w:w="992" w:type="dxa"/>
          </w:tcPr>
          <w:p w:rsidR="00672AD2" w:rsidRPr="008C2F7E" w:rsidRDefault="00672AD2" w:rsidP="00C408D3">
            <w:pPr>
              <w:ind w:left="567" w:right="-569"/>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672AD2" w:rsidRPr="008C2F7E" w:rsidRDefault="00672AD2"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672AD2" w:rsidRPr="008C2F7E" w:rsidRDefault="00672AD2"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AF1D7C" w:rsidRDefault="00AF1D7C" w:rsidP="00C408D3">
            <w:pPr>
              <w:ind w:left="567" w:right="-569"/>
              <w:rPr>
                <w:rFonts w:ascii="Times New Roman" w:hAnsi="Times New Roman" w:cs="Times New Roman"/>
                <w:sz w:val="18"/>
                <w:szCs w:val="18"/>
              </w:rPr>
            </w:pPr>
          </w:p>
          <w:p w:rsidR="00672AD2" w:rsidRPr="008C2F7E" w:rsidRDefault="00AB21B7" w:rsidP="00C408D3">
            <w:pPr>
              <w:ind w:left="567" w:right="-569"/>
              <w:rPr>
                <w:rFonts w:ascii="Times New Roman" w:hAnsi="Times New Roman" w:cs="Times New Roman"/>
                <w:sz w:val="18"/>
                <w:szCs w:val="18"/>
              </w:rPr>
            </w:pPr>
            <w:r>
              <w:rPr>
                <w:rFonts w:ascii="Times New Roman" w:hAnsi="Times New Roman" w:cs="Times New Roman"/>
                <w:sz w:val="18"/>
                <w:szCs w:val="18"/>
              </w:rPr>
              <w:t>0,277</w:t>
            </w:r>
          </w:p>
        </w:tc>
      </w:tr>
      <w:tr w:rsidR="00205BDF" w:rsidTr="00A65FFA">
        <w:tblPrEx>
          <w:tblLook w:val="0000" w:firstRow="0" w:lastRow="0" w:firstColumn="0" w:lastColumn="0" w:noHBand="0" w:noVBand="0"/>
        </w:tblPrEx>
        <w:trPr>
          <w:trHeight w:val="378"/>
        </w:trPr>
        <w:tc>
          <w:tcPr>
            <w:tcW w:w="425" w:type="dxa"/>
          </w:tcPr>
          <w:p w:rsidR="00672AD2" w:rsidRDefault="00B80E6E" w:rsidP="00C408D3">
            <w:pPr>
              <w:ind w:right="-569"/>
              <w:rPr>
                <w:rFonts w:ascii="Times New Roman" w:hAnsi="Times New Roman" w:cs="Times New Roman"/>
              </w:rPr>
            </w:pPr>
            <w:r>
              <w:rPr>
                <w:rFonts w:ascii="Times New Roman" w:hAnsi="Times New Roman" w:cs="Times New Roman"/>
              </w:rPr>
              <w:t>17</w:t>
            </w:r>
          </w:p>
        </w:tc>
        <w:tc>
          <w:tcPr>
            <w:tcW w:w="3544" w:type="dxa"/>
          </w:tcPr>
          <w:p w:rsidR="00672AD2" w:rsidRPr="008C2F7E" w:rsidRDefault="00AF1D7C" w:rsidP="00C408D3">
            <w:pPr>
              <w:ind w:right="-569"/>
              <w:rPr>
                <w:rFonts w:ascii="Times New Roman" w:hAnsi="Times New Roman" w:cs="Times New Roman"/>
                <w:sz w:val="18"/>
                <w:szCs w:val="18"/>
              </w:rPr>
            </w:pPr>
            <w:r>
              <w:rPr>
                <w:rFonts w:ascii="Times New Roman" w:hAnsi="Times New Roman" w:cs="Times New Roman"/>
                <w:sz w:val="18"/>
                <w:szCs w:val="18"/>
              </w:rPr>
              <w:t xml:space="preserve">Керамические изделия прочие, </w:t>
            </w:r>
            <w:r>
              <w:rPr>
                <w:rFonts w:ascii="Times New Roman" w:hAnsi="Times New Roman" w:cs="Times New Roman"/>
                <w:sz w:val="18"/>
                <w:szCs w:val="18"/>
              </w:rPr>
              <w:br/>
              <w:t xml:space="preserve">утратившие потребительские </w:t>
            </w:r>
            <w:r>
              <w:rPr>
                <w:rFonts w:ascii="Times New Roman" w:hAnsi="Times New Roman" w:cs="Times New Roman"/>
                <w:sz w:val="18"/>
                <w:szCs w:val="18"/>
              </w:rPr>
              <w:br/>
              <w:t>свойства, незагрязненные</w:t>
            </w:r>
          </w:p>
        </w:tc>
        <w:tc>
          <w:tcPr>
            <w:tcW w:w="1418" w:type="dxa"/>
          </w:tcPr>
          <w:p w:rsidR="00672AD2" w:rsidRDefault="00672AD2" w:rsidP="00C408D3">
            <w:pPr>
              <w:ind w:right="-569"/>
              <w:rPr>
                <w:rFonts w:ascii="Times New Roman" w:hAnsi="Times New Roman" w:cs="Times New Roman"/>
                <w:sz w:val="16"/>
                <w:szCs w:val="16"/>
              </w:rPr>
            </w:pPr>
          </w:p>
          <w:p w:rsidR="00AF1D7C" w:rsidRPr="007B04B9" w:rsidRDefault="00AF1D7C" w:rsidP="00C408D3">
            <w:pPr>
              <w:ind w:right="-569"/>
              <w:rPr>
                <w:rFonts w:ascii="Times New Roman" w:hAnsi="Times New Roman" w:cs="Times New Roman"/>
                <w:sz w:val="16"/>
                <w:szCs w:val="16"/>
              </w:rPr>
            </w:pPr>
            <w:r>
              <w:rPr>
                <w:rFonts w:ascii="Times New Roman" w:hAnsi="Times New Roman" w:cs="Times New Roman"/>
                <w:sz w:val="16"/>
                <w:szCs w:val="16"/>
              </w:rPr>
              <w:t>4 59 110 99 51 5</w:t>
            </w:r>
          </w:p>
        </w:tc>
        <w:tc>
          <w:tcPr>
            <w:tcW w:w="992" w:type="dxa"/>
          </w:tcPr>
          <w:p w:rsidR="00672AD2" w:rsidRPr="008C2F7E" w:rsidRDefault="00672AD2" w:rsidP="00C408D3">
            <w:pPr>
              <w:ind w:left="567" w:right="-569"/>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672AD2" w:rsidRPr="008C2F7E" w:rsidRDefault="00672AD2" w:rsidP="00C408D3">
            <w:pPr>
              <w:ind w:right="-569"/>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672AD2" w:rsidRPr="008C2F7E" w:rsidRDefault="00672AD2"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AF1D7C" w:rsidRDefault="00AF1D7C" w:rsidP="00C408D3">
            <w:pPr>
              <w:ind w:left="567" w:right="-569"/>
              <w:rPr>
                <w:rFonts w:ascii="Times New Roman" w:hAnsi="Times New Roman" w:cs="Times New Roman"/>
                <w:sz w:val="18"/>
                <w:szCs w:val="18"/>
              </w:rPr>
            </w:pPr>
          </w:p>
          <w:p w:rsidR="00672AD2" w:rsidRPr="008C2F7E" w:rsidRDefault="00AF1D7C" w:rsidP="00C408D3">
            <w:pPr>
              <w:ind w:left="567" w:right="-569"/>
              <w:rPr>
                <w:rFonts w:ascii="Times New Roman" w:hAnsi="Times New Roman" w:cs="Times New Roman"/>
                <w:sz w:val="18"/>
                <w:szCs w:val="18"/>
              </w:rPr>
            </w:pPr>
            <w:r>
              <w:rPr>
                <w:rFonts w:ascii="Times New Roman" w:hAnsi="Times New Roman" w:cs="Times New Roman"/>
                <w:sz w:val="18"/>
                <w:szCs w:val="18"/>
              </w:rPr>
              <w:t>2,659</w:t>
            </w:r>
          </w:p>
        </w:tc>
      </w:tr>
      <w:tr w:rsidR="00205BDF" w:rsidTr="00A65FFA">
        <w:tblPrEx>
          <w:tblLook w:val="0000" w:firstRow="0" w:lastRow="0" w:firstColumn="0" w:lastColumn="0" w:noHBand="0" w:noVBand="0"/>
        </w:tblPrEx>
        <w:trPr>
          <w:trHeight w:val="378"/>
        </w:trPr>
        <w:tc>
          <w:tcPr>
            <w:tcW w:w="425" w:type="dxa"/>
          </w:tcPr>
          <w:p w:rsidR="00672AD2" w:rsidRDefault="00B80E6E" w:rsidP="00C408D3">
            <w:pPr>
              <w:ind w:right="-569"/>
              <w:rPr>
                <w:rFonts w:ascii="Times New Roman" w:hAnsi="Times New Roman" w:cs="Times New Roman"/>
              </w:rPr>
            </w:pPr>
            <w:r>
              <w:rPr>
                <w:rFonts w:ascii="Times New Roman" w:hAnsi="Times New Roman" w:cs="Times New Roman"/>
              </w:rPr>
              <w:t>18</w:t>
            </w:r>
          </w:p>
        </w:tc>
        <w:tc>
          <w:tcPr>
            <w:tcW w:w="3544" w:type="dxa"/>
          </w:tcPr>
          <w:p w:rsidR="00672AD2" w:rsidRPr="008C2F7E" w:rsidRDefault="00AF1D7C" w:rsidP="00C408D3">
            <w:pPr>
              <w:ind w:right="-569"/>
              <w:rPr>
                <w:rFonts w:ascii="Times New Roman" w:hAnsi="Times New Roman" w:cs="Times New Roman"/>
                <w:sz w:val="18"/>
                <w:szCs w:val="18"/>
              </w:rPr>
            </w:pPr>
            <w:r>
              <w:rPr>
                <w:rFonts w:ascii="Times New Roman" w:hAnsi="Times New Roman" w:cs="Times New Roman"/>
                <w:sz w:val="18"/>
                <w:szCs w:val="18"/>
              </w:rPr>
              <w:t>Лампы накаливания, утратившие</w:t>
            </w:r>
            <w:r>
              <w:rPr>
                <w:rFonts w:ascii="Times New Roman" w:hAnsi="Times New Roman" w:cs="Times New Roman"/>
                <w:sz w:val="18"/>
                <w:szCs w:val="18"/>
              </w:rPr>
              <w:br/>
              <w:t>потребительские свойства</w:t>
            </w:r>
          </w:p>
        </w:tc>
        <w:tc>
          <w:tcPr>
            <w:tcW w:w="1418" w:type="dxa"/>
          </w:tcPr>
          <w:p w:rsidR="00672AD2" w:rsidRDefault="00672AD2" w:rsidP="00C408D3">
            <w:pPr>
              <w:ind w:right="-569"/>
              <w:rPr>
                <w:rFonts w:ascii="Times New Roman" w:hAnsi="Times New Roman" w:cs="Times New Roman"/>
                <w:sz w:val="16"/>
                <w:szCs w:val="16"/>
              </w:rPr>
            </w:pPr>
          </w:p>
          <w:p w:rsidR="00AF1D7C" w:rsidRPr="007B04B9" w:rsidRDefault="00AF1D7C" w:rsidP="00C408D3">
            <w:pPr>
              <w:ind w:right="-569"/>
              <w:rPr>
                <w:rFonts w:ascii="Times New Roman" w:hAnsi="Times New Roman" w:cs="Times New Roman"/>
                <w:sz w:val="16"/>
                <w:szCs w:val="16"/>
              </w:rPr>
            </w:pPr>
            <w:r>
              <w:rPr>
                <w:rFonts w:ascii="Times New Roman" w:hAnsi="Times New Roman" w:cs="Times New Roman"/>
                <w:sz w:val="16"/>
                <w:szCs w:val="16"/>
              </w:rPr>
              <w:t>4 82 411 00 52 5</w:t>
            </w:r>
          </w:p>
        </w:tc>
        <w:tc>
          <w:tcPr>
            <w:tcW w:w="992" w:type="dxa"/>
          </w:tcPr>
          <w:p w:rsidR="00672AD2" w:rsidRPr="008C2F7E" w:rsidRDefault="00672AD2" w:rsidP="00C408D3">
            <w:pPr>
              <w:ind w:left="567" w:right="-569"/>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672AD2" w:rsidRPr="008C2F7E" w:rsidRDefault="00672AD2" w:rsidP="00C408D3">
            <w:pPr>
              <w:ind w:right="-569"/>
              <w:rPr>
                <w:rFonts w:ascii="Times New Roman" w:hAnsi="Times New Roman" w:cs="Times New Roman"/>
                <w:sz w:val="18"/>
                <w:szCs w:val="18"/>
              </w:rPr>
            </w:pPr>
            <w:r>
              <w:rPr>
                <w:rFonts w:ascii="Times New Roman" w:hAnsi="Times New Roman" w:cs="Times New Roman"/>
                <w:sz w:val="18"/>
                <w:szCs w:val="18"/>
              </w:rPr>
              <w:t>ежедневно</w:t>
            </w:r>
          </w:p>
        </w:tc>
        <w:tc>
          <w:tcPr>
            <w:tcW w:w="1701" w:type="dxa"/>
          </w:tcPr>
          <w:p w:rsidR="00672AD2" w:rsidRPr="008C2F7E" w:rsidRDefault="00672AD2" w:rsidP="00C408D3">
            <w:pPr>
              <w:ind w:right="-569"/>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AF1D7C" w:rsidRDefault="00AF1D7C" w:rsidP="00C408D3">
            <w:pPr>
              <w:ind w:left="567" w:right="-569"/>
              <w:rPr>
                <w:rFonts w:ascii="Times New Roman" w:hAnsi="Times New Roman" w:cs="Times New Roman"/>
                <w:sz w:val="18"/>
                <w:szCs w:val="18"/>
              </w:rPr>
            </w:pPr>
          </w:p>
          <w:p w:rsidR="00672AD2" w:rsidRPr="008C2F7E" w:rsidRDefault="00AF1D7C" w:rsidP="00C408D3">
            <w:pPr>
              <w:ind w:left="567" w:right="-569"/>
              <w:rPr>
                <w:rFonts w:ascii="Times New Roman" w:hAnsi="Times New Roman" w:cs="Times New Roman"/>
                <w:sz w:val="18"/>
                <w:szCs w:val="18"/>
              </w:rPr>
            </w:pPr>
            <w:r>
              <w:rPr>
                <w:rFonts w:ascii="Times New Roman" w:hAnsi="Times New Roman" w:cs="Times New Roman"/>
                <w:sz w:val="18"/>
                <w:szCs w:val="18"/>
              </w:rPr>
              <w:t>0,360</w:t>
            </w:r>
          </w:p>
        </w:tc>
      </w:tr>
      <w:tr w:rsidR="00205BDF" w:rsidTr="00A65FFA">
        <w:tblPrEx>
          <w:tblLook w:val="0000" w:firstRow="0" w:lastRow="0" w:firstColumn="0" w:lastColumn="0" w:noHBand="0" w:noVBand="0"/>
        </w:tblPrEx>
        <w:trPr>
          <w:trHeight w:val="378"/>
        </w:trPr>
        <w:tc>
          <w:tcPr>
            <w:tcW w:w="425" w:type="dxa"/>
          </w:tcPr>
          <w:p w:rsidR="00672AD2" w:rsidRDefault="00B80E6E" w:rsidP="00C408D3">
            <w:pPr>
              <w:ind w:right="-569"/>
              <w:rPr>
                <w:rFonts w:ascii="Times New Roman" w:hAnsi="Times New Roman" w:cs="Times New Roman"/>
              </w:rPr>
            </w:pPr>
            <w:r>
              <w:rPr>
                <w:rFonts w:ascii="Times New Roman" w:hAnsi="Times New Roman" w:cs="Times New Roman"/>
              </w:rPr>
              <w:t>19</w:t>
            </w:r>
          </w:p>
        </w:tc>
        <w:tc>
          <w:tcPr>
            <w:tcW w:w="3544" w:type="dxa"/>
          </w:tcPr>
          <w:p w:rsidR="00672AD2" w:rsidRPr="00AF1D7C" w:rsidRDefault="00AF1D7C" w:rsidP="00C408D3">
            <w:pPr>
              <w:ind w:right="-569"/>
              <w:rPr>
                <w:rFonts w:ascii="Times New Roman" w:hAnsi="Times New Roman" w:cs="Times New Roman"/>
                <w:sz w:val="20"/>
                <w:szCs w:val="20"/>
              </w:rPr>
            </w:pPr>
            <w:r w:rsidRPr="00AF1D7C">
              <w:rPr>
                <w:rFonts w:ascii="Times New Roman" w:hAnsi="Times New Roman" w:cs="Times New Roman"/>
                <w:sz w:val="20"/>
                <w:szCs w:val="20"/>
              </w:rPr>
              <w:t>Отходы из жилищ</w:t>
            </w:r>
            <w:r w:rsidRPr="00AF1D7C">
              <w:rPr>
                <w:rFonts w:ascii="Times New Roman" w:hAnsi="Times New Roman" w:cs="Times New Roman"/>
                <w:sz w:val="20"/>
                <w:szCs w:val="20"/>
              </w:rPr>
              <w:br/>
              <w:t xml:space="preserve"> крупногабаритные</w:t>
            </w:r>
          </w:p>
        </w:tc>
        <w:tc>
          <w:tcPr>
            <w:tcW w:w="1418" w:type="dxa"/>
          </w:tcPr>
          <w:p w:rsidR="00672AD2" w:rsidRPr="00AF1D7C" w:rsidRDefault="00672AD2" w:rsidP="00C408D3">
            <w:pPr>
              <w:ind w:right="-569"/>
              <w:rPr>
                <w:rFonts w:ascii="Times New Roman" w:hAnsi="Times New Roman" w:cs="Times New Roman"/>
                <w:sz w:val="16"/>
                <w:szCs w:val="16"/>
              </w:rPr>
            </w:pPr>
          </w:p>
          <w:p w:rsidR="00AF1D7C" w:rsidRPr="00AF1D7C" w:rsidRDefault="00AF1D7C" w:rsidP="00C408D3">
            <w:pPr>
              <w:ind w:right="-569"/>
              <w:rPr>
                <w:rFonts w:ascii="Times New Roman" w:hAnsi="Times New Roman" w:cs="Times New Roman"/>
                <w:sz w:val="16"/>
                <w:szCs w:val="16"/>
              </w:rPr>
            </w:pPr>
            <w:r w:rsidRPr="00AF1D7C">
              <w:rPr>
                <w:rFonts w:ascii="Times New Roman" w:hAnsi="Times New Roman" w:cs="Times New Roman"/>
                <w:sz w:val="16"/>
                <w:szCs w:val="16"/>
              </w:rPr>
              <w:t>7 31 110 02 21 5</w:t>
            </w:r>
          </w:p>
        </w:tc>
        <w:tc>
          <w:tcPr>
            <w:tcW w:w="992" w:type="dxa"/>
          </w:tcPr>
          <w:p w:rsidR="00672AD2" w:rsidRPr="00AF1D7C" w:rsidRDefault="00672AD2" w:rsidP="00C408D3">
            <w:pPr>
              <w:ind w:left="567" w:right="-569"/>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701"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672AD2" w:rsidRPr="00AF1D7C" w:rsidRDefault="00672AD2" w:rsidP="00C408D3">
            <w:pPr>
              <w:ind w:left="567" w:right="-569"/>
              <w:rPr>
                <w:rFonts w:ascii="Times New Roman" w:hAnsi="Times New Roman" w:cs="Times New Roman"/>
                <w:sz w:val="20"/>
                <w:szCs w:val="20"/>
              </w:rPr>
            </w:pPr>
          </w:p>
          <w:p w:rsidR="00AF1D7C" w:rsidRPr="00AF1D7C" w:rsidRDefault="00AF1D7C" w:rsidP="00C408D3">
            <w:pPr>
              <w:ind w:left="567" w:right="-569"/>
              <w:rPr>
                <w:rFonts w:ascii="Times New Roman" w:hAnsi="Times New Roman" w:cs="Times New Roman"/>
                <w:sz w:val="20"/>
                <w:szCs w:val="20"/>
              </w:rPr>
            </w:pPr>
            <w:r w:rsidRPr="00AF1D7C">
              <w:rPr>
                <w:rFonts w:ascii="Times New Roman" w:hAnsi="Times New Roman" w:cs="Times New Roman"/>
                <w:sz w:val="20"/>
                <w:szCs w:val="20"/>
              </w:rPr>
              <w:t>82,516</w:t>
            </w:r>
          </w:p>
        </w:tc>
      </w:tr>
      <w:tr w:rsidR="00205BDF" w:rsidTr="00A65FFA">
        <w:tblPrEx>
          <w:tblLook w:val="0000" w:firstRow="0" w:lastRow="0" w:firstColumn="0" w:lastColumn="0" w:noHBand="0" w:noVBand="0"/>
        </w:tblPrEx>
        <w:trPr>
          <w:trHeight w:val="378"/>
        </w:trPr>
        <w:tc>
          <w:tcPr>
            <w:tcW w:w="425" w:type="dxa"/>
          </w:tcPr>
          <w:p w:rsidR="00672AD2" w:rsidRDefault="00B80E6E" w:rsidP="00C408D3">
            <w:pPr>
              <w:ind w:right="-569"/>
              <w:rPr>
                <w:rFonts w:ascii="Times New Roman" w:hAnsi="Times New Roman" w:cs="Times New Roman"/>
              </w:rPr>
            </w:pPr>
            <w:r>
              <w:rPr>
                <w:rFonts w:ascii="Times New Roman" w:hAnsi="Times New Roman" w:cs="Times New Roman"/>
              </w:rPr>
              <w:t>20</w:t>
            </w:r>
          </w:p>
        </w:tc>
        <w:tc>
          <w:tcPr>
            <w:tcW w:w="3544" w:type="dxa"/>
          </w:tcPr>
          <w:p w:rsidR="00672AD2" w:rsidRPr="00AF1D7C" w:rsidRDefault="00AF1D7C" w:rsidP="00C408D3">
            <w:pPr>
              <w:ind w:right="-569"/>
              <w:rPr>
                <w:rFonts w:ascii="Times New Roman" w:hAnsi="Times New Roman" w:cs="Times New Roman"/>
                <w:sz w:val="20"/>
                <w:szCs w:val="20"/>
              </w:rPr>
            </w:pPr>
            <w:r w:rsidRPr="00AF1D7C">
              <w:rPr>
                <w:rFonts w:ascii="Times New Roman" w:hAnsi="Times New Roman" w:cs="Times New Roman"/>
                <w:sz w:val="20"/>
                <w:szCs w:val="20"/>
              </w:rPr>
              <w:t>Смет с территории предприятия</w:t>
            </w:r>
            <w:r w:rsidRPr="00AF1D7C">
              <w:rPr>
                <w:rFonts w:ascii="Times New Roman" w:hAnsi="Times New Roman" w:cs="Times New Roman"/>
                <w:sz w:val="20"/>
                <w:szCs w:val="20"/>
              </w:rPr>
              <w:br/>
              <w:t>практически неопасный</w:t>
            </w:r>
          </w:p>
        </w:tc>
        <w:tc>
          <w:tcPr>
            <w:tcW w:w="1418" w:type="dxa"/>
          </w:tcPr>
          <w:p w:rsidR="00672AD2" w:rsidRPr="00AF1D7C" w:rsidRDefault="00672AD2" w:rsidP="00C408D3">
            <w:pPr>
              <w:ind w:right="-569"/>
              <w:rPr>
                <w:rFonts w:ascii="Times New Roman" w:hAnsi="Times New Roman" w:cs="Times New Roman"/>
                <w:sz w:val="16"/>
                <w:szCs w:val="16"/>
              </w:rPr>
            </w:pPr>
          </w:p>
          <w:p w:rsidR="00AF1D7C" w:rsidRPr="00AF1D7C" w:rsidRDefault="00AF1D7C" w:rsidP="00C408D3">
            <w:pPr>
              <w:ind w:right="-569"/>
              <w:rPr>
                <w:rFonts w:ascii="Times New Roman" w:hAnsi="Times New Roman" w:cs="Times New Roman"/>
                <w:sz w:val="16"/>
                <w:szCs w:val="16"/>
              </w:rPr>
            </w:pPr>
            <w:r w:rsidRPr="00AF1D7C">
              <w:rPr>
                <w:rFonts w:ascii="Times New Roman" w:hAnsi="Times New Roman" w:cs="Times New Roman"/>
                <w:sz w:val="16"/>
                <w:szCs w:val="16"/>
              </w:rPr>
              <w:t>7 33 390 02 71 5</w:t>
            </w:r>
          </w:p>
        </w:tc>
        <w:tc>
          <w:tcPr>
            <w:tcW w:w="992" w:type="dxa"/>
          </w:tcPr>
          <w:p w:rsidR="00672AD2" w:rsidRPr="00AF1D7C" w:rsidRDefault="00672AD2" w:rsidP="00C408D3">
            <w:pPr>
              <w:ind w:left="567" w:right="-569"/>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701"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672AD2" w:rsidRPr="00AF1D7C" w:rsidRDefault="00672AD2" w:rsidP="00C408D3">
            <w:pPr>
              <w:ind w:left="567" w:right="-569"/>
              <w:rPr>
                <w:rFonts w:ascii="Times New Roman" w:hAnsi="Times New Roman" w:cs="Times New Roman"/>
                <w:sz w:val="20"/>
                <w:szCs w:val="20"/>
              </w:rPr>
            </w:pPr>
          </w:p>
          <w:p w:rsidR="00AF1D7C" w:rsidRPr="00AF1D7C" w:rsidRDefault="00AF1D7C" w:rsidP="00C408D3">
            <w:pPr>
              <w:ind w:left="567" w:right="-569"/>
              <w:rPr>
                <w:rFonts w:ascii="Times New Roman" w:hAnsi="Times New Roman" w:cs="Times New Roman"/>
                <w:sz w:val="20"/>
                <w:szCs w:val="20"/>
              </w:rPr>
            </w:pPr>
            <w:r w:rsidRPr="00AF1D7C">
              <w:rPr>
                <w:rFonts w:ascii="Times New Roman" w:hAnsi="Times New Roman" w:cs="Times New Roman"/>
                <w:sz w:val="20"/>
                <w:szCs w:val="20"/>
              </w:rPr>
              <w:t>87,280</w:t>
            </w:r>
          </w:p>
        </w:tc>
      </w:tr>
      <w:tr w:rsidR="00205BDF" w:rsidTr="00A65FFA">
        <w:tblPrEx>
          <w:tblLook w:val="0000" w:firstRow="0" w:lastRow="0" w:firstColumn="0" w:lastColumn="0" w:noHBand="0" w:noVBand="0"/>
        </w:tblPrEx>
        <w:trPr>
          <w:trHeight w:val="378"/>
        </w:trPr>
        <w:tc>
          <w:tcPr>
            <w:tcW w:w="425" w:type="dxa"/>
          </w:tcPr>
          <w:p w:rsidR="00672AD2" w:rsidRDefault="00B80E6E" w:rsidP="00C408D3">
            <w:pPr>
              <w:ind w:right="-569"/>
              <w:rPr>
                <w:rFonts w:ascii="Times New Roman" w:hAnsi="Times New Roman" w:cs="Times New Roman"/>
              </w:rPr>
            </w:pPr>
            <w:r>
              <w:rPr>
                <w:rFonts w:ascii="Times New Roman" w:hAnsi="Times New Roman" w:cs="Times New Roman"/>
              </w:rPr>
              <w:t>21</w:t>
            </w:r>
          </w:p>
        </w:tc>
        <w:tc>
          <w:tcPr>
            <w:tcW w:w="3544" w:type="dxa"/>
          </w:tcPr>
          <w:p w:rsidR="00672AD2" w:rsidRPr="00AF1D7C" w:rsidRDefault="00AF1D7C" w:rsidP="00C408D3">
            <w:pPr>
              <w:ind w:right="-569"/>
              <w:rPr>
                <w:rFonts w:ascii="Times New Roman" w:hAnsi="Times New Roman" w:cs="Times New Roman"/>
                <w:sz w:val="20"/>
                <w:szCs w:val="20"/>
              </w:rPr>
            </w:pPr>
            <w:r w:rsidRPr="00AF1D7C">
              <w:rPr>
                <w:rFonts w:ascii="Times New Roman" w:hAnsi="Times New Roman" w:cs="Times New Roman"/>
                <w:sz w:val="20"/>
                <w:szCs w:val="20"/>
              </w:rPr>
              <w:t>Отходы кухонь и предприятий</w:t>
            </w:r>
            <w:r w:rsidRPr="00AF1D7C">
              <w:rPr>
                <w:rFonts w:ascii="Times New Roman" w:hAnsi="Times New Roman" w:cs="Times New Roman"/>
                <w:sz w:val="20"/>
                <w:szCs w:val="20"/>
              </w:rPr>
              <w:br/>
              <w:t>общественного питания</w:t>
            </w:r>
          </w:p>
        </w:tc>
        <w:tc>
          <w:tcPr>
            <w:tcW w:w="1418" w:type="dxa"/>
          </w:tcPr>
          <w:p w:rsidR="00AF1D7C" w:rsidRPr="00AF1D7C" w:rsidRDefault="00AF1D7C" w:rsidP="00C408D3">
            <w:pPr>
              <w:ind w:right="-569"/>
              <w:rPr>
                <w:rFonts w:ascii="Times New Roman" w:hAnsi="Times New Roman" w:cs="Times New Roman"/>
                <w:sz w:val="16"/>
                <w:szCs w:val="16"/>
              </w:rPr>
            </w:pPr>
          </w:p>
          <w:p w:rsidR="00AF1D7C" w:rsidRPr="00AF1D7C" w:rsidRDefault="00AF1D7C" w:rsidP="00C408D3">
            <w:pPr>
              <w:ind w:right="-569"/>
              <w:rPr>
                <w:rFonts w:ascii="Times New Roman" w:hAnsi="Times New Roman" w:cs="Times New Roman"/>
                <w:sz w:val="16"/>
                <w:szCs w:val="16"/>
              </w:rPr>
            </w:pPr>
            <w:r w:rsidRPr="00AF1D7C">
              <w:rPr>
                <w:rFonts w:ascii="Times New Roman" w:hAnsi="Times New Roman" w:cs="Times New Roman"/>
                <w:sz w:val="16"/>
                <w:szCs w:val="16"/>
              </w:rPr>
              <w:t xml:space="preserve">7 36 </w:t>
            </w:r>
            <w:r>
              <w:rPr>
                <w:rFonts w:ascii="Times New Roman" w:hAnsi="Times New Roman" w:cs="Times New Roman"/>
                <w:sz w:val="16"/>
                <w:szCs w:val="16"/>
              </w:rPr>
              <w:t xml:space="preserve"> 100 00 00 0</w:t>
            </w:r>
          </w:p>
        </w:tc>
        <w:tc>
          <w:tcPr>
            <w:tcW w:w="992" w:type="dxa"/>
          </w:tcPr>
          <w:p w:rsidR="00672AD2" w:rsidRPr="00AF1D7C" w:rsidRDefault="00672AD2" w:rsidP="00C408D3">
            <w:pPr>
              <w:ind w:left="567" w:right="-569"/>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701"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672AD2" w:rsidRDefault="00672AD2" w:rsidP="00C408D3">
            <w:pPr>
              <w:ind w:left="567" w:right="-569"/>
              <w:rPr>
                <w:rFonts w:ascii="Times New Roman" w:hAnsi="Times New Roman" w:cs="Times New Roman"/>
                <w:sz w:val="20"/>
                <w:szCs w:val="20"/>
              </w:rPr>
            </w:pPr>
          </w:p>
          <w:p w:rsidR="00AF1D7C" w:rsidRPr="00AF1D7C" w:rsidRDefault="00AF1D7C" w:rsidP="00C408D3">
            <w:pPr>
              <w:ind w:left="567" w:right="-569"/>
              <w:rPr>
                <w:rFonts w:ascii="Times New Roman" w:hAnsi="Times New Roman" w:cs="Times New Roman"/>
                <w:sz w:val="20"/>
                <w:szCs w:val="20"/>
              </w:rPr>
            </w:pPr>
            <w:r>
              <w:rPr>
                <w:rFonts w:ascii="Times New Roman" w:hAnsi="Times New Roman" w:cs="Times New Roman"/>
                <w:sz w:val="20"/>
                <w:szCs w:val="20"/>
              </w:rPr>
              <w:t>85,570</w:t>
            </w:r>
          </w:p>
        </w:tc>
      </w:tr>
      <w:tr w:rsidR="00205BDF" w:rsidTr="00A65FFA">
        <w:tblPrEx>
          <w:tblLook w:val="0000" w:firstRow="0" w:lastRow="0" w:firstColumn="0" w:lastColumn="0" w:noHBand="0" w:noVBand="0"/>
        </w:tblPrEx>
        <w:trPr>
          <w:trHeight w:val="378"/>
        </w:trPr>
        <w:tc>
          <w:tcPr>
            <w:tcW w:w="425" w:type="dxa"/>
          </w:tcPr>
          <w:p w:rsidR="00672AD2" w:rsidRDefault="00B80E6E" w:rsidP="00C408D3">
            <w:pPr>
              <w:ind w:right="-569"/>
              <w:rPr>
                <w:rFonts w:ascii="Times New Roman" w:hAnsi="Times New Roman" w:cs="Times New Roman"/>
              </w:rPr>
            </w:pPr>
            <w:r>
              <w:rPr>
                <w:rFonts w:ascii="Times New Roman" w:hAnsi="Times New Roman" w:cs="Times New Roman"/>
              </w:rPr>
              <w:t>22</w:t>
            </w:r>
          </w:p>
        </w:tc>
        <w:tc>
          <w:tcPr>
            <w:tcW w:w="3544" w:type="dxa"/>
          </w:tcPr>
          <w:p w:rsidR="00672AD2" w:rsidRPr="00AF1D7C" w:rsidRDefault="00AF1D7C" w:rsidP="00C408D3">
            <w:pPr>
              <w:ind w:right="-569"/>
              <w:rPr>
                <w:rFonts w:ascii="Times New Roman" w:hAnsi="Times New Roman" w:cs="Times New Roman"/>
                <w:sz w:val="20"/>
                <w:szCs w:val="20"/>
              </w:rPr>
            </w:pPr>
            <w:r>
              <w:rPr>
                <w:rFonts w:ascii="Times New Roman" w:hAnsi="Times New Roman" w:cs="Times New Roman"/>
                <w:sz w:val="20"/>
                <w:szCs w:val="20"/>
              </w:rPr>
              <w:t>Отходы (мусор) от уборки</w:t>
            </w:r>
            <w:r>
              <w:rPr>
                <w:rFonts w:ascii="Times New Roman" w:hAnsi="Times New Roman" w:cs="Times New Roman"/>
                <w:sz w:val="20"/>
                <w:szCs w:val="20"/>
              </w:rPr>
              <w:br/>
              <w:t>гостиниц отелей и других мест</w:t>
            </w:r>
            <w:r>
              <w:rPr>
                <w:rFonts w:ascii="Times New Roman" w:hAnsi="Times New Roman" w:cs="Times New Roman"/>
                <w:sz w:val="20"/>
                <w:szCs w:val="20"/>
              </w:rPr>
              <w:br/>
              <w:t>временного проживания</w:t>
            </w:r>
          </w:p>
        </w:tc>
        <w:tc>
          <w:tcPr>
            <w:tcW w:w="1418" w:type="dxa"/>
          </w:tcPr>
          <w:p w:rsidR="00672AD2" w:rsidRDefault="00672AD2" w:rsidP="00C408D3">
            <w:pPr>
              <w:ind w:right="-569"/>
              <w:rPr>
                <w:rFonts w:ascii="Times New Roman" w:hAnsi="Times New Roman" w:cs="Times New Roman"/>
                <w:sz w:val="16"/>
                <w:szCs w:val="16"/>
              </w:rPr>
            </w:pPr>
          </w:p>
          <w:p w:rsidR="00AF1D7C" w:rsidRPr="00AF1D7C" w:rsidRDefault="00AF1D7C" w:rsidP="00C408D3">
            <w:pPr>
              <w:ind w:right="-569"/>
              <w:rPr>
                <w:rFonts w:ascii="Times New Roman" w:hAnsi="Times New Roman" w:cs="Times New Roman"/>
                <w:sz w:val="16"/>
                <w:szCs w:val="16"/>
              </w:rPr>
            </w:pPr>
            <w:r>
              <w:rPr>
                <w:rFonts w:ascii="Times New Roman" w:hAnsi="Times New Roman" w:cs="Times New Roman"/>
                <w:sz w:val="16"/>
                <w:szCs w:val="16"/>
              </w:rPr>
              <w:t>7 36 200 00 00 0</w:t>
            </w:r>
          </w:p>
        </w:tc>
        <w:tc>
          <w:tcPr>
            <w:tcW w:w="992" w:type="dxa"/>
          </w:tcPr>
          <w:p w:rsidR="00672AD2" w:rsidRPr="00AF1D7C" w:rsidRDefault="00672AD2" w:rsidP="00C408D3">
            <w:pPr>
              <w:ind w:left="567" w:right="-569"/>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701"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672AD2" w:rsidRDefault="00672AD2" w:rsidP="00C408D3">
            <w:pPr>
              <w:ind w:left="567" w:right="-569"/>
              <w:rPr>
                <w:rFonts w:ascii="Times New Roman" w:hAnsi="Times New Roman" w:cs="Times New Roman"/>
                <w:sz w:val="20"/>
                <w:szCs w:val="20"/>
              </w:rPr>
            </w:pPr>
          </w:p>
          <w:p w:rsidR="00AF1D7C" w:rsidRPr="00AF1D7C" w:rsidRDefault="00AF1D7C" w:rsidP="00C408D3">
            <w:pPr>
              <w:ind w:left="567" w:right="-569"/>
              <w:rPr>
                <w:rFonts w:ascii="Times New Roman" w:hAnsi="Times New Roman" w:cs="Times New Roman"/>
                <w:sz w:val="20"/>
                <w:szCs w:val="20"/>
              </w:rPr>
            </w:pPr>
            <w:r>
              <w:rPr>
                <w:rFonts w:ascii="Times New Roman" w:hAnsi="Times New Roman" w:cs="Times New Roman"/>
                <w:sz w:val="20"/>
                <w:szCs w:val="20"/>
              </w:rPr>
              <w:t>661,248</w:t>
            </w:r>
          </w:p>
        </w:tc>
      </w:tr>
      <w:tr w:rsidR="00205BDF" w:rsidTr="00A65FFA">
        <w:tblPrEx>
          <w:tblLook w:val="0000" w:firstRow="0" w:lastRow="0" w:firstColumn="0" w:lastColumn="0" w:noHBand="0" w:noVBand="0"/>
        </w:tblPrEx>
        <w:trPr>
          <w:trHeight w:val="378"/>
        </w:trPr>
        <w:tc>
          <w:tcPr>
            <w:tcW w:w="425" w:type="dxa"/>
          </w:tcPr>
          <w:p w:rsidR="00672AD2" w:rsidRDefault="00B80E6E" w:rsidP="00C408D3">
            <w:pPr>
              <w:ind w:right="-569"/>
              <w:rPr>
                <w:rFonts w:ascii="Times New Roman" w:hAnsi="Times New Roman" w:cs="Times New Roman"/>
              </w:rPr>
            </w:pPr>
            <w:r>
              <w:rPr>
                <w:rFonts w:ascii="Times New Roman" w:hAnsi="Times New Roman" w:cs="Times New Roman"/>
              </w:rPr>
              <w:t>23</w:t>
            </w:r>
          </w:p>
        </w:tc>
        <w:tc>
          <w:tcPr>
            <w:tcW w:w="3544" w:type="dxa"/>
          </w:tcPr>
          <w:p w:rsidR="00672AD2" w:rsidRPr="00AF1D7C" w:rsidRDefault="00AF1D7C" w:rsidP="00C408D3">
            <w:pPr>
              <w:ind w:right="-569"/>
              <w:rPr>
                <w:rFonts w:ascii="Times New Roman" w:hAnsi="Times New Roman" w:cs="Times New Roman"/>
                <w:sz w:val="20"/>
                <w:szCs w:val="20"/>
              </w:rPr>
            </w:pPr>
            <w:r>
              <w:rPr>
                <w:rFonts w:ascii="Times New Roman" w:hAnsi="Times New Roman" w:cs="Times New Roman"/>
                <w:sz w:val="20"/>
                <w:szCs w:val="20"/>
              </w:rPr>
              <w:t>Отходы (мусор) от уборки</w:t>
            </w:r>
            <w:r>
              <w:rPr>
                <w:rFonts w:ascii="Times New Roman" w:hAnsi="Times New Roman" w:cs="Times New Roman"/>
                <w:sz w:val="20"/>
                <w:szCs w:val="20"/>
              </w:rPr>
              <w:br/>
              <w:t>территории и поме</w:t>
            </w:r>
            <w:r w:rsidR="0071606A">
              <w:rPr>
                <w:rFonts w:ascii="Times New Roman" w:hAnsi="Times New Roman" w:cs="Times New Roman"/>
                <w:sz w:val="20"/>
                <w:szCs w:val="20"/>
              </w:rPr>
              <w:t xml:space="preserve">щений </w:t>
            </w:r>
            <w:r w:rsidR="0071606A">
              <w:rPr>
                <w:rFonts w:ascii="Times New Roman" w:hAnsi="Times New Roman" w:cs="Times New Roman"/>
                <w:sz w:val="20"/>
                <w:szCs w:val="20"/>
              </w:rPr>
              <w:br/>
              <w:t xml:space="preserve">культурно-спортивных </w:t>
            </w:r>
            <w:r w:rsidR="0071606A">
              <w:rPr>
                <w:rFonts w:ascii="Times New Roman" w:hAnsi="Times New Roman" w:cs="Times New Roman"/>
                <w:sz w:val="20"/>
                <w:szCs w:val="20"/>
              </w:rPr>
              <w:br/>
              <w:t>учреждений и зрелищных</w:t>
            </w:r>
            <w:r w:rsidR="0071606A">
              <w:rPr>
                <w:rFonts w:ascii="Times New Roman" w:hAnsi="Times New Roman" w:cs="Times New Roman"/>
                <w:sz w:val="20"/>
                <w:szCs w:val="20"/>
              </w:rPr>
              <w:br/>
              <w:t>мероприятий</w:t>
            </w:r>
          </w:p>
        </w:tc>
        <w:tc>
          <w:tcPr>
            <w:tcW w:w="1418" w:type="dxa"/>
          </w:tcPr>
          <w:p w:rsidR="00672AD2" w:rsidRDefault="00672AD2" w:rsidP="00C408D3">
            <w:pPr>
              <w:ind w:right="-569"/>
              <w:rPr>
                <w:rFonts w:ascii="Times New Roman" w:hAnsi="Times New Roman" w:cs="Times New Roman"/>
                <w:sz w:val="16"/>
                <w:szCs w:val="16"/>
              </w:rPr>
            </w:pPr>
          </w:p>
          <w:p w:rsidR="0071606A" w:rsidRPr="00AF1D7C" w:rsidRDefault="0071606A" w:rsidP="00C408D3">
            <w:pPr>
              <w:ind w:right="-569"/>
              <w:rPr>
                <w:rFonts w:ascii="Times New Roman" w:hAnsi="Times New Roman" w:cs="Times New Roman"/>
                <w:sz w:val="16"/>
                <w:szCs w:val="16"/>
              </w:rPr>
            </w:pPr>
            <w:r>
              <w:rPr>
                <w:rFonts w:ascii="Times New Roman" w:hAnsi="Times New Roman" w:cs="Times New Roman"/>
                <w:sz w:val="16"/>
                <w:szCs w:val="16"/>
              </w:rPr>
              <w:t>7 37 100 02 72 5</w:t>
            </w:r>
          </w:p>
        </w:tc>
        <w:tc>
          <w:tcPr>
            <w:tcW w:w="992" w:type="dxa"/>
          </w:tcPr>
          <w:p w:rsidR="00672AD2" w:rsidRPr="00AF1D7C" w:rsidRDefault="00672AD2" w:rsidP="00C408D3">
            <w:pPr>
              <w:ind w:left="567" w:right="-569"/>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701"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672AD2" w:rsidRDefault="00672AD2" w:rsidP="00C408D3">
            <w:pPr>
              <w:ind w:left="567" w:right="-569"/>
              <w:rPr>
                <w:rFonts w:ascii="Times New Roman" w:hAnsi="Times New Roman" w:cs="Times New Roman"/>
                <w:sz w:val="20"/>
                <w:szCs w:val="20"/>
              </w:rPr>
            </w:pPr>
          </w:p>
          <w:p w:rsidR="0071606A" w:rsidRPr="00AF1D7C" w:rsidRDefault="0071606A" w:rsidP="00C408D3">
            <w:pPr>
              <w:ind w:left="567" w:right="-569"/>
              <w:rPr>
                <w:rFonts w:ascii="Times New Roman" w:hAnsi="Times New Roman" w:cs="Times New Roman"/>
                <w:sz w:val="20"/>
                <w:szCs w:val="20"/>
              </w:rPr>
            </w:pPr>
            <w:r>
              <w:rPr>
                <w:rFonts w:ascii="Times New Roman" w:hAnsi="Times New Roman" w:cs="Times New Roman"/>
                <w:sz w:val="20"/>
                <w:szCs w:val="20"/>
              </w:rPr>
              <w:t>197.589</w:t>
            </w:r>
          </w:p>
        </w:tc>
      </w:tr>
      <w:tr w:rsidR="00205BDF" w:rsidTr="00A65FFA">
        <w:tblPrEx>
          <w:tblLook w:val="0000" w:firstRow="0" w:lastRow="0" w:firstColumn="0" w:lastColumn="0" w:noHBand="0" w:noVBand="0"/>
        </w:tblPrEx>
        <w:trPr>
          <w:trHeight w:val="378"/>
        </w:trPr>
        <w:tc>
          <w:tcPr>
            <w:tcW w:w="425" w:type="dxa"/>
          </w:tcPr>
          <w:p w:rsidR="00672AD2" w:rsidRDefault="00B80E6E" w:rsidP="00C408D3">
            <w:pPr>
              <w:ind w:right="-569"/>
              <w:rPr>
                <w:rFonts w:ascii="Times New Roman" w:hAnsi="Times New Roman" w:cs="Times New Roman"/>
              </w:rPr>
            </w:pPr>
            <w:r>
              <w:rPr>
                <w:rFonts w:ascii="Times New Roman" w:hAnsi="Times New Roman" w:cs="Times New Roman"/>
              </w:rPr>
              <w:t>24</w:t>
            </w:r>
          </w:p>
        </w:tc>
        <w:tc>
          <w:tcPr>
            <w:tcW w:w="3544" w:type="dxa"/>
          </w:tcPr>
          <w:p w:rsidR="00672AD2" w:rsidRPr="00AF1D7C" w:rsidRDefault="0071606A" w:rsidP="00C408D3">
            <w:pPr>
              <w:ind w:right="-569"/>
              <w:rPr>
                <w:rFonts w:ascii="Times New Roman" w:hAnsi="Times New Roman" w:cs="Times New Roman"/>
                <w:sz w:val="20"/>
                <w:szCs w:val="20"/>
              </w:rPr>
            </w:pPr>
            <w:r>
              <w:rPr>
                <w:rFonts w:ascii="Times New Roman" w:hAnsi="Times New Roman" w:cs="Times New Roman"/>
                <w:sz w:val="20"/>
                <w:szCs w:val="20"/>
              </w:rPr>
              <w:t>Отходы песка незагрязненные</w:t>
            </w:r>
          </w:p>
        </w:tc>
        <w:tc>
          <w:tcPr>
            <w:tcW w:w="1418" w:type="dxa"/>
          </w:tcPr>
          <w:p w:rsidR="00672AD2" w:rsidRDefault="00672AD2" w:rsidP="00C408D3">
            <w:pPr>
              <w:ind w:left="567" w:right="-569"/>
              <w:rPr>
                <w:rFonts w:ascii="Times New Roman" w:hAnsi="Times New Roman" w:cs="Times New Roman"/>
                <w:sz w:val="16"/>
                <w:szCs w:val="16"/>
              </w:rPr>
            </w:pPr>
          </w:p>
          <w:p w:rsidR="0071606A" w:rsidRPr="00AF1D7C" w:rsidRDefault="0071606A" w:rsidP="00C408D3">
            <w:pPr>
              <w:ind w:right="-569"/>
              <w:rPr>
                <w:rFonts w:ascii="Times New Roman" w:hAnsi="Times New Roman" w:cs="Times New Roman"/>
                <w:sz w:val="16"/>
                <w:szCs w:val="16"/>
              </w:rPr>
            </w:pPr>
            <w:r>
              <w:rPr>
                <w:rFonts w:ascii="Times New Roman" w:hAnsi="Times New Roman" w:cs="Times New Roman"/>
                <w:sz w:val="16"/>
                <w:szCs w:val="16"/>
              </w:rPr>
              <w:t>8 19 100 01 49 5</w:t>
            </w:r>
          </w:p>
        </w:tc>
        <w:tc>
          <w:tcPr>
            <w:tcW w:w="992" w:type="dxa"/>
          </w:tcPr>
          <w:p w:rsidR="00672AD2" w:rsidRPr="00AF1D7C" w:rsidRDefault="00672AD2" w:rsidP="00C408D3">
            <w:pPr>
              <w:ind w:left="567" w:right="-569"/>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701"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672AD2" w:rsidRPr="00AF1D7C" w:rsidRDefault="0071606A" w:rsidP="00C408D3">
            <w:pPr>
              <w:ind w:left="567" w:right="-569"/>
              <w:rPr>
                <w:rFonts w:ascii="Times New Roman" w:hAnsi="Times New Roman" w:cs="Times New Roman"/>
                <w:sz w:val="20"/>
                <w:szCs w:val="20"/>
              </w:rPr>
            </w:pPr>
            <w:r>
              <w:rPr>
                <w:rFonts w:ascii="Times New Roman" w:hAnsi="Times New Roman" w:cs="Times New Roman"/>
                <w:sz w:val="20"/>
                <w:szCs w:val="20"/>
              </w:rPr>
              <w:t>1,275</w:t>
            </w:r>
          </w:p>
        </w:tc>
      </w:tr>
      <w:tr w:rsidR="00205BDF" w:rsidTr="00A65FFA">
        <w:tblPrEx>
          <w:tblLook w:val="0000" w:firstRow="0" w:lastRow="0" w:firstColumn="0" w:lastColumn="0" w:noHBand="0" w:noVBand="0"/>
        </w:tblPrEx>
        <w:trPr>
          <w:trHeight w:val="378"/>
        </w:trPr>
        <w:tc>
          <w:tcPr>
            <w:tcW w:w="425" w:type="dxa"/>
          </w:tcPr>
          <w:p w:rsidR="00672AD2" w:rsidRDefault="00B80E6E" w:rsidP="00C408D3">
            <w:pPr>
              <w:ind w:right="-569"/>
              <w:rPr>
                <w:rFonts w:ascii="Times New Roman" w:hAnsi="Times New Roman" w:cs="Times New Roman"/>
              </w:rPr>
            </w:pPr>
            <w:r>
              <w:rPr>
                <w:rFonts w:ascii="Times New Roman" w:hAnsi="Times New Roman" w:cs="Times New Roman"/>
              </w:rPr>
              <w:t>25</w:t>
            </w:r>
          </w:p>
        </w:tc>
        <w:tc>
          <w:tcPr>
            <w:tcW w:w="3544" w:type="dxa"/>
          </w:tcPr>
          <w:p w:rsidR="00672AD2" w:rsidRPr="00AF1D7C" w:rsidRDefault="0071606A" w:rsidP="00C408D3">
            <w:pPr>
              <w:ind w:right="-569"/>
              <w:rPr>
                <w:rFonts w:ascii="Times New Roman" w:hAnsi="Times New Roman" w:cs="Times New Roman"/>
                <w:sz w:val="20"/>
                <w:szCs w:val="20"/>
              </w:rPr>
            </w:pPr>
            <w:r>
              <w:rPr>
                <w:rFonts w:ascii="Times New Roman" w:hAnsi="Times New Roman" w:cs="Times New Roman"/>
                <w:sz w:val="20"/>
                <w:szCs w:val="20"/>
              </w:rPr>
              <w:t>Остатки и огарки стальных</w:t>
            </w:r>
            <w:r>
              <w:rPr>
                <w:rFonts w:ascii="Times New Roman" w:hAnsi="Times New Roman" w:cs="Times New Roman"/>
                <w:sz w:val="20"/>
                <w:szCs w:val="20"/>
              </w:rPr>
              <w:br/>
              <w:t>сварочных электродов</w:t>
            </w:r>
          </w:p>
        </w:tc>
        <w:tc>
          <w:tcPr>
            <w:tcW w:w="1418" w:type="dxa"/>
          </w:tcPr>
          <w:p w:rsidR="00672AD2" w:rsidRDefault="00672AD2" w:rsidP="00C408D3">
            <w:pPr>
              <w:ind w:right="-569"/>
              <w:rPr>
                <w:rFonts w:ascii="Times New Roman" w:hAnsi="Times New Roman" w:cs="Times New Roman"/>
                <w:sz w:val="16"/>
                <w:szCs w:val="16"/>
              </w:rPr>
            </w:pPr>
          </w:p>
          <w:p w:rsidR="0071606A" w:rsidRPr="00AF1D7C" w:rsidRDefault="0071606A" w:rsidP="00C408D3">
            <w:pPr>
              <w:ind w:right="-569"/>
              <w:rPr>
                <w:rFonts w:ascii="Times New Roman" w:hAnsi="Times New Roman" w:cs="Times New Roman"/>
                <w:sz w:val="16"/>
                <w:szCs w:val="16"/>
              </w:rPr>
            </w:pPr>
            <w:r>
              <w:rPr>
                <w:rFonts w:ascii="Times New Roman" w:hAnsi="Times New Roman" w:cs="Times New Roman"/>
                <w:sz w:val="16"/>
                <w:szCs w:val="16"/>
              </w:rPr>
              <w:t>9 19 100 01 20 5</w:t>
            </w:r>
          </w:p>
        </w:tc>
        <w:tc>
          <w:tcPr>
            <w:tcW w:w="992" w:type="dxa"/>
          </w:tcPr>
          <w:p w:rsidR="00672AD2" w:rsidRPr="00AF1D7C" w:rsidRDefault="00672AD2" w:rsidP="00C408D3">
            <w:pPr>
              <w:ind w:left="567" w:right="-569"/>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701" w:type="dxa"/>
          </w:tcPr>
          <w:p w:rsidR="00672AD2" w:rsidRPr="00AF1D7C" w:rsidRDefault="00672AD2" w:rsidP="00C408D3">
            <w:pPr>
              <w:ind w:right="-569"/>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672AD2" w:rsidRPr="00AF1D7C" w:rsidRDefault="0071606A" w:rsidP="00C408D3">
            <w:pPr>
              <w:ind w:left="567" w:right="-569"/>
              <w:rPr>
                <w:rFonts w:ascii="Times New Roman" w:hAnsi="Times New Roman" w:cs="Times New Roman"/>
                <w:sz w:val="20"/>
                <w:szCs w:val="20"/>
              </w:rPr>
            </w:pPr>
            <w:r>
              <w:rPr>
                <w:rFonts w:ascii="Times New Roman" w:hAnsi="Times New Roman" w:cs="Times New Roman"/>
                <w:sz w:val="20"/>
                <w:szCs w:val="20"/>
              </w:rPr>
              <w:t>0,011</w:t>
            </w:r>
          </w:p>
        </w:tc>
      </w:tr>
    </w:tbl>
    <w:p w:rsidR="006622F9" w:rsidRDefault="006622F9" w:rsidP="00C408D3">
      <w:pPr>
        <w:ind w:left="-981" w:right="-569" w:firstLine="839"/>
        <w:rPr>
          <w:rFonts w:ascii="Times New Roman" w:hAnsi="Times New Roman" w:cs="Times New Roman"/>
        </w:rPr>
      </w:pPr>
    </w:p>
    <w:p w:rsidR="00205BDF" w:rsidRDefault="00205BDF" w:rsidP="00C408D3">
      <w:pPr>
        <w:ind w:left="-981" w:right="-569" w:firstLine="839"/>
        <w:rPr>
          <w:rFonts w:ascii="Times New Roman" w:hAnsi="Times New Roman" w:cs="Times New Roman"/>
        </w:rPr>
      </w:pPr>
    </w:p>
    <w:p w:rsidR="00205BDF" w:rsidRDefault="00205BDF" w:rsidP="00C408D3">
      <w:pPr>
        <w:ind w:left="-981" w:right="-569" w:firstLine="839"/>
        <w:rPr>
          <w:rFonts w:ascii="Times New Roman" w:hAnsi="Times New Roman" w:cs="Times New Roman"/>
        </w:rPr>
      </w:pPr>
    </w:p>
    <w:tbl>
      <w:tblPr>
        <w:tblStyle w:val="a4"/>
        <w:tblW w:w="11057" w:type="dxa"/>
        <w:tblInd w:w="-1281" w:type="dxa"/>
        <w:tblLook w:val="0000" w:firstRow="0" w:lastRow="0" w:firstColumn="0" w:lastColumn="0" w:noHBand="0" w:noVBand="0"/>
      </w:tblPr>
      <w:tblGrid>
        <w:gridCol w:w="446"/>
        <w:gridCol w:w="3391"/>
        <w:gridCol w:w="1412"/>
        <w:gridCol w:w="993"/>
        <w:gridCol w:w="1134"/>
        <w:gridCol w:w="1697"/>
        <w:gridCol w:w="1984"/>
      </w:tblGrid>
      <w:tr w:rsidR="00FE0110" w:rsidTr="00C408D3">
        <w:trPr>
          <w:trHeight w:val="300"/>
        </w:trPr>
        <w:tc>
          <w:tcPr>
            <w:tcW w:w="11057" w:type="dxa"/>
            <w:gridSpan w:val="7"/>
          </w:tcPr>
          <w:p w:rsidR="00FE0110" w:rsidRPr="00D13B3D" w:rsidRDefault="00D13B3D" w:rsidP="00C408D3">
            <w:pPr>
              <w:ind w:right="-569"/>
              <w:jc w:val="center"/>
              <w:rPr>
                <w:rFonts w:ascii="Times New Roman" w:hAnsi="Times New Roman" w:cs="Times New Roman"/>
                <w:b/>
                <w:sz w:val="18"/>
                <w:szCs w:val="18"/>
              </w:rPr>
            </w:pPr>
            <w:r>
              <w:rPr>
                <w:rFonts w:ascii="Times New Roman" w:hAnsi="Times New Roman" w:cs="Times New Roman"/>
                <w:b/>
                <w:sz w:val="18"/>
                <w:szCs w:val="18"/>
              </w:rPr>
              <w:t>Отходы, в состав которых полезные компоненты, запрещенные к размещению на полигоне (после обработки являются вторичным</w:t>
            </w:r>
            <w:r>
              <w:rPr>
                <w:rFonts w:ascii="Times New Roman" w:hAnsi="Times New Roman" w:cs="Times New Roman"/>
                <w:b/>
                <w:sz w:val="18"/>
                <w:szCs w:val="18"/>
              </w:rPr>
              <w:br/>
              <w:t>сырьем и подлежат передачи на повторное использование)</w:t>
            </w:r>
          </w:p>
        </w:tc>
      </w:tr>
      <w:tr w:rsidR="00886107" w:rsidTr="00C408D3">
        <w:tblPrEx>
          <w:tblLook w:val="04A0" w:firstRow="1" w:lastRow="0" w:firstColumn="1" w:lastColumn="0" w:noHBand="0" w:noVBand="1"/>
        </w:tblPrEx>
        <w:tc>
          <w:tcPr>
            <w:tcW w:w="446" w:type="dxa"/>
          </w:tcPr>
          <w:p w:rsidR="006320E8" w:rsidRPr="00517039" w:rsidRDefault="006320E8"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w:t>
            </w:r>
            <w:r w:rsidRPr="00517039">
              <w:rPr>
                <w:rFonts w:ascii="Times New Roman" w:hAnsi="Times New Roman" w:cs="Times New Roman"/>
                <w:b/>
                <w:sz w:val="16"/>
                <w:szCs w:val="16"/>
              </w:rPr>
              <w:br/>
              <w:t xml:space="preserve"> п/п</w:t>
            </w:r>
          </w:p>
        </w:tc>
        <w:tc>
          <w:tcPr>
            <w:tcW w:w="3391" w:type="dxa"/>
          </w:tcPr>
          <w:p w:rsidR="006320E8" w:rsidRPr="00517039" w:rsidRDefault="006320E8" w:rsidP="00C408D3">
            <w:pPr>
              <w:pStyle w:val="a3"/>
              <w:ind w:left="0" w:right="-569"/>
              <w:jc w:val="center"/>
              <w:rPr>
                <w:rFonts w:ascii="Times New Roman" w:hAnsi="Times New Roman" w:cs="Times New Roman"/>
                <w:b/>
                <w:sz w:val="16"/>
                <w:szCs w:val="16"/>
              </w:rPr>
            </w:pPr>
            <w:r w:rsidRPr="00517039">
              <w:rPr>
                <w:rFonts w:ascii="Times New Roman" w:hAnsi="Times New Roman" w:cs="Times New Roman"/>
                <w:b/>
                <w:sz w:val="16"/>
                <w:szCs w:val="16"/>
              </w:rPr>
              <w:t xml:space="preserve">Наименование вида </w:t>
            </w:r>
            <w:r w:rsidRPr="00517039">
              <w:rPr>
                <w:rFonts w:ascii="Times New Roman" w:hAnsi="Times New Roman" w:cs="Times New Roman"/>
                <w:b/>
                <w:sz w:val="16"/>
                <w:szCs w:val="16"/>
              </w:rPr>
              <w:br/>
              <w:t>отхода</w:t>
            </w:r>
          </w:p>
        </w:tc>
        <w:tc>
          <w:tcPr>
            <w:tcW w:w="1412" w:type="dxa"/>
          </w:tcPr>
          <w:p w:rsidR="006320E8" w:rsidRPr="00517039" w:rsidRDefault="006320E8" w:rsidP="00C408D3">
            <w:pPr>
              <w:pStyle w:val="a3"/>
              <w:ind w:left="0" w:right="-569"/>
              <w:rPr>
                <w:rFonts w:ascii="Times New Roman" w:hAnsi="Times New Roman" w:cs="Times New Roman"/>
                <w:b/>
                <w:caps/>
                <w:sz w:val="16"/>
                <w:szCs w:val="16"/>
              </w:rPr>
            </w:pPr>
            <w:r w:rsidRPr="00517039">
              <w:rPr>
                <w:rFonts w:ascii="Times New Roman" w:hAnsi="Times New Roman" w:cs="Times New Roman"/>
                <w:b/>
                <w:sz w:val="16"/>
                <w:szCs w:val="16"/>
              </w:rPr>
              <w:t xml:space="preserve">Код по </w:t>
            </w:r>
            <w:r w:rsidRPr="00517039">
              <w:rPr>
                <w:rFonts w:ascii="Times New Roman" w:hAnsi="Times New Roman" w:cs="Times New Roman"/>
                <w:b/>
                <w:sz w:val="16"/>
                <w:szCs w:val="16"/>
              </w:rPr>
              <w:br/>
            </w:r>
            <w:r w:rsidRPr="00517039">
              <w:rPr>
                <w:rFonts w:ascii="Times New Roman" w:hAnsi="Times New Roman" w:cs="Times New Roman"/>
                <w:b/>
                <w:caps/>
                <w:sz w:val="16"/>
                <w:szCs w:val="16"/>
              </w:rPr>
              <w:t>ФККО</w:t>
            </w:r>
          </w:p>
        </w:tc>
        <w:tc>
          <w:tcPr>
            <w:tcW w:w="993" w:type="dxa"/>
          </w:tcPr>
          <w:p w:rsidR="006320E8" w:rsidRPr="00517039" w:rsidRDefault="006320E8"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Класс </w:t>
            </w:r>
            <w:r w:rsidRPr="00517039">
              <w:rPr>
                <w:rFonts w:ascii="Times New Roman" w:hAnsi="Times New Roman" w:cs="Times New Roman"/>
                <w:b/>
                <w:sz w:val="16"/>
                <w:szCs w:val="16"/>
              </w:rPr>
              <w:br/>
              <w:t>опасности</w:t>
            </w:r>
          </w:p>
        </w:tc>
        <w:tc>
          <w:tcPr>
            <w:tcW w:w="1134" w:type="dxa"/>
          </w:tcPr>
          <w:p w:rsidR="006320E8" w:rsidRPr="00517039" w:rsidRDefault="006320E8"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График</w:t>
            </w:r>
            <w:r w:rsidRPr="00517039">
              <w:rPr>
                <w:rFonts w:ascii="Times New Roman" w:hAnsi="Times New Roman" w:cs="Times New Roman"/>
                <w:b/>
                <w:sz w:val="16"/>
                <w:szCs w:val="16"/>
              </w:rPr>
              <w:br/>
              <w:t>вывоза</w:t>
            </w:r>
          </w:p>
        </w:tc>
        <w:tc>
          <w:tcPr>
            <w:tcW w:w="1697" w:type="dxa"/>
          </w:tcPr>
          <w:p w:rsidR="006320E8" w:rsidRPr="00517039" w:rsidRDefault="006320E8"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Разрешенный </w:t>
            </w:r>
            <w:r w:rsidRPr="00517039">
              <w:rPr>
                <w:rFonts w:ascii="Times New Roman" w:hAnsi="Times New Roman" w:cs="Times New Roman"/>
                <w:b/>
                <w:sz w:val="16"/>
                <w:szCs w:val="16"/>
              </w:rPr>
              <w:br/>
              <w:t>способ утилизации</w:t>
            </w:r>
          </w:p>
        </w:tc>
        <w:tc>
          <w:tcPr>
            <w:tcW w:w="1984" w:type="dxa"/>
          </w:tcPr>
          <w:p w:rsidR="006320E8" w:rsidRPr="00517039" w:rsidRDefault="006320E8"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Норматив образования</w:t>
            </w:r>
            <w:r w:rsidRPr="00517039">
              <w:rPr>
                <w:rFonts w:ascii="Times New Roman" w:hAnsi="Times New Roman" w:cs="Times New Roman"/>
                <w:b/>
                <w:sz w:val="16"/>
                <w:szCs w:val="16"/>
              </w:rPr>
              <w:br/>
              <w:t>в среднем за год</w:t>
            </w:r>
          </w:p>
          <w:p w:rsidR="006320E8" w:rsidRPr="00517039" w:rsidRDefault="006320E8" w:rsidP="00C408D3">
            <w:pPr>
              <w:pStyle w:val="a3"/>
              <w:ind w:left="0" w:right="-569"/>
              <w:rPr>
                <w:rFonts w:ascii="Times New Roman" w:hAnsi="Times New Roman" w:cs="Times New Roman"/>
                <w:b/>
                <w:sz w:val="16"/>
                <w:szCs w:val="16"/>
              </w:rPr>
            </w:pPr>
            <w:r w:rsidRPr="00517039">
              <w:rPr>
                <w:rFonts w:ascii="Times New Roman" w:hAnsi="Times New Roman" w:cs="Times New Roman"/>
                <w:b/>
                <w:sz w:val="16"/>
                <w:szCs w:val="16"/>
              </w:rPr>
              <w:t xml:space="preserve"> в тоннах*</w:t>
            </w:r>
          </w:p>
        </w:tc>
      </w:tr>
      <w:tr w:rsidR="005971C6" w:rsidTr="00C408D3">
        <w:tblPrEx>
          <w:tblLook w:val="04A0" w:firstRow="1" w:lastRow="0" w:firstColumn="1" w:lastColumn="0" w:noHBand="0" w:noVBand="1"/>
        </w:tblPrEx>
        <w:tc>
          <w:tcPr>
            <w:tcW w:w="446" w:type="dxa"/>
          </w:tcPr>
          <w:p w:rsidR="005971C6" w:rsidRDefault="005971C6" w:rsidP="00C408D3">
            <w:pPr>
              <w:ind w:right="-569"/>
              <w:rPr>
                <w:rFonts w:ascii="Times New Roman" w:hAnsi="Times New Roman" w:cs="Times New Roman"/>
              </w:rPr>
            </w:pPr>
            <w:r>
              <w:rPr>
                <w:rFonts w:ascii="Times New Roman" w:hAnsi="Times New Roman" w:cs="Times New Roman"/>
              </w:rPr>
              <w:t>15</w:t>
            </w:r>
          </w:p>
        </w:tc>
        <w:tc>
          <w:tcPr>
            <w:tcW w:w="3391" w:type="dxa"/>
          </w:tcPr>
          <w:p w:rsidR="005971C6" w:rsidRPr="005971C6" w:rsidRDefault="005971C6" w:rsidP="00C408D3">
            <w:pPr>
              <w:ind w:right="-569"/>
              <w:rPr>
                <w:rFonts w:ascii="Times New Roman" w:hAnsi="Times New Roman" w:cs="Times New Roman"/>
                <w:sz w:val="18"/>
                <w:szCs w:val="18"/>
              </w:rPr>
            </w:pPr>
            <w:r>
              <w:rPr>
                <w:rFonts w:ascii="Times New Roman" w:hAnsi="Times New Roman" w:cs="Times New Roman"/>
                <w:sz w:val="18"/>
                <w:szCs w:val="18"/>
              </w:rPr>
              <w:t>Отходы пленки полипропилена и изделий из неё незагрязнённые</w:t>
            </w:r>
          </w:p>
        </w:tc>
        <w:tc>
          <w:tcPr>
            <w:tcW w:w="1412" w:type="dxa"/>
          </w:tcPr>
          <w:p w:rsidR="005971C6" w:rsidRPr="005971C6" w:rsidRDefault="005971C6" w:rsidP="00C408D3">
            <w:pPr>
              <w:ind w:right="-569"/>
              <w:rPr>
                <w:rFonts w:ascii="Times New Roman" w:hAnsi="Times New Roman" w:cs="Times New Roman"/>
                <w:sz w:val="16"/>
                <w:szCs w:val="16"/>
              </w:rPr>
            </w:pPr>
          </w:p>
          <w:p w:rsidR="005971C6" w:rsidRPr="005971C6" w:rsidRDefault="005971C6" w:rsidP="00C408D3">
            <w:pPr>
              <w:ind w:right="-569"/>
              <w:rPr>
                <w:rFonts w:ascii="Times New Roman" w:hAnsi="Times New Roman" w:cs="Times New Roman"/>
                <w:sz w:val="16"/>
                <w:szCs w:val="16"/>
              </w:rPr>
            </w:pPr>
            <w:r w:rsidRPr="005971C6">
              <w:rPr>
                <w:rFonts w:ascii="Times New Roman" w:hAnsi="Times New Roman" w:cs="Times New Roman"/>
                <w:sz w:val="16"/>
                <w:szCs w:val="16"/>
              </w:rPr>
              <w:t>4 34 120 02 29 5</w:t>
            </w:r>
          </w:p>
        </w:tc>
        <w:tc>
          <w:tcPr>
            <w:tcW w:w="993" w:type="dxa"/>
          </w:tcPr>
          <w:p w:rsidR="005971C6" w:rsidRPr="005971C6" w:rsidRDefault="005971C6" w:rsidP="00C408D3">
            <w:pPr>
              <w:ind w:right="-569"/>
              <w:jc w:val="center"/>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5971C6" w:rsidRDefault="005971C6" w:rsidP="00C408D3">
            <w:pPr>
              <w:ind w:right="-569"/>
            </w:pPr>
            <w:r w:rsidRPr="00E97C97">
              <w:rPr>
                <w:rFonts w:ascii="Times New Roman" w:hAnsi="Times New Roman" w:cs="Times New Roman"/>
                <w:sz w:val="20"/>
                <w:szCs w:val="20"/>
              </w:rPr>
              <w:t>ежедневно</w:t>
            </w:r>
          </w:p>
        </w:tc>
        <w:tc>
          <w:tcPr>
            <w:tcW w:w="1697" w:type="dxa"/>
          </w:tcPr>
          <w:p w:rsidR="005971C6" w:rsidRPr="005971C6" w:rsidRDefault="005971C6" w:rsidP="00C408D3">
            <w:pPr>
              <w:ind w:right="-569"/>
              <w:rPr>
                <w:rFonts w:ascii="Times New Roman" w:hAnsi="Times New Roman" w:cs="Times New Roman"/>
                <w:sz w:val="18"/>
                <w:szCs w:val="18"/>
              </w:rPr>
            </w:pPr>
            <w:r>
              <w:rPr>
                <w:rFonts w:ascii="Times New Roman" w:hAnsi="Times New Roman" w:cs="Times New Roman"/>
                <w:sz w:val="18"/>
                <w:szCs w:val="18"/>
              </w:rPr>
              <w:t xml:space="preserve">Передача на </w:t>
            </w:r>
            <w:r>
              <w:rPr>
                <w:rFonts w:ascii="Times New Roman" w:hAnsi="Times New Roman" w:cs="Times New Roman"/>
                <w:sz w:val="18"/>
                <w:szCs w:val="18"/>
              </w:rPr>
              <w:br/>
              <w:t xml:space="preserve">вторичную </w:t>
            </w:r>
            <w:r>
              <w:rPr>
                <w:rFonts w:ascii="Times New Roman" w:hAnsi="Times New Roman" w:cs="Times New Roman"/>
                <w:sz w:val="18"/>
                <w:szCs w:val="18"/>
              </w:rPr>
              <w:br/>
              <w:t>переработку</w:t>
            </w:r>
          </w:p>
        </w:tc>
        <w:tc>
          <w:tcPr>
            <w:tcW w:w="1984" w:type="dxa"/>
          </w:tcPr>
          <w:p w:rsidR="005971C6" w:rsidRDefault="005971C6" w:rsidP="00C408D3">
            <w:pPr>
              <w:ind w:right="-569"/>
              <w:jc w:val="center"/>
              <w:rPr>
                <w:rFonts w:ascii="Times New Roman" w:hAnsi="Times New Roman" w:cs="Times New Roman"/>
                <w:sz w:val="18"/>
                <w:szCs w:val="18"/>
              </w:rPr>
            </w:pPr>
          </w:p>
          <w:p w:rsidR="005971C6" w:rsidRPr="005971C6" w:rsidRDefault="005971C6" w:rsidP="00C408D3">
            <w:pPr>
              <w:ind w:right="-569"/>
              <w:jc w:val="center"/>
              <w:rPr>
                <w:rFonts w:ascii="Times New Roman" w:hAnsi="Times New Roman" w:cs="Times New Roman"/>
                <w:sz w:val="18"/>
                <w:szCs w:val="18"/>
              </w:rPr>
            </w:pPr>
            <w:r>
              <w:rPr>
                <w:rFonts w:ascii="Times New Roman" w:hAnsi="Times New Roman" w:cs="Times New Roman"/>
                <w:sz w:val="18"/>
                <w:szCs w:val="18"/>
              </w:rPr>
              <w:t>0.275</w:t>
            </w:r>
          </w:p>
        </w:tc>
      </w:tr>
      <w:tr w:rsidR="005971C6" w:rsidTr="00C408D3">
        <w:tblPrEx>
          <w:tblLook w:val="04A0" w:firstRow="1" w:lastRow="0" w:firstColumn="1" w:lastColumn="0" w:noHBand="0" w:noVBand="1"/>
        </w:tblPrEx>
        <w:tc>
          <w:tcPr>
            <w:tcW w:w="446" w:type="dxa"/>
          </w:tcPr>
          <w:p w:rsidR="005971C6" w:rsidRDefault="005971C6" w:rsidP="00C408D3">
            <w:pPr>
              <w:ind w:right="-569"/>
              <w:rPr>
                <w:rFonts w:ascii="Times New Roman" w:hAnsi="Times New Roman" w:cs="Times New Roman"/>
              </w:rPr>
            </w:pPr>
            <w:r>
              <w:rPr>
                <w:rFonts w:ascii="Times New Roman" w:hAnsi="Times New Roman" w:cs="Times New Roman"/>
              </w:rPr>
              <w:t>26</w:t>
            </w:r>
          </w:p>
        </w:tc>
        <w:tc>
          <w:tcPr>
            <w:tcW w:w="3391" w:type="dxa"/>
          </w:tcPr>
          <w:p w:rsidR="005971C6" w:rsidRPr="005971C6" w:rsidRDefault="005971C6" w:rsidP="00C408D3">
            <w:pPr>
              <w:ind w:right="-569"/>
              <w:rPr>
                <w:rFonts w:ascii="Times New Roman" w:hAnsi="Times New Roman" w:cs="Times New Roman"/>
                <w:sz w:val="18"/>
                <w:szCs w:val="18"/>
              </w:rPr>
            </w:pPr>
            <w:r>
              <w:rPr>
                <w:rFonts w:ascii="Times New Roman" w:hAnsi="Times New Roman" w:cs="Times New Roman"/>
                <w:sz w:val="18"/>
                <w:szCs w:val="18"/>
              </w:rPr>
              <w:t>Лом изделий из стекла</w:t>
            </w:r>
          </w:p>
        </w:tc>
        <w:tc>
          <w:tcPr>
            <w:tcW w:w="1412" w:type="dxa"/>
          </w:tcPr>
          <w:p w:rsidR="005971C6" w:rsidRDefault="005971C6" w:rsidP="00C408D3">
            <w:pPr>
              <w:ind w:right="-569"/>
              <w:rPr>
                <w:rFonts w:ascii="Times New Roman" w:hAnsi="Times New Roman" w:cs="Times New Roman"/>
                <w:sz w:val="16"/>
                <w:szCs w:val="16"/>
              </w:rPr>
            </w:pPr>
          </w:p>
          <w:p w:rsidR="005971C6" w:rsidRPr="005971C6" w:rsidRDefault="005971C6" w:rsidP="00C408D3">
            <w:pPr>
              <w:ind w:right="-569"/>
              <w:rPr>
                <w:rFonts w:ascii="Times New Roman" w:hAnsi="Times New Roman" w:cs="Times New Roman"/>
                <w:sz w:val="16"/>
                <w:szCs w:val="16"/>
              </w:rPr>
            </w:pPr>
            <w:r>
              <w:rPr>
                <w:rFonts w:ascii="Times New Roman" w:hAnsi="Times New Roman" w:cs="Times New Roman"/>
                <w:sz w:val="16"/>
                <w:szCs w:val="16"/>
              </w:rPr>
              <w:t>4 51 101 00 20 5</w:t>
            </w:r>
          </w:p>
        </w:tc>
        <w:tc>
          <w:tcPr>
            <w:tcW w:w="993" w:type="dxa"/>
          </w:tcPr>
          <w:p w:rsidR="005971C6" w:rsidRDefault="005971C6" w:rsidP="00C408D3">
            <w:pPr>
              <w:ind w:right="-569"/>
              <w:jc w:val="center"/>
            </w:pPr>
            <w:r w:rsidRPr="008D28A1">
              <w:rPr>
                <w:rFonts w:ascii="Times New Roman" w:hAnsi="Times New Roman" w:cs="Times New Roman"/>
                <w:sz w:val="18"/>
                <w:szCs w:val="18"/>
              </w:rPr>
              <w:t>5</w:t>
            </w:r>
          </w:p>
        </w:tc>
        <w:tc>
          <w:tcPr>
            <w:tcW w:w="1134" w:type="dxa"/>
          </w:tcPr>
          <w:p w:rsidR="005971C6" w:rsidRDefault="005971C6" w:rsidP="00C408D3">
            <w:pPr>
              <w:ind w:right="-569"/>
            </w:pPr>
            <w:r w:rsidRPr="00E97C97">
              <w:rPr>
                <w:rFonts w:ascii="Times New Roman" w:hAnsi="Times New Roman" w:cs="Times New Roman"/>
                <w:sz w:val="20"/>
                <w:szCs w:val="20"/>
              </w:rPr>
              <w:t>ежедневно</w:t>
            </w:r>
          </w:p>
        </w:tc>
        <w:tc>
          <w:tcPr>
            <w:tcW w:w="1697" w:type="dxa"/>
          </w:tcPr>
          <w:p w:rsidR="005971C6" w:rsidRDefault="005971C6" w:rsidP="00C408D3">
            <w:pPr>
              <w:ind w:right="-569"/>
            </w:pPr>
            <w:r w:rsidRPr="005A76FB">
              <w:rPr>
                <w:rFonts w:ascii="Times New Roman" w:hAnsi="Times New Roman" w:cs="Times New Roman"/>
                <w:sz w:val="18"/>
                <w:szCs w:val="18"/>
              </w:rPr>
              <w:t xml:space="preserve">Передача на </w:t>
            </w:r>
            <w:r w:rsidRPr="005A76FB">
              <w:rPr>
                <w:rFonts w:ascii="Times New Roman" w:hAnsi="Times New Roman" w:cs="Times New Roman"/>
                <w:sz w:val="18"/>
                <w:szCs w:val="18"/>
              </w:rPr>
              <w:br/>
              <w:t xml:space="preserve">вторичную </w:t>
            </w:r>
            <w:r w:rsidRPr="005A76FB">
              <w:rPr>
                <w:rFonts w:ascii="Times New Roman" w:hAnsi="Times New Roman" w:cs="Times New Roman"/>
                <w:sz w:val="18"/>
                <w:szCs w:val="18"/>
              </w:rPr>
              <w:br/>
              <w:t>переработку</w:t>
            </w:r>
          </w:p>
        </w:tc>
        <w:tc>
          <w:tcPr>
            <w:tcW w:w="1984" w:type="dxa"/>
          </w:tcPr>
          <w:p w:rsidR="005971C6" w:rsidRDefault="005971C6" w:rsidP="00C408D3">
            <w:pPr>
              <w:ind w:right="-569"/>
              <w:jc w:val="center"/>
              <w:rPr>
                <w:rFonts w:ascii="Times New Roman" w:hAnsi="Times New Roman" w:cs="Times New Roman"/>
                <w:sz w:val="18"/>
                <w:szCs w:val="18"/>
              </w:rPr>
            </w:pPr>
          </w:p>
          <w:p w:rsidR="005971C6" w:rsidRPr="005971C6" w:rsidRDefault="005971C6" w:rsidP="00C408D3">
            <w:pPr>
              <w:ind w:right="-569"/>
              <w:jc w:val="center"/>
              <w:rPr>
                <w:rFonts w:ascii="Times New Roman" w:hAnsi="Times New Roman" w:cs="Times New Roman"/>
                <w:sz w:val="18"/>
                <w:szCs w:val="18"/>
              </w:rPr>
            </w:pPr>
            <w:r>
              <w:rPr>
                <w:rFonts w:ascii="Times New Roman" w:hAnsi="Times New Roman" w:cs="Times New Roman"/>
                <w:sz w:val="18"/>
                <w:szCs w:val="18"/>
              </w:rPr>
              <w:t>9,313</w:t>
            </w:r>
          </w:p>
        </w:tc>
      </w:tr>
      <w:tr w:rsidR="005971C6" w:rsidTr="00044E7B">
        <w:tblPrEx>
          <w:tblLook w:val="04A0" w:firstRow="1" w:lastRow="0" w:firstColumn="1" w:lastColumn="0" w:noHBand="0" w:noVBand="1"/>
        </w:tblPrEx>
        <w:trPr>
          <w:trHeight w:val="586"/>
        </w:trPr>
        <w:tc>
          <w:tcPr>
            <w:tcW w:w="446" w:type="dxa"/>
          </w:tcPr>
          <w:p w:rsidR="005971C6" w:rsidRDefault="005971C6" w:rsidP="00C408D3">
            <w:pPr>
              <w:ind w:right="-569"/>
              <w:rPr>
                <w:rFonts w:ascii="Times New Roman" w:hAnsi="Times New Roman" w:cs="Times New Roman"/>
              </w:rPr>
            </w:pPr>
            <w:r>
              <w:rPr>
                <w:rFonts w:ascii="Times New Roman" w:hAnsi="Times New Roman" w:cs="Times New Roman"/>
              </w:rPr>
              <w:t>27</w:t>
            </w:r>
          </w:p>
        </w:tc>
        <w:tc>
          <w:tcPr>
            <w:tcW w:w="3391" w:type="dxa"/>
          </w:tcPr>
          <w:p w:rsidR="005971C6" w:rsidRDefault="00044E7B" w:rsidP="00044E7B">
            <w:pPr>
              <w:ind w:right="-569"/>
              <w:rPr>
                <w:rFonts w:ascii="Times New Roman" w:hAnsi="Times New Roman" w:cs="Times New Roman"/>
                <w:sz w:val="18"/>
                <w:szCs w:val="18"/>
              </w:rPr>
            </w:pPr>
            <w:r>
              <w:rPr>
                <w:rFonts w:ascii="Times New Roman" w:hAnsi="Times New Roman" w:cs="Times New Roman"/>
                <w:sz w:val="18"/>
                <w:szCs w:val="18"/>
              </w:rPr>
              <w:t xml:space="preserve">Отходы плёнки полиэтилена и изделий </w:t>
            </w:r>
            <w:r>
              <w:rPr>
                <w:rFonts w:ascii="Times New Roman" w:hAnsi="Times New Roman" w:cs="Times New Roman"/>
                <w:sz w:val="18"/>
                <w:szCs w:val="18"/>
              </w:rPr>
              <w:br/>
              <w:t>из ней незагрязнённые</w:t>
            </w:r>
            <w:r w:rsidR="00CA109D">
              <w:rPr>
                <w:rFonts w:ascii="Times New Roman" w:hAnsi="Times New Roman" w:cs="Times New Roman"/>
                <w:sz w:val="18"/>
                <w:szCs w:val="18"/>
              </w:rPr>
              <w:br/>
            </w:r>
          </w:p>
          <w:p w:rsidR="00044E7B" w:rsidRPr="005971C6" w:rsidRDefault="00044E7B" w:rsidP="00044E7B">
            <w:pPr>
              <w:ind w:right="-569"/>
              <w:rPr>
                <w:rFonts w:ascii="Times New Roman" w:hAnsi="Times New Roman" w:cs="Times New Roman"/>
                <w:sz w:val="18"/>
                <w:szCs w:val="18"/>
              </w:rPr>
            </w:pPr>
          </w:p>
        </w:tc>
        <w:tc>
          <w:tcPr>
            <w:tcW w:w="1412" w:type="dxa"/>
          </w:tcPr>
          <w:p w:rsidR="005971C6" w:rsidRDefault="005971C6" w:rsidP="00C408D3">
            <w:pPr>
              <w:ind w:right="-569"/>
              <w:rPr>
                <w:rFonts w:ascii="Times New Roman" w:hAnsi="Times New Roman" w:cs="Times New Roman"/>
                <w:sz w:val="16"/>
                <w:szCs w:val="16"/>
              </w:rPr>
            </w:pPr>
          </w:p>
          <w:p w:rsidR="00CA109D" w:rsidRPr="005971C6" w:rsidRDefault="00CA109D" w:rsidP="00C408D3">
            <w:pPr>
              <w:ind w:right="-569"/>
              <w:rPr>
                <w:rFonts w:ascii="Times New Roman" w:hAnsi="Times New Roman" w:cs="Times New Roman"/>
                <w:sz w:val="16"/>
                <w:szCs w:val="16"/>
              </w:rPr>
            </w:pPr>
            <w:r>
              <w:rPr>
                <w:rFonts w:ascii="Times New Roman" w:hAnsi="Times New Roman" w:cs="Times New Roman"/>
                <w:sz w:val="16"/>
                <w:szCs w:val="16"/>
              </w:rPr>
              <w:t>4 34 110 02 29 5</w:t>
            </w:r>
          </w:p>
        </w:tc>
        <w:tc>
          <w:tcPr>
            <w:tcW w:w="993" w:type="dxa"/>
          </w:tcPr>
          <w:p w:rsidR="005971C6" w:rsidRDefault="005971C6" w:rsidP="00C408D3">
            <w:pPr>
              <w:ind w:right="-569"/>
              <w:jc w:val="center"/>
            </w:pPr>
            <w:r w:rsidRPr="008D28A1">
              <w:rPr>
                <w:rFonts w:ascii="Times New Roman" w:hAnsi="Times New Roman" w:cs="Times New Roman"/>
                <w:sz w:val="18"/>
                <w:szCs w:val="18"/>
              </w:rPr>
              <w:t>5</w:t>
            </w:r>
          </w:p>
        </w:tc>
        <w:tc>
          <w:tcPr>
            <w:tcW w:w="1134" w:type="dxa"/>
          </w:tcPr>
          <w:p w:rsidR="005971C6" w:rsidRDefault="005971C6" w:rsidP="00C408D3">
            <w:pPr>
              <w:ind w:right="-569"/>
            </w:pPr>
            <w:r w:rsidRPr="00E97C97">
              <w:rPr>
                <w:rFonts w:ascii="Times New Roman" w:hAnsi="Times New Roman" w:cs="Times New Roman"/>
                <w:sz w:val="20"/>
                <w:szCs w:val="20"/>
              </w:rPr>
              <w:t>ежедневно</w:t>
            </w:r>
          </w:p>
        </w:tc>
        <w:tc>
          <w:tcPr>
            <w:tcW w:w="1697" w:type="dxa"/>
          </w:tcPr>
          <w:p w:rsidR="005971C6" w:rsidRDefault="005971C6" w:rsidP="00C408D3">
            <w:pPr>
              <w:ind w:right="-569"/>
            </w:pPr>
            <w:r w:rsidRPr="005A76FB">
              <w:rPr>
                <w:rFonts w:ascii="Times New Roman" w:hAnsi="Times New Roman" w:cs="Times New Roman"/>
                <w:sz w:val="18"/>
                <w:szCs w:val="18"/>
              </w:rPr>
              <w:t xml:space="preserve">Передача на </w:t>
            </w:r>
            <w:r w:rsidRPr="005A76FB">
              <w:rPr>
                <w:rFonts w:ascii="Times New Roman" w:hAnsi="Times New Roman" w:cs="Times New Roman"/>
                <w:sz w:val="18"/>
                <w:szCs w:val="18"/>
              </w:rPr>
              <w:br/>
              <w:t xml:space="preserve">вторичную </w:t>
            </w:r>
            <w:r w:rsidRPr="005A76FB">
              <w:rPr>
                <w:rFonts w:ascii="Times New Roman" w:hAnsi="Times New Roman" w:cs="Times New Roman"/>
                <w:sz w:val="18"/>
                <w:szCs w:val="18"/>
              </w:rPr>
              <w:br/>
              <w:t>переработку</w:t>
            </w:r>
          </w:p>
        </w:tc>
        <w:tc>
          <w:tcPr>
            <w:tcW w:w="1984" w:type="dxa"/>
          </w:tcPr>
          <w:p w:rsidR="005971C6" w:rsidRDefault="005971C6" w:rsidP="00C408D3">
            <w:pPr>
              <w:ind w:right="-569"/>
              <w:jc w:val="center"/>
              <w:rPr>
                <w:rFonts w:ascii="Times New Roman" w:hAnsi="Times New Roman" w:cs="Times New Roman"/>
                <w:sz w:val="18"/>
                <w:szCs w:val="18"/>
              </w:rPr>
            </w:pPr>
          </w:p>
          <w:p w:rsidR="00CA109D" w:rsidRPr="005971C6" w:rsidRDefault="00CA109D" w:rsidP="00C408D3">
            <w:pPr>
              <w:ind w:right="-569"/>
              <w:jc w:val="center"/>
              <w:rPr>
                <w:rFonts w:ascii="Times New Roman" w:hAnsi="Times New Roman" w:cs="Times New Roman"/>
                <w:sz w:val="18"/>
                <w:szCs w:val="18"/>
              </w:rPr>
            </w:pPr>
            <w:r>
              <w:rPr>
                <w:rFonts w:ascii="Times New Roman" w:hAnsi="Times New Roman" w:cs="Times New Roman"/>
                <w:sz w:val="18"/>
                <w:szCs w:val="18"/>
              </w:rPr>
              <w:t>0.527</w:t>
            </w:r>
          </w:p>
        </w:tc>
      </w:tr>
      <w:tr w:rsidR="005971C6" w:rsidTr="00C408D3">
        <w:tblPrEx>
          <w:tblLook w:val="04A0" w:firstRow="1" w:lastRow="0" w:firstColumn="1" w:lastColumn="0" w:noHBand="0" w:noVBand="1"/>
        </w:tblPrEx>
        <w:tc>
          <w:tcPr>
            <w:tcW w:w="446" w:type="dxa"/>
          </w:tcPr>
          <w:p w:rsidR="005971C6" w:rsidRDefault="005971C6" w:rsidP="00C408D3">
            <w:pPr>
              <w:ind w:right="-569"/>
              <w:rPr>
                <w:rFonts w:ascii="Times New Roman" w:hAnsi="Times New Roman" w:cs="Times New Roman"/>
              </w:rPr>
            </w:pPr>
            <w:r>
              <w:rPr>
                <w:rFonts w:ascii="Times New Roman" w:hAnsi="Times New Roman" w:cs="Times New Roman"/>
              </w:rPr>
              <w:t>28</w:t>
            </w:r>
          </w:p>
        </w:tc>
        <w:tc>
          <w:tcPr>
            <w:tcW w:w="3391" w:type="dxa"/>
          </w:tcPr>
          <w:p w:rsidR="005971C6" w:rsidRPr="005971C6" w:rsidRDefault="00CA109D" w:rsidP="00C408D3">
            <w:pPr>
              <w:ind w:right="-569"/>
              <w:rPr>
                <w:rFonts w:ascii="Times New Roman" w:hAnsi="Times New Roman" w:cs="Times New Roman"/>
                <w:sz w:val="18"/>
                <w:szCs w:val="18"/>
              </w:rPr>
            </w:pPr>
            <w:r>
              <w:rPr>
                <w:rFonts w:ascii="Times New Roman" w:hAnsi="Times New Roman" w:cs="Times New Roman"/>
                <w:sz w:val="18"/>
                <w:szCs w:val="18"/>
              </w:rPr>
              <w:t xml:space="preserve">Отходы полиэтиленовой тары </w:t>
            </w:r>
            <w:r>
              <w:rPr>
                <w:rFonts w:ascii="Times New Roman" w:hAnsi="Times New Roman" w:cs="Times New Roman"/>
                <w:sz w:val="18"/>
                <w:szCs w:val="18"/>
              </w:rPr>
              <w:br/>
              <w:t>незагрязнённой</w:t>
            </w:r>
          </w:p>
        </w:tc>
        <w:tc>
          <w:tcPr>
            <w:tcW w:w="1412" w:type="dxa"/>
          </w:tcPr>
          <w:p w:rsidR="005971C6" w:rsidRDefault="005971C6" w:rsidP="00C408D3">
            <w:pPr>
              <w:ind w:right="-569"/>
              <w:rPr>
                <w:rFonts w:ascii="Times New Roman" w:hAnsi="Times New Roman" w:cs="Times New Roman"/>
                <w:sz w:val="16"/>
                <w:szCs w:val="16"/>
              </w:rPr>
            </w:pPr>
          </w:p>
          <w:p w:rsidR="00CA109D" w:rsidRPr="005971C6" w:rsidRDefault="00CA109D" w:rsidP="00C408D3">
            <w:pPr>
              <w:ind w:right="-569"/>
              <w:rPr>
                <w:rFonts w:ascii="Times New Roman" w:hAnsi="Times New Roman" w:cs="Times New Roman"/>
                <w:sz w:val="16"/>
                <w:szCs w:val="16"/>
              </w:rPr>
            </w:pPr>
            <w:r>
              <w:rPr>
                <w:rFonts w:ascii="Times New Roman" w:hAnsi="Times New Roman" w:cs="Times New Roman"/>
                <w:sz w:val="16"/>
                <w:szCs w:val="16"/>
              </w:rPr>
              <w:t>4 34 110 04 51 5</w:t>
            </w:r>
          </w:p>
        </w:tc>
        <w:tc>
          <w:tcPr>
            <w:tcW w:w="993" w:type="dxa"/>
          </w:tcPr>
          <w:p w:rsidR="005971C6" w:rsidRDefault="005971C6" w:rsidP="00C408D3">
            <w:pPr>
              <w:ind w:right="-569"/>
              <w:jc w:val="center"/>
            </w:pPr>
            <w:r w:rsidRPr="008D28A1">
              <w:rPr>
                <w:rFonts w:ascii="Times New Roman" w:hAnsi="Times New Roman" w:cs="Times New Roman"/>
                <w:sz w:val="18"/>
                <w:szCs w:val="18"/>
              </w:rPr>
              <w:t>5</w:t>
            </w:r>
          </w:p>
        </w:tc>
        <w:tc>
          <w:tcPr>
            <w:tcW w:w="1134" w:type="dxa"/>
          </w:tcPr>
          <w:p w:rsidR="005971C6" w:rsidRDefault="005971C6" w:rsidP="00C408D3">
            <w:pPr>
              <w:ind w:right="-569"/>
            </w:pPr>
            <w:r w:rsidRPr="00E97C97">
              <w:rPr>
                <w:rFonts w:ascii="Times New Roman" w:hAnsi="Times New Roman" w:cs="Times New Roman"/>
                <w:sz w:val="20"/>
                <w:szCs w:val="20"/>
              </w:rPr>
              <w:t>ежедневно</w:t>
            </w:r>
          </w:p>
        </w:tc>
        <w:tc>
          <w:tcPr>
            <w:tcW w:w="1697" w:type="dxa"/>
          </w:tcPr>
          <w:p w:rsidR="005971C6" w:rsidRDefault="005971C6" w:rsidP="00C408D3">
            <w:pPr>
              <w:ind w:right="-569"/>
            </w:pPr>
            <w:r w:rsidRPr="005A76FB">
              <w:rPr>
                <w:rFonts w:ascii="Times New Roman" w:hAnsi="Times New Roman" w:cs="Times New Roman"/>
                <w:sz w:val="18"/>
                <w:szCs w:val="18"/>
              </w:rPr>
              <w:t xml:space="preserve">Передача на </w:t>
            </w:r>
            <w:r w:rsidRPr="005A76FB">
              <w:rPr>
                <w:rFonts w:ascii="Times New Roman" w:hAnsi="Times New Roman" w:cs="Times New Roman"/>
                <w:sz w:val="18"/>
                <w:szCs w:val="18"/>
              </w:rPr>
              <w:br/>
              <w:t xml:space="preserve">вторичную </w:t>
            </w:r>
            <w:r w:rsidRPr="005A76FB">
              <w:rPr>
                <w:rFonts w:ascii="Times New Roman" w:hAnsi="Times New Roman" w:cs="Times New Roman"/>
                <w:sz w:val="18"/>
                <w:szCs w:val="18"/>
              </w:rPr>
              <w:br/>
              <w:t>переработку</w:t>
            </w:r>
          </w:p>
        </w:tc>
        <w:tc>
          <w:tcPr>
            <w:tcW w:w="1984" w:type="dxa"/>
          </w:tcPr>
          <w:p w:rsidR="005971C6" w:rsidRDefault="005971C6" w:rsidP="00C408D3">
            <w:pPr>
              <w:ind w:right="-569"/>
              <w:jc w:val="center"/>
              <w:rPr>
                <w:rFonts w:ascii="Times New Roman" w:hAnsi="Times New Roman" w:cs="Times New Roman"/>
                <w:sz w:val="18"/>
                <w:szCs w:val="18"/>
              </w:rPr>
            </w:pPr>
          </w:p>
          <w:p w:rsidR="00CA109D" w:rsidRPr="005971C6" w:rsidRDefault="00CA109D" w:rsidP="00C408D3">
            <w:pPr>
              <w:ind w:right="-569"/>
              <w:jc w:val="center"/>
              <w:rPr>
                <w:rFonts w:ascii="Times New Roman" w:hAnsi="Times New Roman" w:cs="Times New Roman"/>
                <w:sz w:val="18"/>
                <w:szCs w:val="18"/>
              </w:rPr>
            </w:pPr>
            <w:r>
              <w:rPr>
                <w:rFonts w:ascii="Times New Roman" w:hAnsi="Times New Roman" w:cs="Times New Roman"/>
                <w:sz w:val="18"/>
                <w:szCs w:val="18"/>
              </w:rPr>
              <w:t>10,285</w:t>
            </w:r>
          </w:p>
        </w:tc>
      </w:tr>
      <w:tr w:rsidR="005971C6" w:rsidTr="00C408D3">
        <w:tblPrEx>
          <w:tblLook w:val="04A0" w:firstRow="1" w:lastRow="0" w:firstColumn="1" w:lastColumn="0" w:noHBand="0" w:noVBand="1"/>
        </w:tblPrEx>
        <w:tc>
          <w:tcPr>
            <w:tcW w:w="446" w:type="dxa"/>
          </w:tcPr>
          <w:p w:rsidR="005971C6" w:rsidRDefault="005971C6" w:rsidP="00C408D3">
            <w:pPr>
              <w:ind w:right="-569"/>
              <w:rPr>
                <w:rFonts w:ascii="Times New Roman" w:hAnsi="Times New Roman" w:cs="Times New Roman"/>
              </w:rPr>
            </w:pPr>
            <w:r>
              <w:rPr>
                <w:rFonts w:ascii="Times New Roman" w:hAnsi="Times New Roman" w:cs="Times New Roman"/>
              </w:rPr>
              <w:t>29</w:t>
            </w:r>
          </w:p>
        </w:tc>
        <w:tc>
          <w:tcPr>
            <w:tcW w:w="3391" w:type="dxa"/>
          </w:tcPr>
          <w:p w:rsidR="005971C6" w:rsidRPr="005971C6" w:rsidRDefault="00CA109D" w:rsidP="00C408D3">
            <w:pPr>
              <w:ind w:right="-569"/>
              <w:rPr>
                <w:rFonts w:ascii="Times New Roman" w:hAnsi="Times New Roman" w:cs="Times New Roman"/>
                <w:sz w:val="18"/>
                <w:szCs w:val="18"/>
              </w:rPr>
            </w:pPr>
            <w:r>
              <w:rPr>
                <w:rFonts w:ascii="Times New Roman" w:hAnsi="Times New Roman" w:cs="Times New Roman"/>
                <w:sz w:val="18"/>
                <w:szCs w:val="18"/>
              </w:rPr>
              <w:t>Пищевые отходы кухонь и организаций</w:t>
            </w:r>
            <w:r>
              <w:rPr>
                <w:rFonts w:ascii="Times New Roman" w:hAnsi="Times New Roman" w:cs="Times New Roman"/>
                <w:sz w:val="18"/>
                <w:szCs w:val="18"/>
              </w:rPr>
              <w:br/>
              <w:t>общественного питания несортированные</w:t>
            </w:r>
          </w:p>
        </w:tc>
        <w:tc>
          <w:tcPr>
            <w:tcW w:w="1412" w:type="dxa"/>
          </w:tcPr>
          <w:p w:rsidR="005971C6" w:rsidRDefault="005971C6" w:rsidP="00C408D3">
            <w:pPr>
              <w:ind w:right="-569"/>
              <w:rPr>
                <w:rFonts w:ascii="Times New Roman" w:hAnsi="Times New Roman" w:cs="Times New Roman"/>
                <w:sz w:val="16"/>
                <w:szCs w:val="16"/>
              </w:rPr>
            </w:pPr>
          </w:p>
          <w:p w:rsidR="00CA109D" w:rsidRPr="005971C6" w:rsidRDefault="00CA109D" w:rsidP="00C408D3">
            <w:pPr>
              <w:ind w:right="-569"/>
              <w:rPr>
                <w:rFonts w:ascii="Times New Roman" w:hAnsi="Times New Roman" w:cs="Times New Roman"/>
                <w:sz w:val="16"/>
                <w:szCs w:val="16"/>
              </w:rPr>
            </w:pPr>
            <w:r>
              <w:rPr>
                <w:rFonts w:ascii="Times New Roman" w:hAnsi="Times New Roman" w:cs="Times New Roman"/>
                <w:sz w:val="16"/>
                <w:szCs w:val="16"/>
              </w:rPr>
              <w:t>7 36 100 01 30 5</w:t>
            </w:r>
          </w:p>
        </w:tc>
        <w:tc>
          <w:tcPr>
            <w:tcW w:w="993" w:type="dxa"/>
          </w:tcPr>
          <w:p w:rsidR="005971C6" w:rsidRDefault="005971C6" w:rsidP="00C408D3">
            <w:pPr>
              <w:ind w:right="-569"/>
              <w:jc w:val="center"/>
            </w:pPr>
            <w:r w:rsidRPr="008D28A1">
              <w:rPr>
                <w:rFonts w:ascii="Times New Roman" w:hAnsi="Times New Roman" w:cs="Times New Roman"/>
                <w:sz w:val="18"/>
                <w:szCs w:val="18"/>
              </w:rPr>
              <w:t>5</w:t>
            </w:r>
          </w:p>
        </w:tc>
        <w:tc>
          <w:tcPr>
            <w:tcW w:w="1134" w:type="dxa"/>
          </w:tcPr>
          <w:p w:rsidR="005971C6" w:rsidRPr="005971C6" w:rsidRDefault="005971C6" w:rsidP="00C408D3">
            <w:pPr>
              <w:ind w:right="-569"/>
              <w:rPr>
                <w:rFonts w:ascii="Times New Roman" w:hAnsi="Times New Roman" w:cs="Times New Roman"/>
                <w:sz w:val="18"/>
                <w:szCs w:val="18"/>
              </w:rPr>
            </w:pPr>
            <w:r>
              <w:rPr>
                <w:rFonts w:ascii="Times New Roman" w:hAnsi="Times New Roman" w:cs="Times New Roman"/>
                <w:sz w:val="18"/>
                <w:szCs w:val="18"/>
              </w:rPr>
              <w:t>по заявке</w:t>
            </w:r>
          </w:p>
        </w:tc>
        <w:tc>
          <w:tcPr>
            <w:tcW w:w="1697" w:type="dxa"/>
          </w:tcPr>
          <w:p w:rsidR="005971C6" w:rsidRDefault="005971C6" w:rsidP="00C408D3">
            <w:pPr>
              <w:ind w:right="-569"/>
            </w:pPr>
            <w:r w:rsidRPr="005A76FB">
              <w:rPr>
                <w:rFonts w:ascii="Times New Roman" w:hAnsi="Times New Roman" w:cs="Times New Roman"/>
                <w:sz w:val="18"/>
                <w:szCs w:val="18"/>
              </w:rPr>
              <w:t xml:space="preserve">Передача на </w:t>
            </w:r>
            <w:r w:rsidRPr="005A76FB">
              <w:rPr>
                <w:rFonts w:ascii="Times New Roman" w:hAnsi="Times New Roman" w:cs="Times New Roman"/>
                <w:sz w:val="18"/>
                <w:szCs w:val="18"/>
              </w:rPr>
              <w:br/>
              <w:t xml:space="preserve">вторичную </w:t>
            </w:r>
            <w:r w:rsidRPr="005A76FB">
              <w:rPr>
                <w:rFonts w:ascii="Times New Roman" w:hAnsi="Times New Roman" w:cs="Times New Roman"/>
                <w:sz w:val="18"/>
                <w:szCs w:val="18"/>
              </w:rPr>
              <w:br/>
              <w:t>переработку</w:t>
            </w:r>
          </w:p>
        </w:tc>
        <w:tc>
          <w:tcPr>
            <w:tcW w:w="1984" w:type="dxa"/>
          </w:tcPr>
          <w:p w:rsidR="005971C6" w:rsidRDefault="005971C6" w:rsidP="00C408D3">
            <w:pPr>
              <w:ind w:right="-569"/>
              <w:jc w:val="center"/>
              <w:rPr>
                <w:rFonts w:ascii="Times New Roman" w:hAnsi="Times New Roman" w:cs="Times New Roman"/>
                <w:sz w:val="18"/>
                <w:szCs w:val="18"/>
              </w:rPr>
            </w:pPr>
          </w:p>
          <w:p w:rsidR="00CA109D" w:rsidRPr="005971C6" w:rsidRDefault="00CA109D" w:rsidP="00C408D3">
            <w:pPr>
              <w:ind w:right="-569"/>
              <w:jc w:val="center"/>
              <w:rPr>
                <w:rFonts w:ascii="Times New Roman" w:hAnsi="Times New Roman" w:cs="Times New Roman"/>
                <w:sz w:val="18"/>
                <w:szCs w:val="18"/>
              </w:rPr>
            </w:pPr>
            <w:r>
              <w:rPr>
                <w:rFonts w:ascii="Times New Roman" w:hAnsi="Times New Roman" w:cs="Times New Roman"/>
                <w:sz w:val="18"/>
                <w:szCs w:val="18"/>
              </w:rPr>
              <w:t>186,032</w:t>
            </w:r>
          </w:p>
        </w:tc>
      </w:tr>
      <w:tr w:rsidR="009F4BCB" w:rsidTr="00C408D3">
        <w:trPr>
          <w:trHeight w:val="390"/>
        </w:trPr>
        <w:tc>
          <w:tcPr>
            <w:tcW w:w="9073" w:type="dxa"/>
            <w:gridSpan w:val="6"/>
          </w:tcPr>
          <w:p w:rsidR="009F4BCB" w:rsidRPr="00886107" w:rsidRDefault="00886107" w:rsidP="006D4748">
            <w:pPr>
              <w:spacing w:after="160" w:line="259" w:lineRule="auto"/>
              <w:ind w:left="437" w:right="-569" w:firstLine="839"/>
              <w:jc w:val="center"/>
              <w:rPr>
                <w:rFonts w:ascii="Times New Roman" w:hAnsi="Times New Roman" w:cs="Times New Roman"/>
                <w:b/>
                <w:sz w:val="20"/>
                <w:szCs w:val="20"/>
              </w:rPr>
            </w:pPr>
            <w:r w:rsidRPr="00886107">
              <w:rPr>
                <w:rFonts w:ascii="Times New Roman" w:hAnsi="Times New Roman" w:cs="Times New Roman"/>
                <w:b/>
                <w:sz w:val="20"/>
                <w:szCs w:val="20"/>
              </w:rPr>
              <w:t>ИТОГО, тонн:</w:t>
            </w:r>
          </w:p>
        </w:tc>
        <w:tc>
          <w:tcPr>
            <w:tcW w:w="1984" w:type="dxa"/>
          </w:tcPr>
          <w:p w:rsidR="009F4BCB" w:rsidRPr="00886107" w:rsidRDefault="00886107" w:rsidP="00C408D3">
            <w:pPr>
              <w:ind w:right="-569"/>
              <w:rPr>
                <w:rFonts w:ascii="Times New Roman" w:hAnsi="Times New Roman" w:cs="Times New Roman"/>
                <w:b/>
                <w:i/>
                <w:sz w:val="20"/>
                <w:szCs w:val="20"/>
              </w:rPr>
            </w:pPr>
            <w:r w:rsidRPr="00886107">
              <w:rPr>
                <w:rFonts w:ascii="Times New Roman" w:hAnsi="Times New Roman" w:cs="Times New Roman"/>
                <w:b/>
                <w:i/>
                <w:sz w:val="20"/>
                <w:szCs w:val="20"/>
              </w:rPr>
              <w:t xml:space="preserve">              206,432</w:t>
            </w:r>
          </w:p>
        </w:tc>
      </w:tr>
      <w:tr w:rsidR="009F4BCB" w:rsidTr="00C408D3">
        <w:trPr>
          <w:trHeight w:val="390"/>
        </w:trPr>
        <w:tc>
          <w:tcPr>
            <w:tcW w:w="9073" w:type="dxa"/>
            <w:gridSpan w:val="6"/>
          </w:tcPr>
          <w:p w:rsidR="009F4BCB" w:rsidRPr="00886107" w:rsidRDefault="00886107" w:rsidP="006D4748">
            <w:pPr>
              <w:ind w:left="437" w:right="-569" w:firstLine="839"/>
              <w:jc w:val="center"/>
              <w:rPr>
                <w:rFonts w:ascii="Times New Roman" w:hAnsi="Times New Roman" w:cs="Times New Roman"/>
                <w:sz w:val="20"/>
                <w:szCs w:val="20"/>
              </w:rPr>
            </w:pPr>
            <w:r w:rsidRPr="00886107">
              <w:rPr>
                <w:rFonts w:ascii="Times New Roman" w:hAnsi="Times New Roman" w:cs="Times New Roman"/>
                <w:b/>
                <w:sz w:val="20"/>
                <w:szCs w:val="20"/>
              </w:rPr>
              <w:t>Всего, тонн:</w:t>
            </w:r>
          </w:p>
        </w:tc>
        <w:tc>
          <w:tcPr>
            <w:tcW w:w="1984" w:type="dxa"/>
          </w:tcPr>
          <w:p w:rsidR="009F4BCB" w:rsidRPr="00886107" w:rsidRDefault="00886107" w:rsidP="00C408D3">
            <w:pPr>
              <w:ind w:right="-569"/>
              <w:rPr>
                <w:rFonts w:ascii="Times New Roman" w:hAnsi="Times New Roman" w:cs="Times New Roman"/>
                <w:b/>
                <w:i/>
                <w:sz w:val="20"/>
                <w:szCs w:val="20"/>
              </w:rPr>
            </w:pPr>
            <w:r w:rsidRPr="00886107">
              <w:rPr>
                <w:rFonts w:ascii="Times New Roman" w:hAnsi="Times New Roman" w:cs="Times New Roman"/>
                <w:b/>
                <w:i/>
                <w:sz w:val="20"/>
                <w:szCs w:val="20"/>
              </w:rPr>
              <w:t xml:space="preserve">              1397,082</w:t>
            </w:r>
          </w:p>
        </w:tc>
      </w:tr>
      <w:tr w:rsidR="002717E2" w:rsidTr="00C408D3">
        <w:trPr>
          <w:trHeight w:val="330"/>
        </w:trPr>
        <w:tc>
          <w:tcPr>
            <w:tcW w:w="11057" w:type="dxa"/>
            <w:gridSpan w:val="7"/>
          </w:tcPr>
          <w:p w:rsidR="009E6827" w:rsidRPr="006D4748" w:rsidRDefault="00886107" w:rsidP="006D4748">
            <w:pPr>
              <w:ind w:right="-569"/>
              <w:rPr>
                <w:rFonts w:ascii="Times New Roman" w:hAnsi="Times New Roman" w:cs="Times New Roman"/>
                <w:b/>
                <w:i/>
                <w:sz w:val="20"/>
                <w:szCs w:val="20"/>
              </w:rPr>
            </w:pPr>
            <w:r w:rsidRPr="006D4748">
              <w:rPr>
                <w:rFonts w:ascii="Times New Roman" w:hAnsi="Times New Roman" w:cs="Times New Roman"/>
                <w:b/>
                <w:sz w:val="20"/>
                <w:szCs w:val="20"/>
              </w:rPr>
              <w:t>*</w:t>
            </w:r>
            <w:r w:rsidR="009E6827" w:rsidRPr="006D4748">
              <w:rPr>
                <w:rFonts w:ascii="Times New Roman" w:hAnsi="Times New Roman" w:cs="Times New Roman"/>
                <w:b/>
                <w:sz w:val="20"/>
                <w:szCs w:val="20"/>
              </w:rPr>
              <w:t xml:space="preserve"> </w:t>
            </w:r>
            <w:r w:rsidR="009E6827" w:rsidRPr="006D4748">
              <w:rPr>
                <w:rFonts w:ascii="Times New Roman" w:hAnsi="Times New Roman" w:cs="Times New Roman"/>
                <w:b/>
                <w:i/>
                <w:sz w:val="20"/>
                <w:szCs w:val="20"/>
              </w:rPr>
              <w:t>Норматив образования является усреднённым (согласован Росприроднадзором по ЦФО на основании Расчетов</w:t>
            </w:r>
            <w:r w:rsidR="006D4748" w:rsidRPr="006D4748">
              <w:rPr>
                <w:rFonts w:ascii="Times New Roman" w:hAnsi="Times New Roman" w:cs="Times New Roman"/>
                <w:b/>
                <w:i/>
                <w:sz w:val="20"/>
                <w:szCs w:val="20"/>
              </w:rPr>
              <w:br/>
            </w:r>
            <w:r w:rsidR="009E6827" w:rsidRPr="006D4748">
              <w:rPr>
                <w:rFonts w:ascii="Times New Roman" w:hAnsi="Times New Roman" w:cs="Times New Roman"/>
                <w:b/>
                <w:i/>
                <w:sz w:val="20"/>
                <w:szCs w:val="20"/>
              </w:rPr>
              <w:t xml:space="preserve"> при 100% загрузке гостиничного комплекса), фактические показатели могут уменьшаться на 25-40%</w:t>
            </w:r>
            <w:r w:rsidR="006D4748" w:rsidRPr="006D4748">
              <w:rPr>
                <w:rFonts w:ascii="Times New Roman" w:hAnsi="Times New Roman" w:cs="Times New Roman"/>
                <w:b/>
                <w:i/>
                <w:sz w:val="20"/>
                <w:szCs w:val="20"/>
              </w:rPr>
              <w:br/>
            </w:r>
            <w:r w:rsidR="009E6827" w:rsidRPr="006D4748">
              <w:rPr>
                <w:rFonts w:ascii="Times New Roman" w:hAnsi="Times New Roman" w:cs="Times New Roman"/>
                <w:b/>
                <w:i/>
                <w:sz w:val="20"/>
                <w:szCs w:val="20"/>
              </w:rPr>
              <w:t xml:space="preserve"> в зависимости от фактической загрузки в течение 2021 г. и р</w:t>
            </w:r>
            <w:r w:rsidR="006D4748" w:rsidRPr="006D4748">
              <w:rPr>
                <w:rFonts w:ascii="Times New Roman" w:hAnsi="Times New Roman" w:cs="Times New Roman"/>
                <w:b/>
                <w:i/>
                <w:sz w:val="20"/>
                <w:szCs w:val="20"/>
              </w:rPr>
              <w:t>ежим</w:t>
            </w:r>
            <w:r w:rsidR="009E6827" w:rsidRPr="006D4748">
              <w:rPr>
                <w:rFonts w:ascii="Times New Roman" w:hAnsi="Times New Roman" w:cs="Times New Roman"/>
                <w:b/>
                <w:i/>
                <w:sz w:val="20"/>
                <w:szCs w:val="20"/>
              </w:rPr>
              <w:t>а работы предприятий общественного питания.</w:t>
            </w:r>
          </w:p>
        </w:tc>
      </w:tr>
    </w:tbl>
    <w:p w:rsidR="00CE3700" w:rsidRDefault="00CE3700" w:rsidP="00CE3700">
      <w:pPr>
        <w:ind w:left="426" w:hanging="568"/>
        <w:jc w:val="both"/>
        <w:rPr>
          <w:rFonts w:ascii="Times New Roman" w:hAnsi="Times New Roman" w:cs="Times New Roman"/>
        </w:rPr>
      </w:pPr>
      <w:r>
        <w:rPr>
          <w:rFonts w:ascii="Times New Roman" w:hAnsi="Times New Roman" w:cs="Times New Roman"/>
        </w:rPr>
        <w:t>3.1.2. Место передачи отходов Исполнителю – согласованные Заказчику закрытые контейнерные площадки, площадка для сбора пищевых отходов.</w:t>
      </w:r>
    </w:p>
    <w:p w:rsidR="00CE3700" w:rsidRDefault="00CE3700" w:rsidP="00CE3700">
      <w:pPr>
        <w:ind w:left="426" w:hanging="568"/>
        <w:jc w:val="both"/>
        <w:rPr>
          <w:rFonts w:ascii="Times New Roman" w:hAnsi="Times New Roman" w:cs="Times New Roman"/>
        </w:rPr>
      </w:pPr>
      <w:r>
        <w:rPr>
          <w:rFonts w:ascii="Times New Roman" w:hAnsi="Times New Roman" w:cs="Times New Roman"/>
        </w:rPr>
        <w:t>3.1.3. Емкость площадок:</w:t>
      </w:r>
    </w:p>
    <w:p w:rsidR="00CE3700" w:rsidRDefault="00CE3700" w:rsidP="00CE3700">
      <w:pPr>
        <w:ind w:left="426" w:hanging="568"/>
        <w:jc w:val="both"/>
        <w:rPr>
          <w:rFonts w:ascii="Times New Roman" w:hAnsi="Times New Roman" w:cs="Times New Roman"/>
        </w:rPr>
      </w:pPr>
      <w:r>
        <w:rPr>
          <w:rFonts w:ascii="Times New Roman" w:hAnsi="Times New Roman" w:cs="Times New Roman"/>
        </w:rPr>
        <w:t xml:space="preserve">          - 20 металлических евроконтейнеров объемом 1,1 куб. м., являются собственностью Заказчика;</w:t>
      </w:r>
    </w:p>
    <w:p w:rsidR="00CE3700" w:rsidRDefault="00CE3700" w:rsidP="00CE3700">
      <w:pPr>
        <w:ind w:left="426" w:hanging="568"/>
        <w:jc w:val="both"/>
        <w:rPr>
          <w:rFonts w:ascii="Times New Roman" w:hAnsi="Times New Roman" w:cs="Times New Roman"/>
        </w:rPr>
      </w:pPr>
      <w:r>
        <w:rPr>
          <w:rFonts w:ascii="Times New Roman" w:hAnsi="Times New Roman" w:cs="Times New Roman"/>
        </w:rPr>
        <w:t xml:space="preserve">          - 1 сменный бункер объемом 8 куб. м. для крупногабаритных и строительных отходов – предоставляется Исполнителем на весь период оказания Услуг.</w:t>
      </w:r>
    </w:p>
    <w:p w:rsidR="00CE3700" w:rsidRDefault="00CE3700" w:rsidP="00CE3700">
      <w:pPr>
        <w:ind w:left="426" w:hanging="568"/>
        <w:jc w:val="both"/>
        <w:rPr>
          <w:rFonts w:ascii="Times New Roman" w:hAnsi="Times New Roman" w:cs="Times New Roman"/>
        </w:rPr>
      </w:pPr>
      <w:r>
        <w:rPr>
          <w:rFonts w:ascii="Times New Roman" w:hAnsi="Times New Roman" w:cs="Times New Roman"/>
        </w:rPr>
        <w:t xml:space="preserve">          - 4 пластиковых контейнера 1 куб. м. для сбора пищевых отходов кухонь и организаций общественного питания несортированные (вместимость – до </w:t>
      </w:r>
      <w:r w:rsidR="00655B38">
        <w:rPr>
          <w:rFonts w:ascii="Times New Roman" w:hAnsi="Times New Roman" w:cs="Times New Roman"/>
        </w:rPr>
        <w:t>0,500 тонн каждый), являются собственностью Заказчика, перегрузка на спецтранспорт Исполнителя осуществляется вручную грузчиками Исполнителя;</w:t>
      </w:r>
    </w:p>
    <w:p w:rsidR="00655B38" w:rsidRDefault="00655B38" w:rsidP="00CE3700">
      <w:pPr>
        <w:ind w:left="426" w:hanging="568"/>
        <w:jc w:val="both"/>
        <w:rPr>
          <w:rFonts w:ascii="Times New Roman" w:hAnsi="Times New Roman" w:cs="Times New Roman"/>
        </w:rPr>
      </w:pPr>
      <w:r>
        <w:rPr>
          <w:rFonts w:ascii="Times New Roman" w:hAnsi="Times New Roman" w:cs="Times New Roman"/>
        </w:rPr>
        <w:t>3.1.4. Периодичность и время вывоза отходов:</w:t>
      </w:r>
    </w:p>
    <w:p w:rsidR="00655B38" w:rsidRPr="00655B38" w:rsidRDefault="00655B38" w:rsidP="00CE3700">
      <w:pPr>
        <w:ind w:left="426" w:hanging="568"/>
        <w:jc w:val="both"/>
        <w:rPr>
          <w:rFonts w:ascii="Times New Roman" w:hAnsi="Times New Roman" w:cs="Times New Roman"/>
          <w:u w:val="single"/>
        </w:rPr>
      </w:pPr>
      <w:r>
        <w:rPr>
          <w:rFonts w:ascii="Times New Roman" w:hAnsi="Times New Roman" w:cs="Times New Roman"/>
        </w:rPr>
        <w:t xml:space="preserve">           - Отходы сбор которых осуществляется в евроконтейнеры 1,1 куб. м. – ежедневно, количество контейнеров в день определяется по фактической заполняемости, может изменяться в зависимости от загрузки гостиничного комплекса от 10 до 18 контейнеров з один вывоз, в дневное время с </w:t>
      </w:r>
      <w:r w:rsidRPr="00655B38">
        <w:rPr>
          <w:rFonts w:ascii="Times New Roman" w:hAnsi="Times New Roman" w:cs="Times New Roman"/>
          <w:u w:val="single"/>
        </w:rPr>
        <w:t>07-00 до 09.00.</w:t>
      </w:r>
    </w:p>
    <w:p w:rsidR="00655B38" w:rsidRDefault="00655B38" w:rsidP="00CE3700">
      <w:pPr>
        <w:ind w:left="426" w:hanging="568"/>
        <w:jc w:val="both"/>
        <w:rPr>
          <w:rFonts w:ascii="Times New Roman" w:hAnsi="Times New Roman" w:cs="Times New Roman"/>
          <w:u w:val="single"/>
        </w:rPr>
      </w:pPr>
      <w:r>
        <w:rPr>
          <w:rFonts w:ascii="Times New Roman" w:hAnsi="Times New Roman" w:cs="Times New Roman"/>
        </w:rPr>
        <w:t xml:space="preserve">          - Пищевые отходы, сбор которых осуществляется в пластиковые контейнеры -  по заявке Заказчика в исключительных случаях при возникновении непредвиденных обстоятельств, препятствующих передачи отходов по действующим в ПАО «ГК «Космос» договорам селективного сбора и спецутилизации. Время вывоза в течение 24 часов после передачи заявки Исполнителю в дневное время с </w:t>
      </w:r>
      <w:r>
        <w:rPr>
          <w:rFonts w:ascii="Times New Roman" w:hAnsi="Times New Roman" w:cs="Times New Roman"/>
          <w:u w:val="single"/>
        </w:rPr>
        <w:t>07-00 до 09-00.</w:t>
      </w:r>
    </w:p>
    <w:p w:rsidR="002533B4" w:rsidRDefault="00655B38" w:rsidP="00CE3700">
      <w:pPr>
        <w:ind w:left="426" w:hanging="568"/>
        <w:jc w:val="both"/>
        <w:rPr>
          <w:rFonts w:ascii="Times New Roman" w:hAnsi="Times New Roman" w:cs="Times New Roman"/>
          <w:u w:val="single"/>
        </w:rPr>
      </w:pPr>
      <w:r w:rsidRPr="002533B4">
        <w:rPr>
          <w:rFonts w:ascii="Times New Roman" w:hAnsi="Times New Roman" w:cs="Times New Roman"/>
        </w:rPr>
        <w:t xml:space="preserve">           -</w:t>
      </w:r>
      <w:r w:rsidR="002533B4">
        <w:rPr>
          <w:rFonts w:ascii="Times New Roman" w:hAnsi="Times New Roman" w:cs="Times New Roman"/>
        </w:rPr>
        <w:t xml:space="preserve"> </w:t>
      </w:r>
      <w:r w:rsidR="002533B4" w:rsidRPr="002533B4">
        <w:rPr>
          <w:rFonts w:ascii="Times New Roman" w:hAnsi="Times New Roman" w:cs="Times New Roman"/>
        </w:rPr>
        <w:t>К</w:t>
      </w:r>
      <w:r w:rsidR="002533B4">
        <w:rPr>
          <w:rFonts w:ascii="Times New Roman" w:hAnsi="Times New Roman" w:cs="Times New Roman"/>
        </w:rPr>
        <w:t xml:space="preserve">рупногабаритные отходы, сбор которых осуществляется в сменный бункер объемом 8 куб.м. по заявке Заказчика в течение 24 часов после передачи заявки Исполнителю, количество бункеров в месяц определяется по фактической заполняемости и может изменяться в зависимости от загрузки гостиничного комплекса от 2 до 10 шт. в месяц, в ночное время                  с </w:t>
      </w:r>
      <w:r w:rsidR="002533B4" w:rsidRPr="002533B4">
        <w:rPr>
          <w:rFonts w:ascii="Times New Roman" w:hAnsi="Times New Roman" w:cs="Times New Roman"/>
          <w:u w:val="single"/>
        </w:rPr>
        <w:t>23-00 до 06-00.</w:t>
      </w:r>
    </w:p>
    <w:p w:rsidR="002533B4" w:rsidRDefault="002533B4" w:rsidP="002533B4">
      <w:pPr>
        <w:ind w:left="-142"/>
        <w:jc w:val="both"/>
        <w:rPr>
          <w:rFonts w:ascii="Times New Roman" w:hAnsi="Times New Roman" w:cs="Times New Roman"/>
        </w:rPr>
      </w:pPr>
      <w:r>
        <w:rPr>
          <w:rFonts w:ascii="Times New Roman" w:hAnsi="Times New Roman" w:cs="Times New Roman"/>
        </w:rPr>
        <w:lastRenderedPageBreak/>
        <w:t xml:space="preserve">3.2. Полигон размещения отходов: </w:t>
      </w:r>
      <w:r>
        <w:rPr>
          <w:rFonts w:ascii="Times New Roman" w:hAnsi="Times New Roman" w:cs="Times New Roman"/>
          <w:u w:val="single"/>
        </w:rPr>
        <w:t xml:space="preserve">Полигон ТБО «Тимохово», Московская область, Ногинский район. </w:t>
      </w:r>
      <w:r>
        <w:rPr>
          <w:rFonts w:ascii="Times New Roman" w:hAnsi="Times New Roman" w:cs="Times New Roman"/>
        </w:rPr>
        <w:t xml:space="preserve">  </w:t>
      </w:r>
      <w:r w:rsidR="00AA3F9A">
        <w:rPr>
          <w:rFonts w:ascii="Times New Roman" w:hAnsi="Times New Roman" w:cs="Times New Roman"/>
        </w:rPr>
        <w:t>Документы,</w:t>
      </w:r>
      <w:r>
        <w:rPr>
          <w:rFonts w:ascii="Times New Roman" w:hAnsi="Times New Roman" w:cs="Times New Roman"/>
        </w:rPr>
        <w:t xml:space="preserve"> подтверждающие размещение отходов </w:t>
      </w:r>
      <w:r w:rsidR="00AA3F9A">
        <w:rPr>
          <w:rFonts w:ascii="Times New Roman" w:hAnsi="Times New Roman" w:cs="Times New Roman"/>
        </w:rPr>
        <w:t xml:space="preserve">– заверенная Исполнителем копия Договора с </w:t>
      </w:r>
      <w:r w:rsidR="008A45D4">
        <w:rPr>
          <w:rFonts w:ascii="Times New Roman" w:hAnsi="Times New Roman" w:cs="Times New Roman"/>
        </w:rPr>
        <w:t>П</w:t>
      </w:r>
      <w:r w:rsidR="00AA3F9A">
        <w:rPr>
          <w:rFonts w:ascii="Times New Roman" w:hAnsi="Times New Roman" w:cs="Times New Roman"/>
        </w:rPr>
        <w:t>олигоном Тимохово на 2021 г. (прилагается к коммерческому предложению)</w:t>
      </w:r>
      <w:r w:rsidR="00F739F5">
        <w:rPr>
          <w:rFonts w:ascii="Times New Roman" w:hAnsi="Times New Roman" w:cs="Times New Roman"/>
        </w:rPr>
        <w:t xml:space="preserve"> и (передаётся Исполнителем Заказчику после 28.12.2020 г., но не позднее 10.01.2021 г.) со всеми приложениями, ежемесячно предоставляемые корешки талонов полигона Тимохово (экземпляр Заказчика) установленного образца на всю размещенную на полигоне массу отходов, и (по письменному запросу Заказчика при сверке объемов выполненных работ) – копии путевых листов и заверенные Исполнителем отчёты ИС «Электронный талон» за сверяемый период.  Согласованный Исполнителю лимит размещения отходов на полигоне Тимохово не менее 15 000,00 тонн в год.</w:t>
      </w:r>
    </w:p>
    <w:p w:rsidR="00635CE8" w:rsidRDefault="00635CE8" w:rsidP="002533B4">
      <w:pPr>
        <w:ind w:left="-142"/>
        <w:jc w:val="both"/>
        <w:rPr>
          <w:rFonts w:ascii="Times New Roman" w:hAnsi="Times New Roman" w:cs="Times New Roman"/>
        </w:rPr>
      </w:pPr>
      <w:r w:rsidRPr="00635CE8">
        <w:rPr>
          <w:rFonts w:ascii="Times New Roman" w:hAnsi="Times New Roman" w:cs="Times New Roman"/>
        </w:rPr>
        <w:t>3</w:t>
      </w:r>
      <w:r>
        <w:rPr>
          <w:rFonts w:ascii="Times New Roman" w:hAnsi="Times New Roman" w:cs="Times New Roman"/>
        </w:rPr>
        <w:t>.3. Изменение полигона возможно только при возникновении непредвиденных обстоятельств, связанных с производственной деятельностью полигона Тимохово (</w:t>
      </w:r>
      <w:r w:rsidR="0013284D">
        <w:rPr>
          <w:rFonts w:ascii="Times New Roman" w:hAnsi="Times New Roman" w:cs="Times New Roman"/>
        </w:rPr>
        <w:t xml:space="preserve">приостановка деятельности, закрытие полигона по решению органов исполнительной власти).  В этом случае Исполнитель заблаговременно письменно предлагает Заказчику другой полигон/(полигоны), включенный в реестр ГРОРО, с документальным обоснованием (копии договоров, Лицензии и т.п., соответствующие информационные письма от администрации полигона Тимохово и т.п.). Вывоз отходов на другой полигон возможен </w:t>
      </w:r>
      <w:r w:rsidR="0013284D">
        <w:rPr>
          <w:rFonts w:ascii="Times New Roman" w:hAnsi="Times New Roman" w:cs="Times New Roman"/>
          <w:u w:val="single"/>
        </w:rPr>
        <w:t xml:space="preserve">только после переоформления Заказчиком Документа об утверждении нормативов образования отходов и лимитов на их размещение </w:t>
      </w:r>
      <w:r w:rsidR="0013284D">
        <w:rPr>
          <w:rFonts w:ascii="Times New Roman" w:hAnsi="Times New Roman" w:cs="Times New Roman"/>
        </w:rPr>
        <w:t>ПАО «ГК «Космос» в Росприроднадзоре по ЦФО.</w:t>
      </w:r>
    </w:p>
    <w:p w:rsidR="0013284D" w:rsidRDefault="0013284D" w:rsidP="002533B4">
      <w:pPr>
        <w:ind w:left="-142"/>
        <w:jc w:val="both"/>
        <w:rPr>
          <w:rFonts w:ascii="Times New Roman" w:hAnsi="Times New Roman" w:cs="Times New Roman"/>
        </w:rPr>
      </w:pPr>
      <w:r>
        <w:rPr>
          <w:rFonts w:ascii="Times New Roman" w:hAnsi="Times New Roman" w:cs="Times New Roman"/>
        </w:rPr>
        <w:t xml:space="preserve">3.4. Обработка отходов: </w:t>
      </w:r>
      <w:r>
        <w:rPr>
          <w:rFonts w:ascii="Times New Roman" w:hAnsi="Times New Roman" w:cs="Times New Roman"/>
          <w:u w:val="single"/>
        </w:rPr>
        <w:t>до 30% от общего количества фактически переданных отходов.</w:t>
      </w:r>
      <w:r>
        <w:rPr>
          <w:rFonts w:ascii="Times New Roman" w:hAnsi="Times New Roman" w:cs="Times New Roman"/>
        </w:rPr>
        <w:t xml:space="preserve"> Обработка осуществляется либо силами Исполнителя при наличии собственного объекта обработки, что отражено в его Лицензии, либо </w:t>
      </w:r>
      <w:r w:rsidR="001F56DC">
        <w:rPr>
          <w:rFonts w:ascii="Times New Roman" w:hAnsi="Times New Roman" w:cs="Times New Roman"/>
        </w:rPr>
        <w:t>с</w:t>
      </w:r>
      <w:r>
        <w:rPr>
          <w:rFonts w:ascii="Times New Roman" w:hAnsi="Times New Roman" w:cs="Times New Roman"/>
        </w:rPr>
        <w:t xml:space="preserve"> привлечением сторонних организаций</w:t>
      </w:r>
      <w:r w:rsidR="001F56DC">
        <w:rPr>
          <w:rFonts w:ascii="Times New Roman" w:hAnsi="Times New Roman" w:cs="Times New Roman"/>
        </w:rPr>
        <w:t>, имеющих соответствующую Лицензию.</w:t>
      </w:r>
    </w:p>
    <w:p w:rsidR="001F56DC" w:rsidRDefault="001F56DC" w:rsidP="002533B4">
      <w:pPr>
        <w:ind w:left="-142"/>
        <w:jc w:val="both"/>
        <w:rPr>
          <w:rFonts w:ascii="Times New Roman" w:hAnsi="Times New Roman" w:cs="Times New Roman"/>
        </w:rPr>
      </w:pPr>
      <w:r>
        <w:rPr>
          <w:rFonts w:ascii="Times New Roman" w:hAnsi="Times New Roman" w:cs="Times New Roman"/>
        </w:rPr>
        <w:t>3.5. Отходы</w:t>
      </w:r>
      <w:r w:rsidR="006201EE">
        <w:rPr>
          <w:rFonts w:ascii="Times New Roman" w:hAnsi="Times New Roman" w:cs="Times New Roman"/>
        </w:rPr>
        <w:t>, в состав которых входят полезные компоненты, запрещенные к размещению на полигоне (после обработки всей массы вывезенных отходов являются вторичным сырьем и подлежат передачи на повторное использование)</w:t>
      </w:r>
      <w:r w:rsidR="0003558B">
        <w:rPr>
          <w:rFonts w:ascii="Times New Roman" w:hAnsi="Times New Roman" w:cs="Times New Roman"/>
        </w:rPr>
        <w:t>,</w:t>
      </w:r>
      <w:r w:rsidR="006201EE">
        <w:rPr>
          <w:rFonts w:ascii="Times New Roman" w:hAnsi="Times New Roman" w:cs="Times New Roman"/>
        </w:rPr>
        <w:t xml:space="preserve"> </w:t>
      </w:r>
      <w:r w:rsidR="006201EE">
        <w:rPr>
          <w:rFonts w:ascii="Times New Roman" w:hAnsi="Times New Roman" w:cs="Times New Roman"/>
          <w:u w:val="single"/>
        </w:rPr>
        <w:t>передаются как сырье на вторичную переработку/утилизацию</w:t>
      </w:r>
      <w:r w:rsidR="006201EE">
        <w:rPr>
          <w:rFonts w:ascii="Times New Roman" w:hAnsi="Times New Roman" w:cs="Times New Roman"/>
        </w:rPr>
        <w:t xml:space="preserve"> по заключенным Исполнителем договорам. Подтверждением является заверение Исполнителем копии договоров с организациями, осуществляющими прием и переработку вторичного сырья, ежемесячно предоставляемые Исполнителем Акты приема-передачи сырья и/или накладные по форме Торг-12 и т.п. документы, подтверждающие переданные на переработку объемы.</w:t>
      </w:r>
    </w:p>
    <w:p w:rsidR="006201EE" w:rsidRDefault="006201EE" w:rsidP="002533B4">
      <w:pPr>
        <w:ind w:left="-142"/>
        <w:jc w:val="both"/>
        <w:rPr>
          <w:rFonts w:ascii="Times New Roman" w:hAnsi="Times New Roman" w:cs="Times New Roman"/>
        </w:rPr>
      </w:pPr>
      <w:r>
        <w:rPr>
          <w:rFonts w:ascii="Times New Roman" w:hAnsi="Times New Roman" w:cs="Times New Roman"/>
        </w:rPr>
        <w:t xml:space="preserve">3.6. Исполнитель по заявке Заказчика осуществляет </w:t>
      </w:r>
      <w:r w:rsidRPr="006201EE">
        <w:rPr>
          <w:rFonts w:ascii="Times New Roman" w:hAnsi="Times New Roman" w:cs="Times New Roman"/>
          <w:u w:val="single"/>
        </w:rPr>
        <w:t>ремонт контейнерного парка Заказчика</w:t>
      </w:r>
      <w:r>
        <w:rPr>
          <w:rFonts w:ascii="Times New Roman" w:hAnsi="Times New Roman" w:cs="Times New Roman"/>
        </w:rPr>
        <w:t>.</w:t>
      </w:r>
    </w:p>
    <w:p w:rsidR="006201EE" w:rsidRDefault="006201EE" w:rsidP="002533B4">
      <w:pPr>
        <w:ind w:left="-142"/>
        <w:jc w:val="both"/>
        <w:rPr>
          <w:rFonts w:ascii="Times New Roman" w:hAnsi="Times New Roman" w:cs="Times New Roman"/>
        </w:rPr>
      </w:pPr>
      <w:r>
        <w:rPr>
          <w:rFonts w:ascii="Times New Roman" w:hAnsi="Times New Roman" w:cs="Times New Roman"/>
        </w:rPr>
        <w:t xml:space="preserve">3.7. </w:t>
      </w:r>
      <w:r w:rsidR="00671C1C" w:rsidRPr="00671C1C">
        <w:rPr>
          <w:rFonts w:ascii="Times New Roman" w:hAnsi="Times New Roman" w:cs="Times New Roman"/>
          <w:u w:val="single"/>
        </w:rPr>
        <w:t>Способ коммерческого учета</w:t>
      </w:r>
      <w:r w:rsidR="00671C1C">
        <w:rPr>
          <w:rFonts w:ascii="Times New Roman" w:hAnsi="Times New Roman" w:cs="Times New Roman"/>
        </w:rPr>
        <w:t xml:space="preserve"> объема и массы вывезенных отходов:</w:t>
      </w:r>
    </w:p>
    <w:p w:rsidR="00CD4F2B" w:rsidRDefault="002E1AE9" w:rsidP="008A45D4">
      <w:pPr>
        <w:ind w:left="-142"/>
        <w:rPr>
          <w:rFonts w:ascii="Times New Roman" w:hAnsi="Times New Roman" w:cs="Times New Roman"/>
        </w:rPr>
      </w:pPr>
      <w:r>
        <w:rPr>
          <w:rFonts w:ascii="Times New Roman" w:hAnsi="Times New Roman" w:cs="Times New Roman"/>
          <w:u w:val="single"/>
        </w:rPr>
        <w:t>Учет объёмов</w:t>
      </w:r>
      <w:r>
        <w:rPr>
          <w:rFonts w:ascii="Times New Roman" w:hAnsi="Times New Roman" w:cs="Times New Roman"/>
        </w:rPr>
        <w:t xml:space="preserve"> по фактическому количеству вывезенных контейнеров и бункеров, </w:t>
      </w:r>
      <w:r>
        <w:rPr>
          <w:rFonts w:ascii="Times New Roman" w:hAnsi="Times New Roman" w:cs="Times New Roman"/>
        </w:rPr>
        <w:br/>
      </w:r>
      <w:r>
        <w:rPr>
          <w:rFonts w:ascii="Times New Roman" w:hAnsi="Times New Roman" w:cs="Times New Roman"/>
          <w:u w:val="single"/>
        </w:rPr>
        <w:t xml:space="preserve">Учет массы – </w:t>
      </w:r>
      <w:r>
        <w:rPr>
          <w:rFonts w:ascii="Times New Roman" w:hAnsi="Times New Roman" w:cs="Times New Roman"/>
        </w:rPr>
        <w:t xml:space="preserve">расчетным путем, исходя из нормативов накопления отходов установленных для ПАО «ГК «Космос» и коэффициентов уплотнения отходов: </w:t>
      </w:r>
      <w:r>
        <w:rPr>
          <w:rFonts w:ascii="Times New Roman" w:hAnsi="Times New Roman" w:cs="Times New Roman"/>
        </w:rPr>
        <w:br/>
        <w:t>- в контейнерах 1,1 куб.м.- 0,1875 т/куб. м.;</w:t>
      </w:r>
      <w:r>
        <w:rPr>
          <w:rFonts w:ascii="Times New Roman" w:hAnsi="Times New Roman" w:cs="Times New Roman"/>
        </w:rPr>
        <w:br/>
        <w:t xml:space="preserve"> - в бункерах 8 куб. м. - 0,214 т/куб. м.;</w:t>
      </w:r>
      <w:r>
        <w:rPr>
          <w:rFonts w:ascii="Times New Roman" w:hAnsi="Times New Roman" w:cs="Times New Roman"/>
        </w:rPr>
        <w:br/>
        <w:t xml:space="preserve"> -  пищевых отходов – 0,5000 т/куб. м.</w:t>
      </w:r>
      <w:r>
        <w:rPr>
          <w:rFonts w:ascii="Times New Roman" w:hAnsi="Times New Roman" w:cs="Times New Roman"/>
        </w:rPr>
        <w:br/>
        <w:t>Общая</w:t>
      </w:r>
      <w:r w:rsidR="00CD4F2B">
        <w:rPr>
          <w:rFonts w:ascii="Times New Roman" w:hAnsi="Times New Roman" w:cs="Times New Roman"/>
        </w:rPr>
        <w:t xml:space="preserve"> масса отходов складывается из массы отходов, размещенных на полигоне и массы отходов, переданных на переработку/утилизацию.</w:t>
      </w:r>
      <w:r w:rsidR="00CD4F2B">
        <w:rPr>
          <w:rFonts w:ascii="Times New Roman" w:hAnsi="Times New Roman" w:cs="Times New Roman"/>
        </w:rPr>
        <w:br/>
        <w:t xml:space="preserve">3.8. </w:t>
      </w:r>
      <w:r w:rsidR="00CD4F2B">
        <w:rPr>
          <w:rFonts w:ascii="Times New Roman" w:hAnsi="Times New Roman" w:cs="Times New Roman"/>
          <w:u w:val="single"/>
        </w:rPr>
        <w:t xml:space="preserve">Право собственности на отходы, </w:t>
      </w:r>
      <w:r w:rsidR="00CD4F2B">
        <w:rPr>
          <w:rFonts w:ascii="Times New Roman" w:hAnsi="Times New Roman" w:cs="Times New Roman"/>
        </w:rPr>
        <w:t>образующиеся в результате производственной деятельности ПАО «ГК «Космос», Исполнителю не переходит. Плату за негативное воздействие на окружающую среду при размещении отходов Заказчик осуществляет самостоятельно.</w:t>
      </w:r>
    </w:p>
    <w:p w:rsidR="00CD4F2B" w:rsidRDefault="00CD4F2B" w:rsidP="00CD4F2B">
      <w:pPr>
        <w:pStyle w:val="a3"/>
        <w:ind w:left="0" w:hanging="284"/>
        <w:rPr>
          <w:rFonts w:ascii="Times New Roman" w:hAnsi="Times New Roman" w:cs="Times New Roman"/>
          <w:b/>
        </w:rPr>
      </w:pPr>
      <w:r w:rsidRPr="00CD4F2B">
        <w:rPr>
          <w:rFonts w:ascii="Times New Roman" w:hAnsi="Times New Roman" w:cs="Times New Roman"/>
          <w:b/>
        </w:rPr>
        <w:t>4.Условия закупки.</w:t>
      </w:r>
      <w:r w:rsidRPr="00CD4F2B">
        <w:rPr>
          <w:rFonts w:ascii="Times New Roman" w:hAnsi="Times New Roman" w:cs="Times New Roman"/>
          <w:b/>
        </w:rPr>
        <w:br/>
        <w:t xml:space="preserve"> 4.1. Общие требования к Исполнителю.</w:t>
      </w:r>
    </w:p>
    <w:p w:rsidR="00CD4F2B" w:rsidRDefault="00CD4F2B" w:rsidP="00EE007B">
      <w:pPr>
        <w:pStyle w:val="a3"/>
        <w:tabs>
          <w:tab w:val="left" w:pos="284"/>
        </w:tabs>
        <w:ind w:left="567"/>
        <w:jc w:val="both"/>
        <w:rPr>
          <w:rFonts w:ascii="Times New Roman" w:hAnsi="Times New Roman" w:cs="Times New Roman"/>
        </w:rPr>
      </w:pPr>
      <w:r>
        <w:rPr>
          <w:rFonts w:ascii="Times New Roman" w:hAnsi="Times New Roman" w:cs="Times New Roman"/>
        </w:rPr>
        <w:t>4.1.1. Основно</w:t>
      </w:r>
      <w:r w:rsidR="00EE007B">
        <w:rPr>
          <w:rFonts w:ascii="Times New Roman" w:hAnsi="Times New Roman" w:cs="Times New Roman"/>
        </w:rPr>
        <w:t>й вид деятельности Исполнителя должен соответствовать предмету закупки. Исполнитель должен обладать профессиональной компетентностью, иметь подтверждение профессионального опыта и навыков работы в сфере, относящейся к предмету закупки.</w:t>
      </w:r>
    </w:p>
    <w:p w:rsidR="00EE007B" w:rsidRDefault="00EE007B" w:rsidP="00EE007B">
      <w:pPr>
        <w:pStyle w:val="a3"/>
        <w:tabs>
          <w:tab w:val="left" w:pos="284"/>
        </w:tabs>
        <w:ind w:left="567"/>
        <w:jc w:val="both"/>
        <w:rPr>
          <w:rFonts w:ascii="Times New Roman" w:hAnsi="Times New Roman" w:cs="Times New Roman"/>
        </w:rPr>
      </w:pPr>
      <w:r>
        <w:rPr>
          <w:rFonts w:ascii="Times New Roman" w:hAnsi="Times New Roman" w:cs="Times New Roman"/>
        </w:rPr>
        <w:t>4.1.2. Исполнитель не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w:t>
      </w:r>
      <w:r w:rsidR="00D94434">
        <w:rPr>
          <w:rFonts w:ascii="Times New Roman" w:hAnsi="Times New Roman" w:cs="Times New Roman"/>
        </w:rPr>
        <w:t xml:space="preserve"> наложен</w:t>
      </w:r>
      <w:r>
        <w:rPr>
          <w:rFonts w:ascii="Times New Roman" w:hAnsi="Times New Roman" w:cs="Times New Roman"/>
        </w:rPr>
        <w:t xml:space="preserve"> арест по решению суда, административного органа и (или) экономическая деятельность, которой приостановлена, и пр.</w:t>
      </w:r>
    </w:p>
    <w:p w:rsidR="00EE007B" w:rsidRDefault="00EE007B" w:rsidP="00EE007B">
      <w:pPr>
        <w:pStyle w:val="a3"/>
        <w:tabs>
          <w:tab w:val="left" w:pos="284"/>
        </w:tabs>
        <w:ind w:left="567"/>
        <w:jc w:val="both"/>
        <w:rPr>
          <w:rFonts w:ascii="Times New Roman" w:hAnsi="Times New Roman" w:cs="Times New Roman"/>
        </w:rPr>
      </w:pPr>
      <w:r>
        <w:rPr>
          <w:rFonts w:ascii="Times New Roman" w:hAnsi="Times New Roman" w:cs="Times New Roman"/>
        </w:rPr>
        <w:t>4.1.3. Исполнитель должен иметь Лицензию на обращение с отходами, перечень заявленных работ которой включает все виды отходов, указанные в п.3.1.1., сроком действия на весь период</w:t>
      </w:r>
      <w:r w:rsidR="008A4A2F">
        <w:rPr>
          <w:rFonts w:ascii="Times New Roman" w:hAnsi="Times New Roman" w:cs="Times New Roman"/>
        </w:rPr>
        <w:t xml:space="preserve"> оказания услуг, действующие договоры и соответствующие Лицензии (при необходимости) с </w:t>
      </w:r>
      <w:r w:rsidR="008A4A2F">
        <w:rPr>
          <w:rFonts w:ascii="Times New Roman" w:hAnsi="Times New Roman" w:cs="Times New Roman"/>
        </w:rPr>
        <w:lastRenderedPageBreak/>
        <w:t>организациями, осуществляющими обработку, размещение, утилизацию, размещение отходов, иные документы, обеспечивающие оказание Услуг в полном соответствии с действующим законодательством РФ.</w:t>
      </w:r>
    </w:p>
    <w:p w:rsidR="008A4A2F" w:rsidRDefault="008A4A2F" w:rsidP="00EE007B">
      <w:pPr>
        <w:pStyle w:val="a3"/>
        <w:tabs>
          <w:tab w:val="left" w:pos="284"/>
        </w:tabs>
        <w:ind w:left="567"/>
        <w:jc w:val="both"/>
        <w:rPr>
          <w:rFonts w:ascii="Times New Roman" w:hAnsi="Times New Roman" w:cs="Times New Roman"/>
        </w:rPr>
      </w:pPr>
      <w:r>
        <w:rPr>
          <w:rFonts w:ascii="Times New Roman" w:hAnsi="Times New Roman" w:cs="Times New Roman"/>
        </w:rPr>
        <w:t>4.1.4. Исполнитель должен быть включен в Реестр операторов ЕГИС УОИТ.</w:t>
      </w:r>
    </w:p>
    <w:p w:rsidR="008A4A2F" w:rsidRDefault="008A4A2F" w:rsidP="00EE007B">
      <w:pPr>
        <w:pStyle w:val="a3"/>
        <w:tabs>
          <w:tab w:val="left" w:pos="284"/>
        </w:tabs>
        <w:ind w:left="567"/>
        <w:jc w:val="both"/>
        <w:rPr>
          <w:rFonts w:ascii="Times New Roman" w:hAnsi="Times New Roman" w:cs="Times New Roman"/>
        </w:rPr>
      </w:pPr>
      <w:r>
        <w:rPr>
          <w:rFonts w:ascii="Times New Roman" w:hAnsi="Times New Roman" w:cs="Times New Roman"/>
        </w:rPr>
        <w:t>4.1.5. Исполнитель должен быть зарегистрирован в ИС «Электронный талон».</w:t>
      </w:r>
    </w:p>
    <w:p w:rsidR="008A4A2F" w:rsidRDefault="008A4A2F" w:rsidP="00EE007B">
      <w:pPr>
        <w:pStyle w:val="a3"/>
        <w:tabs>
          <w:tab w:val="left" w:pos="284"/>
        </w:tabs>
        <w:ind w:left="567"/>
        <w:jc w:val="both"/>
        <w:rPr>
          <w:rFonts w:ascii="Times New Roman" w:hAnsi="Times New Roman" w:cs="Times New Roman"/>
        </w:rPr>
      </w:pPr>
      <w:r>
        <w:rPr>
          <w:rFonts w:ascii="Times New Roman" w:hAnsi="Times New Roman" w:cs="Times New Roman"/>
        </w:rPr>
        <w:t>4.1.6. Водители Исполнителя должны быть аттестованными по программе обращения с опасными отходами на весь период оказания Услуг, должны пройти инструктаж по технике безопасности при обращении с опасными отходами.</w:t>
      </w:r>
    </w:p>
    <w:p w:rsidR="008A4A2F" w:rsidRDefault="008A4A2F" w:rsidP="00EE007B">
      <w:pPr>
        <w:pStyle w:val="a3"/>
        <w:tabs>
          <w:tab w:val="left" w:pos="284"/>
        </w:tabs>
        <w:ind w:left="567"/>
        <w:jc w:val="both"/>
        <w:rPr>
          <w:rFonts w:ascii="Times New Roman" w:hAnsi="Times New Roman" w:cs="Times New Roman"/>
        </w:rPr>
      </w:pPr>
      <w:r>
        <w:rPr>
          <w:rFonts w:ascii="Times New Roman" w:hAnsi="Times New Roman" w:cs="Times New Roman"/>
        </w:rPr>
        <w:t>4.1.7. Исполнитель должен иметь диспетчерскую (контактная информация указывается в Коммерческом предложении).</w:t>
      </w:r>
    </w:p>
    <w:p w:rsidR="008A4A2F" w:rsidRDefault="008A4A2F" w:rsidP="00EE007B">
      <w:pPr>
        <w:pStyle w:val="a3"/>
        <w:tabs>
          <w:tab w:val="left" w:pos="284"/>
        </w:tabs>
        <w:ind w:left="567"/>
        <w:jc w:val="both"/>
        <w:rPr>
          <w:rFonts w:ascii="Times New Roman" w:hAnsi="Times New Roman" w:cs="Times New Roman"/>
        </w:rPr>
      </w:pPr>
      <w:r>
        <w:rPr>
          <w:rFonts w:ascii="Times New Roman" w:hAnsi="Times New Roman" w:cs="Times New Roman"/>
        </w:rPr>
        <w:t>4.1.8. Спецтранспорт (мусоровозы) Исполнителя должен быть оборудован бортовым навигационно-связным оборудованием (далее –</w:t>
      </w:r>
      <w:r w:rsidR="005C3A95">
        <w:rPr>
          <w:rFonts w:ascii="Times New Roman" w:hAnsi="Times New Roman" w:cs="Times New Roman"/>
        </w:rPr>
        <w:t xml:space="preserve"> </w:t>
      </w:r>
      <w:r>
        <w:rPr>
          <w:rFonts w:ascii="Times New Roman" w:hAnsi="Times New Roman" w:cs="Times New Roman"/>
        </w:rPr>
        <w:t>БНСО), обеспечивающим передачу мониторинговой информации в унифицированном формате, в Рег</w:t>
      </w:r>
      <w:r w:rsidR="00C7551B">
        <w:rPr>
          <w:rFonts w:ascii="Times New Roman" w:hAnsi="Times New Roman" w:cs="Times New Roman"/>
        </w:rPr>
        <w:t>иональную навигационно-информационную систему Московской области и в информационную систему, предназначенную для управления, контроля и надзора в сфере обращения с отходами на территории Московской области.</w:t>
      </w:r>
    </w:p>
    <w:p w:rsidR="00C7551B" w:rsidRDefault="00C7551B" w:rsidP="00EE007B">
      <w:pPr>
        <w:pStyle w:val="a3"/>
        <w:tabs>
          <w:tab w:val="left" w:pos="284"/>
        </w:tabs>
        <w:ind w:left="567"/>
        <w:jc w:val="both"/>
        <w:rPr>
          <w:rFonts w:ascii="Times New Roman" w:hAnsi="Times New Roman" w:cs="Times New Roman"/>
        </w:rPr>
      </w:pPr>
      <w:r>
        <w:rPr>
          <w:rFonts w:ascii="Times New Roman" w:hAnsi="Times New Roman" w:cs="Times New Roman"/>
        </w:rPr>
        <w:t>4.1.9. В случае увеличения размера фактических экологических платежей по вине Исполнителя (размещение отходов на полигоне не согласованному Заказчику</w:t>
      </w:r>
      <w:r w:rsidR="00AE0B8E">
        <w:rPr>
          <w:rFonts w:ascii="Times New Roman" w:hAnsi="Times New Roman" w:cs="Times New Roman"/>
        </w:rPr>
        <w:t xml:space="preserve"> уполномоченным органом госконтроля, непредставление/частичное предоставление документов, подтверждающих обращение с передаваемыми отходами в соответствии с требованиями природоохранного законодательства РФ, отсутствие, либо частичное документальное подтверждение объемов, размещенных/утилизированных отходов и т.п.). последний самостоятельно осуществляет  плату за негативное воздействие  на окружающую среду за все</w:t>
      </w:r>
      <w:r w:rsidR="00295AE6">
        <w:rPr>
          <w:rFonts w:ascii="Times New Roman" w:hAnsi="Times New Roman" w:cs="Times New Roman"/>
        </w:rPr>
        <w:t xml:space="preserve"> неподтвержденные объемы отходов и направляет в адрес Заказчика в срок </w:t>
      </w:r>
      <w:r w:rsidR="00295AE6" w:rsidRPr="00D614EF">
        <w:rPr>
          <w:rFonts w:ascii="Times New Roman" w:hAnsi="Times New Roman" w:cs="Times New Roman"/>
        </w:rPr>
        <w:t xml:space="preserve">до 01 </w:t>
      </w:r>
      <w:r w:rsidR="00D614EF">
        <w:rPr>
          <w:rFonts w:ascii="Times New Roman" w:hAnsi="Times New Roman" w:cs="Times New Roman"/>
        </w:rPr>
        <w:t>декабря отчетного</w:t>
      </w:r>
      <w:r w:rsidR="00295AE6" w:rsidRPr="00D614EF">
        <w:rPr>
          <w:rFonts w:ascii="Times New Roman" w:hAnsi="Times New Roman" w:cs="Times New Roman"/>
        </w:rPr>
        <w:t xml:space="preserve"> года</w:t>
      </w:r>
      <w:r w:rsidR="00295AE6">
        <w:rPr>
          <w:rFonts w:ascii="Times New Roman" w:hAnsi="Times New Roman" w:cs="Times New Roman"/>
        </w:rPr>
        <w:t xml:space="preserve">,  заверенную копию платежного поручения. Декларацию платы за </w:t>
      </w:r>
      <w:r w:rsidR="00D614EF">
        <w:rPr>
          <w:rFonts w:ascii="Times New Roman" w:hAnsi="Times New Roman" w:cs="Times New Roman"/>
        </w:rPr>
        <w:t>2021</w:t>
      </w:r>
      <w:r w:rsidR="00295AE6" w:rsidRPr="00D614EF">
        <w:rPr>
          <w:rFonts w:ascii="Times New Roman" w:hAnsi="Times New Roman" w:cs="Times New Roman"/>
        </w:rPr>
        <w:t xml:space="preserve"> г.,</w:t>
      </w:r>
      <w:r w:rsidR="00295AE6">
        <w:rPr>
          <w:rFonts w:ascii="Times New Roman" w:hAnsi="Times New Roman" w:cs="Times New Roman"/>
        </w:rPr>
        <w:t xml:space="preserve"> сведения, что</w:t>
      </w:r>
      <w:r w:rsidR="005E5D3C">
        <w:rPr>
          <w:rFonts w:ascii="Times New Roman" w:hAnsi="Times New Roman" w:cs="Times New Roman"/>
        </w:rPr>
        <w:t xml:space="preserve"> плата произведена за виды и объемы отходов Заказчика, иную отчетную документацию, установленную законодательством РФ в части обращения с отходами.</w:t>
      </w:r>
    </w:p>
    <w:p w:rsidR="005E5D3C" w:rsidRDefault="005E5D3C" w:rsidP="005E5D3C">
      <w:pPr>
        <w:pStyle w:val="a3"/>
        <w:tabs>
          <w:tab w:val="left" w:pos="284"/>
        </w:tabs>
        <w:ind w:left="142"/>
        <w:jc w:val="both"/>
        <w:rPr>
          <w:rFonts w:ascii="Times New Roman" w:hAnsi="Times New Roman" w:cs="Times New Roman"/>
        </w:rPr>
      </w:pPr>
      <w:r>
        <w:rPr>
          <w:rFonts w:ascii="Times New Roman" w:hAnsi="Times New Roman" w:cs="Times New Roman"/>
        </w:rPr>
        <w:t>4.2. Специальные требования к Исполнителю.</w:t>
      </w:r>
    </w:p>
    <w:p w:rsidR="005E5D3C" w:rsidRDefault="005E5D3C" w:rsidP="005E5D3C">
      <w:pPr>
        <w:pStyle w:val="a3"/>
        <w:tabs>
          <w:tab w:val="left" w:pos="284"/>
        </w:tabs>
        <w:ind w:left="567"/>
        <w:jc w:val="both"/>
        <w:rPr>
          <w:rFonts w:ascii="Times New Roman" w:hAnsi="Times New Roman" w:cs="Times New Roman"/>
        </w:rPr>
      </w:pPr>
      <w:r>
        <w:rPr>
          <w:rFonts w:ascii="Times New Roman" w:hAnsi="Times New Roman" w:cs="Times New Roman"/>
        </w:rPr>
        <w:t>4.2.1. Исполнитель самостоятельно обеспечивает:</w:t>
      </w:r>
    </w:p>
    <w:p w:rsidR="005E5D3C" w:rsidRDefault="005E5D3C" w:rsidP="005E5D3C">
      <w:pPr>
        <w:pStyle w:val="a3"/>
        <w:tabs>
          <w:tab w:val="left" w:pos="284"/>
        </w:tabs>
        <w:ind w:left="567"/>
        <w:jc w:val="both"/>
        <w:rPr>
          <w:rFonts w:ascii="Times New Roman" w:hAnsi="Times New Roman" w:cs="Times New Roman"/>
        </w:rPr>
      </w:pPr>
      <w:r>
        <w:rPr>
          <w:rFonts w:ascii="Times New Roman" w:hAnsi="Times New Roman" w:cs="Times New Roman"/>
        </w:rPr>
        <w:t>- Оказание Услуг в полном соответствии с действующим законодательством РФ;</w:t>
      </w:r>
    </w:p>
    <w:p w:rsidR="005E5D3C" w:rsidRDefault="005E5D3C" w:rsidP="005E5D3C">
      <w:pPr>
        <w:pStyle w:val="a3"/>
        <w:tabs>
          <w:tab w:val="left" w:pos="284"/>
        </w:tabs>
        <w:ind w:left="567"/>
        <w:jc w:val="both"/>
        <w:rPr>
          <w:rFonts w:ascii="Times New Roman" w:hAnsi="Times New Roman" w:cs="Times New Roman"/>
        </w:rPr>
      </w:pPr>
      <w:r>
        <w:rPr>
          <w:rFonts w:ascii="Times New Roman" w:hAnsi="Times New Roman" w:cs="Times New Roman"/>
        </w:rPr>
        <w:t xml:space="preserve">- </w:t>
      </w:r>
      <w:r w:rsidR="00EC788C">
        <w:rPr>
          <w:rFonts w:ascii="Times New Roman" w:hAnsi="Times New Roman" w:cs="Times New Roman"/>
        </w:rPr>
        <w:t>Наличие и передачу Заказчику всей необходимой для качественного оказания услуг разрешительной документации, включая Лицензии, договоры с объектами обработки, утилизации, размещения отходов Заказчика.</w:t>
      </w:r>
    </w:p>
    <w:p w:rsidR="00EC788C" w:rsidRDefault="00EC788C" w:rsidP="005E5D3C">
      <w:pPr>
        <w:pStyle w:val="a3"/>
        <w:tabs>
          <w:tab w:val="left" w:pos="284"/>
        </w:tabs>
        <w:ind w:left="567"/>
        <w:jc w:val="both"/>
        <w:rPr>
          <w:rFonts w:ascii="Times New Roman" w:hAnsi="Times New Roman" w:cs="Times New Roman"/>
        </w:rPr>
      </w:pPr>
      <w:r>
        <w:rPr>
          <w:rFonts w:ascii="Times New Roman" w:hAnsi="Times New Roman" w:cs="Times New Roman"/>
        </w:rPr>
        <w:t xml:space="preserve">- Своевременное, до 10 числа месяца, </w:t>
      </w:r>
      <w:r w:rsidR="00C33014">
        <w:rPr>
          <w:rFonts w:ascii="Times New Roman" w:hAnsi="Times New Roman" w:cs="Times New Roman"/>
        </w:rPr>
        <w:t>предоставление документов первичной экологической отчетности, подтверждающие фактические объемы оказанных услуг (корешки талонов, накладные, акты приема-передачи отходов и т.п.).</w:t>
      </w:r>
    </w:p>
    <w:p w:rsidR="00C33014" w:rsidRDefault="00C33014" w:rsidP="005E5D3C">
      <w:pPr>
        <w:pStyle w:val="a3"/>
        <w:tabs>
          <w:tab w:val="left" w:pos="284"/>
        </w:tabs>
        <w:ind w:left="567"/>
        <w:jc w:val="both"/>
        <w:rPr>
          <w:rFonts w:ascii="Times New Roman" w:hAnsi="Times New Roman" w:cs="Times New Roman"/>
        </w:rPr>
      </w:pPr>
      <w:r>
        <w:rPr>
          <w:rFonts w:ascii="Times New Roman" w:hAnsi="Times New Roman" w:cs="Times New Roman"/>
        </w:rPr>
        <w:t>- Организацию и контроль качества оказания Услуг;</w:t>
      </w:r>
    </w:p>
    <w:p w:rsidR="00C33014" w:rsidRDefault="00C33014" w:rsidP="005E5D3C">
      <w:pPr>
        <w:pStyle w:val="a3"/>
        <w:tabs>
          <w:tab w:val="left" w:pos="284"/>
        </w:tabs>
        <w:ind w:left="567"/>
        <w:jc w:val="both"/>
        <w:rPr>
          <w:rFonts w:ascii="Times New Roman" w:hAnsi="Times New Roman" w:cs="Times New Roman"/>
        </w:rPr>
      </w:pPr>
      <w:r>
        <w:rPr>
          <w:rFonts w:ascii="Times New Roman" w:hAnsi="Times New Roman" w:cs="Times New Roman"/>
        </w:rPr>
        <w:t>- Ведение ежедневного учета вывезенных с территории объекта контейнеров и бункеров с одновременным фиксированием результатов в Журнале приема-передачи отходов по ПАО «ГК «Космос». Журнал ведется Исполнителем совместно с представителем Заказчика, в нём отражаются следующие существенные характеристики: дата вывоза, номер госрегистрации автотранспорта, ФИО и подпись водителя, принявшего отходы, количество выгруженных контейнеров, количество выгруженных бункеров, ФИО и подпись лица, осуществившего передачу отходов.</w:t>
      </w:r>
    </w:p>
    <w:p w:rsidR="00C33014" w:rsidRDefault="00C33014" w:rsidP="005E5D3C">
      <w:pPr>
        <w:pStyle w:val="a3"/>
        <w:tabs>
          <w:tab w:val="left" w:pos="284"/>
        </w:tabs>
        <w:ind w:left="567"/>
        <w:jc w:val="both"/>
        <w:rPr>
          <w:rFonts w:ascii="Times New Roman" w:hAnsi="Times New Roman" w:cs="Times New Roman"/>
        </w:rPr>
      </w:pPr>
      <w:r>
        <w:rPr>
          <w:rFonts w:ascii="Times New Roman" w:hAnsi="Times New Roman" w:cs="Times New Roman"/>
        </w:rPr>
        <w:t>- Ежемесячную сверку фактического объема оказания Услуг.</w:t>
      </w:r>
    </w:p>
    <w:p w:rsidR="00C33014" w:rsidRPr="00446D7E" w:rsidRDefault="00C33014" w:rsidP="00C33014">
      <w:pPr>
        <w:pStyle w:val="a3"/>
        <w:tabs>
          <w:tab w:val="left" w:pos="284"/>
        </w:tabs>
        <w:ind w:left="142"/>
        <w:jc w:val="both"/>
        <w:rPr>
          <w:rFonts w:ascii="Times New Roman" w:hAnsi="Times New Roman" w:cs="Times New Roman"/>
        </w:rPr>
      </w:pPr>
      <w:r>
        <w:rPr>
          <w:rFonts w:ascii="Times New Roman" w:hAnsi="Times New Roman" w:cs="Times New Roman"/>
        </w:rPr>
        <w:t xml:space="preserve">4.3. </w:t>
      </w:r>
      <w:r w:rsidRPr="00446D7E">
        <w:rPr>
          <w:rFonts w:ascii="Times New Roman" w:hAnsi="Times New Roman" w:cs="Times New Roman"/>
        </w:rPr>
        <w:t>Дополнительные требования.</w:t>
      </w:r>
    </w:p>
    <w:p w:rsidR="00C33014" w:rsidRDefault="008F0F0E" w:rsidP="00C33014">
      <w:pPr>
        <w:pStyle w:val="a3"/>
        <w:tabs>
          <w:tab w:val="left" w:pos="284"/>
        </w:tabs>
        <w:ind w:left="567"/>
        <w:jc w:val="both"/>
        <w:rPr>
          <w:rFonts w:ascii="Times New Roman" w:hAnsi="Times New Roman" w:cs="Times New Roman"/>
        </w:rPr>
      </w:pPr>
      <w:r>
        <w:rPr>
          <w:rFonts w:ascii="Times New Roman" w:hAnsi="Times New Roman" w:cs="Times New Roman"/>
        </w:rPr>
        <w:t>4.3.1. Сверку объемов и качества оказанных Услуг осуществляют постоянные ответственные представители Заказчика и Исполнителя на основании Журнала приема-передачи отходов.</w:t>
      </w:r>
    </w:p>
    <w:p w:rsidR="008F0F0E" w:rsidRDefault="008F0F0E" w:rsidP="00C33014">
      <w:pPr>
        <w:pStyle w:val="a3"/>
        <w:tabs>
          <w:tab w:val="left" w:pos="284"/>
        </w:tabs>
        <w:ind w:left="567"/>
        <w:jc w:val="both"/>
        <w:rPr>
          <w:rFonts w:ascii="Times New Roman" w:hAnsi="Times New Roman" w:cs="Times New Roman"/>
        </w:rPr>
      </w:pPr>
      <w:r>
        <w:rPr>
          <w:rFonts w:ascii="Times New Roman" w:hAnsi="Times New Roman" w:cs="Times New Roman"/>
        </w:rPr>
        <w:t>4.3.2. Акты сдачи-приемки оказанных Услуг подписываются сторонами ежемесячно только после взаимной сверки объемов оказанных Услуг (допускается электронный документооборот).</w:t>
      </w:r>
    </w:p>
    <w:p w:rsidR="008F0F0E" w:rsidRDefault="008F0F0E" w:rsidP="00C33014">
      <w:pPr>
        <w:pStyle w:val="a3"/>
        <w:tabs>
          <w:tab w:val="left" w:pos="284"/>
        </w:tabs>
        <w:ind w:left="567"/>
        <w:jc w:val="both"/>
        <w:rPr>
          <w:rFonts w:ascii="Times New Roman" w:hAnsi="Times New Roman" w:cs="Times New Roman"/>
        </w:rPr>
      </w:pPr>
      <w:r>
        <w:rPr>
          <w:rFonts w:ascii="Times New Roman" w:hAnsi="Times New Roman" w:cs="Times New Roman"/>
        </w:rPr>
        <w:t>4.3.3. Подписание Акта производится в течении 10 рабочих дней после сверки фактических объемов Услуг ответственными представителями Сторон и предоставления полного пакета документов первичной экологической отчетности (корешки талонов, накладные по форме Торг-12, Акты сдачи-приемки отходов и т.п.).</w:t>
      </w:r>
    </w:p>
    <w:p w:rsidR="008F0F0E" w:rsidRDefault="008F0F0E" w:rsidP="00C33014">
      <w:pPr>
        <w:pStyle w:val="a3"/>
        <w:tabs>
          <w:tab w:val="left" w:pos="284"/>
        </w:tabs>
        <w:ind w:left="567"/>
        <w:jc w:val="both"/>
        <w:rPr>
          <w:rFonts w:ascii="Times New Roman" w:hAnsi="Times New Roman" w:cs="Times New Roman"/>
        </w:rPr>
      </w:pPr>
      <w:r>
        <w:rPr>
          <w:rFonts w:ascii="Times New Roman" w:hAnsi="Times New Roman" w:cs="Times New Roman"/>
        </w:rPr>
        <w:lastRenderedPageBreak/>
        <w:t>4.3.4. В случае выя</w:t>
      </w:r>
      <w:r w:rsidR="003752E8">
        <w:rPr>
          <w:rFonts w:ascii="Times New Roman" w:hAnsi="Times New Roman" w:cs="Times New Roman"/>
        </w:rPr>
        <w:t>вления ответственными представит</w:t>
      </w:r>
      <w:r>
        <w:rPr>
          <w:rFonts w:ascii="Times New Roman" w:hAnsi="Times New Roman" w:cs="Times New Roman"/>
        </w:rPr>
        <w:t>елями Заказчика нарушений и недостатков при оказании Услуг Исполнителем, последний обязан незамедлительно устранить выявленные нарушения и недостатки. Акты сдачи – приемки работ подписываются Сторонами</w:t>
      </w:r>
      <w:r w:rsidR="00A10119">
        <w:rPr>
          <w:rFonts w:ascii="Times New Roman" w:hAnsi="Times New Roman" w:cs="Times New Roman"/>
        </w:rPr>
        <w:t xml:space="preserve"> только после устранения всех выявленных нарушений и недостатков.</w:t>
      </w:r>
    </w:p>
    <w:p w:rsidR="00A10119" w:rsidRDefault="00A10119" w:rsidP="00C33014">
      <w:pPr>
        <w:pStyle w:val="a3"/>
        <w:tabs>
          <w:tab w:val="left" w:pos="284"/>
        </w:tabs>
        <w:ind w:left="567"/>
        <w:jc w:val="both"/>
        <w:rPr>
          <w:rFonts w:ascii="Times New Roman" w:hAnsi="Times New Roman" w:cs="Times New Roman"/>
        </w:rPr>
      </w:pPr>
      <w:r>
        <w:rPr>
          <w:rFonts w:ascii="Times New Roman" w:hAnsi="Times New Roman" w:cs="Times New Roman"/>
        </w:rPr>
        <w:t>4.3.5. За срыв согласованных сроков о объемы оказываемых Услуг Заказчик выставляет Исполнителю штрафные санкции.</w:t>
      </w:r>
    </w:p>
    <w:p w:rsidR="00A10119" w:rsidRPr="00A10119" w:rsidRDefault="00A10119" w:rsidP="00C33014">
      <w:pPr>
        <w:pStyle w:val="a3"/>
        <w:tabs>
          <w:tab w:val="left" w:pos="284"/>
        </w:tabs>
        <w:ind w:left="567"/>
        <w:jc w:val="both"/>
        <w:rPr>
          <w:rFonts w:ascii="Times New Roman" w:hAnsi="Times New Roman" w:cs="Times New Roman"/>
          <w:b/>
        </w:rPr>
      </w:pPr>
      <w:r>
        <w:rPr>
          <w:rFonts w:ascii="Times New Roman" w:hAnsi="Times New Roman" w:cs="Times New Roman"/>
        </w:rPr>
        <w:t>4.3.6. При изменении условий сотрудничества конкурсная процедура проводится заново.</w:t>
      </w:r>
      <w:r w:rsidRPr="00A10119">
        <w:rPr>
          <w:rFonts w:ascii="Times New Roman" w:hAnsi="Times New Roman" w:cs="Times New Roman"/>
          <w:b/>
        </w:rPr>
        <w:t xml:space="preserve"> </w:t>
      </w:r>
    </w:p>
    <w:p w:rsidR="00A10119" w:rsidRDefault="00A10119" w:rsidP="00A10119">
      <w:pPr>
        <w:pStyle w:val="a3"/>
        <w:tabs>
          <w:tab w:val="left" w:pos="284"/>
        </w:tabs>
        <w:ind w:left="-284"/>
        <w:jc w:val="both"/>
        <w:rPr>
          <w:rFonts w:ascii="Times New Roman" w:hAnsi="Times New Roman" w:cs="Times New Roman"/>
        </w:rPr>
      </w:pPr>
      <w:r w:rsidRPr="00A10119">
        <w:rPr>
          <w:rFonts w:ascii="Times New Roman" w:hAnsi="Times New Roman" w:cs="Times New Roman"/>
          <w:b/>
        </w:rPr>
        <w:t>5. Порядок оплаты.</w:t>
      </w:r>
    </w:p>
    <w:p w:rsidR="008F0F0E" w:rsidRDefault="00A10119" w:rsidP="00A10119">
      <w:pPr>
        <w:pStyle w:val="a3"/>
        <w:tabs>
          <w:tab w:val="left" w:pos="284"/>
        </w:tabs>
        <w:ind w:left="142"/>
        <w:jc w:val="both"/>
        <w:rPr>
          <w:rFonts w:ascii="Times New Roman" w:hAnsi="Times New Roman" w:cs="Times New Roman"/>
        </w:rPr>
      </w:pPr>
      <w:r>
        <w:rPr>
          <w:rFonts w:ascii="Times New Roman" w:hAnsi="Times New Roman" w:cs="Times New Roman"/>
        </w:rPr>
        <w:t>5.1. Цена оказываемых Услуг определяется Протоколом согласования цены, в котором указывается:</w:t>
      </w:r>
    </w:p>
    <w:p w:rsidR="00A10119" w:rsidRDefault="00A10119" w:rsidP="00A10119">
      <w:pPr>
        <w:pStyle w:val="a3"/>
        <w:tabs>
          <w:tab w:val="left" w:pos="284"/>
        </w:tabs>
        <w:ind w:left="142"/>
        <w:jc w:val="both"/>
        <w:rPr>
          <w:rFonts w:ascii="Times New Roman" w:hAnsi="Times New Roman" w:cs="Times New Roman"/>
        </w:rPr>
      </w:pPr>
      <w:r>
        <w:rPr>
          <w:rFonts w:ascii="Times New Roman" w:hAnsi="Times New Roman" w:cs="Times New Roman"/>
        </w:rPr>
        <w:t>- Цена вывоза 1 (одного) контейнера 1,1 куб. м.;</w:t>
      </w:r>
    </w:p>
    <w:p w:rsidR="00A10119" w:rsidRDefault="00A10119" w:rsidP="00A10119">
      <w:pPr>
        <w:pStyle w:val="a3"/>
        <w:tabs>
          <w:tab w:val="left" w:pos="284"/>
        </w:tabs>
        <w:ind w:left="142"/>
        <w:jc w:val="both"/>
        <w:rPr>
          <w:rFonts w:ascii="Times New Roman" w:hAnsi="Times New Roman" w:cs="Times New Roman"/>
        </w:rPr>
      </w:pPr>
      <w:r>
        <w:rPr>
          <w:rFonts w:ascii="Times New Roman" w:hAnsi="Times New Roman" w:cs="Times New Roman"/>
        </w:rPr>
        <w:t>- Цена вывоза 1 (одного) бункера 8,0 куб.м.;</w:t>
      </w:r>
    </w:p>
    <w:p w:rsidR="00A10119" w:rsidRDefault="00A10119" w:rsidP="00A10119">
      <w:pPr>
        <w:pStyle w:val="a3"/>
        <w:tabs>
          <w:tab w:val="left" w:pos="284"/>
        </w:tabs>
        <w:ind w:left="142"/>
        <w:jc w:val="both"/>
        <w:rPr>
          <w:rFonts w:ascii="Times New Roman" w:hAnsi="Times New Roman" w:cs="Times New Roman"/>
        </w:rPr>
      </w:pPr>
      <w:r>
        <w:rPr>
          <w:rFonts w:ascii="Times New Roman" w:hAnsi="Times New Roman" w:cs="Times New Roman"/>
        </w:rPr>
        <w:t>-</w:t>
      </w:r>
      <w:r w:rsidR="00A817D3">
        <w:rPr>
          <w:rFonts w:ascii="Times New Roman" w:hAnsi="Times New Roman" w:cs="Times New Roman"/>
        </w:rPr>
        <w:t xml:space="preserve"> Цена вывоза 1 (одного) контейнера 1,0 куб. м. для сбора пищевых отходов;</w:t>
      </w:r>
    </w:p>
    <w:p w:rsidR="00A817D3" w:rsidRDefault="00A817D3" w:rsidP="00A10119">
      <w:pPr>
        <w:pStyle w:val="a3"/>
        <w:tabs>
          <w:tab w:val="left" w:pos="284"/>
        </w:tabs>
        <w:ind w:left="142"/>
        <w:jc w:val="both"/>
        <w:rPr>
          <w:rFonts w:ascii="Times New Roman" w:hAnsi="Times New Roman" w:cs="Times New Roman"/>
        </w:rPr>
      </w:pPr>
      <w:r>
        <w:rPr>
          <w:rFonts w:ascii="Times New Roman" w:hAnsi="Times New Roman" w:cs="Times New Roman"/>
        </w:rPr>
        <w:t>- Стоимость ремонта 1 (одного) контейнера 1,1 куб.м. (в случае, если стоимость не включена в общую стоимость Услуг);</w:t>
      </w:r>
    </w:p>
    <w:p w:rsidR="00A817D3" w:rsidRDefault="00A817D3" w:rsidP="00A10119">
      <w:pPr>
        <w:pStyle w:val="a3"/>
        <w:tabs>
          <w:tab w:val="left" w:pos="284"/>
        </w:tabs>
        <w:ind w:left="142"/>
        <w:jc w:val="both"/>
        <w:rPr>
          <w:rFonts w:ascii="Times New Roman" w:hAnsi="Times New Roman" w:cs="Times New Roman"/>
        </w:rPr>
      </w:pPr>
      <w:r>
        <w:rPr>
          <w:rFonts w:ascii="Times New Roman" w:hAnsi="Times New Roman" w:cs="Times New Roman"/>
        </w:rPr>
        <w:t>- Стоимость аренды бункера (в случае, если стоимость не включена в общую стоимость Услуг);</w:t>
      </w:r>
    </w:p>
    <w:p w:rsidR="00A817D3" w:rsidRDefault="00A817D3" w:rsidP="00A10119">
      <w:pPr>
        <w:pStyle w:val="a3"/>
        <w:tabs>
          <w:tab w:val="left" w:pos="284"/>
        </w:tabs>
        <w:ind w:left="142"/>
        <w:jc w:val="both"/>
        <w:rPr>
          <w:rFonts w:ascii="Times New Roman" w:hAnsi="Times New Roman" w:cs="Times New Roman"/>
        </w:rPr>
      </w:pPr>
      <w:r>
        <w:rPr>
          <w:rFonts w:ascii="Times New Roman" w:hAnsi="Times New Roman" w:cs="Times New Roman"/>
        </w:rPr>
        <w:t>5.2. Оплата услуг осуществляется ежемесячно за фактически оказанные Услуги в течении 14 (четырнадцати) рабочих дней после подписания Сторонами соответствующего Акта сдачи-приемки оказанных Услуг.</w:t>
      </w:r>
    </w:p>
    <w:p w:rsidR="00A817D3" w:rsidRDefault="00A817D3" w:rsidP="00A10119">
      <w:pPr>
        <w:pStyle w:val="a3"/>
        <w:tabs>
          <w:tab w:val="left" w:pos="284"/>
        </w:tabs>
        <w:ind w:left="142"/>
        <w:jc w:val="both"/>
        <w:rPr>
          <w:rFonts w:ascii="Times New Roman" w:hAnsi="Times New Roman" w:cs="Times New Roman"/>
        </w:rPr>
      </w:pPr>
      <w:r>
        <w:rPr>
          <w:rFonts w:ascii="Times New Roman" w:hAnsi="Times New Roman" w:cs="Times New Roman"/>
        </w:rPr>
        <w:t>5.3. Оплата осуществляется безналичным способом, в российских рублях, включая НДС по ставке, установленной действующим законодательством.</w:t>
      </w:r>
    </w:p>
    <w:p w:rsidR="00E775DB" w:rsidRDefault="00A817D3" w:rsidP="00A10119">
      <w:pPr>
        <w:pStyle w:val="a3"/>
        <w:tabs>
          <w:tab w:val="left" w:pos="284"/>
        </w:tabs>
        <w:ind w:left="142"/>
        <w:jc w:val="both"/>
        <w:rPr>
          <w:rFonts w:ascii="Times New Roman" w:hAnsi="Times New Roman" w:cs="Times New Roman"/>
        </w:rPr>
      </w:pPr>
      <w:r>
        <w:rPr>
          <w:rFonts w:ascii="Times New Roman" w:hAnsi="Times New Roman" w:cs="Times New Roman"/>
        </w:rPr>
        <w:t>5.4. Исполнитель вправе отказаться от исполнения принятых на себя обязательств по предоставлению работ</w:t>
      </w:r>
      <w:r w:rsidR="00E775DB">
        <w:rPr>
          <w:rFonts w:ascii="Times New Roman" w:hAnsi="Times New Roman" w:cs="Times New Roman"/>
        </w:rPr>
        <w:t>/работы</w:t>
      </w:r>
      <w:r>
        <w:rPr>
          <w:rFonts w:ascii="Times New Roman" w:hAnsi="Times New Roman" w:cs="Times New Roman"/>
        </w:rPr>
        <w:t>, направив Заказчику письменное уведомление в срок не позднее, чем за 6</w:t>
      </w:r>
      <w:r w:rsidR="00E775DB">
        <w:rPr>
          <w:rFonts w:ascii="Times New Roman" w:hAnsi="Times New Roman" w:cs="Times New Roman"/>
        </w:rPr>
        <w:t>0 (шестьдесят) рабочих дней до предполагаемой даты окончания предоставления работ/работы.</w:t>
      </w:r>
    </w:p>
    <w:p w:rsidR="00E775DB" w:rsidRDefault="00E775DB" w:rsidP="00E775DB">
      <w:pPr>
        <w:pStyle w:val="a3"/>
        <w:tabs>
          <w:tab w:val="left" w:pos="284"/>
        </w:tabs>
        <w:ind w:left="-284"/>
        <w:jc w:val="both"/>
        <w:rPr>
          <w:rFonts w:ascii="Times New Roman" w:hAnsi="Times New Roman" w:cs="Times New Roman"/>
          <w:b/>
        </w:rPr>
      </w:pPr>
      <w:r w:rsidRPr="00E775DB">
        <w:rPr>
          <w:rFonts w:ascii="Times New Roman" w:hAnsi="Times New Roman" w:cs="Times New Roman"/>
          <w:b/>
        </w:rPr>
        <w:t>6. Дополнительные/прочие требования к участнику закупки.</w:t>
      </w:r>
    </w:p>
    <w:p w:rsidR="00E775DB" w:rsidRDefault="00E775DB" w:rsidP="00E775DB">
      <w:pPr>
        <w:pStyle w:val="a3"/>
        <w:tabs>
          <w:tab w:val="left" w:pos="284"/>
        </w:tabs>
        <w:ind w:left="142"/>
        <w:jc w:val="both"/>
        <w:rPr>
          <w:rFonts w:ascii="Times New Roman" w:hAnsi="Times New Roman" w:cs="Times New Roman"/>
          <w:i/>
        </w:rPr>
      </w:pPr>
      <w:r>
        <w:rPr>
          <w:rFonts w:ascii="Times New Roman" w:hAnsi="Times New Roman" w:cs="Times New Roman"/>
          <w:b/>
        </w:rPr>
        <w:t xml:space="preserve">6.1. Требования к составу документов, направляемых Исполнителем Заказчику совместно с Коммерческим предложением </w:t>
      </w:r>
      <w:r>
        <w:rPr>
          <w:rFonts w:ascii="Times New Roman" w:hAnsi="Times New Roman" w:cs="Times New Roman"/>
        </w:rPr>
        <w:t>(</w:t>
      </w:r>
      <w:r>
        <w:rPr>
          <w:rFonts w:ascii="Times New Roman" w:hAnsi="Times New Roman" w:cs="Times New Roman"/>
          <w:i/>
        </w:rPr>
        <w:t>при их отсутствии или неполном соответствии – Коммерческое предложение не рассматривается).</w:t>
      </w:r>
    </w:p>
    <w:p w:rsidR="00E775DB" w:rsidRDefault="00E775DB" w:rsidP="00E775DB">
      <w:pPr>
        <w:pStyle w:val="a3"/>
        <w:tabs>
          <w:tab w:val="left" w:pos="284"/>
        </w:tabs>
        <w:ind w:left="142"/>
        <w:jc w:val="both"/>
        <w:rPr>
          <w:rFonts w:ascii="Times New Roman" w:hAnsi="Times New Roman" w:cs="Times New Roman"/>
        </w:rPr>
      </w:pPr>
      <w:r>
        <w:rPr>
          <w:rFonts w:ascii="Times New Roman" w:hAnsi="Times New Roman" w:cs="Times New Roman"/>
        </w:rPr>
        <w:t>Исполнителю к Коммерческому предложению необходимо приложить следующие документы:</w:t>
      </w:r>
    </w:p>
    <w:p w:rsidR="00E775DB" w:rsidRDefault="00E775DB" w:rsidP="00E775DB">
      <w:pPr>
        <w:pStyle w:val="a3"/>
        <w:tabs>
          <w:tab w:val="left" w:pos="284"/>
        </w:tabs>
        <w:ind w:left="142"/>
        <w:jc w:val="both"/>
        <w:rPr>
          <w:rFonts w:ascii="Times New Roman" w:hAnsi="Times New Roman" w:cs="Times New Roman"/>
        </w:rPr>
      </w:pPr>
      <w:r>
        <w:rPr>
          <w:rFonts w:ascii="Times New Roman" w:hAnsi="Times New Roman" w:cs="Times New Roman"/>
        </w:rPr>
        <w:t>- Выписка из ЕГРЮЛ (подтверждение опыта работы).</w:t>
      </w:r>
    </w:p>
    <w:p w:rsidR="00E775DB" w:rsidRDefault="00E775DB" w:rsidP="00E775DB">
      <w:pPr>
        <w:pStyle w:val="a3"/>
        <w:tabs>
          <w:tab w:val="left" w:pos="284"/>
        </w:tabs>
        <w:ind w:left="142"/>
        <w:jc w:val="both"/>
        <w:rPr>
          <w:rFonts w:ascii="Times New Roman" w:hAnsi="Times New Roman" w:cs="Times New Roman"/>
        </w:rPr>
      </w:pPr>
      <w:r>
        <w:rPr>
          <w:rFonts w:ascii="Times New Roman" w:hAnsi="Times New Roman" w:cs="Times New Roman"/>
        </w:rPr>
        <w:t>- Копия Лицензии Исполнителя с Приложениями, в которых указаны виды отходов и разрешенные виды деятельности.</w:t>
      </w:r>
    </w:p>
    <w:p w:rsidR="00E775DB" w:rsidRDefault="00E775DB" w:rsidP="00E775DB">
      <w:pPr>
        <w:pStyle w:val="a3"/>
        <w:tabs>
          <w:tab w:val="left" w:pos="284"/>
        </w:tabs>
        <w:ind w:left="142"/>
        <w:jc w:val="both"/>
        <w:rPr>
          <w:rFonts w:ascii="Times New Roman" w:hAnsi="Times New Roman" w:cs="Times New Roman"/>
        </w:rPr>
      </w:pPr>
      <w:r>
        <w:rPr>
          <w:rFonts w:ascii="Times New Roman" w:hAnsi="Times New Roman" w:cs="Times New Roman"/>
        </w:rPr>
        <w:t>- Договор с полигоном Тимохово со всеми Приложениями, в том числе согласованный Исполнителю лимит размещения отходов.</w:t>
      </w:r>
    </w:p>
    <w:p w:rsidR="00E775DB" w:rsidRDefault="00E775DB" w:rsidP="00E775DB">
      <w:pPr>
        <w:pStyle w:val="a3"/>
        <w:tabs>
          <w:tab w:val="left" w:pos="284"/>
        </w:tabs>
        <w:ind w:left="142"/>
        <w:jc w:val="both"/>
        <w:rPr>
          <w:rFonts w:ascii="Times New Roman" w:hAnsi="Times New Roman" w:cs="Times New Roman"/>
        </w:rPr>
      </w:pPr>
      <w:r>
        <w:rPr>
          <w:rFonts w:ascii="Times New Roman" w:hAnsi="Times New Roman" w:cs="Times New Roman"/>
        </w:rPr>
        <w:t>- Заверенные исполнителем копии де</w:t>
      </w:r>
      <w:r w:rsidR="00567B96">
        <w:rPr>
          <w:rFonts w:ascii="Times New Roman" w:hAnsi="Times New Roman" w:cs="Times New Roman"/>
        </w:rPr>
        <w:t>йствующих в 2021 г. договоров (с приложением соответствующих Лицензий при необходимости) с объектами обработки, переработки вторичных ресурсов, утилизации отходов.</w:t>
      </w:r>
    </w:p>
    <w:p w:rsidR="00567B96" w:rsidRDefault="00567B96" w:rsidP="00E775DB">
      <w:pPr>
        <w:pStyle w:val="a3"/>
        <w:tabs>
          <w:tab w:val="left" w:pos="284"/>
        </w:tabs>
        <w:ind w:left="142"/>
        <w:jc w:val="both"/>
        <w:rPr>
          <w:rFonts w:ascii="Times New Roman" w:hAnsi="Times New Roman" w:cs="Times New Roman"/>
        </w:rPr>
      </w:pPr>
      <w:r>
        <w:rPr>
          <w:rFonts w:ascii="Times New Roman" w:hAnsi="Times New Roman" w:cs="Times New Roman"/>
        </w:rPr>
        <w:t xml:space="preserve">- Любые документы, подтверждающие регистрацию Исполнителем в ИС «Электронный талон» (гарантийное письмо с указанием регистрационного номера, копия электронного талона (допускается копия талона на любой полигон), заверенная копия главной страницы в ИС «Электронный талон», где </w:t>
      </w:r>
      <w:r w:rsidR="0035178D">
        <w:rPr>
          <w:rFonts w:ascii="Times New Roman" w:hAnsi="Times New Roman" w:cs="Times New Roman"/>
        </w:rPr>
        <w:t xml:space="preserve">указаны </w:t>
      </w:r>
      <w:r>
        <w:rPr>
          <w:rFonts w:ascii="Times New Roman" w:hAnsi="Times New Roman" w:cs="Times New Roman"/>
        </w:rPr>
        <w:t>наименование Исполнителя и его выходные данные и т.п.).</w:t>
      </w:r>
    </w:p>
    <w:p w:rsidR="00567B96" w:rsidRDefault="00567B96" w:rsidP="00E775DB">
      <w:pPr>
        <w:pStyle w:val="a3"/>
        <w:tabs>
          <w:tab w:val="left" w:pos="284"/>
        </w:tabs>
        <w:ind w:left="142"/>
        <w:jc w:val="both"/>
        <w:rPr>
          <w:rFonts w:ascii="Times New Roman" w:hAnsi="Times New Roman" w:cs="Times New Roman"/>
        </w:rPr>
      </w:pPr>
      <w:r>
        <w:rPr>
          <w:rFonts w:ascii="Times New Roman" w:hAnsi="Times New Roman" w:cs="Times New Roman"/>
        </w:rPr>
        <w:t>- Любые документы, подтверждающие регистрацию Исполнителя в Региональной навигационно-информационной системе Московской области (гарантийное письмо с указанием регистрационного номера, копии маршрутного листа, заверенная копия главной страницы в ИС «Электронный талон», где указаны наименование Исполнителя и его выходные данные и т.п.).</w:t>
      </w:r>
    </w:p>
    <w:p w:rsidR="00567B96" w:rsidRDefault="00567B96" w:rsidP="00E775DB">
      <w:pPr>
        <w:pStyle w:val="a3"/>
        <w:tabs>
          <w:tab w:val="left" w:pos="284"/>
        </w:tabs>
        <w:ind w:left="142"/>
        <w:jc w:val="both"/>
        <w:rPr>
          <w:rFonts w:ascii="Times New Roman" w:hAnsi="Times New Roman" w:cs="Times New Roman"/>
        </w:rPr>
      </w:pPr>
      <w:r>
        <w:rPr>
          <w:rFonts w:ascii="Times New Roman" w:hAnsi="Times New Roman" w:cs="Times New Roman"/>
        </w:rPr>
        <w:t xml:space="preserve">- Копии </w:t>
      </w:r>
      <w:r w:rsidR="008C41FB">
        <w:rPr>
          <w:rFonts w:ascii="Times New Roman" w:hAnsi="Times New Roman" w:cs="Times New Roman"/>
        </w:rPr>
        <w:t>свидетельств на право обращения с опасными отходами водителей Исполнителя;</w:t>
      </w:r>
    </w:p>
    <w:p w:rsidR="008C41FB" w:rsidRDefault="008C41FB" w:rsidP="00E775DB">
      <w:pPr>
        <w:pStyle w:val="a3"/>
        <w:tabs>
          <w:tab w:val="left" w:pos="284"/>
        </w:tabs>
        <w:ind w:left="142"/>
        <w:jc w:val="both"/>
        <w:rPr>
          <w:rFonts w:ascii="Times New Roman" w:hAnsi="Times New Roman" w:cs="Times New Roman"/>
        </w:rPr>
      </w:pPr>
      <w:r>
        <w:rPr>
          <w:rFonts w:ascii="Times New Roman" w:hAnsi="Times New Roman" w:cs="Times New Roman"/>
        </w:rPr>
        <w:t>- Актуальная балансовая справка о наличии у Исполнителя автотранспорта.</w:t>
      </w:r>
    </w:p>
    <w:p w:rsidR="008C41FB" w:rsidRDefault="008C41FB" w:rsidP="00E775DB">
      <w:pPr>
        <w:pStyle w:val="a3"/>
        <w:tabs>
          <w:tab w:val="left" w:pos="284"/>
        </w:tabs>
        <w:ind w:left="142"/>
        <w:jc w:val="both"/>
        <w:rPr>
          <w:rFonts w:ascii="Times New Roman" w:hAnsi="Times New Roman" w:cs="Times New Roman"/>
        </w:rPr>
      </w:pPr>
      <w:r>
        <w:rPr>
          <w:rFonts w:ascii="Times New Roman" w:hAnsi="Times New Roman" w:cs="Times New Roman"/>
        </w:rPr>
        <w:t>- Справка об оборудовании автотранспорта Исполнителя бортовым навигационно-связным оборудованием (далее –</w:t>
      </w:r>
      <w:r w:rsidR="007B0691">
        <w:rPr>
          <w:rFonts w:ascii="Times New Roman" w:hAnsi="Times New Roman" w:cs="Times New Roman"/>
        </w:rPr>
        <w:t xml:space="preserve"> </w:t>
      </w:r>
      <w:r>
        <w:rPr>
          <w:rFonts w:ascii="Times New Roman" w:hAnsi="Times New Roman" w:cs="Times New Roman"/>
        </w:rPr>
        <w:t>БНСО) с указанием идентификационного номера.</w:t>
      </w:r>
    </w:p>
    <w:p w:rsidR="008C41FB" w:rsidRDefault="008C41FB" w:rsidP="00E775DB">
      <w:pPr>
        <w:pStyle w:val="a3"/>
        <w:tabs>
          <w:tab w:val="left" w:pos="284"/>
        </w:tabs>
        <w:ind w:left="142"/>
        <w:jc w:val="both"/>
        <w:rPr>
          <w:rFonts w:ascii="Times New Roman" w:hAnsi="Times New Roman" w:cs="Times New Roman"/>
        </w:rPr>
      </w:pPr>
      <w:r>
        <w:rPr>
          <w:rFonts w:ascii="Times New Roman" w:hAnsi="Times New Roman" w:cs="Times New Roman"/>
        </w:rPr>
        <w:t>- Техническая документация на спецавтотранспорт и подъемные механизмы, подтверждающая возможность выгрузки металлических евроконтейнеров Заказчика весом до 0,500 тонн без повреждений.</w:t>
      </w:r>
    </w:p>
    <w:p w:rsidR="008C41FB" w:rsidRDefault="008C41FB" w:rsidP="00E775DB">
      <w:pPr>
        <w:pStyle w:val="a3"/>
        <w:tabs>
          <w:tab w:val="left" w:pos="284"/>
        </w:tabs>
        <w:ind w:left="142"/>
        <w:jc w:val="both"/>
        <w:rPr>
          <w:rFonts w:ascii="Times New Roman" w:hAnsi="Times New Roman" w:cs="Times New Roman"/>
        </w:rPr>
      </w:pPr>
      <w:r>
        <w:rPr>
          <w:rFonts w:ascii="Times New Roman" w:hAnsi="Times New Roman" w:cs="Times New Roman"/>
        </w:rPr>
        <w:t xml:space="preserve">- </w:t>
      </w:r>
      <w:r w:rsidR="00BF2E89">
        <w:rPr>
          <w:rFonts w:ascii="Times New Roman" w:hAnsi="Times New Roman" w:cs="Times New Roman"/>
        </w:rPr>
        <w:t>Гарантийное письмо, в котором указывается согласие Исполнителя по учету массы отходов по нормативам, установленных для ПАО «ГК «Космос» с соответствующими коэффициентами уплотнения.</w:t>
      </w:r>
    </w:p>
    <w:p w:rsidR="00BF2E89" w:rsidRDefault="00BF2E89" w:rsidP="00E775DB">
      <w:pPr>
        <w:pStyle w:val="a3"/>
        <w:tabs>
          <w:tab w:val="left" w:pos="284"/>
        </w:tabs>
        <w:ind w:left="142"/>
        <w:jc w:val="both"/>
        <w:rPr>
          <w:rFonts w:ascii="Times New Roman" w:hAnsi="Times New Roman" w:cs="Times New Roman"/>
        </w:rPr>
      </w:pPr>
      <w:r>
        <w:rPr>
          <w:rFonts w:ascii="Times New Roman" w:hAnsi="Times New Roman" w:cs="Times New Roman"/>
        </w:rPr>
        <w:t>- Гарантийное письмо о ежемесячном предоставлении документов первичной экологической отчетности на все объемы (веса) вывезенных отходов.</w:t>
      </w:r>
    </w:p>
    <w:p w:rsidR="00BF2E89" w:rsidRDefault="00BF2E89" w:rsidP="00E775DB">
      <w:pPr>
        <w:pStyle w:val="a3"/>
        <w:tabs>
          <w:tab w:val="left" w:pos="284"/>
        </w:tabs>
        <w:ind w:left="142"/>
        <w:jc w:val="both"/>
        <w:rPr>
          <w:rFonts w:ascii="Times New Roman" w:hAnsi="Times New Roman" w:cs="Times New Roman"/>
        </w:rPr>
      </w:pPr>
      <w:r>
        <w:rPr>
          <w:rFonts w:ascii="Times New Roman" w:hAnsi="Times New Roman" w:cs="Times New Roman"/>
        </w:rPr>
        <w:lastRenderedPageBreak/>
        <w:t>- Гарантийное письмо по п.4.1.8. Технического задания.</w:t>
      </w:r>
    </w:p>
    <w:p w:rsidR="00BF2E89" w:rsidRDefault="00BF2E89" w:rsidP="00E775DB">
      <w:pPr>
        <w:pStyle w:val="a3"/>
        <w:tabs>
          <w:tab w:val="left" w:pos="284"/>
        </w:tabs>
        <w:ind w:left="142"/>
        <w:jc w:val="both"/>
        <w:rPr>
          <w:rFonts w:ascii="Times New Roman" w:hAnsi="Times New Roman" w:cs="Times New Roman"/>
        </w:rPr>
      </w:pPr>
      <w:r>
        <w:rPr>
          <w:rFonts w:ascii="Times New Roman" w:hAnsi="Times New Roman" w:cs="Times New Roman"/>
        </w:rPr>
        <w:t>- Гарантийное письмо на соблюдение графика, сроков и времени вывоза отходов.</w:t>
      </w:r>
    </w:p>
    <w:p w:rsidR="00BF2E89" w:rsidRDefault="00BF2E89" w:rsidP="00E775DB">
      <w:pPr>
        <w:pStyle w:val="a3"/>
        <w:tabs>
          <w:tab w:val="left" w:pos="284"/>
        </w:tabs>
        <w:ind w:left="142"/>
        <w:jc w:val="both"/>
        <w:rPr>
          <w:rFonts w:ascii="Times New Roman" w:hAnsi="Times New Roman" w:cs="Times New Roman"/>
        </w:rPr>
      </w:pPr>
      <w:r>
        <w:rPr>
          <w:rFonts w:ascii="Times New Roman" w:hAnsi="Times New Roman" w:cs="Times New Roman"/>
        </w:rPr>
        <w:t>- Рекомендательные письма (не менее 5-и), подтверждающие опыт аналогичной работы в г. Москве.</w:t>
      </w:r>
    </w:p>
    <w:p w:rsidR="00CD77CC" w:rsidRDefault="00BF2E89" w:rsidP="00E775DB">
      <w:pPr>
        <w:pStyle w:val="a3"/>
        <w:tabs>
          <w:tab w:val="left" w:pos="284"/>
        </w:tabs>
        <w:ind w:left="142"/>
        <w:jc w:val="both"/>
        <w:rPr>
          <w:rFonts w:ascii="Times New Roman" w:hAnsi="Times New Roman" w:cs="Times New Roman"/>
        </w:rPr>
      </w:pPr>
      <w:r>
        <w:rPr>
          <w:rFonts w:ascii="Times New Roman" w:hAnsi="Times New Roman" w:cs="Times New Roman"/>
        </w:rPr>
        <w:t>- В случае, если Исполнитель освобожден от уплаты НДС – копии подтверждающих документов.</w:t>
      </w:r>
    </w:p>
    <w:p w:rsidR="00CD77CC" w:rsidRDefault="00CD77CC" w:rsidP="00E775DB">
      <w:pPr>
        <w:pStyle w:val="a3"/>
        <w:tabs>
          <w:tab w:val="left" w:pos="284"/>
        </w:tabs>
        <w:ind w:left="142"/>
        <w:jc w:val="both"/>
        <w:rPr>
          <w:rFonts w:ascii="Times New Roman" w:hAnsi="Times New Roman" w:cs="Times New Roman"/>
        </w:rPr>
      </w:pPr>
      <w:r w:rsidRPr="00CD77CC">
        <w:rPr>
          <w:rFonts w:ascii="Times New Roman" w:hAnsi="Times New Roman" w:cs="Times New Roman"/>
          <w:b/>
        </w:rPr>
        <w:t>6.2. Дополнительные требования к оформлению Коммерческого предложения</w:t>
      </w:r>
      <w:r>
        <w:rPr>
          <w:rFonts w:ascii="Times New Roman" w:hAnsi="Times New Roman" w:cs="Times New Roman"/>
        </w:rPr>
        <w:t>.</w:t>
      </w:r>
    </w:p>
    <w:p w:rsidR="00CD77CC" w:rsidRDefault="00CD77CC" w:rsidP="00E775DB">
      <w:pPr>
        <w:pStyle w:val="a3"/>
        <w:tabs>
          <w:tab w:val="left" w:pos="284"/>
        </w:tabs>
        <w:ind w:left="142"/>
        <w:jc w:val="both"/>
        <w:rPr>
          <w:rFonts w:ascii="Times New Roman" w:hAnsi="Times New Roman" w:cs="Times New Roman"/>
        </w:rPr>
      </w:pPr>
      <w:r>
        <w:rPr>
          <w:rFonts w:ascii="Times New Roman" w:hAnsi="Times New Roman" w:cs="Times New Roman"/>
        </w:rPr>
        <w:t>Цены в Коммерческом предложении указываются без НДС и включая НДС.</w:t>
      </w:r>
    </w:p>
    <w:p w:rsidR="00CD77CC" w:rsidRDefault="00CD77CC" w:rsidP="00E775DB">
      <w:pPr>
        <w:pStyle w:val="a3"/>
        <w:tabs>
          <w:tab w:val="left" w:pos="284"/>
        </w:tabs>
        <w:ind w:left="142"/>
        <w:jc w:val="both"/>
        <w:rPr>
          <w:rFonts w:ascii="Times New Roman" w:hAnsi="Times New Roman" w:cs="Times New Roman"/>
        </w:rPr>
      </w:pPr>
      <w:r>
        <w:rPr>
          <w:rFonts w:ascii="Times New Roman" w:hAnsi="Times New Roman" w:cs="Times New Roman"/>
        </w:rPr>
        <w:t>Отдельно указываются:</w:t>
      </w:r>
    </w:p>
    <w:p w:rsidR="00CD77CC" w:rsidRDefault="00CD77CC" w:rsidP="00E775DB">
      <w:pPr>
        <w:pStyle w:val="a3"/>
        <w:tabs>
          <w:tab w:val="left" w:pos="284"/>
        </w:tabs>
        <w:ind w:left="142"/>
        <w:jc w:val="both"/>
        <w:rPr>
          <w:rFonts w:ascii="Times New Roman" w:hAnsi="Times New Roman" w:cs="Times New Roman"/>
        </w:rPr>
      </w:pPr>
      <w:r>
        <w:rPr>
          <w:rFonts w:ascii="Times New Roman" w:hAnsi="Times New Roman" w:cs="Times New Roman"/>
        </w:rPr>
        <w:t>- Цены вывоза 1 (одного) контейнера 1,1 куб. м.;</w:t>
      </w:r>
    </w:p>
    <w:p w:rsidR="00CD77CC" w:rsidRDefault="00CD77CC" w:rsidP="00E775DB">
      <w:pPr>
        <w:pStyle w:val="a3"/>
        <w:tabs>
          <w:tab w:val="left" w:pos="284"/>
        </w:tabs>
        <w:ind w:left="142"/>
        <w:jc w:val="both"/>
        <w:rPr>
          <w:rFonts w:ascii="Times New Roman" w:hAnsi="Times New Roman" w:cs="Times New Roman"/>
        </w:rPr>
      </w:pPr>
      <w:r>
        <w:rPr>
          <w:rFonts w:ascii="Times New Roman" w:hAnsi="Times New Roman" w:cs="Times New Roman"/>
        </w:rPr>
        <w:t>- Цена вывоза 1 (одного) бункера 8,0 куб. м.;</w:t>
      </w:r>
    </w:p>
    <w:p w:rsidR="00CD77CC" w:rsidRDefault="00CD77CC" w:rsidP="00E775DB">
      <w:pPr>
        <w:pStyle w:val="a3"/>
        <w:tabs>
          <w:tab w:val="left" w:pos="284"/>
        </w:tabs>
        <w:ind w:left="142"/>
        <w:jc w:val="both"/>
        <w:rPr>
          <w:rFonts w:ascii="Times New Roman" w:hAnsi="Times New Roman" w:cs="Times New Roman"/>
        </w:rPr>
      </w:pPr>
      <w:r>
        <w:rPr>
          <w:rFonts w:ascii="Times New Roman" w:hAnsi="Times New Roman" w:cs="Times New Roman"/>
        </w:rPr>
        <w:t>- Цена вывоза 1 (одного) контейнера 1,0 куб. м. для сбора пищевых отходов;</w:t>
      </w:r>
    </w:p>
    <w:p w:rsidR="00CD77CC" w:rsidRDefault="00CD77CC" w:rsidP="00E775DB">
      <w:pPr>
        <w:pStyle w:val="a3"/>
        <w:tabs>
          <w:tab w:val="left" w:pos="284"/>
        </w:tabs>
        <w:ind w:left="142"/>
        <w:jc w:val="both"/>
        <w:rPr>
          <w:rFonts w:ascii="Times New Roman" w:hAnsi="Times New Roman" w:cs="Times New Roman"/>
        </w:rPr>
      </w:pPr>
      <w:r>
        <w:rPr>
          <w:rFonts w:ascii="Times New Roman" w:hAnsi="Times New Roman" w:cs="Times New Roman"/>
        </w:rPr>
        <w:t>- Стоимость аренды бункера (в случае, если стоимость аренды включена в общую стоимость Услуг это отражается в коммерческом предложении).</w:t>
      </w:r>
    </w:p>
    <w:p w:rsidR="00CD77CC" w:rsidRPr="00CD77CC" w:rsidRDefault="00682193" w:rsidP="00E775DB">
      <w:pPr>
        <w:pStyle w:val="a3"/>
        <w:tabs>
          <w:tab w:val="left" w:pos="284"/>
        </w:tabs>
        <w:ind w:left="142"/>
        <w:jc w:val="both"/>
        <w:rPr>
          <w:rFonts w:ascii="Times New Roman" w:hAnsi="Times New Roman" w:cs="Times New Roman"/>
        </w:rPr>
      </w:pPr>
      <w:r>
        <w:rPr>
          <w:rFonts w:ascii="Times New Roman" w:hAnsi="Times New Roman" w:cs="Times New Roman"/>
        </w:rPr>
        <w:t xml:space="preserve">       </w:t>
      </w:r>
      <w:r w:rsidR="00CD77CC">
        <w:rPr>
          <w:rFonts w:ascii="Times New Roman" w:hAnsi="Times New Roman" w:cs="Times New Roman"/>
        </w:rPr>
        <w:t xml:space="preserve">- Стоимость ремонтных работ может оформляться в виде калькуляции, в которой указывается вид </w:t>
      </w:r>
      <w:r>
        <w:rPr>
          <w:rFonts w:ascii="Times New Roman" w:hAnsi="Times New Roman" w:cs="Times New Roman"/>
        </w:rPr>
        <w:t xml:space="preserve">     </w:t>
      </w:r>
      <w:r w:rsidR="00CD77CC">
        <w:rPr>
          <w:rFonts w:ascii="Times New Roman" w:hAnsi="Times New Roman" w:cs="Times New Roman"/>
        </w:rPr>
        <w:t>ремонтных работ, его цена за единицу измерения (в случае, если стоимость аренды</w:t>
      </w:r>
      <w:r w:rsidR="00185AD4">
        <w:rPr>
          <w:rFonts w:ascii="Times New Roman" w:hAnsi="Times New Roman" w:cs="Times New Roman"/>
        </w:rPr>
        <w:t xml:space="preserve"> включена в общую стоимость Услуг</w:t>
      </w:r>
      <w:r w:rsidR="00811982">
        <w:rPr>
          <w:rFonts w:ascii="Times New Roman" w:hAnsi="Times New Roman" w:cs="Times New Roman"/>
        </w:rPr>
        <w:t>,</w:t>
      </w:r>
      <w:r w:rsidR="00185AD4">
        <w:rPr>
          <w:rFonts w:ascii="Times New Roman" w:hAnsi="Times New Roman" w:cs="Times New Roman"/>
        </w:rPr>
        <w:t xml:space="preserve"> </w:t>
      </w:r>
      <w:r w:rsidR="00CD77CC">
        <w:rPr>
          <w:rFonts w:ascii="Times New Roman" w:hAnsi="Times New Roman" w:cs="Times New Roman"/>
        </w:rPr>
        <w:t>э</w:t>
      </w:r>
      <w:r>
        <w:rPr>
          <w:rFonts w:ascii="Times New Roman" w:hAnsi="Times New Roman" w:cs="Times New Roman"/>
        </w:rPr>
        <w:t>то отражается в коммерческом предложении).</w:t>
      </w:r>
    </w:p>
    <w:p w:rsidR="00BF2E89" w:rsidRDefault="000902A0" w:rsidP="00682193">
      <w:pPr>
        <w:tabs>
          <w:tab w:val="left" w:pos="284"/>
        </w:tabs>
        <w:ind w:hanging="284"/>
        <w:jc w:val="both"/>
        <w:rPr>
          <w:rFonts w:ascii="Times New Roman" w:hAnsi="Times New Roman" w:cs="Times New Roman"/>
          <w:b/>
        </w:rPr>
      </w:pPr>
      <w:r>
        <w:rPr>
          <w:rFonts w:ascii="Times New Roman" w:hAnsi="Times New Roman" w:cs="Times New Roman"/>
          <w:b/>
        </w:rPr>
        <w:t xml:space="preserve">      6.3.  Особые требования</w:t>
      </w:r>
      <w:r w:rsidR="00682193" w:rsidRPr="00682193">
        <w:rPr>
          <w:rFonts w:ascii="Times New Roman" w:hAnsi="Times New Roman" w:cs="Times New Roman"/>
          <w:b/>
        </w:rPr>
        <w:t>.</w:t>
      </w:r>
    </w:p>
    <w:p w:rsidR="00682193" w:rsidRDefault="00682193" w:rsidP="00682193">
      <w:pPr>
        <w:tabs>
          <w:tab w:val="left" w:pos="284"/>
        </w:tabs>
        <w:jc w:val="both"/>
        <w:rPr>
          <w:rFonts w:ascii="Times New Roman" w:hAnsi="Times New Roman" w:cs="Times New Roman"/>
        </w:rPr>
      </w:pPr>
      <w:r>
        <w:rPr>
          <w:rFonts w:ascii="Times New Roman" w:hAnsi="Times New Roman" w:cs="Times New Roman"/>
        </w:rPr>
        <w:t xml:space="preserve"> Соответствие Техническому заданию (функциональные </w:t>
      </w:r>
      <w:r w:rsidR="008157C0">
        <w:rPr>
          <w:rFonts w:ascii="Times New Roman" w:hAnsi="Times New Roman" w:cs="Times New Roman"/>
        </w:rPr>
        <w:t>и технические критерии), полное</w:t>
      </w:r>
      <w:r>
        <w:rPr>
          <w:rFonts w:ascii="Times New Roman" w:hAnsi="Times New Roman" w:cs="Times New Roman"/>
        </w:rPr>
        <w:t xml:space="preserve"> соответствие тех. требованиям, сроку реализации.</w:t>
      </w:r>
    </w:p>
    <w:p w:rsidR="000554BA" w:rsidRDefault="000554BA" w:rsidP="00682193">
      <w:pPr>
        <w:tabs>
          <w:tab w:val="left" w:pos="284"/>
        </w:tabs>
        <w:jc w:val="both"/>
        <w:rPr>
          <w:rFonts w:ascii="Times New Roman" w:hAnsi="Times New Roman" w:cs="Times New Roman"/>
        </w:rPr>
      </w:pPr>
    </w:p>
    <w:tbl>
      <w:tblPr>
        <w:tblStyle w:val="a4"/>
        <w:tblW w:w="0" w:type="auto"/>
        <w:tblLook w:val="04A0" w:firstRow="1" w:lastRow="0" w:firstColumn="1" w:lastColumn="0" w:noHBand="0" w:noVBand="1"/>
      </w:tblPr>
      <w:tblGrid>
        <w:gridCol w:w="752"/>
        <w:gridCol w:w="5719"/>
        <w:gridCol w:w="1438"/>
        <w:gridCol w:w="1577"/>
      </w:tblGrid>
      <w:tr w:rsidR="008157C0" w:rsidTr="008157C0">
        <w:tc>
          <w:tcPr>
            <w:tcW w:w="752" w:type="dxa"/>
          </w:tcPr>
          <w:p w:rsidR="008157C0" w:rsidRPr="000554BA" w:rsidRDefault="008157C0" w:rsidP="000554BA">
            <w:pPr>
              <w:tabs>
                <w:tab w:val="left" w:pos="284"/>
              </w:tabs>
              <w:rPr>
                <w:rFonts w:ascii="Times New Roman" w:hAnsi="Times New Roman" w:cs="Times New Roman"/>
                <w:b/>
              </w:rPr>
            </w:pPr>
          </w:p>
          <w:p w:rsidR="008157C0" w:rsidRPr="000554BA" w:rsidRDefault="008157C0" w:rsidP="000554BA">
            <w:pPr>
              <w:tabs>
                <w:tab w:val="left" w:pos="284"/>
              </w:tabs>
              <w:rPr>
                <w:rFonts w:ascii="Times New Roman" w:hAnsi="Times New Roman" w:cs="Times New Roman"/>
                <w:b/>
              </w:rPr>
            </w:pPr>
            <w:r w:rsidRPr="000554BA">
              <w:rPr>
                <w:rFonts w:ascii="Times New Roman" w:hAnsi="Times New Roman" w:cs="Times New Roman"/>
                <w:b/>
              </w:rPr>
              <w:t>№п/п</w:t>
            </w:r>
          </w:p>
        </w:tc>
        <w:tc>
          <w:tcPr>
            <w:tcW w:w="5764" w:type="dxa"/>
          </w:tcPr>
          <w:p w:rsidR="008157C0" w:rsidRPr="000554BA" w:rsidRDefault="008157C0" w:rsidP="000554BA">
            <w:pPr>
              <w:tabs>
                <w:tab w:val="left" w:pos="284"/>
              </w:tabs>
              <w:jc w:val="center"/>
              <w:rPr>
                <w:rFonts w:ascii="Times New Roman" w:hAnsi="Times New Roman" w:cs="Times New Roman"/>
                <w:b/>
              </w:rPr>
            </w:pPr>
            <w:r w:rsidRPr="000554BA">
              <w:rPr>
                <w:rFonts w:ascii="Times New Roman" w:hAnsi="Times New Roman" w:cs="Times New Roman"/>
                <w:b/>
              </w:rPr>
              <w:t>Критерии оценки</w:t>
            </w:r>
          </w:p>
        </w:tc>
        <w:tc>
          <w:tcPr>
            <w:tcW w:w="1440" w:type="dxa"/>
          </w:tcPr>
          <w:p w:rsidR="008157C0" w:rsidRPr="000554BA" w:rsidRDefault="007B7DE8" w:rsidP="000554BA">
            <w:pPr>
              <w:tabs>
                <w:tab w:val="left" w:pos="284"/>
              </w:tabs>
              <w:jc w:val="center"/>
              <w:rPr>
                <w:rFonts w:ascii="Times New Roman" w:hAnsi="Times New Roman" w:cs="Times New Roman"/>
                <w:b/>
              </w:rPr>
            </w:pPr>
            <w:r>
              <w:rPr>
                <w:rFonts w:ascii="Times New Roman" w:hAnsi="Times New Roman" w:cs="Times New Roman"/>
                <w:b/>
              </w:rPr>
              <w:t>Наличие документа</w:t>
            </w:r>
          </w:p>
        </w:tc>
        <w:tc>
          <w:tcPr>
            <w:tcW w:w="1530" w:type="dxa"/>
          </w:tcPr>
          <w:p w:rsidR="008157C0" w:rsidRPr="000554BA" w:rsidRDefault="007B7DE8" w:rsidP="000554BA">
            <w:pPr>
              <w:tabs>
                <w:tab w:val="left" w:pos="284"/>
              </w:tabs>
              <w:jc w:val="center"/>
              <w:rPr>
                <w:rFonts w:ascii="Times New Roman" w:hAnsi="Times New Roman" w:cs="Times New Roman"/>
                <w:b/>
              </w:rPr>
            </w:pPr>
            <w:r>
              <w:rPr>
                <w:rFonts w:ascii="Times New Roman" w:hAnsi="Times New Roman" w:cs="Times New Roman"/>
                <w:b/>
              </w:rPr>
              <w:t>Вид документа</w:t>
            </w:r>
          </w:p>
        </w:tc>
      </w:tr>
      <w:tr w:rsidR="008157C0" w:rsidTr="008157C0">
        <w:tc>
          <w:tcPr>
            <w:tcW w:w="752" w:type="dxa"/>
          </w:tcPr>
          <w:p w:rsidR="008157C0" w:rsidRPr="008157C0" w:rsidRDefault="008157C0" w:rsidP="008157C0">
            <w:pPr>
              <w:tabs>
                <w:tab w:val="left" w:pos="284"/>
              </w:tabs>
              <w:jc w:val="center"/>
              <w:rPr>
                <w:rFonts w:ascii="Times New Roman" w:hAnsi="Times New Roman" w:cs="Times New Roman"/>
                <w:b/>
              </w:rPr>
            </w:pPr>
            <w:r w:rsidRPr="00BE4770">
              <w:rPr>
                <w:rFonts w:ascii="Times New Roman" w:hAnsi="Times New Roman" w:cs="Times New Roman"/>
                <w:b/>
              </w:rPr>
              <w:t>1</w:t>
            </w:r>
            <w:r>
              <w:rPr>
                <w:rFonts w:ascii="Times New Roman" w:hAnsi="Times New Roman" w:cs="Times New Roman"/>
                <w:b/>
              </w:rPr>
              <w:t>.</w:t>
            </w:r>
          </w:p>
        </w:tc>
        <w:tc>
          <w:tcPr>
            <w:tcW w:w="5764" w:type="dxa"/>
          </w:tcPr>
          <w:p w:rsidR="008157C0" w:rsidRPr="000554BA" w:rsidRDefault="008157C0" w:rsidP="008157C0">
            <w:pPr>
              <w:tabs>
                <w:tab w:val="left" w:pos="284"/>
              </w:tabs>
              <w:jc w:val="both"/>
              <w:rPr>
                <w:rFonts w:ascii="Times New Roman" w:hAnsi="Times New Roman" w:cs="Times New Roman"/>
                <w:b/>
              </w:rPr>
            </w:pPr>
            <w:r w:rsidRPr="000554BA">
              <w:rPr>
                <w:rFonts w:ascii="Times New Roman" w:hAnsi="Times New Roman" w:cs="Times New Roman"/>
                <w:b/>
              </w:rPr>
              <w:t>Соответствие техническому заданию, в том числе:</w:t>
            </w:r>
          </w:p>
        </w:tc>
        <w:tc>
          <w:tcPr>
            <w:tcW w:w="1440" w:type="dxa"/>
          </w:tcPr>
          <w:p w:rsidR="008157C0" w:rsidRPr="000554BA" w:rsidRDefault="008157C0" w:rsidP="008157C0">
            <w:pPr>
              <w:tabs>
                <w:tab w:val="left" w:pos="284"/>
              </w:tabs>
              <w:jc w:val="center"/>
              <w:rPr>
                <w:rFonts w:ascii="Times New Roman" w:hAnsi="Times New Roman" w:cs="Times New Roman"/>
                <w:b/>
              </w:rPr>
            </w:pPr>
          </w:p>
        </w:tc>
        <w:tc>
          <w:tcPr>
            <w:tcW w:w="1530" w:type="dxa"/>
          </w:tcPr>
          <w:p w:rsidR="008157C0" w:rsidRPr="000554BA" w:rsidRDefault="008157C0" w:rsidP="008157C0">
            <w:pPr>
              <w:tabs>
                <w:tab w:val="left" w:pos="284"/>
              </w:tabs>
              <w:jc w:val="center"/>
              <w:rPr>
                <w:rFonts w:ascii="Times New Roman" w:hAnsi="Times New Roman" w:cs="Times New Roman"/>
                <w:b/>
              </w:rPr>
            </w:pPr>
          </w:p>
        </w:tc>
      </w:tr>
      <w:tr w:rsidR="008157C0" w:rsidTr="008157C0">
        <w:tc>
          <w:tcPr>
            <w:tcW w:w="752" w:type="dxa"/>
          </w:tcPr>
          <w:p w:rsidR="008157C0" w:rsidRDefault="000902A0" w:rsidP="000902A0">
            <w:pPr>
              <w:tabs>
                <w:tab w:val="left" w:pos="284"/>
              </w:tabs>
              <w:jc w:val="center"/>
              <w:rPr>
                <w:rFonts w:ascii="Times New Roman" w:hAnsi="Times New Roman" w:cs="Times New Roman"/>
              </w:rPr>
            </w:pPr>
            <w:r>
              <w:rPr>
                <w:rFonts w:ascii="Times New Roman" w:hAnsi="Times New Roman" w:cs="Times New Roman"/>
              </w:rPr>
              <w:t>1.1.</w:t>
            </w:r>
          </w:p>
        </w:tc>
        <w:tc>
          <w:tcPr>
            <w:tcW w:w="5764" w:type="dxa"/>
          </w:tcPr>
          <w:p w:rsidR="008157C0" w:rsidRDefault="008157C0" w:rsidP="008157C0">
            <w:pPr>
              <w:tabs>
                <w:tab w:val="left" w:pos="284"/>
              </w:tabs>
              <w:jc w:val="both"/>
              <w:rPr>
                <w:rFonts w:ascii="Times New Roman" w:hAnsi="Times New Roman" w:cs="Times New Roman"/>
              </w:rPr>
            </w:pPr>
            <w:r>
              <w:rPr>
                <w:rFonts w:ascii="Times New Roman" w:hAnsi="Times New Roman" w:cs="Times New Roman"/>
              </w:rPr>
              <w:t>Наличие Лицензии на обращение с опасными отходами, соответствующей требованиям Технического задания</w:t>
            </w:r>
          </w:p>
        </w:tc>
        <w:tc>
          <w:tcPr>
            <w:tcW w:w="1440" w:type="dxa"/>
          </w:tcPr>
          <w:p w:rsidR="008157C0" w:rsidRDefault="008157C0" w:rsidP="008157C0">
            <w:pPr>
              <w:tabs>
                <w:tab w:val="left" w:pos="284"/>
              </w:tabs>
              <w:jc w:val="center"/>
              <w:rPr>
                <w:rFonts w:ascii="Times New Roman" w:hAnsi="Times New Roman" w:cs="Times New Roman"/>
              </w:rPr>
            </w:pPr>
          </w:p>
        </w:tc>
        <w:tc>
          <w:tcPr>
            <w:tcW w:w="1530" w:type="dxa"/>
          </w:tcPr>
          <w:p w:rsidR="008157C0" w:rsidRDefault="003C3FA6" w:rsidP="008157C0">
            <w:pPr>
              <w:tabs>
                <w:tab w:val="left" w:pos="284"/>
              </w:tabs>
              <w:jc w:val="center"/>
              <w:rPr>
                <w:rFonts w:ascii="Times New Roman" w:hAnsi="Times New Roman" w:cs="Times New Roman"/>
              </w:rPr>
            </w:pPr>
            <w:r>
              <w:rPr>
                <w:rFonts w:ascii="Times New Roman" w:hAnsi="Times New Roman" w:cs="Times New Roman"/>
              </w:rPr>
              <w:t>Скан-копия</w:t>
            </w:r>
          </w:p>
          <w:p w:rsidR="003C3FA6" w:rsidRDefault="003C3FA6" w:rsidP="008157C0">
            <w:pPr>
              <w:tabs>
                <w:tab w:val="left" w:pos="284"/>
              </w:tabs>
              <w:jc w:val="center"/>
              <w:rPr>
                <w:rFonts w:ascii="Times New Roman" w:hAnsi="Times New Roman" w:cs="Times New Roman"/>
              </w:rPr>
            </w:pPr>
            <w:r>
              <w:rPr>
                <w:rFonts w:ascii="Times New Roman" w:hAnsi="Times New Roman" w:cs="Times New Roman"/>
              </w:rPr>
              <w:t>Лицензии</w:t>
            </w:r>
          </w:p>
        </w:tc>
      </w:tr>
      <w:tr w:rsidR="008157C0" w:rsidTr="008157C0">
        <w:tc>
          <w:tcPr>
            <w:tcW w:w="752" w:type="dxa"/>
          </w:tcPr>
          <w:p w:rsidR="008157C0" w:rsidRPr="000902A0" w:rsidRDefault="000902A0" w:rsidP="000902A0">
            <w:pPr>
              <w:tabs>
                <w:tab w:val="left" w:pos="284"/>
              </w:tabs>
              <w:jc w:val="center"/>
              <w:rPr>
                <w:rFonts w:ascii="Times New Roman" w:hAnsi="Times New Roman" w:cs="Times New Roman"/>
              </w:rPr>
            </w:pPr>
            <w:r w:rsidRPr="000902A0">
              <w:rPr>
                <w:rFonts w:ascii="Times New Roman" w:hAnsi="Times New Roman" w:cs="Times New Roman"/>
              </w:rPr>
              <w:t>1.2.</w:t>
            </w:r>
          </w:p>
        </w:tc>
        <w:tc>
          <w:tcPr>
            <w:tcW w:w="5764" w:type="dxa"/>
          </w:tcPr>
          <w:p w:rsidR="008157C0" w:rsidRDefault="008157C0" w:rsidP="008157C0">
            <w:pPr>
              <w:tabs>
                <w:tab w:val="left" w:pos="284"/>
              </w:tabs>
              <w:jc w:val="both"/>
              <w:rPr>
                <w:rFonts w:ascii="Times New Roman" w:hAnsi="Times New Roman" w:cs="Times New Roman"/>
              </w:rPr>
            </w:pPr>
            <w:r>
              <w:rPr>
                <w:rFonts w:ascii="Times New Roman" w:hAnsi="Times New Roman" w:cs="Times New Roman"/>
              </w:rPr>
              <w:t>Наличие Договора с полигоном Тимохово со всеми Приложениями. Согласованный Исполнителю лимит размещения отходов на полигоне – не менее 15 000 тонн в год.</w:t>
            </w:r>
          </w:p>
        </w:tc>
        <w:tc>
          <w:tcPr>
            <w:tcW w:w="1440" w:type="dxa"/>
          </w:tcPr>
          <w:p w:rsidR="008157C0" w:rsidRPr="000554BA" w:rsidRDefault="008157C0" w:rsidP="008157C0">
            <w:pPr>
              <w:tabs>
                <w:tab w:val="left" w:pos="284"/>
              </w:tabs>
              <w:jc w:val="center"/>
              <w:rPr>
                <w:rFonts w:ascii="Times New Roman" w:hAnsi="Times New Roman" w:cs="Times New Roman"/>
                <w:b/>
              </w:rPr>
            </w:pPr>
          </w:p>
        </w:tc>
        <w:tc>
          <w:tcPr>
            <w:tcW w:w="1530" w:type="dxa"/>
          </w:tcPr>
          <w:p w:rsidR="008157C0" w:rsidRPr="003C3FA6" w:rsidRDefault="003C3FA6" w:rsidP="008157C0">
            <w:pPr>
              <w:tabs>
                <w:tab w:val="left" w:pos="284"/>
              </w:tabs>
              <w:jc w:val="center"/>
              <w:rPr>
                <w:rFonts w:ascii="Times New Roman" w:hAnsi="Times New Roman" w:cs="Times New Roman"/>
              </w:rPr>
            </w:pPr>
            <w:r w:rsidRPr="003C3FA6">
              <w:rPr>
                <w:rFonts w:ascii="Times New Roman" w:hAnsi="Times New Roman" w:cs="Times New Roman"/>
              </w:rPr>
              <w:t>Скан-копия</w:t>
            </w:r>
            <w:r>
              <w:rPr>
                <w:rFonts w:ascii="Times New Roman" w:hAnsi="Times New Roman" w:cs="Times New Roman"/>
              </w:rPr>
              <w:t xml:space="preserve"> </w:t>
            </w:r>
            <w:r>
              <w:rPr>
                <w:rFonts w:ascii="Times New Roman" w:hAnsi="Times New Roman" w:cs="Times New Roman"/>
              </w:rPr>
              <w:t>Договора</w:t>
            </w:r>
          </w:p>
        </w:tc>
      </w:tr>
      <w:tr w:rsidR="008157C0" w:rsidTr="008157C0">
        <w:tc>
          <w:tcPr>
            <w:tcW w:w="752" w:type="dxa"/>
          </w:tcPr>
          <w:p w:rsidR="008157C0" w:rsidRDefault="000902A0" w:rsidP="000902A0">
            <w:pPr>
              <w:tabs>
                <w:tab w:val="left" w:pos="284"/>
              </w:tabs>
              <w:jc w:val="center"/>
              <w:rPr>
                <w:rFonts w:ascii="Times New Roman" w:hAnsi="Times New Roman" w:cs="Times New Roman"/>
              </w:rPr>
            </w:pPr>
            <w:r>
              <w:rPr>
                <w:rFonts w:ascii="Times New Roman" w:hAnsi="Times New Roman" w:cs="Times New Roman"/>
              </w:rPr>
              <w:t>1.3.</w:t>
            </w:r>
          </w:p>
        </w:tc>
        <w:tc>
          <w:tcPr>
            <w:tcW w:w="5764" w:type="dxa"/>
          </w:tcPr>
          <w:p w:rsidR="008157C0" w:rsidRDefault="008157C0" w:rsidP="008157C0">
            <w:pPr>
              <w:tabs>
                <w:tab w:val="left" w:pos="284"/>
              </w:tabs>
              <w:jc w:val="both"/>
              <w:rPr>
                <w:rFonts w:ascii="Times New Roman" w:hAnsi="Times New Roman" w:cs="Times New Roman"/>
              </w:rPr>
            </w:pPr>
            <w:r>
              <w:rPr>
                <w:rFonts w:ascii="Times New Roman" w:hAnsi="Times New Roman" w:cs="Times New Roman"/>
              </w:rPr>
              <w:t>Наличие действующих в 2021 г. договоров с объектами обработки, переработки вторичных ресурсов, утилизации отходов.</w:t>
            </w:r>
          </w:p>
        </w:tc>
        <w:tc>
          <w:tcPr>
            <w:tcW w:w="1440" w:type="dxa"/>
          </w:tcPr>
          <w:p w:rsidR="008157C0" w:rsidRDefault="008157C0" w:rsidP="008157C0">
            <w:pPr>
              <w:tabs>
                <w:tab w:val="left" w:pos="284"/>
              </w:tabs>
              <w:jc w:val="center"/>
              <w:rPr>
                <w:rFonts w:ascii="Times New Roman" w:hAnsi="Times New Roman" w:cs="Times New Roman"/>
              </w:rPr>
            </w:pPr>
          </w:p>
        </w:tc>
        <w:tc>
          <w:tcPr>
            <w:tcW w:w="1530" w:type="dxa"/>
          </w:tcPr>
          <w:p w:rsidR="008157C0" w:rsidRDefault="003C3FA6" w:rsidP="008157C0">
            <w:pPr>
              <w:tabs>
                <w:tab w:val="left" w:pos="284"/>
              </w:tabs>
              <w:jc w:val="center"/>
              <w:rPr>
                <w:rFonts w:ascii="Times New Roman" w:hAnsi="Times New Roman" w:cs="Times New Roman"/>
              </w:rPr>
            </w:pPr>
            <w:r>
              <w:rPr>
                <w:rFonts w:ascii="Times New Roman" w:hAnsi="Times New Roman" w:cs="Times New Roman"/>
              </w:rPr>
              <w:t>Скан-копия не менее 3-х Договоров</w:t>
            </w:r>
          </w:p>
        </w:tc>
      </w:tr>
      <w:tr w:rsidR="008157C0" w:rsidTr="008157C0">
        <w:tc>
          <w:tcPr>
            <w:tcW w:w="752" w:type="dxa"/>
          </w:tcPr>
          <w:p w:rsidR="008157C0" w:rsidRDefault="000902A0" w:rsidP="000902A0">
            <w:pPr>
              <w:tabs>
                <w:tab w:val="left" w:pos="284"/>
              </w:tabs>
              <w:jc w:val="center"/>
              <w:rPr>
                <w:rFonts w:ascii="Times New Roman" w:hAnsi="Times New Roman" w:cs="Times New Roman"/>
              </w:rPr>
            </w:pPr>
            <w:r>
              <w:rPr>
                <w:rFonts w:ascii="Times New Roman" w:hAnsi="Times New Roman" w:cs="Times New Roman"/>
              </w:rPr>
              <w:t>1.4.</w:t>
            </w:r>
          </w:p>
        </w:tc>
        <w:tc>
          <w:tcPr>
            <w:tcW w:w="5764" w:type="dxa"/>
          </w:tcPr>
          <w:p w:rsidR="008157C0" w:rsidRDefault="008157C0" w:rsidP="008157C0">
            <w:pPr>
              <w:tabs>
                <w:tab w:val="left" w:pos="284"/>
              </w:tabs>
              <w:jc w:val="both"/>
              <w:rPr>
                <w:rFonts w:ascii="Times New Roman" w:hAnsi="Times New Roman" w:cs="Times New Roman"/>
              </w:rPr>
            </w:pPr>
            <w:r>
              <w:rPr>
                <w:rFonts w:ascii="Times New Roman" w:hAnsi="Times New Roman" w:cs="Times New Roman"/>
              </w:rPr>
              <w:t>Регистрация Исполнителя в ИС «Электронный талон» и Региональной навигационно-информационной системе Московской области</w:t>
            </w:r>
          </w:p>
        </w:tc>
        <w:tc>
          <w:tcPr>
            <w:tcW w:w="1440" w:type="dxa"/>
          </w:tcPr>
          <w:p w:rsidR="008157C0" w:rsidRDefault="008157C0" w:rsidP="008157C0">
            <w:pPr>
              <w:tabs>
                <w:tab w:val="left" w:pos="284"/>
              </w:tabs>
              <w:jc w:val="center"/>
              <w:rPr>
                <w:rFonts w:ascii="Times New Roman" w:hAnsi="Times New Roman" w:cs="Times New Roman"/>
              </w:rPr>
            </w:pPr>
          </w:p>
        </w:tc>
        <w:tc>
          <w:tcPr>
            <w:tcW w:w="1530" w:type="dxa"/>
          </w:tcPr>
          <w:p w:rsidR="008157C0" w:rsidRDefault="003C3FA6" w:rsidP="008157C0">
            <w:pPr>
              <w:tabs>
                <w:tab w:val="left" w:pos="284"/>
              </w:tabs>
              <w:jc w:val="center"/>
              <w:rPr>
                <w:rFonts w:ascii="Times New Roman" w:hAnsi="Times New Roman" w:cs="Times New Roman"/>
              </w:rPr>
            </w:pPr>
            <w:r>
              <w:rPr>
                <w:rFonts w:ascii="Times New Roman" w:hAnsi="Times New Roman" w:cs="Times New Roman"/>
              </w:rPr>
              <w:t>Скан-копия регистрации в системе</w:t>
            </w:r>
          </w:p>
        </w:tc>
      </w:tr>
      <w:tr w:rsidR="008157C0" w:rsidTr="008157C0">
        <w:tc>
          <w:tcPr>
            <w:tcW w:w="752" w:type="dxa"/>
          </w:tcPr>
          <w:p w:rsidR="008157C0" w:rsidRDefault="000902A0" w:rsidP="000902A0">
            <w:pPr>
              <w:tabs>
                <w:tab w:val="left" w:pos="284"/>
              </w:tabs>
              <w:jc w:val="center"/>
              <w:rPr>
                <w:rFonts w:ascii="Times New Roman" w:hAnsi="Times New Roman" w:cs="Times New Roman"/>
              </w:rPr>
            </w:pPr>
            <w:r>
              <w:rPr>
                <w:rFonts w:ascii="Times New Roman" w:hAnsi="Times New Roman" w:cs="Times New Roman"/>
              </w:rPr>
              <w:t>1.5.</w:t>
            </w:r>
          </w:p>
        </w:tc>
        <w:tc>
          <w:tcPr>
            <w:tcW w:w="5764" w:type="dxa"/>
          </w:tcPr>
          <w:p w:rsidR="008157C0" w:rsidRDefault="008157C0" w:rsidP="008157C0">
            <w:pPr>
              <w:tabs>
                <w:tab w:val="left" w:pos="284"/>
              </w:tabs>
              <w:jc w:val="both"/>
              <w:rPr>
                <w:rFonts w:ascii="Times New Roman" w:hAnsi="Times New Roman" w:cs="Times New Roman"/>
              </w:rPr>
            </w:pPr>
            <w:r>
              <w:rPr>
                <w:rFonts w:ascii="Times New Roman" w:hAnsi="Times New Roman" w:cs="Times New Roman"/>
              </w:rPr>
              <w:t>Автотранспорт соответствует требованиям, заявленным в тех. задании.</w:t>
            </w:r>
          </w:p>
        </w:tc>
        <w:tc>
          <w:tcPr>
            <w:tcW w:w="1440" w:type="dxa"/>
          </w:tcPr>
          <w:p w:rsidR="008157C0" w:rsidRDefault="008157C0" w:rsidP="008157C0">
            <w:pPr>
              <w:tabs>
                <w:tab w:val="left" w:pos="284"/>
              </w:tabs>
              <w:jc w:val="center"/>
              <w:rPr>
                <w:rFonts w:ascii="Times New Roman" w:hAnsi="Times New Roman" w:cs="Times New Roman"/>
              </w:rPr>
            </w:pPr>
          </w:p>
        </w:tc>
        <w:tc>
          <w:tcPr>
            <w:tcW w:w="1530" w:type="dxa"/>
          </w:tcPr>
          <w:p w:rsidR="008157C0" w:rsidRDefault="003C3FA6" w:rsidP="008157C0">
            <w:pPr>
              <w:tabs>
                <w:tab w:val="left" w:pos="284"/>
              </w:tabs>
              <w:jc w:val="center"/>
              <w:rPr>
                <w:rFonts w:ascii="Times New Roman" w:hAnsi="Times New Roman" w:cs="Times New Roman"/>
              </w:rPr>
            </w:pPr>
            <w:r>
              <w:rPr>
                <w:rFonts w:ascii="Times New Roman" w:hAnsi="Times New Roman" w:cs="Times New Roman"/>
              </w:rPr>
              <w:t>Скан-копия технических паспортов на автотранспорт</w:t>
            </w:r>
          </w:p>
        </w:tc>
      </w:tr>
      <w:tr w:rsidR="008157C0" w:rsidTr="008157C0">
        <w:tc>
          <w:tcPr>
            <w:tcW w:w="752" w:type="dxa"/>
          </w:tcPr>
          <w:p w:rsidR="008157C0" w:rsidRDefault="000902A0" w:rsidP="000902A0">
            <w:pPr>
              <w:tabs>
                <w:tab w:val="left" w:pos="284"/>
              </w:tabs>
              <w:jc w:val="center"/>
              <w:rPr>
                <w:rFonts w:ascii="Times New Roman" w:hAnsi="Times New Roman" w:cs="Times New Roman"/>
              </w:rPr>
            </w:pPr>
            <w:r>
              <w:rPr>
                <w:rFonts w:ascii="Times New Roman" w:hAnsi="Times New Roman" w:cs="Times New Roman"/>
              </w:rPr>
              <w:t>1.6.</w:t>
            </w:r>
          </w:p>
        </w:tc>
        <w:tc>
          <w:tcPr>
            <w:tcW w:w="5764" w:type="dxa"/>
          </w:tcPr>
          <w:p w:rsidR="008157C0" w:rsidRPr="007B7DE8" w:rsidRDefault="007B7DE8" w:rsidP="008157C0">
            <w:pPr>
              <w:tabs>
                <w:tab w:val="left" w:pos="284"/>
              </w:tabs>
              <w:jc w:val="both"/>
              <w:rPr>
                <w:rFonts w:ascii="Times New Roman" w:hAnsi="Times New Roman" w:cs="Times New Roman"/>
              </w:rPr>
            </w:pPr>
            <w:r>
              <w:rPr>
                <w:rFonts w:ascii="Times New Roman" w:hAnsi="Times New Roman" w:cs="Times New Roman"/>
              </w:rPr>
              <w:t>Возможность осуществлять ремонт контейнерного парка Заказчика. п. 3.6.</w:t>
            </w:r>
          </w:p>
        </w:tc>
        <w:tc>
          <w:tcPr>
            <w:tcW w:w="1440" w:type="dxa"/>
          </w:tcPr>
          <w:p w:rsidR="008157C0" w:rsidRDefault="008157C0" w:rsidP="008157C0">
            <w:pPr>
              <w:tabs>
                <w:tab w:val="left" w:pos="284"/>
              </w:tabs>
              <w:jc w:val="center"/>
              <w:rPr>
                <w:rFonts w:ascii="Times New Roman" w:hAnsi="Times New Roman" w:cs="Times New Roman"/>
              </w:rPr>
            </w:pPr>
          </w:p>
        </w:tc>
        <w:tc>
          <w:tcPr>
            <w:tcW w:w="1530" w:type="dxa"/>
          </w:tcPr>
          <w:p w:rsidR="008157C0" w:rsidRDefault="003C3FA6" w:rsidP="003C3FA6">
            <w:pPr>
              <w:tabs>
                <w:tab w:val="left" w:pos="284"/>
              </w:tabs>
              <w:rPr>
                <w:rFonts w:ascii="Times New Roman" w:hAnsi="Times New Roman" w:cs="Times New Roman"/>
              </w:rPr>
            </w:pPr>
            <w:r>
              <w:rPr>
                <w:rFonts w:ascii="Times New Roman" w:hAnsi="Times New Roman" w:cs="Times New Roman"/>
              </w:rPr>
              <w:t>Гарантийное письмо за подписью Генерального директора</w:t>
            </w:r>
            <w:bookmarkStart w:id="0" w:name="_GoBack"/>
            <w:bookmarkEnd w:id="0"/>
          </w:p>
        </w:tc>
      </w:tr>
    </w:tbl>
    <w:p w:rsidR="00682193" w:rsidRPr="00682193" w:rsidRDefault="00682193" w:rsidP="00682193">
      <w:pPr>
        <w:tabs>
          <w:tab w:val="left" w:pos="284"/>
        </w:tabs>
        <w:jc w:val="both"/>
        <w:rPr>
          <w:rFonts w:ascii="Times New Roman" w:hAnsi="Times New Roman" w:cs="Times New Roman"/>
        </w:rPr>
      </w:pPr>
      <w:r>
        <w:rPr>
          <w:rFonts w:ascii="Times New Roman" w:hAnsi="Times New Roman" w:cs="Times New Roman"/>
        </w:rPr>
        <w:t xml:space="preserve"> </w:t>
      </w:r>
    </w:p>
    <w:p w:rsidR="008A45D4" w:rsidRDefault="008A45D4" w:rsidP="008A45D4">
      <w:pPr>
        <w:tabs>
          <w:tab w:val="left" w:pos="6345"/>
        </w:tabs>
        <w:ind w:left="-142"/>
        <w:jc w:val="both"/>
        <w:rPr>
          <w:rFonts w:ascii="Times New Roman" w:hAnsi="Times New Roman" w:cs="Times New Roman"/>
        </w:rPr>
      </w:pPr>
    </w:p>
    <w:p w:rsidR="00032BC9" w:rsidRDefault="00032BC9" w:rsidP="008A45D4">
      <w:pPr>
        <w:tabs>
          <w:tab w:val="left" w:pos="6345"/>
        </w:tabs>
        <w:ind w:left="-142"/>
        <w:jc w:val="both"/>
        <w:rPr>
          <w:rFonts w:ascii="Times New Roman" w:hAnsi="Times New Roman" w:cs="Times New Roman"/>
        </w:rPr>
      </w:pPr>
    </w:p>
    <w:p w:rsidR="00032BC9" w:rsidRDefault="00032BC9" w:rsidP="008A45D4">
      <w:pPr>
        <w:tabs>
          <w:tab w:val="left" w:pos="6345"/>
        </w:tabs>
        <w:ind w:left="-142"/>
        <w:jc w:val="both"/>
        <w:rPr>
          <w:rFonts w:ascii="Times New Roman" w:hAnsi="Times New Roman" w:cs="Times New Roman"/>
        </w:rPr>
      </w:pPr>
    </w:p>
    <w:p w:rsidR="008A45D4" w:rsidRDefault="008A45D4" w:rsidP="008A45D4">
      <w:pPr>
        <w:tabs>
          <w:tab w:val="left" w:pos="6345"/>
        </w:tabs>
        <w:ind w:left="-142"/>
        <w:jc w:val="both"/>
        <w:rPr>
          <w:rFonts w:ascii="Times New Roman" w:hAnsi="Times New Roman" w:cs="Times New Roman"/>
        </w:rPr>
      </w:pPr>
    </w:p>
    <w:p w:rsidR="008A45D4" w:rsidRDefault="008A45D4" w:rsidP="008A45D4">
      <w:pPr>
        <w:tabs>
          <w:tab w:val="left" w:pos="6345"/>
        </w:tabs>
        <w:ind w:left="-142"/>
        <w:jc w:val="both"/>
        <w:rPr>
          <w:rFonts w:ascii="Times New Roman" w:hAnsi="Times New Roman" w:cs="Times New Roman"/>
        </w:rPr>
      </w:pPr>
      <w:r>
        <w:rPr>
          <w:rFonts w:ascii="Times New Roman" w:hAnsi="Times New Roman" w:cs="Times New Roman"/>
        </w:rPr>
        <w:t>Специалист ОПТК</w:t>
      </w:r>
      <w:r>
        <w:rPr>
          <w:rFonts w:ascii="Times New Roman" w:hAnsi="Times New Roman" w:cs="Times New Roman"/>
        </w:rPr>
        <w:tab/>
        <w:t>Мигуца П.Н.</w:t>
      </w:r>
    </w:p>
    <w:p w:rsidR="00032BC9" w:rsidRDefault="00032BC9" w:rsidP="008A45D4">
      <w:pPr>
        <w:tabs>
          <w:tab w:val="left" w:pos="6345"/>
        </w:tabs>
        <w:ind w:left="-142"/>
        <w:jc w:val="both"/>
        <w:rPr>
          <w:rFonts w:ascii="Times New Roman" w:hAnsi="Times New Roman" w:cs="Times New Roman"/>
        </w:rPr>
      </w:pPr>
    </w:p>
    <w:p w:rsidR="00032BC9" w:rsidRDefault="00032BC9" w:rsidP="008A45D4">
      <w:pPr>
        <w:tabs>
          <w:tab w:val="left" w:pos="6345"/>
        </w:tabs>
        <w:ind w:left="-142"/>
        <w:jc w:val="both"/>
        <w:rPr>
          <w:rFonts w:ascii="Times New Roman" w:hAnsi="Times New Roman" w:cs="Times New Roman"/>
        </w:rPr>
      </w:pPr>
    </w:p>
    <w:p w:rsidR="00032BC9" w:rsidRDefault="00032BC9" w:rsidP="008A45D4">
      <w:pPr>
        <w:tabs>
          <w:tab w:val="left" w:pos="6345"/>
        </w:tabs>
        <w:ind w:left="-142"/>
        <w:jc w:val="both"/>
        <w:rPr>
          <w:rFonts w:ascii="Times New Roman" w:hAnsi="Times New Roman" w:cs="Times New Roman"/>
        </w:rPr>
      </w:pPr>
    </w:p>
    <w:p w:rsidR="00032BC9" w:rsidRDefault="00032BC9" w:rsidP="008A45D4">
      <w:pPr>
        <w:tabs>
          <w:tab w:val="left" w:pos="6345"/>
        </w:tabs>
        <w:ind w:left="-142"/>
        <w:jc w:val="both"/>
        <w:rPr>
          <w:rFonts w:ascii="Times New Roman" w:hAnsi="Times New Roman" w:cs="Times New Roman"/>
        </w:rPr>
      </w:pPr>
    </w:p>
    <w:p w:rsidR="00032BC9" w:rsidRDefault="00032BC9" w:rsidP="008A45D4">
      <w:pPr>
        <w:tabs>
          <w:tab w:val="left" w:pos="6345"/>
        </w:tabs>
        <w:ind w:left="-142"/>
        <w:jc w:val="both"/>
        <w:rPr>
          <w:rFonts w:ascii="Times New Roman" w:hAnsi="Times New Roman" w:cs="Times New Roman"/>
        </w:rPr>
      </w:pPr>
    </w:p>
    <w:p w:rsidR="006201EE" w:rsidRDefault="003B2FE2" w:rsidP="00753D0D">
      <w:pPr>
        <w:ind w:left="-142"/>
        <w:jc w:val="right"/>
        <w:rPr>
          <w:rFonts w:ascii="Times New Roman" w:hAnsi="Times New Roman" w:cs="Times New Roman"/>
        </w:rPr>
      </w:pPr>
      <w:r>
        <w:rPr>
          <w:rFonts w:ascii="Times New Roman" w:hAnsi="Times New Roman" w:cs="Times New Roman"/>
        </w:rPr>
        <w:t xml:space="preserve">Приложение </w:t>
      </w:r>
      <w:r w:rsidR="00993457">
        <w:rPr>
          <w:rFonts w:ascii="Times New Roman" w:hAnsi="Times New Roman" w:cs="Times New Roman"/>
        </w:rPr>
        <w:t xml:space="preserve">№ </w:t>
      </w:r>
      <w:r w:rsidR="00753D0D">
        <w:rPr>
          <w:rFonts w:ascii="Times New Roman" w:hAnsi="Times New Roman" w:cs="Times New Roman"/>
        </w:rPr>
        <w:br/>
        <w:t xml:space="preserve">к Договору №     </w:t>
      </w:r>
      <w:r w:rsidR="002C4CFE">
        <w:rPr>
          <w:rFonts w:ascii="Times New Roman" w:hAnsi="Times New Roman" w:cs="Times New Roman"/>
        </w:rPr>
        <w:br/>
      </w:r>
      <w:r w:rsidR="00753D0D">
        <w:rPr>
          <w:rFonts w:ascii="Times New Roman" w:hAnsi="Times New Roman" w:cs="Times New Roman"/>
        </w:rPr>
        <w:t>от «   »      декабря 2020 г.</w:t>
      </w:r>
    </w:p>
    <w:p w:rsidR="00753D0D" w:rsidRDefault="00753D0D" w:rsidP="00753D0D">
      <w:pPr>
        <w:ind w:left="-142"/>
        <w:jc w:val="right"/>
        <w:rPr>
          <w:rFonts w:ascii="Times New Roman" w:hAnsi="Times New Roman" w:cs="Times New Roman"/>
        </w:rPr>
      </w:pPr>
    </w:p>
    <w:p w:rsidR="00753D0D" w:rsidRPr="00452602" w:rsidRDefault="00955074" w:rsidP="00592836">
      <w:pPr>
        <w:ind w:left="-1276" w:right="-427"/>
        <w:jc w:val="center"/>
        <w:rPr>
          <w:rFonts w:ascii="Times New Roman" w:hAnsi="Times New Roman" w:cs="Times New Roman"/>
          <w:b/>
        </w:rPr>
      </w:pPr>
      <w:r w:rsidRPr="00452602">
        <w:rPr>
          <w:rFonts w:ascii="Times New Roman" w:hAnsi="Times New Roman" w:cs="Times New Roman"/>
          <w:b/>
        </w:rPr>
        <w:t>Нормативы образования и виды отходов,</w:t>
      </w:r>
      <w:r w:rsidRPr="00452602">
        <w:rPr>
          <w:rFonts w:ascii="Times New Roman" w:hAnsi="Times New Roman" w:cs="Times New Roman"/>
          <w:b/>
        </w:rPr>
        <w:br/>
        <w:t>график вывоза и способ утилизации.</w:t>
      </w:r>
    </w:p>
    <w:p w:rsidR="00592836" w:rsidRDefault="00592836" w:rsidP="00592836">
      <w:pPr>
        <w:ind w:left="-1276" w:right="-427"/>
        <w:jc w:val="center"/>
        <w:rPr>
          <w:rFonts w:ascii="Times New Roman" w:hAnsi="Times New Roman" w:cs="Times New Roman"/>
        </w:rPr>
      </w:pPr>
    </w:p>
    <w:tbl>
      <w:tblPr>
        <w:tblStyle w:val="a4"/>
        <w:tblW w:w="11199" w:type="dxa"/>
        <w:tblInd w:w="-1281" w:type="dxa"/>
        <w:tblLayout w:type="fixed"/>
        <w:tblLook w:val="04A0" w:firstRow="1" w:lastRow="0" w:firstColumn="1" w:lastColumn="0" w:noHBand="0" w:noVBand="1"/>
      </w:tblPr>
      <w:tblGrid>
        <w:gridCol w:w="567"/>
        <w:gridCol w:w="3403"/>
        <w:gridCol w:w="1417"/>
        <w:gridCol w:w="992"/>
        <w:gridCol w:w="1134"/>
        <w:gridCol w:w="1843"/>
        <w:gridCol w:w="1843"/>
      </w:tblGrid>
      <w:tr w:rsidR="00592836" w:rsidTr="002C40BD">
        <w:tc>
          <w:tcPr>
            <w:tcW w:w="567"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w:t>
            </w:r>
            <w:r w:rsidRPr="00517039">
              <w:rPr>
                <w:rFonts w:ascii="Times New Roman" w:hAnsi="Times New Roman" w:cs="Times New Roman"/>
                <w:b/>
                <w:sz w:val="16"/>
                <w:szCs w:val="16"/>
              </w:rPr>
              <w:br/>
              <w:t xml:space="preserve"> п/п</w:t>
            </w:r>
          </w:p>
        </w:tc>
        <w:tc>
          <w:tcPr>
            <w:tcW w:w="3403"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 xml:space="preserve">Наименование вида </w:t>
            </w:r>
            <w:r w:rsidRPr="00517039">
              <w:rPr>
                <w:rFonts w:ascii="Times New Roman" w:hAnsi="Times New Roman" w:cs="Times New Roman"/>
                <w:b/>
                <w:sz w:val="16"/>
                <w:szCs w:val="16"/>
              </w:rPr>
              <w:br/>
              <w:t>отхода</w:t>
            </w:r>
          </w:p>
        </w:tc>
        <w:tc>
          <w:tcPr>
            <w:tcW w:w="1417" w:type="dxa"/>
          </w:tcPr>
          <w:p w:rsidR="00592836" w:rsidRPr="00517039" w:rsidRDefault="00592836" w:rsidP="002D1023">
            <w:pPr>
              <w:pStyle w:val="a3"/>
              <w:ind w:left="0" w:right="-284"/>
              <w:rPr>
                <w:rFonts w:ascii="Times New Roman" w:hAnsi="Times New Roman" w:cs="Times New Roman"/>
                <w:b/>
                <w:caps/>
                <w:sz w:val="16"/>
                <w:szCs w:val="16"/>
              </w:rPr>
            </w:pPr>
            <w:r w:rsidRPr="00517039">
              <w:rPr>
                <w:rFonts w:ascii="Times New Roman" w:hAnsi="Times New Roman" w:cs="Times New Roman"/>
                <w:b/>
                <w:sz w:val="16"/>
                <w:szCs w:val="16"/>
              </w:rPr>
              <w:t xml:space="preserve">Код по </w:t>
            </w:r>
            <w:r w:rsidRPr="00517039">
              <w:rPr>
                <w:rFonts w:ascii="Times New Roman" w:hAnsi="Times New Roman" w:cs="Times New Roman"/>
                <w:b/>
                <w:sz w:val="16"/>
                <w:szCs w:val="16"/>
              </w:rPr>
              <w:br/>
            </w:r>
            <w:r w:rsidRPr="00517039">
              <w:rPr>
                <w:rFonts w:ascii="Times New Roman" w:hAnsi="Times New Roman" w:cs="Times New Roman"/>
                <w:b/>
                <w:caps/>
                <w:sz w:val="16"/>
                <w:szCs w:val="16"/>
              </w:rPr>
              <w:t>ФККО</w:t>
            </w:r>
          </w:p>
        </w:tc>
        <w:tc>
          <w:tcPr>
            <w:tcW w:w="992"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 xml:space="preserve">Класс </w:t>
            </w:r>
            <w:r w:rsidRPr="00517039">
              <w:rPr>
                <w:rFonts w:ascii="Times New Roman" w:hAnsi="Times New Roman" w:cs="Times New Roman"/>
                <w:b/>
                <w:sz w:val="16"/>
                <w:szCs w:val="16"/>
              </w:rPr>
              <w:br/>
              <w:t>опасности</w:t>
            </w:r>
          </w:p>
        </w:tc>
        <w:tc>
          <w:tcPr>
            <w:tcW w:w="1134"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График</w:t>
            </w:r>
            <w:r w:rsidRPr="00517039">
              <w:rPr>
                <w:rFonts w:ascii="Times New Roman" w:hAnsi="Times New Roman" w:cs="Times New Roman"/>
                <w:b/>
                <w:sz w:val="16"/>
                <w:szCs w:val="16"/>
              </w:rPr>
              <w:br/>
              <w:t>вывоза</w:t>
            </w:r>
          </w:p>
        </w:tc>
        <w:tc>
          <w:tcPr>
            <w:tcW w:w="1843"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 xml:space="preserve">Разрешенный </w:t>
            </w:r>
            <w:r w:rsidRPr="00517039">
              <w:rPr>
                <w:rFonts w:ascii="Times New Roman" w:hAnsi="Times New Roman" w:cs="Times New Roman"/>
                <w:b/>
                <w:sz w:val="16"/>
                <w:szCs w:val="16"/>
              </w:rPr>
              <w:br/>
              <w:t>способ утилизации</w:t>
            </w:r>
          </w:p>
        </w:tc>
        <w:tc>
          <w:tcPr>
            <w:tcW w:w="1843"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Норматив образования</w:t>
            </w:r>
            <w:r w:rsidRPr="00517039">
              <w:rPr>
                <w:rFonts w:ascii="Times New Roman" w:hAnsi="Times New Roman" w:cs="Times New Roman"/>
                <w:b/>
                <w:sz w:val="16"/>
                <w:szCs w:val="16"/>
              </w:rPr>
              <w:br/>
              <w:t>в среднем за год</w:t>
            </w:r>
          </w:p>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 xml:space="preserve"> в тоннах*</w:t>
            </w:r>
            <w:r w:rsidR="00395A3F">
              <w:rPr>
                <w:rFonts w:ascii="Times New Roman" w:hAnsi="Times New Roman" w:cs="Times New Roman"/>
                <w:b/>
                <w:sz w:val="16"/>
                <w:szCs w:val="16"/>
              </w:rPr>
              <w:t>*</w:t>
            </w:r>
          </w:p>
        </w:tc>
      </w:tr>
      <w:tr w:rsidR="00592836" w:rsidTr="002C40BD">
        <w:tc>
          <w:tcPr>
            <w:tcW w:w="567" w:type="dxa"/>
          </w:tcPr>
          <w:p w:rsidR="00592836" w:rsidRPr="000F55A0" w:rsidRDefault="00592836" w:rsidP="002D1023">
            <w:pPr>
              <w:pStyle w:val="a3"/>
              <w:ind w:left="0" w:right="-284"/>
              <w:jc w:val="center"/>
              <w:rPr>
                <w:rFonts w:ascii="Times New Roman" w:hAnsi="Times New Roman" w:cs="Times New Roman"/>
                <w:b/>
                <w:sz w:val="18"/>
                <w:szCs w:val="18"/>
              </w:rPr>
            </w:pPr>
            <w:r>
              <w:rPr>
                <w:rFonts w:ascii="Times New Roman" w:hAnsi="Times New Roman" w:cs="Times New Roman"/>
                <w:b/>
                <w:sz w:val="18"/>
                <w:szCs w:val="18"/>
              </w:rPr>
              <w:t>1</w:t>
            </w:r>
          </w:p>
        </w:tc>
        <w:tc>
          <w:tcPr>
            <w:tcW w:w="3403" w:type="dxa"/>
          </w:tcPr>
          <w:p w:rsidR="00592836" w:rsidRPr="000F55A0" w:rsidRDefault="00592836" w:rsidP="002D1023">
            <w:pPr>
              <w:pStyle w:val="a3"/>
              <w:ind w:left="0" w:right="-284"/>
              <w:jc w:val="center"/>
              <w:rPr>
                <w:rFonts w:ascii="Times New Roman" w:hAnsi="Times New Roman" w:cs="Times New Roman"/>
                <w:b/>
                <w:sz w:val="18"/>
                <w:szCs w:val="18"/>
              </w:rPr>
            </w:pPr>
            <w:r>
              <w:rPr>
                <w:rFonts w:ascii="Times New Roman" w:hAnsi="Times New Roman" w:cs="Times New Roman"/>
                <w:b/>
                <w:sz w:val="18"/>
                <w:szCs w:val="18"/>
              </w:rPr>
              <w:t>2</w:t>
            </w:r>
          </w:p>
        </w:tc>
        <w:tc>
          <w:tcPr>
            <w:tcW w:w="1417" w:type="dxa"/>
          </w:tcPr>
          <w:p w:rsidR="00592836" w:rsidRPr="000F55A0" w:rsidRDefault="00592836" w:rsidP="002D1023">
            <w:pPr>
              <w:pStyle w:val="a3"/>
              <w:ind w:left="0" w:right="-284"/>
              <w:jc w:val="center"/>
              <w:rPr>
                <w:rFonts w:ascii="Times New Roman" w:hAnsi="Times New Roman" w:cs="Times New Roman"/>
                <w:b/>
                <w:sz w:val="18"/>
                <w:szCs w:val="18"/>
              </w:rPr>
            </w:pPr>
            <w:r>
              <w:rPr>
                <w:rFonts w:ascii="Times New Roman" w:hAnsi="Times New Roman" w:cs="Times New Roman"/>
                <w:b/>
                <w:sz w:val="18"/>
                <w:szCs w:val="18"/>
              </w:rPr>
              <w:t>3</w:t>
            </w:r>
          </w:p>
        </w:tc>
        <w:tc>
          <w:tcPr>
            <w:tcW w:w="992" w:type="dxa"/>
          </w:tcPr>
          <w:p w:rsidR="00592836" w:rsidRPr="000F55A0" w:rsidRDefault="00592836" w:rsidP="002D1023">
            <w:pPr>
              <w:pStyle w:val="a3"/>
              <w:ind w:left="0" w:right="-284"/>
              <w:jc w:val="center"/>
              <w:rPr>
                <w:rFonts w:ascii="Times New Roman" w:hAnsi="Times New Roman" w:cs="Times New Roman"/>
                <w:b/>
                <w:sz w:val="18"/>
                <w:szCs w:val="18"/>
              </w:rPr>
            </w:pPr>
            <w:r>
              <w:rPr>
                <w:rFonts w:ascii="Times New Roman" w:hAnsi="Times New Roman" w:cs="Times New Roman"/>
                <w:b/>
                <w:sz w:val="18"/>
                <w:szCs w:val="18"/>
              </w:rPr>
              <w:t>4</w:t>
            </w:r>
          </w:p>
        </w:tc>
        <w:tc>
          <w:tcPr>
            <w:tcW w:w="1134" w:type="dxa"/>
          </w:tcPr>
          <w:p w:rsidR="00592836" w:rsidRPr="000F55A0" w:rsidRDefault="00592836" w:rsidP="002D1023">
            <w:pPr>
              <w:pStyle w:val="a3"/>
              <w:ind w:left="0" w:right="-284"/>
              <w:jc w:val="center"/>
              <w:rPr>
                <w:rFonts w:ascii="Times New Roman" w:hAnsi="Times New Roman" w:cs="Times New Roman"/>
                <w:b/>
                <w:sz w:val="18"/>
                <w:szCs w:val="18"/>
              </w:rPr>
            </w:pPr>
            <w:r>
              <w:rPr>
                <w:rFonts w:ascii="Times New Roman" w:hAnsi="Times New Roman" w:cs="Times New Roman"/>
                <w:b/>
                <w:sz w:val="18"/>
                <w:szCs w:val="18"/>
              </w:rPr>
              <w:t>5</w:t>
            </w:r>
          </w:p>
        </w:tc>
        <w:tc>
          <w:tcPr>
            <w:tcW w:w="1843" w:type="dxa"/>
          </w:tcPr>
          <w:p w:rsidR="00592836" w:rsidRPr="000F55A0" w:rsidRDefault="00592836" w:rsidP="002D1023">
            <w:pPr>
              <w:pStyle w:val="a3"/>
              <w:ind w:left="0" w:right="-284"/>
              <w:jc w:val="center"/>
              <w:rPr>
                <w:rFonts w:ascii="Times New Roman" w:hAnsi="Times New Roman" w:cs="Times New Roman"/>
                <w:b/>
                <w:sz w:val="18"/>
                <w:szCs w:val="18"/>
              </w:rPr>
            </w:pPr>
            <w:r>
              <w:rPr>
                <w:rFonts w:ascii="Times New Roman" w:hAnsi="Times New Roman" w:cs="Times New Roman"/>
                <w:b/>
                <w:sz w:val="18"/>
                <w:szCs w:val="18"/>
              </w:rPr>
              <w:t>6</w:t>
            </w:r>
          </w:p>
        </w:tc>
        <w:tc>
          <w:tcPr>
            <w:tcW w:w="1843" w:type="dxa"/>
          </w:tcPr>
          <w:p w:rsidR="00592836" w:rsidRPr="000F55A0" w:rsidRDefault="00592836" w:rsidP="002D1023">
            <w:pPr>
              <w:pStyle w:val="a3"/>
              <w:ind w:left="0" w:right="-284"/>
              <w:jc w:val="center"/>
              <w:rPr>
                <w:rFonts w:ascii="Times New Roman" w:hAnsi="Times New Roman" w:cs="Times New Roman"/>
                <w:b/>
                <w:sz w:val="18"/>
                <w:szCs w:val="18"/>
              </w:rPr>
            </w:pPr>
            <w:r>
              <w:rPr>
                <w:rFonts w:ascii="Times New Roman" w:hAnsi="Times New Roman" w:cs="Times New Roman"/>
                <w:b/>
                <w:sz w:val="18"/>
                <w:szCs w:val="18"/>
              </w:rPr>
              <w:t>7</w:t>
            </w:r>
          </w:p>
        </w:tc>
      </w:tr>
      <w:tr w:rsidR="00592836" w:rsidTr="002C40BD">
        <w:tblPrEx>
          <w:tblLook w:val="0000" w:firstRow="0" w:lastRow="0" w:firstColumn="0" w:lastColumn="0" w:noHBand="0" w:noVBand="0"/>
        </w:tblPrEx>
        <w:trPr>
          <w:trHeight w:val="378"/>
        </w:trPr>
        <w:tc>
          <w:tcPr>
            <w:tcW w:w="11199" w:type="dxa"/>
            <w:gridSpan w:val="7"/>
          </w:tcPr>
          <w:p w:rsidR="00592836" w:rsidRPr="00097617" w:rsidRDefault="00592836" w:rsidP="002D1023">
            <w:pPr>
              <w:spacing w:after="160" w:line="259" w:lineRule="auto"/>
              <w:ind w:left="567" w:right="-284"/>
              <w:rPr>
                <w:rFonts w:ascii="Times New Roman" w:hAnsi="Times New Roman" w:cs="Times New Roman"/>
                <w:b/>
              </w:rPr>
            </w:pPr>
            <w:r w:rsidRPr="00E51761">
              <w:rPr>
                <w:rFonts w:ascii="Times New Roman" w:hAnsi="Times New Roman" w:cs="Times New Roman"/>
              </w:rPr>
              <w:br/>
            </w:r>
            <w:r w:rsidRPr="00097617">
              <w:rPr>
                <w:rFonts w:ascii="Times New Roman" w:hAnsi="Times New Roman" w:cs="Times New Roman"/>
                <w:b/>
              </w:rPr>
              <w:t xml:space="preserve">                    Виды отходов, размещенных на полигоне «Тимохово»</w:t>
            </w:r>
          </w:p>
        </w:tc>
      </w:tr>
      <w:tr w:rsidR="00592836" w:rsidTr="002C40BD">
        <w:tblPrEx>
          <w:tblLook w:val="0000" w:firstRow="0" w:lastRow="0" w:firstColumn="0" w:lastColumn="0" w:noHBand="0" w:noVBand="0"/>
        </w:tblPrEx>
        <w:trPr>
          <w:trHeight w:val="378"/>
        </w:trPr>
        <w:tc>
          <w:tcPr>
            <w:tcW w:w="567" w:type="dxa"/>
          </w:tcPr>
          <w:p w:rsidR="00592836" w:rsidRPr="00E51761" w:rsidRDefault="00592836" w:rsidP="00AC125D">
            <w:pPr>
              <w:ind w:left="-244" w:right="-284"/>
              <w:jc w:val="center"/>
              <w:rPr>
                <w:rFonts w:ascii="Times New Roman" w:hAnsi="Times New Roman" w:cs="Times New Roman"/>
              </w:rPr>
            </w:pPr>
            <w:r>
              <w:rPr>
                <w:rFonts w:ascii="Times New Roman" w:hAnsi="Times New Roman" w:cs="Times New Roman"/>
              </w:rPr>
              <w:t>1</w:t>
            </w:r>
          </w:p>
        </w:tc>
        <w:tc>
          <w:tcPr>
            <w:tcW w:w="3403" w:type="dxa"/>
          </w:tcPr>
          <w:p w:rsidR="00592836" w:rsidRPr="008C2F7E" w:rsidRDefault="00592836" w:rsidP="002D1023">
            <w:pPr>
              <w:ind w:right="-284"/>
              <w:rPr>
                <w:rFonts w:ascii="Times New Roman" w:hAnsi="Times New Roman" w:cs="Times New Roman"/>
                <w:sz w:val="18"/>
                <w:szCs w:val="18"/>
              </w:rPr>
            </w:pPr>
            <w:r w:rsidRPr="008C2F7E">
              <w:rPr>
                <w:rFonts w:ascii="Times New Roman" w:hAnsi="Times New Roman" w:cs="Times New Roman"/>
                <w:sz w:val="18"/>
                <w:szCs w:val="18"/>
              </w:rPr>
              <w:t>Обрезь фанеры,</w:t>
            </w:r>
            <w:r w:rsidRPr="008C2F7E">
              <w:rPr>
                <w:rFonts w:ascii="Times New Roman" w:hAnsi="Times New Roman" w:cs="Times New Roman"/>
                <w:sz w:val="18"/>
                <w:szCs w:val="18"/>
              </w:rPr>
              <w:br/>
              <w:t>содержащей связующие смолы</w:t>
            </w:r>
          </w:p>
        </w:tc>
        <w:tc>
          <w:tcPr>
            <w:tcW w:w="1417" w:type="dxa"/>
          </w:tcPr>
          <w:p w:rsidR="00592836" w:rsidRPr="007B04B9" w:rsidRDefault="00592836" w:rsidP="002D1023">
            <w:pPr>
              <w:ind w:right="-284"/>
              <w:rPr>
                <w:rFonts w:ascii="Times New Roman" w:hAnsi="Times New Roman" w:cs="Times New Roman"/>
                <w:sz w:val="16"/>
                <w:szCs w:val="16"/>
              </w:rPr>
            </w:pPr>
          </w:p>
          <w:p w:rsidR="00592836" w:rsidRPr="007B04B9" w:rsidRDefault="00592836" w:rsidP="002D1023">
            <w:pPr>
              <w:ind w:right="-284"/>
              <w:rPr>
                <w:rFonts w:ascii="Times New Roman" w:hAnsi="Times New Roman" w:cs="Times New Roman"/>
                <w:sz w:val="16"/>
                <w:szCs w:val="16"/>
              </w:rPr>
            </w:pPr>
            <w:r w:rsidRPr="007B04B9">
              <w:rPr>
                <w:rFonts w:ascii="Times New Roman" w:hAnsi="Times New Roman" w:cs="Times New Roman"/>
                <w:sz w:val="16"/>
                <w:szCs w:val="16"/>
              </w:rPr>
              <w:t>3 05 312 01 29 4</w:t>
            </w:r>
          </w:p>
        </w:tc>
        <w:tc>
          <w:tcPr>
            <w:tcW w:w="992" w:type="dxa"/>
          </w:tcPr>
          <w:p w:rsidR="00592836" w:rsidRPr="00097617" w:rsidRDefault="00592836" w:rsidP="002D1023">
            <w:pPr>
              <w:ind w:left="567" w:right="-284"/>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592836" w:rsidRPr="00097617" w:rsidRDefault="00592836" w:rsidP="002D1023">
            <w:pPr>
              <w:ind w:right="-284"/>
              <w:rPr>
                <w:rFonts w:ascii="Times New Roman" w:hAnsi="Times New Roman" w:cs="Times New Roman"/>
                <w:sz w:val="20"/>
                <w:szCs w:val="20"/>
              </w:rPr>
            </w:pPr>
            <w:r>
              <w:rPr>
                <w:rFonts w:ascii="Times New Roman" w:hAnsi="Times New Roman" w:cs="Times New Roman"/>
                <w:sz w:val="20"/>
                <w:szCs w:val="20"/>
              </w:rPr>
              <w:t>ежедневно</w:t>
            </w:r>
          </w:p>
        </w:tc>
        <w:tc>
          <w:tcPr>
            <w:tcW w:w="1843" w:type="dxa"/>
          </w:tcPr>
          <w:p w:rsidR="00592836" w:rsidRPr="00097617" w:rsidRDefault="00592836" w:rsidP="002D1023">
            <w:pPr>
              <w:ind w:right="-284"/>
              <w:rPr>
                <w:rFonts w:ascii="Times New Roman" w:hAnsi="Times New Roman" w:cs="Times New Roman"/>
                <w:sz w:val="20"/>
                <w:szCs w:val="20"/>
              </w:rPr>
            </w:pPr>
            <w:r>
              <w:rPr>
                <w:rFonts w:ascii="Times New Roman" w:hAnsi="Times New Roman" w:cs="Times New Roman"/>
                <w:sz w:val="20"/>
                <w:szCs w:val="20"/>
              </w:rPr>
              <w:t xml:space="preserve">Размещение на </w:t>
            </w:r>
            <w:r>
              <w:rPr>
                <w:rFonts w:ascii="Times New Roman" w:hAnsi="Times New Roman" w:cs="Times New Roman"/>
                <w:sz w:val="20"/>
                <w:szCs w:val="20"/>
              </w:rPr>
              <w:br/>
              <w:t>полигоне Тимохово</w:t>
            </w:r>
          </w:p>
        </w:tc>
        <w:tc>
          <w:tcPr>
            <w:tcW w:w="1843" w:type="dxa"/>
          </w:tcPr>
          <w:p w:rsidR="00592836" w:rsidRDefault="00592836" w:rsidP="002D1023">
            <w:pPr>
              <w:ind w:left="567" w:right="-284"/>
              <w:rPr>
                <w:rFonts w:ascii="Times New Roman" w:hAnsi="Times New Roman" w:cs="Times New Roman"/>
                <w:sz w:val="20"/>
                <w:szCs w:val="20"/>
              </w:rPr>
            </w:pPr>
          </w:p>
          <w:p w:rsidR="00592836" w:rsidRPr="00097617" w:rsidRDefault="00592836" w:rsidP="002D1023">
            <w:pPr>
              <w:ind w:left="567" w:right="-284"/>
              <w:rPr>
                <w:rFonts w:ascii="Times New Roman" w:hAnsi="Times New Roman" w:cs="Times New Roman"/>
                <w:sz w:val="20"/>
                <w:szCs w:val="20"/>
              </w:rPr>
            </w:pPr>
            <w:r>
              <w:rPr>
                <w:rFonts w:ascii="Times New Roman" w:hAnsi="Times New Roman" w:cs="Times New Roman"/>
                <w:sz w:val="20"/>
                <w:szCs w:val="20"/>
              </w:rPr>
              <w:t>0,549</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2</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Стружка древесно-</w:t>
            </w:r>
            <w:r>
              <w:rPr>
                <w:rFonts w:ascii="Times New Roman" w:hAnsi="Times New Roman" w:cs="Times New Roman"/>
                <w:sz w:val="18"/>
                <w:szCs w:val="18"/>
              </w:rPr>
              <w:br/>
              <w:t>стружечных и/или</w:t>
            </w:r>
            <w:r>
              <w:rPr>
                <w:rFonts w:ascii="Times New Roman" w:hAnsi="Times New Roman" w:cs="Times New Roman"/>
                <w:sz w:val="18"/>
                <w:szCs w:val="18"/>
              </w:rPr>
              <w:br/>
              <w:t>древесно-волокнистых</w:t>
            </w:r>
            <w:r>
              <w:rPr>
                <w:rFonts w:ascii="Times New Roman" w:hAnsi="Times New Roman" w:cs="Times New Roman"/>
                <w:sz w:val="18"/>
                <w:szCs w:val="18"/>
              </w:rPr>
              <w:br/>
              <w:t>плит</w:t>
            </w:r>
          </w:p>
        </w:tc>
        <w:tc>
          <w:tcPr>
            <w:tcW w:w="1417" w:type="dxa"/>
          </w:tcPr>
          <w:p w:rsidR="00592836" w:rsidRPr="00C3663A" w:rsidRDefault="00592836" w:rsidP="002D1023">
            <w:pPr>
              <w:ind w:right="-284"/>
              <w:rPr>
                <w:rFonts w:ascii="Times New Roman" w:hAnsi="Times New Roman" w:cs="Times New Roman"/>
                <w:sz w:val="16"/>
                <w:szCs w:val="16"/>
              </w:rPr>
            </w:pPr>
          </w:p>
          <w:p w:rsidR="00592836" w:rsidRPr="00C3663A" w:rsidRDefault="00592836" w:rsidP="002D1023">
            <w:pPr>
              <w:ind w:right="-284"/>
              <w:rPr>
                <w:rFonts w:ascii="Times New Roman" w:hAnsi="Times New Roman" w:cs="Times New Roman"/>
                <w:sz w:val="16"/>
                <w:szCs w:val="16"/>
              </w:rPr>
            </w:pPr>
            <w:r w:rsidRPr="00C3663A">
              <w:rPr>
                <w:rFonts w:ascii="Times New Roman" w:hAnsi="Times New Roman" w:cs="Times New Roman"/>
                <w:sz w:val="16"/>
                <w:szCs w:val="16"/>
              </w:rPr>
              <w:t>3 05 313 21 22 4</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0.038</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3</w:t>
            </w:r>
          </w:p>
        </w:tc>
        <w:tc>
          <w:tcPr>
            <w:tcW w:w="3403" w:type="dxa"/>
          </w:tcPr>
          <w:p w:rsidR="00592836"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Обрезки, кусковые </w:t>
            </w:r>
            <w:r>
              <w:rPr>
                <w:rFonts w:ascii="Times New Roman" w:hAnsi="Times New Roman" w:cs="Times New Roman"/>
                <w:sz w:val="18"/>
                <w:szCs w:val="18"/>
              </w:rPr>
              <w:br/>
              <w:t xml:space="preserve">отходы древесно-стружечных и/или </w:t>
            </w:r>
          </w:p>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древесно-волокнистых плит</w:t>
            </w:r>
          </w:p>
        </w:tc>
        <w:tc>
          <w:tcPr>
            <w:tcW w:w="1417" w:type="dxa"/>
          </w:tcPr>
          <w:p w:rsidR="00592836" w:rsidRPr="00C3663A" w:rsidRDefault="00592836" w:rsidP="002D1023">
            <w:pPr>
              <w:ind w:right="-284"/>
              <w:rPr>
                <w:rFonts w:ascii="Times New Roman" w:hAnsi="Times New Roman" w:cs="Times New Roman"/>
                <w:sz w:val="16"/>
                <w:szCs w:val="16"/>
              </w:rPr>
            </w:pPr>
          </w:p>
          <w:p w:rsidR="00592836" w:rsidRPr="00C3663A" w:rsidRDefault="00592836" w:rsidP="002D1023">
            <w:pPr>
              <w:ind w:right="-284"/>
              <w:rPr>
                <w:rFonts w:ascii="Times New Roman" w:hAnsi="Times New Roman" w:cs="Times New Roman"/>
                <w:sz w:val="16"/>
                <w:szCs w:val="16"/>
              </w:rPr>
            </w:pPr>
            <w:r w:rsidRPr="00C3663A">
              <w:rPr>
                <w:rFonts w:ascii="Times New Roman" w:hAnsi="Times New Roman" w:cs="Times New Roman"/>
                <w:sz w:val="16"/>
                <w:szCs w:val="16"/>
              </w:rPr>
              <w:t>3 05 313 41 21 4</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0,383</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4</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Ткань фильтровальная</w:t>
            </w:r>
            <w:r>
              <w:rPr>
                <w:rFonts w:ascii="Times New Roman" w:hAnsi="Times New Roman" w:cs="Times New Roman"/>
                <w:sz w:val="18"/>
                <w:szCs w:val="18"/>
              </w:rPr>
              <w:br/>
              <w:t>из полимерных волокон</w:t>
            </w:r>
            <w:r>
              <w:rPr>
                <w:rFonts w:ascii="Times New Roman" w:hAnsi="Times New Roman" w:cs="Times New Roman"/>
                <w:sz w:val="18"/>
                <w:szCs w:val="18"/>
              </w:rPr>
              <w:br/>
              <w:t>при очистке воздуха</w:t>
            </w:r>
            <w:r>
              <w:rPr>
                <w:rFonts w:ascii="Times New Roman" w:hAnsi="Times New Roman" w:cs="Times New Roman"/>
                <w:sz w:val="18"/>
                <w:szCs w:val="18"/>
              </w:rPr>
              <w:br/>
              <w:t>отработанная</w:t>
            </w:r>
          </w:p>
        </w:tc>
        <w:tc>
          <w:tcPr>
            <w:tcW w:w="1417" w:type="dxa"/>
          </w:tcPr>
          <w:p w:rsidR="00592836" w:rsidRPr="00C3663A" w:rsidRDefault="00592836" w:rsidP="002D1023">
            <w:pPr>
              <w:rPr>
                <w:rFonts w:ascii="Times New Roman" w:hAnsi="Times New Roman" w:cs="Times New Roman"/>
                <w:sz w:val="16"/>
                <w:szCs w:val="16"/>
              </w:rPr>
            </w:pPr>
          </w:p>
          <w:p w:rsidR="00592836" w:rsidRPr="00C3663A" w:rsidRDefault="00592836" w:rsidP="002D1023">
            <w:pPr>
              <w:rPr>
                <w:rFonts w:ascii="Times New Roman" w:hAnsi="Times New Roman" w:cs="Times New Roman"/>
                <w:sz w:val="16"/>
                <w:szCs w:val="16"/>
              </w:rPr>
            </w:pPr>
            <w:r w:rsidRPr="00C3663A">
              <w:rPr>
                <w:rFonts w:ascii="Times New Roman" w:hAnsi="Times New Roman" w:cs="Times New Roman"/>
                <w:sz w:val="16"/>
                <w:szCs w:val="16"/>
              </w:rPr>
              <w:t>4 43 221 01 62 4</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0,739</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5</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Отходы абразивных </w:t>
            </w:r>
            <w:r>
              <w:rPr>
                <w:rFonts w:ascii="Times New Roman" w:hAnsi="Times New Roman" w:cs="Times New Roman"/>
                <w:sz w:val="18"/>
                <w:szCs w:val="18"/>
              </w:rPr>
              <w:br/>
              <w:t>материалов в виде пыли</w:t>
            </w:r>
          </w:p>
        </w:tc>
        <w:tc>
          <w:tcPr>
            <w:tcW w:w="1417" w:type="dxa"/>
          </w:tcPr>
          <w:p w:rsidR="00592836" w:rsidRPr="00C3663A" w:rsidRDefault="00592836" w:rsidP="002D1023">
            <w:pPr>
              <w:rPr>
                <w:rFonts w:ascii="Times New Roman" w:hAnsi="Times New Roman" w:cs="Times New Roman"/>
                <w:sz w:val="16"/>
                <w:szCs w:val="16"/>
              </w:rPr>
            </w:pPr>
          </w:p>
          <w:p w:rsidR="00592836" w:rsidRPr="00C3663A" w:rsidRDefault="00592836" w:rsidP="002D1023">
            <w:pPr>
              <w:rPr>
                <w:rFonts w:ascii="Times New Roman" w:hAnsi="Times New Roman" w:cs="Times New Roman"/>
                <w:sz w:val="16"/>
                <w:szCs w:val="16"/>
              </w:rPr>
            </w:pPr>
            <w:r w:rsidRPr="00C3663A">
              <w:rPr>
                <w:rFonts w:ascii="Times New Roman" w:hAnsi="Times New Roman" w:cs="Times New Roman"/>
                <w:sz w:val="16"/>
                <w:szCs w:val="16"/>
              </w:rPr>
              <w:t>4 56 200 51 42 4</w:t>
            </w:r>
          </w:p>
          <w:p w:rsidR="00592836" w:rsidRPr="00C3663A" w:rsidRDefault="00592836" w:rsidP="002D1023">
            <w:pPr>
              <w:rPr>
                <w:rFonts w:ascii="Times New Roman" w:hAnsi="Times New Roman" w:cs="Times New Roman"/>
                <w:sz w:val="16"/>
                <w:szCs w:val="16"/>
              </w:rPr>
            </w:pP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0,020</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6</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Мусор от офисных и бытовых помещений организаций несортированный (исключая крупногабаритный)</w:t>
            </w:r>
          </w:p>
        </w:tc>
        <w:tc>
          <w:tcPr>
            <w:tcW w:w="1417" w:type="dxa"/>
          </w:tcPr>
          <w:p w:rsidR="00592836" w:rsidRPr="00C3663A" w:rsidRDefault="00592836" w:rsidP="002D1023">
            <w:pPr>
              <w:rPr>
                <w:rFonts w:ascii="Times New Roman" w:hAnsi="Times New Roman" w:cs="Times New Roman"/>
                <w:sz w:val="16"/>
                <w:szCs w:val="16"/>
              </w:rPr>
            </w:pPr>
          </w:p>
          <w:p w:rsidR="00592836" w:rsidRPr="00C3663A" w:rsidRDefault="00592836" w:rsidP="002D1023">
            <w:pPr>
              <w:rPr>
                <w:rFonts w:ascii="Times New Roman" w:hAnsi="Times New Roman" w:cs="Times New Roman"/>
                <w:sz w:val="16"/>
                <w:szCs w:val="16"/>
              </w:rPr>
            </w:pPr>
            <w:r w:rsidRPr="00C3663A">
              <w:rPr>
                <w:rFonts w:ascii="Times New Roman" w:hAnsi="Times New Roman" w:cs="Times New Roman"/>
                <w:sz w:val="16"/>
                <w:szCs w:val="16"/>
              </w:rPr>
              <w:t>7 33 100 01 72 4</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50.050</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7</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Смет с территории гаража, автостоянки малоопасный</w:t>
            </w:r>
          </w:p>
        </w:tc>
        <w:tc>
          <w:tcPr>
            <w:tcW w:w="1417" w:type="dxa"/>
          </w:tcPr>
          <w:p w:rsidR="00592836" w:rsidRPr="00C3663A" w:rsidRDefault="00592836" w:rsidP="002D1023">
            <w:pPr>
              <w:rPr>
                <w:rFonts w:ascii="Times New Roman" w:hAnsi="Times New Roman" w:cs="Times New Roman"/>
                <w:sz w:val="16"/>
                <w:szCs w:val="16"/>
              </w:rPr>
            </w:pPr>
          </w:p>
          <w:p w:rsidR="00592836" w:rsidRPr="00C3663A" w:rsidRDefault="00592836" w:rsidP="002D1023">
            <w:pPr>
              <w:rPr>
                <w:rFonts w:ascii="Times New Roman" w:hAnsi="Times New Roman" w:cs="Times New Roman"/>
                <w:sz w:val="16"/>
                <w:szCs w:val="16"/>
              </w:rPr>
            </w:pPr>
            <w:r w:rsidRPr="00C3663A">
              <w:rPr>
                <w:rFonts w:ascii="Times New Roman" w:hAnsi="Times New Roman" w:cs="Times New Roman"/>
                <w:sz w:val="16"/>
                <w:szCs w:val="16"/>
              </w:rPr>
              <w:t>7 33 310 01 71 4</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6,975</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8</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Мусор от сноса и разборки зданий </w:t>
            </w:r>
            <w:r>
              <w:rPr>
                <w:rFonts w:ascii="Times New Roman" w:hAnsi="Times New Roman" w:cs="Times New Roman"/>
                <w:sz w:val="18"/>
                <w:szCs w:val="18"/>
              </w:rPr>
              <w:br/>
              <w:t>несортированный</w:t>
            </w:r>
          </w:p>
        </w:tc>
        <w:tc>
          <w:tcPr>
            <w:tcW w:w="1417" w:type="dxa"/>
          </w:tcPr>
          <w:p w:rsidR="00592836" w:rsidRPr="00C3663A" w:rsidRDefault="00592836" w:rsidP="002D1023">
            <w:pPr>
              <w:rPr>
                <w:rFonts w:ascii="Times New Roman" w:hAnsi="Times New Roman" w:cs="Times New Roman"/>
                <w:sz w:val="16"/>
                <w:szCs w:val="16"/>
              </w:rPr>
            </w:pPr>
          </w:p>
          <w:p w:rsidR="00592836" w:rsidRPr="00C3663A" w:rsidRDefault="00592836" w:rsidP="002D1023">
            <w:pPr>
              <w:rPr>
                <w:rFonts w:ascii="Times New Roman" w:hAnsi="Times New Roman" w:cs="Times New Roman"/>
                <w:sz w:val="16"/>
                <w:szCs w:val="16"/>
              </w:rPr>
            </w:pPr>
            <w:r w:rsidRPr="00C3663A">
              <w:rPr>
                <w:rFonts w:ascii="Times New Roman" w:hAnsi="Times New Roman" w:cs="Times New Roman"/>
                <w:sz w:val="16"/>
                <w:szCs w:val="16"/>
              </w:rPr>
              <w:t>8 12 901 01 72 4</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4,000</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9</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Шлак сварочный</w:t>
            </w:r>
          </w:p>
        </w:tc>
        <w:tc>
          <w:tcPr>
            <w:tcW w:w="1417" w:type="dxa"/>
          </w:tcPr>
          <w:p w:rsidR="00592836" w:rsidRPr="00C3663A" w:rsidRDefault="00592836" w:rsidP="002D1023">
            <w:pPr>
              <w:rPr>
                <w:rFonts w:ascii="Times New Roman" w:hAnsi="Times New Roman" w:cs="Times New Roman"/>
                <w:sz w:val="16"/>
                <w:szCs w:val="16"/>
              </w:rPr>
            </w:pPr>
          </w:p>
          <w:p w:rsidR="00592836" w:rsidRPr="00C3663A" w:rsidRDefault="00592836" w:rsidP="002D1023">
            <w:pPr>
              <w:rPr>
                <w:rFonts w:ascii="Times New Roman" w:hAnsi="Times New Roman" w:cs="Times New Roman"/>
                <w:sz w:val="16"/>
                <w:szCs w:val="16"/>
              </w:rPr>
            </w:pPr>
            <w:r w:rsidRPr="00C3663A">
              <w:rPr>
                <w:rFonts w:ascii="Times New Roman" w:hAnsi="Times New Roman" w:cs="Times New Roman"/>
                <w:sz w:val="16"/>
                <w:szCs w:val="16"/>
              </w:rPr>
              <w:t>9 19 100 02 20 4</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0,010</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10</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Обрезки и обрывки </w:t>
            </w:r>
            <w:r>
              <w:rPr>
                <w:rFonts w:ascii="Times New Roman" w:hAnsi="Times New Roman" w:cs="Times New Roman"/>
                <w:sz w:val="18"/>
                <w:szCs w:val="18"/>
              </w:rPr>
              <w:br/>
              <w:t>хлопчатобумажных тканей</w:t>
            </w:r>
          </w:p>
        </w:tc>
        <w:tc>
          <w:tcPr>
            <w:tcW w:w="1417" w:type="dxa"/>
          </w:tcPr>
          <w:p w:rsidR="00592836" w:rsidRPr="00C3663A" w:rsidRDefault="00592836" w:rsidP="002D1023">
            <w:pPr>
              <w:rPr>
                <w:rFonts w:ascii="Times New Roman" w:hAnsi="Times New Roman" w:cs="Times New Roman"/>
                <w:sz w:val="16"/>
                <w:szCs w:val="16"/>
              </w:rPr>
            </w:pPr>
          </w:p>
          <w:p w:rsidR="00592836" w:rsidRPr="00C3663A" w:rsidRDefault="00592836" w:rsidP="002D1023">
            <w:pPr>
              <w:rPr>
                <w:rFonts w:ascii="Times New Roman" w:hAnsi="Times New Roman" w:cs="Times New Roman"/>
                <w:sz w:val="16"/>
                <w:szCs w:val="16"/>
              </w:rPr>
            </w:pPr>
            <w:r w:rsidRPr="00C3663A">
              <w:rPr>
                <w:rFonts w:ascii="Times New Roman" w:hAnsi="Times New Roman" w:cs="Times New Roman"/>
                <w:sz w:val="16"/>
                <w:szCs w:val="16"/>
              </w:rPr>
              <w:t>3 03 111 01 23 5</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5,601</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11</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Обрезки и обрывки смешанных </w:t>
            </w:r>
            <w:r>
              <w:rPr>
                <w:rFonts w:ascii="Times New Roman" w:hAnsi="Times New Roman" w:cs="Times New Roman"/>
                <w:sz w:val="18"/>
                <w:szCs w:val="18"/>
              </w:rPr>
              <w:br/>
              <w:t>тканей</w:t>
            </w:r>
          </w:p>
        </w:tc>
        <w:tc>
          <w:tcPr>
            <w:tcW w:w="1417" w:type="dxa"/>
          </w:tcPr>
          <w:p w:rsidR="00592836" w:rsidRPr="00C3663A" w:rsidRDefault="00592836" w:rsidP="002D1023">
            <w:pPr>
              <w:rPr>
                <w:rFonts w:ascii="Times New Roman" w:hAnsi="Times New Roman" w:cs="Times New Roman"/>
                <w:sz w:val="16"/>
                <w:szCs w:val="16"/>
              </w:rPr>
            </w:pPr>
          </w:p>
          <w:p w:rsidR="00592836" w:rsidRPr="00C3663A" w:rsidRDefault="00592836" w:rsidP="002D1023">
            <w:pPr>
              <w:rPr>
                <w:rFonts w:ascii="Times New Roman" w:hAnsi="Times New Roman" w:cs="Times New Roman"/>
                <w:sz w:val="16"/>
                <w:szCs w:val="16"/>
              </w:rPr>
            </w:pPr>
            <w:r w:rsidRPr="00C3663A">
              <w:rPr>
                <w:rFonts w:ascii="Times New Roman" w:hAnsi="Times New Roman" w:cs="Times New Roman"/>
                <w:sz w:val="16"/>
                <w:szCs w:val="16"/>
              </w:rPr>
              <w:t>3 03 111 09 23 5</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0,089</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12</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Опилки и стружка натуральной</w:t>
            </w:r>
            <w:r>
              <w:rPr>
                <w:rFonts w:ascii="Times New Roman" w:hAnsi="Times New Roman" w:cs="Times New Roman"/>
                <w:sz w:val="18"/>
                <w:szCs w:val="18"/>
              </w:rPr>
              <w:br/>
              <w:t>чистой древесины несортированные</w:t>
            </w:r>
          </w:p>
        </w:tc>
        <w:tc>
          <w:tcPr>
            <w:tcW w:w="1417" w:type="dxa"/>
          </w:tcPr>
          <w:p w:rsidR="00592836" w:rsidRPr="00C3663A" w:rsidRDefault="00592836" w:rsidP="002D1023">
            <w:pPr>
              <w:rPr>
                <w:rFonts w:ascii="Times New Roman" w:hAnsi="Times New Roman" w:cs="Times New Roman"/>
                <w:sz w:val="16"/>
                <w:szCs w:val="16"/>
              </w:rPr>
            </w:pPr>
          </w:p>
          <w:p w:rsidR="00592836" w:rsidRPr="00C3663A" w:rsidRDefault="00592836" w:rsidP="002D1023">
            <w:pPr>
              <w:rPr>
                <w:rFonts w:ascii="Times New Roman" w:hAnsi="Times New Roman" w:cs="Times New Roman"/>
                <w:sz w:val="16"/>
                <w:szCs w:val="16"/>
              </w:rPr>
            </w:pPr>
            <w:r w:rsidRPr="00C3663A">
              <w:rPr>
                <w:rFonts w:ascii="Times New Roman" w:hAnsi="Times New Roman" w:cs="Times New Roman"/>
                <w:sz w:val="16"/>
                <w:szCs w:val="16"/>
              </w:rPr>
              <w:t>3 05 291 11 20 5</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0,634</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13</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Прочая продукция из натуральной</w:t>
            </w:r>
            <w:r>
              <w:rPr>
                <w:rFonts w:ascii="Times New Roman" w:hAnsi="Times New Roman" w:cs="Times New Roman"/>
                <w:sz w:val="18"/>
                <w:szCs w:val="18"/>
              </w:rPr>
              <w:br/>
              <w:t>древесины, утратившая</w:t>
            </w:r>
            <w:r>
              <w:rPr>
                <w:rFonts w:ascii="Times New Roman" w:hAnsi="Times New Roman" w:cs="Times New Roman"/>
                <w:sz w:val="18"/>
                <w:szCs w:val="18"/>
              </w:rPr>
              <w:br/>
              <w:t>потребительские свойства,</w:t>
            </w:r>
            <w:r>
              <w:rPr>
                <w:rFonts w:ascii="Times New Roman" w:hAnsi="Times New Roman" w:cs="Times New Roman"/>
                <w:sz w:val="18"/>
                <w:szCs w:val="18"/>
              </w:rPr>
              <w:br/>
              <w:t>незагрязнённая</w:t>
            </w:r>
          </w:p>
        </w:tc>
        <w:tc>
          <w:tcPr>
            <w:tcW w:w="1417" w:type="dxa"/>
          </w:tcPr>
          <w:p w:rsidR="00592836" w:rsidRPr="00C3663A" w:rsidRDefault="00592836" w:rsidP="002D1023">
            <w:pPr>
              <w:rPr>
                <w:rFonts w:ascii="Times New Roman" w:hAnsi="Times New Roman" w:cs="Times New Roman"/>
                <w:sz w:val="16"/>
                <w:szCs w:val="16"/>
              </w:rPr>
            </w:pPr>
          </w:p>
          <w:p w:rsidR="00592836" w:rsidRPr="00C3663A" w:rsidRDefault="00592836" w:rsidP="002D1023">
            <w:pPr>
              <w:rPr>
                <w:rFonts w:ascii="Times New Roman" w:hAnsi="Times New Roman" w:cs="Times New Roman"/>
                <w:sz w:val="16"/>
                <w:szCs w:val="16"/>
              </w:rPr>
            </w:pPr>
            <w:r w:rsidRPr="00C3663A">
              <w:rPr>
                <w:rFonts w:ascii="Times New Roman" w:hAnsi="Times New Roman" w:cs="Times New Roman"/>
                <w:sz w:val="16"/>
                <w:szCs w:val="16"/>
              </w:rPr>
              <w:t>4 04 190 00 51 5</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1.813</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14</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Прочие резиновые изделия, </w:t>
            </w:r>
            <w:r>
              <w:rPr>
                <w:rFonts w:ascii="Times New Roman" w:hAnsi="Times New Roman" w:cs="Times New Roman"/>
                <w:sz w:val="18"/>
                <w:szCs w:val="18"/>
              </w:rPr>
              <w:br/>
              <w:t xml:space="preserve">утратившие потребительские </w:t>
            </w:r>
            <w:r>
              <w:rPr>
                <w:rFonts w:ascii="Times New Roman" w:hAnsi="Times New Roman" w:cs="Times New Roman"/>
                <w:sz w:val="18"/>
                <w:szCs w:val="18"/>
              </w:rPr>
              <w:br/>
              <w:t>свойства, незагрязнённые</w:t>
            </w:r>
          </w:p>
        </w:tc>
        <w:tc>
          <w:tcPr>
            <w:tcW w:w="1417" w:type="dxa"/>
          </w:tcPr>
          <w:p w:rsidR="00592836" w:rsidRDefault="00592836" w:rsidP="002D1023">
            <w:pPr>
              <w:ind w:left="567" w:right="-284"/>
              <w:rPr>
                <w:rFonts w:ascii="Times New Roman" w:hAnsi="Times New Roman" w:cs="Times New Roman"/>
                <w:sz w:val="16"/>
                <w:szCs w:val="16"/>
              </w:rPr>
            </w:pPr>
          </w:p>
          <w:p w:rsidR="00592836" w:rsidRPr="007B04B9" w:rsidRDefault="00592836" w:rsidP="002D1023">
            <w:pPr>
              <w:ind w:right="-284"/>
              <w:rPr>
                <w:rFonts w:ascii="Times New Roman" w:hAnsi="Times New Roman" w:cs="Times New Roman"/>
                <w:sz w:val="16"/>
                <w:szCs w:val="16"/>
              </w:rPr>
            </w:pPr>
            <w:r>
              <w:rPr>
                <w:rFonts w:ascii="Times New Roman" w:hAnsi="Times New Roman" w:cs="Times New Roman"/>
                <w:sz w:val="16"/>
                <w:szCs w:val="16"/>
              </w:rPr>
              <w:t>4 31 190 00 00 0</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0,964</w:t>
            </w:r>
          </w:p>
        </w:tc>
      </w:tr>
      <w:tr w:rsidR="00592836" w:rsidTr="002C40BD">
        <w:tblPrEx>
          <w:tblLook w:val="0000" w:firstRow="0" w:lastRow="0" w:firstColumn="0" w:lastColumn="0" w:noHBand="0" w:noVBand="0"/>
        </w:tblPrEx>
        <w:trPr>
          <w:trHeight w:val="56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16</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Абразивные круги отработанные,</w:t>
            </w:r>
            <w:r>
              <w:rPr>
                <w:rFonts w:ascii="Times New Roman" w:hAnsi="Times New Roman" w:cs="Times New Roman"/>
                <w:sz w:val="18"/>
                <w:szCs w:val="18"/>
              </w:rPr>
              <w:br/>
              <w:t xml:space="preserve">лом отработанных абразивных </w:t>
            </w:r>
            <w:r>
              <w:rPr>
                <w:rFonts w:ascii="Times New Roman" w:hAnsi="Times New Roman" w:cs="Times New Roman"/>
                <w:sz w:val="18"/>
                <w:szCs w:val="18"/>
              </w:rPr>
              <w:br/>
              <w:t>кругов</w:t>
            </w:r>
            <w:r>
              <w:rPr>
                <w:rFonts w:ascii="Times New Roman" w:hAnsi="Times New Roman" w:cs="Times New Roman"/>
                <w:sz w:val="18"/>
                <w:szCs w:val="18"/>
              </w:rPr>
              <w:br/>
            </w:r>
          </w:p>
        </w:tc>
        <w:tc>
          <w:tcPr>
            <w:tcW w:w="1417" w:type="dxa"/>
          </w:tcPr>
          <w:p w:rsidR="00592836" w:rsidRDefault="00592836" w:rsidP="002D1023">
            <w:pPr>
              <w:ind w:right="-284"/>
              <w:rPr>
                <w:rFonts w:ascii="Times New Roman" w:hAnsi="Times New Roman" w:cs="Times New Roman"/>
                <w:sz w:val="16"/>
                <w:szCs w:val="16"/>
              </w:rPr>
            </w:pPr>
          </w:p>
          <w:p w:rsidR="00592836" w:rsidRPr="007B04B9" w:rsidRDefault="00592836" w:rsidP="002D1023">
            <w:pPr>
              <w:ind w:right="-284"/>
              <w:rPr>
                <w:rFonts w:ascii="Times New Roman" w:hAnsi="Times New Roman" w:cs="Times New Roman"/>
                <w:sz w:val="16"/>
                <w:szCs w:val="16"/>
              </w:rPr>
            </w:pPr>
            <w:r>
              <w:rPr>
                <w:rFonts w:ascii="Times New Roman" w:hAnsi="Times New Roman" w:cs="Times New Roman"/>
                <w:sz w:val="16"/>
                <w:szCs w:val="16"/>
              </w:rPr>
              <w:t>4 56 100 01 51 5</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0,277</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17</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Керамические изделия прочие, </w:t>
            </w:r>
            <w:r>
              <w:rPr>
                <w:rFonts w:ascii="Times New Roman" w:hAnsi="Times New Roman" w:cs="Times New Roman"/>
                <w:sz w:val="18"/>
                <w:szCs w:val="18"/>
              </w:rPr>
              <w:br/>
              <w:t xml:space="preserve">утратившие потребительские </w:t>
            </w:r>
            <w:r>
              <w:rPr>
                <w:rFonts w:ascii="Times New Roman" w:hAnsi="Times New Roman" w:cs="Times New Roman"/>
                <w:sz w:val="18"/>
                <w:szCs w:val="18"/>
              </w:rPr>
              <w:br/>
              <w:t>свойства, незагрязненные</w:t>
            </w:r>
          </w:p>
        </w:tc>
        <w:tc>
          <w:tcPr>
            <w:tcW w:w="1417" w:type="dxa"/>
          </w:tcPr>
          <w:p w:rsidR="00592836" w:rsidRDefault="00592836" w:rsidP="002D1023">
            <w:pPr>
              <w:ind w:right="-284"/>
              <w:rPr>
                <w:rFonts w:ascii="Times New Roman" w:hAnsi="Times New Roman" w:cs="Times New Roman"/>
                <w:sz w:val="16"/>
                <w:szCs w:val="16"/>
              </w:rPr>
            </w:pPr>
          </w:p>
          <w:p w:rsidR="00592836" w:rsidRPr="007B04B9" w:rsidRDefault="00592836" w:rsidP="002D1023">
            <w:pPr>
              <w:ind w:right="-284"/>
              <w:rPr>
                <w:rFonts w:ascii="Times New Roman" w:hAnsi="Times New Roman" w:cs="Times New Roman"/>
                <w:sz w:val="16"/>
                <w:szCs w:val="16"/>
              </w:rPr>
            </w:pPr>
            <w:r>
              <w:rPr>
                <w:rFonts w:ascii="Times New Roman" w:hAnsi="Times New Roman" w:cs="Times New Roman"/>
                <w:sz w:val="16"/>
                <w:szCs w:val="16"/>
              </w:rPr>
              <w:t>4 59 110 99 51 5</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592836" w:rsidRPr="008C2F7E" w:rsidRDefault="00592836" w:rsidP="002D1023">
            <w:pPr>
              <w:ind w:right="-284"/>
              <w:jc w:val="both"/>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2,659</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18</w:t>
            </w:r>
          </w:p>
        </w:tc>
        <w:tc>
          <w:tcPr>
            <w:tcW w:w="340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Лампы накаливания, утратившие</w:t>
            </w:r>
            <w:r>
              <w:rPr>
                <w:rFonts w:ascii="Times New Roman" w:hAnsi="Times New Roman" w:cs="Times New Roman"/>
                <w:sz w:val="18"/>
                <w:szCs w:val="18"/>
              </w:rPr>
              <w:br/>
              <w:t>потребительские свойства</w:t>
            </w:r>
          </w:p>
        </w:tc>
        <w:tc>
          <w:tcPr>
            <w:tcW w:w="1417" w:type="dxa"/>
          </w:tcPr>
          <w:p w:rsidR="00592836" w:rsidRDefault="00592836" w:rsidP="002D1023">
            <w:pPr>
              <w:ind w:right="-284"/>
              <w:rPr>
                <w:rFonts w:ascii="Times New Roman" w:hAnsi="Times New Roman" w:cs="Times New Roman"/>
                <w:sz w:val="16"/>
                <w:szCs w:val="16"/>
              </w:rPr>
            </w:pPr>
          </w:p>
          <w:p w:rsidR="00592836" w:rsidRPr="007B04B9" w:rsidRDefault="00592836" w:rsidP="002D1023">
            <w:pPr>
              <w:ind w:right="-284"/>
              <w:rPr>
                <w:rFonts w:ascii="Times New Roman" w:hAnsi="Times New Roman" w:cs="Times New Roman"/>
                <w:sz w:val="16"/>
                <w:szCs w:val="16"/>
              </w:rPr>
            </w:pPr>
            <w:r>
              <w:rPr>
                <w:rFonts w:ascii="Times New Roman" w:hAnsi="Times New Roman" w:cs="Times New Roman"/>
                <w:sz w:val="16"/>
                <w:szCs w:val="16"/>
              </w:rPr>
              <w:t>4 82 411 00 52 5</w:t>
            </w:r>
          </w:p>
        </w:tc>
        <w:tc>
          <w:tcPr>
            <w:tcW w:w="992" w:type="dxa"/>
          </w:tcPr>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ежедневно</w:t>
            </w:r>
          </w:p>
        </w:tc>
        <w:tc>
          <w:tcPr>
            <w:tcW w:w="1843" w:type="dxa"/>
          </w:tcPr>
          <w:p w:rsidR="00592836" w:rsidRPr="008C2F7E" w:rsidRDefault="00592836" w:rsidP="002D1023">
            <w:pPr>
              <w:ind w:right="-284"/>
              <w:rPr>
                <w:rFonts w:ascii="Times New Roman" w:hAnsi="Times New Roman" w:cs="Times New Roman"/>
                <w:sz w:val="18"/>
                <w:szCs w:val="18"/>
              </w:rPr>
            </w:pPr>
            <w:r>
              <w:rPr>
                <w:rFonts w:ascii="Times New Roman" w:hAnsi="Times New Roman" w:cs="Times New Roman"/>
                <w:sz w:val="18"/>
                <w:szCs w:val="18"/>
              </w:rPr>
              <w:t xml:space="preserve">Размещение на </w:t>
            </w:r>
            <w:r>
              <w:rPr>
                <w:rFonts w:ascii="Times New Roman" w:hAnsi="Times New Roman" w:cs="Times New Roman"/>
                <w:sz w:val="18"/>
                <w:szCs w:val="18"/>
              </w:rPr>
              <w:br/>
              <w:t>полигоне Тимохово</w:t>
            </w:r>
          </w:p>
        </w:tc>
        <w:tc>
          <w:tcPr>
            <w:tcW w:w="1843" w:type="dxa"/>
          </w:tcPr>
          <w:p w:rsidR="00592836" w:rsidRDefault="00592836" w:rsidP="002D1023">
            <w:pPr>
              <w:ind w:left="567" w:right="-284"/>
              <w:rPr>
                <w:rFonts w:ascii="Times New Roman" w:hAnsi="Times New Roman" w:cs="Times New Roman"/>
                <w:sz w:val="18"/>
                <w:szCs w:val="18"/>
              </w:rPr>
            </w:pPr>
          </w:p>
          <w:p w:rsidR="00592836" w:rsidRPr="008C2F7E" w:rsidRDefault="00592836" w:rsidP="002D1023">
            <w:pPr>
              <w:ind w:left="567" w:right="-284"/>
              <w:rPr>
                <w:rFonts w:ascii="Times New Roman" w:hAnsi="Times New Roman" w:cs="Times New Roman"/>
                <w:sz w:val="18"/>
                <w:szCs w:val="18"/>
              </w:rPr>
            </w:pPr>
            <w:r>
              <w:rPr>
                <w:rFonts w:ascii="Times New Roman" w:hAnsi="Times New Roman" w:cs="Times New Roman"/>
                <w:sz w:val="18"/>
                <w:szCs w:val="18"/>
              </w:rPr>
              <w:t>0,360</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lastRenderedPageBreak/>
              <w:t>19</w:t>
            </w:r>
          </w:p>
        </w:tc>
        <w:tc>
          <w:tcPr>
            <w:tcW w:w="3403" w:type="dxa"/>
          </w:tcPr>
          <w:p w:rsidR="00592836" w:rsidRPr="00AF1D7C" w:rsidRDefault="00592836" w:rsidP="002D1023">
            <w:pPr>
              <w:ind w:right="-284"/>
              <w:rPr>
                <w:rFonts w:ascii="Times New Roman" w:hAnsi="Times New Roman" w:cs="Times New Roman"/>
                <w:sz w:val="20"/>
                <w:szCs w:val="20"/>
              </w:rPr>
            </w:pPr>
            <w:r w:rsidRPr="00AF1D7C">
              <w:rPr>
                <w:rFonts w:ascii="Times New Roman" w:hAnsi="Times New Roman" w:cs="Times New Roman"/>
                <w:sz w:val="20"/>
                <w:szCs w:val="20"/>
              </w:rPr>
              <w:t>Отходы из жилищ</w:t>
            </w:r>
            <w:r w:rsidRPr="00AF1D7C">
              <w:rPr>
                <w:rFonts w:ascii="Times New Roman" w:hAnsi="Times New Roman" w:cs="Times New Roman"/>
                <w:sz w:val="20"/>
                <w:szCs w:val="20"/>
              </w:rPr>
              <w:br/>
              <w:t xml:space="preserve"> крупногабаритные</w:t>
            </w:r>
          </w:p>
        </w:tc>
        <w:tc>
          <w:tcPr>
            <w:tcW w:w="1417" w:type="dxa"/>
          </w:tcPr>
          <w:p w:rsidR="00592836" w:rsidRPr="00AF1D7C" w:rsidRDefault="00592836" w:rsidP="002D1023">
            <w:pPr>
              <w:ind w:right="-284"/>
              <w:rPr>
                <w:rFonts w:ascii="Times New Roman" w:hAnsi="Times New Roman" w:cs="Times New Roman"/>
                <w:sz w:val="16"/>
                <w:szCs w:val="16"/>
              </w:rPr>
            </w:pPr>
          </w:p>
          <w:p w:rsidR="00592836" w:rsidRPr="00AF1D7C" w:rsidRDefault="00592836" w:rsidP="002D1023">
            <w:pPr>
              <w:ind w:right="-284"/>
              <w:rPr>
                <w:rFonts w:ascii="Times New Roman" w:hAnsi="Times New Roman" w:cs="Times New Roman"/>
                <w:sz w:val="16"/>
                <w:szCs w:val="16"/>
              </w:rPr>
            </w:pPr>
            <w:r w:rsidRPr="00AF1D7C">
              <w:rPr>
                <w:rFonts w:ascii="Times New Roman" w:hAnsi="Times New Roman" w:cs="Times New Roman"/>
                <w:sz w:val="16"/>
                <w:szCs w:val="16"/>
              </w:rPr>
              <w:t>7 31 110 02 21 5</w:t>
            </w:r>
          </w:p>
        </w:tc>
        <w:tc>
          <w:tcPr>
            <w:tcW w:w="992" w:type="dxa"/>
          </w:tcPr>
          <w:p w:rsidR="00592836" w:rsidRPr="00AF1D7C" w:rsidRDefault="00592836" w:rsidP="002D1023">
            <w:pPr>
              <w:ind w:left="567" w:right="-284"/>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592836" w:rsidRPr="00AF1D7C" w:rsidRDefault="00592836" w:rsidP="002D1023">
            <w:pPr>
              <w:ind w:right="-284"/>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843" w:type="dxa"/>
          </w:tcPr>
          <w:p w:rsidR="00592836" w:rsidRPr="00AF1D7C" w:rsidRDefault="00592836" w:rsidP="002D1023">
            <w:pPr>
              <w:ind w:right="-284"/>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592836" w:rsidRPr="00AF1D7C" w:rsidRDefault="00592836" w:rsidP="002D1023">
            <w:pPr>
              <w:ind w:left="567" w:right="-284"/>
              <w:rPr>
                <w:rFonts w:ascii="Times New Roman" w:hAnsi="Times New Roman" w:cs="Times New Roman"/>
                <w:sz w:val="20"/>
                <w:szCs w:val="20"/>
              </w:rPr>
            </w:pPr>
          </w:p>
          <w:p w:rsidR="00592836" w:rsidRPr="00AF1D7C" w:rsidRDefault="00592836" w:rsidP="002D1023">
            <w:pPr>
              <w:ind w:left="567" w:right="-284"/>
              <w:rPr>
                <w:rFonts w:ascii="Times New Roman" w:hAnsi="Times New Roman" w:cs="Times New Roman"/>
                <w:sz w:val="20"/>
                <w:szCs w:val="20"/>
              </w:rPr>
            </w:pPr>
            <w:r w:rsidRPr="00AF1D7C">
              <w:rPr>
                <w:rFonts w:ascii="Times New Roman" w:hAnsi="Times New Roman" w:cs="Times New Roman"/>
                <w:sz w:val="20"/>
                <w:szCs w:val="20"/>
              </w:rPr>
              <w:t>82,516</w:t>
            </w:r>
          </w:p>
        </w:tc>
      </w:tr>
      <w:tr w:rsidR="00592836" w:rsidTr="002C40BD">
        <w:tblPrEx>
          <w:tblLook w:val="0000" w:firstRow="0" w:lastRow="0" w:firstColumn="0" w:lastColumn="0" w:noHBand="0" w:noVBand="0"/>
        </w:tblPrEx>
        <w:trPr>
          <w:trHeight w:val="378"/>
        </w:trPr>
        <w:tc>
          <w:tcPr>
            <w:tcW w:w="567" w:type="dxa"/>
          </w:tcPr>
          <w:p w:rsidR="00592836" w:rsidRDefault="00592836" w:rsidP="00AC125D">
            <w:pPr>
              <w:ind w:right="-284"/>
              <w:jc w:val="center"/>
              <w:rPr>
                <w:rFonts w:ascii="Times New Roman" w:hAnsi="Times New Roman" w:cs="Times New Roman"/>
              </w:rPr>
            </w:pPr>
            <w:r>
              <w:rPr>
                <w:rFonts w:ascii="Times New Roman" w:hAnsi="Times New Roman" w:cs="Times New Roman"/>
              </w:rPr>
              <w:t>20</w:t>
            </w:r>
          </w:p>
        </w:tc>
        <w:tc>
          <w:tcPr>
            <w:tcW w:w="3403" w:type="dxa"/>
          </w:tcPr>
          <w:p w:rsidR="00592836" w:rsidRPr="00AF1D7C" w:rsidRDefault="00592836" w:rsidP="002D1023">
            <w:pPr>
              <w:ind w:right="-284"/>
              <w:rPr>
                <w:rFonts w:ascii="Times New Roman" w:hAnsi="Times New Roman" w:cs="Times New Roman"/>
                <w:sz w:val="20"/>
                <w:szCs w:val="20"/>
              </w:rPr>
            </w:pPr>
            <w:r w:rsidRPr="00AF1D7C">
              <w:rPr>
                <w:rFonts w:ascii="Times New Roman" w:hAnsi="Times New Roman" w:cs="Times New Roman"/>
                <w:sz w:val="20"/>
                <w:szCs w:val="20"/>
              </w:rPr>
              <w:t>Смет с территории предприятия</w:t>
            </w:r>
            <w:r w:rsidRPr="00AF1D7C">
              <w:rPr>
                <w:rFonts w:ascii="Times New Roman" w:hAnsi="Times New Roman" w:cs="Times New Roman"/>
                <w:sz w:val="20"/>
                <w:szCs w:val="20"/>
              </w:rPr>
              <w:br/>
              <w:t>практически неопасный</w:t>
            </w:r>
          </w:p>
        </w:tc>
        <w:tc>
          <w:tcPr>
            <w:tcW w:w="1417" w:type="dxa"/>
          </w:tcPr>
          <w:p w:rsidR="00592836" w:rsidRPr="00AF1D7C" w:rsidRDefault="00592836" w:rsidP="002D1023">
            <w:pPr>
              <w:ind w:right="-284"/>
              <w:rPr>
                <w:rFonts w:ascii="Times New Roman" w:hAnsi="Times New Roman" w:cs="Times New Roman"/>
                <w:sz w:val="16"/>
                <w:szCs w:val="16"/>
              </w:rPr>
            </w:pPr>
          </w:p>
          <w:p w:rsidR="00592836" w:rsidRPr="00AF1D7C" w:rsidRDefault="00592836" w:rsidP="002D1023">
            <w:pPr>
              <w:ind w:right="-284"/>
              <w:rPr>
                <w:rFonts w:ascii="Times New Roman" w:hAnsi="Times New Roman" w:cs="Times New Roman"/>
                <w:sz w:val="16"/>
                <w:szCs w:val="16"/>
              </w:rPr>
            </w:pPr>
            <w:r w:rsidRPr="00AF1D7C">
              <w:rPr>
                <w:rFonts w:ascii="Times New Roman" w:hAnsi="Times New Roman" w:cs="Times New Roman"/>
                <w:sz w:val="16"/>
                <w:szCs w:val="16"/>
              </w:rPr>
              <w:t>7 33 390 02 71 5</w:t>
            </w:r>
          </w:p>
        </w:tc>
        <w:tc>
          <w:tcPr>
            <w:tcW w:w="992" w:type="dxa"/>
          </w:tcPr>
          <w:p w:rsidR="00592836" w:rsidRPr="00AF1D7C" w:rsidRDefault="00592836" w:rsidP="002D1023">
            <w:pPr>
              <w:ind w:left="567" w:right="-284"/>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592836" w:rsidRPr="00AF1D7C" w:rsidRDefault="00592836" w:rsidP="002D1023">
            <w:pPr>
              <w:ind w:right="-284"/>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843" w:type="dxa"/>
          </w:tcPr>
          <w:p w:rsidR="00592836" w:rsidRPr="00AF1D7C" w:rsidRDefault="00592836" w:rsidP="002D1023">
            <w:pPr>
              <w:ind w:right="-284"/>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592836" w:rsidRPr="00AF1D7C" w:rsidRDefault="00592836" w:rsidP="002D1023">
            <w:pPr>
              <w:ind w:left="567" w:right="-284"/>
              <w:rPr>
                <w:rFonts w:ascii="Times New Roman" w:hAnsi="Times New Roman" w:cs="Times New Roman"/>
                <w:sz w:val="20"/>
                <w:szCs w:val="20"/>
              </w:rPr>
            </w:pPr>
          </w:p>
          <w:p w:rsidR="00592836" w:rsidRPr="00AF1D7C" w:rsidRDefault="00592836" w:rsidP="002D1023">
            <w:pPr>
              <w:ind w:left="567" w:right="-284"/>
              <w:rPr>
                <w:rFonts w:ascii="Times New Roman" w:hAnsi="Times New Roman" w:cs="Times New Roman"/>
                <w:sz w:val="20"/>
                <w:szCs w:val="20"/>
              </w:rPr>
            </w:pPr>
            <w:r w:rsidRPr="00AF1D7C">
              <w:rPr>
                <w:rFonts w:ascii="Times New Roman" w:hAnsi="Times New Roman" w:cs="Times New Roman"/>
                <w:sz w:val="20"/>
                <w:szCs w:val="20"/>
              </w:rPr>
              <w:t>87,280</w:t>
            </w:r>
          </w:p>
        </w:tc>
      </w:tr>
      <w:tr w:rsidR="007D55CF" w:rsidTr="00DF41A2">
        <w:tblPrEx>
          <w:tblLook w:val="0000" w:firstRow="0" w:lastRow="0" w:firstColumn="0" w:lastColumn="0" w:noHBand="0" w:noVBand="0"/>
        </w:tblPrEx>
        <w:trPr>
          <w:trHeight w:val="570"/>
        </w:trPr>
        <w:tc>
          <w:tcPr>
            <w:tcW w:w="567" w:type="dxa"/>
          </w:tcPr>
          <w:p w:rsidR="007D55CF" w:rsidRPr="00517039" w:rsidRDefault="007D55CF" w:rsidP="007D55CF">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w:t>
            </w:r>
            <w:r w:rsidRPr="00517039">
              <w:rPr>
                <w:rFonts w:ascii="Times New Roman" w:hAnsi="Times New Roman" w:cs="Times New Roman"/>
                <w:b/>
                <w:sz w:val="16"/>
                <w:szCs w:val="16"/>
              </w:rPr>
              <w:br/>
              <w:t xml:space="preserve"> п/п</w:t>
            </w:r>
          </w:p>
        </w:tc>
        <w:tc>
          <w:tcPr>
            <w:tcW w:w="3403" w:type="dxa"/>
          </w:tcPr>
          <w:p w:rsidR="007D55CF" w:rsidRPr="00517039" w:rsidRDefault="007D55CF" w:rsidP="007D55CF">
            <w:pPr>
              <w:pStyle w:val="a3"/>
              <w:ind w:left="0" w:right="-284"/>
              <w:jc w:val="center"/>
              <w:rPr>
                <w:rFonts w:ascii="Times New Roman" w:hAnsi="Times New Roman" w:cs="Times New Roman"/>
                <w:b/>
                <w:sz w:val="16"/>
                <w:szCs w:val="16"/>
              </w:rPr>
            </w:pPr>
            <w:r w:rsidRPr="00517039">
              <w:rPr>
                <w:rFonts w:ascii="Times New Roman" w:hAnsi="Times New Roman" w:cs="Times New Roman"/>
                <w:b/>
                <w:sz w:val="16"/>
                <w:szCs w:val="16"/>
              </w:rPr>
              <w:t xml:space="preserve">Наименование вида </w:t>
            </w:r>
            <w:r w:rsidRPr="00517039">
              <w:rPr>
                <w:rFonts w:ascii="Times New Roman" w:hAnsi="Times New Roman" w:cs="Times New Roman"/>
                <w:b/>
                <w:sz w:val="16"/>
                <w:szCs w:val="16"/>
              </w:rPr>
              <w:br/>
              <w:t>отхода</w:t>
            </w:r>
          </w:p>
        </w:tc>
        <w:tc>
          <w:tcPr>
            <w:tcW w:w="1417" w:type="dxa"/>
          </w:tcPr>
          <w:p w:rsidR="007D55CF" w:rsidRPr="00517039" w:rsidRDefault="007D55CF" w:rsidP="007D55CF">
            <w:pPr>
              <w:pStyle w:val="a3"/>
              <w:ind w:left="0" w:right="-284"/>
              <w:rPr>
                <w:rFonts w:ascii="Times New Roman" w:hAnsi="Times New Roman" w:cs="Times New Roman"/>
                <w:b/>
                <w:caps/>
                <w:sz w:val="16"/>
                <w:szCs w:val="16"/>
              </w:rPr>
            </w:pPr>
            <w:r w:rsidRPr="00517039">
              <w:rPr>
                <w:rFonts w:ascii="Times New Roman" w:hAnsi="Times New Roman" w:cs="Times New Roman"/>
                <w:b/>
                <w:sz w:val="16"/>
                <w:szCs w:val="16"/>
              </w:rPr>
              <w:t xml:space="preserve">Код по </w:t>
            </w:r>
            <w:r w:rsidRPr="00517039">
              <w:rPr>
                <w:rFonts w:ascii="Times New Roman" w:hAnsi="Times New Roman" w:cs="Times New Roman"/>
                <w:b/>
                <w:sz w:val="16"/>
                <w:szCs w:val="16"/>
              </w:rPr>
              <w:br/>
            </w:r>
            <w:r w:rsidRPr="00517039">
              <w:rPr>
                <w:rFonts w:ascii="Times New Roman" w:hAnsi="Times New Roman" w:cs="Times New Roman"/>
                <w:b/>
                <w:caps/>
                <w:sz w:val="16"/>
                <w:szCs w:val="16"/>
              </w:rPr>
              <w:t>ФККО</w:t>
            </w:r>
          </w:p>
        </w:tc>
        <w:tc>
          <w:tcPr>
            <w:tcW w:w="992" w:type="dxa"/>
          </w:tcPr>
          <w:p w:rsidR="007D55CF" w:rsidRPr="00517039" w:rsidRDefault="007D55CF" w:rsidP="007D55CF">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 xml:space="preserve">Класс </w:t>
            </w:r>
            <w:r w:rsidRPr="00517039">
              <w:rPr>
                <w:rFonts w:ascii="Times New Roman" w:hAnsi="Times New Roman" w:cs="Times New Roman"/>
                <w:b/>
                <w:sz w:val="16"/>
                <w:szCs w:val="16"/>
              </w:rPr>
              <w:br/>
              <w:t>опасности</w:t>
            </w:r>
          </w:p>
        </w:tc>
        <w:tc>
          <w:tcPr>
            <w:tcW w:w="1134" w:type="dxa"/>
          </w:tcPr>
          <w:p w:rsidR="007D55CF" w:rsidRPr="00517039" w:rsidRDefault="007D55CF" w:rsidP="007D55CF">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График</w:t>
            </w:r>
            <w:r w:rsidRPr="00517039">
              <w:rPr>
                <w:rFonts w:ascii="Times New Roman" w:hAnsi="Times New Roman" w:cs="Times New Roman"/>
                <w:b/>
                <w:sz w:val="16"/>
                <w:szCs w:val="16"/>
              </w:rPr>
              <w:br/>
              <w:t>вывоза</w:t>
            </w:r>
          </w:p>
        </w:tc>
        <w:tc>
          <w:tcPr>
            <w:tcW w:w="1843" w:type="dxa"/>
          </w:tcPr>
          <w:p w:rsidR="007D55CF" w:rsidRPr="00517039" w:rsidRDefault="007D55CF" w:rsidP="007D55CF">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 xml:space="preserve">Разрешенный </w:t>
            </w:r>
            <w:r w:rsidRPr="00517039">
              <w:rPr>
                <w:rFonts w:ascii="Times New Roman" w:hAnsi="Times New Roman" w:cs="Times New Roman"/>
                <w:b/>
                <w:sz w:val="16"/>
                <w:szCs w:val="16"/>
              </w:rPr>
              <w:br/>
              <w:t>способ утилизации</w:t>
            </w:r>
          </w:p>
        </w:tc>
        <w:tc>
          <w:tcPr>
            <w:tcW w:w="1843" w:type="dxa"/>
          </w:tcPr>
          <w:p w:rsidR="007D55CF" w:rsidRPr="00517039" w:rsidRDefault="007D55CF" w:rsidP="007D55CF">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Норматив образования</w:t>
            </w:r>
            <w:r w:rsidRPr="00517039">
              <w:rPr>
                <w:rFonts w:ascii="Times New Roman" w:hAnsi="Times New Roman" w:cs="Times New Roman"/>
                <w:b/>
                <w:sz w:val="16"/>
                <w:szCs w:val="16"/>
              </w:rPr>
              <w:br/>
              <w:t>в среднем за год</w:t>
            </w:r>
          </w:p>
          <w:p w:rsidR="007D55CF" w:rsidRPr="00517039" w:rsidRDefault="007D55CF" w:rsidP="007D55CF">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 xml:space="preserve"> в тоннах*</w:t>
            </w:r>
            <w:r>
              <w:rPr>
                <w:rFonts w:ascii="Times New Roman" w:hAnsi="Times New Roman" w:cs="Times New Roman"/>
                <w:b/>
                <w:sz w:val="16"/>
                <w:szCs w:val="16"/>
              </w:rPr>
              <w:t>*</w:t>
            </w:r>
          </w:p>
        </w:tc>
      </w:tr>
      <w:tr w:rsidR="007D55CF" w:rsidTr="00DF41A2">
        <w:tblPrEx>
          <w:tblLook w:val="0000" w:firstRow="0" w:lastRow="0" w:firstColumn="0" w:lastColumn="0" w:noHBand="0" w:noVBand="0"/>
        </w:tblPrEx>
        <w:trPr>
          <w:trHeight w:val="548"/>
        </w:trPr>
        <w:tc>
          <w:tcPr>
            <w:tcW w:w="567" w:type="dxa"/>
          </w:tcPr>
          <w:p w:rsidR="007D55CF" w:rsidRDefault="007D55CF" w:rsidP="007D55CF">
            <w:pPr>
              <w:ind w:right="-284"/>
              <w:jc w:val="center"/>
              <w:rPr>
                <w:rFonts w:ascii="Times New Roman" w:hAnsi="Times New Roman" w:cs="Times New Roman"/>
              </w:rPr>
            </w:pPr>
            <w:r>
              <w:rPr>
                <w:rFonts w:ascii="Times New Roman" w:hAnsi="Times New Roman" w:cs="Times New Roman"/>
              </w:rPr>
              <w:t>21</w:t>
            </w:r>
          </w:p>
        </w:tc>
        <w:tc>
          <w:tcPr>
            <w:tcW w:w="3403"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Отходы кухонь и предприятий</w:t>
            </w:r>
            <w:r w:rsidRPr="00AF1D7C">
              <w:rPr>
                <w:rFonts w:ascii="Times New Roman" w:hAnsi="Times New Roman" w:cs="Times New Roman"/>
                <w:sz w:val="20"/>
                <w:szCs w:val="20"/>
              </w:rPr>
              <w:br/>
              <w:t>общественного питания</w:t>
            </w:r>
          </w:p>
        </w:tc>
        <w:tc>
          <w:tcPr>
            <w:tcW w:w="1417" w:type="dxa"/>
          </w:tcPr>
          <w:p w:rsidR="007D55CF" w:rsidRPr="00AF1D7C" w:rsidRDefault="007D55CF" w:rsidP="007D55CF">
            <w:pPr>
              <w:ind w:right="-284"/>
              <w:rPr>
                <w:rFonts w:ascii="Times New Roman" w:hAnsi="Times New Roman" w:cs="Times New Roman"/>
                <w:sz w:val="16"/>
                <w:szCs w:val="16"/>
              </w:rPr>
            </w:pPr>
          </w:p>
          <w:p w:rsidR="007D55CF" w:rsidRPr="00AF1D7C" w:rsidRDefault="007D55CF" w:rsidP="007D55CF">
            <w:pPr>
              <w:ind w:right="-284"/>
              <w:rPr>
                <w:rFonts w:ascii="Times New Roman" w:hAnsi="Times New Roman" w:cs="Times New Roman"/>
                <w:sz w:val="16"/>
                <w:szCs w:val="16"/>
              </w:rPr>
            </w:pPr>
            <w:r w:rsidRPr="00AF1D7C">
              <w:rPr>
                <w:rFonts w:ascii="Times New Roman" w:hAnsi="Times New Roman" w:cs="Times New Roman"/>
                <w:sz w:val="16"/>
                <w:szCs w:val="16"/>
              </w:rPr>
              <w:t xml:space="preserve">7 36 </w:t>
            </w:r>
            <w:r>
              <w:rPr>
                <w:rFonts w:ascii="Times New Roman" w:hAnsi="Times New Roman" w:cs="Times New Roman"/>
                <w:sz w:val="16"/>
                <w:szCs w:val="16"/>
              </w:rPr>
              <w:t xml:space="preserve"> 100 00 00 0</w:t>
            </w:r>
          </w:p>
        </w:tc>
        <w:tc>
          <w:tcPr>
            <w:tcW w:w="992" w:type="dxa"/>
          </w:tcPr>
          <w:p w:rsidR="007D55CF" w:rsidRPr="00AF1D7C" w:rsidRDefault="007D55CF" w:rsidP="007D55CF">
            <w:pPr>
              <w:ind w:left="567" w:right="-284"/>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843"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7D55CF" w:rsidRDefault="007D55CF" w:rsidP="007D55CF">
            <w:pPr>
              <w:ind w:left="567" w:right="-284"/>
              <w:rPr>
                <w:rFonts w:ascii="Times New Roman" w:hAnsi="Times New Roman" w:cs="Times New Roman"/>
                <w:sz w:val="20"/>
                <w:szCs w:val="20"/>
              </w:rPr>
            </w:pPr>
          </w:p>
          <w:p w:rsidR="007D55CF" w:rsidRPr="00AF1D7C" w:rsidRDefault="007D55CF" w:rsidP="007D55CF">
            <w:pPr>
              <w:ind w:left="567" w:right="-284"/>
              <w:rPr>
                <w:rFonts w:ascii="Times New Roman" w:hAnsi="Times New Roman" w:cs="Times New Roman"/>
                <w:sz w:val="20"/>
                <w:szCs w:val="20"/>
              </w:rPr>
            </w:pPr>
            <w:r>
              <w:rPr>
                <w:rFonts w:ascii="Times New Roman" w:hAnsi="Times New Roman" w:cs="Times New Roman"/>
                <w:sz w:val="20"/>
                <w:szCs w:val="20"/>
              </w:rPr>
              <w:t>85,570</w:t>
            </w:r>
          </w:p>
        </w:tc>
      </w:tr>
      <w:tr w:rsidR="007D55CF" w:rsidTr="00DF41A2">
        <w:tblPrEx>
          <w:tblLook w:val="0000" w:firstRow="0" w:lastRow="0" w:firstColumn="0" w:lastColumn="0" w:noHBand="0" w:noVBand="0"/>
        </w:tblPrEx>
        <w:trPr>
          <w:trHeight w:val="698"/>
        </w:trPr>
        <w:tc>
          <w:tcPr>
            <w:tcW w:w="567" w:type="dxa"/>
          </w:tcPr>
          <w:p w:rsidR="007D55CF" w:rsidRDefault="007D55CF" w:rsidP="007D55CF">
            <w:pPr>
              <w:ind w:right="-284"/>
              <w:jc w:val="center"/>
              <w:rPr>
                <w:rFonts w:ascii="Times New Roman" w:hAnsi="Times New Roman" w:cs="Times New Roman"/>
              </w:rPr>
            </w:pPr>
            <w:r>
              <w:rPr>
                <w:rFonts w:ascii="Times New Roman" w:hAnsi="Times New Roman" w:cs="Times New Roman"/>
              </w:rPr>
              <w:t>22</w:t>
            </w:r>
          </w:p>
        </w:tc>
        <w:tc>
          <w:tcPr>
            <w:tcW w:w="3403" w:type="dxa"/>
          </w:tcPr>
          <w:p w:rsidR="007D55CF" w:rsidRPr="00AF1D7C" w:rsidRDefault="007D55CF" w:rsidP="007D55CF">
            <w:pPr>
              <w:ind w:right="-284"/>
              <w:rPr>
                <w:rFonts w:ascii="Times New Roman" w:hAnsi="Times New Roman" w:cs="Times New Roman"/>
                <w:sz w:val="20"/>
                <w:szCs w:val="20"/>
              </w:rPr>
            </w:pPr>
            <w:r>
              <w:rPr>
                <w:rFonts w:ascii="Times New Roman" w:hAnsi="Times New Roman" w:cs="Times New Roman"/>
                <w:sz w:val="20"/>
                <w:szCs w:val="20"/>
              </w:rPr>
              <w:t>Отходы (мусор) от уборки</w:t>
            </w:r>
            <w:r>
              <w:rPr>
                <w:rFonts w:ascii="Times New Roman" w:hAnsi="Times New Roman" w:cs="Times New Roman"/>
                <w:sz w:val="20"/>
                <w:szCs w:val="20"/>
              </w:rPr>
              <w:br/>
              <w:t>гостиниц отелей и других мест</w:t>
            </w:r>
            <w:r>
              <w:rPr>
                <w:rFonts w:ascii="Times New Roman" w:hAnsi="Times New Roman" w:cs="Times New Roman"/>
                <w:sz w:val="20"/>
                <w:szCs w:val="20"/>
              </w:rPr>
              <w:br/>
              <w:t>временного проживания</w:t>
            </w:r>
          </w:p>
        </w:tc>
        <w:tc>
          <w:tcPr>
            <w:tcW w:w="1417" w:type="dxa"/>
          </w:tcPr>
          <w:p w:rsidR="007D55CF" w:rsidRDefault="007D55CF" w:rsidP="007D55CF">
            <w:pPr>
              <w:ind w:right="-284"/>
              <w:rPr>
                <w:rFonts w:ascii="Times New Roman" w:hAnsi="Times New Roman" w:cs="Times New Roman"/>
                <w:sz w:val="16"/>
                <w:szCs w:val="16"/>
              </w:rPr>
            </w:pPr>
          </w:p>
          <w:p w:rsidR="007D55CF" w:rsidRPr="00AF1D7C" w:rsidRDefault="007D55CF" w:rsidP="007D55CF">
            <w:pPr>
              <w:ind w:right="-284"/>
              <w:rPr>
                <w:rFonts w:ascii="Times New Roman" w:hAnsi="Times New Roman" w:cs="Times New Roman"/>
                <w:sz w:val="16"/>
                <w:szCs w:val="16"/>
              </w:rPr>
            </w:pPr>
            <w:r>
              <w:rPr>
                <w:rFonts w:ascii="Times New Roman" w:hAnsi="Times New Roman" w:cs="Times New Roman"/>
                <w:sz w:val="16"/>
                <w:szCs w:val="16"/>
              </w:rPr>
              <w:t>7 36 200 00 00 0</w:t>
            </w:r>
          </w:p>
        </w:tc>
        <w:tc>
          <w:tcPr>
            <w:tcW w:w="992" w:type="dxa"/>
          </w:tcPr>
          <w:p w:rsidR="007D55CF" w:rsidRPr="00AF1D7C" w:rsidRDefault="007D55CF" w:rsidP="007D55CF">
            <w:pPr>
              <w:ind w:left="567" w:right="-284"/>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843"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7D55CF" w:rsidRDefault="007D55CF" w:rsidP="007D55CF">
            <w:pPr>
              <w:ind w:left="567" w:right="-284"/>
              <w:rPr>
                <w:rFonts w:ascii="Times New Roman" w:hAnsi="Times New Roman" w:cs="Times New Roman"/>
                <w:sz w:val="20"/>
                <w:szCs w:val="20"/>
              </w:rPr>
            </w:pPr>
          </w:p>
          <w:p w:rsidR="007D55CF" w:rsidRPr="00AF1D7C" w:rsidRDefault="007D55CF" w:rsidP="007D55CF">
            <w:pPr>
              <w:ind w:left="567" w:right="-284"/>
              <w:rPr>
                <w:rFonts w:ascii="Times New Roman" w:hAnsi="Times New Roman" w:cs="Times New Roman"/>
                <w:sz w:val="20"/>
                <w:szCs w:val="20"/>
              </w:rPr>
            </w:pPr>
            <w:r>
              <w:rPr>
                <w:rFonts w:ascii="Times New Roman" w:hAnsi="Times New Roman" w:cs="Times New Roman"/>
                <w:sz w:val="20"/>
                <w:szCs w:val="20"/>
              </w:rPr>
              <w:t>661,248</w:t>
            </w:r>
          </w:p>
        </w:tc>
      </w:tr>
      <w:tr w:rsidR="007D55CF" w:rsidTr="00DF41A2">
        <w:tblPrEx>
          <w:tblLook w:val="0000" w:firstRow="0" w:lastRow="0" w:firstColumn="0" w:lastColumn="0" w:noHBand="0" w:noVBand="0"/>
        </w:tblPrEx>
        <w:trPr>
          <w:trHeight w:val="1133"/>
        </w:trPr>
        <w:tc>
          <w:tcPr>
            <w:tcW w:w="567" w:type="dxa"/>
          </w:tcPr>
          <w:p w:rsidR="007D55CF" w:rsidRDefault="007D55CF" w:rsidP="007D55CF">
            <w:pPr>
              <w:ind w:right="-284"/>
              <w:jc w:val="center"/>
              <w:rPr>
                <w:rFonts w:ascii="Times New Roman" w:hAnsi="Times New Roman" w:cs="Times New Roman"/>
              </w:rPr>
            </w:pPr>
            <w:r>
              <w:rPr>
                <w:rFonts w:ascii="Times New Roman" w:hAnsi="Times New Roman" w:cs="Times New Roman"/>
              </w:rPr>
              <w:t>23</w:t>
            </w:r>
          </w:p>
        </w:tc>
        <w:tc>
          <w:tcPr>
            <w:tcW w:w="3403" w:type="dxa"/>
          </w:tcPr>
          <w:p w:rsidR="007D55CF" w:rsidRPr="00AF1D7C" w:rsidRDefault="007D55CF" w:rsidP="007D55CF">
            <w:pPr>
              <w:ind w:right="-284"/>
              <w:rPr>
                <w:rFonts w:ascii="Times New Roman" w:hAnsi="Times New Roman" w:cs="Times New Roman"/>
                <w:sz w:val="20"/>
                <w:szCs w:val="20"/>
              </w:rPr>
            </w:pPr>
            <w:r>
              <w:rPr>
                <w:rFonts w:ascii="Times New Roman" w:hAnsi="Times New Roman" w:cs="Times New Roman"/>
                <w:sz w:val="20"/>
                <w:szCs w:val="20"/>
              </w:rPr>
              <w:t>Отходы (мусор) от уборки</w:t>
            </w:r>
            <w:r>
              <w:rPr>
                <w:rFonts w:ascii="Times New Roman" w:hAnsi="Times New Roman" w:cs="Times New Roman"/>
                <w:sz w:val="20"/>
                <w:szCs w:val="20"/>
              </w:rPr>
              <w:br/>
              <w:t xml:space="preserve">территории и помещений </w:t>
            </w:r>
            <w:r>
              <w:rPr>
                <w:rFonts w:ascii="Times New Roman" w:hAnsi="Times New Roman" w:cs="Times New Roman"/>
                <w:sz w:val="20"/>
                <w:szCs w:val="20"/>
              </w:rPr>
              <w:br/>
              <w:t xml:space="preserve">культурно-спортивных </w:t>
            </w:r>
            <w:r>
              <w:rPr>
                <w:rFonts w:ascii="Times New Roman" w:hAnsi="Times New Roman" w:cs="Times New Roman"/>
                <w:sz w:val="20"/>
                <w:szCs w:val="20"/>
              </w:rPr>
              <w:br/>
              <w:t>учреждений и зрелищных</w:t>
            </w:r>
            <w:r>
              <w:rPr>
                <w:rFonts w:ascii="Times New Roman" w:hAnsi="Times New Roman" w:cs="Times New Roman"/>
                <w:sz w:val="20"/>
                <w:szCs w:val="20"/>
              </w:rPr>
              <w:br/>
              <w:t>мероприятий</w:t>
            </w:r>
          </w:p>
        </w:tc>
        <w:tc>
          <w:tcPr>
            <w:tcW w:w="1417" w:type="dxa"/>
          </w:tcPr>
          <w:p w:rsidR="007D55CF" w:rsidRDefault="007D55CF" w:rsidP="007D55CF">
            <w:pPr>
              <w:ind w:right="-284"/>
              <w:rPr>
                <w:rFonts w:ascii="Times New Roman" w:hAnsi="Times New Roman" w:cs="Times New Roman"/>
                <w:sz w:val="16"/>
                <w:szCs w:val="16"/>
              </w:rPr>
            </w:pPr>
          </w:p>
          <w:p w:rsidR="007D55CF" w:rsidRPr="00AF1D7C" w:rsidRDefault="007D55CF" w:rsidP="007D55CF">
            <w:pPr>
              <w:ind w:right="-284"/>
              <w:rPr>
                <w:rFonts w:ascii="Times New Roman" w:hAnsi="Times New Roman" w:cs="Times New Roman"/>
                <w:sz w:val="16"/>
                <w:szCs w:val="16"/>
              </w:rPr>
            </w:pPr>
            <w:r>
              <w:rPr>
                <w:rFonts w:ascii="Times New Roman" w:hAnsi="Times New Roman" w:cs="Times New Roman"/>
                <w:sz w:val="16"/>
                <w:szCs w:val="16"/>
              </w:rPr>
              <w:t>7 37 100 02 72 5</w:t>
            </w:r>
          </w:p>
        </w:tc>
        <w:tc>
          <w:tcPr>
            <w:tcW w:w="992" w:type="dxa"/>
          </w:tcPr>
          <w:p w:rsidR="007D55CF" w:rsidRPr="00AF1D7C" w:rsidRDefault="007D55CF" w:rsidP="007D55CF">
            <w:pPr>
              <w:ind w:left="567" w:right="-284"/>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843"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7D55CF" w:rsidRDefault="007D55CF" w:rsidP="007D55CF">
            <w:pPr>
              <w:ind w:left="567" w:right="-284"/>
              <w:rPr>
                <w:rFonts w:ascii="Times New Roman" w:hAnsi="Times New Roman" w:cs="Times New Roman"/>
                <w:sz w:val="20"/>
                <w:szCs w:val="20"/>
              </w:rPr>
            </w:pPr>
          </w:p>
          <w:p w:rsidR="007D55CF" w:rsidRPr="00AF1D7C" w:rsidRDefault="007D55CF" w:rsidP="007D55CF">
            <w:pPr>
              <w:ind w:left="567" w:right="-284"/>
              <w:rPr>
                <w:rFonts w:ascii="Times New Roman" w:hAnsi="Times New Roman" w:cs="Times New Roman"/>
                <w:sz w:val="20"/>
                <w:szCs w:val="20"/>
              </w:rPr>
            </w:pPr>
            <w:r>
              <w:rPr>
                <w:rFonts w:ascii="Times New Roman" w:hAnsi="Times New Roman" w:cs="Times New Roman"/>
                <w:sz w:val="20"/>
                <w:szCs w:val="20"/>
              </w:rPr>
              <w:t>197.589</w:t>
            </w:r>
          </w:p>
        </w:tc>
      </w:tr>
      <w:tr w:rsidR="007D55CF" w:rsidTr="00DF41A2">
        <w:tblPrEx>
          <w:tblLook w:val="0000" w:firstRow="0" w:lastRow="0" w:firstColumn="0" w:lastColumn="0" w:noHBand="0" w:noVBand="0"/>
        </w:tblPrEx>
        <w:trPr>
          <w:trHeight w:val="258"/>
        </w:trPr>
        <w:tc>
          <w:tcPr>
            <w:tcW w:w="567" w:type="dxa"/>
          </w:tcPr>
          <w:p w:rsidR="007D55CF" w:rsidRDefault="007D55CF" w:rsidP="007D55CF">
            <w:pPr>
              <w:ind w:right="-284"/>
              <w:jc w:val="center"/>
              <w:rPr>
                <w:rFonts w:ascii="Times New Roman" w:hAnsi="Times New Roman" w:cs="Times New Roman"/>
              </w:rPr>
            </w:pPr>
            <w:r>
              <w:rPr>
                <w:rFonts w:ascii="Times New Roman" w:hAnsi="Times New Roman" w:cs="Times New Roman"/>
              </w:rPr>
              <w:t>24</w:t>
            </w:r>
          </w:p>
        </w:tc>
        <w:tc>
          <w:tcPr>
            <w:tcW w:w="3403" w:type="dxa"/>
          </w:tcPr>
          <w:p w:rsidR="007D55CF" w:rsidRPr="00AF1D7C" w:rsidRDefault="007D55CF" w:rsidP="007D55CF">
            <w:pPr>
              <w:ind w:right="-284"/>
              <w:rPr>
                <w:rFonts w:ascii="Times New Roman" w:hAnsi="Times New Roman" w:cs="Times New Roman"/>
                <w:sz w:val="20"/>
                <w:szCs w:val="20"/>
              </w:rPr>
            </w:pPr>
            <w:r>
              <w:rPr>
                <w:rFonts w:ascii="Times New Roman" w:hAnsi="Times New Roman" w:cs="Times New Roman"/>
                <w:sz w:val="20"/>
                <w:szCs w:val="20"/>
              </w:rPr>
              <w:t>Отходы песка незагрязненные</w:t>
            </w:r>
          </w:p>
        </w:tc>
        <w:tc>
          <w:tcPr>
            <w:tcW w:w="1417" w:type="dxa"/>
          </w:tcPr>
          <w:p w:rsidR="007D55CF" w:rsidRDefault="007D55CF" w:rsidP="007D55CF">
            <w:pPr>
              <w:ind w:left="567" w:right="-284"/>
              <w:rPr>
                <w:rFonts w:ascii="Times New Roman" w:hAnsi="Times New Roman" w:cs="Times New Roman"/>
                <w:sz w:val="16"/>
                <w:szCs w:val="16"/>
              </w:rPr>
            </w:pPr>
          </w:p>
          <w:p w:rsidR="007D55CF" w:rsidRPr="00AF1D7C" w:rsidRDefault="007D55CF" w:rsidP="007D55CF">
            <w:pPr>
              <w:ind w:right="-284"/>
              <w:rPr>
                <w:rFonts w:ascii="Times New Roman" w:hAnsi="Times New Roman" w:cs="Times New Roman"/>
                <w:sz w:val="16"/>
                <w:szCs w:val="16"/>
              </w:rPr>
            </w:pPr>
            <w:r>
              <w:rPr>
                <w:rFonts w:ascii="Times New Roman" w:hAnsi="Times New Roman" w:cs="Times New Roman"/>
                <w:sz w:val="16"/>
                <w:szCs w:val="16"/>
              </w:rPr>
              <w:t>8 19 100 01 49 5</w:t>
            </w:r>
          </w:p>
        </w:tc>
        <w:tc>
          <w:tcPr>
            <w:tcW w:w="992" w:type="dxa"/>
          </w:tcPr>
          <w:p w:rsidR="007D55CF" w:rsidRPr="00AF1D7C" w:rsidRDefault="007D55CF" w:rsidP="007D55CF">
            <w:pPr>
              <w:ind w:left="567" w:right="-284"/>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843"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7D55CF" w:rsidRPr="00AF1D7C" w:rsidRDefault="007D55CF" w:rsidP="007D55CF">
            <w:pPr>
              <w:ind w:left="567" w:right="-284"/>
              <w:rPr>
                <w:rFonts w:ascii="Times New Roman" w:hAnsi="Times New Roman" w:cs="Times New Roman"/>
                <w:sz w:val="20"/>
                <w:szCs w:val="20"/>
              </w:rPr>
            </w:pPr>
            <w:r>
              <w:rPr>
                <w:rFonts w:ascii="Times New Roman" w:hAnsi="Times New Roman" w:cs="Times New Roman"/>
                <w:sz w:val="20"/>
                <w:szCs w:val="20"/>
              </w:rPr>
              <w:t>1,275</w:t>
            </w:r>
          </w:p>
        </w:tc>
      </w:tr>
      <w:tr w:rsidR="007D55CF" w:rsidTr="00DF41A2">
        <w:tblPrEx>
          <w:tblLook w:val="0000" w:firstRow="0" w:lastRow="0" w:firstColumn="0" w:lastColumn="0" w:noHBand="0" w:noVBand="0"/>
        </w:tblPrEx>
        <w:trPr>
          <w:trHeight w:val="632"/>
        </w:trPr>
        <w:tc>
          <w:tcPr>
            <w:tcW w:w="567" w:type="dxa"/>
          </w:tcPr>
          <w:p w:rsidR="007D55CF" w:rsidRDefault="007D55CF" w:rsidP="007D55CF">
            <w:pPr>
              <w:ind w:right="-284"/>
              <w:jc w:val="center"/>
              <w:rPr>
                <w:rFonts w:ascii="Times New Roman" w:hAnsi="Times New Roman" w:cs="Times New Roman"/>
              </w:rPr>
            </w:pPr>
            <w:r>
              <w:rPr>
                <w:rFonts w:ascii="Times New Roman" w:hAnsi="Times New Roman" w:cs="Times New Roman"/>
              </w:rPr>
              <w:t>25</w:t>
            </w:r>
          </w:p>
        </w:tc>
        <w:tc>
          <w:tcPr>
            <w:tcW w:w="3403" w:type="dxa"/>
          </w:tcPr>
          <w:p w:rsidR="007D55CF" w:rsidRPr="00AF1D7C" w:rsidRDefault="007D55CF" w:rsidP="007D55CF">
            <w:pPr>
              <w:ind w:right="-284"/>
              <w:rPr>
                <w:rFonts w:ascii="Times New Roman" w:hAnsi="Times New Roman" w:cs="Times New Roman"/>
                <w:sz w:val="20"/>
                <w:szCs w:val="20"/>
              </w:rPr>
            </w:pPr>
            <w:r>
              <w:rPr>
                <w:rFonts w:ascii="Times New Roman" w:hAnsi="Times New Roman" w:cs="Times New Roman"/>
                <w:sz w:val="20"/>
                <w:szCs w:val="20"/>
              </w:rPr>
              <w:t>Остатки и огарки стальных</w:t>
            </w:r>
            <w:r>
              <w:rPr>
                <w:rFonts w:ascii="Times New Roman" w:hAnsi="Times New Roman" w:cs="Times New Roman"/>
                <w:sz w:val="20"/>
                <w:szCs w:val="20"/>
              </w:rPr>
              <w:br/>
              <w:t>сварочных электродов</w:t>
            </w:r>
          </w:p>
        </w:tc>
        <w:tc>
          <w:tcPr>
            <w:tcW w:w="1417" w:type="dxa"/>
          </w:tcPr>
          <w:p w:rsidR="007D55CF" w:rsidRDefault="007D55CF" w:rsidP="007D55CF">
            <w:pPr>
              <w:ind w:right="-284"/>
              <w:rPr>
                <w:rFonts w:ascii="Times New Roman" w:hAnsi="Times New Roman" w:cs="Times New Roman"/>
                <w:sz w:val="16"/>
                <w:szCs w:val="16"/>
              </w:rPr>
            </w:pPr>
          </w:p>
          <w:p w:rsidR="007D55CF" w:rsidRPr="00AF1D7C" w:rsidRDefault="007D55CF" w:rsidP="007D55CF">
            <w:pPr>
              <w:ind w:right="-284"/>
              <w:rPr>
                <w:rFonts w:ascii="Times New Roman" w:hAnsi="Times New Roman" w:cs="Times New Roman"/>
                <w:sz w:val="16"/>
                <w:szCs w:val="16"/>
              </w:rPr>
            </w:pPr>
            <w:r>
              <w:rPr>
                <w:rFonts w:ascii="Times New Roman" w:hAnsi="Times New Roman" w:cs="Times New Roman"/>
                <w:sz w:val="16"/>
                <w:szCs w:val="16"/>
              </w:rPr>
              <w:t>9 19 100 01 20 5</w:t>
            </w:r>
          </w:p>
        </w:tc>
        <w:tc>
          <w:tcPr>
            <w:tcW w:w="992" w:type="dxa"/>
          </w:tcPr>
          <w:p w:rsidR="007D55CF" w:rsidRPr="00AF1D7C" w:rsidRDefault="007D55CF" w:rsidP="007D55CF">
            <w:pPr>
              <w:ind w:left="567" w:right="-284"/>
              <w:rPr>
                <w:rFonts w:ascii="Times New Roman" w:hAnsi="Times New Roman" w:cs="Times New Roman"/>
                <w:sz w:val="20"/>
                <w:szCs w:val="20"/>
              </w:rPr>
            </w:pPr>
            <w:r w:rsidRPr="00AF1D7C">
              <w:rPr>
                <w:rFonts w:ascii="Times New Roman" w:hAnsi="Times New Roman" w:cs="Times New Roman"/>
                <w:sz w:val="20"/>
                <w:szCs w:val="20"/>
              </w:rPr>
              <w:t>5</w:t>
            </w:r>
          </w:p>
        </w:tc>
        <w:tc>
          <w:tcPr>
            <w:tcW w:w="1134"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ежедневно</w:t>
            </w:r>
          </w:p>
        </w:tc>
        <w:tc>
          <w:tcPr>
            <w:tcW w:w="1843" w:type="dxa"/>
          </w:tcPr>
          <w:p w:rsidR="007D55CF" w:rsidRPr="00AF1D7C" w:rsidRDefault="007D55CF" w:rsidP="007D55CF">
            <w:pPr>
              <w:ind w:right="-284"/>
              <w:rPr>
                <w:rFonts w:ascii="Times New Roman" w:hAnsi="Times New Roman" w:cs="Times New Roman"/>
                <w:sz w:val="20"/>
                <w:szCs w:val="20"/>
              </w:rPr>
            </w:pPr>
            <w:r w:rsidRPr="00AF1D7C">
              <w:rPr>
                <w:rFonts w:ascii="Times New Roman" w:hAnsi="Times New Roman" w:cs="Times New Roman"/>
                <w:sz w:val="20"/>
                <w:szCs w:val="20"/>
              </w:rPr>
              <w:t xml:space="preserve">Размещение на </w:t>
            </w:r>
            <w:r w:rsidRPr="00AF1D7C">
              <w:rPr>
                <w:rFonts w:ascii="Times New Roman" w:hAnsi="Times New Roman" w:cs="Times New Roman"/>
                <w:sz w:val="20"/>
                <w:szCs w:val="20"/>
              </w:rPr>
              <w:br/>
              <w:t>полигоне Тимохово</w:t>
            </w:r>
          </w:p>
        </w:tc>
        <w:tc>
          <w:tcPr>
            <w:tcW w:w="1843" w:type="dxa"/>
          </w:tcPr>
          <w:p w:rsidR="007D55CF" w:rsidRPr="00AF1D7C" w:rsidRDefault="007D55CF" w:rsidP="007D55CF">
            <w:pPr>
              <w:ind w:left="567" w:right="-284"/>
              <w:rPr>
                <w:rFonts w:ascii="Times New Roman" w:hAnsi="Times New Roman" w:cs="Times New Roman"/>
                <w:sz w:val="20"/>
                <w:szCs w:val="20"/>
              </w:rPr>
            </w:pPr>
            <w:r>
              <w:rPr>
                <w:rFonts w:ascii="Times New Roman" w:hAnsi="Times New Roman" w:cs="Times New Roman"/>
                <w:sz w:val="20"/>
                <w:szCs w:val="20"/>
              </w:rPr>
              <w:t>0,011</w:t>
            </w:r>
          </w:p>
        </w:tc>
      </w:tr>
    </w:tbl>
    <w:p w:rsidR="00592836" w:rsidRDefault="00592836" w:rsidP="00592836">
      <w:pPr>
        <w:ind w:left="-981" w:firstLine="839"/>
        <w:rPr>
          <w:rFonts w:ascii="Times New Roman" w:hAnsi="Times New Roman" w:cs="Times New Roman"/>
        </w:rPr>
      </w:pPr>
    </w:p>
    <w:tbl>
      <w:tblPr>
        <w:tblStyle w:val="a4"/>
        <w:tblW w:w="11199" w:type="dxa"/>
        <w:tblInd w:w="-1281" w:type="dxa"/>
        <w:tblLook w:val="0000" w:firstRow="0" w:lastRow="0" w:firstColumn="0" w:lastColumn="0" w:noHBand="0" w:noVBand="0"/>
      </w:tblPr>
      <w:tblGrid>
        <w:gridCol w:w="567"/>
        <w:gridCol w:w="3403"/>
        <w:gridCol w:w="1417"/>
        <w:gridCol w:w="990"/>
        <w:gridCol w:w="1136"/>
        <w:gridCol w:w="1843"/>
        <w:gridCol w:w="1843"/>
      </w:tblGrid>
      <w:tr w:rsidR="00592836" w:rsidTr="00CD7248">
        <w:trPr>
          <w:trHeight w:val="300"/>
        </w:trPr>
        <w:tc>
          <w:tcPr>
            <w:tcW w:w="11199" w:type="dxa"/>
            <w:gridSpan w:val="7"/>
          </w:tcPr>
          <w:p w:rsidR="00592836" w:rsidRPr="00D13B3D" w:rsidRDefault="00592836" w:rsidP="002D1023">
            <w:pPr>
              <w:jc w:val="center"/>
              <w:rPr>
                <w:rFonts w:ascii="Times New Roman" w:hAnsi="Times New Roman" w:cs="Times New Roman"/>
                <w:b/>
                <w:sz w:val="18"/>
                <w:szCs w:val="18"/>
              </w:rPr>
            </w:pPr>
            <w:r>
              <w:rPr>
                <w:rFonts w:ascii="Times New Roman" w:hAnsi="Times New Roman" w:cs="Times New Roman"/>
                <w:b/>
                <w:sz w:val="18"/>
                <w:szCs w:val="18"/>
              </w:rPr>
              <w:t>Отходы, в состав которых полезные компоненты, запрещенные к размещению на полигоне (после обработки являются вторичным</w:t>
            </w:r>
            <w:r>
              <w:rPr>
                <w:rFonts w:ascii="Times New Roman" w:hAnsi="Times New Roman" w:cs="Times New Roman"/>
                <w:b/>
                <w:sz w:val="18"/>
                <w:szCs w:val="18"/>
              </w:rPr>
              <w:br/>
              <w:t>сырьем и подлежат передачи на повторное использование)</w:t>
            </w:r>
          </w:p>
        </w:tc>
      </w:tr>
      <w:tr w:rsidR="00592836" w:rsidTr="00CD7248">
        <w:tblPrEx>
          <w:tblLook w:val="04A0" w:firstRow="1" w:lastRow="0" w:firstColumn="1" w:lastColumn="0" w:noHBand="0" w:noVBand="1"/>
        </w:tblPrEx>
        <w:tc>
          <w:tcPr>
            <w:tcW w:w="567"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w:t>
            </w:r>
            <w:r w:rsidRPr="00517039">
              <w:rPr>
                <w:rFonts w:ascii="Times New Roman" w:hAnsi="Times New Roman" w:cs="Times New Roman"/>
                <w:b/>
                <w:sz w:val="16"/>
                <w:szCs w:val="16"/>
              </w:rPr>
              <w:br/>
              <w:t xml:space="preserve"> п/п</w:t>
            </w:r>
          </w:p>
        </w:tc>
        <w:tc>
          <w:tcPr>
            <w:tcW w:w="3403" w:type="dxa"/>
          </w:tcPr>
          <w:p w:rsidR="00592836" w:rsidRPr="00517039" w:rsidRDefault="00592836" w:rsidP="002D1023">
            <w:pPr>
              <w:pStyle w:val="a3"/>
              <w:ind w:left="0" w:right="-284"/>
              <w:jc w:val="center"/>
              <w:rPr>
                <w:rFonts w:ascii="Times New Roman" w:hAnsi="Times New Roman" w:cs="Times New Roman"/>
                <w:b/>
                <w:sz w:val="16"/>
                <w:szCs w:val="16"/>
              </w:rPr>
            </w:pPr>
            <w:r w:rsidRPr="00517039">
              <w:rPr>
                <w:rFonts w:ascii="Times New Roman" w:hAnsi="Times New Roman" w:cs="Times New Roman"/>
                <w:b/>
                <w:sz w:val="16"/>
                <w:szCs w:val="16"/>
              </w:rPr>
              <w:t xml:space="preserve">Наименование вида </w:t>
            </w:r>
            <w:r w:rsidRPr="00517039">
              <w:rPr>
                <w:rFonts w:ascii="Times New Roman" w:hAnsi="Times New Roman" w:cs="Times New Roman"/>
                <w:b/>
                <w:sz w:val="16"/>
                <w:szCs w:val="16"/>
              </w:rPr>
              <w:br/>
              <w:t>отхода</w:t>
            </w:r>
          </w:p>
        </w:tc>
        <w:tc>
          <w:tcPr>
            <w:tcW w:w="1417" w:type="dxa"/>
          </w:tcPr>
          <w:p w:rsidR="00592836" w:rsidRPr="00517039" w:rsidRDefault="00592836" w:rsidP="002D1023">
            <w:pPr>
              <w:pStyle w:val="a3"/>
              <w:ind w:left="0" w:right="-284"/>
              <w:rPr>
                <w:rFonts w:ascii="Times New Roman" w:hAnsi="Times New Roman" w:cs="Times New Roman"/>
                <w:b/>
                <w:caps/>
                <w:sz w:val="16"/>
                <w:szCs w:val="16"/>
              </w:rPr>
            </w:pPr>
            <w:r w:rsidRPr="00517039">
              <w:rPr>
                <w:rFonts w:ascii="Times New Roman" w:hAnsi="Times New Roman" w:cs="Times New Roman"/>
                <w:b/>
                <w:sz w:val="16"/>
                <w:szCs w:val="16"/>
              </w:rPr>
              <w:t xml:space="preserve">Код по </w:t>
            </w:r>
            <w:r w:rsidRPr="00517039">
              <w:rPr>
                <w:rFonts w:ascii="Times New Roman" w:hAnsi="Times New Roman" w:cs="Times New Roman"/>
                <w:b/>
                <w:sz w:val="16"/>
                <w:szCs w:val="16"/>
              </w:rPr>
              <w:br/>
            </w:r>
            <w:r w:rsidRPr="00517039">
              <w:rPr>
                <w:rFonts w:ascii="Times New Roman" w:hAnsi="Times New Roman" w:cs="Times New Roman"/>
                <w:b/>
                <w:caps/>
                <w:sz w:val="16"/>
                <w:szCs w:val="16"/>
              </w:rPr>
              <w:t>ФККО</w:t>
            </w:r>
          </w:p>
        </w:tc>
        <w:tc>
          <w:tcPr>
            <w:tcW w:w="990"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 xml:space="preserve">Класс </w:t>
            </w:r>
            <w:r w:rsidRPr="00517039">
              <w:rPr>
                <w:rFonts w:ascii="Times New Roman" w:hAnsi="Times New Roman" w:cs="Times New Roman"/>
                <w:b/>
                <w:sz w:val="16"/>
                <w:szCs w:val="16"/>
              </w:rPr>
              <w:br/>
              <w:t>опасности</w:t>
            </w:r>
          </w:p>
        </w:tc>
        <w:tc>
          <w:tcPr>
            <w:tcW w:w="1136"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График</w:t>
            </w:r>
            <w:r w:rsidRPr="00517039">
              <w:rPr>
                <w:rFonts w:ascii="Times New Roman" w:hAnsi="Times New Roman" w:cs="Times New Roman"/>
                <w:b/>
                <w:sz w:val="16"/>
                <w:szCs w:val="16"/>
              </w:rPr>
              <w:br/>
              <w:t>вывоза</w:t>
            </w:r>
          </w:p>
        </w:tc>
        <w:tc>
          <w:tcPr>
            <w:tcW w:w="1843"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 xml:space="preserve">Разрешенный </w:t>
            </w:r>
            <w:r w:rsidRPr="00517039">
              <w:rPr>
                <w:rFonts w:ascii="Times New Roman" w:hAnsi="Times New Roman" w:cs="Times New Roman"/>
                <w:b/>
                <w:sz w:val="16"/>
                <w:szCs w:val="16"/>
              </w:rPr>
              <w:br/>
              <w:t>способ утилизации</w:t>
            </w:r>
          </w:p>
        </w:tc>
        <w:tc>
          <w:tcPr>
            <w:tcW w:w="1843" w:type="dxa"/>
          </w:tcPr>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Норматив образования</w:t>
            </w:r>
            <w:r w:rsidRPr="00517039">
              <w:rPr>
                <w:rFonts w:ascii="Times New Roman" w:hAnsi="Times New Roman" w:cs="Times New Roman"/>
                <w:b/>
                <w:sz w:val="16"/>
                <w:szCs w:val="16"/>
              </w:rPr>
              <w:br/>
              <w:t>в среднем за год</w:t>
            </w:r>
          </w:p>
          <w:p w:rsidR="00592836" w:rsidRPr="00517039" w:rsidRDefault="00592836" w:rsidP="002D1023">
            <w:pPr>
              <w:pStyle w:val="a3"/>
              <w:ind w:left="0" w:right="-284"/>
              <w:rPr>
                <w:rFonts w:ascii="Times New Roman" w:hAnsi="Times New Roman" w:cs="Times New Roman"/>
                <w:b/>
                <w:sz w:val="16"/>
                <w:szCs w:val="16"/>
              </w:rPr>
            </w:pPr>
            <w:r w:rsidRPr="00517039">
              <w:rPr>
                <w:rFonts w:ascii="Times New Roman" w:hAnsi="Times New Roman" w:cs="Times New Roman"/>
                <w:b/>
                <w:sz w:val="16"/>
                <w:szCs w:val="16"/>
              </w:rPr>
              <w:t xml:space="preserve"> в тоннах*</w:t>
            </w:r>
            <w:r w:rsidR="002D1023">
              <w:rPr>
                <w:rFonts w:ascii="Times New Roman" w:hAnsi="Times New Roman" w:cs="Times New Roman"/>
                <w:b/>
                <w:sz w:val="16"/>
                <w:szCs w:val="16"/>
              </w:rPr>
              <w:t>*</w:t>
            </w:r>
          </w:p>
        </w:tc>
      </w:tr>
      <w:tr w:rsidR="00592836" w:rsidTr="00CD7248">
        <w:tblPrEx>
          <w:tblLook w:val="04A0" w:firstRow="1" w:lastRow="0" w:firstColumn="1" w:lastColumn="0" w:noHBand="0" w:noVBand="1"/>
        </w:tblPrEx>
        <w:tc>
          <w:tcPr>
            <w:tcW w:w="567" w:type="dxa"/>
          </w:tcPr>
          <w:p w:rsidR="00592836" w:rsidRDefault="00592836" w:rsidP="002D1023">
            <w:pPr>
              <w:rPr>
                <w:rFonts w:ascii="Times New Roman" w:hAnsi="Times New Roman" w:cs="Times New Roman"/>
              </w:rPr>
            </w:pPr>
            <w:r>
              <w:rPr>
                <w:rFonts w:ascii="Times New Roman" w:hAnsi="Times New Roman" w:cs="Times New Roman"/>
              </w:rPr>
              <w:t>15</w:t>
            </w:r>
          </w:p>
        </w:tc>
        <w:tc>
          <w:tcPr>
            <w:tcW w:w="3403" w:type="dxa"/>
          </w:tcPr>
          <w:p w:rsidR="00592836" w:rsidRPr="005971C6" w:rsidRDefault="00592836" w:rsidP="002D1023">
            <w:pPr>
              <w:rPr>
                <w:rFonts w:ascii="Times New Roman" w:hAnsi="Times New Roman" w:cs="Times New Roman"/>
                <w:sz w:val="18"/>
                <w:szCs w:val="18"/>
              </w:rPr>
            </w:pPr>
            <w:r>
              <w:rPr>
                <w:rFonts w:ascii="Times New Roman" w:hAnsi="Times New Roman" w:cs="Times New Roman"/>
                <w:sz w:val="18"/>
                <w:szCs w:val="18"/>
              </w:rPr>
              <w:t>Отходы пленки полипропилена и изделий из неё незагрязнённые</w:t>
            </w:r>
          </w:p>
        </w:tc>
        <w:tc>
          <w:tcPr>
            <w:tcW w:w="1417" w:type="dxa"/>
          </w:tcPr>
          <w:p w:rsidR="00592836" w:rsidRPr="005971C6" w:rsidRDefault="00592836" w:rsidP="002D1023">
            <w:pPr>
              <w:rPr>
                <w:rFonts w:ascii="Times New Roman" w:hAnsi="Times New Roman" w:cs="Times New Roman"/>
                <w:sz w:val="16"/>
                <w:szCs w:val="16"/>
              </w:rPr>
            </w:pPr>
          </w:p>
          <w:p w:rsidR="00592836" w:rsidRPr="005971C6" w:rsidRDefault="00592836" w:rsidP="002D1023">
            <w:pPr>
              <w:rPr>
                <w:rFonts w:ascii="Times New Roman" w:hAnsi="Times New Roman" w:cs="Times New Roman"/>
                <w:sz w:val="16"/>
                <w:szCs w:val="16"/>
              </w:rPr>
            </w:pPr>
            <w:r w:rsidRPr="005971C6">
              <w:rPr>
                <w:rFonts w:ascii="Times New Roman" w:hAnsi="Times New Roman" w:cs="Times New Roman"/>
                <w:sz w:val="16"/>
                <w:szCs w:val="16"/>
              </w:rPr>
              <w:t>4 34 120 02 29 5</w:t>
            </w:r>
          </w:p>
        </w:tc>
        <w:tc>
          <w:tcPr>
            <w:tcW w:w="990" w:type="dxa"/>
          </w:tcPr>
          <w:p w:rsidR="00592836" w:rsidRPr="005971C6" w:rsidRDefault="00592836" w:rsidP="002D1023">
            <w:pPr>
              <w:jc w:val="center"/>
              <w:rPr>
                <w:rFonts w:ascii="Times New Roman" w:hAnsi="Times New Roman" w:cs="Times New Roman"/>
                <w:sz w:val="18"/>
                <w:szCs w:val="18"/>
              </w:rPr>
            </w:pPr>
            <w:r>
              <w:rPr>
                <w:rFonts w:ascii="Times New Roman" w:hAnsi="Times New Roman" w:cs="Times New Roman"/>
                <w:sz w:val="18"/>
                <w:szCs w:val="18"/>
              </w:rPr>
              <w:t>5</w:t>
            </w:r>
          </w:p>
        </w:tc>
        <w:tc>
          <w:tcPr>
            <w:tcW w:w="1136" w:type="dxa"/>
          </w:tcPr>
          <w:p w:rsidR="00592836" w:rsidRDefault="00592836" w:rsidP="002D1023">
            <w:r w:rsidRPr="00E97C97">
              <w:rPr>
                <w:rFonts w:ascii="Times New Roman" w:hAnsi="Times New Roman" w:cs="Times New Roman"/>
                <w:sz w:val="20"/>
                <w:szCs w:val="20"/>
              </w:rPr>
              <w:t>ежедневно</w:t>
            </w:r>
          </w:p>
        </w:tc>
        <w:tc>
          <w:tcPr>
            <w:tcW w:w="1843" w:type="dxa"/>
          </w:tcPr>
          <w:p w:rsidR="00592836" w:rsidRPr="005971C6" w:rsidRDefault="00592836" w:rsidP="002D1023">
            <w:pPr>
              <w:rPr>
                <w:rFonts w:ascii="Times New Roman" w:hAnsi="Times New Roman" w:cs="Times New Roman"/>
                <w:sz w:val="18"/>
                <w:szCs w:val="18"/>
              </w:rPr>
            </w:pPr>
            <w:r>
              <w:rPr>
                <w:rFonts w:ascii="Times New Roman" w:hAnsi="Times New Roman" w:cs="Times New Roman"/>
                <w:sz w:val="18"/>
                <w:szCs w:val="18"/>
              </w:rPr>
              <w:t xml:space="preserve">Передача на </w:t>
            </w:r>
            <w:r>
              <w:rPr>
                <w:rFonts w:ascii="Times New Roman" w:hAnsi="Times New Roman" w:cs="Times New Roman"/>
                <w:sz w:val="18"/>
                <w:szCs w:val="18"/>
              </w:rPr>
              <w:br/>
              <w:t xml:space="preserve">вторичную </w:t>
            </w:r>
            <w:r>
              <w:rPr>
                <w:rFonts w:ascii="Times New Roman" w:hAnsi="Times New Roman" w:cs="Times New Roman"/>
                <w:sz w:val="18"/>
                <w:szCs w:val="18"/>
              </w:rPr>
              <w:br/>
              <w:t>переработку</w:t>
            </w:r>
          </w:p>
        </w:tc>
        <w:tc>
          <w:tcPr>
            <w:tcW w:w="1843" w:type="dxa"/>
          </w:tcPr>
          <w:p w:rsidR="00592836" w:rsidRDefault="00592836" w:rsidP="002D1023">
            <w:pPr>
              <w:jc w:val="center"/>
              <w:rPr>
                <w:rFonts w:ascii="Times New Roman" w:hAnsi="Times New Roman" w:cs="Times New Roman"/>
                <w:sz w:val="18"/>
                <w:szCs w:val="18"/>
              </w:rPr>
            </w:pPr>
          </w:p>
          <w:p w:rsidR="00592836" w:rsidRPr="005971C6" w:rsidRDefault="00592836" w:rsidP="002D1023">
            <w:pPr>
              <w:jc w:val="center"/>
              <w:rPr>
                <w:rFonts w:ascii="Times New Roman" w:hAnsi="Times New Roman" w:cs="Times New Roman"/>
                <w:sz w:val="18"/>
                <w:szCs w:val="18"/>
              </w:rPr>
            </w:pPr>
            <w:r>
              <w:rPr>
                <w:rFonts w:ascii="Times New Roman" w:hAnsi="Times New Roman" w:cs="Times New Roman"/>
                <w:sz w:val="18"/>
                <w:szCs w:val="18"/>
              </w:rPr>
              <w:t>0.275</w:t>
            </w:r>
          </w:p>
        </w:tc>
      </w:tr>
      <w:tr w:rsidR="00592836" w:rsidTr="00CD7248">
        <w:tblPrEx>
          <w:tblLook w:val="04A0" w:firstRow="1" w:lastRow="0" w:firstColumn="1" w:lastColumn="0" w:noHBand="0" w:noVBand="1"/>
        </w:tblPrEx>
        <w:tc>
          <w:tcPr>
            <w:tcW w:w="567" w:type="dxa"/>
          </w:tcPr>
          <w:p w:rsidR="00592836" w:rsidRDefault="00592836" w:rsidP="002D1023">
            <w:pPr>
              <w:rPr>
                <w:rFonts w:ascii="Times New Roman" w:hAnsi="Times New Roman" w:cs="Times New Roman"/>
              </w:rPr>
            </w:pPr>
            <w:r>
              <w:rPr>
                <w:rFonts w:ascii="Times New Roman" w:hAnsi="Times New Roman" w:cs="Times New Roman"/>
              </w:rPr>
              <w:t>26</w:t>
            </w:r>
          </w:p>
        </w:tc>
        <w:tc>
          <w:tcPr>
            <w:tcW w:w="3403" w:type="dxa"/>
          </w:tcPr>
          <w:p w:rsidR="00592836" w:rsidRPr="005971C6" w:rsidRDefault="00592836" w:rsidP="002D1023">
            <w:pPr>
              <w:rPr>
                <w:rFonts w:ascii="Times New Roman" w:hAnsi="Times New Roman" w:cs="Times New Roman"/>
                <w:sz w:val="18"/>
                <w:szCs w:val="18"/>
              </w:rPr>
            </w:pPr>
            <w:r>
              <w:rPr>
                <w:rFonts w:ascii="Times New Roman" w:hAnsi="Times New Roman" w:cs="Times New Roman"/>
                <w:sz w:val="18"/>
                <w:szCs w:val="18"/>
              </w:rPr>
              <w:t>Лом изделий из стекла</w:t>
            </w:r>
          </w:p>
        </w:tc>
        <w:tc>
          <w:tcPr>
            <w:tcW w:w="1417" w:type="dxa"/>
          </w:tcPr>
          <w:p w:rsidR="00592836" w:rsidRDefault="00592836" w:rsidP="002D1023">
            <w:pPr>
              <w:rPr>
                <w:rFonts w:ascii="Times New Roman" w:hAnsi="Times New Roman" w:cs="Times New Roman"/>
                <w:sz w:val="16"/>
                <w:szCs w:val="16"/>
              </w:rPr>
            </w:pPr>
          </w:p>
          <w:p w:rsidR="00592836" w:rsidRPr="005971C6" w:rsidRDefault="00592836" w:rsidP="002D1023">
            <w:pPr>
              <w:rPr>
                <w:rFonts w:ascii="Times New Roman" w:hAnsi="Times New Roman" w:cs="Times New Roman"/>
                <w:sz w:val="16"/>
                <w:szCs w:val="16"/>
              </w:rPr>
            </w:pPr>
            <w:r>
              <w:rPr>
                <w:rFonts w:ascii="Times New Roman" w:hAnsi="Times New Roman" w:cs="Times New Roman"/>
                <w:sz w:val="16"/>
                <w:szCs w:val="16"/>
              </w:rPr>
              <w:t>4 51 101 00 20 5</w:t>
            </w:r>
          </w:p>
        </w:tc>
        <w:tc>
          <w:tcPr>
            <w:tcW w:w="990" w:type="dxa"/>
          </w:tcPr>
          <w:p w:rsidR="00592836" w:rsidRDefault="00592836" w:rsidP="002D1023">
            <w:pPr>
              <w:jc w:val="center"/>
            </w:pPr>
            <w:r w:rsidRPr="008D28A1">
              <w:rPr>
                <w:rFonts w:ascii="Times New Roman" w:hAnsi="Times New Roman" w:cs="Times New Roman"/>
                <w:sz w:val="18"/>
                <w:szCs w:val="18"/>
              </w:rPr>
              <w:t>5</w:t>
            </w:r>
          </w:p>
        </w:tc>
        <w:tc>
          <w:tcPr>
            <w:tcW w:w="1136" w:type="dxa"/>
          </w:tcPr>
          <w:p w:rsidR="00592836" w:rsidRDefault="00592836" w:rsidP="002D1023">
            <w:r w:rsidRPr="00E97C97">
              <w:rPr>
                <w:rFonts w:ascii="Times New Roman" w:hAnsi="Times New Roman" w:cs="Times New Roman"/>
                <w:sz w:val="20"/>
                <w:szCs w:val="20"/>
              </w:rPr>
              <w:t>ежедневно</w:t>
            </w:r>
          </w:p>
        </w:tc>
        <w:tc>
          <w:tcPr>
            <w:tcW w:w="1843" w:type="dxa"/>
          </w:tcPr>
          <w:p w:rsidR="00592836" w:rsidRDefault="00592836" w:rsidP="002D1023">
            <w:r w:rsidRPr="005A76FB">
              <w:rPr>
                <w:rFonts w:ascii="Times New Roman" w:hAnsi="Times New Roman" w:cs="Times New Roman"/>
                <w:sz w:val="18"/>
                <w:szCs w:val="18"/>
              </w:rPr>
              <w:t xml:space="preserve">Передача на </w:t>
            </w:r>
            <w:r w:rsidRPr="005A76FB">
              <w:rPr>
                <w:rFonts w:ascii="Times New Roman" w:hAnsi="Times New Roman" w:cs="Times New Roman"/>
                <w:sz w:val="18"/>
                <w:szCs w:val="18"/>
              </w:rPr>
              <w:br/>
              <w:t xml:space="preserve">вторичную </w:t>
            </w:r>
            <w:r w:rsidRPr="005A76FB">
              <w:rPr>
                <w:rFonts w:ascii="Times New Roman" w:hAnsi="Times New Roman" w:cs="Times New Roman"/>
                <w:sz w:val="18"/>
                <w:szCs w:val="18"/>
              </w:rPr>
              <w:br/>
              <w:t>переработку</w:t>
            </w:r>
          </w:p>
        </w:tc>
        <w:tc>
          <w:tcPr>
            <w:tcW w:w="1843" w:type="dxa"/>
          </w:tcPr>
          <w:p w:rsidR="00592836" w:rsidRDefault="00592836" w:rsidP="002D1023">
            <w:pPr>
              <w:jc w:val="center"/>
              <w:rPr>
                <w:rFonts w:ascii="Times New Roman" w:hAnsi="Times New Roman" w:cs="Times New Roman"/>
                <w:sz w:val="18"/>
                <w:szCs w:val="18"/>
              </w:rPr>
            </w:pPr>
          </w:p>
          <w:p w:rsidR="00592836" w:rsidRPr="005971C6" w:rsidRDefault="00592836" w:rsidP="002D1023">
            <w:pPr>
              <w:jc w:val="center"/>
              <w:rPr>
                <w:rFonts w:ascii="Times New Roman" w:hAnsi="Times New Roman" w:cs="Times New Roman"/>
                <w:sz w:val="18"/>
                <w:szCs w:val="18"/>
              </w:rPr>
            </w:pPr>
            <w:r>
              <w:rPr>
                <w:rFonts w:ascii="Times New Roman" w:hAnsi="Times New Roman" w:cs="Times New Roman"/>
                <w:sz w:val="18"/>
                <w:szCs w:val="18"/>
              </w:rPr>
              <w:t>9,313</w:t>
            </w:r>
          </w:p>
        </w:tc>
      </w:tr>
      <w:tr w:rsidR="00592836" w:rsidTr="00CD7248">
        <w:tblPrEx>
          <w:tblLook w:val="04A0" w:firstRow="1" w:lastRow="0" w:firstColumn="1" w:lastColumn="0" w:noHBand="0" w:noVBand="1"/>
        </w:tblPrEx>
        <w:tc>
          <w:tcPr>
            <w:tcW w:w="567" w:type="dxa"/>
          </w:tcPr>
          <w:p w:rsidR="00592836" w:rsidRDefault="00592836" w:rsidP="002D1023">
            <w:pPr>
              <w:rPr>
                <w:rFonts w:ascii="Times New Roman" w:hAnsi="Times New Roman" w:cs="Times New Roman"/>
              </w:rPr>
            </w:pPr>
            <w:r>
              <w:rPr>
                <w:rFonts w:ascii="Times New Roman" w:hAnsi="Times New Roman" w:cs="Times New Roman"/>
              </w:rPr>
              <w:t>27</w:t>
            </w:r>
          </w:p>
        </w:tc>
        <w:tc>
          <w:tcPr>
            <w:tcW w:w="3403" w:type="dxa"/>
          </w:tcPr>
          <w:p w:rsidR="00592836" w:rsidRPr="005971C6" w:rsidRDefault="00592836" w:rsidP="00DC74A4">
            <w:pPr>
              <w:rPr>
                <w:rFonts w:ascii="Times New Roman" w:hAnsi="Times New Roman" w:cs="Times New Roman"/>
                <w:sz w:val="18"/>
                <w:szCs w:val="18"/>
              </w:rPr>
            </w:pPr>
            <w:r>
              <w:rPr>
                <w:rFonts w:ascii="Times New Roman" w:hAnsi="Times New Roman" w:cs="Times New Roman"/>
                <w:sz w:val="18"/>
                <w:szCs w:val="18"/>
              </w:rPr>
              <w:t xml:space="preserve">Отходы плёнки </w:t>
            </w:r>
            <w:r w:rsidR="00DC74A4">
              <w:rPr>
                <w:rFonts w:ascii="Times New Roman" w:hAnsi="Times New Roman" w:cs="Times New Roman"/>
                <w:sz w:val="18"/>
                <w:szCs w:val="18"/>
              </w:rPr>
              <w:t>полиэтилена   и изделий из ней незагрязнённые</w:t>
            </w:r>
          </w:p>
        </w:tc>
        <w:tc>
          <w:tcPr>
            <w:tcW w:w="1417" w:type="dxa"/>
          </w:tcPr>
          <w:p w:rsidR="00592836" w:rsidRDefault="00592836" w:rsidP="002D1023">
            <w:pPr>
              <w:rPr>
                <w:rFonts w:ascii="Times New Roman" w:hAnsi="Times New Roman" w:cs="Times New Roman"/>
                <w:sz w:val="16"/>
                <w:szCs w:val="16"/>
              </w:rPr>
            </w:pPr>
          </w:p>
          <w:p w:rsidR="00592836" w:rsidRPr="005971C6" w:rsidRDefault="00592836" w:rsidP="002D1023">
            <w:pPr>
              <w:rPr>
                <w:rFonts w:ascii="Times New Roman" w:hAnsi="Times New Roman" w:cs="Times New Roman"/>
                <w:sz w:val="16"/>
                <w:szCs w:val="16"/>
              </w:rPr>
            </w:pPr>
            <w:r>
              <w:rPr>
                <w:rFonts w:ascii="Times New Roman" w:hAnsi="Times New Roman" w:cs="Times New Roman"/>
                <w:sz w:val="16"/>
                <w:szCs w:val="16"/>
              </w:rPr>
              <w:t>4 34 110 02 29 5</w:t>
            </w:r>
          </w:p>
        </w:tc>
        <w:tc>
          <w:tcPr>
            <w:tcW w:w="990" w:type="dxa"/>
          </w:tcPr>
          <w:p w:rsidR="00592836" w:rsidRDefault="00592836" w:rsidP="002D1023">
            <w:pPr>
              <w:jc w:val="center"/>
            </w:pPr>
            <w:r w:rsidRPr="008D28A1">
              <w:rPr>
                <w:rFonts w:ascii="Times New Roman" w:hAnsi="Times New Roman" w:cs="Times New Roman"/>
                <w:sz w:val="18"/>
                <w:szCs w:val="18"/>
              </w:rPr>
              <w:t>5</w:t>
            </w:r>
          </w:p>
        </w:tc>
        <w:tc>
          <w:tcPr>
            <w:tcW w:w="1136" w:type="dxa"/>
          </w:tcPr>
          <w:p w:rsidR="00592836" w:rsidRDefault="00592836" w:rsidP="002D1023">
            <w:r w:rsidRPr="00E97C97">
              <w:rPr>
                <w:rFonts w:ascii="Times New Roman" w:hAnsi="Times New Roman" w:cs="Times New Roman"/>
                <w:sz w:val="20"/>
                <w:szCs w:val="20"/>
              </w:rPr>
              <w:t>ежедневно</w:t>
            </w:r>
          </w:p>
        </w:tc>
        <w:tc>
          <w:tcPr>
            <w:tcW w:w="1843" w:type="dxa"/>
          </w:tcPr>
          <w:p w:rsidR="00592836" w:rsidRDefault="00592836" w:rsidP="002D1023">
            <w:r w:rsidRPr="005A76FB">
              <w:rPr>
                <w:rFonts w:ascii="Times New Roman" w:hAnsi="Times New Roman" w:cs="Times New Roman"/>
                <w:sz w:val="18"/>
                <w:szCs w:val="18"/>
              </w:rPr>
              <w:t xml:space="preserve">Передача на </w:t>
            </w:r>
            <w:r w:rsidRPr="005A76FB">
              <w:rPr>
                <w:rFonts w:ascii="Times New Roman" w:hAnsi="Times New Roman" w:cs="Times New Roman"/>
                <w:sz w:val="18"/>
                <w:szCs w:val="18"/>
              </w:rPr>
              <w:br/>
              <w:t xml:space="preserve">вторичную </w:t>
            </w:r>
            <w:r w:rsidRPr="005A76FB">
              <w:rPr>
                <w:rFonts w:ascii="Times New Roman" w:hAnsi="Times New Roman" w:cs="Times New Roman"/>
                <w:sz w:val="18"/>
                <w:szCs w:val="18"/>
              </w:rPr>
              <w:br/>
              <w:t>переработку</w:t>
            </w:r>
          </w:p>
        </w:tc>
        <w:tc>
          <w:tcPr>
            <w:tcW w:w="1843" w:type="dxa"/>
          </w:tcPr>
          <w:p w:rsidR="00592836" w:rsidRDefault="00592836" w:rsidP="002D1023">
            <w:pPr>
              <w:jc w:val="center"/>
              <w:rPr>
                <w:rFonts w:ascii="Times New Roman" w:hAnsi="Times New Roman" w:cs="Times New Roman"/>
                <w:sz w:val="18"/>
                <w:szCs w:val="18"/>
              </w:rPr>
            </w:pPr>
          </w:p>
          <w:p w:rsidR="00592836" w:rsidRPr="005971C6" w:rsidRDefault="00592836" w:rsidP="002D1023">
            <w:pPr>
              <w:jc w:val="center"/>
              <w:rPr>
                <w:rFonts w:ascii="Times New Roman" w:hAnsi="Times New Roman" w:cs="Times New Roman"/>
                <w:sz w:val="18"/>
                <w:szCs w:val="18"/>
              </w:rPr>
            </w:pPr>
            <w:r>
              <w:rPr>
                <w:rFonts w:ascii="Times New Roman" w:hAnsi="Times New Roman" w:cs="Times New Roman"/>
                <w:sz w:val="18"/>
                <w:szCs w:val="18"/>
              </w:rPr>
              <w:t>0.527</w:t>
            </w:r>
          </w:p>
        </w:tc>
      </w:tr>
      <w:tr w:rsidR="00592836" w:rsidTr="00CD7248">
        <w:tblPrEx>
          <w:tblLook w:val="04A0" w:firstRow="1" w:lastRow="0" w:firstColumn="1" w:lastColumn="0" w:noHBand="0" w:noVBand="1"/>
        </w:tblPrEx>
        <w:tc>
          <w:tcPr>
            <w:tcW w:w="567" w:type="dxa"/>
          </w:tcPr>
          <w:p w:rsidR="00592836" w:rsidRDefault="00592836" w:rsidP="002D1023">
            <w:pPr>
              <w:rPr>
                <w:rFonts w:ascii="Times New Roman" w:hAnsi="Times New Roman" w:cs="Times New Roman"/>
              </w:rPr>
            </w:pPr>
            <w:r>
              <w:rPr>
                <w:rFonts w:ascii="Times New Roman" w:hAnsi="Times New Roman" w:cs="Times New Roman"/>
              </w:rPr>
              <w:t>28</w:t>
            </w:r>
          </w:p>
        </w:tc>
        <w:tc>
          <w:tcPr>
            <w:tcW w:w="3403" w:type="dxa"/>
          </w:tcPr>
          <w:p w:rsidR="00592836" w:rsidRPr="005971C6" w:rsidRDefault="00592836" w:rsidP="002D1023">
            <w:pPr>
              <w:rPr>
                <w:rFonts w:ascii="Times New Roman" w:hAnsi="Times New Roman" w:cs="Times New Roman"/>
                <w:sz w:val="18"/>
                <w:szCs w:val="18"/>
              </w:rPr>
            </w:pPr>
            <w:r>
              <w:rPr>
                <w:rFonts w:ascii="Times New Roman" w:hAnsi="Times New Roman" w:cs="Times New Roman"/>
                <w:sz w:val="18"/>
                <w:szCs w:val="18"/>
              </w:rPr>
              <w:t xml:space="preserve">Отходы полиэтиленовой тары </w:t>
            </w:r>
            <w:r>
              <w:rPr>
                <w:rFonts w:ascii="Times New Roman" w:hAnsi="Times New Roman" w:cs="Times New Roman"/>
                <w:sz w:val="18"/>
                <w:szCs w:val="18"/>
              </w:rPr>
              <w:br/>
              <w:t>незагрязнённой</w:t>
            </w:r>
          </w:p>
        </w:tc>
        <w:tc>
          <w:tcPr>
            <w:tcW w:w="1417" w:type="dxa"/>
          </w:tcPr>
          <w:p w:rsidR="00592836" w:rsidRDefault="00592836" w:rsidP="002D1023">
            <w:pPr>
              <w:rPr>
                <w:rFonts w:ascii="Times New Roman" w:hAnsi="Times New Roman" w:cs="Times New Roman"/>
                <w:sz w:val="16"/>
                <w:szCs w:val="16"/>
              </w:rPr>
            </w:pPr>
          </w:p>
          <w:p w:rsidR="00592836" w:rsidRPr="005971C6" w:rsidRDefault="00592836" w:rsidP="002D1023">
            <w:pPr>
              <w:rPr>
                <w:rFonts w:ascii="Times New Roman" w:hAnsi="Times New Roman" w:cs="Times New Roman"/>
                <w:sz w:val="16"/>
                <w:szCs w:val="16"/>
              </w:rPr>
            </w:pPr>
            <w:r>
              <w:rPr>
                <w:rFonts w:ascii="Times New Roman" w:hAnsi="Times New Roman" w:cs="Times New Roman"/>
                <w:sz w:val="16"/>
                <w:szCs w:val="16"/>
              </w:rPr>
              <w:t>4 34 110 04 51 5</w:t>
            </w:r>
          </w:p>
        </w:tc>
        <w:tc>
          <w:tcPr>
            <w:tcW w:w="990" w:type="dxa"/>
          </w:tcPr>
          <w:p w:rsidR="00592836" w:rsidRDefault="00592836" w:rsidP="002D1023">
            <w:pPr>
              <w:jc w:val="center"/>
            </w:pPr>
            <w:r w:rsidRPr="008D28A1">
              <w:rPr>
                <w:rFonts w:ascii="Times New Roman" w:hAnsi="Times New Roman" w:cs="Times New Roman"/>
                <w:sz w:val="18"/>
                <w:szCs w:val="18"/>
              </w:rPr>
              <w:t>5</w:t>
            </w:r>
          </w:p>
        </w:tc>
        <w:tc>
          <w:tcPr>
            <w:tcW w:w="1136" w:type="dxa"/>
          </w:tcPr>
          <w:p w:rsidR="00592836" w:rsidRDefault="00592836" w:rsidP="002D1023">
            <w:r w:rsidRPr="00E97C97">
              <w:rPr>
                <w:rFonts w:ascii="Times New Roman" w:hAnsi="Times New Roman" w:cs="Times New Roman"/>
                <w:sz w:val="20"/>
                <w:szCs w:val="20"/>
              </w:rPr>
              <w:t>ежедневно</w:t>
            </w:r>
          </w:p>
        </w:tc>
        <w:tc>
          <w:tcPr>
            <w:tcW w:w="1843" w:type="dxa"/>
          </w:tcPr>
          <w:p w:rsidR="00592836" w:rsidRDefault="00592836" w:rsidP="002D1023">
            <w:r w:rsidRPr="005A76FB">
              <w:rPr>
                <w:rFonts w:ascii="Times New Roman" w:hAnsi="Times New Roman" w:cs="Times New Roman"/>
                <w:sz w:val="18"/>
                <w:szCs w:val="18"/>
              </w:rPr>
              <w:t xml:space="preserve">Передача на </w:t>
            </w:r>
            <w:r w:rsidRPr="005A76FB">
              <w:rPr>
                <w:rFonts w:ascii="Times New Roman" w:hAnsi="Times New Roman" w:cs="Times New Roman"/>
                <w:sz w:val="18"/>
                <w:szCs w:val="18"/>
              </w:rPr>
              <w:br/>
              <w:t xml:space="preserve">вторичную </w:t>
            </w:r>
            <w:r w:rsidRPr="005A76FB">
              <w:rPr>
                <w:rFonts w:ascii="Times New Roman" w:hAnsi="Times New Roman" w:cs="Times New Roman"/>
                <w:sz w:val="18"/>
                <w:szCs w:val="18"/>
              </w:rPr>
              <w:br/>
              <w:t>переработку</w:t>
            </w:r>
          </w:p>
        </w:tc>
        <w:tc>
          <w:tcPr>
            <w:tcW w:w="1843" w:type="dxa"/>
          </w:tcPr>
          <w:p w:rsidR="00592836" w:rsidRDefault="00592836" w:rsidP="002D1023">
            <w:pPr>
              <w:jc w:val="center"/>
              <w:rPr>
                <w:rFonts w:ascii="Times New Roman" w:hAnsi="Times New Roman" w:cs="Times New Roman"/>
                <w:sz w:val="18"/>
                <w:szCs w:val="18"/>
              </w:rPr>
            </w:pPr>
          </w:p>
          <w:p w:rsidR="00592836" w:rsidRPr="005971C6" w:rsidRDefault="00592836" w:rsidP="002D1023">
            <w:pPr>
              <w:jc w:val="center"/>
              <w:rPr>
                <w:rFonts w:ascii="Times New Roman" w:hAnsi="Times New Roman" w:cs="Times New Roman"/>
                <w:sz w:val="18"/>
                <w:szCs w:val="18"/>
              </w:rPr>
            </w:pPr>
            <w:r>
              <w:rPr>
                <w:rFonts w:ascii="Times New Roman" w:hAnsi="Times New Roman" w:cs="Times New Roman"/>
                <w:sz w:val="18"/>
                <w:szCs w:val="18"/>
              </w:rPr>
              <w:t>10,285</w:t>
            </w:r>
          </w:p>
        </w:tc>
      </w:tr>
      <w:tr w:rsidR="00592836" w:rsidTr="00CD7248">
        <w:tblPrEx>
          <w:tblLook w:val="04A0" w:firstRow="1" w:lastRow="0" w:firstColumn="1" w:lastColumn="0" w:noHBand="0" w:noVBand="1"/>
        </w:tblPrEx>
        <w:tc>
          <w:tcPr>
            <w:tcW w:w="567" w:type="dxa"/>
          </w:tcPr>
          <w:p w:rsidR="00592836" w:rsidRDefault="00592836" w:rsidP="002D1023">
            <w:pPr>
              <w:rPr>
                <w:rFonts w:ascii="Times New Roman" w:hAnsi="Times New Roman" w:cs="Times New Roman"/>
              </w:rPr>
            </w:pPr>
            <w:r>
              <w:rPr>
                <w:rFonts w:ascii="Times New Roman" w:hAnsi="Times New Roman" w:cs="Times New Roman"/>
              </w:rPr>
              <w:t>29</w:t>
            </w:r>
          </w:p>
        </w:tc>
        <w:tc>
          <w:tcPr>
            <w:tcW w:w="3403" w:type="dxa"/>
          </w:tcPr>
          <w:p w:rsidR="00592836" w:rsidRPr="005971C6" w:rsidRDefault="00592836" w:rsidP="002D1023">
            <w:pPr>
              <w:rPr>
                <w:rFonts w:ascii="Times New Roman" w:hAnsi="Times New Roman" w:cs="Times New Roman"/>
                <w:sz w:val="18"/>
                <w:szCs w:val="18"/>
              </w:rPr>
            </w:pPr>
            <w:r>
              <w:rPr>
                <w:rFonts w:ascii="Times New Roman" w:hAnsi="Times New Roman" w:cs="Times New Roman"/>
                <w:sz w:val="18"/>
                <w:szCs w:val="18"/>
              </w:rPr>
              <w:t>Пищевые отходы кухонь и организаций</w:t>
            </w:r>
            <w:r>
              <w:rPr>
                <w:rFonts w:ascii="Times New Roman" w:hAnsi="Times New Roman" w:cs="Times New Roman"/>
                <w:sz w:val="18"/>
                <w:szCs w:val="18"/>
              </w:rPr>
              <w:br/>
              <w:t>общественного питания несортированные</w:t>
            </w:r>
          </w:p>
        </w:tc>
        <w:tc>
          <w:tcPr>
            <w:tcW w:w="1417" w:type="dxa"/>
          </w:tcPr>
          <w:p w:rsidR="00592836" w:rsidRDefault="00592836" w:rsidP="002D1023">
            <w:pPr>
              <w:rPr>
                <w:rFonts w:ascii="Times New Roman" w:hAnsi="Times New Roman" w:cs="Times New Roman"/>
                <w:sz w:val="16"/>
                <w:szCs w:val="16"/>
              </w:rPr>
            </w:pPr>
          </w:p>
          <w:p w:rsidR="00592836" w:rsidRPr="005971C6" w:rsidRDefault="00592836" w:rsidP="002D1023">
            <w:pPr>
              <w:rPr>
                <w:rFonts w:ascii="Times New Roman" w:hAnsi="Times New Roman" w:cs="Times New Roman"/>
                <w:sz w:val="16"/>
                <w:szCs w:val="16"/>
              </w:rPr>
            </w:pPr>
            <w:r>
              <w:rPr>
                <w:rFonts w:ascii="Times New Roman" w:hAnsi="Times New Roman" w:cs="Times New Roman"/>
                <w:sz w:val="16"/>
                <w:szCs w:val="16"/>
              </w:rPr>
              <w:t>7 36 100 01 30 5</w:t>
            </w:r>
          </w:p>
        </w:tc>
        <w:tc>
          <w:tcPr>
            <w:tcW w:w="990" w:type="dxa"/>
          </w:tcPr>
          <w:p w:rsidR="00592836" w:rsidRDefault="00592836" w:rsidP="002D1023">
            <w:pPr>
              <w:jc w:val="center"/>
            </w:pPr>
            <w:r w:rsidRPr="008D28A1">
              <w:rPr>
                <w:rFonts w:ascii="Times New Roman" w:hAnsi="Times New Roman" w:cs="Times New Roman"/>
                <w:sz w:val="18"/>
                <w:szCs w:val="18"/>
              </w:rPr>
              <w:t>5</w:t>
            </w:r>
          </w:p>
        </w:tc>
        <w:tc>
          <w:tcPr>
            <w:tcW w:w="1136" w:type="dxa"/>
          </w:tcPr>
          <w:p w:rsidR="00592836" w:rsidRPr="005971C6" w:rsidRDefault="00592836" w:rsidP="002D1023">
            <w:pPr>
              <w:rPr>
                <w:rFonts w:ascii="Times New Roman" w:hAnsi="Times New Roman" w:cs="Times New Roman"/>
                <w:sz w:val="18"/>
                <w:szCs w:val="18"/>
              </w:rPr>
            </w:pPr>
            <w:r>
              <w:rPr>
                <w:rFonts w:ascii="Times New Roman" w:hAnsi="Times New Roman" w:cs="Times New Roman"/>
                <w:sz w:val="18"/>
                <w:szCs w:val="18"/>
              </w:rPr>
              <w:t>по заявке</w:t>
            </w:r>
          </w:p>
        </w:tc>
        <w:tc>
          <w:tcPr>
            <w:tcW w:w="1843" w:type="dxa"/>
          </w:tcPr>
          <w:p w:rsidR="00592836" w:rsidRDefault="00592836" w:rsidP="002D1023">
            <w:r w:rsidRPr="005A76FB">
              <w:rPr>
                <w:rFonts w:ascii="Times New Roman" w:hAnsi="Times New Roman" w:cs="Times New Roman"/>
                <w:sz w:val="18"/>
                <w:szCs w:val="18"/>
              </w:rPr>
              <w:t xml:space="preserve">Передача на </w:t>
            </w:r>
            <w:r w:rsidRPr="005A76FB">
              <w:rPr>
                <w:rFonts w:ascii="Times New Roman" w:hAnsi="Times New Roman" w:cs="Times New Roman"/>
                <w:sz w:val="18"/>
                <w:szCs w:val="18"/>
              </w:rPr>
              <w:br/>
              <w:t xml:space="preserve">вторичную </w:t>
            </w:r>
            <w:r w:rsidRPr="005A76FB">
              <w:rPr>
                <w:rFonts w:ascii="Times New Roman" w:hAnsi="Times New Roman" w:cs="Times New Roman"/>
                <w:sz w:val="18"/>
                <w:szCs w:val="18"/>
              </w:rPr>
              <w:br/>
              <w:t>переработку</w:t>
            </w:r>
          </w:p>
        </w:tc>
        <w:tc>
          <w:tcPr>
            <w:tcW w:w="1843" w:type="dxa"/>
          </w:tcPr>
          <w:p w:rsidR="00592836" w:rsidRDefault="00592836" w:rsidP="002D1023">
            <w:pPr>
              <w:jc w:val="center"/>
              <w:rPr>
                <w:rFonts w:ascii="Times New Roman" w:hAnsi="Times New Roman" w:cs="Times New Roman"/>
                <w:sz w:val="18"/>
                <w:szCs w:val="18"/>
              </w:rPr>
            </w:pPr>
          </w:p>
          <w:p w:rsidR="00592836" w:rsidRPr="005971C6" w:rsidRDefault="00592836" w:rsidP="002D1023">
            <w:pPr>
              <w:jc w:val="center"/>
              <w:rPr>
                <w:rFonts w:ascii="Times New Roman" w:hAnsi="Times New Roman" w:cs="Times New Roman"/>
                <w:sz w:val="18"/>
                <w:szCs w:val="18"/>
              </w:rPr>
            </w:pPr>
            <w:r>
              <w:rPr>
                <w:rFonts w:ascii="Times New Roman" w:hAnsi="Times New Roman" w:cs="Times New Roman"/>
                <w:sz w:val="18"/>
                <w:szCs w:val="18"/>
              </w:rPr>
              <w:t>186,032</w:t>
            </w:r>
          </w:p>
        </w:tc>
      </w:tr>
      <w:tr w:rsidR="00592836" w:rsidTr="00CD7248">
        <w:trPr>
          <w:trHeight w:val="390"/>
        </w:trPr>
        <w:tc>
          <w:tcPr>
            <w:tcW w:w="9356" w:type="dxa"/>
            <w:gridSpan w:val="6"/>
          </w:tcPr>
          <w:p w:rsidR="00592836" w:rsidRPr="00886107" w:rsidRDefault="00592836" w:rsidP="002D1023">
            <w:pPr>
              <w:spacing w:after="160" w:line="259" w:lineRule="auto"/>
              <w:ind w:left="437" w:firstLine="839"/>
              <w:jc w:val="right"/>
              <w:rPr>
                <w:rFonts w:ascii="Times New Roman" w:hAnsi="Times New Roman" w:cs="Times New Roman"/>
                <w:b/>
                <w:sz w:val="20"/>
                <w:szCs w:val="20"/>
              </w:rPr>
            </w:pPr>
            <w:r w:rsidRPr="00886107">
              <w:rPr>
                <w:rFonts w:ascii="Times New Roman" w:hAnsi="Times New Roman" w:cs="Times New Roman"/>
                <w:b/>
                <w:sz w:val="20"/>
                <w:szCs w:val="20"/>
              </w:rPr>
              <w:t>ИТОГО, тонн:</w:t>
            </w:r>
          </w:p>
        </w:tc>
        <w:tc>
          <w:tcPr>
            <w:tcW w:w="1843" w:type="dxa"/>
          </w:tcPr>
          <w:p w:rsidR="00592836" w:rsidRPr="00886107" w:rsidRDefault="00592836" w:rsidP="002D1023">
            <w:pPr>
              <w:rPr>
                <w:rFonts w:ascii="Times New Roman" w:hAnsi="Times New Roman" w:cs="Times New Roman"/>
                <w:b/>
                <w:i/>
                <w:sz w:val="20"/>
                <w:szCs w:val="20"/>
              </w:rPr>
            </w:pPr>
            <w:r w:rsidRPr="00886107">
              <w:rPr>
                <w:rFonts w:ascii="Times New Roman" w:hAnsi="Times New Roman" w:cs="Times New Roman"/>
                <w:b/>
                <w:i/>
                <w:sz w:val="20"/>
                <w:szCs w:val="20"/>
              </w:rPr>
              <w:t xml:space="preserve">              206,432</w:t>
            </w:r>
          </w:p>
        </w:tc>
      </w:tr>
      <w:tr w:rsidR="00592836" w:rsidTr="00CD7248">
        <w:trPr>
          <w:trHeight w:val="390"/>
        </w:trPr>
        <w:tc>
          <w:tcPr>
            <w:tcW w:w="9356" w:type="dxa"/>
            <w:gridSpan w:val="6"/>
          </w:tcPr>
          <w:p w:rsidR="00592836" w:rsidRPr="00886107" w:rsidRDefault="00592836" w:rsidP="002D1023">
            <w:pPr>
              <w:ind w:left="437" w:firstLine="839"/>
              <w:jc w:val="right"/>
              <w:rPr>
                <w:rFonts w:ascii="Times New Roman" w:hAnsi="Times New Roman" w:cs="Times New Roman"/>
                <w:sz w:val="20"/>
                <w:szCs w:val="20"/>
              </w:rPr>
            </w:pPr>
            <w:r w:rsidRPr="00886107">
              <w:rPr>
                <w:rFonts w:ascii="Times New Roman" w:hAnsi="Times New Roman" w:cs="Times New Roman"/>
                <w:b/>
                <w:sz w:val="20"/>
                <w:szCs w:val="20"/>
              </w:rPr>
              <w:t>Всего, тонн:</w:t>
            </w:r>
          </w:p>
        </w:tc>
        <w:tc>
          <w:tcPr>
            <w:tcW w:w="1843" w:type="dxa"/>
          </w:tcPr>
          <w:p w:rsidR="00592836" w:rsidRPr="00886107" w:rsidRDefault="00592836" w:rsidP="002D1023">
            <w:pPr>
              <w:rPr>
                <w:rFonts w:ascii="Times New Roman" w:hAnsi="Times New Roman" w:cs="Times New Roman"/>
                <w:b/>
                <w:i/>
                <w:sz w:val="20"/>
                <w:szCs w:val="20"/>
              </w:rPr>
            </w:pPr>
            <w:r w:rsidRPr="00886107">
              <w:rPr>
                <w:rFonts w:ascii="Times New Roman" w:hAnsi="Times New Roman" w:cs="Times New Roman"/>
                <w:b/>
                <w:i/>
                <w:sz w:val="20"/>
                <w:szCs w:val="20"/>
              </w:rPr>
              <w:t xml:space="preserve">              1397,082</w:t>
            </w:r>
          </w:p>
        </w:tc>
      </w:tr>
      <w:tr w:rsidR="00592836" w:rsidTr="00CD7248">
        <w:trPr>
          <w:trHeight w:val="330"/>
        </w:trPr>
        <w:tc>
          <w:tcPr>
            <w:tcW w:w="11199" w:type="dxa"/>
            <w:gridSpan w:val="7"/>
          </w:tcPr>
          <w:p w:rsidR="00592836" w:rsidRDefault="002D1023" w:rsidP="002D1023">
            <w:pPr>
              <w:pStyle w:val="a3"/>
              <w:ind w:left="0" w:right="-247" w:firstLine="171"/>
              <w:rPr>
                <w:rFonts w:ascii="Times New Roman" w:hAnsi="Times New Roman" w:cs="Times New Roman"/>
                <w:sz w:val="20"/>
                <w:szCs w:val="20"/>
              </w:rPr>
            </w:pPr>
            <w:r>
              <w:rPr>
                <w:rFonts w:ascii="Times New Roman" w:hAnsi="Times New Roman" w:cs="Times New Roman"/>
                <w:sz w:val="20"/>
                <w:szCs w:val="20"/>
                <w:u w:val="single"/>
              </w:rPr>
              <w:t>*</w:t>
            </w:r>
            <w:r w:rsidRPr="002D1023">
              <w:rPr>
                <w:rFonts w:ascii="Times New Roman" w:hAnsi="Times New Roman" w:cs="Times New Roman"/>
                <w:b/>
                <w:sz w:val="20"/>
                <w:szCs w:val="20"/>
                <w:u w:val="single"/>
              </w:rPr>
              <w:t>контейнеры 1,1 куб.м.</w:t>
            </w:r>
            <w:r>
              <w:rPr>
                <w:rFonts w:ascii="Times New Roman" w:hAnsi="Times New Roman" w:cs="Times New Roman"/>
                <w:b/>
                <w:sz w:val="20"/>
                <w:szCs w:val="20"/>
                <w:u w:val="single"/>
              </w:rPr>
              <w:t xml:space="preserve"> </w:t>
            </w:r>
            <w:r>
              <w:rPr>
                <w:rFonts w:ascii="Times New Roman" w:hAnsi="Times New Roman" w:cs="Times New Roman"/>
                <w:sz w:val="20"/>
                <w:szCs w:val="20"/>
              </w:rPr>
              <w:t xml:space="preserve"> вывозятся ежедневно в количестве, согласованным с ответственным представителем Заказчика,</w:t>
            </w:r>
            <w:r>
              <w:rPr>
                <w:rFonts w:ascii="Times New Roman" w:hAnsi="Times New Roman" w:cs="Times New Roman"/>
                <w:sz w:val="20"/>
                <w:szCs w:val="20"/>
              </w:rPr>
              <w:br/>
              <w:t xml:space="preserve">   </w:t>
            </w:r>
            <w:r>
              <w:rPr>
                <w:rFonts w:ascii="Times New Roman" w:hAnsi="Times New Roman" w:cs="Times New Roman"/>
                <w:b/>
                <w:sz w:val="20"/>
                <w:szCs w:val="20"/>
                <w:u w:val="single"/>
              </w:rPr>
              <w:t xml:space="preserve">бункеры 8 куб. м. </w:t>
            </w:r>
            <w:r>
              <w:rPr>
                <w:rFonts w:ascii="Times New Roman" w:hAnsi="Times New Roman" w:cs="Times New Roman"/>
                <w:sz w:val="20"/>
                <w:szCs w:val="20"/>
              </w:rPr>
              <w:t>по заявке по мере формирования транспортной партии.</w:t>
            </w:r>
          </w:p>
          <w:p w:rsidR="002D1023" w:rsidRPr="002D1023" w:rsidRDefault="002D1023" w:rsidP="002D1023">
            <w:pPr>
              <w:pStyle w:val="a3"/>
              <w:ind w:left="0" w:right="-247" w:firstLine="171"/>
              <w:rPr>
                <w:rFonts w:ascii="Times New Roman" w:hAnsi="Times New Roman" w:cs="Times New Roman"/>
                <w:b/>
                <w:sz w:val="20"/>
                <w:szCs w:val="20"/>
              </w:rPr>
            </w:pPr>
            <w:r>
              <w:rPr>
                <w:rFonts w:ascii="Times New Roman" w:hAnsi="Times New Roman" w:cs="Times New Roman"/>
                <w:sz w:val="20"/>
                <w:szCs w:val="20"/>
              </w:rPr>
              <w:t>**</w:t>
            </w:r>
            <w:r>
              <w:rPr>
                <w:rFonts w:ascii="Times New Roman" w:hAnsi="Times New Roman" w:cs="Times New Roman"/>
                <w:b/>
                <w:sz w:val="20"/>
                <w:szCs w:val="20"/>
              </w:rPr>
              <w:t>Норматив образования является усредненным (согласован Росприроднадзором по ЦФО на основании расчетов при 100% загрузке гостиничного комплекса)</w:t>
            </w:r>
            <w:r w:rsidR="007A0667">
              <w:rPr>
                <w:rFonts w:ascii="Times New Roman" w:hAnsi="Times New Roman" w:cs="Times New Roman"/>
                <w:b/>
                <w:sz w:val="20"/>
                <w:szCs w:val="20"/>
              </w:rPr>
              <w:t>,  фактические показатели могут уменьшаться на 25-40% в зависимости от фактической загрузки в течении 2021 г. и режима работы предприятий общественного питания.</w:t>
            </w:r>
          </w:p>
        </w:tc>
      </w:tr>
    </w:tbl>
    <w:p w:rsidR="00592836" w:rsidRDefault="00592836" w:rsidP="00592836">
      <w:pPr>
        <w:ind w:left="-1276" w:right="-427"/>
        <w:jc w:val="center"/>
        <w:rPr>
          <w:rFonts w:ascii="Times New Roman" w:hAnsi="Times New Roman" w:cs="Times New Roman"/>
        </w:rPr>
      </w:pPr>
    </w:p>
    <w:p w:rsidR="00955074" w:rsidRDefault="007A0667" w:rsidP="007A0667">
      <w:pPr>
        <w:tabs>
          <w:tab w:val="left" w:pos="6390"/>
        </w:tabs>
        <w:ind w:left="-851"/>
        <w:rPr>
          <w:rFonts w:ascii="Times New Roman" w:hAnsi="Times New Roman" w:cs="Times New Roman"/>
        </w:rPr>
      </w:pPr>
      <w:r>
        <w:rPr>
          <w:rFonts w:ascii="Times New Roman" w:hAnsi="Times New Roman" w:cs="Times New Roman"/>
        </w:rPr>
        <w:t>от Исполнителя</w:t>
      </w:r>
      <w:r>
        <w:rPr>
          <w:rFonts w:ascii="Times New Roman" w:hAnsi="Times New Roman" w:cs="Times New Roman"/>
        </w:rPr>
        <w:tab/>
        <w:t>от Заказчика</w:t>
      </w:r>
    </w:p>
    <w:p w:rsidR="007A0667" w:rsidRDefault="007A0667" w:rsidP="007A0667">
      <w:pPr>
        <w:tabs>
          <w:tab w:val="left" w:pos="6390"/>
        </w:tabs>
        <w:ind w:left="-851"/>
        <w:rPr>
          <w:rFonts w:ascii="Times New Roman" w:hAnsi="Times New Roman" w:cs="Times New Roman"/>
        </w:rPr>
      </w:pPr>
    </w:p>
    <w:p w:rsidR="007A0667" w:rsidRDefault="007A0667" w:rsidP="007A0667">
      <w:pPr>
        <w:tabs>
          <w:tab w:val="left" w:pos="6390"/>
        </w:tabs>
        <w:ind w:left="-851"/>
        <w:rPr>
          <w:rFonts w:ascii="Times New Roman" w:hAnsi="Times New Roman" w:cs="Times New Roman"/>
        </w:rPr>
      </w:pPr>
    </w:p>
    <w:p w:rsidR="007A0667" w:rsidRPr="007A0667" w:rsidRDefault="007A0667" w:rsidP="007A0667">
      <w:pPr>
        <w:tabs>
          <w:tab w:val="left" w:pos="6390"/>
        </w:tabs>
        <w:ind w:left="-851"/>
        <w:rPr>
          <w:rFonts w:ascii="Times New Roman" w:hAnsi="Times New Roman" w:cs="Times New Roman"/>
        </w:rPr>
      </w:pPr>
      <w:r>
        <w:rPr>
          <w:rFonts w:ascii="Times New Roman" w:hAnsi="Times New Roman" w:cs="Times New Roman"/>
        </w:rPr>
        <w:t>______________</w:t>
      </w:r>
      <w:r w:rsidR="00993457">
        <w:rPr>
          <w:rFonts w:ascii="Times New Roman" w:hAnsi="Times New Roman" w:cs="Times New Roman"/>
        </w:rPr>
        <w:t>___</w:t>
      </w:r>
      <w:r w:rsidR="00993457">
        <w:rPr>
          <w:rFonts w:ascii="Times New Roman" w:hAnsi="Times New Roman" w:cs="Times New Roman"/>
        </w:rPr>
        <w:tab/>
        <w:t>______________Мочалов Д.А.</w:t>
      </w:r>
      <w:r>
        <w:rPr>
          <w:rFonts w:ascii="Times New Roman" w:hAnsi="Times New Roman" w:cs="Times New Roman"/>
        </w:rPr>
        <w:br/>
        <w:t xml:space="preserve">      </w:t>
      </w:r>
      <w:r>
        <w:rPr>
          <w:rFonts w:ascii="Times New Roman" w:hAnsi="Times New Roman" w:cs="Times New Roman"/>
          <w:vertAlign w:val="superscript"/>
        </w:rPr>
        <w:t xml:space="preserve">  </w:t>
      </w:r>
      <w:proofErr w:type="spellStart"/>
      <w:r>
        <w:rPr>
          <w:rFonts w:ascii="Times New Roman" w:hAnsi="Times New Roman" w:cs="Times New Roman"/>
          <w:vertAlign w:val="superscript"/>
        </w:rPr>
        <w:t>мп</w:t>
      </w:r>
      <w:proofErr w:type="spellEnd"/>
      <w:r>
        <w:rPr>
          <w:rFonts w:ascii="Times New Roman" w:hAnsi="Times New Roman" w:cs="Times New Roman"/>
          <w:vertAlign w:val="superscript"/>
        </w:rPr>
        <w:t xml:space="preserve">                                                                                                                                                                                                                  </w:t>
      </w:r>
      <w:proofErr w:type="spellStart"/>
      <w:r>
        <w:rPr>
          <w:rFonts w:ascii="Times New Roman" w:hAnsi="Times New Roman" w:cs="Times New Roman"/>
          <w:vertAlign w:val="superscript"/>
        </w:rPr>
        <w:t>мп</w:t>
      </w:r>
      <w:proofErr w:type="spellEnd"/>
    </w:p>
    <w:p w:rsidR="00955074" w:rsidRDefault="00DF41A2" w:rsidP="00753D0D">
      <w:pPr>
        <w:ind w:left="-142"/>
        <w:jc w:val="center"/>
        <w:rPr>
          <w:rFonts w:ascii="Times New Roman" w:hAnsi="Times New Roman" w:cs="Times New Roman"/>
        </w:rPr>
      </w:pPr>
      <w:r>
        <w:rPr>
          <w:rFonts w:ascii="Times New Roman" w:hAnsi="Times New Roman" w:cs="Times New Roman"/>
        </w:rPr>
        <w:br/>
      </w:r>
    </w:p>
    <w:p w:rsidR="00DF41A2" w:rsidRDefault="00DF41A2" w:rsidP="00753D0D">
      <w:pPr>
        <w:ind w:left="-142"/>
        <w:jc w:val="center"/>
        <w:rPr>
          <w:rFonts w:ascii="Times New Roman" w:hAnsi="Times New Roman" w:cs="Times New Roman"/>
        </w:rPr>
      </w:pPr>
    </w:p>
    <w:p w:rsidR="00DF41A2" w:rsidRDefault="00DF41A2" w:rsidP="00753D0D">
      <w:pPr>
        <w:ind w:left="-142"/>
        <w:jc w:val="center"/>
        <w:rPr>
          <w:rFonts w:ascii="Times New Roman" w:hAnsi="Times New Roman" w:cs="Times New Roman"/>
        </w:rPr>
      </w:pPr>
    </w:p>
    <w:p w:rsidR="00DF41A2" w:rsidRPr="006201EE" w:rsidRDefault="00DF41A2" w:rsidP="00753D0D">
      <w:pPr>
        <w:ind w:left="-142"/>
        <w:jc w:val="center"/>
        <w:rPr>
          <w:rFonts w:ascii="Times New Roman" w:hAnsi="Times New Roman" w:cs="Times New Roman"/>
        </w:rPr>
      </w:pPr>
    </w:p>
    <w:p w:rsidR="001F56DC" w:rsidRPr="0013284D" w:rsidRDefault="001F56DC" w:rsidP="002533B4">
      <w:pPr>
        <w:ind w:left="-142"/>
        <w:jc w:val="both"/>
        <w:rPr>
          <w:rFonts w:ascii="Times New Roman" w:hAnsi="Times New Roman" w:cs="Times New Roman"/>
        </w:rPr>
      </w:pPr>
    </w:p>
    <w:p w:rsidR="00655B38" w:rsidRPr="002533B4" w:rsidRDefault="002533B4" w:rsidP="00CE3700">
      <w:pPr>
        <w:ind w:left="426" w:hanging="568"/>
        <w:jc w:val="both"/>
        <w:rPr>
          <w:rFonts w:ascii="Times New Roman" w:hAnsi="Times New Roman" w:cs="Times New Roman"/>
        </w:rPr>
      </w:pPr>
      <w:r>
        <w:rPr>
          <w:rFonts w:ascii="Times New Roman" w:hAnsi="Times New Roman" w:cs="Times New Roman"/>
        </w:rPr>
        <w:t xml:space="preserve"> </w:t>
      </w:r>
    </w:p>
    <w:p w:rsidR="00655B38" w:rsidRDefault="00993457" w:rsidP="00107B59">
      <w:pPr>
        <w:ind w:left="426" w:hanging="568"/>
        <w:jc w:val="right"/>
        <w:rPr>
          <w:rFonts w:ascii="Times New Roman" w:hAnsi="Times New Roman" w:cs="Times New Roman"/>
        </w:rPr>
      </w:pPr>
      <w:r>
        <w:rPr>
          <w:rFonts w:ascii="Times New Roman" w:hAnsi="Times New Roman" w:cs="Times New Roman"/>
        </w:rPr>
        <w:t xml:space="preserve">Приложение № </w:t>
      </w:r>
      <w:r w:rsidR="00107B59">
        <w:rPr>
          <w:rFonts w:ascii="Times New Roman" w:hAnsi="Times New Roman" w:cs="Times New Roman"/>
        </w:rPr>
        <w:br/>
        <w:t xml:space="preserve">к Договору №           </w:t>
      </w:r>
      <w:r w:rsidR="002C4CFE">
        <w:rPr>
          <w:rFonts w:ascii="Times New Roman" w:hAnsi="Times New Roman" w:cs="Times New Roman"/>
        </w:rPr>
        <w:br/>
      </w:r>
      <w:r w:rsidR="00107B59">
        <w:rPr>
          <w:rFonts w:ascii="Times New Roman" w:hAnsi="Times New Roman" w:cs="Times New Roman"/>
        </w:rPr>
        <w:t xml:space="preserve"> от «     »              2020 г.</w:t>
      </w:r>
    </w:p>
    <w:p w:rsidR="00107B59" w:rsidRDefault="00107B59" w:rsidP="00107B59">
      <w:pPr>
        <w:ind w:left="426" w:hanging="568"/>
        <w:jc w:val="right"/>
        <w:rPr>
          <w:rFonts w:ascii="Times New Roman" w:hAnsi="Times New Roman" w:cs="Times New Roman"/>
        </w:rPr>
      </w:pPr>
    </w:p>
    <w:p w:rsidR="00666843" w:rsidRDefault="00666843" w:rsidP="00107B59">
      <w:pPr>
        <w:ind w:left="426" w:hanging="568"/>
        <w:jc w:val="right"/>
        <w:rPr>
          <w:rFonts w:ascii="Times New Roman" w:hAnsi="Times New Roman" w:cs="Times New Roman"/>
        </w:rPr>
      </w:pPr>
    </w:p>
    <w:p w:rsidR="00666843" w:rsidRDefault="00666843" w:rsidP="00107B59">
      <w:pPr>
        <w:ind w:left="426" w:hanging="568"/>
        <w:jc w:val="right"/>
        <w:rPr>
          <w:rFonts w:ascii="Times New Roman" w:hAnsi="Times New Roman" w:cs="Times New Roman"/>
        </w:rPr>
      </w:pPr>
    </w:p>
    <w:p w:rsidR="00107B59" w:rsidRDefault="00107B59" w:rsidP="00107B59">
      <w:pPr>
        <w:ind w:left="426" w:hanging="568"/>
        <w:jc w:val="center"/>
        <w:rPr>
          <w:rFonts w:ascii="Times New Roman" w:hAnsi="Times New Roman" w:cs="Times New Roman"/>
          <w:b/>
        </w:rPr>
      </w:pPr>
      <w:r>
        <w:rPr>
          <w:rFonts w:ascii="Times New Roman" w:hAnsi="Times New Roman" w:cs="Times New Roman"/>
          <w:b/>
        </w:rPr>
        <w:t xml:space="preserve">            ПРОТОКОЛ</w:t>
      </w:r>
      <w:r>
        <w:rPr>
          <w:rFonts w:ascii="Times New Roman" w:hAnsi="Times New Roman" w:cs="Times New Roman"/>
          <w:b/>
        </w:rPr>
        <w:br/>
        <w:t xml:space="preserve"> согласования цены</w:t>
      </w:r>
    </w:p>
    <w:p w:rsidR="00666843" w:rsidRDefault="00666843" w:rsidP="00107B59">
      <w:pPr>
        <w:ind w:left="426" w:hanging="568"/>
        <w:jc w:val="center"/>
        <w:rPr>
          <w:rFonts w:ascii="Times New Roman" w:hAnsi="Times New Roman" w:cs="Times New Roman"/>
          <w:b/>
        </w:rPr>
      </w:pPr>
    </w:p>
    <w:p w:rsidR="00107B59" w:rsidRDefault="00107B59" w:rsidP="00107B59">
      <w:pPr>
        <w:ind w:left="426" w:hanging="568"/>
        <w:jc w:val="center"/>
        <w:rPr>
          <w:rFonts w:ascii="Times New Roman" w:hAnsi="Times New Roman" w:cs="Times New Roman"/>
          <w:b/>
        </w:rPr>
      </w:pPr>
    </w:p>
    <w:tbl>
      <w:tblPr>
        <w:tblStyle w:val="a4"/>
        <w:tblW w:w="0" w:type="auto"/>
        <w:tblInd w:w="426" w:type="dxa"/>
        <w:tblLook w:val="04A0" w:firstRow="1" w:lastRow="0" w:firstColumn="1" w:lastColumn="0" w:noHBand="0" w:noVBand="1"/>
      </w:tblPr>
      <w:tblGrid>
        <w:gridCol w:w="752"/>
        <w:gridCol w:w="58"/>
        <w:gridCol w:w="4904"/>
        <w:gridCol w:w="46"/>
        <w:gridCol w:w="1226"/>
        <w:gridCol w:w="2074"/>
      </w:tblGrid>
      <w:tr w:rsidR="00607656" w:rsidTr="00ED4CB6">
        <w:tc>
          <w:tcPr>
            <w:tcW w:w="752" w:type="dxa"/>
          </w:tcPr>
          <w:p w:rsidR="00107B59" w:rsidRPr="00607656" w:rsidRDefault="00607656" w:rsidP="00ED4CB6">
            <w:pPr>
              <w:rPr>
                <w:rFonts w:ascii="Times New Roman" w:hAnsi="Times New Roman" w:cs="Times New Roman"/>
                <w:b/>
              </w:rPr>
            </w:pPr>
            <w:r w:rsidRPr="00607656">
              <w:rPr>
                <w:rFonts w:ascii="Times New Roman" w:hAnsi="Times New Roman" w:cs="Times New Roman"/>
                <w:b/>
              </w:rPr>
              <w:t>№п/п</w:t>
            </w:r>
          </w:p>
        </w:tc>
        <w:tc>
          <w:tcPr>
            <w:tcW w:w="4962" w:type="dxa"/>
            <w:gridSpan w:val="2"/>
          </w:tcPr>
          <w:p w:rsidR="00107B59" w:rsidRPr="00607656" w:rsidRDefault="00607656" w:rsidP="00ED4CB6">
            <w:pPr>
              <w:rPr>
                <w:rFonts w:ascii="Times New Roman" w:hAnsi="Times New Roman" w:cs="Times New Roman"/>
                <w:b/>
              </w:rPr>
            </w:pPr>
            <w:r w:rsidRPr="00607656">
              <w:rPr>
                <w:rFonts w:ascii="Times New Roman" w:hAnsi="Times New Roman" w:cs="Times New Roman"/>
                <w:b/>
              </w:rPr>
              <w:t>Наименование Услуг</w:t>
            </w:r>
          </w:p>
        </w:tc>
        <w:tc>
          <w:tcPr>
            <w:tcW w:w="1272" w:type="dxa"/>
            <w:gridSpan w:val="2"/>
          </w:tcPr>
          <w:p w:rsidR="00107B59" w:rsidRPr="00607656" w:rsidRDefault="00607656" w:rsidP="00ED4CB6">
            <w:pPr>
              <w:jc w:val="center"/>
              <w:rPr>
                <w:rFonts w:ascii="Times New Roman" w:hAnsi="Times New Roman" w:cs="Times New Roman"/>
                <w:b/>
              </w:rPr>
            </w:pPr>
            <w:r w:rsidRPr="00607656">
              <w:rPr>
                <w:rFonts w:ascii="Times New Roman" w:hAnsi="Times New Roman" w:cs="Times New Roman"/>
                <w:b/>
              </w:rPr>
              <w:t>Ед. измерения</w:t>
            </w:r>
          </w:p>
        </w:tc>
        <w:tc>
          <w:tcPr>
            <w:tcW w:w="2074" w:type="dxa"/>
          </w:tcPr>
          <w:p w:rsidR="00107B59" w:rsidRPr="00607656" w:rsidRDefault="00607656" w:rsidP="00ED4CB6">
            <w:pPr>
              <w:jc w:val="center"/>
              <w:rPr>
                <w:rFonts w:ascii="Times New Roman" w:hAnsi="Times New Roman" w:cs="Times New Roman"/>
                <w:b/>
              </w:rPr>
            </w:pPr>
            <w:r w:rsidRPr="00607656">
              <w:rPr>
                <w:rFonts w:ascii="Times New Roman" w:hAnsi="Times New Roman" w:cs="Times New Roman"/>
                <w:b/>
              </w:rPr>
              <w:t>Цена (тариф) за ед. измерения, руб. (вкл. НДС 20%)</w:t>
            </w:r>
          </w:p>
        </w:tc>
      </w:tr>
      <w:tr w:rsidR="00607656" w:rsidTr="00ED4CB6">
        <w:tc>
          <w:tcPr>
            <w:tcW w:w="752" w:type="dxa"/>
          </w:tcPr>
          <w:p w:rsidR="00107B59" w:rsidRDefault="00607656" w:rsidP="00ED4CB6">
            <w:pPr>
              <w:jc w:val="center"/>
              <w:rPr>
                <w:rFonts w:ascii="Times New Roman" w:hAnsi="Times New Roman" w:cs="Times New Roman"/>
              </w:rPr>
            </w:pPr>
            <w:r>
              <w:rPr>
                <w:rFonts w:ascii="Times New Roman" w:hAnsi="Times New Roman" w:cs="Times New Roman"/>
              </w:rPr>
              <w:t>1</w:t>
            </w:r>
          </w:p>
        </w:tc>
        <w:tc>
          <w:tcPr>
            <w:tcW w:w="4962" w:type="dxa"/>
            <w:gridSpan w:val="2"/>
          </w:tcPr>
          <w:p w:rsidR="00107B59" w:rsidRDefault="00607656" w:rsidP="00ED4CB6">
            <w:pPr>
              <w:rPr>
                <w:rFonts w:ascii="Times New Roman" w:hAnsi="Times New Roman" w:cs="Times New Roman"/>
              </w:rPr>
            </w:pPr>
            <w:r>
              <w:rPr>
                <w:rFonts w:ascii="Times New Roman" w:hAnsi="Times New Roman" w:cs="Times New Roman"/>
              </w:rPr>
              <w:t>Прием отходов контейнерами 1,1 куб. м.</w:t>
            </w:r>
          </w:p>
        </w:tc>
        <w:tc>
          <w:tcPr>
            <w:tcW w:w="1272" w:type="dxa"/>
            <w:gridSpan w:val="2"/>
          </w:tcPr>
          <w:p w:rsidR="00107B59" w:rsidRDefault="00607656" w:rsidP="00ED4CB6">
            <w:pPr>
              <w:jc w:val="center"/>
              <w:rPr>
                <w:rFonts w:ascii="Times New Roman" w:hAnsi="Times New Roman" w:cs="Times New Roman"/>
              </w:rPr>
            </w:pPr>
            <w:r>
              <w:rPr>
                <w:rFonts w:ascii="Times New Roman" w:hAnsi="Times New Roman" w:cs="Times New Roman"/>
              </w:rPr>
              <w:t>шт.</w:t>
            </w:r>
          </w:p>
        </w:tc>
        <w:tc>
          <w:tcPr>
            <w:tcW w:w="2074" w:type="dxa"/>
          </w:tcPr>
          <w:p w:rsidR="00107B59" w:rsidRDefault="00107B59" w:rsidP="00ED4CB6">
            <w:pPr>
              <w:jc w:val="center"/>
              <w:rPr>
                <w:rFonts w:ascii="Times New Roman" w:hAnsi="Times New Roman" w:cs="Times New Roman"/>
              </w:rPr>
            </w:pPr>
          </w:p>
        </w:tc>
      </w:tr>
      <w:tr w:rsidR="00607656" w:rsidTr="00ED4CB6">
        <w:tc>
          <w:tcPr>
            <w:tcW w:w="752" w:type="dxa"/>
          </w:tcPr>
          <w:p w:rsidR="00607656" w:rsidRDefault="00607656" w:rsidP="00ED4CB6">
            <w:pPr>
              <w:jc w:val="center"/>
              <w:rPr>
                <w:rFonts w:ascii="Times New Roman" w:hAnsi="Times New Roman" w:cs="Times New Roman"/>
              </w:rPr>
            </w:pPr>
            <w:r>
              <w:rPr>
                <w:rFonts w:ascii="Times New Roman" w:hAnsi="Times New Roman" w:cs="Times New Roman"/>
              </w:rPr>
              <w:t>2</w:t>
            </w:r>
          </w:p>
        </w:tc>
        <w:tc>
          <w:tcPr>
            <w:tcW w:w="4962" w:type="dxa"/>
            <w:gridSpan w:val="2"/>
          </w:tcPr>
          <w:p w:rsidR="00607656" w:rsidRDefault="00607656" w:rsidP="00ED4CB6">
            <w:pPr>
              <w:rPr>
                <w:rFonts w:ascii="Times New Roman" w:hAnsi="Times New Roman" w:cs="Times New Roman"/>
              </w:rPr>
            </w:pPr>
            <w:r>
              <w:rPr>
                <w:rFonts w:ascii="Times New Roman" w:hAnsi="Times New Roman" w:cs="Times New Roman"/>
              </w:rPr>
              <w:t>Прием отходов бункерами 8,0 куб. м.</w:t>
            </w:r>
          </w:p>
        </w:tc>
        <w:tc>
          <w:tcPr>
            <w:tcW w:w="1272" w:type="dxa"/>
            <w:gridSpan w:val="2"/>
          </w:tcPr>
          <w:p w:rsidR="00607656" w:rsidRDefault="00607656" w:rsidP="00ED4CB6">
            <w:pPr>
              <w:jc w:val="center"/>
            </w:pPr>
            <w:r>
              <w:rPr>
                <w:rFonts w:ascii="Times New Roman" w:hAnsi="Times New Roman" w:cs="Times New Roman"/>
              </w:rPr>
              <w:t>ш</w:t>
            </w:r>
            <w:r w:rsidRPr="00CF3D46">
              <w:rPr>
                <w:rFonts w:ascii="Times New Roman" w:hAnsi="Times New Roman" w:cs="Times New Roman"/>
              </w:rPr>
              <w:t>т</w:t>
            </w:r>
            <w:r>
              <w:rPr>
                <w:rFonts w:ascii="Times New Roman" w:hAnsi="Times New Roman" w:cs="Times New Roman"/>
              </w:rPr>
              <w:t>.</w:t>
            </w:r>
          </w:p>
        </w:tc>
        <w:tc>
          <w:tcPr>
            <w:tcW w:w="2074" w:type="dxa"/>
          </w:tcPr>
          <w:p w:rsidR="00607656" w:rsidRDefault="00607656" w:rsidP="00ED4CB6">
            <w:pPr>
              <w:jc w:val="center"/>
              <w:rPr>
                <w:rFonts w:ascii="Times New Roman" w:hAnsi="Times New Roman" w:cs="Times New Roman"/>
              </w:rPr>
            </w:pPr>
          </w:p>
        </w:tc>
      </w:tr>
      <w:tr w:rsidR="00607656" w:rsidTr="00ED4CB6">
        <w:tc>
          <w:tcPr>
            <w:tcW w:w="752" w:type="dxa"/>
          </w:tcPr>
          <w:p w:rsidR="00607656" w:rsidRDefault="00607656" w:rsidP="00ED4CB6">
            <w:pPr>
              <w:jc w:val="center"/>
              <w:rPr>
                <w:rFonts w:ascii="Times New Roman" w:hAnsi="Times New Roman" w:cs="Times New Roman"/>
              </w:rPr>
            </w:pPr>
            <w:r>
              <w:rPr>
                <w:rFonts w:ascii="Times New Roman" w:hAnsi="Times New Roman" w:cs="Times New Roman"/>
              </w:rPr>
              <w:t>3</w:t>
            </w:r>
          </w:p>
        </w:tc>
        <w:tc>
          <w:tcPr>
            <w:tcW w:w="4962" w:type="dxa"/>
            <w:gridSpan w:val="2"/>
          </w:tcPr>
          <w:p w:rsidR="00607656" w:rsidRDefault="00607656" w:rsidP="00ED4CB6">
            <w:pPr>
              <w:rPr>
                <w:rFonts w:ascii="Times New Roman" w:hAnsi="Times New Roman" w:cs="Times New Roman"/>
              </w:rPr>
            </w:pPr>
            <w:r>
              <w:rPr>
                <w:rFonts w:ascii="Times New Roman" w:hAnsi="Times New Roman" w:cs="Times New Roman"/>
              </w:rPr>
              <w:t>Прием пищевых отходов контейнерами 1,0 куб.м.</w:t>
            </w:r>
          </w:p>
        </w:tc>
        <w:tc>
          <w:tcPr>
            <w:tcW w:w="1272" w:type="dxa"/>
            <w:gridSpan w:val="2"/>
          </w:tcPr>
          <w:p w:rsidR="00607656" w:rsidRDefault="00607656" w:rsidP="00ED4CB6">
            <w:pPr>
              <w:jc w:val="center"/>
            </w:pPr>
            <w:r>
              <w:rPr>
                <w:rFonts w:ascii="Times New Roman" w:hAnsi="Times New Roman" w:cs="Times New Roman"/>
              </w:rPr>
              <w:t>ш</w:t>
            </w:r>
            <w:r w:rsidRPr="00CF3D46">
              <w:rPr>
                <w:rFonts w:ascii="Times New Roman" w:hAnsi="Times New Roman" w:cs="Times New Roman"/>
              </w:rPr>
              <w:t>т</w:t>
            </w:r>
            <w:r>
              <w:rPr>
                <w:rFonts w:ascii="Times New Roman" w:hAnsi="Times New Roman" w:cs="Times New Roman"/>
              </w:rPr>
              <w:t>.</w:t>
            </w:r>
          </w:p>
        </w:tc>
        <w:tc>
          <w:tcPr>
            <w:tcW w:w="2074" w:type="dxa"/>
          </w:tcPr>
          <w:p w:rsidR="00607656" w:rsidRDefault="00607656" w:rsidP="00ED4CB6">
            <w:pPr>
              <w:jc w:val="center"/>
              <w:rPr>
                <w:rFonts w:ascii="Times New Roman" w:hAnsi="Times New Roman" w:cs="Times New Roman"/>
              </w:rPr>
            </w:pPr>
          </w:p>
        </w:tc>
      </w:tr>
      <w:tr w:rsidR="00607656" w:rsidTr="00ED4CB6">
        <w:tc>
          <w:tcPr>
            <w:tcW w:w="752" w:type="dxa"/>
          </w:tcPr>
          <w:p w:rsidR="00607656" w:rsidRDefault="00607656" w:rsidP="00ED4CB6">
            <w:pPr>
              <w:jc w:val="center"/>
              <w:rPr>
                <w:rFonts w:ascii="Times New Roman" w:hAnsi="Times New Roman" w:cs="Times New Roman"/>
              </w:rPr>
            </w:pPr>
            <w:r>
              <w:rPr>
                <w:rFonts w:ascii="Times New Roman" w:hAnsi="Times New Roman" w:cs="Times New Roman"/>
              </w:rPr>
              <w:t>4</w:t>
            </w:r>
          </w:p>
        </w:tc>
        <w:tc>
          <w:tcPr>
            <w:tcW w:w="4962" w:type="dxa"/>
            <w:gridSpan w:val="2"/>
          </w:tcPr>
          <w:p w:rsidR="00607656" w:rsidRDefault="00ED4CB6" w:rsidP="00ED4CB6">
            <w:pPr>
              <w:rPr>
                <w:rFonts w:ascii="Times New Roman" w:hAnsi="Times New Roman" w:cs="Times New Roman"/>
              </w:rPr>
            </w:pPr>
            <w:r>
              <w:rPr>
                <w:rFonts w:ascii="Times New Roman" w:hAnsi="Times New Roman" w:cs="Times New Roman"/>
              </w:rPr>
              <w:t>Аренда бункера</w:t>
            </w:r>
          </w:p>
        </w:tc>
        <w:tc>
          <w:tcPr>
            <w:tcW w:w="1272" w:type="dxa"/>
            <w:gridSpan w:val="2"/>
          </w:tcPr>
          <w:p w:rsidR="00607656" w:rsidRDefault="00607656" w:rsidP="00ED4CB6">
            <w:pPr>
              <w:jc w:val="center"/>
            </w:pPr>
            <w:r>
              <w:rPr>
                <w:rFonts w:ascii="Times New Roman" w:hAnsi="Times New Roman" w:cs="Times New Roman"/>
              </w:rPr>
              <w:t>ш</w:t>
            </w:r>
            <w:r w:rsidRPr="00CF3D46">
              <w:rPr>
                <w:rFonts w:ascii="Times New Roman" w:hAnsi="Times New Roman" w:cs="Times New Roman"/>
              </w:rPr>
              <w:t>т</w:t>
            </w:r>
            <w:r>
              <w:rPr>
                <w:rFonts w:ascii="Times New Roman" w:hAnsi="Times New Roman" w:cs="Times New Roman"/>
              </w:rPr>
              <w:t>.</w:t>
            </w:r>
          </w:p>
        </w:tc>
        <w:tc>
          <w:tcPr>
            <w:tcW w:w="2074" w:type="dxa"/>
          </w:tcPr>
          <w:p w:rsidR="00607656" w:rsidRDefault="00607656" w:rsidP="00ED4CB6">
            <w:pPr>
              <w:jc w:val="center"/>
              <w:rPr>
                <w:rFonts w:ascii="Times New Roman" w:hAnsi="Times New Roman" w:cs="Times New Roman"/>
              </w:rPr>
            </w:pPr>
          </w:p>
        </w:tc>
      </w:tr>
      <w:tr w:rsidR="00ED4CB6" w:rsidTr="00ED4CB6">
        <w:tblPrEx>
          <w:tblLook w:val="0000" w:firstRow="0" w:lastRow="0" w:firstColumn="0" w:lastColumn="0" w:noHBand="0" w:noVBand="0"/>
        </w:tblPrEx>
        <w:trPr>
          <w:trHeight w:val="454"/>
        </w:trPr>
        <w:tc>
          <w:tcPr>
            <w:tcW w:w="9060" w:type="dxa"/>
            <w:gridSpan w:val="6"/>
          </w:tcPr>
          <w:p w:rsidR="00ED4CB6" w:rsidRPr="00107B59" w:rsidRDefault="00ED4CB6" w:rsidP="00ED4CB6">
            <w:pPr>
              <w:ind w:left="426" w:hanging="568"/>
              <w:jc w:val="center"/>
              <w:rPr>
                <w:rFonts w:ascii="Times New Roman" w:hAnsi="Times New Roman" w:cs="Times New Roman"/>
              </w:rPr>
            </w:pPr>
          </w:p>
          <w:p w:rsidR="00ED4CB6" w:rsidRDefault="00ED4CB6" w:rsidP="00ED4CB6">
            <w:pPr>
              <w:spacing w:after="160" w:line="259" w:lineRule="auto"/>
              <w:ind w:left="426" w:hanging="568"/>
              <w:jc w:val="center"/>
              <w:rPr>
                <w:rFonts w:ascii="Times New Roman" w:hAnsi="Times New Roman" w:cs="Times New Roman"/>
              </w:rPr>
            </w:pPr>
            <w:r>
              <w:rPr>
                <w:rFonts w:ascii="Times New Roman" w:hAnsi="Times New Roman" w:cs="Times New Roman"/>
              </w:rPr>
              <w:t>Ремонтные работы</w:t>
            </w:r>
          </w:p>
        </w:tc>
      </w:tr>
      <w:tr w:rsidR="00ED4CB6" w:rsidTr="00ED4CB6">
        <w:tblPrEx>
          <w:tblLook w:val="0000" w:firstRow="0" w:lastRow="0" w:firstColumn="0" w:lastColumn="0" w:noHBand="0" w:noVBand="0"/>
        </w:tblPrEx>
        <w:trPr>
          <w:trHeight w:val="540"/>
        </w:trPr>
        <w:tc>
          <w:tcPr>
            <w:tcW w:w="810" w:type="dxa"/>
            <w:gridSpan w:val="2"/>
          </w:tcPr>
          <w:p w:rsidR="00ED4CB6" w:rsidRPr="00666843" w:rsidRDefault="00666843" w:rsidP="00ED4CB6">
            <w:pPr>
              <w:jc w:val="both"/>
              <w:rPr>
                <w:rFonts w:ascii="Times New Roman" w:hAnsi="Times New Roman" w:cs="Times New Roman"/>
                <w:b/>
              </w:rPr>
            </w:pPr>
            <w:r w:rsidRPr="00666843">
              <w:rPr>
                <w:rFonts w:ascii="Times New Roman" w:hAnsi="Times New Roman" w:cs="Times New Roman"/>
                <w:b/>
              </w:rPr>
              <w:t>№п/п</w:t>
            </w:r>
          </w:p>
        </w:tc>
        <w:tc>
          <w:tcPr>
            <w:tcW w:w="4950" w:type="dxa"/>
            <w:gridSpan w:val="2"/>
          </w:tcPr>
          <w:p w:rsidR="00ED4CB6" w:rsidRPr="00666843" w:rsidRDefault="00666843" w:rsidP="00ED4CB6">
            <w:pPr>
              <w:jc w:val="both"/>
              <w:rPr>
                <w:rFonts w:ascii="Times New Roman" w:hAnsi="Times New Roman" w:cs="Times New Roman"/>
                <w:b/>
              </w:rPr>
            </w:pPr>
            <w:r w:rsidRPr="00666843">
              <w:rPr>
                <w:rFonts w:ascii="Times New Roman" w:hAnsi="Times New Roman" w:cs="Times New Roman"/>
                <w:b/>
              </w:rPr>
              <w:t>Наименование работы</w:t>
            </w:r>
          </w:p>
        </w:tc>
        <w:tc>
          <w:tcPr>
            <w:tcW w:w="3300" w:type="dxa"/>
            <w:gridSpan w:val="2"/>
          </w:tcPr>
          <w:p w:rsidR="00ED4CB6" w:rsidRPr="00666843" w:rsidRDefault="00666843" w:rsidP="00ED4CB6">
            <w:pPr>
              <w:jc w:val="both"/>
              <w:rPr>
                <w:rFonts w:ascii="Times New Roman" w:hAnsi="Times New Roman" w:cs="Times New Roman"/>
                <w:b/>
              </w:rPr>
            </w:pPr>
            <w:r w:rsidRPr="00666843">
              <w:rPr>
                <w:rFonts w:ascii="Times New Roman" w:hAnsi="Times New Roman" w:cs="Times New Roman"/>
                <w:b/>
                <w:sz w:val="20"/>
                <w:szCs w:val="20"/>
              </w:rPr>
              <w:t>Цена за единицу измерения, руб.</w:t>
            </w:r>
            <w:r w:rsidRPr="00666843">
              <w:rPr>
                <w:rFonts w:ascii="Times New Roman" w:hAnsi="Times New Roman" w:cs="Times New Roman"/>
                <w:b/>
                <w:sz w:val="20"/>
                <w:szCs w:val="20"/>
              </w:rPr>
              <w:br/>
            </w:r>
            <w:r w:rsidRPr="00666843">
              <w:rPr>
                <w:rFonts w:ascii="Times New Roman" w:hAnsi="Times New Roman" w:cs="Times New Roman"/>
                <w:b/>
              </w:rPr>
              <w:t xml:space="preserve">         (вкл. НДС 20%)</w:t>
            </w:r>
          </w:p>
        </w:tc>
      </w:tr>
      <w:tr w:rsidR="00ED4CB6" w:rsidTr="00ED4CB6">
        <w:tblPrEx>
          <w:tblLook w:val="0000" w:firstRow="0" w:lastRow="0" w:firstColumn="0" w:lastColumn="0" w:noHBand="0" w:noVBand="0"/>
        </w:tblPrEx>
        <w:trPr>
          <w:trHeight w:val="705"/>
        </w:trPr>
        <w:tc>
          <w:tcPr>
            <w:tcW w:w="810" w:type="dxa"/>
            <w:gridSpan w:val="2"/>
          </w:tcPr>
          <w:p w:rsidR="00ED4CB6" w:rsidRDefault="00666843" w:rsidP="00666843">
            <w:pPr>
              <w:jc w:val="center"/>
              <w:rPr>
                <w:rFonts w:ascii="Times New Roman" w:hAnsi="Times New Roman" w:cs="Times New Roman"/>
              </w:rPr>
            </w:pPr>
            <w:r>
              <w:rPr>
                <w:rFonts w:ascii="Times New Roman" w:hAnsi="Times New Roman" w:cs="Times New Roman"/>
              </w:rPr>
              <w:t>1</w:t>
            </w:r>
          </w:p>
        </w:tc>
        <w:tc>
          <w:tcPr>
            <w:tcW w:w="4950" w:type="dxa"/>
            <w:gridSpan w:val="2"/>
          </w:tcPr>
          <w:p w:rsidR="00ED4CB6" w:rsidRDefault="00666843" w:rsidP="00ED4CB6">
            <w:pPr>
              <w:jc w:val="both"/>
              <w:rPr>
                <w:rFonts w:ascii="Times New Roman" w:hAnsi="Times New Roman" w:cs="Times New Roman"/>
              </w:rPr>
            </w:pPr>
            <w:r>
              <w:rPr>
                <w:rFonts w:ascii="Times New Roman" w:hAnsi="Times New Roman" w:cs="Times New Roman"/>
              </w:rPr>
              <w:t>Ремонт колес, ремонт днища, покраска контейнера, наваривание кронштейнов для захвата</w:t>
            </w:r>
          </w:p>
        </w:tc>
        <w:tc>
          <w:tcPr>
            <w:tcW w:w="3300" w:type="dxa"/>
            <w:gridSpan w:val="2"/>
          </w:tcPr>
          <w:p w:rsidR="00ED4CB6" w:rsidRDefault="00666843" w:rsidP="00ED4CB6">
            <w:pPr>
              <w:jc w:val="both"/>
              <w:rPr>
                <w:rFonts w:ascii="Times New Roman" w:hAnsi="Times New Roman" w:cs="Times New Roman"/>
              </w:rPr>
            </w:pPr>
            <w:r>
              <w:rPr>
                <w:rFonts w:ascii="Times New Roman" w:hAnsi="Times New Roman" w:cs="Times New Roman"/>
              </w:rPr>
              <w:t>В каждом случае стоимость и порядок оказания услуг определяются согласно п.1.2. настоящего Договора.</w:t>
            </w:r>
          </w:p>
        </w:tc>
      </w:tr>
    </w:tbl>
    <w:p w:rsidR="00655B38" w:rsidRDefault="00655B38" w:rsidP="00CE3700">
      <w:pPr>
        <w:ind w:left="426" w:hanging="568"/>
        <w:jc w:val="both"/>
        <w:rPr>
          <w:rFonts w:ascii="Times New Roman" w:hAnsi="Times New Roman" w:cs="Times New Roman"/>
        </w:rPr>
      </w:pPr>
    </w:p>
    <w:p w:rsidR="00666843" w:rsidRDefault="00666843" w:rsidP="00CE3700">
      <w:pPr>
        <w:ind w:left="426" w:hanging="568"/>
        <w:jc w:val="both"/>
        <w:rPr>
          <w:rFonts w:ascii="Times New Roman" w:hAnsi="Times New Roman" w:cs="Times New Roman"/>
        </w:rPr>
      </w:pPr>
    </w:p>
    <w:p w:rsidR="00666843" w:rsidRDefault="00666843" w:rsidP="00CE3700">
      <w:pPr>
        <w:ind w:left="426" w:hanging="568"/>
        <w:jc w:val="both"/>
        <w:rPr>
          <w:rFonts w:ascii="Times New Roman" w:hAnsi="Times New Roman" w:cs="Times New Roman"/>
        </w:rPr>
      </w:pPr>
    </w:p>
    <w:p w:rsidR="00666843" w:rsidRDefault="00666843" w:rsidP="00CE3700">
      <w:pPr>
        <w:ind w:left="426" w:hanging="568"/>
        <w:jc w:val="both"/>
        <w:rPr>
          <w:rFonts w:ascii="Times New Roman" w:hAnsi="Times New Roman" w:cs="Times New Roman"/>
        </w:rPr>
      </w:pPr>
    </w:p>
    <w:p w:rsidR="00666843" w:rsidRDefault="00666843" w:rsidP="00CE3700">
      <w:pPr>
        <w:ind w:left="426" w:hanging="568"/>
        <w:jc w:val="both"/>
        <w:rPr>
          <w:rFonts w:ascii="Times New Roman" w:hAnsi="Times New Roman" w:cs="Times New Roman"/>
        </w:rPr>
      </w:pPr>
    </w:p>
    <w:p w:rsidR="00666843" w:rsidRDefault="00666843" w:rsidP="00CE3700">
      <w:pPr>
        <w:ind w:left="426" w:hanging="568"/>
        <w:jc w:val="both"/>
        <w:rPr>
          <w:rFonts w:ascii="Times New Roman" w:hAnsi="Times New Roman" w:cs="Times New Roman"/>
        </w:rPr>
      </w:pPr>
    </w:p>
    <w:p w:rsidR="00666843" w:rsidRDefault="00666843" w:rsidP="00666843">
      <w:pPr>
        <w:tabs>
          <w:tab w:val="left" w:pos="6525"/>
        </w:tabs>
        <w:ind w:left="426" w:hanging="568"/>
        <w:jc w:val="both"/>
        <w:rPr>
          <w:rFonts w:ascii="Times New Roman" w:hAnsi="Times New Roman" w:cs="Times New Roman"/>
        </w:rPr>
      </w:pPr>
      <w:r>
        <w:rPr>
          <w:rFonts w:ascii="Times New Roman" w:hAnsi="Times New Roman" w:cs="Times New Roman"/>
        </w:rPr>
        <w:t>от Исполнителя</w:t>
      </w:r>
      <w:r>
        <w:rPr>
          <w:rFonts w:ascii="Times New Roman" w:hAnsi="Times New Roman" w:cs="Times New Roman"/>
        </w:rPr>
        <w:tab/>
        <w:t>от Заказчика</w:t>
      </w:r>
    </w:p>
    <w:p w:rsidR="00666843" w:rsidRDefault="00666843" w:rsidP="00666843">
      <w:pPr>
        <w:tabs>
          <w:tab w:val="left" w:pos="6525"/>
        </w:tabs>
        <w:ind w:left="426" w:hanging="568"/>
        <w:jc w:val="both"/>
        <w:rPr>
          <w:rFonts w:ascii="Times New Roman" w:hAnsi="Times New Roman" w:cs="Times New Roman"/>
        </w:rPr>
      </w:pPr>
    </w:p>
    <w:p w:rsidR="00666843" w:rsidRDefault="00666843" w:rsidP="00666843">
      <w:pPr>
        <w:tabs>
          <w:tab w:val="left" w:pos="6525"/>
        </w:tabs>
        <w:ind w:left="426" w:hanging="568"/>
        <w:jc w:val="both"/>
        <w:rPr>
          <w:rFonts w:ascii="Times New Roman" w:hAnsi="Times New Roman" w:cs="Times New Roman"/>
        </w:rPr>
      </w:pPr>
    </w:p>
    <w:p w:rsidR="00666843" w:rsidRDefault="00666843" w:rsidP="00666843">
      <w:pPr>
        <w:tabs>
          <w:tab w:val="left" w:pos="6525"/>
        </w:tabs>
        <w:ind w:left="426" w:hanging="568"/>
        <w:jc w:val="both"/>
        <w:rPr>
          <w:rFonts w:ascii="Times New Roman" w:hAnsi="Times New Roman" w:cs="Times New Roman"/>
        </w:rPr>
      </w:pPr>
    </w:p>
    <w:p w:rsidR="00666843" w:rsidRPr="00666843" w:rsidRDefault="00666843" w:rsidP="00666843">
      <w:pPr>
        <w:tabs>
          <w:tab w:val="left" w:pos="6525"/>
        </w:tabs>
        <w:ind w:left="426" w:hanging="568"/>
        <w:jc w:val="both"/>
        <w:rPr>
          <w:rFonts w:ascii="Times New Roman" w:hAnsi="Times New Roman" w:cs="Times New Roman"/>
          <w:vertAlign w:val="superscript"/>
        </w:rPr>
      </w:pPr>
      <w:r>
        <w:rPr>
          <w:rFonts w:ascii="Times New Roman" w:hAnsi="Times New Roman" w:cs="Times New Roman"/>
        </w:rPr>
        <w:t xml:space="preserve">__________________                                                                                 </w:t>
      </w:r>
      <w:r w:rsidR="00993457">
        <w:rPr>
          <w:rFonts w:ascii="Times New Roman" w:hAnsi="Times New Roman" w:cs="Times New Roman"/>
        </w:rPr>
        <w:t xml:space="preserve">    _______________Мочалов Д.А.</w:t>
      </w:r>
      <w:r>
        <w:rPr>
          <w:rFonts w:ascii="Times New Roman" w:hAnsi="Times New Roman" w:cs="Times New Roman"/>
        </w:rPr>
        <w:br/>
      </w:r>
      <w:proofErr w:type="spellStart"/>
      <w:r>
        <w:rPr>
          <w:rFonts w:ascii="Times New Roman" w:hAnsi="Times New Roman" w:cs="Times New Roman"/>
          <w:vertAlign w:val="superscript"/>
        </w:rPr>
        <w:t>мп</w:t>
      </w:r>
      <w:proofErr w:type="spellEnd"/>
      <w:r>
        <w:rPr>
          <w:rFonts w:ascii="Times New Roman" w:hAnsi="Times New Roman" w:cs="Times New Roman"/>
          <w:vertAlign w:val="superscript"/>
        </w:rPr>
        <w:t xml:space="preserve">                                                                                                                                                                                            </w:t>
      </w:r>
      <w:proofErr w:type="spellStart"/>
      <w:r>
        <w:rPr>
          <w:rFonts w:ascii="Times New Roman" w:hAnsi="Times New Roman" w:cs="Times New Roman"/>
          <w:vertAlign w:val="superscript"/>
        </w:rPr>
        <w:t>мп</w:t>
      </w:r>
      <w:proofErr w:type="spellEnd"/>
    </w:p>
    <w:p w:rsidR="00666843" w:rsidRDefault="00666843" w:rsidP="00666843">
      <w:pPr>
        <w:tabs>
          <w:tab w:val="left" w:pos="6525"/>
        </w:tabs>
        <w:ind w:left="426" w:hanging="568"/>
        <w:jc w:val="both"/>
        <w:rPr>
          <w:rFonts w:ascii="Times New Roman" w:hAnsi="Times New Roman" w:cs="Times New Roman"/>
        </w:rPr>
      </w:pPr>
    </w:p>
    <w:p w:rsidR="00666843" w:rsidRDefault="00666843" w:rsidP="00666843">
      <w:pPr>
        <w:tabs>
          <w:tab w:val="left" w:pos="6525"/>
        </w:tabs>
        <w:ind w:left="426" w:hanging="568"/>
        <w:jc w:val="both"/>
        <w:rPr>
          <w:rFonts w:ascii="Times New Roman" w:hAnsi="Times New Roman" w:cs="Times New Roman"/>
        </w:rPr>
      </w:pPr>
    </w:p>
    <w:p w:rsidR="00666843" w:rsidRDefault="00666843" w:rsidP="00666843">
      <w:pPr>
        <w:tabs>
          <w:tab w:val="left" w:pos="6525"/>
        </w:tabs>
        <w:ind w:left="426" w:hanging="568"/>
        <w:jc w:val="both"/>
        <w:rPr>
          <w:rFonts w:ascii="Times New Roman" w:hAnsi="Times New Roman" w:cs="Times New Roman"/>
        </w:rPr>
      </w:pPr>
    </w:p>
    <w:p w:rsidR="00666843" w:rsidRDefault="00666843" w:rsidP="00666843">
      <w:pPr>
        <w:tabs>
          <w:tab w:val="left" w:pos="6525"/>
        </w:tabs>
        <w:ind w:left="426" w:hanging="568"/>
        <w:jc w:val="both"/>
        <w:rPr>
          <w:rFonts w:ascii="Times New Roman" w:hAnsi="Times New Roman" w:cs="Times New Roman"/>
        </w:rPr>
      </w:pPr>
    </w:p>
    <w:p w:rsidR="00666843" w:rsidRDefault="00666843" w:rsidP="00666843">
      <w:pPr>
        <w:tabs>
          <w:tab w:val="left" w:pos="6525"/>
        </w:tabs>
        <w:ind w:left="426" w:hanging="568"/>
        <w:jc w:val="both"/>
        <w:rPr>
          <w:rFonts w:ascii="Times New Roman" w:hAnsi="Times New Roman" w:cs="Times New Roman"/>
        </w:rPr>
      </w:pPr>
    </w:p>
    <w:p w:rsidR="00666843" w:rsidRDefault="00993457" w:rsidP="00852804">
      <w:pPr>
        <w:tabs>
          <w:tab w:val="left" w:pos="6525"/>
        </w:tabs>
        <w:ind w:left="426" w:hanging="568"/>
        <w:jc w:val="right"/>
        <w:rPr>
          <w:rFonts w:ascii="Times New Roman" w:hAnsi="Times New Roman" w:cs="Times New Roman"/>
        </w:rPr>
      </w:pPr>
      <w:r>
        <w:rPr>
          <w:rFonts w:ascii="Times New Roman" w:hAnsi="Times New Roman" w:cs="Times New Roman"/>
        </w:rPr>
        <w:t xml:space="preserve">Приложение № </w:t>
      </w:r>
      <w:r w:rsidR="00852804">
        <w:rPr>
          <w:rFonts w:ascii="Times New Roman" w:hAnsi="Times New Roman" w:cs="Times New Roman"/>
        </w:rPr>
        <w:br/>
        <w:t xml:space="preserve">к Договору №              </w:t>
      </w:r>
      <w:r w:rsidR="002C4CFE">
        <w:rPr>
          <w:rFonts w:ascii="Times New Roman" w:hAnsi="Times New Roman" w:cs="Times New Roman"/>
        </w:rPr>
        <w:br/>
      </w:r>
      <w:r w:rsidR="00852804">
        <w:rPr>
          <w:rFonts w:ascii="Times New Roman" w:hAnsi="Times New Roman" w:cs="Times New Roman"/>
        </w:rPr>
        <w:t xml:space="preserve">  от «           » декабря 2020г.</w:t>
      </w:r>
    </w:p>
    <w:p w:rsidR="00852804" w:rsidRDefault="00852804" w:rsidP="00852804">
      <w:pPr>
        <w:tabs>
          <w:tab w:val="left" w:pos="6525"/>
        </w:tabs>
        <w:ind w:left="426" w:hanging="568"/>
        <w:jc w:val="right"/>
        <w:rPr>
          <w:rFonts w:ascii="Times New Roman" w:hAnsi="Times New Roman" w:cs="Times New Roman"/>
        </w:rPr>
      </w:pPr>
    </w:p>
    <w:p w:rsidR="00852804" w:rsidRDefault="00852804" w:rsidP="00852804">
      <w:pPr>
        <w:tabs>
          <w:tab w:val="left" w:pos="6525"/>
        </w:tabs>
        <w:ind w:left="426" w:hanging="568"/>
        <w:jc w:val="center"/>
        <w:rPr>
          <w:rFonts w:ascii="Times New Roman" w:hAnsi="Times New Roman" w:cs="Times New Roman"/>
          <w:u w:val="single"/>
        </w:rPr>
      </w:pPr>
      <w:r>
        <w:rPr>
          <w:rFonts w:ascii="Times New Roman" w:hAnsi="Times New Roman" w:cs="Times New Roman"/>
          <w:u w:val="single"/>
        </w:rPr>
        <w:t>Калькуляция ремонта контейнеров</w:t>
      </w:r>
    </w:p>
    <w:p w:rsidR="00852804" w:rsidRDefault="00852804" w:rsidP="00852804">
      <w:pPr>
        <w:tabs>
          <w:tab w:val="left" w:pos="6525"/>
        </w:tabs>
        <w:ind w:left="426" w:hanging="568"/>
        <w:jc w:val="center"/>
        <w:rPr>
          <w:rFonts w:ascii="Times New Roman" w:hAnsi="Times New Roman" w:cs="Times New Roman"/>
          <w:u w:val="single"/>
        </w:rPr>
      </w:pPr>
    </w:p>
    <w:tbl>
      <w:tblPr>
        <w:tblStyle w:val="a4"/>
        <w:tblW w:w="0" w:type="auto"/>
        <w:tblInd w:w="426" w:type="dxa"/>
        <w:tblLook w:val="04A0" w:firstRow="1" w:lastRow="0" w:firstColumn="1" w:lastColumn="0" w:noHBand="0" w:noVBand="1"/>
      </w:tblPr>
      <w:tblGrid>
        <w:gridCol w:w="4672"/>
        <w:gridCol w:w="4388"/>
      </w:tblGrid>
      <w:tr w:rsidR="00852804" w:rsidTr="00222D1E">
        <w:tc>
          <w:tcPr>
            <w:tcW w:w="4672" w:type="dxa"/>
          </w:tcPr>
          <w:p w:rsidR="00852804" w:rsidRPr="00852804" w:rsidRDefault="00852804" w:rsidP="00852804">
            <w:pPr>
              <w:tabs>
                <w:tab w:val="left" w:pos="6525"/>
              </w:tabs>
              <w:jc w:val="center"/>
              <w:rPr>
                <w:rFonts w:ascii="Times New Roman" w:hAnsi="Times New Roman" w:cs="Times New Roman"/>
                <w:b/>
              </w:rPr>
            </w:pPr>
            <w:r w:rsidRPr="00852804">
              <w:rPr>
                <w:rFonts w:ascii="Times New Roman" w:hAnsi="Times New Roman" w:cs="Times New Roman"/>
                <w:b/>
              </w:rPr>
              <w:t>Вид услуги</w:t>
            </w:r>
          </w:p>
        </w:tc>
        <w:tc>
          <w:tcPr>
            <w:tcW w:w="4388" w:type="dxa"/>
          </w:tcPr>
          <w:p w:rsidR="00852804" w:rsidRPr="00852804" w:rsidRDefault="00852804" w:rsidP="00852804">
            <w:pPr>
              <w:tabs>
                <w:tab w:val="left" w:pos="6525"/>
              </w:tabs>
              <w:jc w:val="center"/>
              <w:rPr>
                <w:rFonts w:ascii="Times New Roman" w:hAnsi="Times New Roman" w:cs="Times New Roman"/>
                <w:b/>
              </w:rPr>
            </w:pPr>
            <w:r w:rsidRPr="00852804">
              <w:rPr>
                <w:rFonts w:ascii="Times New Roman" w:hAnsi="Times New Roman" w:cs="Times New Roman"/>
                <w:b/>
              </w:rPr>
              <w:t>Стоимость единицы (руб.)</w:t>
            </w:r>
          </w:p>
        </w:tc>
      </w:tr>
      <w:tr w:rsidR="00852804" w:rsidTr="00222D1E">
        <w:trPr>
          <w:trHeight w:val="221"/>
        </w:trPr>
        <w:tc>
          <w:tcPr>
            <w:tcW w:w="4672" w:type="dxa"/>
          </w:tcPr>
          <w:p w:rsidR="00852804" w:rsidRPr="00852804" w:rsidRDefault="00852804" w:rsidP="00852804">
            <w:pPr>
              <w:tabs>
                <w:tab w:val="left" w:pos="6525"/>
              </w:tabs>
              <w:rPr>
                <w:rFonts w:ascii="Times New Roman" w:hAnsi="Times New Roman" w:cs="Times New Roman"/>
              </w:rPr>
            </w:pPr>
            <w:r>
              <w:rPr>
                <w:rFonts w:ascii="Times New Roman" w:hAnsi="Times New Roman" w:cs="Times New Roman"/>
                <w:u w:val="single"/>
              </w:rPr>
              <w:t>Выравнивание замятий (1 шт.)</w:t>
            </w:r>
          </w:p>
        </w:tc>
        <w:tc>
          <w:tcPr>
            <w:tcW w:w="4388" w:type="dxa"/>
            <w:vMerge w:val="restart"/>
          </w:tcPr>
          <w:p w:rsidR="00852804" w:rsidRDefault="00852804" w:rsidP="00222D1E">
            <w:pPr>
              <w:tabs>
                <w:tab w:val="left" w:pos="6525"/>
              </w:tabs>
              <w:rPr>
                <w:rFonts w:ascii="Times New Roman" w:hAnsi="Times New Roman" w:cs="Times New Roman"/>
              </w:rPr>
            </w:pPr>
          </w:p>
        </w:tc>
      </w:tr>
      <w:tr w:rsidR="00852804" w:rsidTr="00222D1E">
        <w:trPr>
          <w:trHeight w:val="270"/>
        </w:trPr>
        <w:tc>
          <w:tcPr>
            <w:tcW w:w="4672" w:type="dxa"/>
          </w:tcPr>
          <w:p w:rsidR="00852804" w:rsidRDefault="00852804" w:rsidP="00852804">
            <w:pPr>
              <w:tabs>
                <w:tab w:val="left" w:pos="6525"/>
              </w:tabs>
              <w:rPr>
                <w:rFonts w:ascii="Times New Roman" w:hAnsi="Times New Roman" w:cs="Times New Roman"/>
                <w:u w:val="single"/>
              </w:rPr>
            </w:pPr>
            <w:r>
              <w:rPr>
                <w:rFonts w:ascii="Times New Roman" w:hAnsi="Times New Roman" w:cs="Times New Roman"/>
              </w:rPr>
              <w:t>Наваривание креплений колес (1шт.)</w:t>
            </w:r>
          </w:p>
        </w:tc>
        <w:tc>
          <w:tcPr>
            <w:tcW w:w="4388" w:type="dxa"/>
            <w:vMerge/>
          </w:tcPr>
          <w:p w:rsidR="00852804" w:rsidRDefault="00852804" w:rsidP="00222D1E">
            <w:pPr>
              <w:tabs>
                <w:tab w:val="left" w:pos="6525"/>
              </w:tabs>
              <w:rPr>
                <w:rFonts w:ascii="Times New Roman" w:hAnsi="Times New Roman" w:cs="Times New Roman"/>
              </w:rPr>
            </w:pPr>
          </w:p>
        </w:tc>
      </w:tr>
      <w:tr w:rsidR="00852804" w:rsidTr="00222D1E">
        <w:trPr>
          <w:trHeight w:val="750"/>
        </w:trPr>
        <w:tc>
          <w:tcPr>
            <w:tcW w:w="4672" w:type="dxa"/>
          </w:tcPr>
          <w:p w:rsidR="00852804" w:rsidRDefault="00222D1E" w:rsidP="00852804">
            <w:pPr>
              <w:tabs>
                <w:tab w:val="left" w:pos="6525"/>
              </w:tabs>
              <w:rPr>
                <w:rFonts w:ascii="Times New Roman" w:hAnsi="Times New Roman" w:cs="Times New Roman"/>
                <w:u w:val="single"/>
              </w:rPr>
            </w:pPr>
            <w:r>
              <w:rPr>
                <w:rFonts w:ascii="Times New Roman" w:hAnsi="Times New Roman" w:cs="Times New Roman"/>
              </w:rPr>
              <w:t>Укрепление  кронштейнов для захвата ( 1 шт.)</w:t>
            </w:r>
          </w:p>
        </w:tc>
        <w:tc>
          <w:tcPr>
            <w:tcW w:w="4388" w:type="dxa"/>
            <w:vMerge/>
          </w:tcPr>
          <w:p w:rsidR="00852804" w:rsidRDefault="00852804" w:rsidP="00222D1E">
            <w:pPr>
              <w:tabs>
                <w:tab w:val="left" w:pos="6525"/>
              </w:tabs>
              <w:rPr>
                <w:rFonts w:ascii="Times New Roman" w:hAnsi="Times New Roman" w:cs="Times New Roman"/>
              </w:rPr>
            </w:pPr>
          </w:p>
        </w:tc>
      </w:tr>
      <w:tr w:rsidR="00852804" w:rsidTr="00222D1E">
        <w:tc>
          <w:tcPr>
            <w:tcW w:w="4672" w:type="dxa"/>
          </w:tcPr>
          <w:p w:rsidR="00852804" w:rsidRDefault="00222D1E" w:rsidP="00852804">
            <w:pPr>
              <w:tabs>
                <w:tab w:val="left" w:pos="6525"/>
              </w:tabs>
              <w:rPr>
                <w:rFonts w:ascii="Times New Roman" w:hAnsi="Times New Roman" w:cs="Times New Roman"/>
              </w:rPr>
            </w:pPr>
            <w:r>
              <w:rPr>
                <w:rFonts w:ascii="Times New Roman" w:hAnsi="Times New Roman" w:cs="Times New Roman"/>
              </w:rPr>
              <w:t>Покраска контейнера (1 шт.)</w:t>
            </w:r>
          </w:p>
        </w:tc>
        <w:tc>
          <w:tcPr>
            <w:tcW w:w="4388" w:type="dxa"/>
          </w:tcPr>
          <w:p w:rsidR="00852804" w:rsidRDefault="00852804" w:rsidP="00222D1E">
            <w:pPr>
              <w:tabs>
                <w:tab w:val="left" w:pos="6525"/>
              </w:tabs>
              <w:rPr>
                <w:rFonts w:ascii="Times New Roman" w:hAnsi="Times New Roman" w:cs="Times New Roman"/>
              </w:rPr>
            </w:pPr>
          </w:p>
        </w:tc>
      </w:tr>
      <w:tr w:rsidR="00852804" w:rsidTr="00222D1E">
        <w:tc>
          <w:tcPr>
            <w:tcW w:w="4672" w:type="dxa"/>
          </w:tcPr>
          <w:p w:rsidR="00852804" w:rsidRDefault="00222D1E" w:rsidP="00222D1E">
            <w:pPr>
              <w:tabs>
                <w:tab w:val="left" w:pos="6525"/>
              </w:tabs>
              <w:rPr>
                <w:rFonts w:ascii="Times New Roman" w:hAnsi="Times New Roman" w:cs="Times New Roman"/>
              </w:rPr>
            </w:pPr>
            <w:r>
              <w:rPr>
                <w:rFonts w:ascii="Times New Roman" w:hAnsi="Times New Roman" w:cs="Times New Roman"/>
              </w:rPr>
              <w:t>Замена колеса (1 шт.)</w:t>
            </w:r>
          </w:p>
        </w:tc>
        <w:tc>
          <w:tcPr>
            <w:tcW w:w="4388" w:type="dxa"/>
          </w:tcPr>
          <w:p w:rsidR="00852804" w:rsidRDefault="00852804" w:rsidP="00222D1E">
            <w:pPr>
              <w:tabs>
                <w:tab w:val="left" w:pos="6525"/>
              </w:tabs>
              <w:rPr>
                <w:rFonts w:ascii="Times New Roman" w:hAnsi="Times New Roman" w:cs="Times New Roman"/>
              </w:rPr>
            </w:pPr>
          </w:p>
        </w:tc>
      </w:tr>
      <w:tr w:rsidR="00852804" w:rsidTr="00222D1E">
        <w:tc>
          <w:tcPr>
            <w:tcW w:w="4672" w:type="dxa"/>
          </w:tcPr>
          <w:p w:rsidR="00852804" w:rsidRDefault="00222D1E" w:rsidP="00222D1E">
            <w:pPr>
              <w:tabs>
                <w:tab w:val="left" w:pos="6525"/>
              </w:tabs>
              <w:rPr>
                <w:rFonts w:ascii="Times New Roman" w:hAnsi="Times New Roman" w:cs="Times New Roman"/>
              </w:rPr>
            </w:pPr>
            <w:r>
              <w:rPr>
                <w:rFonts w:ascii="Times New Roman" w:hAnsi="Times New Roman" w:cs="Times New Roman"/>
              </w:rPr>
              <w:t xml:space="preserve">Транспортные услуги </w:t>
            </w:r>
          </w:p>
        </w:tc>
        <w:tc>
          <w:tcPr>
            <w:tcW w:w="4388" w:type="dxa"/>
          </w:tcPr>
          <w:p w:rsidR="00852804" w:rsidRDefault="00852804" w:rsidP="00222D1E">
            <w:pPr>
              <w:tabs>
                <w:tab w:val="left" w:pos="6525"/>
              </w:tabs>
              <w:rPr>
                <w:rFonts w:ascii="Times New Roman" w:hAnsi="Times New Roman" w:cs="Times New Roman"/>
              </w:rPr>
            </w:pPr>
          </w:p>
        </w:tc>
      </w:tr>
    </w:tbl>
    <w:p w:rsidR="00852804" w:rsidRPr="00852804" w:rsidRDefault="00852804" w:rsidP="00852804">
      <w:pPr>
        <w:tabs>
          <w:tab w:val="left" w:pos="6525"/>
        </w:tabs>
        <w:ind w:left="426" w:hanging="568"/>
        <w:jc w:val="center"/>
        <w:rPr>
          <w:rFonts w:ascii="Times New Roman" w:hAnsi="Times New Roman" w:cs="Times New Roman"/>
        </w:rPr>
      </w:pPr>
    </w:p>
    <w:p w:rsidR="00666843" w:rsidRDefault="00666843" w:rsidP="00666843">
      <w:pPr>
        <w:tabs>
          <w:tab w:val="left" w:pos="6525"/>
        </w:tabs>
        <w:ind w:left="426" w:hanging="568"/>
        <w:jc w:val="both"/>
        <w:rPr>
          <w:rFonts w:ascii="Times New Roman" w:hAnsi="Times New Roman" w:cs="Times New Roman"/>
        </w:rPr>
      </w:pPr>
    </w:p>
    <w:p w:rsidR="00666843" w:rsidRDefault="00420829" w:rsidP="00420829">
      <w:pPr>
        <w:tabs>
          <w:tab w:val="left" w:pos="6525"/>
        </w:tabs>
        <w:ind w:left="426" w:hanging="568"/>
        <w:rPr>
          <w:rFonts w:ascii="Times New Roman" w:hAnsi="Times New Roman" w:cs="Times New Roman"/>
        </w:rPr>
      </w:pPr>
      <w:r>
        <w:rPr>
          <w:rFonts w:ascii="Times New Roman" w:hAnsi="Times New Roman" w:cs="Times New Roman"/>
        </w:rPr>
        <w:t>от Исполнителя</w:t>
      </w:r>
      <w:r>
        <w:rPr>
          <w:rFonts w:ascii="Times New Roman" w:hAnsi="Times New Roman" w:cs="Times New Roman"/>
        </w:rPr>
        <w:tab/>
        <w:t>от Заказчика</w:t>
      </w:r>
    </w:p>
    <w:p w:rsidR="00420829" w:rsidRDefault="00420829" w:rsidP="00420829">
      <w:pPr>
        <w:tabs>
          <w:tab w:val="left" w:pos="6525"/>
        </w:tabs>
        <w:ind w:left="426" w:hanging="568"/>
        <w:rPr>
          <w:rFonts w:ascii="Times New Roman" w:hAnsi="Times New Roman" w:cs="Times New Roman"/>
        </w:rPr>
      </w:pPr>
    </w:p>
    <w:p w:rsidR="00420829" w:rsidRDefault="00420829" w:rsidP="00420829">
      <w:pPr>
        <w:tabs>
          <w:tab w:val="left" w:pos="6525"/>
        </w:tabs>
        <w:ind w:left="426" w:hanging="568"/>
        <w:rPr>
          <w:rFonts w:ascii="Times New Roman" w:hAnsi="Times New Roman" w:cs="Times New Roman"/>
        </w:rPr>
      </w:pPr>
    </w:p>
    <w:p w:rsidR="00420829" w:rsidRDefault="00420829" w:rsidP="00420829">
      <w:pPr>
        <w:tabs>
          <w:tab w:val="left" w:pos="6525"/>
        </w:tabs>
        <w:ind w:left="426" w:hanging="568"/>
        <w:rPr>
          <w:rFonts w:ascii="Times New Roman" w:hAnsi="Times New Roman" w:cs="Times New Roman"/>
        </w:rPr>
      </w:pPr>
    </w:p>
    <w:p w:rsidR="00420829" w:rsidRDefault="00420829" w:rsidP="00420829">
      <w:pPr>
        <w:tabs>
          <w:tab w:val="left" w:pos="6525"/>
        </w:tabs>
        <w:ind w:left="426" w:hanging="568"/>
        <w:rPr>
          <w:rFonts w:ascii="Times New Roman" w:hAnsi="Times New Roman" w:cs="Times New Roman"/>
        </w:rPr>
      </w:pPr>
    </w:p>
    <w:p w:rsidR="00420829" w:rsidRPr="00420829" w:rsidRDefault="00420829" w:rsidP="00420829">
      <w:pPr>
        <w:tabs>
          <w:tab w:val="left" w:pos="6525"/>
        </w:tabs>
        <w:ind w:left="426" w:hanging="568"/>
        <w:rPr>
          <w:rFonts w:ascii="Times New Roman" w:hAnsi="Times New Roman" w:cs="Times New Roman"/>
          <w:vertAlign w:val="superscript"/>
        </w:rPr>
      </w:pPr>
      <w:r>
        <w:rPr>
          <w:rFonts w:ascii="Times New Roman" w:hAnsi="Times New Roman" w:cs="Times New Roman"/>
        </w:rPr>
        <w:t xml:space="preserve">_________________                                                                              </w:t>
      </w:r>
      <w:r w:rsidR="00993457">
        <w:rPr>
          <w:rFonts w:ascii="Times New Roman" w:hAnsi="Times New Roman" w:cs="Times New Roman"/>
        </w:rPr>
        <w:t>_________________Мочалов Д.А.</w:t>
      </w:r>
      <w:r>
        <w:rPr>
          <w:rFonts w:ascii="Times New Roman" w:hAnsi="Times New Roman" w:cs="Times New Roman"/>
        </w:rPr>
        <w:br/>
      </w:r>
      <w:proofErr w:type="spellStart"/>
      <w:r>
        <w:rPr>
          <w:rFonts w:ascii="Times New Roman" w:hAnsi="Times New Roman" w:cs="Times New Roman"/>
          <w:vertAlign w:val="superscript"/>
        </w:rPr>
        <w:t>мп</w:t>
      </w:r>
      <w:proofErr w:type="spellEnd"/>
      <w:r>
        <w:rPr>
          <w:rFonts w:ascii="Times New Roman" w:hAnsi="Times New Roman" w:cs="Times New Roman"/>
          <w:vertAlign w:val="superscript"/>
        </w:rPr>
        <w:t xml:space="preserve">                                                                                                                                                                                </w:t>
      </w:r>
      <w:proofErr w:type="spellStart"/>
      <w:r>
        <w:rPr>
          <w:rFonts w:ascii="Times New Roman" w:hAnsi="Times New Roman" w:cs="Times New Roman"/>
          <w:vertAlign w:val="superscript"/>
        </w:rPr>
        <w:t>мп</w:t>
      </w:r>
      <w:proofErr w:type="spellEnd"/>
    </w:p>
    <w:sectPr w:rsidR="00420829" w:rsidRPr="00420829" w:rsidSect="00B26436">
      <w:footerReference w:type="default" r:id="rId8"/>
      <w:pgSz w:w="11906" w:h="16838"/>
      <w:pgMar w:top="142" w:right="850" w:bottom="0" w:left="156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63D" w:rsidRDefault="005E663D" w:rsidP="001D566C">
      <w:pPr>
        <w:spacing w:after="0" w:line="240" w:lineRule="auto"/>
      </w:pPr>
      <w:r>
        <w:separator/>
      </w:r>
    </w:p>
  </w:endnote>
  <w:endnote w:type="continuationSeparator" w:id="0">
    <w:p w:rsidR="005E663D" w:rsidRDefault="005E663D" w:rsidP="001D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30151"/>
      <w:docPartObj>
        <w:docPartGallery w:val="Page Numbers (Bottom of Page)"/>
        <w:docPartUnique/>
      </w:docPartObj>
    </w:sdtPr>
    <w:sdtEndPr/>
    <w:sdtContent>
      <w:p w:rsidR="001D566C" w:rsidRDefault="001D566C">
        <w:pPr>
          <w:pStyle w:val="a7"/>
          <w:jc w:val="right"/>
        </w:pPr>
        <w:r>
          <w:fldChar w:fldCharType="begin"/>
        </w:r>
        <w:r>
          <w:instrText>PAGE   \* MERGEFORMAT</w:instrText>
        </w:r>
        <w:r>
          <w:fldChar w:fldCharType="separate"/>
        </w:r>
        <w:r w:rsidR="003C3FA6">
          <w:rPr>
            <w:noProof/>
          </w:rPr>
          <w:t>11</w:t>
        </w:r>
        <w:r>
          <w:fldChar w:fldCharType="end"/>
        </w:r>
      </w:p>
    </w:sdtContent>
  </w:sdt>
  <w:p w:rsidR="001D566C" w:rsidRDefault="001D56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63D" w:rsidRDefault="005E663D" w:rsidP="001D566C">
      <w:pPr>
        <w:spacing w:after="0" w:line="240" w:lineRule="auto"/>
      </w:pPr>
      <w:r>
        <w:separator/>
      </w:r>
    </w:p>
  </w:footnote>
  <w:footnote w:type="continuationSeparator" w:id="0">
    <w:p w:rsidR="005E663D" w:rsidRDefault="005E663D" w:rsidP="001D5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823F1"/>
    <w:multiLevelType w:val="multilevel"/>
    <w:tmpl w:val="22DC95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6C1E8B"/>
    <w:multiLevelType w:val="hybridMultilevel"/>
    <w:tmpl w:val="CBAE4678"/>
    <w:lvl w:ilvl="0" w:tplc="C6EAAA68">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C07407"/>
    <w:multiLevelType w:val="hybridMultilevel"/>
    <w:tmpl w:val="4DECB1F8"/>
    <w:lvl w:ilvl="0" w:tplc="41F83218">
      <w:start w:val="7"/>
      <w:numFmt w:val="bullet"/>
      <w:lvlText w:val=""/>
      <w:lvlJc w:val="left"/>
      <w:pPr>
        <w:ind w:left="720" w:hanging="360"/>
      </w:pPr>
      <w:rPr>
        <w:rFonts w:ascii="Symbol" w:eastAsiaTheme="minorHAnsi" w:hAnsi="Symbol"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536D31"/>
    <w:multiLevelType w:val="hybridMultilevel"/>
    <w:tmpl w:val="74EE5CFE"/>
    <w:lvl w:ilvl="0" w:tplc="63DA083E">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9E2AF3"/>
    <w:multiLevelType w:val="hybridMultilevel"/>
    <w:tmpl w:val="08CA89E8"/>
    <w:lvl w:ilvl="0" w:tplc="B454B2B2">
      <w:start w:val="3"/>
      <w:numFmt w:val="bullet"/>
      <w:lvlText w:val=""/>
      <w:lvlJc w:val="left"/>
      <w:pPr>
        <w:ind w:left="720" w:hanging="360"/>
      </w:pPr>
      <w:rPr>
        <w:rFonts w:ascii="Symbol" w:eastAsiaTheme="minorHAnsi" w:hAnsi="Symbol" w:cs="Times New Roman" w:hint="default"/>
        <w:b/>
        <w:i/>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A659AF"/>
    <w:multiLevelType w:val="hybridMultilevel"/>
    <w:tmpl w:val="A12A3FA8"/>
    <w:lvl w:ilvl="0" w:tplc="3D5A2592">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FA2E68"/>
    <w:multiLevelType w:val="multilevel"/>
    <w:tmpl w:val="411661FA"/>
    <w:lvl w:ilvl="0">
      <w:start w:val="2"/>
      <w:numFmt w:val="decimal"/>
      <w:lvlText w:val="%1."/>
      <w:lvlJc w:val="left"/>
      <w:pPr>
        <w:ind w:left="720" w:hanging="360"/>
      </w:pPr>
      <w:rPr>
        <w:rFonts w:hint="default"/>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19B32BE"/>
    <w:multiLevelType w:val="hybridMultilevel"/>
    <w:tmpl w:val="1F209052"/>
    <w:lvl w:ilvl="0" w:tplc="69BA80D6">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852FD"/>
    <w:multiLevelType w:val="hybridMultilevel"/>
    <w:tmpl w:val="B6882C6A"/>
    <w:lvl w:ilvl="0" w:tplc="6BF4FB92">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B61095F"/>
    <w:multiLevelType w:val="hybridMultilevel"/>
    <w:tmpl w:val="7C067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
  </w:num>
  <w:num w:numId="5">
    <w:abstractNumId w:val="7"/>
  </w:num>
  <w:num w:numId="6">
    <w:abstractNumId w:val="3"/>
  </w:num>
  <w:num w:numId="7">
    <w:abstractNumId w:val="8"/>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2F9"/>
    <w:rsid w:val="00032BC9"/>
    <w:rsid w:val="0003558B"/>
    <w:rsid w:val="00044E7B"/>
    <w:rsid w:val="000554BA"/>
    <w:rsid w:val="000902A0"/>
    <w:rsid w:val="0009063B"/>
    <w:rsid w:val="00097617"/>
    <w:rsid w:val="000E56DE"/>
    <w:rsid w:val="000F55A0"/>
    <w:rsid w:val="00107B59"/>
    <w:rsid w:val="0013284D"/>
    <w:rsid w:val="00144998"/>
    <w:rsid w:val="00151186"/>
    <w:rsid w:val="00185AD4"/>
    <w:rsid w:val="001A06C3"/>
    <w:rsid w:val="001B576F"/>
    <w:rsid w:val="001D566C"/>
    <w:rsid w:val="001F4292"/>
    <w:rsid w:val="001F56DC"/>
    <w:rsid w:val="00205BDF"/>
    <w:rsid w:val="00222D1E"/>
    <w:rsid w:val="002533B4"/>
    <w:rsid w:val="002717E2"/>
    <w:rsid w:val="00295AE6"/>
    <w:rsid w:val="002C40BD"/>
    <w:rsid w:val="002C4CFE"/>
    <w:rsid w:val="002D1023"/>
    <w:rsid w:val="002E1AE9"/>
    <w:rsid w:val="0035178D"/>
    <w:rsid w:val="003557A9"/>
    <w:rsid w:val="003752E8"/>
    <w:rsid w:val="003818A3"/>
    <w:rsid w:val="0038387B"/>
    <w:rsid w:val="00384F2C"/>
    <w:rsid w:val="00395A3F"/>
    <w:rsid w:val="003B0AB1"/>
    <w:rsid w:val="003B2486"/>
    <w:rsid w:val="003B2FE2"/>
    <w:rsid w:val="003C3FA6"/>
    <w:rsid w:val="003D3F6A"/>
    <w:rsid w:val="00420829"/>
    <w:rsid w:val="00432890"/>
    <w:rsid w:val="00446D7E"/>
    <w:rsid w:val="00452602"/>
    <w:rsid w:val="00491069"/>
    <w:rsid w:val="00494E29"/>
    <w:rsid w:val="004D6D6B"/>
    <w:rsid w:val="004E5C69"/>
    <w:rsid w:val="005013AE"/>
    <w:rsid w:val="00517039"/>
    <w:rsid w:val="00567B96"/>
    <w:rsid w:val="00592836"/>
    <w:rsid w:val="005971C6"/>
    <w:rsid w:val="005C3A95"/>
    <w:rsid w:val="005E5D3C"/>
    <w:rsid w:val="005E663D"/>
    <w:rsid w:val="00607656"/>
    <w:rsid w:val="006201EE"/>
    <w:rsid w:val="006320E8"/>
    <w:rsid w:val="00634A75"/>
    <w:rsid w:val="00635CE8"/>
    <w:rsid w:val="00643E93"/>
    <w:rsid w:val="00653054"/>
    <w:rsid w:val="00655B38"/>
    <w:rsid w:val="006622F9"/>
    <w:rsid w:val="00666843"/>
    <w:rsid w:val="00671C1C"/>
    <w:rsid w:val="0067284E"/>
    <w:rsid w:val="00672AD2"/>
    <w:rsid w:val="00682193"/>
    <w:rsid w:val="006C4143"/>
    <w:rsid w:val="006D4748"/>
    <w:rsid w:val="0071606A"/>
    <w:rsid w:val="00742BD7"/>
    <w:rsid w:val="00753D0D"/>
    <w:rsid w:val="007A0667"/>
    <w:rsid w:val="007B04B9"/>
    <w:rsid w:val="007B0691"/>
    <w:rsid w:val="007B3BEA"/>
    <w:rsid w:val="007B7DE8"/>
    <w:rsid w:val="007D55CF"/>
    <w:rsid w:val="007F03A5"/>
    <w:rsid w:val="00811982"/>
    <w:rsid w:val="008157C0"/>
    <w:rsid w:val="008455BD"/>
    <w:rsid w:val="00852804"/>
    <w:rsid w:val="00886107"/>
    <w:rsid w:val="008A45D4"/>
    <w:rsid w:val="008A4A2F"/>
    <w:rsid w:val="008C2F7E"/>
    <w:rsid w:val="008C41FB"/>
    <w:rsid w:val="008E0454"/>
    <w:rsid w:val="008F0F0E"/>
    <w:rsid w:val="00955074"/>
    <w:rsid w:val="009839C1"/>
    <w:rsid w:val="00993457"/>
    <w:rsid w:val="009E6827"/>
    <w:rsid w:val="009F4BCB"/>
    <w:rsid w:val="00A10119"/>
    <w:rsid w:val="00A65FFA"/>
    <w:rsid w:val="00A817D3"/>
    <w:rsid w:val="00AA3F9A"/>
    <w:rsid w:val="00AB21B7"/>
    <w:rsid w:val="00AC125D"/>
    <w:rsid w:val="00AE0B8E"/>
    <w:rsid w:val="00AF1D7C"/>
    <w:rsid w:val="00B26436"/>
    <w:rsid w:val="00B80E6E"/>
    <w:rsid w:val="00BB6CDF"/>
    <w:rsid w:val="00BE4770"/>
    <w:rsid w:val="00BF2E89"/>
    <w:rsid w:val="00C33014"/>
    <w:rsid w:val="00C3663A"/>
    <w:rsid w:val="00C408D3"/>
    <w:rsid w:val="00C7551B"/>
    <w:rsid w:val="00CA109D"/>
    <w:rsid w:val="00CD4F2B"/>
    <w:rsid w:val="00CD7248"/>
    <w:rsid w:val="00CD77CC"/>
    <w:rsid w:val="00CE3700"/>
    <w:rsid w:val="00D13B3D"/>
    <w:rsid w:val="00D614EF"/>
    <w:rsid w:val="00D62FAC"/>
    <w:rsid w:val="00D94434"/>
    <w:rsid w:val="00DA1BB0"/>
    <w:rsid w:val="00DA3413"/>
    <w:rsid w:val="00DC74A4"/>
    <w:rsid w:val="00DD56F5"/>
    <w:rsid w:val="00DF41A2"/>
    <w:rsid w:val="00E51761"/>
    <w:rsid w:val="00E775DB"/>
    <w:rsid w:val="00E964B5"/>
    <w:rsid w:val="00EA1C30"/>
    <w:rsid w:val="00EC788C"/>
    <w:rsid w:val="00ED4CB6"/>
    <w:rsid w:val="00EE007B"/>
    <w:rsid w:val="00F0464C"/>
    <w:rsid w:val="00F34036"/>
    <w:rsid w:val="00F739F5"/>
    <w:rsid w:val="00F87B18"/>
    <w:rsid w:val="00FD62BD"/>
    <w:rsid w:val="00FE0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AA3F"/>
  <w15:chartTrackingRefBased/>
  <w15:docId w15:val="{9B659C66-C648-4591-88E5-E374552D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2F9"/>
    <w:pPr>
      <w:ind w:left="720"/>
      <w:contextualSpacing/>
    </w:pPr>
  </w:style>
  <w:style w:type="table" w:styleId="a4">
    <w:name w:val="Table Grid"/>
    <w:basedOn w:val="a1"/>
    <w:uiPriority w:val="39"/>
    <w:rsid w:val="0063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D56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566C"/>
  </w:style>
  <w:style w:type="paragraph" w:styleId="a7">
    <w:name w:val="footer"/>
    <w:basedOn w:val="a"/>
    <w:link w:val="a8"/>
    <w:uiPriority w:val="99"/>
    <w:unhideWhenUsed/>
    <w:rsid w:val="001D56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EFDB2-7710-4061-B4D6-92C18B99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4694</Words>
  <Characters>26761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Мигуца Петр</dc:creator>
  <cp:keywords/>
  <dc:description/>
  <cp:lastModifiedBy>Мочалов Дмитрий Александрович</cp:lastModifiedBy>
  <cp:revision>9</cp:revision>
  <dcterms:created xsi:type="dcterms:W3CDTF">2020-09-02T10:31:00Z</dcterms:created>
  <dcterms:modified xsi:type="dcterms:W3CDTF">2020-10-19T15:00:00Z</dcterms:modified>
</cp:coreProperties>
</file>