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E2" w:rsidRPr="00BF16A6" w:rsidRDefault="00FC757D" w:rsidP="003C61F4">
      <w:pPr>
        <w:pStyle w:val="HTML"/>
        <w:jc w:val="center"/>
        <w:rPr>
          <w:rFonts w:ascii="Times New Roman" w:hAnsi="Times New Roman" w:cs="Times New Roman"/>
          <w:b/>
          <w:bCs/>
          <w:sz w:val="24"/>
          <w:szCs w:val="24"/>
        </w:rPr>
      </w:pPr>
      <w:r>
        <w:rPr>
          <w:rFonts w:ascii="Times New Roman" w:hAnsi="Times New Roman" w:cs="Times New Roman"/>
          <w:b/>
          <w:bCs/>
          <w:sz w:val="24"/>
          <w:szCs w:val="24"/>
        </w:rPr>
        <w:t xml:space="preserve">ДОГОВОР ПОДРЯДА № </w:t>
      </w:r>
      <w:r w:rsidR="003B02EA">
        <w:rPr>
          <w:rFonts w:ascii="Times New Roman" w:hAnsi="Times New Roman" w:cs="Times New Roman"/>
          <w:b/>
          <w:bCs/>
          <w:sz w:val="24"/>
          <w:szCs w:val="24"/>
        </w:rPr>
        <w:t xml:space="preserve"> </w:t>
      </w:r>
    </w:p>
    <w:p w:rsidR="00B4049A" w:rsidRPr="00BF16A6" w:rsidRDefault="00B4049A" w:rsidP="003C61F4">
      <w:pPr>
        <w:pStyle w:val="HTML"/>
        <w:jc w:val="center"/>
        <w:rPr>
          <w:rFonts w:ascii="Times New Roman" w:hAnsi="Times New Roman" w:cs="Times New Roman"/>
          <w:b/>
          <w:bCs/>
          <w:sz w:val="24"/>
          <w:szCs w:val="24"/>
        </w:rPr>
      </w:pPr>
    </w:p>
    <w:p w:rsidR="008E3EE2" w:rsidRPr="00E771B6" w:rsidRDefault="003C61F4" w:rsidP="003C61F4">
      <w:pPr>
        <w:pStyle w:val="HTML"/>
        <w:tabs>
          <w:tab w:val="clear" w:pos="8244"/>
          <w:tab w:val="clear" w:pos="9160"/>
          <w:tab w:val="left" w:pos="8789"/>
          <w:tab w:val="left" w:pos="9498"/>
        </w:tabs>
        <w:ind w:right="-425"/>
        <w:jc w:val="center"/>
        <w:rPr>
          <w:rFonts w:ascii="Times New Roman" w:hAnsi="Times New Roman" w:cs="Times New Roman"/>
          <w:sz w:val="24"/>
          <w:szCs w:val="24"/>
        </w:rPr>
      </w:pPr>
      <w:r w:rsidRPr="00E771B6">
        <w:rPr>
          <w:rFonts w:ascii="Times New Roman" w:hAnsi="Times New Roman" w:cs="Times New Roman"/>
          <w:sz w:val="24"/>
          <w:szCs w:val="24"/>
        </w:rPr>
        <w:t>г.</w:t>
      </w:r>
      <w:r w:rsidR="00C37933">
        <w:rPr>
          <w:rFonts w:ascii="Times New Roman" w:hAnsi="Times New Roman" w:cs="Times New Roman"/>
          <w:sz w:val="24"/>
          <w:szCs w:val="24"/>
        </w:rPr>
        <w:t xml:space="preserve"> Москва </w:t>
      </w:r>
      <w:r w:rsidR="00B268BC">
        <w:rPr>
          <w:rFonts w:ascii="Times New Roman" w:hAnsi="Times New Roman" w:cs="Times New Roman"/>
          <w:sz w:val="24"/>
          <w:szCs w:val="24"/>
        </w:rPr>
        <w:t xml:space="preserve">        </w:t>
      </w:r>
      <w:r w:rsidRPr="00E771B6">
        <w:rPr>
          <w:rFonts w:ascii="Times New Roman" w:hAnsi="Times New Roman" w:cs="Times New Roman"/>
          <w:sz w:val="24"/>
          <w:szCs w:val="24"/>
        </w:rPr>
        <w:tab/>
      </w:r>
      <w:r w:rsidRPr="00E771B6">
        <w:rPr>
          <w:rFonts w:ascii="Times New Roman" w:hAnsi="Times New Roman" w:cs="Times New Roman"/>
          <w:sz w:val="24"/>
          <w:szCs w:val="24"/>
        </w:rPr>
        <w:tab/>
      </w:r>
      <w:r w:rsidRPr="00E771B6">
        <w:rPr>
          <w:rFonts w:ascii="Times New Roman" w:hAnsi="Times New Roman" w:cs="Times New Roman"/>
          <w:sz w:val="24"/>
          <w:szCs w:val="24"/>
        </w:rPr>
        <w:tab/>
      </w:r>
      <w:r w:rsidR="004043FD">
        <w:rPr>
          <w:rFonts w:ascii="Times New Roman" w:hAnsi="Times New Roman" w:cs="Times New Roman"/>
          <w:sz w:val="24"/>
          <w:szCs w:val="24"/>
        </w:rPr>
        <w:t xml:space="preserve">    </w:t>
      </w:r>
      <w:r w:rsidRPr="00E771B6">
        <w:rPr>
          <w:rFonts w:ascii="Times New Roman" w:hAnsi="Times New Roman" w:cs="Times New Roman"/>
          <w:sz w:val="24"/>
          <w:szCs w:val="24"/>
        </w:rPr>
        <w:tab/>
      </w:r>
      <w:r w:rsidRPr="00E771B6">
        <w:rPr>
          <w:rFonts w:ascii="Times New Roman" w:hAnsi="Times New Roman" w:cs="Times New Roman"/>
          <w:sz w:val="24"/>
          <w:szCs w:val="24"/>
        </w:rPr>
        <w:tab/>
      </w:r>
      <w:r w:rsidR="0067799F">
        <w:rPr>
          <w:rFonts w:ascii="Times New Roman" w:hAnsi="Times New Roman" w:cs="Times New Roman"/>
          <w:sz w:val="24"/>
          <w:szCs w:val="24"/>
        </w:rPr>
        <w:t xml:space="preserve">            </w:t>
      </w:r>
      <w:r w:rsidR="004043FD">
        <w:rPr>
          <w:rFonts w:ascii="Times New Roman" w:hAnsi="Times New Roman" w:cs="Times New Roman"/>
          <w:sz w:val="24"/>
          <w:szCs w:val="24"/>
        </w:rPr>
        <w:t xml:space="preserve">        </w:t>
      </w:r>
      <w:r w:rsidR="00B268BC">
        <w:rPr>
          <w:rFonts w:ascii="Times New Roman" w:hAnsi="Times New Roman" w:cs="Times New Roman"/>
          <w:sz w:val="24"/>
          <w:szCs w:val="24"/>
        </w:rPr>
        <w:t xml:space="preserve"> </w:t>
      </w:r>
      <w:r w:rsidR="00462047">
        <w:rPr>
          <w:rFonts w:ascii="Times New Roman" w:hAnsi="Times New Roman" w:cs="Times New Roman"/>
          <w:sz w:val="24"/>
          <w:szCs w:val="24"/>
        </w:rPr>
        <w:t xml:space="preserve">    </w:t>
      </w:r>
      <w:r w:rsidR="00147C1E">
        <w:rPr>
          <w:rFonts w:ascii="Times New Roman" w:hAnsi="Times New Roman" w:cs="Times New Roman"/>
          <w:sz w:val="24"/>
          <w:szCs w:val="24"/>
        </w:rPr>
        <w:t xml:space="preserve">      «</w:t>
      </w:r>
      <w:r w:rsidR="003B02EA">
        <w:rPr>
          <w:rFonts w:ascii="Times New Roman" w:hAnsi="Times New Roman" w:cs="Times New Roman"/>
          <w:sz w:val="24"/>
          <w:szCs w:val="24"/>
        </w:rPr>
        <w:t xml:space="preserve">    </w:t>
      </w:r>
      <w:r w:rsidR="0072134D" w:rsidRPr="00E771B6">
        <w:rPr>
          <w:rFonts w:ascii="Times New Roman" w:hAnsi="Times New Roman" w:cs="Times New Roman"/>
          <w:sz w:val="24"/>
          <w:szCs w:val="24"/>
        </w:rPr>
        <w:t>»</w:t>
      </w:r>
      <w:r w:rsidR="00216790">
        <w:rPr>
          <w:rFonts w:ascii="Times New Roman" w:hAnsi="Times New Roman" w:cs="Times New Roman"/>
          <w:sz w:val="24"/>
          <w:szCs w:val="24"/>
        </w:rPr>
        <w:t xml:space="preserve">   </w:t>
      </w:r>
      <w:r w:rsidR="00E94AA2">
        <w:rPr>
          <w:rFonts w:ascii="Times New Roman" w:hAnsi="Times New Roman" w:cs="Times New Roman"/>
          <w:sz w:val="24"/>
          <w:szCs w:val="24"/>
        </w:rPr>
        <w:t xml:space="preserve">              </w:t>
      </w:r>
      <w:r w:rsidR="001C6BF9">
        <w:rPr>
          <w:rFonts w:ascii="Times New Roman" w:hAnsi="Times New Roman" w:cs="Times New Roman"/>
          <w:sz w:val="24"/>
          <w:szCs w:val="24"/>
        </w:rPr>
        <w:t xml:space="preserve"> </w:t>
      </w:r>
      <w:r w:rsidR="0045468B" w:rsidRPr="00E771B6">
        <w:rPr>
          <w:rFonts w:ascii="Times New Roman" w:hAnsi="Times New Roman" w:cs="Times New Roman"/>
          <w:sz w:val="24"/>
          <w:szCs w:val="24"/>
        </w:rPr>
        <w:t xml:space="preserve"> </w:t>
      </w:r>
      <w:r w:rsidR="00CF23B5" w:rsidRPr="00E771B6">
        <w:rPr>
          <w:rFonts w:ascii="Times New Roman" w:hAnsi="Times New Roman" w:cs="Times New Roman"/>
          <w:sz w:val="24"/>
          <w:szCs w:val="24"/>
        </w:rPr>
        <w:t>20</w:t>
      </w:r>
      <w:r w:rsidR="00E722CB">
        <w:rPr>
          <w:rFonts w:ascii="Times New Roman" w:hAnsi="Times New Roman" w:cs="Times New Roman"/>
          <w:sz w:val="24"/>
          <w:szCs w:val="24"/>
        </w:rPr>
        <w:t>20</w:t>
      </w:r>
      <w:r w:rsidR="008E3EE2" w:rsidRPr="00E771B6">
        <w:rPr>
          <w:rFonts w:ascii="Times New Roman" w:hAnsi="Times New Roman" w:cs="Times New Roman"/>
          <w:sz w:val="24"/>
          <w:szCs w:val="24"/>
        </w:rPr>
        <w:t xml:space="preserve"> г.</w:t>
      </w:r>
    </w:p>
    <w:p w:rsidR="008E3EE2" w:rsidRPr="00BF16A6" w:rsidRDefault="008E3EE2" w:rsidP="003C61F4">
      <w:pPr>
        <w:pStyle w:val="HTML"/>
        <w:tabs>
          <w:tab w:val="clear" w:pos="8244"/>
          <w:tab w:val="clear" w:pos="9160"/>
          <w:tab w:val="left" w:pos="8789"/>
          <w:tab w:val="left" w:pos="9498"/>
        </w:tabs>
        <w:ind w:right="-1"/>
        <w:jc w:val="both"/>
        <w:rPr>
          <w:rFonts w:ascii="Times New Roman" w:hAnsi="Times New Roman" w:cs="Times New Roman"/>
          <w:sz w:val="24"/>
          <w:szCs w:val="24"/>
        </w:rPr>
      </w:pPr>
    </w:p>
    <w:p w:rsidR="004043FD" w:rsidRDefault="004043FD" w:rsidP="00A8546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s>
        <w:ind w:right="-1" w:firstLine="709"/>
        <w:jc w:val="both"/>
        <w:rPr>
          <w:rFonts w:ascii="Times New Roman" w:hAnsi="Times New Roman" w:cs="Times New Roman"/>
          <w:sz w:val="24"/>
          <w:szCs w:val="24"/>
        </w:rPr>
      </w:pPr>
    </w:p>
    <w:p w:rsidR="00BF542A" w:rsidRDefault="00BF542A" w:rsidP="00A8546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s>
        <w:ind w:right="-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84478">
        <w:rPr>
          <w:rFonts w:ascii="Times New Roman" w:hAnsi="Times New Roman" w:cs="Times New Roman"/>
          <w:sz w:val="24"/>
          <w:szCs w:val="24"/>
        </w:rPr>
        <w:t>,</w:t>
      </w:r>
      <w:r w:rsidR="00027873">
        <w:rPr>
          <w:rFonts w:ascii="Times New Roman" w:hAnsi="Times New Roman" w:cs="Times New Roman"/>
          <w:sz w:val="24"/>
          <w:szCs w:val="24"/>
        </w:rPr>
        <w:t xml:space="preserve"> именуем</w:t>
      </w:r>
      <w:r w:rsidR="00BC7CA1">
        <w:rPr>
          <w:rFonts w:ascii="Times New Roman" w:hAnsi="Times New Roman" w:cs="Times New Roman"/>
          <w:sz w:val="24"/>
          <w:szCs w:val="24"/>
        </w:rPr>
        <w:t>ый (</w:t>
      </w:r>
      <w:r w:rsidR="00027873">
        <w:rPr>
          <w:rFonts w:ascii="Times New Roman" w:hAnsi="Times New Roman" w:cs="Times New Roman"/>
          <w:sz w:val="24"/>
          <w:szCs w:val="24"/>
        </w:rPr>
        <w:t>ая</w:t>
      </w:r>
      <w:r w:rsidR="00BC7CA1">
        <w:rPr>
          <w:rFonts w:ascii="Times New Roman" w:hAnsi="Times New Roman" w:cs="Times New Roman"/>
          <w:sz w:val="24"/>
          <w:szCs w:val="24"/>
        </w:rPr>
        <w:t>)</w:t>
      </w:r>
      <w:r w:rsidR="008E3EE2" w:rsidRPr="00D07DD4">
        <w:rPr>
          <w:rFonts w:ascii="Times New Roman" w:hAnsi="Times New Roman" w:cs="Times New Roman"/>
          <w:sz w:val="24"/>
          <w:szCs w:val="24"/>
        </w:rPr>
        <w:t xml:space="preserve"> в</w:t>
      </w:r>
      <w:r w:rsidR="009F340D">
        <w:rPr>
          <w:rFonts w:ascii="Times New Roman" w:hAnsi="Times New Roman" w:cs="Times New Roman"/>
          <w:sz w:val="24"/>
          <w:szCs w:val="24"/>
        </w:rPr>
        <w:t xml:space="preserve"> дальнейшем «Заказчик»,</w:t>
      </w:r>
      <w:r>
        <w:rPr>
          <w:rFonts w:ascii="Times New Roman" w:hAnsi="Times New Roman" w:cs="Times New Roman"/>
          <w:sz w:val="24"/>
          <w:szCs w:val="24"/>
        </w:rPr>
        <w:t xml:space="preserve"> паспорт</w:t>
      </w:r>
    </w:p>
    <w:p w:rsidR="008E3EE2" w:rsidRPr="00D07DD4" w:rsidRDefault="00BF542A" w:rsidP="00A8546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402"/>
        </w:tabs>
        <w:ind w:right="-1"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268BC" w:rsidRPr="00B268BC">
        <w:rPr>
          <w:rFonts w:ascii="Times New Roman" w:hAnsi="Times New Roman" w:cs="Times New Roman"/>
          <w:sz w:val="24"/>
          <w:szCs w:val="24"/>
        </w:rPr>
        <w:t xml:space="preserve">, выдан </w:t>
      </w:r>
      <w:r>
        <w:rPr>
          <w:rFonts w:ascii="Times New Roman" w:hAnsi="Times New Roman" w:cs="Times New Roman"/>
          <w:sz w:val="24"/>
          <w:szCs w:val="24"/>
        </w:rPr>
        <w:t xml:space="preserve">                                                                     </w:t>
      </w:r>
      <w:r w:rsidR="005A688E">
        <w:rPr>
          <w:rFonts w:ascii="Times New Roman" w:hAnsi="Times New Roman" w:cs="Times New Roman"/>
          <w:sz w:val="24"/>
          <w:szCs w:val="24"/>
        </w:rPr>
        <w:t xml:space="preserve"> ,</w:t>
      </w:r>
      <w:r w:rsidR="00B268BC" w:rsidRPr="00B268BC">
        <w:rPr>
          <w:rFonts w:ascii="Times New Roman" w:hAnsi="Times New Roman" w:cs="Times New Roman"/>
          <w:sz w:val="24"/>
          <w:szCs w:val="24"/>
        </w:rPr>
        <w:t xml:space="preserve"> адрес </w:t>
      </w:r>
      <w:r w:rsidR="005A688E" w:rsidRPr="00B268BC">
        <w:rPr>
          <w:rFonts w:ascii="Times New Roman" w:hAnsi="Times New Roman" w:cs="Times New Roman"/>
          <w:sz w:val="24"/>
          <w:szCs w:val="24"/>
        </w:rPr>
        <w:t xml:space="preserve">регистрации: </w:t>
      </w:r>
      <w:r w:rsidR="005A688E">
        <w:rPr>
          <w:rFonts w:ascii="Times New Roman" w:hAnsi="Times New Roman" w:cs="Times New Roman"/>
          <w:sz w:val="24"/>
          <w:szCs w:val="24"/>
        </w:rPr>
        <w:t xml:space="preserve"> </w:t>
      </w:r>
      <w:r>
        <w:rPr>
          <w:rFonts w:ascii="Times New Roman" w:hAnsi="Times New Roman" w:cs="Times New Roman"/>
          <w:sz w:val="24"/>
          <w:szCs w:val="24"/>
        </w:rPr>
        <w:t xml:space="preserve">                                                                                                             </w:t>
      </w:r>
      <w:r w:rsidR="008E3EE2" w:rsidRPr="00D07DD4">
        <w:rPr>
          <w:rFonts w:ascii="Times New Roman" w:hAnsi="Times New Roman" w:cs="Times New Roman"/>
          <w:sz w:val="24"/>
          <w:szCs w:val="24"/>
        </w:rPr>
        <w:t>, с одной</w:t>
      </w:r>
      <w:r w:rsidR="00B268BC">
        <w:rPr>
          <w:rFonts w:ascii="Times New Roman" w:hAnsi="Times New Roman" w:cs="Times New Roman"/>
          <w:sz w:val="24"/>
          <w:szCs w:val="24"/>
        </w:rPr>
        <w:t xml:space="preserve"> стороны</w:t>
      </w:r>
      <w:r w:rsidR="00C664B1">
        <w:rPr>
          <w:rFonts w:ascii="Times New Roman" w:hAnsi="Times New Roman" w:cs="Times New Roman"/>
          <w:sz w:val="24"/>
          <w:szCs w:val="24"/>
        </w:rPr>
        <w:t>, и</w:t>
      </w:r>
      <w:r w:rsidR="00B268BC">
        <w:rPr>
          <w:rFonts w:ascii="Times New Roman" w:hAnsi="Times New Roman" w:cs="Times New Roman"/>
          <w:sz w:val="24"/>
          <w:szCs w:val="24"/>
        </w:rPr>
        <w:t xml:space="preserve"> </w:t>
      </w:r>
      <w:r w:rsidR="00660E03" w:rsidRPr="00660E03">
        <w:rPr>
          <w:rFonts w:ascii="Times New Roman" w:hAnsi="Times New Roman" w:cs="Times New Roman"/>
          <w:b/>
          <w:sz w:val="24"/>
          <w:szCs w:val="24"/>
        </w:rPr>
        <w:t>Общество с ограниченной ответственностью «</w:t>
      </w:r>
      <w:r w:rsidR="00E275B5" w:rsidRPr="00E275B5">
        <w:rPr>
          <w:rFonts w:ascii="Times New Roman" w:hAnsi="Times New Roman" w:cs="Times New Roman"/>
          <w:b/>
          <w:sz w:val="24"/>
          <w:szCs w:val="24"/>
        </w:rPr>
        <w:t xml:space="preserve">   </w:t>
      </w:r>
      <w:r w:rsidR="00660E03" w:rsidRPr="00660E03">
        <w:rPr>
          <w:rFonts w:ascii="Times New Roman" w:hAnsi="Times New Roman" w:cs="Times New Roman"/>
          <w:b/>
          <w:sz w:val="24"/>
          <w:szCs w:val="24"/>
        </w:rPr>
        <w:t>»</w:t>
      </w:r>
      <w:r w:rsidR="00660E03" w:rsidRPr="00660E03">
        <w:rPr>
          <w:rFonts w:ascii="Times New Roman" w:hAnsi="Times New Roman" w:cs="Times New Roman"/>
          <w:sz w:val="24"/>
          <w:szCs w:val="24"/>
        </w:rPr>
        <w:t>, в лице генерального директора</w:t>
      </w:r>
      <w:r w:rsidR="00E275B5" w:rsidRPr="00E275B5">
        <w:rPr>
          <w:rFonts w:ascii="Times New Roman" w:hAnsi="Times New Roman" w:cs="Times New Roman"/>
          <w:sz w:val="24"/>
          <w:szCs w:val="24"/>
        </w:rPr>
        <w:t xml:space="preserve">   </w:t>
      </w:r>
      <w:r w:rsidR="00660E03" w:rsidRPr="00660E03">
        <w:rPr>
          <w:rFonts w:ascii="Times New Roman" w:hAnsi="Times New Roman" w:cs="Times New Roman"/>
          <w:sz w:val="24"/>
          <w:szCs w:val="24"/>
        </w:rPr>
        <w:t>, действующего на основании устава, именуемое в дальнейшем «Подрядчик»</w:t>
      </w:r>
      <w:r w:rsidR="008E3EE2" w:rsidRPr="00D07DD4">
        <w:rPr>
          <w:rFonts w:ascii="Times New Roman" w:hAnsi="Times New Roman" w:cs="Times New Roman"/>
          <w:sz w:val="24"/>
          <w:szCs w:val="24"/>
        </w:rPr>
        <w:t xml:space="preserve">, с другой стороны, </w:t>
      </w:r>
      <w:r w:rsidR="0085116D">
        <w:rPr>
          <w:rFonts w:ascii="Times New Roman" w:hAnsi="Times New Roman" w:cs="Times New Roman"/>
          <w:sz w:val="24"/>
          <w:szCs w:val="24"/>
        </w:rPr>
        <w:t xml:space="preserve">вместе именуемые «Стороны», </w:t>
      </w:r>
      <w:r w:rsidR="008E3EE2" w:rsidRPr="00D07DD4">
        <w:rPr>
          <w:rFonts w:ascii="Times New Roman" w:hAnsi="Times New Roman" w:cs="Times New Roman"/>
          <w:sz w:val="24"/>
          <w:szCs w:val="24"/>
        </w:rPr>
        <w:t xml:space="preserve">заключили </w:t>
      </w:r>
      <w:r w:rsidR="003C61F4" w:rsidRPr="00D07DD4">
        <w:rPr>
          <w:rFonts w:ascii="Times New Roman" w:hAnsi="Times New Roman" w:cs="Times New Roman"/>
          <w:sz w:val="24"/>
          <w:szCs w:val="24"/>
        </w:rPr>
        <w:t xml:space="preserve">настоящий </w:t>
      </w:r>
      <w:r w:rsidR="0085116D">
        <w:rPr>
          <w:rFonts w:ascii="Times New Roman" w:hAnsi="Times New Roman" w:cs="Times New Roman"/>
          <w:sz w:val="24"/>
          <w:szCs w:val="24"/>
        </w:rPr>
        <w:t>Д</w:t>
      </w:r>
      <w:r w:rsidR="008E3EE2" w:rsidRPr="00D07DD4">
        <w:rPr>
          <w:rFonts w:ascii="Times New Roman" w:hAnsi="Times New Roman" w:cs="Times New Roman"/>
          <w:sz w:val="24"/>
          <w:szCs w:val="24"/>
        </w:rPr>
        <w:t>оговор о нижеследующем.</w:t>
      </w:r>
      <w:r w:rsidR="00E17784">
        <w:rPr>
          <w:rFonts w:ascii="Times New Roman" w:hAnsi="Times New Roman" w:cs="Times New Roman"/>
          <w:sz w:val="24"/>
          <w:szCs w:val="24"/>
        </w:rPr>
        <w:t xml:space="preserve"> </w:t>
      </w:r>
    </w:p>
    <w:p w:rsidR="00B4049A" w:rsidRPr="00D07DD4" w:rsidRDefault="00B4049A" w:rsidP="003C61F4">
      <w:pPr>
        <w:pStyle w:val="HTML"/>
        <w:tabs>
          <w:tab w:val="clear" w:pos="8244"/>
          <w:tab w:val="left" w:pos="8789"/>
        </w:tabs>
        <w:ind w:right="-242"/>
        <w:jc w:val="center"/>
        <w:rPr>
          <w:rFonts w:ascii="Times New Roman" w:hAnsi="Times New Roman" w:cs="Times New Roman"/>
          <w:b/>
          <w:bCs/>
          <w:sz w:val="24"/>
          <w:szCs w:val="24"/>
        </w:rPr>
      </w:pPr>
    </w:p>
    <w:p w:rsidR="008E3EE2" w:rsidRPr="00BF16A6" w:rsidRDefault="008E3EE2" w:rsidP="003C61F4">
      <w:pPr>
        <w:pStyle w:val="HTML"/>
        <w:tabs>
          <w:tab w:val="clear" w:pos="8244"/>
          <w:tab w:val="left" w:pos="8789"/>
        </w:tabs>
        <w:ind w:right="-242"/>
        <w:jc w:val="center"/>
        <w:rPr>
          <w:rFonts w:ascii="Times New Roman" w:hAnsi="Times New Roman" w:cs="Times New Roman"/>
          <w:b/>
          <w:bCs/>
          <w:sz w:val="24"/>
          <w:szCs w:val="24"/>
        </w:rPr>
      </w:pPr>
      <w:r w:rsidRPr="00BF16A6">
        <w:rPr>
          <w:rFonts w:ascii="Times New Roman" w:hAnsi="Times New Roman" w:cs="Times New Roman"/>
          <w:b/>
          <w:bCs/>
          <w:sz w:val="24"/>
          <w:szCs w:val="24"/>
        </w:rPr>
        <w:t>1.</w:t>
      </w:r>
      <w:r w:rsidR="003C61F4" w:rsidRPr="00BF16A6">
        <w:rPr>
          <w:rFonts w:ascii="Times New Roman" w:hAnsi="Times New Roman" w:cs="Times New Roman"/>
          <w:b/>
          <w:bCs/>
          <w:sz w:val="24"/>
          <w:szCs w:val="24"/>
        </w:rPr>
        <w:t xml:space="preserve"> </w:t>
      </w:r>
      <w:r w:rsidRPr="00BF16A6">
        <w:rPr>
          <w:rFonts w:ascii="Times New Roman" w:hAnsi="Times New Roman" w:cs="Times New Roman"/>
          <w:b/>
          <w:bCs/>
          <w:sz w:val="24"/>
          <w:szCs w:val="24"/>
        </w:rPr>
        <w:t>ПРЕДМЕТ ДОГОВОРА</w:t>
      </w:r>
    </w:p>
    <w:p w:rsidR="003B6C87" w:rsidRPr="00BF16A6" w:rsidRDefault="003B6C87" w:rsidP="003C61F4">
      <w:pPr>
        <w:pStyle w:val="HTML"/>
        <w:tabs>
          <w:tab w:val="clear" w:pos="8244"/>
          <w:tab w:val="left" w:pos="8789"/>
        </w:tabs>
        <w:ind w:right="-242"/>
        <w:jc w:val="center"/>
        <w:rPr>
          <w:rFonts w:ascii="Times New Roman" w:hAnsi="Times New Roman" w:cs="Times New Roman"/>
          <w:b/>
          <w:bCs/>
          <w:sz w:val="24"/>
          <w:szCs w:val="24"/>
        </w:rPr>
      </w:pPr>
    </w:p>
    <w:p w:rsidR="00FC757D" w:rsidRDefault="008E3EE2" w:rsidP="003A2D91">
      <w:pPr>
        <w:pStyle w:val="20"/>
        <w:jc w:val="left"/>
        <w:rPr>
          <w:b/>
          <w:sz w:val="24"/>
          <w:szCs w:val="24"/>
        </w:rPr>
      </w:pPr>
      <w:r w:rsidRPr="00BF16A6">
        <w:rPr>
          <w:sz w:val="24"/>
          <w:szCs w:val="24"/>
        </w:rPr>
        <w:t xml:space="preserve">1.1. Заказчик поручает, а Подрядчик обязуется </w:t>
      </w:r>
      <w:r w:rsidR="00027873">
        <w:rPr>
          <w:sz w:val="24"/>
          <w:szCs w:val="24"/>
        </w:rPr>
        <w:t>выполнить</w:t>
      </w:r>
      <w:r w:rsidR="00C21A93">
        <w:rPr>
          <w:sz w:val="24"/>
          <w:szCs w:val="24"/>
        </w:rPr>
        <w:t xml:space="preserve"> </w:t>
      </w:r>
      <w:r w:rsidR="006C14F2">
        <w:rPr>
          <w:sz w:val="24"/>
          <w:szCs w:val="24"/>
        </w:rPr>
        <w:t>рабо</w:t>
      </w:r>
      <w:r w:rsidR="007503C5">
        <w:rPr>
          <w:sz w:val="24"/>
          <w:szCs w:val="24"/>
        </w:rPr>
        <w:t xml:space="preserve">ты </w:t>
      </w:r>
      <w:r w:rsidR="00247533">
        <w:rPr>
          <w:sz w:val="24"/>
          <w:szCs w:val="24"/>
        </w:rPr>
        <w:t xml:space="preserve">по </w:t>
      </w:r>
      <w:r w:rsidR="00411EBA">
        <w:rPr>
          <w:sz w:val="24"/>
          <w:szCs w:val="24"/>
        </w:rPr>
        <w:t xml:space="preserve">реконструкции </w:t>
      </w:r>
      <w:r w:rsidR="000149A4">
        <w:rPr>
          <w:sz w:val="24"/>
          <w:szCs w:val="24"/>
        </w:rPr>
        <w:t xml:space="preserve">пруда </w:t>
      </w:r>
      <w:r w:rsidR="00B268BC">
        <w:rPr>
          <w:sz w:val="24"/>
          <w:szCs w:val="24"/>
        </w:rPr>
        <w:t>определенн</w:t>
      </w:r>
      <w:r w:rsidR="000149A4">
        <w:rPr>
          <w:sz w:val="24"/>
          <w:szCs w:val="24"/>
        </w:rPr>
        <w:t xml:space="preserve">ого </w:t>
      </w:r>
      <w:r w:rsidR="00253819">
        <w:rPr>
          <w:sz w:val="24"/>
          <w:szCs w:val="24"/>
        </w:rPr>
        <w:t xml:space="preserve"> Заказчиком. Участок расположен </w:t>
      </w:r>
      <w:r w:rsidR="007503C5">
        <w:rPr>
          <w:sz w:val="24"/>
          <w:szCs w:val="24"/>
        </w:rPr>
        <w:t xml:space="preserve"> </w:t>
      </w:r>
      <w:r w:rsidR="00253819">
        <w:rPr>
          <w:sz w:val="24"/>
          <w:szCs w:val="24"/>
        </w:rPr>
        <w:t xml:space="preserve"> </w:t>
      </w:r>
      <w:r w:rsidR="00035BE7">
        <w:rPr>
          <w:b/>
          <w:sz w:val="24"/>
          <w:szCs w:val="24"/>
        </w:rPr>
        <w:t>по адресу:</w:t>
      </w:r>
      <w:r w:rsidR="007503C5" w:rsidRPr="007503C5">
        <w:rPr>
          <w:b/>
          <w:sz w:val="24"/>
          <w:szCs w:val="24"/>
        </w:rPr>
        <w:t xml:space="preserve"> </w:t>
      </w:r>
      <w:r w:rsidR="00FC757D">
        <w:rPr>
          <w:b/>
          <w:sz w:val="24"/>
          <w:szCs w:val="24"/>
        </w:rPr>
        <w:t xml:space="preserve">                                                </w:t>
      </w:r>
    </w:p>
    <w:p w:rsidR="008E3EE2" w:rsidRPr="00BF16A6" w:rsidRDefault="00FC757D" w:rsidP="003A2D91">
      <w:pPr>
        <w:pStyle w:val="20"/>
        <w:jc w:val="left"/>
        <w:rPr>
          <w:sz w:val="24"/>
          <w:szCs w:val="24"/>
        </w:rPr>
      </w:pPr>
      <w:r>
        <w:rPr>
          <w:b/>
          <w:sz w:val="24"/>
          <w:szCs w:val="24"/>
        </w:rPr>
        <w:t xml:space="preserve">                                                 </w:t>
      </w:r>
      <w:r w:rsidR="00E771B6">
        <w:rPr>
          <w:sz w:val="24"/>
          <w:szCs w:val="24"/>
        </w:rPr>
        <w:t>именуемого</w:t>
      </w:r>
      <w:r w:rsidR="008E3EE2" w:rsidRPr="00BF16A6">
        <w:rPr>
          <w:sz w:val="24"/>
          <w:szCs w:val="24"/>
        </w:rPr>
        <w:t xml:space="preserve"> в дальнейшем </w:t>
      </w:r>
      <w:r w:rsidR="00D07DD4">
        <w:rPr>
          <w:sz w:val="24"/>
          <w:szCs w:val="24"/>
        </w:rPr>
        <w:t>«</w:t>
      </w:r>
      <w:r w:rsidR="008E3EE2" w:rsidRPr="00BF16A6">
        <w:rPr>
          <w:sz w:val="24"/>
          <w:szCs w:val="24"/>
        </w:rPr>
        <w:t>Объект</w:t>
      </w:r>
      <w:r w:rsidR="00D07DD4">
        <w:rPr>
          <w:sz w:val="24"/>
          <w:szCs w:val="24"/>
        </w:rPr>
        <w:t>»</w:t>
      </w:r>
      <w:r w:rsidR="00F42956">
        <w:rPr>
          <w:sz w:val="24"/>
          <w:szCs w:val="24"/>
        </w:rPr>
        <w:t xml:space="preserve"> </w:t>
      </w:r>
      <w:r w:rsidR="007E6890">
        <w:rPr>
          <w:sz w:val="24"/>
          <w:szCs w:val="24"/>
        </w:rPr>
        <w:t>согласно приложению</w:t>
      </w:r>
      <w:r w:rsidR="00F42956">
        <w:rPr>
          <w:sz w:val="24"/>
          <w:szCs w:val="24"/>
        </w:rPr>
        <w:t xml:space="preserve"> №</w:t>
      </w:r>
      <w:r w:rsidR="0017015D">
        <w:rPr>
          <w:sz w:val="24"/>
          <w:szCs w:val="24"/>
        </w:rPr>
        <w:t xml:space="preserve"> 1 (далее по тексту- Работы)</w:t>
      </w:r>
      <w:r w:rsidR="004043FD">
        <w:rPr>
          <w:sz w:val="24"/>
          <w:szCs w:val="24"/>
        </w:rPr>
        <w:t>.</w:t>
      </w:r>
      <w:r w:rsidR="00414447">
        <w:rPr>
          <w:sz w:val="24"/>
          <w:szCs w:val="24"/>
        </w:rPr>
        <w:t xml:space="preserve"> </w:t>
      </w:r>
      <w:r w:rsidR="004043FD">
        <w:rPr>
          <w:sz w:val="24"/>
          <w:szCs w:val="24"/>
        </w:rPr>
        <w:t xml:space="preserve"> </w:t>
      </w:r>
    </w:p>
    <w:p w:rsidR="008E3EE2" w:rsidRPr="00BF16A6" w:rsidRDefault="008E3EE2" w:rsidP="003C61F4">
      <w:pPr>
        <w:pStyle w:val="HTML"/>
        <w:tabs>
          <w:tab w:val="clear" w:pos="8244"/>
          <w:tab w:val="left" w:pos="8789"/>
        </w:tabs>
        <w:ind w:right="-1" w:firstLine="709"/>
        <w:jc w:val="both"/>
        <w:rPr>
          <w:rFonts w:ascii="Times New Roman" w:hAnsi="Times New Roman" w:cs="Times New Roman"/>
          <w:sz w:val="24"/>
          <w:szCs w:val="24"/>
        </w:rPr>
      </w:pPr>
      <w:r w:rsidRPr="00BF16A6">
        <w:rPr>
          <w:rFonts w:ascii="Times New Roman" w:hAnsi="Times New Roman" w:cs="Times New Roman"/>
          <w:sz w:val="24"/>
          <w:szCs w:val="24"/>
        </w:rPr>
        <w:t>1.</w:t>
      </w:r>
      <w:r w:rsidR="00BE7315">
        <w:rPr>
          <w:rFonts w:ascii="Times New Roman" w:hAnsi="Times New Roman" w:cs="Times New Roman"/>
          <w:sz w:val="24"/>
          <w:szCs w:val="24"/>
        </w:rPr>
        <w:t>2</w:t>
      </w:r>
      <w:r w:rsidRPr="00BF16A6">
        <w:rPr>
          <w:rFonts w:ascii="Times New Roman" w:hAnsi="Times New Roman" w:cs="Times New Roman"/>
          <w:sz w:val="24"/>
          <w:szCs w:val="24"/>
        </w:rPr>
        <w:t>. Заказчик обязуется принять и о</w:t>
      </w:r>
      <w:r w:rsidR="00027873">
        <w:rPr>
          <w:rFonts w:ascii="Times New Roman" w:hAnsi="Times New Roman" w:cs="Times New Roman"/>
          <w:sz w:val="24"/>
          <w:szCs w:val="24"/>
        </w:rPr>
        <w:t xml:space="preserve">платить </w:t>
      </w:r>
      <w:r w:rsidR="00E771B6">
        <w:rPr>
          <w:rFonts w:ascii="Times New Roman" w:hAnsi="Times New Roman" w:cs="Times New Roman"/>
          <w:color w:val="000000"/>
          <w:sz w:val="24"/>
          <w:szCs w:val="24"/>
        </w:rPr>
        <w:t>Работы</w:t>
      </w:r>
      <w:r w:rsidRPr="00BF16A6">
        <w:rPr>
          <w:rFonts w:ascii="Times New Roman" w:hAnsi="Times New Roman" w:cs="Times New Roman"/>
          <w:sz w:val="24"/>
          <w:szCs w:val="24"/>
        </w:rPr>
        <w:t xml:space="preserve"> в соответствии с условиями настоящего Договора.</w:t>
      </w:r>
    </w:p>
    <w:p w:rsidR="008E3EE2" w:rsidRPr="00BF16A6" w:rsidRDefault="008E3EE2" w:rsidP="003C61F4">
      <w:pPr>
        <w:pStyle w:val="HTML"/>
        <w:tabs>
          <w:tab w:val="clear" w:pos="8244"/>
          <w:tab w:val="left" w:pos="8789"/>
        </w:tabs>
        <w:ind w:right="-1" w:firstLine="709"/>
        <w:jc w:val="both"/>
        <w:rPr>
          <w:rFonts w:ascii="Times New Roman" w:hAnsi="Times New Roman" w:cs="Times New Roman"/>
          <w:sz w:val="24"/>
          <w:szCs w:val="24"/>
        </w:rPr>
      </w:pPr>
      <w:r w:rsidRPr="00BF16A6">
        <w:rPr>
          <w:rFonts w:ascii="Times New Roman" w:hAnsi="Times New Roman" w:cs="Times New Roman"/>
          <w:sz w:val="24"/>
          <w:szCs w:val="24"/>
        </w:rPr>
        <w:t>1.</w:t>
      </w:r>
      <w:r w:rsidR="00BE7315">
        <w:rPr>
          <w:rFonts w:ascii="Times New Roman" w:hAnsi="Times New Roman" w:cs="Times New Roman"/>
          <w:sz w:val="24"/>
          <w:szCs w:val="24"/>
        </w:rPr>
        <w:t>3</w:t>
      </w:r>
      <w:r w:rsidR="00027873">
        <w:rPr>
          <w:rFonts w:ascii="Times New Roman" w:hAnsi="Times New Roman" w:cs="Times New Roman"/>
          <w:sz w:val="24"/>
          <w:szCs w:val="24"/>
        </w:rPr>
        <w:t>. Подрядчик выполняет комплекс</w:t>
      </w:r>
      <w:r w:rsidR="006C14F2">
        <w:rPr>
          <w:rFonts w:ascii="Times New Roman" w:hAnsi="Times New Roman" w:cs="Times New Roman"/>
          <w:sz w:val="24"/>
          <w:szCs w:val="24"/>
        </w:rPr>
        <w:t xml:space="preserve"> </w:t>
      </w:r>
      <w:r w:rsidR="0017015D">
        <w:rPr>
          <w:rFonts w:ascii="Times New Roman" w:hAnsi="Times New Roman" w:cs="Times New Roman"/>
          <w:sz w:val="24"/>
          <w:szCs w:val="24"/>
        </w:rPr>
        <w:t>Работ</w:t>
      </w:r>
      <w:r w:rsidR="001A2792">
        <w:rPr>
          <w:rFonts w:ascii="Times New Roman" w:hAnsi="Times New Roman" w:cs="Times New Roman"/>
          <w:sz w:val="24"/>
          <w:szCs w:val="24"/>
        </w:rPr>
        <w:t xml:space="preserve"> из</w:t>
      </w:r>
      <w:r w:rsidR="0045468B">
        <w:rPr>
          <w:rFonts w:ascii="Times New Roman" w:hAnsi="Times New Roman" w:cs="Times New Roman"/>
          <w:sz w:val="24"/>
          <w:szCs w:val="24"/>
        </w:rPr>
        <w:t xml:space="preserve"> своих</w:t>
      </w:r>
      <w:r w:rsidR="001A2792">
        <w:rPr>
          <w:rFonts w:ascii="Times New Roman" w:hAnsi="Times New Roman" w:cs="Times New Roman"/>
          <w:sz w:val="24"/>
          <w:szCs w:val="24"/>
        </w:rPr>
        <w:t xml:space="preserve"> </w:t>
      </w:r>
      <w:r w:rsidRPr="00BF16A6">
        <w:rPr>
          <w:rFonts w:ascii="Times New Roman" w:hAnsi="Times New Roman" w:cs="Times New Roman"/>
          <w:sz w:val="24"/>
          <w:szCs w:val="24"/>
        </w:rPr>
        <w:t>материалов</w:t>
      </w:r>
      <w:r w:rsidR="006D22E3">
        <w:rPr>
          <w:rFonts w:ascii="Times New Roman" w:hAnsi="Times New Roman" w:cs="Times New Roman"/>
          <w:sz w:val="24"/>
          <w:szCs w:val="24"/>
        </w:rPr>
        <w:t>,</w:t>
      </w:r>
      <w:r w:rsidRPr="00BF16A6">
        <w:rPr>
          <w:rFonts w:ascii="Times New Roman" w:hAnsi="Times New Roman" w:cs="Times New Roman"/>
          <w:sz w:val="24"/>
          <w:szCs w:val="24"/>
        </w:rPr>
        <w:t xml:space="preserve"> своими силами, средств</w:t>
      </w:r>
      <w:r w:rsidR="008556F1">
        <w:rPr>
          <w:rFonts w:ascii="Times New Roman" w:hAnsi="Times New Roman" w:cs="Times New Roman"/>
          <w:sz w:val="24"/>
          <w:szCs w:val="24"/>
        </w:rPr>
        <w:t>ами,</w:t>
      </w:r>
      <w:r w:rsidRPr="00BF16A6">
        <w:rPr>
          <w:rFonts w:ascii="Times New Roman" w:hAnsi="Times New Roman" w:cs="Times New Roman"/>
          <w:sz w:val="24"/>
          <w:szCs w:val="24"/>
        </w:rPr>
        <w:t xml:space="preserve"> и механизмами, при необходимости подбирает для выполнения суб</w:t>
      </w:r>
      <w:r w:rsidR="00EC787C" w:rsidRPr="00BF16A6">
        <w:rPr>
          <w:rFonts w:ascii="Times New Roman" w:hAnsi="Times New Roman" w:cs="Times New Roman"/>
          <w:sz w:val="24"/>
          <w:szCs w:val="24"/>
        </w:rPr>
        <w:t xml:space="preserve">подрядных работ строительные </w:t>
      </w:r>
      <w:r w:rsidRPr="00BF16A6">
        <w:rPr>
          <w:rFonts w:ascii="Times New Roman" w:hAnsi="Times New Roman" w:cs="Times New Roman"/>
          <w:sz w:val="24"/>
          <w:szCs w:val="24"/>
        </w:rPr>
        <w:t>организации</w:t>
      </w:r>
      <w:r w:rsidR="007C16B6">
        <w:rPr>
          <w:rFonts w:ascii="Times New Roman" w:hAnsi="Times New Roman" w:cs="Times New Roman"/>
          <w:sz w:val="24"/>
          <w:szCs w:val="24"/>
        </w:rPr>
        <w:t xml:space="preserve"> и механизированную технику</w:t>
      </w:r>
      <w:r w:rsidRPr="00BF16A6">
        <w:rPr>
          <w:rFonts w:ascii="Times New Roman" w:hAnsi="Times New Roman" w:cs="Times New Roman"/>
          <w:sz w:val="24"/>
          <w:szCs w:val="24"/>
        </w:rPr>
        <w:t>.</w:t>
      </w:r>
    </w:p>
    <w:p w:rsidR="00AD2DB1" w:rsidRPr="00BF16A6" w:rsidRDefault="00AD2DB1" w:rsidP="003C61F4">
      <w:pPr>
        <w:pStyle w:val="HTML"/>
        <w:tabs>
          <w:tab w:val="clear" w:pos="8244"/>
          <w:tab w:val="left" w:pos="8789"/>
        </w:tabs>
        <w:ind w:right="-1" w:firstLine="709"/>
        <w:jc w:val="both"/>
        <w:rPr>
          <w:rFonts w:ascii="Times New Roman" w:hAnsi="Times New Roman" w:cs="Times New Roman"/>
          <w:sz w:val="24"/>
          <w:szCs w:val="24"/>
        </w:rPr>
      </w:pPr>
    </w:p>
    <w:p w:rsidR="008E3EE2" w:rsidRPr="00BF16A6" w:rsidRDefault="008E3EE2" w:rsidP="00EC787C">
      <w:pPr>
        <w:pStyle w:val="HTML"/>
        <w:tabs>
          <w:tab w:val="clear" w:pos="8244"/>
          <w:tab w:val="left" w:pos="0"/>
          <w:tab w:val="left" w:pos="8789"/>
        </w:tabs>
        <w:jc w:val="center"/>
        <w:rPr>
          <w:rFonts w:ascii="Times New Roman" w:hAnsi="Times New Roman" w:cs="Times New Roman"/>
          <w:b/>
          <w:bCs/>
          <w:sz w:val="24"/>
          <w:szCs w:val="24"/>
        </w:rPr>
      </w:pPr>
      <w:r w:rsidRPr="00BF16A6">
        <w:rPr>
          <w:rFonts w:ascii="Times New Roman" w:hAnsi="Times New Roman" w:cs="Times New Roman"/>
          <w:b/>
          <w:bCs/>
          <w:sz w:val="24"/>
          <w:szCs w:val="24"/>
        </w:rPr>
        <w:t>2. СРОКИ ВЫПОЛНЕНИЯ РАБОТ И ОБЯЗАТЕЛЬСТВА ПО ДОГОВОРУ</w:t>
      </w:r>
    </w:p>
    <w:p w:rsidR="003B6C87" w:rsidRPr="00BF16A6" w:rsidRDefault="003B6C87" w:rsidP="00EC787C">
      <w:pPr>
        <w:pStyle w:val="HTML"/>
        <w:tabs>
          <w:tab w:val="clear" w:pos="8244"/>
          <w:tab w:val="left" w:pos="0"/>
          <w:tab w:val="left" w:pos="8789"/>
        </w:tabs>
        <w:jc w:val="center"/>
        <w:rPr>
          <w:rFonts w:ascii="Times New Roman" w:hAnsi="Times New Roman" w:cs="Times New Roman"/>
          <w:sz w:val="24"/>
          <w:szCs w:val="24"/>
        </w:rPr>
      </w:pPr>
    </w:p>
    <w:p w:rsidR="004E5D4B" w:rsidRPr="00C26430" w:rsidRDefault="004E5D4B" w:rsidP="0019193C">
      <w:pPr>
        <w:pStyle w:val="HTML"/>
        <w:tabs>
          <w:tab w:val="clear" w:pos="8244"/>
          <w:tab w:val="left" w:pos="0"/>
          <w:tab w:val="left" w:pos="8789"/>
        </w:tabs>
        <w:ind w:firstLine="709"/>
        <w:jc w:val="both"/>
        <w:rPr>
          <w:rFonts w:ascii="Times New Roman" w:hAnsi="Times New Roman" w:cs="Times New Roman"/>
          <w:sz w:val="24"/>
          <w:szCs w:val="24"/>
        </w:rPr>
      </w:pPr>
      <w:r w:rsidRPr="00BF16A6">
        <w:rPr>
          <w:rFonts w:ascii="Times New Roman" w:hAnsi="Times New Roman" w:cs="Times New Roman"/>
          <w:color w:val="000033"/>
          <w:sz w:val="24"/>
          <w:szCs w:val="24"/>
        </w:rPr>
        <w:t>2.1</w:t>
      </w:r>
      <w:r w:rsidRPr="00C26430">
        <w:rPr>
          <w:rFonts w:ascii="Times New Roman" w:hAnsi="Times New Roman" w:cs="Times New Roman"/>
          <w:sz w:val="24"/>
          <w:szCs w:val="24"/>
        </w:rPr>
        <w:t xml:space="preserve">. </w:t>
      </w:r>
      <w:r w:rsidR="00501E90">
        <w:rPr>
          <w:rFonts w:ascii="Times New Roman" w:hAnsi="Times New Roman" w:cs="Times New Roman"/>
          <w:sz w:val="24"/>
          <w:szCs w:val="24"/>
        </w:rPr>
        <w:t>С</w:t>
      </w:r>
      <w:r w:rsidR="00027873">
        <w:rPr>
          <w:rFonts w:ascii="Times New Roman" w:hAnsi="Times New Roman" w:cs="Times New Roman"/>
          <w:sz w:val="24"/>
          <w:szCs w:val="24"/>
        </w:rPr>
        <w:t xml:space="preserve">рок выполнения </w:t>
      </w:r>
      <w:r w:rsidR="0017015D">
        <w:rPr>
          <w:rFonts w:ascii="Times New Roman" w:hAnsi="Times New Roman" w:cs="Times New Roman"/>
          <w:sz w:val="24"/>
          <w:szCs w:val="24"/>
        </w:rPr>
        <w:t>Работ</w:t>
      </w:r>
      <w:r w:rsidR="000B245C" w:rsidRPr="00C26430">
        <w:rPr>
          <w:rFonts w:ascii="Times New Roman" w:hAnsi="Times New Roman" w:cs="Times New Roman"/>
          <w:sz w:val="24"/>
          <w:szCs w:val="24"/>
        </w:rPr>
        <w:t xml:space="preserve"> </w:t>
      </w:r>
      <w:r w:rsidR="0085116D">
        <w:rPr>
          <w:rFonts w:ascii="Times New Roman" w:hAnsi="Times New Roman" w:cs="Times New Roman"/>
          <w:sz w:val="24"/>
          <w:szCs w:val="24"/>
        </w:rPr>
        <w:t xml:space="preserve">по настоящему Договору составляет </w:t>
      </w:r>
      <w:r w:rsidR="00247533">
        <w:rPr>
          <w:rFonts w:ascii="Times New Roman" w:hAnsi="Times New Roman" w:cs="Times New Roman"/>
          <w:b/>
          <w:sz w:val="24"/>
          <w:szCs w:val="24"/>
        </w:rPr>
        <w:t xml:space="preserve"> </w:t>
      </w:r>
      <w:r w:rsidR="00411EBA">
        <w:rPr>
          <w:rFonts w:ascii="Times New Roman" w:hAnsi="Times New Roman" w:cs="Times New Roman"/>
          <w:b/>
          <w:sz w:val="24"/>
          <w:szCs w:val="24"/>
        </w:rPr>
        <w:t>60</w:t>
      </w:r>
      <w:r w:rsidR="00247533">
        <w:rPr>
          <w:rFonts w:ascii="Times New Roman" w:hAnsi="Times New Roman" w:cs="Times New Roman"/>
          <w:b/>
          <w:sz w:val="24"/>
          <w:szCs w:val="24"/>
        </w:rPr>
        <w:t xml:space="preserve">    </w:t>
      </w:r>
      <w:r w:rsidR="00017FD9" w:rsidRPr="00017FD9">
        <w:rPr>
          <w:rFonts w:ascii="Times New Roman" w:hAnsi="Times New Roman" w:cs="Times New Roman"/>
          <w:b/>
          <w:sz w:val="24"/>
          <w:szCs w:val="24"/>
        </w:rPr>
        <w:t xml:space="preserve"> </w:t>
      </w:r>
      <w:r w:rsidR="00017FD9">
        <w:rPr>
          <w:rFonts w:ascii="Times New Roman" w:hAnsi="Times New Roman" w:cs="Times New Roman"/>
          <w:b/>
          <w:sz w:val="24"/>
          <w:szCs w:val="24"/>
        </w:rPr>
        <w:t>благоприятных</w:t>
      </w:r>
      <w:r w:rsidR="00017FD9" w:rsidRPr="00017FD9">
        <w:rPr>
          <w:rFonts w:ascii="Times New Roman" w:hAnsi="Times New Roman" w:cs="Times New Roman"/>
          <w:b/>
          <w:sz w:val="24"/>
          <w:szCs w:val="24"/>
        </w:rPr>
        <w:t xml:space="preserve"> дней со дня оплаты авансового платежа Подрядчику </w:t>
      </w:r>
      <w:r w:rsidR="00017FD9">
        <w:rPr>
          <w:rFonts w:ascii="Times New Roman" w:hAnsi="Times New Roman" w:cs="Times New Roman"/>
          <w:sz w:val="24"/>
          <w:szCs w:val="24"/>
        </w:rPr>
        <w:t>(Благоприятными днями считаются</w:t>
      </w:r>
      <w:r w:rsidR="00921AB2">
        <w:rPr>
          <w:rFonts w:ascii="Times New Roman" w:hAnsi="Times New Roman" w:cs="Times New Roman"/>
          <w:sz w:val="24"/>
          <w:szCs w:val="24"/>
        </w:rPr>
        <w:t xml:space="preserve"> календарные</w:t>
      </w:r>
      <w:r w:rsidR="00017FD9">
        <w:rPr>
          <w:rFonts w:ascii="Times New Roman" w:hAnsi="Times New Roman" w:cs="Times New Roman"/>
          <w:sz w:val="24"/>
          <w:szCs w:val="24"/>
        </w:rPr>
        <w:t xml:space="preserve"> сутки без выпадения осадков, влияющих на производство работ)</w:t>
      </w:r>
      <w:r w:rsidR="00035BE7">
        <w:rPr>
          <w:rFonts w:ascii="Times New Roman" w:hAnsi="Times New Roman" w:cs="Times New Roman"/>
          <w:sz w:val="24"/>
          <w:szCs w:val="24"/>
        </w:rPr>
        <w:t>.</w:t>
      </w:r>
      <w:r w:rsidR="00B04F29">
        <w:rPr>
          <w:rFonts w:ascii="Times New Roman" w:hAnsi="Times New Roman" w:cs="Times New Roman"/>
          <w:sz w:val="24"/>
          <w:szCs w:val="24"/>
        </w:rPr>
        <w:t xml:space="preserve"> К производству работ, Подрядчик приступает</w:t>
      </w:r>
      <w:r w:rsidR="00DE7F23">
        <w:rPr>
          <w:rFonts w:ascii="Times New Roman" w:hAnsi="Times New Roman" w:cs="Times New Roman"/>
          <w:sz w:val="24"/>
          <w:szCs w:val="24"/>
        </w:rPr>
        <w:t xml:space="preserve">  </w:t>
      </w:r>
      <w:r w:rsidR="00B04F29">
        <w:rPr>
          <w:rFonts w:ascii="Times New Roman" w:hAnsi="Times New Roman" w:cs="Times New Roman"/>
          <w:sz w:val="24"/>
          <w:szCs w:val="24"/>
        </w:rPr>
        <w:t xml:space="preserve"> через 5-</w:t>
      </w:r>
      <w:r w:rsidR="00DE7F23">
        <w:rPr>
          <w:rFonts w:ascii="Times New Roman" w:hAnsi="Times New Roman" w:cs="Times New Roman"/>
          <w:sz w:val="24"/>
          <w:szCs w:val="24"/>
        </w:rPr>
        <w:t>6</w:t>
      </w:r>
      <w:r w:rsidR="00B04F29">
        <w:rPr>
          <w:rFonts w:ascii="Times New Roman" w:hAnsi="Times New Roman" w:cs="Times New Roman"/>
          <w:sz w:val="24"/>
          <w:szCs w:val="24"/>
        </w:rPr>
        <w:t xml:space="preserve"> </w:t>
      </w:r>
      <w:r w:rsidR="00DE7F23">
        <w:rPr>
          <w:rFonts w:ascii="Times New Roman" w:hAnsi="Times New Roman" w:cs="Times New Roman"/>
          <w:sz w:val="24"/>
          <w:szCs w:val="24"/>
        </w:rPr>
        <w:t>календарных</w:t>
      </w:r>
      <w:r w:rsidR="00B04F29">
        <w:rPr>
          <w:rFonts w:ascii="Times New Roman" w:hAnsi="Times New Roman" w:cs="Times New Roman"/>
          <w:sz w:val="24"/>
          <w:szCs w:val="24"/>
        </w:rPr>
        <w:t xml:space="preserve"> дней от даты получения аванса, данное время необходимо для укомплектования объекта материалом и оборудованием.</w:t>
      </w:r>
    </w:p>
    <w:p w:rsidR="008E3EE2" w:rsidRPr="00BF16A6" w:rsidRDefault="008E3EE2" w:rsidP="003C61F4">
      <w:pPr>
        <w:pStyle w:val="HTML"/>
        <w:tabs>
          <w:tab w:val="clear" w:pos="8244"/>
          <w:tab w:val="left" w:pos="0"/>
          <w:tab w:val="left" w:pos="8789"/>
        </w:tabs>
        <w:ind w:firstLine="709"/>
        <w:jc w:val="both"/>
        <w:rPr>
          <w:rFonts w:ascii="Times New Roman" w:hAnsi="Times New Roman" w:cs="Times New Roman"/>
          <w:sz w:val="24"/>
          <w:szCs w:val="24"/>
        </w:rPr>
      </w:pPr>
      <w:r w:rsidRPr="00BF16A6">
        <w:rPr>
          <w:rFonts w:ascii="Times New Roman" w:hAnsi="Times New Roman" w:cs="Times New Roman"/>
          <w:sz w:val="24"/>
          <w:szCs w:val="24"/>
        </w:rPr>
        <w:t>2.2. При необходимости измене</w:t>
      </w:r>
      <w:r w:rsidR="00027873">
        <w:rPr>
          <w:rFonts w:ascii="Times New Roman" w:hAnsi="Times New Roman" w:cs="Times New Roman"/>
          <w:sz w:val="24"/>
          <w:szCs w:val="24"/>
        </w:rPr>
        <w:t xml:space="preserve">ния срока начала или окончания </w:t>
      </w:r>
      <w:r w:rsidR="0017015D">
        <w:rPr>
          <w:rFonts w:ascii="Times New Roman" w:hAnsi="Times New Roman" w:cs="Times New Roman"/>
          <w:sz w:val="24"/>
          <w:szCs w:val="24"/>
        </w:rPr>
        <w:t>Работ</w:t>
      </w:r>
      <w:r w:rsidRPr="00BF16A6">
        <w:rPr>
          <w:rFonts w:ascii="Times New Roman" w:hAnsi="Times New Roman" w:cs="Times New Roman"/>
          <w:sz w:val="24"/>
          <w:szCs w:val="24"/>
        </w:rPr>
        <w:t xml:space="preserve"> Подрядчик уведомляет Заказчика об изменении срока начала или окончания работ с указанием причин изменения этого срока не позднее, чем за 48 часов до его наступления.</w:t>
      </w:r>
    </w:p>
    <w:p w:rsidR="008E3EE2" w:rsidRPr="00BF16A6" w:rsidRDefault="008E3EE2" w:rsidP="003C61F4">
      <w:pPr>
        <w:pStyle w:val="HTML"/>
        <w:tabs>
          <w:tab w:val="clear" w:pos="8244"/>
          <w:tab w:val="left" w:pos="0"/>
          <w:tab w:val="left" w:pos="8789"/>
        </w:tabs>
        <w:ind w:firstLine="709"/>
        <w:jc w:val="both"/>
        <w:rPr>
          <w:rFonts w:ascii="Times New Roman" w:hAnsi="Times New Roman" w:cs="Times New Roman"/>
          <w:sz w:val="24"/>
          <w:szCs w:val="24"/>
        </w:rPr>
      </w:pPr>
      <w:r w:rsidRPr="00BF16A6">
        <w:rPr>
          <w:rFonts w:ascii="Times New Roman" w:hAnsi="Times New Roman" w:cs="Times New Roman"/>
          <w:sz w:val="24"/>
          <w:szCs w:val="24"/>
        </w:rPr>
        <w:t>2.3. При отсутствии мотивированного отказа Заказчика</w:t>
      </w:r>
      <w:r w:rsidR="00C21A93">
        <w:rPr>
          <w:rFonts w:ascii="Times New Roman" w:hAnsi="Times New Roman" w:cs="Times New Roman"/>
          <w:sz w:val="24"/>
          <w:szCs w:val="24"/>
        </w:rPr>
        <w:t xml:space="preserve"> в течение </w:t>
      </w:r>
      <w:r w:rsidR="0045468B">
        <w:rPr>
          <w:rFonts w:ascii="Times New Roman" w:hAnsi="Times New Roman" w:cs="Times New Roman"/>
          <w:sz w:val="24"/>
          <w:szCs w:val="24"/>
        </w:rPr>
        <w:t>3</w:t>
      </w:r>
      <w:r w:rsidR="00C21A93">
        <w:rPr>
          <w:rFonts w:ascii="Times New Roman" w:hAnsi="Times New Roman" w:cs="Times New Roman"/>
          <w:sz w:val="24"/>
          <w:szCs w:val="24"/>
        </w:rPr>
        <w:t xml:space="preserve"> </w:t>
      </w:r>
      <w:r w:rsidR="0045468B">
        <w:rPr>
          <w:rFonts w:ascii="Times New Roman" w:hAnsi="Times New Roman" w:cs="Times New Roman"/>
          <w:sz w:val="24"/>
          <w:szCs w:val="24"/>
        </w:rPr>
        <w:t>(трех</w:t>
      </w:r>
      <w:r w:rsidR="009F340D">
        <w:rPr>
          <w:rFonts w:ascii="Times New Roman" w:hAnsi="Times New Roman" w:cs="Times New Roman"/>
          <w:sz w:val="24"/>
          <w:szCs w:val="24"/>
        </w:rPr>
        <w:t xml:space="preserve">) </w:t>
      </w:r>
      <w:r w:rsidR="00C21A93">
        <w:rPr>
          <w:rFonts w:ascii="Times New Roman" w:hAnsi="Times New Roman" w:cs="Times New Roman"/>
          <w:sz w:val="24"/>
          <w:szCs w:val="24"/>
        </w:rPr>
        <w:t xml:space="preserve">рабочих </w:t>
      </w:r>
      <w:r w:rsidR="001C6BF9">
        <w:rPr>
          <w:rFonts w:ascii="Times New Roman" w:hAnsi="Times New Roman" w:cs="Times New Roman"/>
          <w:sz w:val="24"/>
          <w:szCs w:val="24"/>
        </w:rPr>
        <w:t xml:space="preserve">дней </w:t>
      </w:r>
      <w:r w:rsidR="001C6BF9" w:rsidRPr="00BF16A6">
        <w:rPr>
          <w:rFonts w:ascii="Times New Roman" w:hAnsi="Times New Roman" w:cs="Times New Roman"/>
          <w:sz w:val="24"/>
          <w:szCs w:val="24"/>
        </w:rPr>
        <w:t>принять</w:t>
      </w:r>
      <w:r w:rsidRPr="00BF16A6">
        <w:rPr>
          <w:rFonts w:ascii="Times New Roman" w:hAnsi="Times New Roman" w:cs="Times New Roman"/>
          <w:sz w:val="24"/>
          <w:szCs w:val="24"/>
        </w:rPr>
        <w:t xml:space="preserve"> измененные сроки, новые сроки считаются принятыми обеими сторонами по</w:t>
      </w:r>
      <w:r w:rsidR="0085116D">
        <w:rPr>
          <w:rFonts w:ascii="Times New Roman" w:hAnsi="Times New Roman" w:cs="Times New Roman"/>
          <w:sz w:val="24"/>
          <w:szCs w:val="24"/>
        </w:rPr>
        <w:t xml:space="preserve"> настоящему</w:t>
      </w:r>
      <w:r w:rsidRPr="00BF16A6">
        <w:rPr>
          <w:rFonts w:ascii="Times New Roman" w:hAnsi="Times New Roman" w:cs="Times New Roman"/>
          <w:sz w:val="24"/>
          <w:szCs w:val="24"/>
        </w:rPr>
        <w:t xml:space="preserve"> Договору.</w:t>
      </w:r>
    </w:p>
    <w:p w:rsidR="008E3EE2" w:rsidRPr="00BF16A6" w:rsidRDefault="008E3EE2" w:rsidP="003C61F4">
      <w:pPr>
        <w:pStyle w:val="HTML"/>
        <w:tabs>
          <w:tab w:val="clear" w:pos="8244"/>
          <w:tab w:val="left" w:pos="0"/>
          <w:tab w:val="left" w:pos="8789"/>
        </w:tabs>
        <w:ind w:firstLine="709"/>
        <w:jc w:val="both"/>
        <w:rPr>
          <w:rFonts w:ascii="Times New Roman" w:hAnsi="Times New Roman" w:cs="Times New Roman"/>
          <w:sz w:val="24"/>
          <w:szCs w:val="24"/>
        </w:rPr>
      </w:pPr>
      <w:r w:rsidRPr="00BF16A6">
        <w:rPr>
          <w:rFonts w:ascii="Times New Roman" w:hAnsi="Times New Roman" w:cs="Times New Roman"/>
          <w:sz w:val="24"/>
          <w:szCs w:val="24"/>
        </w:rPr>
        <w:t>2.4. Подрядчик</w:t>
      </w:r>
      <w:r w:rsidR="00EC1C6B">
        <w:rPr>
          <w:rFonts w:ascii="Times New Roman" w:hAnsi="Times New Roman" w:cs="Times New Roman"/>
          <w:sz w:val="24"/>
          <w:szCs w:val="24"/>
        </w:rPr>
        <w:t xml:space="preserve"> имеет </w:t>
      </w:r>
      <w:r w:rsidRPr="00BF16A6">
        <w:rPr>
          <w:rFonts w:ascii="Times New Roman" w:hAnsi="Times New Roman" w:cs="Times New Roman"/>
          <w:sz w:val="24"/>
          <w:szCs w:val="24"/>
        </w:rPr>
        <w:t xml:space="preserve">право досрочной сдачи </w:t>
      </w:r>
      <w:r w:rsidR="0017015D">
        <w:rPr>
          <w:rFonts w:ascii="Times New Roman" w:hAnsi="Times New Roman" w:cs="Times New Roman"/>
          <w:color w:val="000000"/>
          <w:sz w:val="24"/>
          <w:szCs w:val="24"/>
        </w:rPr>
        <w:t>Работ</w:t>
      </w:r>
      <w:r w:rsidRPr="00BF16A6">
        <w:rPr>
          <w:rFonts w:ascii="Times New Roman" w:hAnsi="Times New Roman" w:cs="Times New Roman"/>
          <w:sz w:val="24"/>
          <w:szCs w:val="24"/>
        </w:rPr>
        <w:t>.</w:t>
      </w:r>
    </w:p>
    <w:p w:rsidR="008E3EE2" w:rsidRPr="00BF16A6" w:rsidRDefault="006C14F2" w:rsidP="003C61F4">
      <w:pPr>
        <w:pStyle w:val="HTML"/>
        <w:tabs>
          <w:tab w:val="clear" w:pos="8244"/>
          <w:tab w:val="left" w:pos="0"/>
          <w:tab w:val="left" w:pos="8789"/>
        </w:tabs>
        <w:ind w:firstLine="709"/>
        <w:jc w:val="both"/>
        <w:rPr>
          <w:rFonts w:ascii="Times New Roman" w:hAnsi="Times New Roman" w:cs="Times New Roman"/>
          <w:sz w:val="24"/>
          <w:szCs w:val="24"/>
        </w:rPr>
      </w:pPr>
      <w:r>
        <w:rPr>
          <w:rFonts w:ascii="Times New Roman" w:hAnsi="Times New Roman" w:cs="Times New Roman"/>
          <w:sz w:val="24"/>
          <w:szCs w:val="24"/>
        </w:rPr>
        <w:t>2.5. Объект,</w:t>
      </w:r>
      <w:r w:rsidR="008E3EE2" w:rsidRPr="00BF16A6">
        <w:rPr>
          <w:rFonts w:ascii="Times New Roman" w:hAnsi="Times New Roman" w:cs="Times New Roman"/>
          <w:sz w:val="24"/>
          <w:szCs w:val="24"/>
        </w:rPr>
        <w:t xml:space="preserve"> должен быть передан Заказчиком Подрядчику в течение</w:t>
      </w:r>
      <w:r w:rsidR="004F4419">
        <w:rPr>
          <w:rFonts w:ascii="Times New Roman" w:hAnsi="Times New Roman" w:cs="Times New Roman"/>
          <w:sz w:val="24"/>
          <w:szCs w:val="24"/>
        </w:rPr>
        <w:t xml:space="preserve"> трех рабочих дней с момента подписания договора</w:t>
      </w:r>
      <w:r w:rsidR="008E3EE2" w:rsidRPr="00BF16A6">
        <w:rPr>
          <w:rFonts w:ascii="Times New Roman" w:hAnsi="Times New Roman" w:cs="Times New Roman"/>
          <w:sz w:val="24"/>
          <w:szCs w:val="24"/>
        </w:rPr>
        <w:t>. В пр</w:t>
      </w:r>
      <w:r w:rsidR="00027873">
        <w:rPr>
          <w:rFonts w:ascii="Times New Roman" w:hAnsi="Times New Roman" w:cs="Times New Roman"/>
          <w:sz w:val="24"/>
          <w:szCs w:val="24"/>
        </w:rPr>
        <w:t xml:space="preserve">отивном случае срок выполнения </w:t>
      </w:r>
      <w:r w:rsidR="0017015D">
        <w:rPr>
          <w:rFonts w:ascii="Times New Roman" w:hAnsi="Times New Roman" w:cs="Times New Roman"/>
          <w:sz w:val="24"/>
          <w:szCs w:val="24"/>
        </w:rPr>
        <w:t>Работ</w:t>
      </w:r>
      <w:r w:rsidR="008E3EE2" w:rsidRPr="00BF16A6">
        <w:rPr>
          <w:rFonts w:ascii="Times New Roman" w:hAnsi="Times New Roman" w:cs="Times New Roman"/>
          <w:sz w:val="24"/>
          <w:szCs w:val="24"/>
        </w:rPr>
        <w:t xml:space="preserve"> </w:t>
      </w:r>
      <w:r w:rsidR="007D1B99" w:rsidRPr="00BF16A6">
        <w:rPr>
          <w:rFonts w:ascii="Times New Roman" w:hAnsi="Times New Roman" w:cs="Times New Roman"/>
          <w:sz w:val="24"/>
          <w:szCs w:val="24"/>
        </w:rPr>
        <w:t xml:space="preserve">по </w:t>
      </w:r>
      <w:r w:rsidR="008E3EE2" w:rsidRPr="00BF16A6">
        <w:rPr>
          <w:rFonts w:ascii="Times New Roman" w:hAnsi="Times New Roman" w:cs="Times New Roman"/>
          <w:sz w:val="24"/>
          <w:szCs w:val="24"/>
        </w:rPr>
        <w:t>настоящему Договору увеличивается на кол</w:t>
      </w:r>
      <w:r w:rsidR="00027873">
        <w:rPr>
          <w:rFonts w:ascii="Times New Roman" w:hAnsi="Times New Roman" w:cs="Times New Roman"/>
          <w:sz w:val="24"/>
          <w:szCs w:val="24"/>
        </w:rPr>
        <w:t xml:space="preserve">ичество дней задержки передачи </w:t>
      </w:r>
      <w:r w:rsidR="0017015D">
        <w:rPr>
          <w:rFonts w:ascii="Times New Roman" w:hAnsi="Times New Roman" w:cs="Times New Roman"/>
          <w:sz w:val="24"/>
          <w:szCs w:val="24"/>
        </w:rPr>
        <w:t>объекта</w:t>
      </w:r>
      <w:r w:rsidR="008E3EE2" w:rsidRPr="00BF16A6">
        <w:rPr>
          <w:rFonts w:ascii="Times New Roman" w:hAnsi="Times New Roman" w:cs="Times New Roman"/>
          <w:sz w:val="24"/>
          <w:szCs w:val="24"/>
        </w:rPr>
        <w:t xml:space="preserve"> Заказчиком.</w:t>
      </w:r>
      <w:r w:rsidR="00017FD9">
        <w:rPr>
          <w:rFonts w:ascii="Times New Roman" w:hAnsi="Times New Roman" w:cs="Times New Roman"/>
          <w:sz w:val="24"/>
          <w:szCs w:val="24"/>
        </w:rPr>
        <w:t xml:space="preserve"> </w:t>
      </w:r>
    </w:p>
    <w:p w:rsidR="008E3EE2" w:rsidRPr="00BF16A6" w:rsidRDefault="008E3EE2" w:rsidP="003C61F4">
      <w:pPr>
        <w:pStyle w:val="HTML"/>
        <w:tabs>
          <w:tab w:val="clear" w:pos="8244"/>
          <w:tab w:val="left" w:pos="142"/>
          <w:tab w:val="left" w:pos="8789"/>
        </w:tabs>
        <w:ind w:firstLine="709"/>
        <w:jc w:val="both"/>
        <w:rPr>
          <w:rFonts w:ascii="Times New Roman" w:hAnsi="Times New Roman" w:cs="Times New Roman"/>
          <w:sz w:val="24"/>
          <w:szCs w:val="24"/>
        </w:rPr>
      </w:pPr>
      <w:r w:rsidRPr="00BF16A6">
        <w:rPr>
          <w:rFonts w:ascii="Times New Roman" w:hAnsi="Times New Roman" w:cs="Times New Roman"/>
          <w:sz w:val="24"/>
          <w:szCs w:val="24"/>
        </w:rPr>
        <w:t xml:space="preserve">2.6. В случае </w:t>
      </w:r>
      <w:r w:rsidR="00017FD9" w:rsidRPr="00017FD9">
        <w:rPr>
          <w:rFonts w:ascii="Times New Roman" w:hAnsi="Times New Roman" w:cs="Times New Roman"/>
          <w:sz w:val="24"/>
          <w:szCs w:val="24"/>
        </w:rPr>
        <w:t>возникновения необходимости в дополнительных работах</w:t>
      </w:r>
      <w:r w:rsidRPr="00BF16A6">
        <w:rPr>
          <w:rFonts w:ascii="Times New Roman" w:hAnsi="Times New Roman" w:cs="Times New Roman"/>
          <w:sz w:val="24"/>
          <w:szCs w:val="24"/>
        </w:rPr>
        <w:t>, не</w:t>
      </w:r>
      <w:r w:rsidR="00EC1C6B">
        <w:rPr>
          <w:rFonts w:ascii="Times New Roman" w:hAnsi="Times New Roman" w:cs="Times New Roman"/>
          <w:sz w:val="24"/>
          <w:szCs w:val="24"/>
        </w:rPr>
        <w:t xml:space="preserve"> </w:t>
      </w:r>
      <w:r w:rsidRPr="00BF16A6">
        <w:rPr>
          <w:rFonts w:ascii="Times New Roman" w:hAnsi="Times New Roman" w:cs="Times New Roman"/>
          <w:sz w:val="24"/>
          <w:szCs w:val="24"/>
        </w:rPr>
        <w:t xml:space="preserve">предусмотренных </w:t>
      </w:r>
      <w:r w:rsidR="0085116D">
        <w:rPr>
          <w:rFonts w:ascii="Times New Roman" w:hAnsi="Times New Roman" w:cs="Times New Roman"/>
          <w:sz w:val="24"/>
          <w:szCs w:val="24"/>
        </w:rPr>
        <w:t xml:space="preserve">настоящим </w:t>
      </w:r>
      <w:r w:rsidRPr="00BF16A6">
        <w:rPr>
          <w:rFonts w:ascii="Times New Roman" w:hAnsi="Times New Roman" w:cs="Times New Roman"/>
          <w:sz w:val="24"/>
          <w:szCs w:val="24"/>
        </w:rPr>
        <w:t xml:space="preserve">Договором и требующих дополнительного срока для их выполнения, сторонами в течение 3 (трех) календарных </w:t>
      </w:r>
      <w:r w:rsidR="007D1B99" w:rsidRPr="00BF16A6">
        <w:rPr>
          <w:rFonts w:ascii="Times New Roman" w:hAnsi="Times New Roman" w:cs="Times New Roman"/>
          <w:sz w:val="24"/>
          <w:szCs w:val="24"/>
        </w:rPr>
        <w:t xml:space="preserve">дней </w:t>
      </w:r>
      <w:r w:rsidRPr="00BF16A6">
        <w:rPr>
          <w:rFonts w:ascii="Times New Roman" w:hAnsi="Times New Roman" w:cs="Times New Roman"/>
          <w:sz w:val="24"/>
          <w:szCs w:val="24"/>
        </w:rPr>
        <w:t>оформляется дополнительное согл</w:t>
      </w:r>
      <w:r w:rsidR="00027873">
        <w:rPr>
          <w:rFonts w:ascii="Times New Roman" w:hAnsi="Times New Roman" w:cs="Times New Roman"/>
          <w:sz w:val="24"/>
          <w:szCs w:val="24"/>
        </w:rPr>
        <w:t xml:space="preserve">ашение и общий срок выполнения </w:t>
      </w:r>
      <w:r w:rsidR="0017015D">
        <w:rPr>
          <w:rFonts w:ascii="Times New Roman" w:hAnsi="Times New Roman" w:cs="Times New Roman"/>
          <w:sz w:val="24"/>
          <w:szCs w:val="24"/>
        </w:rPr>
        <w:t>Р</w:t>
      </w:r>
      <w:r w:rsidRPr="00BF16A6">
        <w:rPr>
          <w:rFonts w:ascii="Times New Roman" w:hAnsi="Times New Roman" w:cs="Times New Roman"/>
          <w:sz w:val="24"/>
          <w:szCs w:val="24"/>
        </w:rPr>
        <w:t>абот по настоящему Договору соответственно увеличивается.</w:t>
      </w:r>
    </w:p>
    <w:p w:rsidR="008E3EE2" w:rsidRDefault="008E3EE2" w:rsidP="003C61F4">
      <w:pPr>
        <w:pStyle w:val="HTML"/>
        <w:tabs>
          <w:tab w:val="clear" w:pos="8244"/>
          <w:tab w:val="left" w:pos="142"/>
          <w:tab w:val="left" w:pos="8789"/>
        </w:tabs>
        <w:ind w:firstLine="709"/>
        <w:jc w:val="both"/>
        <w:rPr>
          <w:rFonts w:ascii="Times New Roman" w:hAnsi="Times New Roman" w:cs="Times New Roman"/>
          <w:sz w:val="24"/>
          <w:szCs w:val="24"/>
        </w:rPr>
      </w:pPr>
      <w:r w:rsidRPr="00BF16A6">
        <w:rPr>
          <w:rFonts w:ascii="Times New Roman" w:hAnsi="Times New Roman" w:cs="Times New Roman"/>
          <w:sz w:val="24"/>
          <w:szCs w:val="24"/>
        </w:rPr>
        <w:lastRenderedPageBreak/>
        <w:t>2.7. При предоставл</w:t>
      </w:r>
      <w:r w:rsidR="006C14F2">
        <w:rPr>
          <w:rFonts w:ascii="Times New Roman" w:hAnsi="Times New Roman" w:cs="Times New Roman"/>
          <w:sz w:val="24"/>
          <w:szCs w:val="24"/>
        </w:rPr>
        <w:t>ении Подрядчиком Заказчику нового сметного расчета</w:t>
      </w:r>
      <w:r w:rsidRPr="00BF16A6">
        <w:rPr>
          <w:rFonts w:ascii="Times New Roman" w:hAnsi="Times New Roman" w:cs="Times New Roman"/>
          <w:sz w:val="24"/>
          <w:szCs w:val="24"/>
        </w:rPr>
        <w:t xml:space="preserve"> </w:t>
      </w:r>
      <w:r w:rsidR="002127D5" w:rsidRPr="00BF16A6">
        <w:rPr>
          <w:rFonts w:ascii="Times New Roman" w:hAnsi="Times New Roman" w:cs="Times New Roman"/>
          <w:sz w:val="24"/>
          <w:szCs w:val="24"/>
        </w:rPr>
        <w:t xml:space="preserve">на дополнительные </w:t>
      </w:r>
      <w:r w:rsidRPr="00BF16A6">
        <w:rPr>
          <w:rFonts w:ascii="Times New Roman" w:hAnsi="Times New Roman" w:cs="Times New Roman"/>
          <w:sz w:val="24"/>
          <w:szCs w:val="24"/>
        </w:rPr>
        <w:t>работы</w:t>
      </w:r>
      <w:r w:rsidR="0085116D">
        <w:rPr>
          <w:rFonts w:ascii="Times New Roman" w:hAnsi="Times New Roman" w:cs="Times New Roman"/>
          <w:sz w:val="24"/>
          <w:szCs w:val="24"/>
        </w:rPr>
        <w:t xml:space="preserve">, </w:t>
      </w:r>
      <w:r w:rsidR="006F5A53">
        <w:rPr>
          <w:rFonts w:ascii="Times New Roman" w:hAnsi="Times New Roman" w:cs="Times New Roman"/>
          <w:sz w:val="24"/>
          <w:szCs w:val="24"/>
        </w:rPr>
        <w:t>последний</w:t>
      </w:r>
      <w:r w:rsidRPr="00BF16A6">
        <w:rPr>
          <w:rFonts w:ascii="Times New Roman" w:hAnsi="Times New Roman" w:cs="Times New Roman"/>
          <w:sz w:val="24"/>
          <w:szCs w:val="24"/>
        </w:rPr>
        <w:t xml:space="preserve"> обязан рассмотреть </w:t>
      </w:r>
      <w:r w:rsidR="006F5A53">
        <w:rPr>
          <w:rFonts w:ascii="Times New Roman" w:hAnsi="Times New Roman" w:cs="Times New Roman"/>
          <w:sz w:val="24"/>
          <w:szCs w:val="24"/>
        </w:rPr>
        <w:t>но</w:t>
      </w:r>
      <w:r w:rsidR="00997272">
        <w:rPr>
          <w:rFonts w:ascii="Times New Roman" w:hAnsi="Times New Roman" w:cs="Times New Roman"/>
          <w:sz w:val="24"/>
          <w:szCs w:val="24"/>
        </w:rPr>
        <w:t>вый</w:t>
      </w:r>
      <w:r w:rsidR="006F5A53">
        <w:rPr>
          <w:rFonts w:ascii="Times New Roman" w:hAnsi="Times New Roman" w:cs="Times New Roman"/>
          <w:sz w:val="24"/>
          <w:szCs w:val="24"/>
        </w:rPr>
        <w:t xml:space="preserve"> сме</w:t>
      </w:r>
      <w:r w:rsidR="00997272">
        <w:rPr>
          <w:rFonts w:ascii="Times New Roman" w:hAnsi="Times New Roman" w:cs="Times New Roman"/>
          <w:sz w:val="24"/>
          <w:szCs w:val="24"/>
        </w:rPr>
        <w:t>тный расчет</w:t>
      </w:r>
      <w:r w:rsidR="006F5A53">
        <w:rPr>
          <w:rFonts w:ascii="Times New Roman" w:hAnsi="Times New Roman" w:cs="Times New Roman"/>
          <w:sz w:val="24"/>
          <w:szCs w:val="24"/>
        </w:rPr>
        <w:t xml:space="preserve"> в течение 3 (трех) рабочих</w:t>
      </w:r>
      <w:r w:rsidRPr="00BF16A6">
        <w:rPr>
          <w:rFonts w:ascii="Times New Roman" w:hAnsi="Times New Roman" w:cs="Times New Roman"/>
          <w:sz w:val="24"/>
          <w:szCs w:val="24"/>
        </w:rPr>
        <w:t xml:space="preserve"> дней и вернуть е</w:t>
      </w:r>
      <w:r w:rsidR="00EC1C6B">
        <w:rPr>
          <w:rFonts w:ascii="Times New Roman" w:hAnsi="Times New Roman" w:cs="Times New Roman"/>
          <w:sz w:val="24"/>
          <w:szCs w:val="24"/>
        </w:rPr>
        <w:t>го</w:t>
      </w:r>
      <w:r w:rsidRPr="00BF16A6">
        <w:rPr>
          <w:rFonts w:ascii="Times New Roman" w:hAnsi="Times New Roman" w:cs="Times New Roman"/>
          <w:sz w:val="24"/>
          <w:szCs w:val="24"/>
        </w:rPr>
        <w:t xml:space="preserve"> Подрядчику со своими замечаниями. Если Заказчик в течение 3 (трех) </w:t>
      </w:r>
      <w:r w:rsidR="006F5A53">
        <w:rPr>
          <w:rFonts w:ascii="Times New Roman" w:hAnsi="Times New Roman" w:cs="Times New Roman"/>
          <w:sz w:val="24"/>
          <w:szCs w:val="24"/>
        </w:rPr>
        <w:t>рабочих</w:t>
      </w:r>
      <w:r w:rsidRPr="00BF16A6">
        <w:rPr>
          <w:rFonts w:ascii="Times New Roman" w:hAnsi="Times New Roman" w:cs="Times New Roman"/>
          <w:sz w:val="24"/>
          <w:szCs w:val="24"/>
        </w:rPr>
        <w:t xml:space="preserve"> дней </w:t>
      </w:r>
      <w:r w:rsidR="002127D5" w:rsidRPr="00BF16A6">
        <w:rPr>
          <w:rFonts w:ascii="Times New Roman" w:hAnsi="Times New Roman" w:cs="Times New Roman"/>
          <w:sz w:val="24"/>
          <w:szCs w:val="24"/>
        </w:rPr>
        <w:t xml:space="preserve">не </w:t>
      </w:r>
      <w:r w:rsidRPr="00BF16A6">
        <w:rPr>
          <w:rFonts w:ascii="Times New Roman" w:hAnsi="Times New Roman" w:cs="Times New Roman"/>
          <w:sz w:val="24"/>
          <w:szCs w:val="24"/>
        </w:rPr>
        <w:t>предс</w:t>
      </w:r>
      <w:r w:rsidR="006F5A53">
        <w:rPr>
          <w:rFonts w:ascii="Times New Roman" w:hAnsi="Times New Roman" w:cs="Times New Roman"/>
          <w:sz w:val="24"/>
          <w:szCs w:val="24"/>
        </w:rPr>
        <w:t>тавил Подрядчику свои замечания или возражения</w:t>
      </w:r>
      <w:r w:rsidR="00997272">
        <w:rPr>
          <w:rFonts w:ascii="Times New Roman" w:hAnsi="Times New Roman" w:cs="Times New Roman"/>
          <w:sz w:val="24"/>
          <w:szCs w:val="24"/>
        </w:rPr>
        <w:t>, то новый</w:t>
      </w:r>
      <w:r w:rsidRPr="00BF16A6">
        <w:rPr>
          <w:rFonts w:ascii="Times New Roman" w:hAnsi="Times New Roman" w:cs="Times New Roman"/>
          <w:sz w:val="24"/>
          <w:szCs w:val="24"/>
        </w:rPr>
        <w:t xml:space="preserve"> смет</w:t>
      </w:r>
      <w:r w:rsidR="00997272">
        <w:rPr>
          <w:rFonts w:ascii="Times New Roman" w:hAnsi="Times New Roman" w:cs="Times New Roman"/>
          <w:sz w:val="24"/>
          <w:szCs w:val="24"/>
        </w:rPr>
        <w:t>ный расчет</w:t>
      </w:r>
      <w:r w:rsidRPr="00BF16A6">
        <w:rPr>
          <w:rFonts w:ascii="Times New Roman" w:hAnsi="Times New Roman" w:cs="Times New Roman"/>
          <w:sz w:val="24"/>
          <w:szCs w:val="24"/>
        </w:rPr>
        <w:t xml:space="preserve"> считается принят</w:t>
      </w:r>
      <w:r w:rsidR="00EC1C6B">
        <w:rPr>
          <w:rFonts w:ascii="Times New Roman" w:hAnsi="Times New Roman" w:cs="Times New Roman"/>
          <w:sz w:val="24"/>
          <w:szCs w:val="24"/>
        </w:rPr>
        <w:t>ым</w:t>
      </w:r>
      <w:r w:rsidRPr="00BF16A6">
        <w:rPr>
          <w:rFonts w:ascii="Times New Roman" w:hAnsi="Times New Roman" w:cs="Times New Roman"/>
          <w:sz w:val="24"/>
          <w:szCs w:val="24"/>
        </w:rPr>
        <w:t xml:space="preserve"> сторонами.</w:t>
      </w:r>
      <w:r w:rsidR="00017FD9">
        <w:rPr>
          <w:rFonts w:ascii="Times New Roman" w:hAnsi="Times New Roman" w:cs="Times New Roman"/>
          <w:sz w:val="24"/>
          <w:szCs w:val="24"/>
        </w:rPr>
        <w:t xml:space="preserve"> </w:t>
      </w:r>
      <w:r w:rsidR="00017FD9" w:rsidRPr="00017FD9">
        <w:rPr>
          <w:rFonts w:ascii="Times New Roman" w:hAnsi="Times New Roman" w:cs="Times New Roman"/>
          <w:sz w:val="24"/>
          <w:szCs w:val="24"/>
        </w:rPr>
        <w:t>Если возникновение новых работ связано с укрепительными или иными технологически обоснованными работами</w:t>
      </w:r>
      <w:r w:rsidR="00A0144F">
        <w:rPr>
          <w:rFonts w:ascii="Times New Roman" w:hAnsi="Times New Roman" w:cs="Times New Roman"/>
          <w:sz w:val="24"/>
          <w:szCs w:val="24"/>
        </w:rPr>
        <w:t xml:space="preserve"> либо образованию плывуна</w:t>
      </w:r>
      <w:r w:rsidR="00017FD9" w:rsidRPr="00017FD9">
        <w:rPr>
          <w:rFonts w:ascii="Times New Roman" w:hAnsi="Times New Roman" w:cs="Times New Roman"/>
          <w:sz w:val="24"/>
          <w:szCs w:val="24"/>
        </w:rPr>
        <w:t xml:space="preserve">, выявленными в процессе устройства </w:t>
      </w:r>
      <w:r w:rsidR="00017FD9">
        <w:rPr>
          <w:rFonts w:ascii="Times New Roman" w:hAnsi="Times New Roman" w:cs="Times New Roman"/>
          <w:sz w:val="24"/>
          <w:szCs w:val="24"/>
        </w:rPr>
        <w:t>водоема</w:t>
      </w:r>
      <w:r w:rsidR="00017FD9" w:rsidRPr="00017FD9">
        <w:rPr>
          <w:rFonts w:ascii="Times New Roman" w:hAnsi="Times New Roman" w:cs="Times New Roman"/>
          <w:sz w:val="24"/>
          <w:szCs w:val="24"/>
        </w:rPr>
        <w:t xml:space="preserve"> и влияющими на изменение сметного расчета, Заказчик обязан согласовать новый сметный расчет до момента продолжения основных работ.</w:t>
      </w:r>
    </w:p>
    <w:p w:rsidR="00762CEE" w:rsidRPr="00762CEE" w:rsidRDefault="00EC1C6B" w:rsidP="00762CEE">
      <w:pPr>
        <w:ind w:firstLine="709"/>
        <w:jc w:val="both"/>
        <w:rPr>
          <w:spacing w:val="-6"/>
          <w:sz w:val="24"/>
          <w:szCs w:val="24"/>
        </w:rPr>
      </w:pPr>
      <w:r>
        <w:rPr>
          <w:sz w:val="24"/>
          <w:szCs w:val="24"/>
        </w:rPr>
        <w:t>2.8.</w:t>
      </w:r>
      <w:r w:rsidR="00762CEE" w:rsidRPr="00762CEE">
        <w:rPr>
          <w:sz w:val="24"/>
          <w:szCs w:val="24"/>
        </w:rPr>
        <w:t xml:space="preserve"> Задержка п</w:t>
      </w:r>
      <w:r w:rsidR="00027873">
        <w:rPr>
          <w:sz w:val="24"/>
          <w:szCs w:val="24"/>
        </w:rPr>
        <w:t>латежей, предусмотренных п. 3.2</w:t>
      </w:r>
      <w:r w:rsidR="00762CEE" w:rsidRPr="00762CEE">
        <w:rPr>
          <w:sz w:val="24"/>
          <w:szCs w:val="24"/>
        </w:rPr>
        <w:t xml:space="preserve"> Договора, на срок более трех календарных </w:t>
      </w:r>
      <w:r w:rsidR="00027873">
        <w:rPr>
          <w:sz w:val="24"/>
          <w:szCs w:val="24"/>
        </w:rPr>
        <w:t xml:space="preserve">дней и/или задержка в передаче </w:t>
      </w:r>
      <w:r w:rsidR="0017015D">
        <w:rPr>
          <w:sz w:val="24"/>
          <w:szCs w:val="24"/>
        </w:rPr>
        <w:t>объекта</w:t>
      </w:r>
      <w:r w:rsidR="00762CEE" w:rsidRPr="00762CEE">
        <w:rPr>
          <w:sz w:val="24"/>
          <w:szCs w:val="24"/>
        </w:rPr>
        <w:t xml:space="preserve"> для выполнения Работ на срок более трех календарных дней, произошедшие не по вине Подрядчика, предоставляют Подрядчику право в одностороннем порядке увеличить срок выполнения Работ на </w:t>
      </w:r>
      <w:r w:rsidR="00AE66C3">
        <w:rPr>
          <w:sz w:val="24"/>
          <w:szCs w:val="24"/>
        </w:rPr>
        <w:t>соответствующий срок задержки</w:t>
      </w:r>
      <w:r w:rsidR="00762CEE" w:rsidRPr="00762CEE">
        <w:rPr>
          <w:sz w:val="24"/>
          <w:szCs w:val="24"/>
        </w:rPr>
        <w:t xml:space="preserve">. </w:t>
      </w:r>
    </w:p>
    <w:p w:rsidR="009F340D" w:rsidRDefault="00EC1C6B" w:rsidP="00762CEE">
      <w:pPr>
        <w:ind w:firstLine="709"/>
        <w:jc w:val="both"/>
        <w:rPr>
          <w:b/>
          <w:bCs/>
          <w:sz w:val="24"/>
          <w:szCs w:val="24"/>
        </w:rPr>
      </w:pPr>
      <w:r>
        <w:rPr>
          <w:spacing w:val="-6"/>
          <w:sz w:val="24"/>
          <w:szCs w:val="24"/>
        </w:rPr>
        <w:t>2.9.</w:t>
      </w:r>
      <w:r w:rsidR="00762CEE" w:rsidRPr="00762CEE">
        <w:rPr>
          <w:spacing w:val="-6"/>
          <w:sz w:val="24"/>
          <w:szCs w:val="24"/>
        </w:rPr>
        <w:t xml:space="preserve"> Назначенный в соответствии с п. 4.</w:t>
      </w:r>
      <w:r>
        <w:rPr>
          <w:spacing w:val="-6"/>
          <w:sz w:val="24"/>
          <w:szCs w:val="24"/>
        </w:rPr>
        <w:t>4</w:t>
      </w:r>
      <w:r w:rsidR="00762CEE" w:rsidRPr="00762CEE">
        <w:rPr>
          <w:spacing w:val="-6"/>
          <w:sz w:val="24"/>
          <w:szCs w:val="24"/>
        </w:rPr>
        <w:t xml:space="preserve"> настоящего Договора представитель Заказчика </w:t>
      </w:r>
      <w:r w:rsidR="00762CEE" w:rsidRPr="00762CEE">
        <w:rPr>
          <w:sz w:val="24"/>
          <w:szCs w:val="24"/>
        </w:rPr>
        <w:t>в пе</w:t>
      </w:r>
      <w:r w:rsidR="00027873">
        <w:rPr>
          <w:sz w:val="24"/>
          <w:szCs w:val="24"/>
        </w:rPr>
        <w:t xml:space="preserve">риод отсутствия на </w:t>
      </w:r>
      <w:r w:rsidR="0017015D">
        <w:rPr>
          <w:sz w:val="24"/>
          <w:szCs w:val="24"/>
        </w:rPr>
        <w:t>о</w:t>
      </w:r>
      <w:r w:rsidR="00762CEE" w:rsidRPr="00762CEE">
        <w:rPr>
          <w:sz w:val="24"/>
          <w:szCs w:val="24"/>
        </w:rPr>
        <w:t>бъекте персонала Подрядчика является ответственным за обеспечение сохранности выполненных, но не переданных Заказчику Работ. Представитель Заказчика ежедневно по завершению Подрядчиком работ обязан осмотреть выполненные Подрядчиком за истекший день работы на предмет наличия/отсутствия механических повреждений, за</w:t>
      </w:r>
      <w:r w:rsidR="00997272">
        <w:rPr>
          <w:sz w:val="24"/>
          <w:szCs w:val="24"/>
        </w:rPr>
        <w:t>грязнений и т.п.</w:t>
      </w:r>
      <w:r w:rsidR="00762CEE" w:rsidRPr="00762CEE">
        <w:rPr>
          <w:sz w:val="24"/>
          <w:szCs w:val="24"/>
        </w:rPr>
        <w:t xml:space="preserve"> </w:t>
      </w:r>
      <w:r w:rsidR="00997272">
        <w:rPr>
          <w:sz w:val="24"/>
          <w:szCs w:val="24"/>
        </w:rPr>
        <w:t xml:space="preserve"> </w:t>
      </w:r>
      <w:r w:rsidR="005D775D" w:rsidRPr="005D775D">
        <w:rPr>
          <w:sz w:val="24"/>
          <w:szCs w:val="24"/>
        </w:rPr>
        <w:t>По умолчанию работы, выполненные за истекший день, считаются выполненными без наличия таких механических повреждений, загрязнений и т.п.</w:t>
      </w:r>
    </w:p>
    <w:p w:rsidR="009F340D" w:rsidRDefault="009F340D" w:rsidP="003C61F4">
      <w:pPr>
        <w:pStyle w:val="HTML"/>
        <w:tabs>
          <w:tab w:val="clear" w:pos="8244"/>
          <w:tab w:val="left" w:pos="8789"/>
        </w:tabs>
        <w:ind w:firstLine="1418"/>
        <w:jc w:val="both"/>
        <w:rPr>
          <w:rFonts w:ascii="Times New Roman" w:hAnsi="Times New Roman" w:cs="Times New Roman"/>
          <w:b/>
          <w:bCs/>
          <w:sz w:val="24"/>
          <w:szCs w:val="24"/>
        </w:rPr>
      </w:pPr>
    </w:p>
    <w:p w:rsidR="008E3EE2" w:rsidRPr="00BF16A6" w:rsidRDefault="008E3EE2" w:rsidP="003C61F4">
      <w:pPr>
        <w:pStyle w:val="HTML"/>
        <w:tabs>
          <w:tab w:val="clear" w:pos="8244"/>
          <w:tab w:val="left" w:pos="8789"/>
        </w:tabs>
        <w:ind w:firstLine="1418"/>
        <w:jc w:val="both"/>
        <w:rPr>
          <w:rFonts w:ascii="Times New Roman" w:hAnsi="Times New Roman" w:cs="Times New Roman"/>
          <w:b/>
          <w:bCs/>
          <w:sz w:val="24"/>
          <w:szCs w:val="24"/>
        </w:rPr>
      </w:pPr>
      <w:r w:rsidRPr="00BF16A6">
        <w:rPr>
          <w:rFonts w:ascii="Times New Roman" w:hAnsi="Times New Roman" w:cs="Times New Roman"/>
          <w:b/>
          <w:bCs/>
          <w:sz w:val="24"/>
          <w:szCs w:val="24"/>
        </w:rPr>
        <w:t>3. СТОИМОСТЬ РАБОТ ПО ДОГОВОРУ И ПОРЯДОК РАСЧЕТОВ</w:t>
      </w:r>
    </w:p>
    <w:p w:rsidR="003B6C87" w:rsidRPr="00BF16A6" w:rsidRDefault="003B6C87" w:rsidP="003C61F4">
      <w:pPr>
        <w:pStyle w:val="HTML"/>
        <w:tabs>
          <w:tab w:val="clear" w:pos="8244"/>
          <w:tab w:val="left" w:pos="8789"/>
        </w:tabs>
        <w:ind w:firstLine="1418"/>
        <w:jc w:val="both"/>
        <w:rPr>
          <w:rFonts w:ascii="Times New Roman" w:hAnsi="Times New Roman" w:cs="Times New Roman"/>
          <w:b/>
          <w:bCs/>
          <w:sz w:val="24"/>
          <w:szCs w:val="24"/>
        </w:rPr>
      </w:pPr>
    </w:p>
    <w:p w:rsidR="008E3EE2" w:rsidRPr="002048BE" w:rsidRDefault="00027873" w:rsidP="002048BE">
      <w:pPr>
        <w:jc w:val="both"/>
        <w:rPr>
          <w:sz w:val="24"/>
          <w:szCs w:val="24"/>
        </w:rPr>
      </w:pPr>
      <w:r>
        <w:rPr>
          <w:sz w:val="24"/>
          <w:szCs w:val="24"/>
        </w:rPr>
        <w:t xml:space="preserve">3.1. Стоимость </w:t>
      </w:r>
      <w:r w:rsidR="0017015D">
        <w:rPr>
          <w:sz w:val="24"/>
          <w:szCs w:val="24"/>
        </w:rPr>
        <w:t>Р</w:t>
      </w:r>
      <w:r w:rsidR="008E3EE2" w:rsidRPr="00BF16A6">
        <w:rPr>
          <w:sz w:val="24"/>
          <w:szCs w:val="24"/>
        </w:rPr>
        <w:t xml:space="preserve">абот, выполняемых Подрядчиком </w:t>
      </w:r>
      <w:r w:rsidR="00B24951" w:rsidRPr="00BF16A6">
        <w:rPr>
          <w:sz w:val="24"/>
          <w:szCs w:val="24"/>
        </w:rPr>
        <w:t xml:space="preserve">по настоящему </w:t>
      </w:r>
      <w:r w:rsidR="00B24951">
        <w:rPr>
          <w:sz w:val="24"/>
          <w:szCs w:val="24"/>
        </w:rPr>
        <w:t>договору,</w:t>
      </w:r>
      <w:r w:rsidR="00B7486F">
        <w:rPr>
          <w:sz w:val="24"/>
          <w:szCs w:val="24"/>
        </w:rPr>
        <w:t xml:space="preserve"> составляет</w:t>
      </w:r>
      <w:r w:rsidR="00BF542A">
        <w:rPr>
          <w:sz w:val="24"/>
          <w:szCs w:val="24"/>
        </w:rPr>
        <w:t xml:space="preserve"> </w:t>
      </w:r>
      <w:r w:rsidR="003B02EA">
        <w:rPr>
          <w:b/>
          <w:sz w:val="24"/>
          <w:szCs w:val="24"/>
        </w:rPr>
        <w:t xml:space="preserve"> </w:t>
      </w:r>
      <w:r w:rsidR="00FC757D" w:rsidRPr="00FC757D">
        <w:rPr>
          <w:b/>
          <w:sz w:val="24"/>
          <w:szCs w:val="24"/>
        </w:rPr>
        <w:t xml:space="preserve"> рублей </w:t>
      </w:r>
      <w:r w:rsidR="003B02EA">
        <w:rPr>
          <w:b/>
          <w:sz w:val="24"/>
          <w:szCs w:val="24"/>
        </w:rPr>
        <w:t xml:space="preserve"> </w:t>
      </w:r>
      <w:r w:rsidR="00FC757D">
        <w:rPr>
          <w:b/>
          <w:sz w:val="24"/>
          <w:szCs w:val="24"/>
        </w:rPr>
        <w:t xml:space="preserve"> копе</w:t>
      </w:r>
      <w:r w:rsidR="00D95C20">
        <w:rPr>
          <w:b/>
          <w:sz w:val="24"/>
          <w:szCs w:val="24"/>
        </w:rPr>
        <w:t>ек</w:t>
      </w:r>
      <w:r w:rsidR="002048BE" w:rsidRPr="002048BE">
        <w:rPr>
          <w:rFonts w:eastAsia="Batang"/>
          <w:b/>
          <w:bCs/>
          <w:sz w:val="24"/>
          <w:szCs w:val="24"/>
        </w:rPr>
        <w:t>.</w:t>
      </w:r>
      <w:r w:rsidR="004F4419" w:rsidRPr="002048BE">
        <w:rPr>
          <w:sz w:val="24"/>
          <w:szCs w:val="24"/>
        </w:rPr>
        <w:t xml:space="preserve"> </w:t>
      </w:r>
    </w:p>
    <w:p w:rsidR="003E5D3C" w:rsidRPr="00EA6ED2" w:rsidRDefault="003E5D3C" w:rsidP="005D78EC">
      <w:pPr>
        <w:pStyle w:val="HTML"/>
        <w:tabs>
          <w:tab w:val="clear" w:pos="8244"/>
          <w:tab w:val="left" w:pos="8789"/>
        </w:tabs>
        <w:ind w:firstLine="709"/>
        <w:jc w:val="both"/>
        <w:rPr>
          <w:rFonts w:ascii="Times New Roman" w:hAnsi="Times New Roman" w:cs="Times New Roman"/>
          <w:b/>
          <w:sz w:val="24"/>
          <w:szCs w:val="24"/>
        </w:rPr>
      </w:pPr>
      <w:r w:rsidRPr="00BF16A6">
        <w:rPr>
          <w:rFonts w:ascii="Times New Roman" w:hAnsi="Times New Roman" w:cs="Times New Roman"/>
          <w:sz w:val="24"/>
          <w:szCs w:val="24"/>
        </w:rPr>
        <w:t>3.</w:t>
      </w:r>
      <w:r w:rsidR="00303620">
        <w:rPr>
          <w:rFonts w:ascii="Times New Roman" w:hAnsi="Times New Roman" w:cs="Times New Roman"/>
          <w:sz w:val="24"/>
          <w:szCs w:val="24"/>
        </w:rPr>
        <w:t>2</w:t>
      </w:r>
      <w:r w:rsidRPr="00BF16A6">
        <w:rPr>
          <w:rFonts w:ascii="Times New Roman" w:hAnsi="Times New Roman" w:cs="Times New Roman"/>
          <w:sz w:val="24"/>
          <w:szCs w:val="24"/>
        </w:rPr>
        <w:t>. Оплата</w:t>
      </w:r>
      <w:r w:rsidR="00027873">
        <w:rPr>
          <w:rFonts w:ascii="Times New Roman" w:hAnsi="Times New Roman" w:cs="Times New Roman"/>
          <w:sz w:val="24"/>
          <w:szCs w:val="24"/>
        </w:rPr>
        <w:t xml:space="preserve"> </w:t>
      </w:r>
      <w:r w:rsidR="0017015D">
        <w:rPr>
          <w:rFonts w:ascii="Times New Roman" w:hAnsi="Times New Roman" w:cs="Times New Roman"/>
          <w:sz w:val="24"/>
          <w:szCs w:val="24"/>
        </w:rPr>
        <w:t>Р</w:t>
      </w:r>
      <w:r w:rsidR="00C21A93">
        <w:rPr>
          <w:rFonts w:ascii="Times New Roman" w:hAnsi="Times New Roman" w:cs="Times New Roman"/>
          <w:sz w:val="24"/>
          <w:szCs w:val="24"/>
        </w:rPr>
        <w:t xml:space="preserve">абот </w:t>
      </w:r>
      <w:r w:rsidRPr="00BF16A6">
        <w:rPr>
          <w:rFonts w:ascii="Times New Roman" w:hAnsi="Times New Roman" w:cs="Times New Roman"/>
          <w:sz w:val="24"/>
          <w:szCs w:val="24"/>
        </w:rPr>
        <w:t>производится</w:t>
      </w:r>
      <w:r w:rsidR="00C21A93">
        <w:rPr>
          <w:rFonts w:ascii="Times New Roman" w:hAnsi="Times New Roman" w:cs="Times New Roman"/>
          <w:sz w:val="24"/>
          <w:szCs w:val="24"/>
        </w:rPr>
        <w:t xml:space="preserve"> </w:t>
      </w:r>
      <w:r w:rsidRPr="00BF16A6">
        <w:rPr>
          <w:rFonts w:ascii="Times New Roman" w:hAnsi="Times New Roman" w:cs="Times New Roman"/>
          <w:sz w:val="24"/>
          <w:szCs w:val="24"/>
        </w:rPr>
        <w:t>Заказчиком</w:t>
      </w:r>
      <w:r w:rsidR="00C21A93">
        <w:rPr>
          <w:rFonts w:ascii="Times New Roman" w:hAnsi="Times New Roman" w:cs="Times New Roman"/>
          <w:sz w:val="24"/>
          <w:szCs w:val="24"/>
        </w:rPr>
        <w:t xml:space="preserve"> </w:t>
      </w:r>
      <w:r w:rsidR="00997272">
        <w:rPr>
          <w:rFonts w:ascii="Times New Roman" w:hAnsi="Times New Roman" w:cs="Times New Roman"/>
          <w:sz w:val="24"/>
          <w:szCs w:val="24"/>
        </w:rPr>
        <w:t>поэтапно следующим</w:t>
      </w:r>
      <w:r w:rsidR="00E933CC">
        <w:rPr>
          <w:rFonts w:ascii="Times New Roman" w:hAnsi="Times New Roman" w:cs="Times New Roman"/>
          <w:sz w:val="24"/>
          <w:szCs w:val="24"/>
        </w:rPr>
        <w:t xml:space="preserve"> порядком:</w:t>
      </w:r>
      <w:r w:rsidR="00B7486F">
        <w:rPr>
          <w:rFonts w:ascii="Times New Roman" w:hAnsi="Times New Roman" w:cs="Times New Roman"/>
          <w:sz w:val="24"/>
          <w:szCs w:val="24"/>
        </w:rPr>
        <w:t xml:space="preserve"> </w:t>
      </w:r>
      <w:r w:rsidR="003A2D91">
        <w:rPr>
          <w:rFonts w:ascii="Times New Roman" w:hAnsi="Times New Roman" w:cs="Times New Roman"/>
          <w:b/>
          <w:sz w:val="24"/>
          <w:szCs w:val="24"/>
        </w:rPr>
        <w:t>Аванс</w:t>
      </w:r>
      <w:r w:rsidR="00BF542A">
        <w:rPr>
          <w:rFonts w:ascii="Times New Roman" w:hAnsi="Times New Roman" w:cs="Times New Roman"/>
          <w:b/>
          <w:sz w:val="24"/>
          <w:szCs w:val="24"/>
        </w:rPr>
        <w:t xml:space="preserve"> в размере</w:t>
      </w:r>
      <w:r w:rsidR="003A2D91">
        <w:rPr>
          <w:rFonts w:ascii="Times New Roman" w:hAnsi="Times New Roman" w:cs="Times New Roman"/>
          <w:b/>
          <w:sz w:val="24"/>
          <w:szCs w:val="24"/>
        </w:rPr>
        <w:t xml:space="preserve"> </w:t>
      </w:r>
      <w:r w:rsidR="00BF542A">
        <w:rPr>
          <w:rFonts w:ascii="Times New Roman" w:hAnsi="Times New Roman" w:cs="Times New Roman"/>
          <w:b/>
          <w:sz w:val="24"/>
          <w:szCs w:val="24"/>
        </w:rPr>
        <w:t>10</w:t>
      </w:r>
      <w:r w:rsidR="003A2D91">
        <w:rPr>
          <w:rFonts w:ascii="Times New Roman" w:hAnsi="Times New Roman" w:cs="Times New Roman"/>
          <w:b/>
          <w:sz w:val="24"/>
          <w:szCs w:val="24"/>
        </w:rPr>
        <w:t>0</w:t>
      </w:r>
      <w:r w:rsidR="00C05F89">
        <w:rPr>
          <w:rFonts w:ascii="Times New Roman" w:hAnsi="Times New Roman" w:cs="Times New Roman"/>
          <w:b/>
          <w:sz w:val="24"/>
          <w:szCs w:val="24"/>
        </w:rPr>
        <w:t xml:space="preserve"> </w:t>
      </w:r>
      <w:r w:rsidR="00B7486F" w:rsidRPr="00EA6ED2">
        <w:rPr>
          <w:rFonts w:ascii="Times New Roman" w:hAnsi="Times New Roman" w:cs="Times New Roman"/>
          <w:b/>
          <w:sz w:val="24"/>
          <w:szCs w:val="24"/>
        </w:rPr>
        <w:t>%</w:t>
      </w:r>
      <w:r w:rsidR="00216790">
        <w:rPr>
          <w:rFonts w:ascii="Times New Roman" w:hAnsi="Times New Roman" w:cs="Times New Roman"/>
          <w:b/>
          <w:sz w:val="24"/>
          <w:szCs w:val="24"/>
        </w:rPr>
        <w:t xml:space="preserve"> от стоимости</w:t>
      </w:r>
      <w:r w:rsidR="00BF542A">
        <w:rPr>
          <w:rFonts w:ascii="Times New Roman" w:hAnsi="Times New Roman" w:cs="Times New Roman"/>
          <w:b/>
          <w:sz w:val="24"/>
          <w:szCs w:val="24"/>
        </w:rPr>
        <w:t xml:space="preserve"> материалов, оборудов</w:t>
      </w:r>
      <w:r w:rsidR="002C00AA">
        <w:rPr>
          <w:rFonts w:ascii="Times New Roman" w:hAnsi="Times New Roman" w:cs="Times New Roman"/>
          <w:b/>
          <w:sz w:val="24"/>
          <w:szCs w:val="24"/>
        </w:rPr>
        <w:t xml:space="preserve">ания, </w:t>
      </w:r>
      <w:r w:rsidR="00D95C20">
        <w:rPr>
          <w:rFonts w:ascii="Times New Roman" w:hAnsi="Times New Roman" w:cs="Times New Roman"/>
          <w:b/>
          <w:sz w:val="24"/>
          <w:szCs w:val="24"/>
        </w:rPr>
        <w:t xml:space="preserve">50% от стоимости выполнения работ </w:t>
      </w:r>
      <w:r w:rsidR="00BF542A">
        <w:rPr>
          <w:rFonts w:ascii="Times New Roman" w:hAnsi="Times New Roman" w:cs="Times New Roman"/>
          <w:b/>
          <w:sz w:val="24"/>
          <w:szCs w:val="24"/>
        </w:rPr>
        <w:t>и оставшаяся</w:t>
      </w:r>
      <w:r w:rsidR="00C05F89">
        <w:rPr>
          <w:rFonts w:ascii="Times New Roman" w:hAnsi="Times New Roman" w:cs="Times New Roman"/>
          <w:b/>
          <w:sz w:val="24"/>
          <w:szCs w:val="24"/>
        </w:rPr>
        <w:t xml:space="preserve"> </w:t>
      </w:r>
      <w:r w:rsidR="0074278B">
        <w:rPr>
          <w:rFonts w:ascii="Times New Roman" w:hAnsi="Times New Roman" w:cs="Times New Roman"/>
          <w:b/>
          <w:sz w:val="24"/>
          <w:szCs w:val="24"/>
        </w:rPr>
        <w:t>часть</w:t>
      </w:r>
      <w:r w:rsidR="00D95C20">
        <w:rPr>
          <w:rFonts w:ascii="Times New Roman" w:hAnsi="Times New Roman" w:cs="Times New Roman"/>
          <w:b/>
          <w:sz w:val="24"/>
          <w:szCs w:val="24"/>
        </w:rPr>
        <w:t xml:space="preserve"> </w:t>
      </w:r>
      <w:r w:rsidR="0074278B">
        <w:rPr>
          <w:rFonts w:ascii="Times New Roman" w:hAnsi="Times New Roman" w:cs="Times New Roman"/>
          <w:b/>
          <w:sz w:val="24"/>
          <w:szCs w:val="24"/>
        </w:rPr>
        <w:t xml:space="preserve"> </w:t>
      </w:r>
      <w:r w:rsidR="003B02EA">
        <w:rPr>
          <w:rFonts w:ascii="Times New Roman" w:hAnsi="Times New Roman" w:cs="Times New Roman"/>
          <w:b/>
          <w:sz w:val="24"/>
          <w:szCs w:val="24"/>
        </w:rPr>
        <w:t xml:space="preserve"> </w:t>
      </w:r>
      <w:r w:rsidR="0074278B">
        <w:rPr>
          <w:rFonts w:ascii="Times New Roman" w:hAnsi="Times New Roman" w:cs="Times New Roman"/>
          <w:b/>
          <w:sz w:val="24"/>
          <w:szCs w:val="24"/>
        </w:rPr>
        <w:t xml:space="preserve"> рублей </w:t>
      </w:r>
      <w:r w:rsidR="003B02EA">
        <w:rPr>
          <w:rFonts w:ascii="Times New Roman" w:hAnsi="Times New Roman" w:cs="Times New Roman"/>
          <w:b/>
          <w:sz w:val="24"/>
          <w:szCs w:val="24"/>
        </w:rPr>
        <w:t xml:space="preserve"> </w:t>
      </w:r>
      <w:r w:rsidR="007C008A">
        <w:rPr>
          <w:rFonts w:ascii="Times New Roman" w:hAnsi="Times New Roman" w:cs="Times New Roman"/>
          <w:b/>
          <w:sz w:val="24"/>
          <w:szCs w:val="24"/>
        </w:rPr>
        <w:t>копеек</w:t>
      </w:r>
      <w:r w:rsidR="00C05F89" w:rsidRPr="00BF542A">
        <w:rPr>
          <w:rFonts w:ascii="Times New Roman" w:hAnsi="Times New Roman" w:cs="Times New Roman"/>
          <w:b/>
          <w:sz w:val="24"/>
          <w:szCs w:val="24"/>
        </w:rPr>
        <w:t xml:space="preserve"> </w:t>
      </w:r>
      <w:r w:rsidR="00C05F89">
        <w:rPr>
          <w:rFonts w:ascii="Times New Roman" w:hAnsi="Times New Roman" w:cs="Times New Roman"/>
          <w:b/>
          <w:sz w:val="24"/>
          <w:szCs w:val="24"/>
        </w:rPr>
        <w:t>выплачивается</w:t>
      </w:r>
      <w:r w:rsidR="002C00AA">
        <w:rPr>
          <w:rFonts w:ascii="Times New Roman" w:hAnsi="Times New Roman" w:cs="Times New Roman"/>
          <w:b/>
          <w:sz w:val="24"/>
          <w:szCs w:val="24"/>
        </w:rPr>
        <w:t xml:space="preserve"> после выполнения работ и подписания акта выполненных работ в течение двух календарных дней</w:t>
      </w:r>
      <w:r w:rsidR="003A2D91">
        <w:rPr>
          <w:rFonts w:ascii="Times New Roman" w:hAnsi="Times New Roman" w:cs="Times New Roman"/>
          <w:b/>
          <w:sz w:val="24"/>
          <w:szCs w:val="24"/>
        </w:rPr>
        <w:t xml:space="preserve">. </w:t>
      </w:r>
    </w:p>
    <w:p w:rsidR="008E3EE2" w:rsidRPr="00BF16A6" w:rsidRDefault="008E3EE2" w:rsidP="003C61F4">
      <w:pPr>
        <w:pStyle w:val="HTML"/>
        <w:tabs>
          <w:tab w:val="clear" w:pos="8244"/>
          <w:tab w:val="left" w:pos="8789"/>
        </w:tabs>
        <w:ind w:firstLine="709"/>
        <w:jc w:val="both"/>
        <w:rPr>
          <w:rFonts w:ascii="Times New Roman" w:hAnsi="Times New Roman" w:cs="Times New Roman"/>
          <w:sz w:val="24"/>
          <w:szCs w:val="24"/>
        </w:rPr>
      </w:pPr>
      <w:r w:rsidRPr="00BF16A6">
        <w:rPr>
          <w:rFonts w:ascii="Times New Roman" w:hAnsi="Times New Roman" w:cs="Times New Roman"/>
          <w:sz w:val="24"/>
          <w:szCs w:val="24"/>
        </w:rPr>
        <w:t>3.</w:t>
      </w:r>
      <w:r w:rsidR="00303620">
        <w:rPr>
          <w:rFonts w:ascii="Times New Roman" w:hAnsi="Times New Roman" w:cs="Times New Roman"/>
          <w:sz w:val="24"/>
          <w:szCs w:val="24"/>
        </w:rPr>
        <w:t>3</w:t>
      </w:r>
      <w:r w:rsidRPr="00BF16A6">
        <w:rPr>
          <w:rFonts w:ascii="Times New Roman" w:hAnsi="Times New Roman" w:cs="Times New Roman"/>
          <w:sz w:val="24"/>
          <w:szCs w:val="24"/>
        </w:rPr>
        <w:t xml:space="preserve">. Все изменения стоимости работ оформляются в течение 3 </w:t>
      </w:r>
      <w:r w:rsidR="00420666" w:rsidRPr="00BF16A6">
        <w:rPr>
          <w:rFonts w:ascii="Times New Roman" w:hAnsi="Times New Roman" w:cs="Times New Roman"/>
          <w:sz w:val="24"/>
          <w:szCs w:val="24"/>
        </w:rPr>
        <w:t xml:space="preserve">(трех) </w:t>
      </w:r>
      <w:r w:rsidR="006F5A53">
        <w:rPr>
          <w:rFonts w:ascii="Times New Roman" w:hAnsi="Times New Roman" w:cs="Times New Roman"/>
          <w:sz w:val="24"/>
          <w:szCs w:val="24"/>
        </w:rPr>
        <w:t>рабочих</w:t>
      </w:r>
      <w:r w:rsidR="00420666" w:rsidRPr="00BF16A6">
        <w:rPr>
          <w:rFonts w:ascii="Times New Roman" w:hAnsi="Times New Roman" w:cs="Times New Roman"/>
          <w:sz w:val="24"/>
          <w:szCs w:val="24"/>
        </w:rPr>
        <w:t xml:space="preserve"> дней </w:t>
      </w:r>
      <w:r w:rsidRPr="00BF16A6">
        <w:rPr>
          <w:rFonts w:ascii="Times New Roman" w:hAnsi="Times New Roman" w:cs="Times New Roman"/>
          <w:sz w:val="24"/>
          <w:szCs w:val="24"/>
        </w:rPr>
        <w:t>дополнительными соглашениями сторон, являющимися неотъемлемой частью настоящего Договора.</w:t>
      </w:r>
    </w:p>
    <w:p w:rsidR="00214746" w:rsidRPr="00BF16A6" w:rsidRDefault="00214746" w:rsidP="000747EE">
      <w:pPr>
        <w:pStyle w:val="HTML"/>
        <w:tabs>
          <w:tab w:val="clear" w:pos="8244"/>
          <w:tab w:val="left" w:pos="8789"/>
        </w:tabs>
        <w:jc w:val="center"/>
        <w:rPr>
          <w:rFonts w:ascii="Times New Roman" w:hAnsi="Times New Roman" w:cs="Times New Roman"/>
          <w:b/>
          <w:bCs/>
          <w:sz w:val="24"/>
          <w:szCs w:val="24"/>
        </w:rPr>
      </w:pPr>
    </w:p>
    <w:p w:rsidR="008E3EE2" w:rsidRPr="00BF16A6" w:rsidRDefault="008E3EE2" w:rsidP="000747EE">
      <w:pPr>
        <w:pStyle w:val="HTML"/>
        <w:tabs>
          <w:tab w:val="clear" w:pos="8244"/>
          <w:tab w:val="left" w:pos="8789"/>
        </w:tabs>
        <w:jc w:val="center"/>
        <w:rPr>
          <w:rFonts w:ascii="Times New Roman" w:hAnsi="Times New Roman" w:cs="Times New Roman"/>
          <w:b/>
          <w:bCs/>
          <w:sz w:val="24"/>
          <w:szCs w:val="24"/>
        </w:rPr>
      </w:pPr>
      <w:r w:rsidRPr="00BF16A6">
        <w:rPr>
          <w:rFonts w:ascii="Times New Roman" w:hAnsi="Times New Roman" w:cs="Times New Roman"/>
          <w:b/>
          <w:bCs/>
          <w:sz w:val="24"/>
          <w:szCs w:val="24"/>
        </w:rPr>
        <w:t>4. ПРАВА И ОБЯЗАННОСТИ СТОРОН</w:t>
      </w:r>
    </w:p>
    <w:p w:rsidR="003B6C87" w:rsidRPr="00BF16A6" w:rsidRDefault="003B6C87" w:rsidP="000747EE">
      <w:pPr>
        <w:pStyle w:val="HTML"/>
        <w:tabs>
          <w:tab w:val="clear" w:pos="8244"/>
          <w:tab w:val="left" w:pos="8789"/>
        </w:tabs>
        <w:jc w:val="center"/>
        <w:rPr>
          <w:rFonts w:ascii="Times New Roman" w:hAnsi="Times New Roman" w:cs="Times New Roman"/>
          <w:sz w:val="24"/>
          <w:szCs w:val="24"/>
        </w:rPr>
      </w:pPr>
    </w:p>
    <w:p w:rsidR="00665530" w:rsidRDefault="008E3EE2" w:rsidP="003C61F4">
      <w:pPr>
        <w:pStyle w:val="HTML"/>
        <w:tabs>
          <w:tab w:val="clear" w:pos="8244"/>
          <w:tab w:val="left" w:pos="8789"/>
        </w:tabs>
        <w:ind w:firstLine="851"/>
        <w:jc w:val="both"/>
        <w:rPr>
          <w:rFonts w:ascii="Times New Roman" w:hAnsi="Times New Roman" w:cs="Times New Roman"/>
          <w:sz w:val="24"/>
          <w:szCs w:val="24"/>
        </w:rPr>
      </w:pPr>
      <w:r w:rsidRPr="00BF16A6">
        <w:rPr>
          <w:rFonts w:ascii="Times New Roman" w:hAnsi="Times New Roman" w:cs="Times New Roman"/>
          <w:sz w:val="24"/>
          <w:szCs w:val="24"/>
        </w:rPr>
        <w:t>4.</w:t>
      </w:r>
      <w:r w:rsidR="00B268BC" w:rsidRPr="00BF16A6">
        <w:rPr>
          <w:rFonts w:ascii="Times New Roman" w:hAnsi="Times New Roman" w:cs="Times New Roman"/>
          <w:sz w:val="24"/>
          <w:szCs w:val="24"/>
        </w:rPr>
        <w:t>1. Подрядчик</w:t>
      </w:r>
      <w:r w:rsidRPr="00BF16A6">
        <w:rPr>
          <w:rFonts w:ascii="Times New Roman" w:hAnsi="Times New Roman" w:cs="Times New Roman"/>
          <w:sz w:val="24"/>
          <w:szCs w:val="24"/>
        </w:rPr>
        <w:t xml:space="preserve"> обязан:</w:t>
      </w:r>
      <w:r w:rsidR="00997272">
        <w:rPr>
          <w:rFonts w:ascii="Times New Roman" w:hAnsi="Times New Roman" w:cs="Times New Roman"/>
          <w:sz w:val="24"/>
          <w:szCs w:val="24"/>
        </w:rPr>
        <w:t xml:space="preserve"> </w:t>
      </w:r>
    </w:p>
    <w:p w:rsidR="008E3EE2" w:rsidRPr="00BF16A6" w:rsidRDefault="008E3EE2" w:rsidP="003C61F4">
      <w:pPr>
        <w:pStyle w:val="HTML"/>
        <w:tabs>
          <w:tab w:val="clear" w:pos="8244"/>
          <w:tab w:val="left" w:pos="8789"/>
        </w:tabs>
        <w:ind w:firstLine="851"/>
        <w:jc w:val="both"/>
        <w:rPr>
          <w:rFonts w:ascii="Times New Roman" w:hAnsi="Times New Roman" w:cs="Times New Roman"/>
          <w:sz w:val="24"/>
          <w:szCs w:val="24"/>
        </w:rPr>
      </w:pPr>
      <w:r w:rsidRPr="00BF16A6">
        <w:rPr>
          <w:rFonts w:ascii="Times New Roman" w:hAnsi="Times New Roman" w:cs="Times New Roman"/>
          <w:sz w:val="24"/>
          <w:szCs w:val="24"/>
        </w:rPr>
        <w:t>4.1.</w:t>
      </w:r>
      <w:r w:rsidR="00997272">
        <w:rPr>
          <w:rFonts w:ascii="Times New Roman" w:hAnsi="Times New Roman" w:cs="Times New Roman"/>
          <w:sz w:val="24"/>
          <w:szCs w:val="24"/>
        </w:rPr>
        <w:t>1</w:t>
      </w:r>
      <w:r w:rsidRPr="00BF16A6">
        <w:rPr>
          <w:rFonts w:ascii="Times New Roman" w:hAnsi="Times New Roman" w:cs="Times New Roman"/>
          <w:sz w:val="24"/>
          <w:szCs w:val="24"/>
        </w:rPr>
        <w:t>. Выполнить оп</w:t>
      </w:r>
      <w:r w:rsidR="00027873">
        <w:rPr>
          <w:rFonts w:ascii="Times New Roman" w:hAnsi="Times New Roman" w:cs="Times New Roman"/>
          <w:sz w:val="24"/>
          <w:szCs w:val="24"/>
        </w:rPr>
        <w:t xml:space="preserve">ределенные настоящим Договором </w:t>
      </w:r>
      <w:r w:rsidR="0017015D">
        <w:rPr>
          <w:rFonts w:ascii="Times New Roman" w:hAnsi="Times New Roman" w:cs="Times New Roman"/>
          <w:color w:val="000000"/>
          <w:sz w:val="24"/>
          <w:szCs w:val="24"/>
        </w:rPr>
        <w:t>Р</w:t>
      </w:r>
      <w:r w:rsidRPr="00BF16A6">
        <w:rPr>
          <w:rFonts w:ascii="Times New Roman" w:hAnsi="Times New Roman" w:cs="Times New Roman"/>
          <w:sz w:val="24"/>
          <w:szCs w:val="24"/>
        </w:rPr>
        <w:t xml:space="preserve">аботы в </w:t>
      </w:r>
      <w:r w:rsidR="000747EE" w:rsidRPr="00BF16A6">
        <w:rPr>
          <w:rFonts w:ascii="Times New Roman" w:hAnsi="Times New Roman" w:cs="Times New Roman"/>
          <w:sz w:val="24"/>
          <w:szCs w:val="24"/>
        </w:rPr>
        <w:t>объеме,</w:t>
      </w:r>
      <w:r w:rsidR="006F5A53">
        <w:rPr>
          <w:rFonts w:ascii="Times New Roman" w:hAnsi="Times New Roman" w:cs="Times New Roman"/>
          <w:sz w:val="24"/>
          <w:szCs w:val="24"/>
        </w:rPr>
        <w:t xml:space="preserve"> в срок и в полном соответствии с условиями настоящего</w:t>
      </w:r>
      <w:r w:rsidRPr="00BF16A6">
        <w:rPr>
          <w:rFonts w:ascii="Times New Roman" w:hAnsi="Times New Roman" w:cs="Times New Roman"/>
          <w:sz w:val="24"/>
          <w:szCs w:val="24"/>
        </w:rPr>
        <w:t xml:space="preserve"> </w:t>
      </w:r>
      <w:r w:rsidR="006F5A53">
        <w:rPr>
          <w:rFonts w:ascii="Times New Roman" w:hAnsi="Times New Roman" w:cs="Times New Roman"/>
          <w:sz w:val="24"/>
          <w:szCs w:val="24"/>
        </w:rPr>
        <w:t>Договора</w:t>
      </w:r>
      <w:r w:rsidRPr="00BF16A6">
        <w:rPr>
          <w:rFonts w:ascii="Times New Roman" w:hAnsi="Times New Roman" w:cs="Times New Roman"/>
          <w:sz w:val="24"/>
          <w:szCs w:val="24"/>
        </w:rPr>
        <w:t>.</w:t>
      </w:r>
      <w:r w:rsidR="00762CEE">
        <w:rPr>
          <w:rFonts w:ascii="Times New Roman" w:hAnsi="Times New Roman" w:cs="Times New Roman"/>
          <w:sz w:val="24"/>
          <w:szCs w:val="24"/>
        </w:rPr>
        <w:t xml:space="preserve"> </w:t>
      </w:r>
    </w:p>
    <w:p w:rsidR="00775E4F" w:rsidRDefault="00997272" w:rsidP="00762CEE">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4.1.2</w:t>
      </w:r>
      <w:r w:rsidR="00027873">
        <w:rPr>
          <w:rFonts w:ascii="Times New Roman" w:hAnsi="Times New Roman" w:cs="Times New Roman"/>
          <w:sz w:val="24"/>
          <w:szCs w:val="24"/>
        </w:rPr>
        <w:t xml:space="preserve">. По завершении </w:t>
      </w:r>
      <w:r w:rsidR="0017015D">
        <w:rPr>
          <w:rFonts w:ascii="Times New Roman" w:hAnsi="Times New Roman" w:cs="Times New Roman"/>
          <w:sz w:val="24"/>
          <w:szCs w:val="24"/>
        </w:rPr>
        <w:t>Р</w:t>
      </w:r>
      <w:r w:rsidR="008E3EE2" w:rsidRPr="00BF16A6">
        <w:rPr>
          <w:rFonts w:ascii="Times New Roman" w:hAnsi="Times New Roman" w:cs="Times New Roman"/>
          <w:sz w:val="24"/>
          <w:szCs w:val="24"/>
        </w:rPr>
        <w:t>абот Подрядчик должен сдать, а Заказчик принять по Акту сдачи - п</w:t>
      </w:r>
      <w:r w:rsidR="00027873">
        <w:rPr>
          <w:rFonts w:ascii="Times New Roman" w:hAnsi="Times New Roman" w:cs="Times New Roman"/>
          <w:sz w:val="24"/>
          <w:szCs w:val="24"/>
        </w:rPr>
        <w:t xml:space="preserve">риемки выполненную Подрядчиком </w:t>
      </w:r>
      <w:r w:rsidR="0017015D">
        <w:rPr>
          <w:rFonts w:ascii="Times New Roman" w:hAnsi="Times New Roman" w:cs="Times New Roman"/>
          <w:sz w:val="24"/>
          <w:szCs w:val="24"/>
        </w:rPr>
        <w:t>Р</w:t>
      </w:r>
      <w:r w:rsidR="008E3EE2" w:rsidRPr="00BF16A6">
        <w:rPr>
          <w:rFonts w:ascii="Times New Roman" w:hAnsi="Times New Roman" w:cs="Times New Roman"/>
          <w:sz w:val="24"/>
          <w:szCs w:val="24"/>
        </w:rPr>
        <w:t xml:space="preserve">аботу. За работу, выполненную субподрядчиками и </w:t>
      </w:r>
      <w:r w:rsidR="000747EE" w:rsidRPr="00BF16A6">
        <w:rPr>
          <w:rFonts w:ascii="Times New Roman" w:hAnsi="Times New Roman" w:cs="Times New Roman"/>
          <w:sz w:val="24"/>
          <w:szCs w:val="24"/>
        </w:rPr>
        <w:t xml:space="preserve">другими </w:t>
      </w:r>
      <w:r w:rsidR="008E3EE2" w:rsidRPr="00BF16A6">
        <w:rPr>
          <w:rFonts w:ascii="Times New Roman" w:hAnsi="Times New Roman" w:cs="Times New Roman"/>
          <w:sz w:val="24"/>
          <w:szCs w:val="24"/>
        </w:rPr>
        <w:t xml:space="preserve">контрагентами, выбранными Подрядчиком, Подрядчик отвечает </w:t>
      </w:r>
      <w:r w:rsidR="006F5A53">
        <w:rPr>
          <w:rFonts w:ascii="Times New Roman" w:hAnsi="Times New Roman" w:cs="Times New Roman"/>
          <w:sz w:val="24"/>
          <w:szCs w:val="24"/>
        </w:rPr>
        <w:t xml:space="preserve">в полном объеме </w:t>
      </w:r>
      <w:r w:rsidR="008E3EE2" w:rsidRPr="00BF16A6">
        <w:rPr>
          <w:rFonts w:ascii="Times New Roman" w:hAnsi="Times New Roman" w:cs="Times New Roman"/>
          <w:sz w:val="24"/>
          <w:szCs w:val="24"/>
        </w:rPr>
        <w:t>как за свою собственную.</w:t>
      </w:r>
      <w:r>
        <w:rPr>
          <w:rFonts w:ascii="Times New Roman" w:hAnsi="Times New Roman" w:cs="Times New Roman"/>
          <w:sz w:val="24"/>
          <w:szCs w:val="24"/>
        </w:rPr>
        <w:t xml:space="preserve"> </w:t>
      </w:r>
    </w:p>
    <w:p w:rsidR="008E3EE2" w:rsidRPr="00BF16A6" w:rsidRDefault="00997272" w:rsidP="003C61F4">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4.1.3</w:t>
      </w:r>
      <w:r w:rsidR="008E3EE2" w:rsidRPr="00BF16A6">
        <w:rPr>
          <w:rFonts w:ascii="Times New Roman" w:hAnsi="Times New Roman" w:cs="Times New Roman"/>
          <w:sz w:val="24"/>
          <w:szCs w:val="24"/>
        </w:rPr>
        <w:t xml:space="preserve">. Обеспечивать на объектах необходимые мероприятия по технике безопасности, пожарной </w:t>
      </w:r>
      <w:r w:rsidR="0017015D">
        <w:rPr>
          <w:rFonts w:ascii="Times New Roman" w:hAnsi="Times New Roman" w:cs="Times New Roman"/>
          <w:sz w:val="24"/>
          <w:szCs w:val="24"/>
        </w:rPr>
        <w:t>и экологической</w:t>
      </w:r>
      <w:r w:rsidR="00027873">
        <w:rPr>
          <w:rFonts w:ascii="Times New Roman" w:hAnsi="Times New Roman" w:cs="Times New Roman"/>
          <w:color w:val="FF0000"/>
          <w:sz w:val="24"/>
          <w:szCs w:val="24"/>
        </w:rPr>
        <w:t xml:space="preserve"> </w:t>
      </w:r>
      <w:r w:rsidR="008E3EE2" w:rsidRPr="00BF16A6">
        <w:rPr>
          <w:rFonts w:ascii="Times New Roman" w:hAnsi="Times New Roman" w:cs="Times New Roman"/>
          <w:sz w:val="24"/>
          <w:szCs w:val="24"/>
        </w:rPr>
        <w:t>безопасности</w:t>
      </w:r>
      <w:r w:rsidR="00762CEE">
        <w:rPr>
          <w:rFonts w:ascii="Times New Roman" w:hAnsi="Times New Roman" w:cs="Times New Roman"/>
          <w:sz w:val="24"/>
          <w:szCs w:val="24"/>
        </w:rPr>
        <w:t xml:space="preserve">. </w:t>
      </w:r>
    </w:p>
    <w:p w:rsidR="008E3EE2" w:rsidRPr="00BF16A6" w:rsidRDefault="008E3EE2" w:rsidP="003C61F4">
      <w:pPr>
        <w:pStyle w:val="HTML"/>
        <w:tabs>
          <w:tab w:val="clear" w:pos="8244"/>
          <w:tab w:val="left" w:pos="8789"/>
        </w:tabs>
        <w:ind w:firstLine="851"/>
        <w:jc w:val="both"/>
        <w:rPr>
          <w:rFonts w:ascii="Times New Roman" w:hAnsi="Times New Roman" w:cs="Times New Roman"/>
          <w:sz w:val="24"/>
          <w:szCs w:val="24"/>
        </w:rPr>
      </w:pPr>
      <w:r w:rsidRPr="00BF16A6">
        <w:rPr>
          <w:rFonts w:ascii="Times New Roman" w:hAnsi="Times New Roman" w:cs="Times New Roman"/>
          <w:sz w:val="24"/>
          <w:szCs w:val="24"/>
        </w:rPr>
        <w:t>4.2. Заказчик обязан:</w:t>
      </w:r>
      <w:r w:rsidR="00997272">
        <w:rPr>
          <w:rFonts w:ascii="Times New Roman" w:hAnsi="Times New Roman" w:cs="Times New Roman"/>
          <w:sz w:val="24"/>
          <w:szCs w:val="24"/>
        </w:rPr>
        <w:t xml:space="preserve"> </w:t>
      </w:r>
    </w:p>
    <w:p w:rsidR="008E3EE2" w:rsidRPr="00BF16A6" w:rsidRDefault="00997272" w:rsidP="003C61F4">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4.2.1</w:t>
      </w:r>
      <w:r w:rsidR="00027873">
        <w:rPr>
          <w:rFonts w:ascii="Times New Roman" w:hAnsi="Times New Roman" w:cs="Times New Roman"/>
          <w:sz w:val="24"/>
          <w:szCs w:val="24"/>
        </w:rPr>
        <w:t xml:space="preserve">. Передать Подрядчику </w:t>
      </w:r>
      <w:r w:rsidR="0017015D">
        <w:rPr>
          <w:rFonts w:ascii="Times New Roman" w:hAnsi="Times New Roman" w:cs="Times New Roman"/>
          <w:color w:val="000000"/>
          <w:sz w:val="24"/>
          <w:szCs w:val="24"/>
        </w:rPr>
        <w:t>о</w:t>
      </w:r>
      <w:r w:rsidR="008E3EE2" w:rsidRPr="00BF16A6">
        <w:rPr>
          <w:rFonts w:ascii="Times New Roman" w:hAnsi="Times New Roman" w:cs="Times New Roman"/>
          <w:sz w:val="24"/>
          <w:szCs w:val="24"/>
        </w:rPr>
        <w:t>бъект в срок согласно настоящего Договора и обеспечить фронт работ, указанных в настоящем Договоре, для с</w:t>
      </w:r>
      <w:r w:rsidR="00C159C1" w:rsidRPr="00BF16A6">
        <w:rPr>
          <w:rFonts w:ascii="Times New Roman" w:hAnsi="Times New Roman" w:cs="Times New Roman"/>
          <w:sz w:val="24"/>
          <w:szCs w:val="24"/>
        </w:rPr>
        <w:t xml:space="preserve">оздания возможности соблюдения Подрядчиком </w:t>
      </w:r>
      <w:r w:rsidR="008E3EE2" w:rsidRPr="00BF16A6">
        <w:rPr>
          <w:rFonts w:ascii="Times New Roman" w:hAnsi="Times New Roman" w:cs="Times New Roman"/>
          <w:sz w:val="24"/>
          <w:szCs w:val="24"/>
        </w:rPr>
        <w:t>установленны</w:t>
      </w:r>
      <w:r w:rsidR="00027873">
        <w:rPr>
          <w:rFonts w:ascii="Times New Roman" w:hAnsi="Times New Roman" w:cs="Times New Roman"/>
          <w:sz w:val="24"/>
          <w:szCs w:val="24"/>
        </w:rPr>
        <w:t xml:space="preserve">х сроков и качества выполнения </w:t>
      </w:r>
      <w:r w:rsidR="00027873" w:rsidRPr="0017015D">
        <w:rPr>
          <w:rFonts w:ascii="Times New Roman" w:hAnsi="Times New Roman" w:cs="Times New Roman"/>
          <w:color w:val="000000"/>
          <w:sz w:val="24"/>
          <w:szCs w:val="24"/>
        </w:rPr>
        <w:t>Р</w:t>
      </w:r>
      <w:r w:rsidR="008E3EE2" w:rsidRPr="00BF16A6">
        <w:rPr>
          <w:rFonts w:ascii="Times New Roman" w:hAnsi="Times New Roman" w:cs="Times New Roman"/>
          <w:sz w:val="24"/>
          <w:szCs w:val="24"/>
        </w:rPr>
        <w:t>абот. При возникновении обстоятельств, ведущ</w:t>
      </w:r>
      <w:r w:rsidR="00027873">
        <w:rPr>
          <w:rFonts w:ascii="Times New Roman" w:hAnsi="Times New Roman" w:cs="Times New Roman"/>
          <w:sz w:val="24"/>
          <w:szCs w:val="24"/>
        </w:rPr>
        <w:t xml:space="preserve">их к </w:t>
      </w:r>
      <w:r w:rsidR="00027873">
        <w:rPr>
          <w:rFonts w:ascii="Times New Roman" w:hAnsi="Times New Roman" w:cs="Times New Roman"/>
          <w:sz w:val="24"/>
          <w:szCs w:val="24"/>
        </w:rPr>
        <w:lastRenderedPageBreak/>
        <w:t xml:space="preserve">приостановке или задержке </w:t>
      </w:r>
      <w:r w:rsidR="00027873" w:rsidRPr="0017015D">
        <w:rPr>
          <w:rFonts w:ascii="Times New Roman" w:hAnsi="Times New Roman" w:cs="Times New Roman"/>
          <w:sz w:val="24"/>
          <w:szCs w:val="24"/>
        </w:rPr>
        <w:t>Р</w:t>
      </w:r>
      <w:r w:rsidR="00027873">
        <w:rPr>
          <w:rFonts w:ascii="Times New Roman" w:hAnsi="Times New Roman" w:cs="Times New Roman"/>
          <w:sz w:val="24"/>
          <w:szCs w:val="24"/>
        </w:rPr>
        <w:t>абот,</w:t>
      </w:r>
      <w:r w:rsidR="005D775D">
        <w:rPr>
          <w:rFonts w:ascii="Times New Roman" w:hAnsi="Times New Roman" w:cs="Times New Roman"/>
          <w:sz w:val="24"/>
          <w:szCs w:val="24"/>
        </w:rPr>
        <w:t xml:space="preserve"> </w:t>
      </w:r>
      <w:r w:rsidR="005D775D" w:rsidRPr="005D775D">
        <w:rPr>
          <w:rFonts w:ascii="Times New Roman" w:hAnsi="Times New Roman" w:cs="Times New Roman"/>
          <w:sz w:val="24"/>
          <w:szCs w:val="24"/>
        </w:rPr>
        <w:t>в том числе в связи с обстоятельствами, установленными в п.п. 2.6., 2.7. настоящего Договора</w:t>
      </w:r>
      <w:r w:rsidR="005D775D">
        <w:rPr>
          <w:rFonts w:ascii="Times New Roman" w:hAnsi="Times New Roman" w:cs="Times New Roman"/>
          <w:sz w:val="24"/>
          <w:szCs w:val="24"/>
        </w:rPr>
        <w:t>,</w:t>
      </w:r>
      <w:r w:rsidR="00027873">
        <w:rPr>
          <w:rFonts w:ascii="Times New Roman" w:hAnsi="Times New Roman" w:cs="Times New Roman"/>
          <w:sz w:val="24"/>
          <w:szCs w:val="24"/>
        </w:rPr>
        <w:t xml:space="preserve"> </w:t>
      </w:r>
      <w:r w:rsidR="00027873" w:rsidRPr="0017015D">
        <w:rPr>
          <w:rFonts w:ascii="Times New Roman" w:hAnsi="Times New Roman" w:cs="Times New Roman"/>
          <w:sz w:val="24"/>
          <w:szCs w:val="24"/>
        </w:rPr>
        <w:t>С</w:t>
      </w:r>
      <w:r w:rsidR="008E3EE2" w:rsidRPr="00BF16A6">
        <w:rPr>
          <w:rFonts w:ascii="Times New Roman" w:hAnsi="Times New Roman" w:cs="Times New Roman"/>
          <w:sz w:val="24"/>
          <w:szCs w:val="24"/>
        </w:rPr>
        <w:t xml:space="preserve">торонами </w:t>
      </w:r>
      <w:r w:rsidR="006F5A53">
        <w:rPr>
          <w:rFonts w:ascii="Times New Roman" w:hAnsi="Times New Roman" w:cs="Times New Roman"/>
          <w:sz w:val="24"/>
          <w:szCs w:val="24"/>
        </w:rPr>
        <w:t>подписывается</w:t>
      </w:r>
      <w:r w:rsidR="008E3EE2" w:rsidRPr="00BF16A6">
        <w:rPr>
          <w:rFonts w:ascii="Times New Roman" w:hAnsi="Times New Roman" w:cs="Times New Roman"/>
          <w:sz w:val="24"/>
          <w:szCs w:val="24"/>
        </w:rPr>
        <w:t xml:space="preserve"> двухсторонний акт с указанием причин задержки, способов и сроков их преодоления</w:t>
      </w:r>
      <w:r w:rsidR="005D775D">
        <w:rPr>
          <w:rFonts w:ascii="Times New Roman" w:hAnsi="Times New Roman" w:cs="Times New Roman"/>
          <w:sz w:val="24"/>
          <w:szCs w:val="24"/>
        </w:rPr>
        <w:t xml:space="preserve"> или невозможности выполнения работ по независящим от Подрядчика обстоятельствам</w:t>
      </w:r>
      <w:r w:rsidR="008E3EE2" w:rsidRPr="00BF16A6">
        <w:rPr>
          <w:rFonts w:ascii="Times New Roman" w:hAnsi="Times New Roman" w:cs="Times New Roman"/>
          <w:sz w:val="24"/>
          <w:szCs w:val="24"/>
        </w:rPr>
        <w:t xml:space="preserve">. В случае задержек </w:t>
      </w:r>
      <w:r w:rsidR="004D5DD9" w:rsidRPr="0017015D">
        <w:rPr>
          <w:rFonts w:ascii="Times New Roman" w:hAnsi="Times New Roman" w:cs="Times New Roman"/>
          <w:sz w:val="24"/>
          <w:szCs w:val="24"/>
        </w:rPr>
        <w:t>Р</w:t>
      </w:r>
      <w:r w:rsidR="008E3EE2" w:rsidRPr="00BF16A6">
        <w:rPr>
          <w:rFonts w:ascii="Times New Roman" w:hAnsi="Times New Roman" w:cs="Times New Roman"/>
          <w:sz w:val="24"/>
          <w:szCs w:val="24"/>
        </w:rPr>
        <w:t xml:space="preserve">абот по независящим от Подрядчика причинам срок выполнения </w:t>
      </w:r>
      <w:r w:rsidR="004D5DD9" w:rsidRPr="0017015D">
        <w:rPr>
          <w:rFonts w:ascii="Times New Roman" w:hAnsi="Times New Roman" w:cs="Times New Roman"/>
          <w:sz w:val="24"/>
          <w:szCs w:val="24"/>
        </w:rPr>
        <w:t>Р</w:t>
      </w:r>
      <w:r w:rsidR="008E3EE2" w:rsidRPr="004D5DD9">
        <w:rPr>
          <w:rFonts w:ascii="Times New Roman" w:hAnsi="Times New Roman" w:cs="Times New Roman"/>
          <w:sz w:val="24"/>
          <w:szCs w:val="24"/>
        </w:rPr>
        <w:t>абот</w:t>
      </w:r>
      <w:r w:rsidR="008E3EE2" w:rsidRPr="00BF16A6">
        <w:rPr>
          <w:rFonts w:ascii="Times New Roman" w:hAnsi="Times New Roman" w:cs="Times New Roman"/>
          <w:sz w:val="24"/>
          <w:szCs w:val="24"/>
        </w:rPr>
        <w:t xml:space="preserve"> соответственно продлевается.</w:t>
      </w:r>
      <w:r w:rsidR="005D775D">
        <w:rPr>
          <w:rFonts w:ascii="Times New Roman" w:hAnsi="Times New Roman" w:cs="Times New Roman"/>
          <w:sz w:val="24"/>
          <w:szCs w:val="24"/>
        </w:rPr>
        <w:t xml:space="preserve"> </w:t>
      </w:r>
    </w:p>
    <w:p w:rsidR="008E3EE2" w:rsidRPr="00BF16A6" w:rsidRDefault="00997272" w:rsidP="003C61F4">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4.2.2</w:t>
      </w:r>
      <w:r w:rsidR="008E3EE2" w:rsidRPr="00BF16A6">
        <w:rPr>
          <w:rFonts w:ascii="Times New Roman" w:hAnsi="Times New Roman" w:cs="Times New Roman"/>
          <w:sz w:val="24"/>
          <w:szCs w:val="24"/>
        </w:rPr>
        <w:t>. Обеспечить беспрепятственный досту</w:t>
      </w:r>
      <w:r w:rsidR="004D5DD9">
        <w:rPr>
          <w:rFonts w:ascii="Times New Roman" w:hAnsi="Times New Roman" w:cs="Times New Roman"/>
          <w:sz w:val="24"/>
          <w:szCs w:val="24"/>
        </w:rPr>
        <w:t xml:space="preserve">п Подрядчика на </w:t>
      </w:r>
      <w:r w:rsidR="004D5DD9" w:rsidRPr="0017015D">
        <w:rPr>
          <w:rFonts w:ascii="Times New Roman" w:hAnsi="Times New Roman" w:cs="Times New Roman"/>
          <w:sz w:val="24"/>
          <w:szCs w:val="24"/>
        </w:rPr>
        <w:t>о</w:t>
      </w:r>
      <w:r w:rsidR="00762CEE">
        <w:rPr>
          <w:rFonts w:ascii="Times New Roman" w:hAnsi="Times New Roman" w:cs="Times New Roman"/>
          <w:sz w:val="24"/>
          <w:szCs w:val="24"/>
        </w:rPr>
        <w:t xml:space="preserve">бъект </w:t>
      </w:r>
      <w:r w:rsidR="008E3EE2" w:rsidRPr="00BF16A6">
        <w:rPr>
          <w:rFonts w:ascii="Times New Roman" w:hAnsi="Times New Roman" w:cs="Times New Roman"/>
          <w:sz w:val="24"/>
          <w:szCs w:val="24"/>
        </w:rPr>
        <w:t>и создать все необходимые условия для нормальной работы Подрядчика: обеспечить наличие и функционирование источников электроэнергии, либо, с согласия сторон возложить обеспечение этих условий на Подрядчика, взяв на себя финансирование работ по обеспечению этих условий, отвести место для хранения инструмента и вещей Подрядчика.</w:t>
      </w:r>
    </w:p>
    <w:p w:rsidR="008E3EE2" w:rsidRPr="00BF16A6" w:rsidRDefault="00997272" w:rsidP="003C61F4">
      <w:pPr>
        <w:pStyle w:val="a4"/>
        <w:rPr>
          <w:sz w:val="24"/>
          <w:szCs w:val="24"/>
        </w:rPr>
      </w:pPr>
      <w:r>
        <w:rPr>
          <w:sz w:val="24"/>
          <w:szCs w:val="24"/>
        </w:rPr>
        <w:t>4.2.3</w:t>
      </w:r>
      <w:r w:rsidR="008E3EE2" w:rsidRPr="00BF16A6">
        <w:rPr>
          <w:sz w:val="24"/>
          <w:szCs w:val="24"/>
        </w:rPr>
        <w:t>. Принять и оплатит</w:t>
      </w:r>
      <w:r w:rsidR="004D5DD9">
        <w:rPr>
          <w:sz w:val="24"/>
          <w:szCs w:val="24"/>
        </w:rPr>
        <w:t xml:space="preserve">ь Подрядчику </w:t>
      </w:r>
      <w:r w:rsidR="004D5DD9" w:rsidRPr="0017015D">
        <w:rPr>
          <w:sz w:val="24"/>
          <w:szCs w:val="24"/>
        </w:rPr>
        <w:t>Р</w:t>
      </w:r>
      <w:r w:rsidR="008E3EE2" w:rsidRPr="00BF16A6">
        <w:rPr>
          <w:sz w:val="24"/>
          <w:szCs w:val="24"/>
        </w:rPr>
        <w:t>аботы по настоящему До</w:t>
      </w:r>
      <w:r w:rsidR="006F5A53">
        <w:rPr>
          <w:sz w:val="24"/>
          <w:szCs w:val="24"/>
        </w:rPr>
        <w:t>говору в размерах, установленных настоящим</w:t>
      </w:r>
      <w:r w:rsidR="004D5DD9">
        <w:rPr>
          <w:sz w:val="24"/>
          <w:szCs w:val="24"/>
        </w:rPr>
        <w:t xml:space="preserve"> Договором. </w:t>
      </w:r>
      <w:r w:rsidR="00C82B4A">
        <w:rPr>
          <w:sz w:val="24"/>
          <w:szCs w:val="24"/>
        </w:rPr>
        <w:t xml:space="preserve">  </w:t>
      </w:r>
    </w:p>
    <w:p w:rsidR="008E3EE2" w:rsidRPr="00BF16A6" w:rsidRDefault="008E3EE2" w:rsidP="003C61F4">
      <w:pPr>
        <w:pStyle w:val="HTML"/>
        <w:tabs>
          <w:tab w:val="clear" w:pos="8244"/>
          <w:tab w:val="left" w:pos="8789"/>
        </w:tabs>
        <w:ind w:firstLine="851"/>
        <w:jc w:val="both"/>
        <w:rPr>
          <w:rFonts w:ascii="Times New Roman" w:hAnsi="Times New Roman" w:cs="Times New Roman"/>
          <w:sz w:val="24"/>
          <w:szCs w:val="24"/>
        </w:rPr>
      </w:pPr>
      <w:r w:rsidRPr="00BF16A6">
        <w:rPr>
          <w:rFonts w:ascii="Times New Roman" w:hAnsi="Times New Roman" w:cs="Times New Roman"/>
          <w:sz w:val="24"/>
          <w:szCs w:val="24"/>
        </w:rPr>
        <w:t>4.3. Заказчик имеет право осуществлять контроль и надзор за ходом и качеством вы</w:t>
      </w:r>
      <w:r w:rsidR="004D5DD9">
        <w:rPr>
          <w:rFonts w:ascii="Times New Roman" w:hAnsi="Times New Roman" w:cs="Times New Roman"/>
          <w:sz w:val="24"/>
          <w:szCs w:val="24"/>
        </w:rPr>
        <w:t xml:space="preserve">полняемых </w:t>
      </w:r>
      <w:r w:rsidR="004D5DD9" w:rsidRPr="0017015D">
        <w:rPr>
          <w:rFonts w:ascii="Times New Roman" w:hAnsi="Times New Roman" w:cs="Times New Roman"/>
          <w:sz w:val="24"/>
          <w:szCs w:val="24"/>
        </w:rPr>
        <w:t>Р</w:t>
      </w:r>
      <w:r w:rsidRPr="00BF16A6">
        <w:rPr>
          <w:rFonts w:ascii="Times New Roman" w:hAnsi="Times New Roman" w:cs="Times New Roman"/>
          <w:sz w:val="24"/>
          <w:szCs w:val="24"/>
        </w:rPr>
        <w:t xml:space="preserve">абот, соблюдением сроков их выполнения, качеством </w:t>
      </w:r>
      <w:r w:rsidR="00C61C76" w:rsidRPr="00BF16A6">
        <w:rPr>
          <w:rFonts w:ascii="Times New Roman" w:hAnsi="Times New Roman" w:cs="Times New Roman"/>
          <w:sz w:val="24"/>
          <w:szCs w:val="24"/>
        </w:rPr>
        <w:t xml:space="preserve">предоставленных Подрядчиком </w:t>
      </w:r>
      <w:r w:rsidRPr="00BF16A6">
        <w:rPr>
          <w:rFonts w:ascii="Times New Roman" w:hAnsi="Times New Roman" w:cs="Times New Roman"/>
          <w:sz w:val="24"/>
          <w:szCs w:val="24"/>
        </w:rPr>
        <w:t>материалов, а также правильностью использования Подря</w:t>
      </w:r>
      <w:r w:rsidR="006F5A53">
        <w:rPr>
          <w:rFonts w:ascii="Times New Roman" w:hAnsi="Times New Roman" w:cs="Times New Roman"/>
          <w:sz w:val="24"/>
          <w:szCs w:val="24"/>
        </w:rPr>
        <w:t>дчиком материалов, не мешая</w:t>
      </w:r>
      <w:r w:rsidRPr="00BF16A6">
        <w:rPr>
          <w:rFonts w:ascii="Times New Roman" w:hAnsi="Times New Roman" w:cs="Times New Roman"/>
          <w:sz w:val="24"/>
          <w:szCs w:val="24"/>
        </w:rPr>
        <w:t xml:space="preserve"> при этом </w:t>
      </w:r>
      <w:r w:rsidR="006F5A53">
        <w:rPr>
          <w:rFonts w:ascii="Times New Roman" w:hAnsi="Times New Roman" w:cs="Times New Roman"/>
          <w:sz w:val="24"/>
          <w:szCs w:val="24"/>
        </w:rPr>
        <w:t>оперативно - хозяйственной деятельности</w:t>
      </w:r>
      <w:r w:rsidRPr="00BF16A6">
        <w:rPr>
          <w:rFonts w:ascii="Times New Roman" w:hAnsi="Times New Roman" w:cs="Times New Roman"/>
          <w:sz w:val="24"/>
          <w:szCs w:val="24"/>
        </w:rPr>
        <w:t xml:space="preserve"> Подрядчика.</w:t>
      </w:r>
      <w:r w:rsidR="0093504F">
        <w:rPr>
          <w:rFonts w:ascii="Times New Roman" w:hAnsi="Times New Roman" w:cs="Times New Roman"/>
          <w:sz w:val="24"/>
          <w:szCs w:val="24"/>
        </w:rPr>
        <w:t xml:space="preserve"> </w:t>
      </w:r>
    </w:p>
    <w:p w:rsidR="008E3EE2" w:rsidRPr="00BF16A6" w:rsidRDefault="0093504F" w:rsidP="003C61F4">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4.4</w:t>
      </w:r>
      <w:r w:rsidR="00762CEE">
        <w:rPr>
          <w:rFonts w:ascii="Times New Roman" w:hAnsi="Times New Roman" w:cs="Times New Roman"/>
          <w:sz w:val="24"/>
          <w:szCs w:val="24"/>
        </w:rPr>
        <w:t xml:space="preserve">. Заказчик </w:t>
      </w:r>
      <w:r w:rsidR="004D5DD9" w:rsidRPr="006E56BA">
        <w:rPr>
          <w:rFonts w:ascii="Times New Roman" w:hAnsi="Times New Roman" w:cs="Times New Roman"/>
          <w:sz w:val="24"/>
          <w:szCs w:val="24"/>
        </w:rPr>
        <w:t>имеет право</w:t>
      </w:r>
      <w:r w:rsidR="004D5DD9">
        <w:rPr>
          <w:rFonts w:ascii="Times New Roman" w:hAnsi="Times New Roman" w:cs="Times New Roman"/>
          <w:color w:val="FF0000"/>
          <w:sz w:val="24"/>
          <w:szCs w:val="24"/>
        </w:rPr>
        <w:t xml:space="preserve"> </w:t>
      </w:r>
      <w:r w:rsidR="008E3EE2" w:rsidRPr="00BF16A6">
        <w:rPr>
          <w:rFonts w:ascii="Times New Roman" w:hAnsi="Times New Roman" w:cs="Times New Roman"/>
          <w:sz w:val="24"/>
          <w:szCs w:val="24"/>
        </w:rPr>
        <w:t>назначить своего полномочного представителя, который от его имени осуществляет:</w:t>
      </w:r>
    </w:p>
    <w:p w:rsidR="008E3EE2" w:rsidRPr="00BF16A6" w:rsidRDefault="008E3EE2" w:rsidP="003C61F4">
      <w:pPr>
        <w:pStyle w:val="HTML"/>
        <w:tabs>
          <w:tab w:val="clear" w:pos="8244"/>
          <w:tab w:val="left" w:pos="8789"/>
        </w:tabs>
        <w:jc w:val="both"/>
        <w:rPr>
          <w:rFonts w:ascii="Times New Roman" w:hAnsi="Times New Roman" w:cs="Times New Roman"/>
          <w:sz w:val="24"/>
          <w:szCs w:val="24"/>
        </w:rPr>
      </w:pPr>
      <w:r w:rsidRPr="00BF16A6">
        <w:rPr>
          <w:rFonts w:ascii="Times New Roman" w:hAnsi="Times New Roman" w:cs="Times New Roman"/>
          <w:sz w:val="24"/>
          <w:szCs w:val="24"/>
        </w:rPr>
        <w:t>-  надзор и контроль над выполнением и качеством работ, соответствием используемых материалов и оборудования строительным нормам и правилам, не вмешиваясь при этом в оперативно - хозяйственную деятельность Подрядчика</w:t>
      </w:r>
      <w:r w:rsidR="007A2E55">
        <w:rPr>
          <w:rFonts w:ascii="Times New Roman" w:hAnsi="Times New Roman" w:cs="Times New Roman"/>
          <w:sz w:val="24"/>
          <w:szCs w:val="24"/>
        </w:rPr>
        <w:t xml:space="preserve">, определение нулевой отметки поверхности </w:t>
      </w:r>
      <w:r w:rsidR="00017FD9">
        <w:rPr>
          <w:rFonts w:ascii="Times New Roman" w:hAnsi="Times New Roman" w:cs="Times New Roman"/>
          <w:sz w:val="24"/>
          <w:szCs w:val="24"/>
        </w:rPr>
        <w:t>водоема</w:t>
      </w:r>
      <w:r w:rsidRPr="00BF16A6">
        <w:rPr>
          <w:rFonts w:ascii="Times New Roman" w:hAnsi="Times New Roman" w:cs="Times New Roman"/>
          <w:sz w:val="24"/>
          <w:szCs w:val="24"/>
        </w:rPr>
        <w:t>;</w:t>
      </w:r>
    </w:p>
    <w:p w:rsidR="008E3EE2" w:rsidRPr="00BF16A6" w:rsidRDefault="008E3EE2" w:rsidP="003C61F4">
      <w:pPr>
        <w:pStyle w:val="HTML"/>
        <w:tabs>
          <w:tab w:val="clear" w:pos="8244"/>
          <w:tab w:val="left" w:pos="8789"/>
        </w:tabs>
        <w:jc w:val="both"/>
        <w:rPr>
          <w:rFonts w:ascii="Times New Roman" w:hAnsi="Times New Roman" w:cs="Times New Roman"/>
          <w:sz w:val="24"/>
          <w:szCs w:val="24"/>
        </w:rPr>
      </w:pPr>
      <w:r w:rsidRPr="00BF16A6">
        <w:rPr>
          <w:rFonts w:ascii="Times New Roman" w:hAnsi="Times New Roman" w:cs="Times New Roman"/>
          <w:sz w:val="24"/>
          <w:szCs w:val="24"/>
        </w:rPr>
        <w:t>- приемку по акту выполненных работ;</w:t>
      </w:r>
    </w:p>
    <w:p w:rsidR="008E3EE2" w:rsidRPr="00BF16A6" w:rsidRDefault="008E3EE2" w:rsidP="003C61F4">
      <w:pPr>
        <w:pStyle w:val="HTML"/>
        <w:tabs>
          <w:tab w:val="clear" w:pos="8244"/>
          <w:tab w:val="left" w:pos="8789"/>
        </w:tabs>
        <w:jc w:val="both"/>
        <w:rPr>
          <w:rFonts w:ascii="Times New Roman" w:hAnsi="Times New Roman" w:cs="Times New Roman"/>
          <w:sz w:val="24"/>
          <w:szCs w:val="24"/>
        </w:rPr>
      </w:pPr>
      <w:r w:rsidRPr="00BF16A6">
        <w:rPr>
          <w:rFonts w:ascii="Times New Roman" w:hAnsi="Times New Roman" w:cs="Times New Roman"/>
          <w:sz w:val="24"/>
          <w:szCs w:val="24"/>
        </w:rPr>
        <w:t>- решения с Подрядчиком всех оперативных вопросов, возникающих в процессе ведения работ и т.п.</w:t>
      </w:r>
    </w:p>
    <w:p w:rsidR="008E3EE2" w:rsidRPr="00BF16A6" w:rsidRDefault="008E3EE2" w:rsidP="003C61F4">
      <w:pPr>
        <w:pStyle w:val="HTML"/>
        <w:tabs>
          <w:tab w:val="clear" w:pos="8244"/>
          <w:tab w:val="left" w:pos="8789"/>
        </w:tabs>
        <w:ind w:firstLine="851"/>
        <w:jc w:val="both"/>
        <w:rPr>
          <w:rFonts w:ascii="Times New Roman" w:hAnsi="Times New Roman" w:cs="Times New Roman"/>
          <w:sz w:val="24"/>
          <w:szCs w:val="24"/>
        </w:rPr>
      </w:pPr>
      <w:r w:rsidRPr="00BF16A6">
        <w:rPr>
          <w:rFonts w:ascii="Times New Roman" w:hAnsi="Times New Roman" w:cs="Times New Roman"/>
          <w:sz w:val="24"/>
          <w:szCs w:val="24"/>
        </w:rPr>
        <w:t xml:space="preserve"> Указанное назначение Заказчик оформляет в письменной форме, извещает об </w:t>
      </w:r>
      <w:r w:rsidR="00034656" w:rsidRPr="00BF16A6">
        <w:rPr>
          <w:rFonts w:ascii="Times New Roman" w:hAnsi="Times New Roman" w:cs="Times New Roman"/>
          <w:sz w:val="24"/>
          <w:szCs w:val="24"/>
        </w:rPr>
        <w:t xml:space="preserve">этом </w:t>
      </w:r>
      <w:r w:rsidRPr="00BF16A6">
        <w:rPr>
          <w:rFonts w:ascii="Times New Roman" w:hAnsi="Times New Roman" w:cs="Times New Roman"/>
          <w:sz w:val="24"/>
          <w:szCs w:val="24"/>
        </w:rPr>
        <w:t>Подрядчика и данное назначение является частью настоящего Договора.</w:t>
      </w:r>
      <w:r w:rsidR="00762CEE">
        <w:rPr>
          <w:rFonts w:ascii="Times New Roman" w:hAnsi="Times New Roman" w:cs="Times New Roman"/>
          <w:sz w:val="24"/>
          <w:szCs w:val="24"/>
        </w:rPr>
        <w:t xml:space="preserve"> </w:t>
      </w:r>
    </w:p>
    <w:p w:rsidR="008E3EE2" w:rsidRDefault="008E3EE2" w:rsidP="003C61F4">
      <w:pPr>
        <w:pStyle w:val="HTML"/>
        <w:tabs>
          <w:tab w:val="clear" w:pos="8244"/>
          <w:tab w:val="left" w:pos="8789"/>
        </w:tabs>
        <w:ind w:firstLine="851"/>
        <w:jc w:val="both"/>
        <w:rPr>
          <w:rFonts w:ascii="Times New Roman" w:hAnsi="Times New Roman" w:cs="Times New Roman"/>
          <w:sz w:val="24"/>
          <w:szCs w:val="24"/>
        </w:rPr>
      </w:pPr>
      <w:r w:rsidRPr="00BF16A6">
        <w:rPr>
          <w:rFonts w:ascii="Times New Roman" w:hAnsi="Times New Roman" w:cs="Times New Roman"/>
          <w:sz w:val="24"/>
          <w:szCs w:val="24"/>
        </w:rPr>
        <w:t>4.</w:t>
      </w:r>
      <w:r w:rsidR="00EC1C6B">
        <w:rPr>
          <w:rFonts w:ascii="Times New Roman" w:hAnsi="Times New Roman" w:cs="Times New Roman"/>
          <w:sz w:val="24"/>
          <w:szCs w:val="24"/>
        </w:rPr>
        <w:t>5</w:t>
      </w:r>
      <w:r w:rsidRPr="00BF16A6">
        <w:rPr>
          <w:rFonts w:ascii="Times New Roman" w:hAnsi="Times New Roman" w:cs="Times New Roman"/>
          <w:sz w:val="24"/>
          <w:szCs w:val="24"/>
        </w:rPr>
        <w:t xml:space="preserve">. Стороны обязуются извещать друг друга об обстоятельствах, которые могут привести </w:t>
      </w:r>
      <w:r w:rsidR="00034656" w:rsidRPr="00BF16A6">
        <w:rPr>
          <w:rFonts w:ascii="Times New Roman" w:hAnsi="Times New Roman" w:cs="Times New Roman"/>
          <w:sz w:val="24"/>
          <w:szCs w:val="24"/>
        </w:rPr>
        <w:t xml:space="preserve">к </w:t>
      </w:r>
      <w:r w:rsidR="00B54C6E">
        <w:rPr>
          <w:rFonts w:ascii="Times New Roman" w:hAnsi="Times New Roman" w:cs="Times New Roman"/>
          <w:sz w:val="24"/>
          <w:szCs w:val="24"/>
        </w:rPr>
        <w:t xml:space="preserve">нанесению ущерба любой из </w:t>
      </w:r>
      <w:r w:rsidR="00B54C6E" w:rsidRPr="006E56BA">
        <w:rPr>
          <w:rFonts w:ascii="Times New Roman" w:hAnsi="Times New Roman" w:cs="Times New Roman"/>
          <w:sz w:val="24"/>
          <w:szCs w:val="24"/>
        </w:rPr>
        <w:t>С</w:t>
      </w:r>
      <w:r w:rsidRPr="00BF16A6">
        <w:rPr>
          <w:rFonts w:ascii="Times New Roman" w:hAnsi="Times New Roman" w:cs="Times New Roman"/>
          <w:sz w:val="24"/>
          <w:szCs w:val="24"/>
        </w:rPr>
        <w:t>торон немедленно по выявлению таких обстоятельств.</w:t>
      </w:r>
    </w:p>
    <w:p w:rsidR="002723EA" w:rsidRDefault="002723EA" w:rsidP="003C61F4">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4.6. Определение нулевой отметки поверхности водоема лежит в ответственности Заказчика</w:t>
      </w:r>
    </w:p>
    <w:p w:rsidR="002723EA" w:rsidRDefault="002723EA" w:rsidP="003C61F4">
      <w:pPr>
        <w:pStyle w:val="HTML"/>
        <w:tabs>
          <w:tab w:val="clear" w:pos="8244"/>
          <w:tab w:val="left" w:pos="8789"/>
        </w:tabs>
        <w:ind w:firstLine="851"/>
        <w:jc w:val="both"/>
        <w:rPr>
          <w:rFonts w:ascii="Times New Roman" w:hAnsi="Times New Roman" w:cs="Times New Roman"/>
          <w:sz w:val="24"/>
          <w:szCs w:val="24"/>
        </w:rPr>
      </w:pPr>
      <w:r>
        <w:rPr>
          <w:rFonts w:ascii="Times New Roman" w:hAnsi="Times New Roman" w:cs="Times New Roman"/>
          <w:sz w:val="24"/>
          <w:szCs w:val="24"/>
        </w:rPr>
        <w:t>4.7. Перед началом</w:t>
      </w:r>
      <w:r w:rsidR="0098309F">
        <w:rPr>
          <w:rFonts w:ascii="Times New Roman" w:hAnsi="Times New Roman" w:cs="Times New Roman"/>
          <w:sz w:val="24"/>
          <w:szCs w:val="24"/>
        </w:rPr>
        <w:t xml:space="preserve"> земляных</w:t>
      </w:r>
      <w:r>
        <w:rPr>
          <w:rFonts w:ascii="Times New Roman" w:hAnsi="Times New Roman" w:cs="Times New Roman"/>
          <w:sz w:val="24"/>
          <w:szCs w:val="24"/>
        </w:rPr>
        <w:t xml:space="preserve"> работ</w:t>
      </w:r>
      <w:r w:rsidR="001C6BF9">
        <w:rPr>
          <w:rFonts w:ascii="Times New Roman" w:hAnsi="Times New Roman" w:cs="Times New Roman"/>
          <w:sz w:val="24"/>
          <w:szCs w:val="24"/>
        </w:rPr>
        <w:t>,</w:t>
      </w:r>
      <w:r>
        <w:rPr>
          <w:rFonts w:ascii="Times New Roman" w:hAnsi="Times New Roman" w:cs="Times New Roman"/>
          <w:sz w:val="24"/>
          <w:szCs w:val="24"/>
        </w:rPr>
        <w:t xml:space="preserve"> Заказчик </w:t>
      </w:r>
      <w:r w:rsidR="0098309F">
        <w:rPr>
          <w:rFonts w:ascii="Times New Roman" w:hAnsi="Times New Roman" w:cs="Times New Roman"/>
          <w:sz w:val="24"/>
          <w:szCs w:val="24"/>
        </w:rPr>
        <w:t>передает данные представителю Подрядчика</w:t>
      </w:r>
      <w:r w:rsidR="001C6BF9">
        <w:rPr>
          <w:rFonts w:ascii="Times New Roman" w:hAnsi="Times New Roman" w:cs="Times New Roman"/>
          <w:sz w:val="24"/>
          <w:szCs w:val="24"/>
        </w:rPr>
        <w:t>,</w:t>
      </w:r>
      <w:r w:rsidR="0098309F">
        <w:rPr>
          <w:rFonts w:ascii="Times New Roman" w:hAnsi="Times New Roman" w:cs="Times New Roman"/>
          <w:sz w:val="24"/>
          <w:szCs w:val="24"/>
        </w:rPr>
        <w:t xml:space="preserve"> </w:t>
      </w:r>
      <w:r w:rsidR="001C6BF9">
        <w:rPr>
          <w:rFonts w:ascii="Times New Roman" w:hAnsi="Times New Roman" w:cs="Times New Roman"/>
          <w:sz w:val="24"/>
          <w:szCs w:val="24"/>
        </w:rPr>
        <w:t>по нулевым отметкам</w:t>
      </w:r>
      <w:r w:rsidR="0098309F">
        <w:rPr>
          <w:rFonts w:ascii="Times New Roman" w:hAnsi="Times New Roman" w:cs="Times New Roman"/>
          <w:sz w:val="24"/>
          <w:szCs w:val="24"/>
        </w:rPr>
        <w:t xml:space="preserve"> поверхности водоема.</w:t>
      </w:r>
    </w:p>
    <w:p w:rsidR="00F43365" w:rsidRDefault="00F43365" w:rsidP="003C61F4">
      <w:pPr>
        <w:pStyle w:val="HTML"/>
        <w:tabs>
          <w:tab w:val="clear" w:pos="8244"/>
          <w:tab w:val="left" w:pos="8789"/>
        </w:tabs>
        <w:ind w:firstLine="851"/>
        <w:jc w:val="both"/>
        <w:rPr>
          <w:rFonts w:ascii="Times New Roman" w:hAnsi="Times New Roman" w:cs="Times New Roman"/>
          <w:sz w:val="24"/>
          <w:szCs w:val="24"/>
        </w:rPr>
      </w:pPr>
    </w:p>
    <w:p w:rsidR="00F43365" w:rsidRDefault="00F43365" w:rsidP="00F43365">
      <w:pPr>
        <w:jc w:val="center"/>
        <w:rPr>
          <w:b/>
        </w:rPr>
      </w:pPr>
      <w:r>
        <w:rPr>
          <w:b/>
        </w:rPr>
        <w:t>5</w:t>
      </w:r>
      <w:r w:rsidRPr="0089444A">
        <w:rPr>
          <w:b/>
        </w:rPr>
        <w:t xml:space="preserve">. СТРОИТЕЛЬНАЯ ГОТОВНОСТЬ ОБЪЕКТА К </w:t>
      </w:r>
      <w:r>
        <w:rPr>
          <w:b/>
        </w:rPr>
        <w:t>ВЫПОЛНЕНИЮ</w:t>
      </w:r>
      <w:r w:rsidRPr="0089444A">
        <w:rPr>
          <w:b/>
        </w:rPr>
        <w:t xml:space="preserve"> РАБОТ</w:t>
      </w:r>
    </w:p>
    <w:p w:rsidR="00F43365" w:rsidRPr="0089444A" w:rsidRDefault="00F43365" w:rsidP="00F43365">
      <w:pPr>
        <w:jc w:val="center"/>
        <w:rPr>
          <w:b/>
        </w:rPr>
      </w:pPr>
    </w:p>
    <w:p w:rsidR="00F43365" w:rsidRPr="00F43365" w:rsidRDefault="00F43365" w:rsidP="00F43365">
      <w:pPr>
        <w:ind w:firstLine="851"/>
        <w:jc w:val="both"/>
        <w:rPr>
          <w:sz w:val="24"/>
          <w:szCs w:val="24"/>
        </w:rPr>
      </w:pPr>
      <w:r w:rsidRPr="00F43365">
        <w:rPr>
          <w:sz w:val="24"/>
          <w:szCs w:val="24"/>
        </w:rPr>
        <w:t>5.1. Заказчик обязуется за свой счет обеспечить Подрядчику необходимые условия для выполнения Работ и полную строительную готов</w:t>
      </w:r>
      <w:r w:rsidR="00B54C6E">
        <w:rPr>
          <w:sz w:val="24"/>
          <w:szCs w:val="24"/>
        </w:rPr>
        <w:t xml:space="preserve">ность </w:t>
      </w:r>
      <w:r w:rsidR="00B54C6E" w:rsidRPr="006E56BA">
        <w:rPr>
          <w:sz w:val="24"/>
          <w:szCs w:val="24"/>
        </w:rPr>
        <w:t>о</w:t>
      </w:r>
      <w:r w:rsidRPr="00F43365">
        <w:rPr>
          <w:sz w:val="24"/>
          <w:szCs w:val="24"/>
        </w:rPr>
        <w:t>бъекта к выполнению Работ, передав Подрядч</w:t>
      </w:r>
      <w:r w:rsidR="00B54C6E">
        <w:rPr>
          <w:sz w:val="24"/>
          <w:szCs w:val="24"/>
        </w:rPr>
        <w:t xml:space="preserve">ику до начала выполнения Работ </w:t>
      </w:r>
      <w:r w:rsidR="00B54C6E" w:rsidRPr="006E56BA">
        <w:rPr>
          <w:sz w:val="24"/>
          <w:szCs w:val="24"/>
        </w:rPr>
        <w:t>о</w:t>
      </w:r>
      <w:r w:rsidRPr="00F43365">
        <w:rPr>
          <w:sz w:val="24"/>
          <w:szCs w:val="24"/>
        </w:rPr>
        <w:t>бъект</w:t>
      </w:r>
      <w:r w:rsidR="0093504F">
        <w:rPr>
          <w:sz w:val="24"/>
          <w:szCs w:val="24"/>
        </w:rPr>
        <w:t>.</w:t>
      </w:r>
      <w:r w:rsidRPr="00F43365">
        <w:rPr>
          <w:sz w:val="24"/>
          <w:szCs w:val="24"/>
        </w:rPr>
        <w:t xml:space="preserve">  </w:t>
      </w:r>
    </w:p>
    <w:p w:rsidR="00F43365" w:rsidRPr="00F43365" w:rsidRDefault="00B54C6E" w:rsidP="00F43365">
      <w:pPr>
        <w:ind w:firstLine="851"/>
        <w:jc w:val="both"/>
        <w:rPr>
          <w:sz w:val="24"/>
          <w:szCs w:val="24"/>
        </w:rPr>
      </w:pPr>
      <w:r>
        <w:rPr>
          <w:sz w:val="24"/>
          <w:szCs w:val="24"/>
        </w:rPr>
        <w:t>5.2. Условия для р</w:t>
      </w:r>
      <w:r w:rsidR="00F43365" w:rsidRPr="00F43365">
        <w:rPr>
          <w:sz w:val="24"/>
          <w:szCs w:val="24"/>
        </w:rPr>
        <w:t>аботы Подрядчика считаются обеспеченными, а Объект считается готовым к проведению Работ в случае, если Заказчик обеспечил:</w:t>
      </w:r>
    </w:p>
    <w:p w:rsidR="00F43365" w:rsidRPr="00F43365" w:rsidRDefault="00F43365" w:rsidP="00F43365">
      <w:pPr>
        <w:pStyle w:val="a8"/>
        <w:jc w:val="both"/>
        <w:rPr>
          <w:b w:val="0"/>
          <w:szCs w:val="24"/>
        </w:rPr>
      </w:pPr>
      <w:r w:rsidRPr="00F43365">
        <w:rPr>
          <w:b w:val="0"/>
          <w:szCs w:val="24"/>
        </w:rPr>
        <w:t>а) подводку силовой электросети (напряжение - 220</w:t>
      </w:r>
      <w:r w:rsidRPr="00F43365">
        <w:rPr>
          <w:b w:val="0"/>
          <w:szCs w:val="24"/>
          <w:lang w:val="en-US"/>
        </w:rPr>
        <w:t>V</w:t>
      </w:r>
      <w:r w:rsidRPr="00F43365">
        <w:rPr>
          <w:b w:val="0"/>
          <w:szCs w:val="24"/>
        </w:rPr>
        <w:t xml:space="preserve">) и возможность подключения к ней (расходы на снабжение Подрядчика электроэнергией возлагаются на Заказчика); </w:t>
      </w:r>
    </w:p>
    <w:p w:rsidR="00F43365" w:rsidRPr="00F43365" w:rsidRDefault="006E56BA" w:rsidP="00F43365">
      <w:pPr>
        <w:pStyle w:val="a8"/>
        <w:jc w:val="both"/>
        <w:rPr>
          <w:b w:val="0"/>
          <w:szCs w:val="24"/>
        </w:rPr>
      </w:pPr>
      <w:r>
        <w:rPr>
          <w:b w:val="0"/>
          <w:szCs w:val="24"/>
        </w:rPr>
        <w:t>б</w:t>
      </w:r>
      <w:r w:rsidR="00F43365" w:rsidRPr="00F43365">
        <w:rPr>
          <w:b w:val="0"/>
          <w:szCs w:val="24"/>
        </w:rPr>
        <w:t>)</w:t>
      </w:r>
      <w:r w:rsidR="0093504F">
        <w:rPr>
          <w:b w:val="0"/>
          <w:szCs w:val="24"/>
        </w:rPr>
        <w:t xml:space="preserve"> </w:t>
      </w:r>
      <w:r w:rsidR="00F43365" w:rsidRPr="00F43365">
        <w:rPr>
          <w:b w:val="0"/>
          <w:szCs w:val="24"/>
        </w:rPr>
        <w:t>запрет</w:t>
      </w:r>
      <w:r w:rsidR="00B54C6E">
        <w:rPr>
          <w:b w:val="0"/>
          <w:szCs w:val="24"/>
        </w:rPr>
        <w:t xml:space="preserve"> доступа на </w:t>
      </w:r>
      <w:r w:rsidR="00B54C6E" w:rsidRPr="006E56BA">
        <w:rPr>
          <w:b w:val="0"/>
          <w:szCs w:val="24"/>
        </w:rPr>
        <w:t>о</w:t>
      </w:r>
      <w:r w:rsidR="00F43365" w:rsidRPr="00F43365">
        <w:rPr>
          <w:b w:val="0"/>
          <w:szCs w:val="24"/>
        </w:rPr>
        <w:t>бъект для посторонних лиц;</w:t>
      </w:r>
    </w:p>
    <w:p w:rsidR="00F43365" w:rsidRDefault="006E56BA" w:rsidP="00F43365">
      <w:pPr>
        <w:pStyle w:val="a8"/>
        <w:jc w:val="both"/>
        <w:rPr>
          <w:b w:val="0"/>
          <w:szCs w:val="24"/>
        </w:rPr>
      </w:pPr>
      <w:r>
        <w:rPr>
          <w:b w:val="0"/>
          <w:szCs w:val="24"/>
        </w:rPr>
        <w:t>в</w:t>
      </w:r>
      <w:r w:rsidR="0093504F">
        <w:rPr>
          <w:b w:val="0"/>
          <w:szCs w:val="24"/>
        </w:rPr>
        <w:t xml:space="preserve">) </w:t>
      </w:r>
      <w:r w:rsidR="00F43365" w:rsidRPr="00F43365">
        <w:rPr>
          <w:b w:val="0"/>
          <w:szCs w:val="24"/>
        </w:rPr>
        <w:t>санузел для сотрудников Подрядчика;</w:t>
      </w:r>
    </w:p>
    <w:p w:rsidR="00573D2B" w:rsidRDefault="00E275B5" w:rsidP="00F43365">
      <w:pPr>
        <w:pStyle w:val="a8"/>
        <w:jc w:val="both"/>
        <w:rPr>
          <w:b w:val="0"/>
          <w:szCs w:val="24"/>
        </w:rPr>
      </w:pPr>
      <w:r>
        <w:rPr>
          <w:b w:val="0"/>
          <w:szCs w:val="24"/>
        </w:rPr>
        <w:t>г</w:t>
      </w:r>
      <w:r w:rsidR="00F43365" w:rsidRPr="00F43365">
        <w:rPr>
          <w:b w:val="0"/>
          <w:szCs w:val="24"/>
        </w:rPr>
        <w:t>) помещение для хранения материалов и инструментов, обеспечивающее гарантию их сохранности;</w:t>
      </w:r>
    </w:p>
    <w:p w:rsidR="00F43365" w:rsidRPr="006E56BA" w:rsidRDefault="00E275B5" w:rsidP="00F43365">
      <w:pPr>
        <w:pStyle w:val="a8"/>
        <w:jc w:val="both"/>
        <w:rPr>
          <w:b w:val="0"/>
          <w:szCs w:val="24"/>
        </w:rPr>
      </w:pPr>
      <w:r>
        <w:rPr>
          <w:b w:val="0"/>
          <w:szCs w:val="24"/>
        </w:rPr>
        <w:t>д</w:t>
      </w:r>
      <w:r w:rsidR="00573D2B">
        <w:rPr>
          <w:b w:val="0"/>
          <w:szCs w:val="24"/>
        </w:rPr>
        <w:t>)</w:t>
      </w:r>
      <w:r w:rsidR="00921AB2">
        <w:rPr>
          <w:b w:val="0"/>
          <w:szCs w:val="24"/>
        </w:rPr>
        <w:t xml:space="preserve"> </w:t>
      </w:r>
      <w:r w:rsidR="00573D2B">
        <w:rPr>
          <w:b w:val="0"/>
          <w:szCs w:val="24"/>
        </w:rPr>
        <w:t>определение нулевой отметки поверхности чаши водоема.</w:t>
      </w:r>
      <w:r w:rsidR="00F43365" w:rsidRPr="00F43365">
        <w:rPr>
          <w:b w:val="0"/>
          <w:szCs w:val="24"/>
        </w:rPr>
        <w:t xml:space="preserve">  </w:t>
      </w:r>
    </w:p>
    <w:p w:rsidR="00F43365" w:rsidRPr="00F43365" w:rsidRDefault="00F43365" w:rsidP="00F43365">
      <w:pPr>
        <w:ind w:firstLine="851"/>
        <w:jc w:val="both"/>
        <w:rPr>
          <w:sz w:val="24"/>
          <w:szCs w:val="24"/>
        </w:rPr>
      </w:pPr>
      <w:r>
        <w:rPr>
          <w:sz w:val="24"/>
          <w:szCs w:val="24"/>
        </w:rPr>
        <w:lastRenderedPageBreak/>
        <w:t>5</w:t>
      </w:r>
      <w:r w:rsidRPr="00F43365">
        <w:rPr>
          <w:sz w:val="24"/>
          <w:szCs w:val="24"/>
        </w:rPr>
        <w:t>.3. В случае, если в ходе выполнения Работ возникнут обстоятельст</w:t>
      </w:r>
      <w:r w:rsidR="00B54C6E">
        <w:rPr>
          <w:sz w:val="24"/>
          <w:szCs w:val="24"/>
        </w:rPr>
        <w:t>в</w:t>
      </w:r>
      <w:r w:rsidR="008A13C7">
        <w:rPr>
          <w:sz w:val="24"/>
          <w:szCs w:val="24"/>
        </w:rPr>
        <w:t>а, нарушающие условия п.п. 5.1,</w:t>
      </w:r>
      <w:r w:rsidR="00B54C6E">
        <w:rPr>
          <w:sz w:val="24"/>
          <w:szCs w:val="24"/>
        </w:rPr>
        <w:t xml:space="preserve"> 5.2</w:t>
      </w:r>
      <w:r w:rsidR="008A13C7">
        <w:rPr>
          <w:sz w:val="24"/>
          <w:szCs w:val="24"/>
        </w:rPr>
        <w:t>, 3.2</w:t>
      </w:r>
      <w:r w:rsidRPr="00F43365">
        <w:rPr>
          <w:sz w:val="24"/>
          <w:szCs w:val="24"/>
        </w:rPr>
        <w:t xml:space="preserve"> Договора и препятствующие выполнению Работ, Подрядчик имеет право в одностороннем порядке приостановить выполнение Работ до полной готовности соответ</w:t>
      </w:r>
      <w:r w:rsidR="00B54C6E">
        <w:rPr>
          <w:sz w:val="24"/>
          <w:szCs w:val="24"/>
        </w:rPr>
        <w:t>ствующих условий</w:t>
      </w:r>
      <w:r w:rsidR="008A13C7">
        <w:rPr>
          <w:sz w:val="24"/>
          <w:szCs w:val="24"/>
        </w:rPr>
        <w:t xml:space="preserve">, обязательств по договору </w:t>
      </w:r>
      <w:r w:rsidR="00B54C6E">
        <w:rPr>
          <w:sz w:val="24"/>
          <w:szCs w:val="24"/>
        </w:rPr>
        <w:t xml:space="preserve">и самого </w:t>
      </w:r>
      <w:r w:rsidR="00B54C6E" w:rsidRPr="006E56BA">
        <w:rPr>
          <w:sz w:val="24"/>
          <w:szCs w:val="24"/>
        </w:rPr>
        <w:t>о</w:t>
      </w:r>
      <w:r w:rsidRPr="00F43365">
        <w:rPr>
          <w:sz w:val="24"/>
          <w:szCs w:val="24"/>
        </w:rPr>
        <w:t xml:space="preserve">бъекта к выполнению Работ. О приостановлении Работ Подрядчик незамедлительно уведомляет </w:t>
      </w:r>
      <w:r w:rsidR="001C6BF9" w:rsidRPr="00F43365">
        <w:rPr>
          <w:sz w:val="24"/>
          <w:szCs w:val="24"/>
        </w:rPr>
        <w:t>Заказчика</w:t>
      </w:r>
      <w:r w:rsidR="001C6BF9">
        <w:rPr>
          <w:sz w:val="24"/>
          <w:szCs w:val="24"/>
        </w:rPr>
        <w:t>.</w:t>
      </w:r>
      <w:r w:rsidRPr="00F43365">
        <w:rPr>
          <w:sz w:val="24"/>
          <w:szCs w:val="24"/>
        </w:rPr>
        <w:t xml:space="preserve"> Срок выполнения Работ в таком случае подлежит увеличению на срок, потребовавшийся для устранения возникших препятствий</w:t>
      </w:r>
      <w:r w:rsidR="00573D2B">
        <w:rPr>
          <w:sz w:val="24"/>
          <w:szCs w:val="24"/>
        </w:rPr>
        <w:t xml:space="preserve"> и Заказчиком оплачивается времен</w:t>
      </w:r>
      <w:r w:rsidR="0098309F">
        <w:rPr>
          <w:sz w:val="24"/>
          <w:szCs w:val="24"/>
        </w:rPr>
        <w:t>н</w:t>
      </w:r>
      <w:r w:rsidR="002F7C9A">
        <w:rPr>
          <w:sz w:val="24"/>
          <w:szCs w:val="24"/>
        </w:rPr>
        <w:t>ой простой бригады из расчета 35</w:t>
      </w:r>
      <w:r w:rsidR="00573D2B">
        <w:rPr>
          <w:sz w:val="24"/>
          <w:szCs w:val="24"/>
        </w:rPr>
        <w:t>00 рублей в сутки за человека</w:t>
      </w:r>
      <w:r w:rsidRPr="00F43365">
        <w:rPr>
          <w:sz w:val="24"/>
          <w:szCs w:val="24"/>
        </w:rPr>
        <w:t xml:space="preserve">. </w:t>
      </w:r>
    </w:p>
    <w:p w:rsidR="00F43365" w:rsidRPr="00F43365" w:rsidRDefault="00F43365" w:rsidP="00F43365">
      <w:pPr>
        <w:ind w:firstLine="851"/>
        <w:jc w:val="both"/>
        <w:rPr>
          <w:sz w:val="24"/>
          <w:szCs w:val="24"/>
        </w:rPr>
      </w:pPr>
      <w:r>
        <w:rPr>
          <w:sz w:val="24"/>
          <w:szCs w:val="24"/>
        </w:rPr>
        <w:t>5</w:t>
      </w:r>
      <w:r w:rsidRPr="00F43365">
        <w:rPr>
          <w:sz w:val="24"/>
          <w:szCs w:val="24"/>
        </w:rPr>
        <w:t>.4. По факту устранения Заказчиком обстоятельств, препятствующих выполнению Работ, Заказчик обязуется направить в адрес Подрядчика письм</w:t>
      </w:r>
      <w:r w:rsidR="00B54C6E">
        <w:rPr>
          <w:sz w:val="24"/>
          <w:szCs w:val="24"/>
        </w:rPr>
        <w:t xml:space="preserve">енное уведомление о готовности </w:t>
      </w:r>
      <w:r w:rsidR="00B54C6E" w:rsidRPr="006E56BA">
        <w:rPr>
          <w:sz w:val="24"/>
          <w:szCs w:val="24"/>
        </w:rPr>
        <w:t>о</w:t>
      </w:r>
      <w:r w:rsidRPr="00F43365">
        <w:rPr>
          <w:sz w:val="24"/>
          <w:szCs w:val="24"/>
        </w:rPr>
        <w:t xml:space="preserve">бъекта к выполнению Работ.  </w:t>
      </w:r>
    </w:p>
    <w:p w:rsidR="00F43365" w:rsidRPr="0089444A" w:rsidRDefault="00F43365" w:rsidP="00921AB2">
      <w:pPr>
        <w:shd w:val="clear" w:color="auto" w:fill="FFFFFF"/>
        <w:ind w:right="63" w:firstLine="851"/>
        <w:jc w:val="both"/>
      </w:pPr>
      <w:r>
        <w:rPr>
          <w:sz w:val="24"/>
          <w:szCs w:val="24"/>
        </w:rPr>
        <w:t>5</w:t>
      </w:r>
      <w:r w:rsidRPr="00F43365">
        <w:rPr>
          <w:sz w:val="24"/>
          <w:szCs w:val="24"/>
        </w:rPr>
        <w:t>.5. Приостановление Работ, вызванное нарушением Заказчиком своих обязательств, освобождает Подрядчика от какой-либо ответственности за нарушение сроков выполнения Работ</w:t>
      </w:r>
      <w:r w:rsidR="00B54C6E" w:rsidRPr="006E56BA">
        <w:rPr>
          <w:sz w:val="24"/>
          <w:szCs w:val="24"/>
        </w:rPr>
        <w:t>, вызванных таким нарушением</w:t>
      </w:r>
      <w:r w:rsidRPr="00F43365">
        <w:rPr>
          <w:sz w:val="24"/>
          <w:szCs w:val="24"/>
        </w:rPr>
        <w:t>.</w:t>
      </w:r>
    </w:p>
    <w:p w:rsidR="00F43365" w:rsidRPr="00BF16A6" w:rsidRDefault="00F43365" w:rsidP="003C61F4">
      <w:pPr>
        <w:pStyle w:val="HTML"/>
        <w:tabs>
          <w:tab w:val="clear" w:pos="8244"/>
          <w:tab w:val="left" w:pos="8789"/>
        </w:tabs>
        <w:ind w:firstLine="851"/>
        <w:jc w:val="both"/>
        <w:rPr>
          <w:rFonts w:ascii="Times New Roman" w:hAnsi="Times New Roman" w:cs="Times New Roman"/>
          <w:sz w:val="24"/>
          <w:szCs w:val="24"/>
        </w:rPr>
      </w:pPr>
    </w:p>
    <w:p w:rsidR="00034656" w:rsidRPr="00BF16A6" w:rsidRDefault="00034656" w:rsidP="003C61F4">
      <w:pPr>
        <w:pStyle w:val="HTML"/>
        <w:tabs>
          <w:tab w:val="clear" w:pos="8244"/>
          <w:tab w:val="left" w:pos="8789"/>
        </w:tabs>
        <w:ind w:firstLine="851"/>
        <w:jc w:val="both"/>
        <w:rPr>
          <w:rFonts w:ascii="Times New Roman" w:hAnsi="Times New Roman" w:cs="Times New Roman"/>
          <w:sz w:val="24"/>
          <w:szCs w:val="24"/>
        </w:rPr>
      </w:pPr>
    </w:p>
    <w:p w:rsidR="008E3EE2" w:rsidRDefault="00F43365" w:rsidP="00034656">
      <w:pPr>
        <w:pStyle w:val="HTML"/>
        <w:jc w:val="center"/>
        <w:rPr>
          <w:rFonts w:ascii="Times New Roman" w:hAnsi="Times New Roman" w:cs="Times New Roman"/>
          <w:b/>
          <w:bCs/>
          <w:sz w:val="24"/>
          <w:szCs w:val="24"/>
        </w:rPr>
      </w:pPr>
      <w:r>
        <w:rPr>
          <w:rFonts w:ascii="Times New Roman" w:hAnsi="Times New Roman" w:cs="Times New Roman"/>
          <w:b/>
          <w:bCs/>
          <w:sz w:val="24"/>
          <w:szCs w:val="24"/>
        </w:rPr>
        <w:t>6</w:t>
      </w:r>
      <w:r w:rsidR="008E3EE2" w:rsidRPr="00BF16A6">
        <w:rPr>
          <w:rFonts w:ascii="Times New Roman" w:hAnsi="Times New Roman" w:cs="Times New Roman"/>
          <w:b/>
          <w:bCs/>
          <w:sz w:val="24"/>
          <w:szCs w:val="24"/>
        </w:rPr>
        <w:t>. ПОРЯДОК СДАЧИ - ПРИЕМКИ РАБОТ</w:t>
      </w:r>
    </w:p>
    <w:p w:rsidR="00F43365" w:rsidRPr="00BF16A6" w:rsidRDefault="00F43365" w:rsidP="00034656">
      <w:pPr>
        <w:pStyle w:val="HTML"/>
        <w:jc w:val="center"/>
        <w:rPr>
          <w:rFonts w:ascii="Times New Roman" w:hAnsi="Times New Roman" w:cs="Times New Roman"/>
          <w:b/>
          <w:bCs/>
          <w:sz w:val="24"/>
          <w:szCs w:val="24"/>
        </w:rPr>
      </w:pPr>
    </w:p>
    <w:p w:rsidR="003B6C87" w:rsidRPr="00F43365" w:rsidRDefault="00D15014" w:rsidP="00F43365">
      <w:pPr>
        <w:pStyle w:val="HTML"/>
        <w:ind w:firstLine="851"/>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F43365" w:rsidRPr="00F43365" w:rsidRDefault="00D15014" w:rsidP="00F43365">
      <w:pPr>
        <w:ind w:firstLine="851"/>
        <w:jc w:val="both"/>
        <w:rPr>
          <w:sz w:val="24"/>
          <w:szCs w:val="24"/>
        </w:rPr>
      </w:pPr>
      <w:r>
        <w:rPr>
          <w:sz w:val="24"/>
          <w:szCs w:val="24"/>
        </w:rPr>
        <w:t>6.1</w:t>
      </w:r>
      <w:r w:rsidR="00F43365" w:rsidRPr="00F43365">
        <w:rPr>
          <w:sz w:val="24"/>
          <w:szCs w:val="24"/>
        </w:rPr>
        <w:t>. Не позднее дня</w:t>
      </w:r>
      <w:r w:rsidR="002D0DFF">
        <w:rPr>
          <w:sz w:val="24"/>
          <w:szCs w:val="24"/>
        </w:rPr>
        <w:t>,</w:t>
      </w:r>
      <w:r w:rsidR="00F43365" w:rsidRPr="00F43365">
        <w:rPr>
          <w:sz w:val="24"/>
          <w:szCs w:val="24"/>
        </w:rPr>
        <w:t xml:space="preserve"> следующего за днем истечения срока выполнения Работ</w:t>
      </w:r>
      <w:r w:rsidR="002D0DFF">
        <w:rPr>
          <w:sz w:val="24"/>
          <w:szCs w:val="24"/>
        </w:rPr>
        <w:t>,</w:t>
      </w:r>
      <w:r w:rsidR="00F43365" w:rsidRPr="00F43365">
        <w:rPr>
          <w:sz w:val="24"/>
          <w:szCs w:val="24"/>
        </w:rPr>
        <w:t xml:space="preserve"> Подрядчик предоставляет Заказчику Акт</w:t>
      </w:r>
      <w:r w:rsidR="00DB7F5C">
        <w:rPr>
          <w:sz w:val="24"/>
          <w:szCs w:val="24"/>
        </w:rPr>
        <w:t xml:space="preserve"> сдачи-приемки</w:t>
      </w:r>
      <w:r w:rsidR="00F43365" w:rsidRPr="00F43365">
        <w:rPr>
          <w:sz w:val="24"/>
          <w:szCs w:val="24"/>
        </w:rPr>
        <w:t xml:space="preserve"> выполненных работ</w:t>
      </w:r>
      <w:r w:rsidR="00334F54">
        <w:rPr>
          <w:sz w:val="24"/>
          <w:szCs w:val="24"/>
        </w:rPr>
        <w:t xml:space="preserve"> на электронную почту либо нарочным</w:t>
      </w:r>
      <w:r w:rsidR="004F17BF">
        <w:rPr>
          <w:sz w:val="24"/>
          <w:szCs w:val="24"/>
        </w:rPr>
        <w:t>, что является средствами уведомления</w:t>
      </w:r>
      <w:r w:rsidR="0093504F">
        <w:rPr>
          <w:sz w:val="24"/>
          <w:szCs w:val="24"/>
        </w:rPr>
        <w:t>.</w:t>
      </w:r>
      <w:r w:rsidR="00F43365" w:rsidRPr="00F43365">
        <w:rPr>
          <w:sz w:val="24"/>
          <w:szCs w:val="24"/>
        </w:rPr>
        <w:t xml:space="preserve"> Заказчик не поздне</w:t>
      </w:r>
      <w:r w:rsidR="0093504F">
        <w:rPr>
          <w:sz w:val="24"/>
          <w:szCs w:val="24"/>
        </w:rPr>
        <w:t>е одного</w:t>
      </w:r>
      <w:r w:rsidR="00F43365" w:rsidRPr="00F43365">
        <w:rPr>
          <w:sz w:val="24"/>
          <w:szCs w:val="24"/>
        </w:rPr>
        <w:t xml:space="preserve"> рабо</w:t>
      </w:r>
      <w:r w:rsidR="0093504F">
        <w:rPr>
          <w:sz w:val="24"/>
          <w:szCs w:val="24"/>
        </w:rPr>
        <w:t>чего дня</w:t>
      </w:r>
      <w:r w:rsidR="00F5667A">
        <w:rPr>
          <w:sz w:val="24"/>
          <w:szCs w:val="24"/>
        </w:rPr>
        <w:t xml:space="preserve"> с момента получения Акта сдачи-приемки</w:t>
      </w:r>
      <w:r w:rsidR="00F43365" w:rsidRPr="00F43365">
        <w:rPr>
          <w:sz w:val="24"/>
          <w:szCs w:val="24"/>
        </w:rPr>
        <w:t xml:space="preserve"> выполненных работ обязуется принять Работы (подписать Акт</w:t>
      </w:r>
      <w:r w:rsidR="00DB7F5C">
        <w:rPr>
          <w:sz w:val="24"/>
          <w:szCs w:val="24"/>
        </w:rPr>
        <w:t xml:space="preserve"> сдачи-</w:t>
      </w:r>
      <w:r w:rsidR="001C6BF9">
        <w:rPr>
          <w:sz w:val="24"/>
          <w:szCs w:val="24"/>
        </w:rPr>
        <w:t>приемки</w:t>
      </w:r>
      <w:r w:rsidR="001C6BF9" w:rsidRPr="00F43365">
        <w:rPr>
          <w:sz w:val="24"/>
          <w:szCs w:val="24"/>
        </w:rPr>
        <w:t xml:space="preserve"> </w:t>
      </w:r>
      <w:r w:rsidR="001C6BF9">
        <w:rPr>
          <w:sz w:val="24"/>
          <w:szCs w:val="24"/>
        </w:rPr>
        <w:t>выполненных</w:t>
      </w:r>
      <w:r w:rsidR="00F43365" w:rsidRPr="00F43365">
        <w:rPr>
          <w:sz w:val="24"/>
          <w:szCs w:val="24"/>
        </w:rPr>
        <w:t xml:space="preserve"> работ) </w:t>
      </w:r>
      <w:r w:rsidR="007A2E55">
        <w:rPr>
          <w:sz w:val="24"/>
          <w:szCs w:val="24"/>
        </w:rPr>
        <w:t xml:space="preserve"> </w:t>
      </w:r>
    </w:p>
    <w:p w:rsidR="00F43365" w:rsidRPr="00F43365" w:rsidRDefault="00D15014" w:rsidP="00F43365">
      <w:pPr>
        <w:ind w:firstLine="851"/>
        <w:jc w:val="both"/>
        <w:rPr>
          <w:sz w:val="24"/>
          <w:szCs w:val="24"/>
        </w:rPr>
      </w:pPr>
      <w:r>
        <w:rPr>
          <w:sz w:val="24"/>
          <w:szCs w:val="24"/>
        </w:rPr>
        <w:t>6.2</w:t>
      </w:r>
      <w:r w:rsidR="00F43365" w:rsidRPr="00F43365">
        <w:rPr>
          <w:sz w:val="24"/>
          <w:szCs w:val="24"/>
        </w:rPr>
        <w:t xml:space="preserve">. В случае отказа Заказчика от приемки </w:t>
      </w:r>
      <w:r w:rsidR="009B451A" w:rsidRPr="006E56BA">
        <w:rPr>
          <w:sz w:val="24"/>
          <w:szCs w:val="24"/>
        </w:rPr>
        <w:t>Работ</w:t>
      </w:r>
      <w:r w:rsidR="009B451A">
        <w:rPr>
          <w:color w:val="FF0000"/>
          <w:sz w:val="24"/>
          <w:szCs w:val="24"/>
        </w:rPr>
        <w:t xml:space="preserve"> </w:t>
      </w:r>
      <w:r w:rsidR="00F43365" w:rsidRPr="00F43365">
        <w:rPr>
          <w:sz w:val="24"/>
          <w:szCs w:val="24"/>
        </w:rPr>
        <w:t>при отсутствии письменных мотивированных претензий</w:t>
      </w:r>
      <w:r w:rsidR="00641D91">
        <w:rPr>
          <w:sz w:val="24"/>
          <w:szCs w:val="24"/>
        </w:rPr>
        <w:t>, направленных на юридический адрес Подрядчика,</w:t>
      </w:r>
      <w:r w:rsidR="00F43365" w:rsidRPr="00F43365">
        <w:rPr>
          <w:sz w:val="24"/>
          <w:szCs w:val="24"/>
        </w:rPr>
        <w:t xml:space="preserve"> по объему и качеству выполненных Работ и по истечении срока приемки</w:t>
      </w:r>
      <w:r w:rsidR="00641D91">
        <w:rPr>
          <w:sz w:val="24"/>
          <w:szCs w:val="24"/>
        </w:rPr>
        <w:t>,</w:t>
      </w:r>
      <w:r w:rsidR="00F43365" w:rsidRPr="00F43365">
        <w:rPr>
          <w:sz w:val="24"/>
          <w:szCs w:val="24"/>
        </w:rPr>
        <w:t xml:space="preserve"> Подрядчик считается выполнившим свои обязательства, Работы считаются принятыми, а Подрядчик имеет право подписать Акт</w:t>
      </w:r>
      <w:r w:rsidR="00DB7F5C">
        <w:rPr>
          <w:sz w:val="24"/>
          <w:szCs w:val="24"/>
        </w:rPr>
        <w:t xml:space="preserve"> сдачи-приемки</w:t>
      </w:r>
      <w:r w:rsidR="00F43365" w:rsidRPr="00F43365">
        <w:rPr>
          <w:sz w:val="24"/>
          <w:szCs w:val="24"/>
        </w:rPr>
        <w:t xml:space="preserve"> выполненных работ в одностороннем порядке.</w:t>
      </w:r>
    </w:p>
    <w:p w:rsidR="00F43365" w:rsidRPr="009B451A" w:rsidRDefault="00D15014" w:rsidP="00F43365">
      <w:pPr>
        <w:ind w:firstLine="851"/>
        <w:jc w:val="both"/>
        <w:rPr>
          <w:strike/>
          <w:color w:val="FF0000"/>
          <w:sz w:val="24"/>
          <w:szCs w:val="24"/>
        </w:rPr>
      </w:pPr>
      <w:r>
        <w:rPr>
          <w:sz w:val="24"/>
          <w:szCs w:val="24"/>
        </w:rPr>
        <w:t>6.3</w:t>
      </w:r>
      <w:r w:rsidR="00F43365" w:rsidRPr="00F43365">
        <w:rPr>
          <w:sz w:val="24"/>
          <w:szCs w:val="24"/>
        </w:rPr>
        <w:t xml:space="preserve">. Устранив указанные Заказчиком недостатки, Подрядчик повторно направляет Заказчику </w:t>
      </w:r>
      <w:r w:rsidR="00DB7F5C">
        <w:rPr>
          <w:sz w:val="24"/>
          <w:szCs w:val="24"/>
        </w:rPr>
        <w:t>Акт сдачи-приемки</w:t>
      </w:r>
      <w:r w:rsidR="00F43365" w:rsidRPr="00F43365">
        <w:rPr>
          <w:sz w:val="24"/>
          <w:szCs w:val="24"/>
        </w:rPr>
        <w:t xml:space="preserve"> выполненных работ</w:t>
      </w:r>
      <w:r w:rsidR="00334F54">
        <w:rPr>
          <w:sz w:val="24"/>
          <w:szCs w:val="24"/>
        </w:rPr>
        <w:t xml:space="preserve"> по электронной почте либо нарочным</w:t>
      </w:r>
      <w:r w:rsidR="00F43365" w:rsidRPr="00F43365">
        <w:rPr>
          <w:sz w:val="24"/>
          <w:szCs w:val="24"/>
        </w:rPr>
        <w:t xml:space="preserve">. </w:t>
      </w:r>
    </w:p>
    <w:p w:rsidR="00F43365" w:rsidRDefault="00D15014" w:rsidP="00BE3727">
      <w:pPr>
        <w:ind w:firstLine="851"/>
        <w:jc w:val="both"/>
        <w:rPr>
          <w:sz w:val="24"/>
          <w:szCs w:val="24"/>
        </w:rPr>
      </w:pPr>
      <w:r>
        <w:rPr>
          <w:sz w:val="24"/>
          <w:szCs w:val="24"/>
        </w:rPr>
        <w:t>6.4</w:t>
      </w:r>
      <w:r w:rsidR="00F43365" w:rsidRPr="00F43365">
        <w:rPr>
          <w:sz w:val="24"/>
          <w:szCs w:val="24"/>
        </w:rPr>
        <w:t>. Датой завершения Работ считается дата подписания Акта</w:t>
      </w:r>
      <w:r w:rsidR="00DB7F5C">
        <w:rPr>
          <w:sz w:val="24"/>
          <w:szCs w:val="24"/>
        </w:rPr>
        <w:t xml:space="preserve"> сдачи-приемки</w:t>
      </w:r>
      <w:r w:rsidR="00F43365" w:rsidRPr="00F43365">
        <w:rPr>
          <w:sz w:val="24"/>
          <w:szCs w:val="24"/>
        </w:rPr>
        <w:t xml:space="preserve"> выполненных работ.</w:t>
      </w:r>
    </w:p>
    <w:p w:rsidR="00A0144F" w:rsidRPr="00A0144F" w:rsidRDefault="00A0144F" w:rsidP="00BE3727">
      <w:pPr>
        <w:ind w:firstLine="851"/>
        <w:jc w:val="both"/>
        <w:rPr>
          <w:sz w:val="24"/>
          <w:szCs w:val="24"/>
        </w:rPr>
      </w:pPr>
      <w:r>
        <w:rPr>
          <w:sz w:val="24"/>
          <w:szCs w:val="24"/>
        </w:rPr>
        <w:t xml:space="preserve">6.5. </w:t>
      </w:r>
      <w:r w:rsidRPr="00A0144F">
        <w:rPr>
          <w:sz w:val="24"/>
          <w:szCs w:val="24"/>
        </w:rPr>
        <w:t>Право собст</w:t>
      </w:r>
      <w:r>
        <w:rPr>
          <w:sz w:val="24"/>
          <w:szCs w:val="24"/>
        </w:rPr>
        <w:t xml:space="preserve">венности на выполненные работы </w:t>
      </w:r>
      <w:r w:rsidRPr="00A0144F">
        <w:rPr>
          <w:sz w:val="24"/>
          <w:szCs w:val="24"/>
        </w:rPr>
        <w:t>переходит к Заказчику</w:t>
      </w:r>
      <w:r w:rsidR="0098309F">
        <w:rPr>
          <w:sz w:val="24"/>
          <w:szCs w:val="24"/>
        </w:rPr>
        <w:t>,</w:t>
      </w:r>
      <w:r w:rsidRPr="00A0144F">
        <w:rPr>
          <w:sz w:val="24"/>
          <w:szCs w:val="24"/>
        </w:rPr>
        <w:t xml:space="preserve"> после 100% оплаты полного объема работ согласно акту сдачи-приемки</w:t>
      </w:r>
      <w:r>
        <w:rPr>
          <w:sz w:val="24"/>
          <w:szCs w:val="24"/>
        </w:rPr>
        <w:t>.</w:t>
      </w:r>
    </w:p>
    <w:p w:rsidR="008E3EE2" w:rsidRPr="00F43365" w:rsidRDefault="008E3EE2" w:rsidP="003C61F4">
      <w:pPr>
        <w:pStyle w:val="HTML"/>
        <w:ind w:firstLine="851"/>
        <w:jc w:val="both"/>
        <w:rPr>
          <w:rFonts w:ascii="Times New Roman" w:hAnsi="Times New Roman" w:cs="Times New Roman"/>
          <w:sz w:val="24"/>
          <w:szCs w:val="24"/>
        </w:rPr>
      </w:pPr>
    </w:p>
    <w:p w:rsidR="003F4C06" w:rsidRPr="00BF16A6" w:rsidRDefault="003F4C06" w:rsidP="003C61F4">
      <w:pPr>
        <w:pStyle w:val="HTML"/>
        <w:ind w:firstLine="851"/>
        <w:jc w:val="both"/>
        <w:rPr>
          <w:rFonts w:ascii="Times New Roman" w:hAnsi="Times New Roman" w:cs="Times New Roman"/>
          <w:sz w:val="24"/>
          <w:szCs w:val="24"/>
        </w:rPr>
      </w:pPr>
    </w:p>
    <w:p w:rsidR="008E3EE2" w:rsidRDefault="00BE3727" w:rsidP="003F4C06">
      <w:pPr>
        <w:pStyle w:val="HTML"/>
        <w:jc w:val="center"/>
        <w:rPr>
          <w:rFonts w:ascii="Times New Roman" w:hAnsi="Times New Roman" w:cs="Times New Roman"/>
          <w:b/>
          <w:bCs/>
          <w:sz w:val="24"/>
          <w:szCs w:val="24"/>
        </w:rPr>
      </w:pPr>
      <w:r>
        <w:rPr>
          <w:rFonts w:ascii="Times New Roman" w:hAnsi="Times New Roman" w:cs="Times New Roman"/>
          <w:b/>
          <w:bCs/>
          <w:sz w:val="24"/>
          <w:szCs w:val="24"/>
        </w:rPr>
        <w:t>7</w:t>
      </w:r>
      <w:r w:rsidR="008E3EE2" w:rsidRPr="00BF16A6">
        <w:rPr>
          <w:rFonts w:ascii="Times New Roman" w:hAnsi="Times New Roman" w:cs="Times New Roman"/>
          <w:b/>
          <w:bCs/>
          <w:sz w:val="24"/>
          <w:szCs w:val="24"/>
        </w:rPr>
        <w:t>. ОТВЕТСТВЕННОСТЬ СТОРОН</w:t>
      </w:r>
    </w:p>
    <w:p w:rsidR="00CE22B3" w:rsidRDefault="00CE22B3" w:rsidP="003F4C06">
      <w:pPr>
        <w:pStyle w:val="HTML"/>
        <w:jc w:val="center"/>
        <w:rPr>
          <w:rFonts w:ascii="Times New Roman" w:hAnsi="Times New Roman" w:cs="Times New Roman"/>
          <w:b/>
          <w:bCs/>
          <w:sz w:val="24"/>
          <w:szCs w:val="24"/>
        </w:rPr>
      </w:pPr>
    </w:p>
    <w:p w:rsidR="00CE22B3" w:rsidRPr="00CE22B3" w:rsidRDefault="00CE22B3" w:rsidP="00CE22B3">
      <w:pPr>
        <w:suppressAutoHyphens/>
        <w:ind w:firstLine="567"/>
        <w:jc w:val="both"/>
        <w:rPr>
          <w:sz w:val="24"/>
          <w:szCs w:val="24"/>
          <w:lang w:eastAsia="zh-CN"/>
        </w:rPr>
      </w:pPr>
      <w:r w:rsidRPr="00CE22B3">
        <w:rPr>
          <w:sz w:val="24"/>
          <w:szCs w:val="24"/>
          <w:lang w:eastAsia="zh-CN"/>
        </w:rPr>
        <w:t xml:space="preserve">7.1.В случае одностороннего отказа Заказчика от Договора не по вине Подрядчика, Заказчик возмещает Подрядчику убытки, возникшие в результате прекращения Договора, в пределах разницы между стоимостью Работ по настоящему Договору (п.3.1.) и размером предоплаты (п.3.2.). При этом неизрасходованный материал остается у </w:t>
      </w:r>
      <w:r>
        <w:rPr>
          <w:sz w:val="24"/>
          <w:szCs w:val="24"/>
          <w:lang w:eastAsia="zh-CN"/>
        </w:rPr>
        <w:t>З</w:t>
      </w:r>
      <w:r w:rsidRPr="00CE22B3">
        <w:rPr>
          <w:sz w:val="24"/>
          <w:szCs w:val="24"/>
          <w:lang w:eastAsia="zh-CN"/>
        </w:rPr>
        <w:t>аказчика.</w:t>
      </w:r>
    </w:p>
    <w:p w:rsidR="00CE22B3" w:rsidRPr="00CE22B3" w:rsidRDefault="00CE22B3" w:rsidP="00CE22B3">
      <w:pPr>
        <w:suppressAutoHyphens/>
        <w:ind w:firstLine="567"/>
        <w:jc w:val="both"/>
        <w:rPr>
          <w:sz w:val="24"/>
          <w:szCs w:val="24"/>
          <w:lang w:eastAsia="zh-CN"/>
        </w:rPr>
      </w:pPr>
      <w:r w:rsidRPr="00CE22B3">
        <w:rPr>
          <w:sz w:val="24"/>
          <w:szCs w:val="24"/>
          <w:lang w:eastAsia="zh-CN"/>
        </w:rPr>
        <w:t xml:space="preserve">7.2. При нарушении сроков начала и окончания работ, установленных в соответствии с настоящим Договором, Заказчик в праве взыскать с Подрядчика штраф в размере 0,1% от общей стоимости работ по Договору, </w:t>
      </w:r>
      <w:r w:rsidRPr="00CE22B3">
        <w:rPr>
          <w:color w:val="000000"/>
          <w:sz w:val="24"/>
          <w:szCs w:val="24"/>
          <w:lang w:eastAsia="zh-CN"/>
        </w:rPr>
        <w:t>указанной в пункте 3.1.,</w:t>
      </w:r>
      <w:r w:rsidRPr="00CE22B3">
        <w:rPr>
          <w:sz w:val="24"/>
          <w:szCs w:val="24"/>
          <w:lang w:eastAsia="zh-CN"/>
        </w:rPr>
        <w:t xml:space="preserve">за каждый день просрочки, однако сумма штрафа </w:t>
      </w:r>
      <w:r w:rsidRPr="00CE22B3">
        <w:rPr>
          <w:sz w:val="24"/>
          <w:szCs w:val="24"/>
          <w:lang w:eastAsia="zh-CN"/>
        </w:rPr>
        <w:lastRenderedPageBreak/>
        <w:t xml:space="preserve">не должна превышать </w:t>
      </w:r>
      <w:r w:rsidRPr="00CE22B3">
        <w:rPr>
          <w:color w:val="000000"/>
          <w:sz w:val="24"/>
          <w:szCs w:val="24"/>
          <w:lang w:eastAsia="zh-CN"/>
        </w:rPr>
        <w:t>10</w:t>
      </w:r>
      <w:r w:rsidRPr="00CE22B3">
        <w:rPr>
          <w:sz w:val="24"/>
          <w:szCs w:val="24"/>
          <w:lang w:eastAsia="zh-CN"/>
        </w:rPr>
        <w:t>% от общей стоимости работ. Уплата штрафа не освобождает Подрядчика от надлежащего исполнения своих обязательств и устранения нарушений.</w:t>
      </w:r>
    </w:p>
    <w:p w:rsidR="00E81E45" w:rsidRPr="00411EBA" w:rsidRDefault="00CE22B3" w:rsidP="00411EBA">
      <w:pPr>
        <w:rPr>
          <w:sz w:val="24"/>
          <w:szCs w:val="24"/>
        </w:rPr>
      </w:pPr>
      <w:r w:rsidRPr="00411EBA">
        <w:rPr>
          <w:sz w:val="32"/>
          <w:szCs w:val="24"/>
          <w:lang w:eastAsia="zh-CN"/>
        </w:rPr>
        <w:t xml:space="preserve">        </w:t>
      </w:r>
      <w:r w:rsidRPr="00411EBA">
        <w:rPr>
          <w:sz w:val="24"/>
          <w:szCs w:val="24"/>
        </w:rPr>
        <w:t xml:space="preserve">        </w:t>
      </w:r>
      <w:r w:rsidR="00774C2F" w:rsidRPr="00411EBA">
        <w:rPr>
          <w:sz w:val="24"/>
          <w:szCs w:val="24"/>
        </w:rPr>
        <w:t>7.</w:t>
      </w:r>
      <w:r w:rsidR="00411EBA" w:rsidRPr="00411EBA">
        <w:rPr>
          <w:sz w:val="24"/>
          <w:szCs w:val="24"/>
        </w:rPr>
        <w:t>3</w:t>
      </w:r>
      <w:r w:rsidRPr="00411EBA">
        <w:rPr>
          <w:sz w:val="24"/>
          <w:szCs w:val="24"/>
        </w:rPr>
        <w:t xml:space="preserve">. </w:t>
      </w:r>
      <w:r w:rsidR="00774C2F" w:rsidRPr="00411EBA">
        <w:rPr>
          <w:sz w:val="24"/>
          <w:szCs w:val="24"/>
        </w:rPr>
        <w:t xml:space="preserve">Исполнитель не несет ответственности за повреждения подземных </w:t>
      </w:r>
      <w:r w:rsidR="00B24951" w:rsidRPr="00411EBA">
        <w:rPr>
          <w:sz w:val="24"/>
          <w:szCs w:val="24"/>
        </w:rPr>
        <w:t>коммуникаций в случае, если</w:t>
      </w:r>
      <w:r w:rsidR="00774C2F" w:rsidRPr="00411EBA">
        <w:rPr>
          <w:sz w:val="24"/>
          <w:szCs w:val="24"/>
        </w:rPr>
        <w:t xml:space="preserve"> Заказчиком не предоставлены схемы прокладки подземных коммуникаций на участке строительства "Объекта".</w:t>
      </w:r>
    </w:p>
    <w:p w:rsidR="00BE3727" w:rsidRPr="00411EBA" w:rsidRDefault="00CE22B3" w:rsidP="00921AB2">
      <w:pPr>
        <w:pStyle w:val="3"/>
        <w:keepNext w:val="0"/>
        <w:numPr>
          <w:ilvl w:val="2"/>
          <w:numId w:val="0"/>
        </w:numPr>
        <w:tabs>
          <w:tab w:val="num" w:pos="567"/>
        </w:tabs>
        <w:ind w:firstLine="851"/>
        <w:rPr>
          <w:strike/>
          <w:color w:val="FF0000"/>
          <w:sz w:val="32"/>
          <w:szCs w:val="24"/>
        </w:rPr>
      </w:pPr>
      <w:bookmarkStart w:id="0" w:name="_Hlk45784766"/>
      <w:r w:rsidRPr="00411EBA">
        <w:rPr>
          <w:sz w:val="32"/>
          <w:szCs w:val="24"/>
        </w:rPr>
        <w:t xml:space="preserve"> </w:t>
      </w:r>
    </w:p>
    <w:p w:rsidR="00BE3727" w:rsidRPr="00BE3727" w:rsidRDefault="00BE3727" w:rsidP="003C61F4">
      <w:pPr>
        <w:pStyle w:val="HTML"/>
        <w:ind w:firstLine="851"/>
        <w:jc w:val="both"/>
        <w:rPr>
          <w:rFonts w:ascii="Times New Roman" w:hAnsi="Times New Roman" w:cs="Times New Roman"/>
          <w:sz w:val="24"/>
          <w:szCs w:val="24"/>
        </w:rPr>
      </w:pPr>
    </w:p>
    <w:bookmarkEnd w:id="0"/>
    <w:p w:rsidR="002522F4" w:rsidRDefault="002522F4" w:rsidP="00866A24">
      <w:pPr>
        <w:pStyle w:val="HTML"/>
        <w:jc w:val="center"/>
        <w:rPr>
          <w:rFonts w:ascii="Times New Roman" w:hAnsi="Times New Roman" w:cs="Times New Roman"/>
          <w:b/>
          <w:bCs/>
          <w:sz w:val="24"/>
          <w:szCs w:val="24"/>
        </w:rPr>
      </w:pPr>
    </w:p>
    <w:p w:rsidR="008E3EE2" w:rsidRPr="00BF16A6" w:rsidRDefault="00BE3727" w:rsidP="00866A24">
      <w:pPr>
        <w:pStyle w:val="HTML"/>
        <w:jc w:val="center"/>
        <w:rPr>
          <w:rFonts w:ascii="Times New Roman" w:hAnsi="Times New Roman" w:cs="Times New Roman"/>
          <w:b/>
          <w:bCs/>
          <w:sz w:val="24"/>
          <w:szCs w:val="24"/>
        </w:rPr>
      </w:pPr>
      <w:r>
        <w:rPr>
          <w:rFonts w:ascii="Times New Roman" w:hAnsi="Times New Roman" w:cs="Times New Roman"/>
          <w:b/>
          <w:bCs/>
          <w:sz w:val="24"/>
          <w:szCs w:val="24"/>
        </w:rPr>
        <w:t>8</w:t>
      </w:r>
      <w:r w:rsidR="008E3EE2" w:rsidRPr="00BF16A6">
        <w:rPr>
          <w:rFonts w:ascii="Times New Roman" w:hAnsi="Times New Roman" w:cs="Times New Roman"/>
          <w:b/>
          <w:bCs/>
          <w:sz w:val="24"/>
          <w:szCs w:val="24"/>
        </w:rPr>
        <w:t>. ГАРАНТИИ</w:t>
      </w:r>
    </w:p>
    <w:p w:rsidR="003B6C87" w:rsidRPr="00BF16A6" w:rsidRDefault="003B6C87" w:rsidP="00866A24">
      <w:pPr>
        <w:pStyle w:val="HTML"/>
        <w:jc w:val="center"/>
        <w:rPr>
          <w:rFonts w:ascii="Times New Roman" w:hAnsi="Times New Roman" w:cs="Times New Roman"/>
          <w:sz w:val="24"/>
          <w:szCs w:val="24"/>
        </w:rPr>
      </w:pPr>
    </w:p>
    <w:p w:rsidR="008E3EE2"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8</w:t>
      </w:r>
      <w:r w:rsidR="008E3EE2" w:rsidRPr="00BF16A6">
        <w:rPr>
          <w:rFonts w:ascii="Times New Roman" w:hAnsi="Times New Roman" w:cs="Times New Roman"/>
          <w:sz w:val="24"/>
          <w:szCs w:val="24"/>
        </w:rPr>
        <w:t>.</w:t>
      </w:r>
      <w:r w:rsidR="0093504F">
        <w:rPr>
          <w:rFonts w:ascii="Times New Roman" w:hAnsi="Times New Roman" w:cs="Times New Roman"/>
          <w:sz w:val="24"/>
          <w:szCs w:val="24"/>
        </w:rPr>
        <w:t>1. Гарантийный срок</w:t>
      </w:r>
      <w:r w:rsidR="002A26E4">
        <w:rPr>
          <w:rFonts w:ascii="Times New Roman" w:hAnsi="Times New Roman" w:cs="Times New Roman"/>
          <w:sz w:val="24"/>
          <w:szCs w:val="24"/>
        </w:rPr>
        <w:t xml:space="preserve"> на работы</w:t>
      </w:r>
      <w:r w:rsidR="008E3EE2" w:rsidRPr="00BF16A6">
        <w:rPr>
          <w:rFonts w:ascii="Times New Roman" w:hAnsi="Times New Roman" w:cs="Times New Roman"/>
          <w:sz w:val="24"/>
          <w:szCs w:val="24"/>
        </w:rPr>
        <w:t xml:space="preserve"> по настоящему</w:t>
      </w:r>
      <w:r w:rsidR="004E6096">
        <w:rPr>
          <w:rFonts w:ascii="Times New Roman" w:hAnsi="Times New Roman" w:cs="Times New Roman"/>
          <w:sz w:val="24"/>
          <w:szCs w:val="24"/>
        </w:rPr>
        <w:t xml:space="preserve"> Договору, устанавливается </w:t>
      </w:r>
      <w:r w:rsidR="002A26E4">
        <w:rPr>
          <w:rFonts w:ascii="Times New Roman" w:hAnsi="Times New Roman" w:cs="Times New Roman"/>
          <w:sz w:val="24"/>
          <w:szCs w:val="24"/>
        </w:rPr>
        <w:t xml:space="preserve">в размере </w:t>
      </w:r>
      <w:r w:rsidR="00F04B5E">
        <w:rPr>
          <w:rFonts w:ascii="Times New Roman" w:hAnsi="Times New Roman" w:cs="Times New Roman"/>
          <w:sz w:val="24"/>
          <w:szCs w:val="24"/>
        </w:rPr>
        <w:t>24 (двадцать четыре</w:t>
      </w:r>
      <w:r w:rsidR="00182359">
        <w:rPr>
          <w:rFonts w:ascii="Times New Roman" w:hAnsi="Times New Roman" w:cs="Times New Roman"/>
          <w:sz w:val="24"/>
          <w:szCs w:val="24"/>
        </w:rPr>
        <w:t>) месяц</w:t>
      </w:r>
      <w:r w:rsidR="00F04B5E">
        <w:rPr>
          <w:rFonts w:ascii="Times New Roman" w:hAnsi="Times New Roman" w:cs="Times New Roman"/>
          <w:sz w:val="24"/>
          <w:szCs w:val="24"/>
        </w:rPr>
        <w:t>а</w:t>
      </w:r>
      <w:r w:rsidR="008556F1">
        <w:rPr>
          <w:rFonts w:ascii="Times New Roman" w:hAnsi="Times New Roman" w:cs="Times New Roman"/>
          <w:sz w:val="24"/>
          <w:szCs w:val="24"/>
        </w:rPr>
        <w:t xml:space="preserve"> на оборудование немецкого производителя и 12 (двенадцать) месяцев на оборудование китайского производителя</w:t>
      </w:r>
      <w:r w:rsidR="008E3EE2" w:rsidRPr="00BF16A6">
        <w:rPr>
          <w:rFonts w:ascii="Times New Roman" w:hAnsi="Times New Roman" w:cs="Times New Roman"/>
          <w:sz w:val="24"/>
          <w:szCs w:val="24"/>
        </w:rPr>
        <w:t xml:space="preserve">. </w:t>
      </w:r>
      <w:r w:rsidR="00866A24" w:rsidRPr="00BF16A6">
        <w:rPr>
          <w:rFonts w:ascii="Times New Roman" w:hAnsi="Times New Roman" w:cs="Times New Roman"/>
          <w:sz w:val="24"/>
          <w:szCs w:val="24"/>
        </w:rPr>
        <w:t xml:space="preserve">Подрядчик </w:t>
      </w:r>
      <w:r w:rsidR="008E3EE2" w:rsidRPr="00BF16A6">
        <w:rPr>
          <w:rFonts w:ascii="Times New Roman" w:hAnsi="Times New Roman" w:cs="Times New Roman"/>
          <w:sz w:val="24"/>
          <w:szCs w:val="24"/>
        </w:rPr>
        <w:t>несет ответственность за недостатки, обнаруженные в пределах гарантийного срока, если эти недостатки не явились следствием износа объекта, произведенного самим Заказчиком в процессе эксплуатации, либо в результате неправильной эксплуа</w:t>
      </w:r>
      <w:r w:rsidR="0099563A">
        <w:rPr>
          <w:rFonts w:ascii="Times New Roman" w:hAnsi="Times New Roman" w:cs="Times New Roman"/>
          <w:sz w:val="24"/>
          <w:szCs w:val="24"/>
        </w:rPr>
        <w:t xml:space="preserve">тации </w:t>
      </w:r>
      <w:r w:rsidR="0099563A" w:rsidRPr="006E56BA">
        <w:rPr>
          <w:rFonts w:ascii="Times New Roman" w:hAnsi="Times New Roman" w:cs="Times New Roman"/>
          <w:sz w:val="24"/>
          <w:szCs w:val="24"/>
        </w:rPr>
        <w:t>о</w:t>
      </w:r>
      <w:r w:rsidR="008E3EE2" w:rsidRPr="00BF16A6">
        <w:rPr>
          <w:rFonts w:ascii="Times New Roman" w:hAnsi="Times New Roman" w:cs="Times New Roman"/>
          <w:sz w:val="24"/>
          <w:szCs w:val="24"/>
        </w:rPr>
        <w:t>бъекта Заказчиком, либо повреждений со стороны третьих лиц, либо по иным причинам, не зависящим от Подрядчика.</w:t>
      </w:r>
    </w:p>
    <w:p w:rsidR="0093504F" w:rsidRPr="0099563A" w:rsidRDefault="0093504F" w:rsidP="003C61F4">
      <w:pPr>
        <w:pStyle w:val="HTML"/>
        <w:ind w:firstLine="851"/>
        <w:jc w:val="both"/>
        <w:rPr>
          <w:rFonts w:ascii="Times New Roman" w:hAnsi="Times New Roman" w:cs="Times New Roman"/>
          <w:color w:val="0000FF"/>
          <w:sz w:val="24"/>
          <w:szCs w:val="24"/>
        </w:rPr>
      </w:pPr>
      <w:r>
        <w:rPr>
          <w:rFonts w:ascii="Times New Roman" w:hAnsi="Times New Roman" w:cs="Times New Roman"/>
          <w:sz w:val="24"/>
          <w:szCs w:val="24"/>
        </w:rPr>
        <w:t>8.2. Гарантия распространяется только на электрооборудование (за исключением смен</w:t>
      </w:r>
      <w:r w:rsidR="00017FD9">
        <w:rPr>
          <w:rFonts w:ascii="Times New Roman" w:hAnsi="Times New Roman" w:cs="Times New Roman"/>
          <w:sz w:val="24"/>
          <w:szCs w:val="24"/>
        </w:rPr>
        <w:t>ных фильтрующих элементов)</w:t>
      </w:r>
      <w:r w:rsidR="006E56BA">
        <w:rPr>
          <w:rFonts w:ascii="Times New Roman" w:hAnsi="Times New Roman" w:cs="Times New Roman"/>
          <w:sz w:val="24"/>
          <w:szCs w:val="24"/>
        </w:rPr>
        <w:t>,</w:t>
      </w:r>
      <w:r w:rsidR="00182359">
        <w:rPr>
          <w:rFonts w:ascii="Times New Roman" w:hAnsi="Times New Roman" w:cs="Times New Roman"/>
          <w:sz w:val="24"/>
          <w:szCs w:val="24"/>
        </w:rPr>
        <w:t xml:space="preserve"> и работы по </w:t>
      </w:r>
      <w:r w:rsidR="00C05F89">
        <w:rPr>
          <w:rFonts w:ascii="Times New Roman" w:hAnsi="Times New Roman" w:cs="Times New Roman"/>
          <w:sz w:val="24"/>
          <w:szCs w:val="24"/>
        </w:rPr>
        <w:t>гидроизоляции объекта</w:t>
      </w:r>
      <w:r w:rsidR="001C6729">
        <w:rPr>
          <w:rFonts w:ascii="Times New Roman" w:hAnsi="Times New Roman" w:cs="Times New Roman"/>
          <w:sz w:val="24"/>
          <w:szCs w:val="24"/>
        </w:rPr>
        <w:t>, п</w:t>
      </w:r>
      <w:r w:rsidR="00E46047">
        <w:rPr>
          <w:rFonts w:ascii="Times New Roman" w:hAnsi="Times New Roman" w:cs="Times New Roman"/>
          <w:sz w:val="24"/>
          <w:szCs w:val="24"/>
        </w:rPr>
        <w:t>ри условии двухразового обслу</w:t>
      </w:r>
      <w:r w:rsidR="006E56BA">
        <w:rPr>
          <w:rFonts w:ascii="Times New Roman" w:hAnsi="Times New Roman" w:cs="Times New Roman"/>
          <w:sz w:val="24"/>
          <w:szCs w:val="24"/>
        </w:rPr>
        <w:t>живания (вес</w:t>
      </w:r>
      <w:r w:rsidR="00086E07">
        <w:rPr>
          <w:rFonts w:ascii="Times New Roman" w:hAnsi="Times New Roman" w:cs="Times New Roman"/>
          <w:sz w:val="24"/>
          <w:szCs w:val="24"/>
        </w:rPr>
        <w:t>на</w:t>
      </w:r>
      <w:r w:rsidR="00F74121">
        <w:rPr>
          <w:rFonts w:ascii="Times New Roman" w:hAnsi="Times New Roman" w:cs="Times New Roman"/>
          <w:sz w:val="24"/>
          <w:szCs w:val="24"/>
        </w:rPr>
        <w:t xml:space="preserve"> (апрель)</w:t>
      </w:r>
      <w:r w:rsidR="005F1D25">
        <w:rPr>
          <w:rFonts w:ascii="Times New Roman" w:hAnsi="Times New Roman" w:cs="Times New Roman"/>
          <w:sz w:val="24"/>
          <w:szCs w:val="24"/>
        </w:rPr>
        <w:t xml:space="preserve"> </w:t>
      </w:r>
      <w:r w:rsidR="00086E07">
        <w:rPr>
          <w:rFonts w:ascii="Times New Roman" w:hAnsi="Times New Roman" w:cs="Times New Roman"/>
          <w:sz w:val="24"/>
          <w:szCs w:val="24"/>
        </w:rPr>
        <w:t>-</w:t>
      </w:r>
      <w:r w:rsidR="005F1D25">
        <w:rPr>
          <w:rFonts w:ascii="Times New Roman" w:hAnsi="Times New Roman" w:cs="Times New Roman"/>
          <w:sz w:val="24"/>
          <w:szCs w:val="24"/>
        </w:rPr>
        <w:t xml:space="preserve"> </w:t>
      </w:r>
      <w:r w:rsidR="00086E07">
        <w:rPr>
          <w:rFonts w:ascii="Times New Roman" w:hAnsi="Times New Roman" w:cs="Times New Roman"/>
          <w:sz w:val="24"/>
          <w:szCs w:val="24"/>
        </w:rPr>
        <w:t>осень</w:t>
      </w:r>
      <w:r w:rsidR="00F74121">
        <w:rPr>
          <w:rFonts w:ascii="Times New Roman" w:hAnsi="Times New Roman" w:cs="Times New Roman"/>
          <w:sz w:val="24"/>
          <w:szCs w:val="24"/>
        </w:rPr>
        <w:t xml:space="preserve"> (октябрь</w:t>
      </w:r>
      <w:r w:rsidR="00086E07">
        <w:rPr>
          <w:rFonts w:ascii="Times New Roman" w:hAnsi="Times New Roman" w:cs="Times New Roman"/>
          <w:sz w:val="24"/>
          <w:szCs w:val="24"/>
        </w:rPr>
        <w:t>)</w:t>
      </w:r>
      <w:r w:rsidR="00F74121">
        <w:rPr>
          <w:rFonts w:ascii="Times New Roman" w:hAnsi="Times New Roman" w:cs="Times New Roman"/>
          <w:sz w:val="24"/>
          <w:szCs w:val="24"/>
        </w:rPr>
        <w:t>)</w:t>
      </w:r>
      <w:r w:rsidR="008D4884">
        <w:rPr>
          <w:rFonts w:ascii="Times New Roman" w:hAnsi="Times New Roman" w:cs="Times New Roman"/>
          <w:sz w:val="24"/>
          <w:szCs w:val="24"/>
        </w:rPr>
        <w:t xml:space="preserve"> и</w:t>
      </w:r>
      <w:r w:rsidR="00F74121">
        <w:rPr>
          <w:rFonts w:ascii="Times New Roman" w:hAnsi="Times New Roman" w:cs="Times New Roman"/>
          <w:sz w:val="24"/>
          <w:szCs w:val="24"/>
        </w:rPr>
        <w:t xml:space="preserve"> постоянного</w:t>
      </w:r>
      <w:r w:rsidR="008D4884">
        <w:rPr>
          <w:rFonts w:ascii="Times New Roman" w:hAnsi="Times New Roman" w:cs="Times New Roman"/>
          <w:sz w:val="24"/>
          <w:szCs w:val="24"/>
        </w:rPr>
        <w:t xml:space="preserve"> </w:t>
      </w:r>
      <w:r w:rsidR="00774C2F">
        <w:rPr>
          <w:rFonts w:ascii="Times New Roman" w:hAnsi="Times New Roman" w:cs="Times New Roman"/>
          <w:sz w:val="24"/>
          <w:szCs w:val="24"/>
        </w:rPr>
        <w:t>поддержания</w:t>
      </w:r>
      <w:r w:rsidR="008D4884">
        <w:rPr>
          <w:rFonts w:ascii="Times New Roman" w:hAnsi="Times New Roman" w:cs="Times New Roman"/>
          <w:sz w:val="24"/>
          <w:szCs w:val="24"/>
        </w:rPr>
        <w:t xml:space="preserve"> нормативного подпорного уровня воды в чаши</w:t>
      </w:r>
      <w:r w:rsidR="00E81E45">
        <w:rPr>
          <w:rFonts w:ascii="Times New Roman" w:hAnsi="Times New Roman" w:cs="Times New Roman"/>
          <w:sz w:val="24"/>
          <w:szCs w:val="24"/>
        </w:rPr>
        <w:t xml:space="preserve"> искусственного водоема</w:t>
      </w:r>
      <w:r w:rsidR="008D4884">
        <w:rPr>
          <w:rFonts w:ascii="Times New Roman" w:hAnsi="Times New Roman" w:cs="Times New Roman"/>
          <w:sz w:val="24"/>
          <w:szCs w:val="24"/>
        </w:rPr>
        <w:t xml:space="preserve"> не ниже 10 см от к</w:t>
      </w:r>
      <w:r w:rsidR="00774C2F">
        <w:rPr>
          <w:rFonts w:ascii="Times New Roman" w:hAnsi="Times New Roman" w:cs="Times New Roman"/>
          <w:sz w:val="24"/>
          <w:szCs w:val="24"/>
        </w:rPr>
        <w:t>рая береговой линии</w:t>
      </w:r>
      <w:r w:rsidR="006E56BA">
        <w:rPr>
          <w:rFonts w:ascii="Times New Roman" w:hAnsi="Times New Roman" w:cs="Times New Roman"/>
          <w:sz w:val="24"/>
          <w:szCs w:val="24"/>
        </w:rPr>
        <w:t>.</w:t>
      </w:r>
      <w:r w:rsidR="0099563A">
        <w:rPr>
          <w:rFonts w:ascii="Times New Roman" w:hAnsi="Times New Roman" w:cs="Times New Roman"/>
          <w:sz w:val="24"/>
          <w:szCs w:val="24"/>
        </w:rPr>
        <w:t xml:space="preserve"> </w:t>
      </w:r>
    </w:p>
    <w:p w:rsidR="00775E4F"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8</w:t>
      </w:r>
      <w:r w:rsidR="00775E4F">
        <w:rPr>
          <w:rFonts w:ascii="Times New Roman" w:hAnsi="Times New Roman" w:cs="Times New Roman"/>
          <w:sz w:val="24"/>
          <w:szCs w:val="24"/>
        </w:rPr>
        <w:t>.</w:t>
      </w:r>
      <w:r w:rsidR="002A26E4">
        <w:rPr>
          <w:rFonts w:ascii="Times New Roman" w:hAnsi="Times New Roman" w:cs="Times New Roman"/>
          <w:sz w:val="24"/>
          <w:szCs w:val="24"/>
        </w:rPr>
        <w:t>3</w:t>
      </w:r>
      <w:r w:rsidR="00775E4F">
        <w:rPr>
          <w:rFonts w:ascii="Times New Roman" w:hAnsi="Times New Roman" w:cs="Times New Roman"/>
          <w:sz w:val="24"/>
          <w:szCs w:val="24"/>
        </w:rPr>
        <w:t>.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w:t>
      </w:r>
      <w:r w:rsidR="00411EBA">
        <w:rPr>
          <w:rFonts w:ascii="Times New Roman" w:hAnsi="Times New Roman" w:cs="Times New Roman"/>
          <w:sz w:val="24"/>
          <w:szCs w:val="24"/>
        </w:rPr>
        <w:t>.</w:t>
      </w:r>
      <w:r w:rsidR="0098309F">
        <w:rPr>
          <w:rFonts w:ascii="Times New Roman" w:hAnsi="Times New Roman" w:cs="Times New Roman"/>
          <w:sz w:val="24"/>
          <w:szCs w:val="24"/>
        </w:rPr>
        <w:t xml:space="preserve"> </w:t>
      </w:r>
      <w:r w:rsidR="00C34234">
        <w:rPr>
          <w:rFonts w:ascii="Times New Roman" w:hAnsi="Times New Roman" w:cs="Times New Roman"/>
          <w:sz w:val="24"/>
          <w:szCs w:val="24"/>
        </w:rPr>
        <w:t>Гарантийный срок в этом случае продлевается соответст</w:t>
      </w:r>
      <w:r w:rsidR="00F74121">
        <w:rPr>
          <w:rFonts w:ascii="Times New Roman" w:hAnsi="Times New Roman" w:cs="Times New Roman"/>
          <w:sz w:val="24"/>
          <w:szCs w:val="24"/>
        </w:rPr>
        <w:t>венно на период устранения дефек</w:t>
      </w:r>
      <w:r w:rsidR="00C34234">
        <w:rPr>
          <w:rFonts w:ascii="Times New Roman" w:hAnsi="Times New Roman" w:cs="Times New Roman"/>
          <w:sz w:val="24"/>
          <w:szCs w:val="24"/>
        </w:rPr>
        <w:t>тов.</w:t>
      </w:r>
    </w:p>
    <w:p w:rsidR="008E3EE2"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8</w:t>
      </w:r>
      <w:r w:rsidR="00C34234">
        <w:rPr>
          <w:rFonts w:ascii="Times New Roman" w:hAnsi="Times New Roman" w:cs="Times New Roman"/>
          <w:sz w:val="24"/>
          <w:szCs w:val="24"/>
        </w:rPr>
        <w:t>.</w:t>
      </w:r>
      <w:r w:rsidR="002A26E4">
        <w:rPr>
          <w:rFonts w:ascii="Times New Roman" w:hAnsi="Times New Roman" w:cs="Times New Roman"/>
          <w:sz w:val="24"/>
          <w:szCs w:val="24"/>
        </w:rPr>
        <w:t>4</w:t>
      </w:r>
      <w:r w:rsidR="008E3EE2" w:rsidRPr="00BF16A6">
        <w:rPr>
          <w:rFonts w:ascii="Times New Roman" w:hAnsi="Times New Roman" w:cs="Times New Roman"/>
          <w:sz w:val="24"/>
          <w:szCs w:val="24"/>
        </w:rPr>
        <w:t>. Гарантийное обслуживание объекта начинается с момента подписания сторонами окончательного Акта сдачи-приемки и осуществления Заказчиком всех необходимых платежей по настоящему Договору в пользу Подрядчика.</w:t>
      </w:r>
    </w:p>
    <w:p w:rsidR="008D4884" w:rsidRPr="00BF16A6" w:rsidRDefault="00F74121" w:rsidP="00774C2F">
      <w:pPr>
        <w:pStyle w:val="HTML"/>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866A24" w:rsidRPr="00BF16A6" w:rsidRDefault="00866A24" w:rsidP="003C61F4">
      <w:pPr>
        <w:pStyle w:val="HTML"/>
        <w:ind w:firstLine="851"/>
        <w:jc w:val="both"/>
        <w:rPr>
          <w:rFonts w:ascii="Times New Roman" w:hAnsi="Times New Roman" w:cs="Times New Roman"/>
          <w:sz w:val="24"/>
          <w:szCs w:val="24"/>
        </w:rPr>
      </w:pPr>
    </w:p>
    <w:p w:rsidR="008E3EE2" w:rsidRPr="00BF16A6" w:rsidRDefault="00BE3727" w:rsidP="00866A24">
      <w:pPr>
        <w:pStyle w:val="HTML"/>
        <w:jc w:val="center"/>
        <w:rPr>
          <w:rFonts w:ascii="Times New Roman" w:hAnsi="Times New Roman" w:cs="Times New Roman"/>
          <w:b/>
          <w:bCs/>
          <w:sz w:val="24"/>
          <w:szCs w:val="24"/>
        </w:rPr>
      </w:pPr>
      <w:r>
        <w:rPr>
          <w:rFonts w:ascii="Times New Roman" w:hAnsi="Times New Roman" w:cs="Times New Roman"/>
          <w:b/>
          <w:bCs/>
          <w:sz w:val="24"/>
          <w:szCs w:val="24"/>
        </w:rPr>
        <w:t>9</w:t>
      </w:r>
      <w:r w:rsidR="008E3EE2" w:rsidRPr="00BF16A6">
        <w:rPr>
          <w:rFonts w:ascii="Times New Roman" w:hAnsi="Times New Roman" w:cs="Times New Roman"/>
          <w:b/>
          <w:bCs/>
          <w:sz w:val="24"/>
          <w:szCs w:val="24"/>
        </w:rPr>
        <w:t>. ПОРЯДОК РАЗРЕШЕНИЯ СПОРОВ</w:t>
      </w:r>
    </w:p>
    <w:p w:rsidR="003B6C87" w:rsidRPr="00BF16A6" w:rsidRDefault="003B6C87" w:rsidP="00866A24">
      <w:pPr>
        <w:pStyle w:val="HTML"/>
        <w:jc w:val="center"/>
        <w:rPr>
          <w:rFonts w:ascii="Times New Roman" w:hAnsi="Times New Roman" w:cs="Times New Roman"/>
          <w:b/>
          <w:bCs/>
          <w:sz w:val="24"/>
          <w:szCs w:val="24"/>
        </w:rPr>
      </w:pP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9</w:t>
      </w:r>
      <w:r w:rsidR="008E3EE2" w:rsidRPr="00BF16A6">
        <w:rPr>
          <w:rFonts w:ascii="Times New Roman" w:hAnsi="Times New Roman" w:cs="Times New Roman"/>
          <w:sz w:val="24"/>
          <w:szCs w:val="24"/>
        </w:rPr>
        <w:t xml:space="preserve">.1. Все споры и разногласия, возникающие в процессе исполнения настоящего </w:t>
      </w:r>
      <w:r w:rsidR="009C630B" w:rsidRPr="00BF16A6">
        <w:rPr>
          <w:rFonts w:ascii="Times New Roman" w:hAnsi="Times New Roman" w:cs="Times New Roman"/>
          <w:sz w:val="24"/>
          <w:szCs w:val="24"/>
        </w:rPr>
        <w:t xml:space="preserve">Договора, </w:t>
      </w:r>
      <w:r w:rsidR="008E3EE2" w:rsidRPr="00BF16A6">
        <w:rPr>
          <w:rFonts w:ascii="Times New Roman" w:hAnsi="Times New Roman" w:cs="Times New Roman"/>
          <w:sz w:val="24"/>
          <w:szCs w:val="24"/>
        </w:rPr>
        <w:t>стороны обязуются разрешать по возможности путем переговоров и оформлять актами, протоколами и дополнительными соглашениями.</w:t>
      </w:r>
    </w:p>
    <w:p w:rsidR="008E3EE2" w:rsidRPr="006E56BA"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9</w:t>
      </w:r>
      <w:r w:rsidR="008E3EE2" w:rsidRPr="00BF16A6">
        <w:rPr>
          <w:rFonts w:ascii="Times New Roman" w:hAnsi="Times New Roman" w:cs="Times New Roman"/>
          <w:sz w:val="24"/>
          <w:szCs w:val="24"/>
        </w:rPr>
        <w:t>.2. Любой спор, возникающий по настоящему Договору или в связи с ним, неурегулированный путем переговоров, передается на рассмотрение и окончательное разрешение</w:t>
      </w:r>
      <w:r w:rsidR="008E3EE2" w:rsidRPr="0099563A">
        <w:rPr>
          <w:rFonts w:ascii="Times New Roman" w:hAnsi="Times New Roman" w:cs="Times New Roman"/>
          <w:sz w:val="24"/>
          <w:szCs w:val="24"/>
        </w:rPr>
        <w:t xml:space="preserve"> </w:t>
      </w:r>
      <w:r w:rsidR="008E3EE2" w:rsidRPr="006E56BA">
        <w:rPr>
          <w:rFonts w:ascii="Times New Roman" w:hAnsi="Times New Roman" w:cs="Times New Roman"/>
          <w:sz w:val="24"/>
          <w:szCs w:val="24"/>
        </w:rPr>
        <w:t xml:space="preserve">в </w:t>
      </w:r>
      <w:r w:rsidR="0099563A" w:rsidRPr="006E56BA">
        <w:rPr>
          <w:rFonts w:ascii="Times New Roman" w:hAnsi="Times New Roman" w:cs="Times New Roman"/>
          <w:sz w:val="24"/>
          <w:szCs w:val="24"/>
        </w:rPr>
        <w:t>суд</w:t>
      </w:r>
      <w:r w:rsidR="00C05F89">
        <w:rPr>
          <w:rFonts w:ascii="Times New Roman" w:hAnsi="Times New Roman" w:cs="Times New Roman"/>
          <w:sz w:val="24"/>
          <w:szCs w:val="24"/>
        </w:rPr>
        <w:t xml:space="preserve">е </w:t>
      </w:r>
      <w:r w:rsidR="0099563A" w:rsidRPr="006E56BA">
        <w:rPr>
          <w:rFonts w:ascii="Times New Roman" w:hAnsi="Times New Roman" w:cs="Times New Roman"/>
          <w:sz w:val="24"/>
          <w:szCs w:val="24"/>
        </w:rPr>
        <w:t>Московской области.</w:t>
      </w:r>
    </w:p>
    <w:p w:rsidR="009C630B" w:rsidRPr="00BF16A6" w:rsidRDefault="009C630B" w:rsidP="003C61F4">
      <w:pPr>
        <w:pStyle w:val="HTML"/>
        <w:ind w:firstLine="851"/>
        <w:jc w:val="both"/>
        <w:rPr>
          <w:rFonts w:ascii="Times New Roman" w:hAnsi="Times New Roman" w:cs="Times New Roman"/>
          <w:sz w:val="24"/>
          <w:szCs w:val="24"/>
        </w:rPr>
      </w:pPr>
    </w:p>
    <w:p w:rsidR="003B6C87" w:rsidRDefault="00BE3727" w:rsidP="009C630B">
      <w:pPr>
        <w:pStyle w:val="HTML"/>
        <w:jc w:val="center"/>
        <w:rPr>
          <w:rFonts w:ascii="Times New Roman" w:hAnsi="Times New Roman" w:cs="Times New Roman"/>
          <w:sz w:val="24"/>
          <w:szCs w:val="24"/>
        </w:rPr>
      </w:pPr>
      <w:r>
        <w:rPr>
          <w:rFonts w:ascii="Times New Roman" w:hAnsi="Times New Roman" w:cs="Times New Roman"/>
          <w:b/>
          <w:bCs/>
          <w:sz w:val="24"/>
          <w:szCs w:val="24"/>
        </w:rPr>
        <w:t>10</w:t>
      </w:r>
      <w:r w:rsidR="008E3EE2" w:rsidRPr="00BF16A6">
        <w:rPr>
          <w:rFonts w:ascii="Times New Roman" w:hAnsi="Times New Roman" w:cs="Times New Roman"/>
          <w:b/>
          <w:bCs/>
          <w:sz w:val="24"/>
          <w:szCs w:val="24"/>
        </w:rPr>
        <w:t>. ПОРЯДОК РАСТОРЖЕНИЯ ДОГОВОРА</w:t>
      </w:r>
      <w:r w:rsidR="008E3EE2" w:rsidRPr="00BF16A6">
        <w:rPr>
          <w:rFonts w:ascii="Times New Roman" w:hAnsi="Times New Roman" w:cs="Times New Roman"/>
          <w:sz w:val="24"/>
          <w:szCs w:val="24"/>
        </w:rPr>
        <w:t>.</w:t>
      </w:r>
    </w:p>
    <w:p w:rsidR="002A26E4" w:rsidRPr="00BF16A6" w:rsidRDefault="002A26E4" w:rsidP="009C630B">
      <w:pPr>
        <w:pStyle w:val="HTML"/>
        <w:jc w:val="center"/>
        <w:rPr>
          <w:rFonts w:ascii="Times New Roman" w:hAnsi="Times New Roman" w:cs="Times New Roman"/>
          <w:sz w:val="24"/>
          <w:szCs w:val="24"/>
        </w:rPr>
      </w:pP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10</w:t>
      </w:r>
      <w:r w:rsidR="008E3EE2" w:rsidRPr="00BF16A6">
        <w:rPr>
          <w:rFonts w:ascii="Times New Roman" w:hAnsi="Times New Roman" w:cs="Times New Roman"/>
          <w:sz w:val="24"/>
          <w:szCs w:val="24"/>
        </w:rPr>
        <w:t xml:space="preserve">.1. Настоящий Договор может быть расторгнут до окончания его действия и до выполнения сторонами своих обязательств по </w:t>
      </w:r>
      <w:r w:rsidR="006F5A53">
        <w:rPr>
          <w:rFonts w:ascii="Times New Roman" w:hAnsi="Times New Roman" w:cs="Times New Roman"/>
          <w:sz w:val="24"/>
          <w:szCs w:val="24"/>
        </w:rPr>
        <w:t xml:space="preserve">настоящему </w:t>
      </w:r>
      <w:r w:rsidR="008E3EE2" w:rsidRPr="00BF16A6">
        <w:rPr>
          <w:rFonts w:ascii="Times New Roman" w:hAnsi="Times New Roman" w:cs="Times New Roman"/>
          <w:sz w:val="24"/>
          <w:szCs w:val="24"/>
        </w:rPr>
        <w:t>Договору в любой момент по взаимному со</w:t>
      </w:r>
      <w:r w:rsidR="0099563A">
        <w:rPr>
          <w:rFonts w:ascii="Times New Roman" w:hAnsi="Times New Roman" w:cs="Times New Roman"/>
          <w:sz w:val="24"/>
          <w:szCs w:val="24"/>
        </w:rPr>
        <w:t>глашению</w:t>
      </w:r>
      <w:r w:rsidR="0099563A" w:rsidRPr="006E56BA">
        <w:rPr>
          <w:rFonts w:ascii="Times New Roman" w:hAnsi="Times New Roman" w:cs="Times New Roman"/>
          <w:sz w:val="24"/>
          <w:szCs w:val="24"/>
        </w:rPr>
        <w:t xml:space="preserve"> С</w:t>
      </w:r>
      <w:r w:rsidR="008E3EE2" w:rsidRPr="006E56BA">
        <w:rPr>
          <w:rFonts w:ascii="Times New Roman" w:hAnsi="Times New Roman" w:cs="Times New Roman"/>
          <w:sz w:val="24"/>
          <w:szCs w:val="24"/>
        </w:rPr>
        <w:t>торон</w:t>
      </w:r>
      <w:r w:rsidR="008E3EE2" w:rsidRPr="00BF16A6">
        <w:rPr>
          <w:rFonts w:ascii="Times New Roman" w:hAnsi="Times New Roman" w:cs="Times New Roman"/>
          <w:sz w:val="24"/>
          <w:szCs w:val="24"/>
        </w:rPr>
        <w:t xml:space="preserve"> с возмещением фактических расходов.</w:t>
      </w: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8E3EE2" w:rsidRPr="00BF16A6">
        <w:rPr>
          <w:rFonts w:ascii="Times New Roman" w:hAnsi="Times New Roman" w:cs="Times New Roman"/>
          <w:sz w:val="24"/>
          <w:szCs w:val="24"/>
        </w:rPr>
        <w:t>.2. Настоящий Договор может быть расторгнут Заказчиком в одностороннем порядке в любой момент: в этом случае Заказчик оплачивает Подрядчику стоимость выполненных</w:t>
      </w:r>
      <w:r w:rsidR="006F5A53">
        <w:rPr>
          <w:rFonts w:ascii="Times New Roman" w:hAnsi="Times New Roman" w:cs="Times New Roman"/>
          <w:sz w:val="24"/>
          <w:szCs w:val="24"/>
        </w:rPr>
        <w:t xml:space="preserve"> в строгом соответствии с условиями настоящего Договора</w:t>
      </w:r>
      <w:r w:rsidR="008E3EE2" w:rsidRPr="00BF16A6">
        <w:rPr>
          <w:rFonts w:ascii="Times New Roman" w:hAnsi="Times New Roman" w:cs="Times New Roman"/>
          <w:sz w:val="24"/>
          <w:szCs w:val="24"/>
        </w:rPr>
        <w:t xml:space="preserve"> или частично выполненных </w:t>
      </w:r>
      <w:r w:rsidR="006B5C46">
        <w:rPr>
          <w:rFonts w:ascii="Times New Roman" w:hAnsi="Times New Roman" w:cs="Times New Roman"/>
          <w:sz w:val="24"/>
          <w:szCs w:val="24"/>
        </w:rPr>
        <w:t>в строгом соответствии с условиями настоящего Договора</w:t>
      </w:r>
      <w:r w:rsidR="006B5C46" w:rsidRPr="00BF16A6">
        <w:rPr>
          <w:rFonts w:ascii="Times New Roman" w:hAnsi="Times New Roman" w:cs="Times New Roman"/>
          <w:sz w:val="24"/>
          <w:szCs w:val="24"/>
        </w:rPr>
        <w:t xml:space="preserve"> </w:t>
      </w:r>
      <w:r w:rsidR="0099563A" w:rsidRPr="006E56BA">
        <w:rPr>
          <w:rFonts w:ascii="Times New Roman" w:hAnsi="Times New Roman" w:cs="Times New Roman"/>
          <w:sz w:val="24"/>
          <w:szCs w:val="24"/>
        </w:rPr>
        <w:t>Р</w:t>
      </w:r>
      <w:r w:rsidR="008E3EE2" w:rsidRPr="00BF16A6">
        <w:rPr>
          <w:rFonts w:ascii="Times New Roman" w:hAnsi="Times New Roman" w:cs="Times New Roman"/>
          <w:sz w:val="24"/>
          <w:szCs w:val="24"/>
        </w:rPr>
        <w:t>абот, а также стоимость материалов</w:t>
      </w:r>
      <w:r w:rsidR="000450F9">
        <w:rPr>
          <w:rFonts w:ascii="Times New Roman" w:hAnsi="Times New Roman" w:cs="Times New Roman"/>
          <w:sz w:val="24"/>
          <w:szCs w:val="24"/>
        </w:rPr>
        <w:t xml:space="preserve"> и оборудования</w:t>
      </w:r>
      <w:r w:rsidR="008E3EE2" w:rsidRPr="00BF16A6">
        <w:rPr>
          <w:rFonts w:ascii="Times New Roman" w:hAnsi="Times New Roman" w:cs="Times New Roman"/>
          <w:sz w:val="24"/>
          <w:szCs w:val="24"/>
        </w:rPr>
        <w:t>, закупленных Подрядчиком</w:t>
      </w:r>
      <w:r w:rsidR="0099563A">
        <w:rPr>
          <w:rFonts w:ascii="Times New Roman" w:hAnsi="Times New Roman" w:cs="Times New Roman"/>
          <w:sz w:val="24"/>
          <w:szCs w:val="24"/>
        </w:rPr>
        <w:t xml:space="preserve"> </w:t>
      </w:r>
      <w:r w:rsidR="0099563A" w:rsidRPr="006E56BA">
        <w:rPr>
          <w:rFonts w:ascii="Times New Roman" w:hAnsi="Times New Roman" w:cs="Times New Roman"/>
          <w:sz w:val="24"/>
          <w:szCs w:val="24"/>
        </w:rPr>
        <w:t xml:space="preserve">и переданных </w:t>
      </w:r>
      <w:r w:rsidR="000450F9">
        <w:rPr>
          <w:rFonts w:ascii="Times New Roman" w:hAnsi="Times New Roman" w:cs="Times New Roman"/>
          <w:sz w:val="24"/>
          <w:szCs w:val="24"/>
        </w:rPr>
        <w:t xml:space="preserve">на объект </w:t>
      </w:r>
      <w:r w:rsidR="0099563A" w:rsidRPr="006E56BA">
        <w:rPr>
          <w:rFonts w:ascii="Times New Roman" w:hAnsi="Times New Roman" w:cs="Times New Roman"/>
          <w:sz w:val="24"/>
          <w:szCs w:val="24"/>
        </w:rPr>
        <w:t>Заказчику</w:t>
      </w:r>
      <w:r w:rsidR="008E3EE2" w:rsidRPr="00BF16A6">
        <w:rPr>
          <w:rFonts w:ascii="Times New Roman" w:hAnsi="Times New Roman" w:cs="Times New Roman"/>
          <w:sz w:val="24"/>
          <w:szCs w:val="24"/>
        </w:rPr>
        <w:t>.</w:t>
      </w: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10</w:t>
      </w:r>
      <w:r w:rsidR="008E3EE2" w:rsidRPr="00BF16A6">
        <w:rPr>
          <w:rFonts w:ascii="Times New Roman" w:hAnsi="Times New Roman" w:cs="Times New Roman"/>
          <w:sz w:val="24"/>
          <w:szCs w:val="24"/>
        </w:rPr>
        <w:t xml:space="preserve">.3. </w:t>
      </w:r>
      <w:r w:rsidR="009F340D">
        <w:rPr>
          <w:rFonts w:ascii="Times New Roman" w:hAnsi="Times New Roman" w:cs="Times New Roman"/>
          <w:sz w:val="24"/>
          <w:szCs w:val="24"/>
        </w:rPr>
        <w:t>После получения Заказчиком предварительного письменного уведомления, н</w:t>
      </w:r>
      <w:r w:rsidR="008E3EE2" w:rsidRPr="00BF16A6">
        <w:rPr>
          <w:rFonts w:ascii="Times New Roman" w:hAnsi="Times New Roman" w:cs="Times New Roman"/>
          <w:sz w:val="24"/>
          <w:szCs w:val="24"/>
        </w:rPr>
        <w:t>астоящий Договор может быть расторгнут Подрядчиком в одностороннем порядке в случае невыполнения Заказчиком следующих пунктов настоящего Договора: 4.2.1., 4</w:t>
      </w:r>
      <w:r>
        <w:rPr>
          <w:rFonts w:ascii="Times New Roman" w:hAnsi="Times New Roman" w:cs="Times New Roman"/>
          <w:sz w:val="24"/>
          <w:szCs w:val="24"/>
        </w:rPr>
        <w:t xml:space="preserve">.2.2., 4.2.3.. </w:t>
      </w:r>
      <w:r w:rsidR="00C34234">
        <w:rPr>
          <w:rFonts w:ascii="Times New Roman" w:hAnsi="Times New Roman" w:cs="Times New Roman"/>
          <w:sz w:val="24"/>
          <w:szCs w:val="24"/>
        </w:rPr>
        <w:t>При этом Подрядчик возвращает денежные средства, выплаченные ему авансом сверх</w:t>
      </w:r>
      <w:r w:rsidR="00737041">
        <w:rPr>
          <w:rFonts w:ascii="Times New Roman" w:hAnsi="Times New Roman" w:cs="Times New Roman"/>
          <w:sz w:val="24"/>
          <w:szCs w:val="24"/>
        </w:rPr>
        <w:t xml:space="preserve"> стоимости уже</w:t>
      </w:r>
      <w:r w:rsidR="00C34234">
        <w:rPr>
          <w:rFonts w:ascii="Times New Roman" w:hAnsi="Times New Roman" w:cs="Times New Roman"/>
          <w:sz w:val="24"/>
          <w:szCs w:val="24"/>
        </w:rPr>
        <w:t xml:space="preserve"> вы</w:t>
      </w:r>
      <w:r w:rsidR="0099563A">
        <w:rPr>
          <w:rFonts w:ascii="Times New Roman" w:hAnsi="Times New Roman" w:cs="Times New Roman"/>
          <w:sz w:val="24"/>
          <w:szCs w:val="24"/>
        </w:rPr>
        <w:t xml:space="preserve">полненных </w:t>
      </w:r>
      <w:r w:rsidR="0099563A" w:rsidRPr="006E56BA">
        <w:rPr>
          <w:rFonts w:ascii="Times New Roman" w:hAnsi="Times New Roman" w:cs="Times New Roman"/>
          <w:sz w:val="24"/>
          <w:szCs w:val="24"/>
        </w:rPr>
        <w:t>Р</w:t>
      </w:r>
      <w:r w:rsidR="00C34234">
        <w:rPr>
          <w:rFonts w:ascii="Times New Roman" w:hAnsi="Times New Roman" w:cs="Times New Roman"/>
          <w:sz w:val="24"/>
          <w:szCs w:val="24"/>
        </w:rPr>
        <w:t>абот</w:t>
      </w:r>
      <w:r w:rsidR="00737041">
        <w:rPr>
          <w:rFonts w:ascii="Times New Roman" w:hAnsi="Times New Roman" w:cs="Times New Roman"/>
          <w:sz w:val="24"/>
          <w:szCs w:val="24"/>
        </w:rPr>
        <w:t xml:space="preserve"> </w:t>
      </w:r>
      <w:r w:rsidR="0099563A" w:rsidRPr="006E56BA">
        <w:rPr>
          <w:rFonts w:ascii="Times New Roman" w:hAnsi="Times New Roman" w:cs="Times New Roman"/>
          <w:sz w:val="24"/>
          <w:szCs w:val="24"/>
        </w:rPr>
        <w:t>в 10-тидневный срок</w:t>
      </w:r>
      <w:r w:rsidR="00C34234">
        <w:rPr>
          <w:rFonts w:ascii="Times New Roman" w:hAnsi="Times New Roman" w:cs="Times New Roman"/>
          <w:sz w:val="24"/>
          <w:szCs w:val="24"/>
        </w:rPr>
        <w:t>.</w:t>
      </w:r>
    </w:p>
    <w:p w:rsidR="008E3EE2" w:rsidRPr="001F50DD"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10</w:t>
      </w:r>
      <w:r w:rsidR="008E3EE2" w:rsidRPr="00BF16A6">
        <w:rPr>
          <w:rFonts w:ascii="Times New Roman" w:hAnsi="Times New Roman" w:cs="Times New Roman"/>
          <w:sz w:val="24"/>
          <w:szCs w:val="24"/>
        </w:rPr>
        <w:t>.4. В случае расторжения настоящего До</w:t>
      </w:r>
      <w:r w:rsidR="0099563A">
        <w:rPr>
          <w:rFonts w:ascii="Times New Roman" w:hAnsi="Times New Roman" w:cs="Times New Roman"/>
          <w:sz w:val="24"/>
          <w:szCs w:val="24"/>
        </w:rPr>
        <w:t xml:space="preserve">говора в одностороннем порядке </w:t>
      </w:r>
      <w:r w:rsidR="0099563A" w:rsidRPr="006E56BA">
        <w:rPr>
          <w:rFonts w:ascii="Times New Roman" w:hAnsi="Times New Roman" w:cs="Times New Roman"/>
          <w:sz w:val="24"/>
          <w:szCs w:val="24"/>
        </w:rPr>
        <w:t>С</w:t>
      </w:r>
      <w:r w:rsidR="008E3EE2" w:rsidRPr="00BF16A6">
        <w:rPr>
          <w:rFonts w:ascii="Times New Roman" w:hAnsi="Times New Roman" w:cs="Times New Roman"/>
          <w:sz w:val="24"/>
          <w:szCs w:val="24"/>
        </w:rPr>
        <w:t>торона, являющаяся инициатором расторжения настоящего Договора, обязана в трехдневный срок письменно уведомить другую сторону о расторжении настоящего Договора с указанием причин. В течение 3 (трех) дней с момента предоставления одной из сторон письменного уведо</w:t>
      </w:r>
      <w:r w:rsidR="007E0526" w:rsidRPr="00BF16A6">
        <w:rPr>
          <w:rFonts w:ascii="Times New Roman" w:hAnsi="Times New Roman" w:cs="Times New Roman"/>
          <w:sz w:val="24"/>
          <w:szCs w:val="24"/>
        </w:rPr>
        <w:t xml:space="preserve">мления о расторжении </w:t>
      </w:r>
      <w:r w:rsidR="009F340D">
        <w:rPr>
          <w:rFonts w:ascii="Times New Roman" w:hAnsi="Times New Roman" w:cs="Times New Roman"/>
          <w:sz w:val="24"/>
          <w:szCs w:val="24"/>
        </w:rPr>
        <w:t>настоящего</w:t>
      </w:r>
      <w:r w:rsidR="007E0526" w:rsidRPr="00BF16A6">
        <w:rPr>
          <w:rFonts w:ascii="Times New Roman" w:hAnsi="Times New Roman" w:cs="Times New Roman"/>
          <w:sz w:val="24"/>
          <w:szCs w:val="24"/>
        </w:rPr>
        <w:t xml:space="preserve"> Договора </w:t>
      </w:r>
      <w:r w:rsidR="008E3EE2" w:rsidRPr="00BF16A6">
        <w:rPr>
          <w:rFonts w:ascii="Times New Roman" w:hAnsi="Times New Roman" w:cs="Times New Roman"/>
          <w:sz w:val="24"/>
          <w:szCs w:val="24"/>
        </w:rPr>
        <w:t>производится подсчет объема работ, выполненных Подрядчиком на день расторжения</w:t>
      </w:r>
      <w:r w:rsidR="009F340D">
        <w:rPr>
          <w:rFonts w:ascii="Times New Roman" w:hAnsi="Times New Roman" w:cs="Times New Roman"/>
          <w:sz w:val="24"/>
          <w:szCs w:val="24"/>
        </w:rPr>
        <w:t xml:space="preserve"> настоящего</w:t>
      </w:r>
      <w:r w:rsidR="008E3EE2" w:rsidRPr="00BF16A6">
        <w:rPr>
          <w:rFonts w:ascii="Times New Roman" w:hAnsi="Times New Roman" w:cs="Times New Roman"/>
          <w:sz w:val="24"/>
          <w:szCs w:val="24"/>
        </w:rPr>
        <w:t xml:space="preserve"> Договора, а также иных расходов, понесенных Подрядчиком в связи с исполнением </w:t>
      </w:r>
      <w:r w:rsidR="009F340D">
        <w:rPr>
          <w:rFonts w:ascii="Times New Roman" w:hAnsi="Times New Roman" w:cs="Times New Roman"/>
          <w:sz w:val="24"/>
          <w:szCs w:val="24"/>
        </w:rPr>
        <w:t xml:space="preserve">настоящего </w:t>
      </w:r>
      <w:r w:rsidR="008E3EE2" w:rsidRPr="00BF16A6">
        <w:rPr>
          <w:rFonts w:ascii="Times New Roman" w:hAnsi="Times New Roman" w:cs="Times New Roman"/>
          <w:sz w:val="24"/>
          <w:szCs w:val="24"/>
        </w:rPr>
        <w:t>Договора.</w:t>
      </w:r>
      <w:r w:rsidR="007E0526" w:rsidRPr="00BF16A6">
        <w:rPr>
          <w:rFonts w:ascii="Times New Roman" w:hAnsi="Times New Roman" w:cs="Times New Roman"/>
          <w:sz w:val="24"/>
          <w:szCs w:val="24"/>
        </w:rPr>
        <w:t xml:space="preserve"> После </w:t>
      </w:r>
      <w:r w:rsidR="008E3EE2" w:rsidRPr="00BF16A6">
        <w:rPr>
          <w:rFonts w:ascii="Times New Roman" w:hAnsi="Times New Roman" w:cs="Times New Roman"/>
          <w:sz w:val="24"/>
          <w:szCs w:val="24"/>
        </w:rPr>
        <w:t xml:space="preserve">произведенного подсчета, но не позднее, чем в </w:t>
      </w:r>
      <w:r w:rsidR="009F340D">
        <w:rPr>
          <w:rFonts w:ascii="Times New Roman" w:hAnsi="Times New Roman" w:cs="Times New Roman"/>
          <w:sz w:val="24"/>
          <w:szCs w:val="24"/>
        </w:rPr>
        <w:t>десяти</w:t>
      </w:r>
      <w:r w:rsidR="008E3EE2" w:rsidRPr="00BF16A6">
        <w:rPr>
          <w:rFonts w:ascii="Times New Roman" w:hAnsi="Times New Roman" w:cs="Times New Roman"/>
          <w:sz w:val="24"/>
          <w:szCs w:val="24"/>
        </w:rPr>
        <w:t>дневный срок с момента подачи одной из</w:t>
      </w:r>
      <w:r w:rsidR="007E0526" w:rsidRPr="00BF16A6">
        <w:rPr>
          <w:rFonts w:ascii="Times New Roman" w:hAnsi="Times New Roman" w:cs="Times New Roman"/>
          <w:sz w:val="24"/>
          <w:szCs w:val="24"/>
        </w:rPr>
        <w:t xml:space="preserve"> сторон </w:t>
      </w:r>
      <w:r w:rsidR="008E3EE2" w:rsidRPr="00BF16A6">
        <w:rPr>
          <w:rFonts w:ascii="Times New Roman" w:hAnsi="Times New Roman" w:cs="Times New Roman"/>
          <w:sz w:val="24"/>
          <w:szCs w:val="24"/>
        </w:rPr>
        <w:t>письменного уведомления о расторжении</w:t>
      </w:r>
      <w:r w:rsidR="009F340D">
        <w:rPr>
          <w:rFonts w:ascii="Times New Roman" w:hAnsi="Times New Roman" w:cs="Times New Roman"/>
          <w:sz w:val="24"/>
          <w:szCs w:val="24"/>
        </w:rPr>
        <w:t xml:space="preserve"> настоящего</w:t>
      </w:r>
      <w:r w:rsidR="008E3EE2" w:rsidRPr="00BF16A6">
        <w:rPr>
          <w:rFonts w:ascii="Times New Roman" w:hAnsi="Times New Roman" w:cs="Times New Roman"/>
          <w:sz w:val="24"/>
          <w:szCs w:val="24"/>
        </w:rPr>
        <w:t xml:space="preserve"> Договора, производятся взаиморасчеты, и составляется письмо об отсутствии взаимных материальных и иных претензий.</w:t>
      </w:r>
      <w:r w:rsidR="001F50DD">
        <w:rPr>
          <w:rFonts w:ascii="Times New Roman" w:hAnsi="Times New Roman" w:cs="Times New Roman"/>
          <w:sz w:val="24"/>
          <w:szCs w:val="24"/>
        </w:rPr>
        <w:t xml:space="preserve"> Средства электронной почты, факса являются средствами уведомления. </w:t>
      </w: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10</w:t>
      </w:r>
      <w:r w:rsidR="008E3EE2" w:rsidRPr="00BF16A6">
        <w:rPr>
          <w:rFonts w:ascii="Times New Roman" w:hAnsi="Times New Roman" w:cs="Times New Roman"/>
          <w:sz w:val="24"/>
          <w:szCs w:val="24"/>
        </w:rPr>
        <w:t>.5. В случае расторжения настоящего Договора в одностороннем порядке по инициативе Подрядчика, но при отсутствии возможности последнего надлежащим образом исполнить требования</w:t>
      </w:r>
      <w:r w:rsidR="005D03EA" w:rsidRPr="00BF16A6">
        <w:rPr>
          <w:rFonts w:ascii="Times New Roman" w:hAnsi="Times New Roman" w:cs="Times New Roman"/>
          <w:sz w:val="24"/>
          <w:szCs w:val="24"/>
        </w:rPr>
        <w:t xml:space="preserve"> </w:t>
      </w:r>
      <w:r>
        <w:rPr>
          <w:rFonts w:ascii="Times New Roman" w:hAnsi="Times New Roman" w:cs="Times New Roman"/>
          <w:sz w:val="24"/>
          <w:szCs w:val="24"/>
        </w:rPr>
        <w:t>п.10</w:t>
      </w:r>
      <w:r w:rsidR="008E3EE2" w:rsidRPr="00BF16A6">
        <w:rPr>
          <w:rFonts w:ascii="Times New Roman" w:hAnsi="Times New Roman" w:cs="Times New Roman"/>
          <w:sz w:val="24"/>
          <w:szCs w:val="24"/>
        </w:rPr>
        <w:t>.4. настоящего Договора по причине игнорирования, немотивированного отказа или искусственного затягивания Заказчиком ср</w:t>
      </w:r>
      <w:r>
        <w:rPr>
          <w:rFonts w:ascii="Times New Roman" w:hAnsi="Times New Roman" w:cs="Times New Roman"/>
          <w:sz w:val="24"/>
          <w:szCs w:val="24"/>
        </w:rPr>
        <w:t>оков исполнения указанных в п. 10</w:t>
      </w:r>
      <w:r w:rsidR="008E3EE2" w:rsidRPr="00BF16A6">
        <w:rPr>
          <w:rFonts w:ascii="Times New Roman" w:hAnsi="Times New Roman" w:cs="Times New Roman"/>
          <w:sz w:val="24"/>
          <w:szCs w:val="24"/>
        </w:rPr>
        <w:t xml:space="preserve">.4. </w:t>
      </w:r>
      <w:r w:rsidR="005D03EA" w:rsidRPr="00BF16A6">
        <w:rPr>
          <w:rFonts w:ascii="Times New Roman" w:hAnsi="Times New Roman" w:cs="Times New Roman"/>
          <w:sz w:val="24"/>
          <w:szCs w:val="24"/>
        </w:rPr>
        <w:t xml:space="preserve">настоящего Договора </w:t>
      </w:r>
      <w:r w:rsidR="001F50DD">
        <w:rPr>
          <w:rFonts w:ascii="Times New Roman" w:hAnsi="Times New Roman" w:cs="Times New Roman"/>
          <w:sz w:val="24"/>
          <w:szCs w:val="24"/>
        </w:rPr>
        <w:t>требований более, чем на 1 (одну) неделю</w:t>
      </w:r>
      <w:r w:rsidR="008E3EE2" w:rsidRPr="00BF16A6">
        <w:rPr>
          <w:rFonts w:ascii="Times New Roman" w:hAnsi="Times New Roman" w:cs="Times New Roman"/>
          <w:sz w:val="24"/>
          <w:szCs w:val="24"/>
        </w:rPr>
        <w:t>, настоящий Договор автоматически с</w:t>
      </w:r>
      <w:r w:rsidR="000A3AC4" w:rsidRPr="00BF16A6">
        <w:rPr>
          <w:rFonts w:ascii="Times New Roman" w:hAnsi="Times New Roman" w:cs="Times New Roman"/>
          <w:sz w:val="24"/>
          <w:szCs w:val="24"/>
        </w:rPr>
        <w:t xml:space="preserve">читается </w:t>
      </w:r>
      <w:r w:rsidR="008E3EE2" w:rsidRPr="00BF16A6">
        <w:rPr>
          <w:rFonts w:ascii="Times New Roman" w:hAnsi="Times New Roman" w:cs="Times New Roman"/>
          <w:sz w:val="24"/>
          <w:szCs w:val="24"/>
        </w:rPr>
        <w:t xml:space="preserve">расторгнутым, обязательства и гарантии Подрядчика по настоящему </w:t>
      </w:r>
      <w:r w:rsidR="000A3AC4" w:rsidRPr="00BF16A6">
        <w:rPr>
          <w:rFonts w:ascii="Times New Roman" w:hAnsi="Times New Roman" w:cs="Times New Roman"/>
          <w:sz w:val="24"/>
          <w:szCs w:val="24"/>
        </w:rPr>
        <w:t xml:space="preserve">Договору прекращаются, а </w:t>
      </w:r>
      <w:r w:rsidR="008E3EE2" w:rsidRPr="00BF16A6">
        <w:rPr>
          <w:rFonts w:ascii="Times New Roman" w:hAnsi="Times New Roman" w:cs="Times New Roman"/>
          <w:sz w:val="24"/>
          <w:szCs w:val="24"/>
        </w:rPr>
        <w:t>материальные (и иные) претензии к Подрядчику не рассматриваются.</w:t>
      </w:r>
    </w:p>
    <w:p w:rsidR="000A3AC4" w:rsidRDefault="000A3AC4" w:rsidP="003C61F4">
      <w:pPr>
        <w:pStyle w:val="HTML"/>
        <w:ind w:firstLine="851"/>
        <w:jc w:val="both"/>
        <w:rPr>
          <w:rFonts w:ascii="Times New Roman" w:hAnsi="Times New Roman" w:cs="Times New Roman"/>
          <w:sz w:val="24"/>
          <w:szCs w:val="24"/>
        </w:rPr>
      </w:pPr>
    </w:p>
    <w:p w:rsidR="00660E03" w:rsidRDefault="00660E03" w:rsidP="003C61F4">
      <w:pPr>
        <w:pStyle w:val="HTML"/>
        <w:ind w:firstLine="851"/>
        <w:jc w:val="both"/>
        <w:rPr>
          <w:rFonts w:ascii="Times New Roman" w:hAnsi="Times New Roman" w:cs="Times New Roman"/>
          <w:sz w:val="24"/>
          <w:szCs w:val="24"/>
        </w:rPr>
      </w:pPr>
    </w:p>
    <w:p w:rsidR="00660E03" w:rsidRDefault="00660E03" w:rsidP="003C61F4">
      <w:pPr>
        <w:pStyle w:val="HTML"/>
        <w:ind w:firstLine="851"/>
        <w:jc w:val="both"/>
        <w:rPr>
          <w:rFonts w:ascii="Times New Roman" w:hAnsi="Times New Roman" w:cs="Times New Roman"/>
          <w:sz w:val="24"/>
          <w:szCs w:val="24"/>
        </w:rPr>
      </w:pPr>
    </w:p>
    <w:p w:rsidR="00660E03" w:rsidRPr="00BF16A6" w:rsidRDefault="00660E03" w:rsidP="003C61F4">
      <w:pPr>
        <w:pStyle w:val="HTML"/>
        <w:ind w:firstLine="851"/>
        <w:jc w:val="both"/>
        <w:rPr>
          <w:rFonts w:ascii="Times New Roman" w:hAnsi="Times New Roman" w:cs="Times New Roman"/>
          <w:sz w:val="24"/>
          <w:szCs w:val="24"/>
        </w:rPr>
      </w:pPr>
    </w:p>
    <w:p w:rsidR="008E3EE2" w:rsidRPr="00BF16A6" w:rsidRDefault="00BE3727" w:rsidP="000A3AC4">
      <w:pPr>
        <w:pStyle w:val="HTML"/>
        <w:jc w:val="center"/>
        <w:rPr>
          <w:rFonts w:ascii="Times New Roman" w:hAnsi="Times New Roman" w:cs="Times New Roman"/>
          <w:b/>
          <w:bCs/>
          <w:sz w:val="24"/>
          <w:szCs w:val="24"/>
        </w:rPr>
      </w:pPr>
      <w:r>
        <w:rPr>
          <w:rFonts w:ascii="Times New Roman" w:hAnsi="Times New Roman" w:cs="Times New Roman"/>
          <w:b/>
          <w:bCs/>
          <w:sz w:val="24"/>
          <w:szCs w:val="24"/>
        </w:rPr>
        <w:t>11</w:t>
      </w:r>
      <w:r w:rsidR="008E3EE2" w:rsidRPr="00BF16A6">
        <w:rPr>
          <w:rFonts w:ascii="Times New Roman" w:hAnsi="Times New Roman" w:cs="Times New Roman"/>
          <w:b/>
          <w:bCs/>
          <w:sz w:val="24"/>
          <w:szCs w:val="24"/>
        </w:rPr>
        <w:t xml:space="preserve">. </w:t>
      </w:r>
      <w:r w:rsidR="00737041">
        <w:rPr>
          <w:rFonts w:ascii="Times New Roman" w:hAnsi="Times New Roman" w:cs="Times New Roman"/>
          <w:b/>
          <w:bCs/>
          <w:sz w:val="24"/>
          <w:szCs w:val="24"/>
        </w:rPr>
        <w:t xml:space="preserve">ОБСТОЯТЕЛЬСТВА </w:t>
      </w:r>
      <w:r w:rsidR="008E3EE2" w:rsidRPr="00BF16A6">
        <w:rPr>
          <w:rFonts w:ascii="Times New Roman" w:hAnsi="Times New Roman" w:cs="Times New Roman"/>
          <w:b/>
          <w:bCs/>
          <w:sz w:val="24"/>
          <w:szCs w:val="24"/>
        </w:rPr>
        <w:t>НЕПРЕОДОЛИМОЙ СИЛЫ</w:t>
      </w:r>
    </w:p>
    <w:p w:rsidR="003B6C87" w:rsidRPr="00BF16A6" w:rsidRDefault="003B6C87" w:rsidP="000A3AC4">
      <w:pPr>
        <w:pStyle w:val="HTML"/>
        <w:jc w:val="center"/>
        <w:rPr>
          <w:rFonts w:ascii="Times New Roman" w:hAnsi="Times New Roman" w:cs="Times New Roman"/>
          <w:sz w:val="24"/>
          <w:szCs w:val="24"/>
        </w:rPr>
      </w:pPr>
    </w:p>
    <w:p w:rsidR="008E3EE2"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11</w:t>
      </w:r>
      <w:r w:rsidR="008E3EE2" w:rsidRPr="00BF16A6">
        <w:rPr>
          <w:rFonts w:ascii="Times New Roman" w:hAnsi="Times New Roman" w:cs="Times New Roman"/>
          <w:sz w:val="24"/>
          <w:szCs w:val="24"/>
        </w:rPr>
        <w:t xml:space="preserve">.1. Ни одна из сторон не несет ответственности перед другой стороной за </w:t>
      </w:r>
      <w:r w:rsidR="006758D1">
        <w:rPr>
          <w:rFonts w:ascii="Times New Roman" w:hAnsi="Times New Roman" w:cs="Times New Roman"/>
          <w:sz w:val="24"/>
          <w:szCs w:val="24"/>
        </w:rPr>
        <w:t>не</w:t>
      </w:r>
      <w:r w:rsidR="008E3EE2" w:rsidRPr="00BF16A6">
        <w:rPr>
          <w:rFonts w:ascii="Times New Roman" w:hAnsi="Times New Roman" w:cs="Times New Roman"/>
          <w:sz w:val="24"/>
          <w:szCs w:val="24"/>
        </w:rPr>
        <w:t xml:space="preserve"> выполнение обязательств по настоящему Договору,</w:t>
      </w:r>
      <w:r w:rsidR="000A3AC4" w:rsidRPr="00BF16A6">
        <w:rPr>
          <w:rFonts w:ascii="Times New Roman" w:hAnsi="Times New Roman" w:cs="Times New Roman"/>
          <w:sz w:val="24"/>
          <w:szCs w:val="24"/>
        </w:rPr>
        <w:t xml:space="preserve"> если </w:t>
      </w:r>
      <w:r w:rsidR="008E3EE2" w:rsidRPr="00BF16A6">
        <w:rPr>
          <w:rFonts w:ascii="Times New Roman" w:hAnsi="Times New Roman" w:cs="Times New Roman"/>
          <w:sz w:val="24"/>
          <w:szCs w:val="24"/>
        </w:rPr>
        <w:t>причиной явилось наступление обстоятельств непреодолимой силы, событий, возникших помимо воли и желания сторон, которые не подлежат разумному контрол</w:t>
      </w:r>
      <w:r w:rsidR="00E74C60" w:rsidRPr="00BF16A6">
        <w:rPr>
          <w:rFonts w:ascii="Times New Roman" w:hAnsi="Times New Roman" w:cs="Times New Roman"/>
          <w:sz w:val="24"/>
          <w:szCs w:val="24"/>
        </w:rPr>
        <w:t xml:space="preserve">ю и преодолению сторонами, и </w:t>
      </w:r>
      <w:r w:rsidR="008E3EE2" w:rsidRPr="00BF16A6">
        <w:rPr>
          <w:rFonts w:ascii="Times New Roman" w:hAnsi="Times New Roman" w:cs="Times New Roman"/>
          <w:sz w:val="24"/>
          <w:szCs w:val="24"/>
        </w:rPr>
        <w:t xml:space="preserve">которые нельзя предвидеть или избежать, включая </w:t>
      </w:r>
      <w:r w:rsidR="00E46047">
        <w:rPr>
          <w:rFonts w:ascii="Times New Roman" w:hAnsi="Times New Roman" w:cs="Times New Roman"/>
          <w:sz w:val="24"/>
          <w:szCs w:val="24"/>
        </w:rPr>
        <w:t xml:space="preserve"> </w:t>
      </w:r>
      <w:r w:rsidR="008E3EE2" w:rsidRPr="00BF16A6">
        <w:rPr>
          <w:rFonts w:ascii="Times New Roman" w:hAnsi="Times New Roman" w:cs="Times New Roman"/>
          <w:sz w:val="24"/>
          <w:szCs w:val="24"/>
        </w:rPr>
        <w:t>гражданские волнения, забастовки, эпидемии, блокаду,</w:t>
      </w:r>
      <w:r w:rsidR="00E46047">
        <w:rPr>
          <w:rFonts w:ascii="Times New Roman" w:hAnsi="Times New Roman" w:cs="Times New Roman"/>
          <w:sz w:val="24"/>
          <w:szCs w:val="24"/>
        </w:rPr>
        <w:t xml:space="preserve"> погодные условия</w:t>
      </w:r>
      <w:r w:rsidR="00517658">
        <w:rPr>
          <w:rFonts w:ascii="Times New Roman" w:hAnsi="Times New Roman" w:cs="Times New Roman"/>
          <w:sz w:val="24"/>
          <w:szCs w:val="24"/>
        </w:rPr>
        <w:t xml:space="preserve"> (снег,</w:t>
      </w:r>
      <w:r w:rsidR="00B04F29">
        <w:rPr>
          <w:rFonts w:ascii="Times New Roman" w:hAnsi="Times New Roman" w:cs="Times New Roman"/>
          <w:sz w:val="24"/>
          <w:szCs w:val="24"/>
        </w:rPr>
        <w:t xml:space="preserve"> проливной</w:t>
      </w:r>
      <w:r w:rsidR="00517658">
        <w:rPr>
          <w:rFonts w:ascii="Times New Roman" w:hAnsi="Times New Roman" w:cs="Times New Roman"/>
          <w:sz w:val="24"/>
          <w:szCs w:val="24"/>
        </w:rPr>
        <w:t xml:space="preserve"> дождь</w:t>
      </w:r>
      <w:r w:rsidR="005C1678">
        <w:rPr>
          <w:rFonts w:ascii="Times New Roman" w:hAnsi="Times New Roman" w:cs="Times New Roman"/>
          <w:sz w:val="24"/>
          <w:szCs w:val="24"/>
        </w:rPr>
        <w:t>, заморозки</w:t>
      </w:r>
      <w:r w:rsidR="00517658">
        <w:rPr>
          <w:rFonts w:ascii="Times New Roman" w:hAnsi="Times New Roman" w:cs="Times New Roman"/>
          <w:sz w:val="24"/>
          <w:szCs w:val="24"/>
        </w:rPr>
        <w:t>)</w:t>
      </w:r>
      <w:r w:rsidR="00E46047">
        <w:rPr>
          <w:rFonts w:ascii="Times New Roman" w:hAnsi="Times New Roman" w:cs="Times New Roman"/>
          <w:sz w:val="24"/>
          <w:szCs w:val="24"/>
        </w:rPr>
        <w:t xml:space="preserve"> ,</w:t>
      </w:r>
      <w:r w:rsidR="008E3EE2" w:rsidRPr="00BF16A6">
        <w:rPr>
          <w:rFonts w:ascii="Times New Roman" w:hAnsi="Times New Roman" w:cs="Times New Roman"/>
          <w:sz w:val="24"/>
          <w:szCs w:val="24"/>
        </w:rPr>
        <w:t xml:space="preserve"> </w:t>
      </w:r>
      <w:r w:rsidR="00E74C60" w:rsidRPr="00BF16A6">
        <w:rPr>
          <w:rFonts w:ascii="Times New Roman" w:hAnsi="Times New Roman" w:cs="Times New Roman"/>
          <w:sz w:val="24"/>
          <w:szCs w:val="24"/>
        </w:rPr>
        <w:t xml:space="preserve">решения </w:t>
      </w:r>
      <w:r w:rsidR="008E3EE2" w:rsidRPr="00BF16A6">
        <w:rPr>
          <w:rFonts w:ascii="Times New Roman" w:hAnsi="Times New Roman" w:cs="Times New Roman"/>
          <w:sz w:val="24"/>
          <w:szCs w:val="24"/>
        </w:rPr>
        <w:t>органов государственной власти и управления, препятствующих исполнению настоящего Договора, землетрясения, наводнения, пожары и другие стихийные бедствия</w:t>
      </w:r>
      <w:r w:rsidR="00B04F29">
        <w:rPr>
          <w:rFonts w:ascii="Times New Roman" w:hAnsi="Times New Roman" w:cs="Times New Roman"/>
          <w:sz w:val="24"/>
          <w:szCs w:val="24"/>
        </w:rPr>
        <w:t>, выпадения осадков выше нормы</w:t>
      </w:r>
      <w:r w:rsidR="008E3EE2" w:rsidRPr="00BF16A6">
        <w:rPr>
          <w:rFonts w:ascii="Times New Roman" w:hAnsi="Times New Roman" w:cs="Times New Roman"/>
          <w:sz w:val="24"/>
          <w:szCs w:val="24"/>
        </w:rPr>
        <w:t>.</w:t>
      </w:r>
    </w:p>
    <w:p w:rsidR="00E46047" w:rsidRPr="00BF16A6" w:rsidRDefault="00E46047" w:rsidP="003C61F4">
      <w:pPr>
        <w:pStyle w:val="HTML"/>
        <w:ind w:firstLine="851"/>
        <w:jc w:val="both"/>
        <w:rPr>
          <w:rFonts w:ascii="Times New Roman" w:hAnsi="Times New Roman" w:cs="Times New Roman"/>
          <w:sz w:val="24"/>
          <w:szCs w:val="24"/>
        </w:rPr>
      </w:pPr>
    </w:p>
    <w:p w:rsidR="00660E03" w:rsidRDefault="00660E03" w:rsidP="00327F66">
      <w:pPr>
        <w:pStyle w:val="HTML"/>
        <w:ind w:firstLine="851"/>
        <w:jc w:val="both"/>
        <w:rPr>
          <w:rFonts w:ascii="Times New Roman" w:hAnsi="Times New Roman" w:cs="Times New Roman"/>
          <w:sz w:val="24"/>
          <w:szCs w:val="24"/>
        </w:rPr>
      </w:pPr>
    </w:p>
    <w:p w:rsidR="00660E03" w:rsidRDefault="00660E03" w:rsidP="00327F66">
      <w:pPr>
        <w:pStyle w:val="HTML"/>
        <w:ind w:firstLine="851"/>
        <w:jc w:val="both"/>
        <w:rPr>
          <w:rFonts w:ascii="Times New Roman" w:hAnsi="Times New Roman" w:cs="Times New Roman"/>
          <w:sz w:val="24"/>
          <w:szCs w:val="24"/>
        </w:rPr>
      </w:pPr>
    </w:p>
    <w:p w:rsidR="00660E03" w:rsidRDefault="00660E03" w:rsidP="00327F66">
      <w:pPr>
        <w:pStyle w:val="HTML"/>
        <w:ind w:firstLine="851"/>
        <w:jc w:val="both"/>
        <w:rPr>
          <w:rFonts w:ascii="Times New Roman" w:hAnsi="Times New Roman" w:cs="Times New Roman"/>
          <w:sz w:val="24"/>
          <w:szCs w:val="24"/>
        </w:rPr>
      </w:pPr>
    </w:p>
    <w:p w:rsidR="00660E03" w:rsidRDefault="00660E03" w:rsidP="00327F66">
      <w:pPr>
        <w:pStyle w:val="HTML"/>
        <w:ind w:firstLine="851"/>
        <w:jc w:val="both"/>
        <w:rPr>
          <w:rFonts w:ascii="Times New Roman" w:hAnsi="Times New Roman" w:cs="Times New Roman"/>
          <w:sz w:val="24"/>
          <w:szCs w:val="24"/>
        </w:rPr>
      </w:pPr>
    </w:p>
    <w:p w:rsidR="00660E03" w:rsidRDefault="00660E03" w:rsidP="00327F66">
      <w:pPr>
        <w:pStyle w:val="HTML"/>
        <w:ind w:firstLine="851"/>
        <w:jc w:val="both"/>
        <w:rPr>
          <w:rFonts w:ascii="Times New Roman" w:hAnsi="Times New Roman" w:cs="Times New Roman"/>
          <w:sz w:val="24"/>
          <w:szCs w:val="24"/>
        </w:rPr>
      </w:pPr>
    </w:p>
    <w:p w:rsidR="008E3EE2" w:rsidRPr="00BF16A6" w:rsidRDefault="00E46047" w:rsidP="00327F66">
      <w:pPr>
        <w:pStyle w:val="HTML"/>
        <w:ind w:firstLine="851"/>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BE3727">
        <w:rPr>
          <w:rFonts w:ascii="Times New Roman" w:hAnsi="Times New Roman" w:cs="Times New Roman"/>
          <w:b/>
          <w:bCs/>
          <w:sz w:val="24"/>
          <w:szCs w:val="24"/>
        </w:rPr>
        <w:t>12</w:t>
      </w:r>
      <w:r w:rsidR="008E3EE2" w:rsidRPr="00BF16A6">
        <w:rPr>
          <w:rFonts w:ascii="Times New Roman" w:hAnsi="Times New Roman" w:cs="Times New Roman"/>
          <w:b/>
          <w:bCs/>
          <w:sz w:val="24"/>
          <w:szCs w:val="24"/>
        </w:rPr>
        <w:t>. ЗАКЛЮЧИТЕЛЬНЫЕ ПОЛОЖЕНИЯ</w:t>
      </w:r>
    </w:p>
    <w:p w:rsidR="003B6C87" w:rsidRPr="00BF16A6" w:rsidRDefault="003B6C87" w:rsidP="004E04B0">
      <w:pPr>
        <w:pStyle w:val="HTML"/>
        <w:jc w:val="center"/>
        <w:rPr>
          <w:rFonts w:ascii="Times New Roman" w:hAnsi="Times New Roman" w:cs="Times New Roman"/>
          <w:b/>
          <w:bCs/>
          <w:sz w:val="24"/>
          <w:szCs w:val="24"/>
        </w:rPr>
      </w:pP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8E3EE2" w:rsidRPr="00BF16A6">
        <w:rPr>
          <w:rFonts w:ascii="Times New Roman" w:hAnsi="Times New Roman" w:cs="Times New Roman"/>
          <w:sz w:val="24"/>
          <w:szCs w:val="24"/>
        </w:rPr>
        <w:t>.1. Настоящий Договор вступает в силу с момента его подписания сторонами.</w:t>
      </w: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8E3EE2" w:rsidRPr="00BF16A6">
        <w:rPr>
          <w:rFonts w:ascii="Times New Roman" w:hAnsi="Times New Roman" w:cs="Times New Roman"/>
          <w:sz w:val="24"/>
          <w:szCs w:val="24"/>
        </w:rPr>
        <w:t>.2. Вся переписка и переговоры,</w:t>
      </w:r>
      <w:r w:rsidR="005C1678">
        <w:rPr>
          <w:rFonts w:ascii="Times New Roman" w:hAnsi="Times New Roman" w:cs="Times New Roman"/>
          <w:sz w:val="24"/>
          <w:szCs w:val="24"/>
        </w:rPr>
        <w:t xml:space="preserve"> </w:t>
      </w:r>
      <w:r w:rsidR="001C6BF9">
        <w:rPr>
          <w:rFonts w:ascii="Times New Roman" w:hAnsi="Times New Roman" w:cs="Times New Roman"/>
          <w:sz w:val="24"/>
          <w:szCs w:val="24"/>
        </w:rPr>
        <w:t>оферты,</w:t>
      </w:r>
      <w:r w:rsidR="008E3EE2" w:rsidRPr="00BF16A6">
        <w:rPr>
          <w:rFonts w:ascii="Times New Roman" w:hAnsi="Times New Roman" w:cs="Times New Roman"/>
          <w:sz w:val="24"/>
          <w:szCs w:val="24"/>
        </w:rPr>
        <w:t xml:space="preserve"> имевшие место до момента заключения настоящего Договора, признаются недействительными с момента вступления настоящего договора в силу.</w:t>
      </w:r>
    </w:p>
    <w:p w:rsidR="008E3EE2" w:rsidRPr="00BF16A6"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8E3EE2" w:rsidRPr="00BF16A6">
        <w:rPr>
          <w:rFonts w:ascii="Times New Roman" w:hAnsi="Times New Roman" w:cs="Times New Roman"/>
          <w:sz w:val="24"/>
          <w:szCs w:val="24"/>
        </w:rPr>
        <w:t>.3. Во всем, что не предусмотрено настоящим Договором, стороны руководствуются действующим законодательством Российской Федерации.</w:t>
      </w:r>
    </w:p>
    <w:p w:rsidR="00E4340B" w:rsidRDefault="00BE3727"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8E3EE2" w:rsidRPr="00BF16A6">
        <w:rPr>
          <w:rFonts w:ascii="Times New Roman" w:hAnsi="Times New Roman" w:cs="Times New Roman"/>
          <w:sz w:val="24"/>
          <w:szCs w:val="24"/>
        </w:rPr>
        <w:t>.4. Настоящий Договор составлен в двух идентичных экземплярах на русском языке, имеющих равную юридическую силу, по одному экземпляру для каждой стороны.</w:t>
      </w:r>
    </w:p>
    <w:p w:rsidR="008E3EE2" w:rsidRDefault="00E4340B" w:rsidP="003C61F4">
      <w:pPr>
        <w:pStyle w:val="HTML"/>
        <w:ind w:firstLine="851"/>
        <w:jc w:val="both"/>
        <w:rPr>
          <w:rFonts w:ascii="Times New Roman" w:hAnsi="Times New Roman" w:cs="Times New Roman"/>
          <w:sz w:val="24"/>
          <w:szCs w:val="24"/>
        </w:rPr>
      </w:pPr>
      <w:r>
        <w:rPr>
          <w:rFonts w:ascii="Times New Roman" w:hAnsi="Times New Roman" w:cs="Times New Roman"/>
          <w:sz w:val="24"/>
          <w:szCs w:val="24"/>
        </w:rPr>
        <w:t>12</w:t>
      </w:r>
      <w:r w:rsidR="008E3EE2" w:rsidRPr="00BF16A6">
        <w:rPr>
          <w:rFonts w:ascii="Times New Roman" w:hAnsi="Times New Roman" w:cs="Times New Roman"/>
          <w:sz w:val="24"/>
          <w:szCs w:val="24"/>
        </w:rPr>
        <w:t>.5.</w:t>
      </w:r>
      <w:r w:rsidR="009D291D">
        <w:rPr>
          <w:rFonts w:ascii="Times New Roman" w:hAnsi="Times New Roman" w:cs="Times New Roman"/>
          <w:sz w:val="24"/>
          <w:szCs w:val="24"/>
        </w:rPr>
        <w:t xml:space="preserve"> </w:t>
      </w:r>
      <w:r w:rsidR="008E3EE2" w:rsidRPr="00BF16A6">
        <w:rPr>
          <w:rFonts w:ascii="Times New Roman" w:hAnsi="Times New Roman" w:cs="Times New Roman"/>
          <w:sz w:val="24"/>
          <w:szCs w:val="24"/>
        </w:rPr>
        <w:t xml:space="preserve">Все изменения и дополнения к настоящему Договору согласовываются, </w:t>
      </w:r>
      <w:r w:rsidR="007B70FD" w:rsidRPr="00BF16A6">
        <w:rPr>
          <w:rFonts w:ascii="Times New Roman" w:hAnsi="Times New Roman" w:cs="Times New Roman"/>
          <w:sz w:val="24"/>
          <w:szCs w:val="24"/>
        </w:rPr>
        <w:t xml:space="preserve">оформляются в </w:t>
      </w:r>
      <w:r w:rsidR="008E3EE2" w:rsidRPr="00BF16A6">
        <w:rPr>
          <w:rFonts w:ascii="Times New Roman" w:hAnsi="Times New Roman" w:cs="Times New Roman"/>
          <w:sz w:val="24"/>
          <w:szCs w:val="24"/>
        </w:rPr>
        <w:t>письменном виде и подписываются сторонами.</w:t>
      </w:r>
    </w:p>
    <w:p w:rsidR="00CE3E98" w:rsidRPr="00BF16A6" w:rsidRDefault="00CE3E98" w:rsidP="00327F66">
      <w:pPr>
        <w:jc w:val="both"/>
        <w:rPr>
          <w:sz w:val="24"/>
          <w:szCs w:val="24"/>
        </w:rPr>
      </w:pPr>
      <w:r>
        <w:rPr>
          <w:sz w:val="24"/>
          <w:szCs w:val="24"/>
        </w:rPr>
        <w:t xml:space="preserve">               12.6. </w:t>
      </w:r>
      <w:r w:rsidR="00327F66" w:rsidRPr="00327F66">
        <w:rPr>
          <w:sz w:val="24"/>
          <w:szCs w:val="24"/>
        </w:rPr>
        <w:t>Стороны согласовали, что договор,</w:t>
      </w:r>
      <w:r w:rsidR="00327F66">
        <w:rPr>
          <w:sz w:val="24"/>
          <w:szCs w:val="24"/>
        </w:rPr>
        <w:t xml:space="preserve"> акты выполненных работ,</w:t>
      </w:r>
      <w:r w:rsidR="00327F66" w:rsidRPr="00327F66">
        <w:rPr>
          <w:sz w:val="24"/>
          <w:szCs w:val="24"/>
        </w:rPr>
        <w:t xml:space="preserve"> любая переписка, документы , необходимые для исполнения настоящего  договора  и переданные( воспроизведенные)  по электронной почте и/или посредством факсимильной связи , имеют юридическую силу</w:t>
      </w:r>
      <w:r w:rsidR="00327F66">
        <w:rPr>
          <w:sz w:val="24"/>
          <w:szCs w:val="24"/>
        </w:rPr>
        <w:t xml:space="preserve"> </w:t>
      </w:r>
      <w:r w:rsidR="00327F66" w:rsidRPr="00327F66">
        <w:rPr>
          <w:sz w:val="24"/>
          <w:szCs w:val="24"/>
        </w:rPr>
        <w:t xml:space="preserve">и  могут использоваться в качестве доказательства в суде. Стороны безоговорочно признают юридическую силу всех документов, направленных по факсу, электронной почте, сканированные копии, указанными в реквизитах настоящего договора. При этом подписи должностных лиц и оттиски печатей, воспроизведенные с помощью факсимильной (электронной связи, сканированные копии) связи на документах приравниваются сторонами к оригиналам. </w:t>
      </w:r>
      <w:r w:rsidR="00327F66">
        <w:rPr>
          <w:sz w:val="24"/>
          <w:szCs w:val="24"/>
        </w:rPr>
        <w:t xml:space="preserve"> </w:t>
      </w:r>
    </w:p>
    <w:p w:rsidR="00660E03" w:rsidRDefault="00660E03" w:rsidP="007B70FD">
      <w:pPr>
        <w:pStyle w:val="HTML"/>
        <w:jc w:val="center"/>
        <w:rPr>
          <w:rFonts w:ascii="Times New Roman" w:hAnsi="Times New Roman" w:cs="Times New Roman"/>
          <w:b/>
          <w:bCs/>
          <w:sz w:val="24"/>
          <w:szCs w:val="24"/>
        </w:rPr>
      </w:pPr>
    </w:p>
    <w:p w:rsidR="00660E03" w:rsidRDefault="00660E03" w:rsidP="007B70FD">
      <w:pPr>
        <w:pStyle w:val="HTML"/>
        <w:jc w:val="center"/>
        <w:rPr>
          <w:rFonts w:ascii="Times New Roman" w:hAnsi="Times New Roman" w:cs="Times New Roman"/>
          <w:b/>
          <w:bCs/>
          <w:sz w:val="24"/>
          <w:szCs w:val="24"/>
        </w:rPr>
      </w:pPr>
    </w:p>
    <w:p w:rsidR="00660E03" w:rsidRDefault="00660E03" w:rsidP="007B70FD">
      <w:pPr>
        <w:pStyle w:val="HTML"/>
        <w:jc w:val="center"/>
        <w:rPr>
          <w:rFonts w:ascii="Times New Roman" w:hAnsi="Times New Roman" w:cs="Times New Roman"/>
          <w:b/>
          <w:bCs/>
          <w:sz w:val="24"/>
          <w:szCs w:val="24"/>
        </w:rPr>
      </w:pPr>
    </w:p>
    <w:p w:rsidR="00660E03" w:rsidRDefault="00660E03" w:rsidP="007B70FD">
      <w:pPr>
        <w:pStyle w:val="HTML"/>
        <w:jc w:val="center"/>
        <w:rPr>
          <w:rFonts w:ascii="Times New Roman" w:hAnsi="Times New Roman" w:cs="Times New Roman"/>
          <w:b/>
          <w:bCs/>
          <w:sz w:val="24"/>
          <w:szCs w:val="24"/>
        </w:rPr>
      </w:pPr>
    </w:p>
    <w:p w:rsidR="00660E03" w:rsidRDefault="00660E03" w:rsidP="007B70FD">
      <w:pPr>
        <w:pStyle w:val="HTML"/>
        <w:jc w:val="center"/>
        <w:rPr>
          <w:rFonts w:ascii="Times New Roman" w:hAnsi="Times New Roman" w:cs="Times New Roman"/>
          <w:b/>
          <w:bCs/>
          <w:sz w:val="24"/>
          <w:szCs w:val="24"/>
        </w:rPr>
      </w:pPr>
      <w:bookmarkStart w:id="1" w:name="_GoBack"/>
      <w:bookmarkEnd w:id="1"/>
    </w:p>
    <w:p w:rsidR="00660E03" w:rsidRDefault="00660E03" w:rsidP="007B70FD">
      <w:pPr>
        <w:pStyle w:val="HTML"/>
        <w:jc w:val="center"/>
        <w:rPr>
          <w:rFonts w:ascii="Times New Roman" w:hAnsi="Times New Roman" w:cs="Times New Roman"/>
          <w:b/>
          <w:bCs/>
          <w:sz w:val="24"/>
          <w:szCs w:val="24"/>
        </w:rPr>
      </w:pPr>
    </w:p>
    <w:p w:rsidR="008E3EE2" w:rsidRPr="00BF16A6" w:rsidRDefault="008E3EE2" w:rsidP="007B70FD">
      <w:pPr>
        <w:pStyle w:val="HTML"/>
        <w:jc w:val="center"/>
        <w:rPr>
          <w:rFonts w:ascii="Times New Roman" w:hAnsi="Times New Roman" w:cs="Times New Roman"/>
          <w:b/>
          <w:bCs/>
          <w:sz w:val="24"/>
          <w:szCs w:val="24"/>
        </w:rPr>
      </w:pPr>
      <w:r w:rsidRPr="00BF16A6">
        <w:rPr>
          <w:rFonts w:ascii="Times New Roman" w:hAnsi="Times New Roman" w:cs="Times New Roman"/>
          <w:b/>
          <w:bCs/>
          <w:sz w:val="24"/>
          <w:szCs w:val="24"/>
        </w:rPr>
        <w:t>1</w:t>
      </w:r>
      <w:r w:rsidR="00737041">
        <w:rPr>
          <w:rFonts w:ascii="Times New Roman" w:hAnsi="Times New Roman" w:cs="Times New Roman"/>
          <w:b/>
          <w:bCs/>
          <w:sz w:val="24"/>
          <w:szCs w:val="24"/>
        </w:rPr>
        <w:t>3</w:t>
      </w:r>
      <w:r w:rsidRPr="00BF16A6">
        <w:rPr>
          <w:rFonts w:ascii="Times New Roman" w:hAnsi="Times New Roman" w:cs="Times New Roman"/>
          <w:b/>
          <w:bCs/>
          <w:sz w:val="24"/>
          <w:szCs w:val="24"/>
        </w:rPr>
        <w:t>. ЮРИДИЧЕСКИЕ АДРЕСА И БАНКОВСКИЕ РЕКВИЗИТЫ СТОРОН</w:t>
      </w:r>
    </w:p>
    <w:tbl>
      <w:tblPr>
        <w:tblpPr w:leftFromText="180" w:rightFromText="180" w:vertAnchor="text" w:horzAnchor="page" w:tblpX="8683" w:tblpY="213"/>
        <w:tblOverlap w:val="never"/>
        <w:tblW w:w="0" w:type="auto"/>
        <w:tblLook w:val="04A0" w:firstRow="1" w:lastRow="0" w:firstColumn="1" w:lastColumn="0" w:noHBand="0" w:noVBand="1"/>
      </w:tblPr>
      <w:tblGrid>
        <w:gridCol w:w="4672"/>
      </w:tblGrid>
      <w:tr w:rsidR="00A74435" w:rsidRPr="008236CB" w:rsidTr="00D95C20">
        <w:tc>
          <w:tcPr>
            <w:tcW w:w="4672" w:type="dxa"/>
          </w:tcPr>
          <w:p w:rsidR="00A74435" w:rsidRPr="008236CB" w:rsidRDefault="00A74435" w:rsidP="00A74435">
            <w:pPr>
              <w:pStyle w:val="af2"/>
              <w:jc w:val="both"/>
            </w:pPr>
          </w:p>
        </w:tc>
      </w:tr>
      <w:tr w:rsidR="00A74435" w:rsidRPr="008236CB" w:rsidTr="00A74435">
        <w:tc>
          <w:tcPr>
            <w:tcW w:w="4672" w:type="dxa"/>
          </w:tcPr>
          <w:p w:rsidR="00A74435" w:rsidRPr="008236CB" w:rsidRDefault="00A74435" w:rsidP="00A74435">
            <w:pPr>
              <w:pStyle w:val="af2"/>
              <w:jc w:val="both"/>
            </w:pPr>
            <w:r w:rsidRPr="008236CB">
              <w:t>Генеральный директор</w:t>
            </w:r>
          </w:p>
          <w:p w:rsidR="00A74435" w:rsidRPr="008236CB" w:rsidRDefault="00A74435" w:rsidP="00A74435">
            <w:pPr>
              <w:pStyle w:val="af2"/>
              <w:jc w:val="both"/>
            </w:pPr>
            <w:r w:rsidRPr="008236CB">
              <w:t>______________________ /</w:t>
            </w:r>
            <w:r>
              <w:t>.</w:t>
            </w:r>
          </w:p>
          <w:p w:rsidR="00A74435" w:rsidRPr="008236CB" w:rsidRDefault="00A74435" w:rsidP="00A74435">
            <w:pPr>
              <w:pStyle w:val="af2"/>
              <w:jc w:val="both"/>
            </w:pPr>
            <w:r w:rsidRPr="008236CB">
              <w:t>М.п.</w:t>
            </w:r>
          </w:p>
        </w:tc>
      </w:tr>
    </w:tbl>
    <w:p w:rsidR="008E3EE2" w:rsidRPr="00BF16A6" w:rsidRDefault="008E3EE2" w:rsidP="003C61F4">
      <w:pPr>
        <w:pStyle w:val="HTML"/>
        <w:ind w:firstLine="1702"/>
        <w:jc w:val="both"/>
        <w:rPr>
          <w:rFonts w:ascii="Times New Roman" w:hAnsi="Times New Roman" w:cs="Times New Roman"/>
          <w:b/>
          <w:bCs/>
          <w:sz w:val="24"/>
          <w:szCs w:val="24"/>
        </w:rPr>
      </w:pPr>
    </w:p>
    <w:tbl>
      <w:tblPr>
        <w:tblpPr w:leftFromText="180" w:rightFromText="180" w:vertAnchor="text" w:tblpY="1"/>
        <w:tblOverlap w:val="never"/>
        <w:tblW w:w="0" w:type="auto"/>
        <w:tblLook w:val="04A0" w:firstRow="1" w:lastRow="0" w:firstColumn="1" w:lastColumn="0" w:noHBand="0" w:noVBand="1"/>
      </w:tblPr>
      <w:tblGrid>
        <w:gridCol w:w="4672"/>
      </w:tblGrid>
      <w:tr w:rsidR="00660E03" w:rsidRPr="008236CB" w:rsidTr="00660E03">
        <w:tc>
          <w:tcPr>
            <w:tcW w:w="4672" w:type="dxa"/>
          </w:tcPr>
          <w:p w:rsidR="00660E03" w:rsidRPr="00660E03" w:rsidRDefault="00D95C20" w:rsidP="00660E03">
            <w:pPr>
              <w:pStyle w:val="af2"/>
              <w:jc w:val="both"/>
              <w:rPr>
                <w:b/>
              </w:rPr>
            </w:pPr>
            <w:r>
              <w:rPr>
                <w:b/>
              </w:rPr>
              <w:t>ЗАКАЗЧИК</w:t>
            </w:r>
            <w:r w:rsidR="00660E03" w:rsidRPr="00660E03">
              <w:rPr>
                <w:b/>
              </w:rPr>
              <w:t>:</w:t>
            </w:r>
          </w:p>
          <w:p w:rsidR="00660E03" w:rsidRPr="008236CB" w:rsidRDefault="00660E03" w:rsidP="00D95C20">
            <w:pPr>
              <w:pStyle w:val="af2"/>
              <w:jc w:val="both"/>
            </w:pPr>
          </w:p>
        </w:tc>
      </w:tr>
      <w:tr w:rsidR="00660E03" w:rsidRPr="008236CB" w:rsidTr="00660E03">
        <w:tc>
          <w:tcPr>
            <w:tcW w:w="4672" w:type="dxa"/>
          </w:tcPr>
          <w:p w:rsidR="00660E03" w:rsidRPr="008236CB" w:rsidRDefault="00660E03" w:rsidP="00660E03">
            <w:pPr>
              <w:pStyle w:val="af2"/>
              <w:jc w:val="both"/>
            </w:pPr>
            <w:r w:rsidRPr="008236CB">
              <w:t>Генеральный директор</w:t>
            </w:r>
          </w:p>
          <w:p w:rsidR="00660E03" w:rsidRPr="008236CB" w:rsidRDefault="00660E03" w:rsidP="00660E03">
            <w:pPr>
              <w:pStyle w:val="af2"/>
              <w:jc w:val="both"/>
            </w:pPr>
            <w:r w:rsidRPr="008236CB">
              <w:t xml:space="preserve">______________________ / </w:t>
            </w:r>
          </w:p>
          <w:p w:rsidR="00660E03" w:rsidRPr="008236CB" w:rsidRDefault="00660E03" w:rsidP="00660E03">
            <w:pPr>
              <w:pStyle w:val="af2"/>
              <w:jc w:val="both"/>
            </w:pPr>
            <w:r w:rsidRPr="008236CB">
              <w:t>М.п.</w:t>
            </w:r>
          </w:p>
        </w:tc>
      </w:tr>
    </w:tbl>
    <w:p w:rsidR="00216790" w:rsidRPr="0057420C" w:rsidRDefault="00216790" w:rsidP="00A74435">
      <w:pPr>
        <w:rPr>
          <w:sz w:val="24"/>
          <w:szCs w:val="24"/>
        </w:rPr>
      </w:pPr>
    </w:p>
    <w:sectPr w:rsidR="00216790" w:rsidRPr="0057420C" w:rsidSect="0073495A">
      <w:pgSz w:w="16838" w:h="11906" w:orient="landscape"/>
      <w:pgMar w:top="1418" w:right="568" w:bottom="566"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73" w:rsidRDefault="00337173" w:rsidP="0057420C">
      <w:r>
        <w:separator/>
      </w:r>
    </w:p>
  </w:endnote>
  <w:endnote w:type="continuationSeparator" w:id="0">
    <w:p w:rsidR="00337173" w:rsidRDefault="00337173" w:rsidP="0057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73" w:rsidRDefault="00337173" w:rsidP="0057420C">
      <w:r>
        <w:separator/>
      </w:r>
    </w:p>
  </w:footnote>
  <w:footnote w:type="continuationSeparator" w:id="0">
    <w:p w:rsidR="00337173" w:rsidRDefault="00337173" w:rsidP="00574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2743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133FFF"/>
    <w:multiLevelType w:val="multilevel"/>
    <w:tmpl w:val="A0265F3A"/>
    <w:lvl w:ilvl="0">
      <w:start w:val="7"/>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A9E5A75"/>
    <w:multiLevelType w:val="hybridMultilevel"/>
    <w:tmpl w:val="09D6CA4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41BB5BA1"/>
    <w:multiLevelType w:val="multilevel"/>
    <w:tmpl w:val="E04A1D9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1159"/>
        </w:tabs>
        <w:ind w:left="1159" w:hanging="45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4605735D"/>
    <w:multiLevelType w:val="multilevel"/>
    <w:tmpl w:val="3020962E"/>
    <w:lvl w:ilvl="0">
      <w:start w:val="4"/>
      <w:numFmt w:val="decimal"/>
      <w:lvlText w:val="%1"/>
      <w:lvlJc w:val="left"/>
      <w:pPr>
        <w:tabs>
          <w:tab w:val="num" w:pos="1230"/>
        </w:tabs>
        <w:ind w:left="1230" w:hanging="1230"/>
      </w:pPr>
      <w:rPr>
        <w:rFonts w:hint="default"/>
      </w:rPr>
    </w:lvl>
    <w:lvl w:ilvl="1">
      <w:start w:val="1"/>
      <w:numFmt w:val="decimal"/>
      <w:lvlText w:val="%1.%2"/>
      <w:lvlJc w:val="left"/>
      <w:pPr>
        <w:tabs>
          <w:tab w:val="num" w:pos="1159"/>
        </w:tabs>
        <w:ind w:left="1159" w:hanging="1230"/>
      </w:pPr>
      <w:rPr>
        <w:rFonts w:hint="default"/>
      </w:rPr>
    </w:lvl>
    <w:lvl w:ilvl="2">
      <w:start w:val="2"/>
      <w:numFmt w:val="decimal"/>
      <w:lvlText w:val="%1.%2.%3"/>
      <w:lvlJc w:val="left"/>
      <w:pPr>
        <w:tabs>
          <w:tab w:val="num" w:pos="1088"/>
        </w:tabs>
        <w:ind w:left="1088" w:hanging="1230"/>
      </w:pPr>
      <w:rPr>
        <w:rFonts w:hint="default"/>
      </w:rPr>
    </w:lvl>
    <w:lvl w:ilvl="3">
      <w:start w:val="1"/>
      <w:numFmt w:val="decimal"/>
      <w:lvlText w:val="%1.%2.%3.%4"/>
      <w:lvlJc w:val="left"/>
      <w:pPr>
        <w:tabs>
          <w:tab w:val="num" w:pos="1017"/>
        </w:tabs>
        <w:ind w:left="1017" w:hanging="1230"/>
      </w:pPr>
      <w:rPr>
        <w:rFonts w:hint="default"/>
      </w:rPr>
    </w:lvl>
    <w:lvl w:ilvl="4">
      <w:start w:val="1"/>
      <w:numFmt w:val="decimal"/>
      <w:lvlText w:val="%1.%2.%3.%4.%5"/>
      <w:lvlJc w:val="left"/>
      <w:pPr>
        <w:tabs>
          <w:tab w:val="num" w:pos="946"/>
        </w:tabs>
        <w:ind w:left="946" w:hanging="1230"/>
      </w:pPr>
      <w:rPr>
        <w:rFonts w:hint="default"/>
      </w:rPr>
    </w:lvl>
    <w:lvl w:ilvl="5">
      <w:start w:val="1"/>
      <w:numFmt w:val="decimal"/>
      <w:lvlText w:val="%1.%2.%3.%4.%5.%6"/>
      <w:lvlJc w:val="left"/>
      <w:pPr>
        <w:tabs>
          <w:tab w:val="num" w:pos="875"/>
        </w:tabs>
        <w:ind w:left="875" w:hanging="1230"/>
      </w:pPr>
      <w:rPr>
        <w:rFonts w:hint="default"/>
      </w:rPr>
    </w:lvl>
    <w:lvl w:ilvl="6">
      <w:start w:val="1"/>
      <w:numFmt w:val="decimal"/>
      <w:lvlText w:val="%1.%2.%3.%4.%5.%6.%7"/>
      <w:lvlJc w:val="left"/>
      <w:pPr>
        <w:tabs>
          <w:tab w:val="num" w:pos="804"/>
        </w:tabs>
        <w:ind w:left="804" w:hanging="1230"/>
      </w:pPr>
      <w:rPr>
        <w:rFonts w:hint="default"/>
      </w:rPr>
    </w:lvl>
    <w:lvl w:ilvl="7">
      <w:start w:val="1"/>
      <w:numFmt w:val="decimal"/>
      <w:lvlText w:val="%1.%2.%3.%4.%5.%6.%7.%8"/>
      <w:lvlJc w:val="left"/>
      <w:pPr>
        <w:tabs>
          <w:tab w:val="num" w:pos="943"/>
        </w:tabs>
        <w:ind w:left="943" w:hanging="1440"/>
      </w:pPr>
      <w:rPr>
        <w:rFonts w:hint="default"/>
      </w:rPr>
    </w:lvl>
    <w:lvl w:ilvl="8">
      <w:start w:val="1"/>
      <w:numFmt w:val="decimal"/>
      <w:lvlText w:val="%1.%2.%3.%4.%5.%6.%7.%8.%9"/>
      <w:lvlJc w:val="left"/>
      <w:pPr>
        <w:tabs>
          <w:tab w:val="num" w:pos="872"/>
        </w:tabs>
        <w:ind w:left="872" w:hanging="1440"/>
      </w:pPr>
      <w:rPr>
        <w:rFonts w:hint="default"/>
      </w:rPr>
    </w:lvl>
  </w:abstractNum>
  <w:abstractNum w:abstractNumId="5" w15:restartNumberingAfterBreak="0">
    <w:nsid w:val="4B2802A1"/>
    <w:multiLevelType w:val="multilevel"/>
    <w:tmpl w:val="2026CF46"/>
    <w:lvl w:ilvl="0">
      <w:start w:val="4"/>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6927F5B"/>
    <w:multiLevelType w:val="multilevel"/>
    <w:tmpl w:val="5556385A"/>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364"/>
        </w:tabs>
        <w:ind w:left="364" w:hanging="435"/>
      </w:pPr>
      <w:rPr>
        <w:rFonts w:hint="default"/>
      </w:rPr>
    </w:lvl>
    <w:lvl w:ilvl="2">
      <w:start w:val="2"/>
      <w:numFmt w:val="decimal"/>
      <w:lvlText w:val="%1.%2.%3."/>
      <w:lvlJc w:val="left"/>
      <w:pPr>
        <w:tabs>
          <w:tab w:val="num" w:pos="578"/>
        </w:tabs>
        <w:ind w:left="578" w:hanging="720"/>
      </w:pPr>
      <w:rPr>
        <w:rFonts w:hint="default"/>
      </w:rPr>
    </w:lvl>
    <w:lvl w:ilvl="3">
      <w:start w:val="1"/>
      <w:numFmt w:val="decimal"/>
      <w:lvlText w:val="%1.%2.%3.%4."/>
      <w:lvlJc w:val="left"/>
      <w:pPr>
        <w:tabs>
          <w:tab w:val="num" w:pos="507"/>
        </w:tabs>
        <w:ind w:left="507" w:hanging="720"/>
      </w:pPr>
      <w:rPr>
        <w:rFonts w:hint="default"/>
      </w:rPr>
    </w:lvl>
    <w:lvl w:ilvl="4">
      <w:start w:val="1"/>
      <w:numFmt w:val="decimal"/>
      <w:lvlText w:val="%1.%2.%3.%4.%5."/>
      <w:lvlJc w:val="left"/>
      <w:pPr>
        <w:tabs>
          <w:tab w:val="num" w:pos="796"/>
        </w:tabs>
        <w:ind w:left="796" w:hanging="1080"/>
      </w:pPr>
      <w:rPr>
        <w:rFonts w:hint="default"/>
      </w:rPr>
    </w:lvl>
    <w:lvl w:ilvl="5">
      <w:start w:val="1"/>
      <w:numFmt w:val="decimal"/>
      <w:lvlText w:val="%1.%2.%3.%4.%5.%6."/>
      <w:lvlJc w:val="left"/>
      <w:pPr>
        <w:tabs>
          <w:tab w:val="num" w:pos="725"/>
        </w:tabs>
        <w:ind w:left="725" w:hanging="1080"/>
      </w:pPr>
      <w:rPr>
        <w:rFonts w:hint="default"/>
      </w:rPr>
    </w:lvl>
    <w:lvl w:ilvl="6">
      <w:start w:val="1"/>
      <w:numFmt w:val="decimal"/>
      <w:lvlText w:val="%1.%2.%3.%4.%5.%6.%7."/>
      <w:lvlJc w:val="left"/>
      <w:pPr>
        <w:tabs>
          <w:tab w:val="num" w:pos="654"/>
        </w:tabs>
        <w:ind w:left="654" w:hanging="1080"/>
      </w:pPr>
      <w:rPr>
        <w:rFonts w:hint="default"/>
      </w:rPr>
    </w:lvl>
    <w:lvl w:ilvl="7">
      <w:start w:val="1"/>
      <w:numFmt w:val="decimal"/>
      <w:lvlText w:val="%1.%2.%3.%4.%5.%6.%7.%8."/>
      <w:lvlJc w:val="left"/>
      <w:pPr>
        <w:tabs>
          <w:tab w:val="num" w:pos="943"/>
        </w:tabs>
        <w:ind w:left="943" w:hanging="1440"/>
      </w:pPr>
      <w:rPr>
        <w:rFonts w:hint="default"/>
      </w:rPr>
    </w:lvl>
    <w:lvl w:ilvl="8">
      <w:start w:val="1"/>
      <w:numFmt w:val="decimal"/>
      <w:lvlText w:val="%1.%2.%3.%4.%5.%6.%7.%8.%9."/>
      <w:lvlJc w:val="left"/>
      <w:pPr>
        <w:tabs>
          <w:tab w:val="num" w:pos="872"/>
        </w:tabs>
        <w:ind w:left="872" w:hanging="1440"/>
      </w:pPr>
      <w:rPr>
        <w:rFonts w:hint="default"/>
      </w:rPr>
    </w:lvl>
  </w:abstractNum>
  <w:abstractNum w:abstractNumId="7" w15:restartNumberingAfterBreak="0">
    <w:nsid w:val="78603E6C"/>
    <w:multiLevelType w:val="hybridMultilevel"/>
    <w:tmpl w:val="D1A8C15C"/>
    <w:lvl w:ilvl="0" w:tplc="98FEE5B2">
      <w:start w:val="1"/>
      <w:numFmt w:val="bullet"/>
      <w:lvlText w:val=""/>
      <w:lvlJc w:val="left"/>
      <w:pPr>
        <w:ind w:left="720" w:hanging="360"/>
      </w:pPr>
      <w:rPr>
        <w:rFonts w:ascii="Symbol" w:eastAsia="Times New Roman" w:hAnsi="Symbol" w:cs="Times New Roman" w:hint="default"/>
      </w:rPr>
    </w:lvl>
    <w:lvl w:ilvl="1" w:tplc="A2007000" w:tentative="1">
      <w:start w:val="1"/>
      <w:numFmt w:val="bullet"/>
      <w:lvlText w:val="o"/>
      <w:lvlJc w:val="left"/>
      <w:pPr>
        <w:ind w:left="1440" w:hanging="360"/>
      </w:pPr>
      <w:rPr>
        <w:rFonts w:ascii="Courier New" w:hAnsi="Courier New" w:cs="Courier New" w:hint="default"/>
      </w:rPr>
    </w:lvl>
    <w:lvl w:ilvl="2" w:tplc="44DAC64E" w:tentative="1">
      <w:start w:val="1"/>
      <w:numFmt w:val="bullet"/>
      <w:lvlText w:val=""/>
      <w:lvlJc w:val="left"/>
      <w:pPr>
        <w:ind w:left="2160" w:hanging="360"/>
      </w:pPr>
      <w:rPr>
        <w:rFonts w:ascii="Wingdings" w:hAnsi="Wingdings" w:hint="default"/>
      </w:rPr>
    </w:lvl>
    <w:lvl w:ilvl="3" w:tplc="223EE980" w:tentative="1">
      <w:start w:val="1"/>
      <w:numFmt w:val="bullet"/>
      <w:lvlText w:val=""/>
      <w:lvlJc w:val="left"/>
      <w:pPr>
        <w:ind w:left="2880" w:hanging="360"/>
      </w:pPr>
      <w:rPr>
        <w:rFonts w:ascii="Symbol" w:hAnsi="Symbol" w:hint="default"/>
      </w:rPr>
    </w:lvl>
    <w:lvl w:ilvl="4" w:tplc="66E0F97E" w:tentative="1">
      <w:start w:val="1"/>
      <w:numFmt w:val="bullet"/>
      <w:lvlText w:val="o"/>
      <w:lvlJc w:val="left"/>
      <w:pPr>
        <w:ind w:left="3600" w:hanging="360"/>
      </w:pPr>
      <w:rPr>
        <w:rFonts w:ascii="Courier New" w:hAnsi="Courier New" w:cs="Courier New" w:hint="default"/>
      </w:rPr>
    </w:lvl>
    <w:lvl w:ilvl="5" w:tplc="DB165EF6" w:tentative="1">
      <w:start w:val="1"/>
      <w:numFmt w:val="bullet"/>
      <w:lvlText w:val=""/>
      <w:lvlJc w:val="left"/>
      <w:pPr>
        <w:ind w:left="4320" w:hanging="360"/>
      </w:pPr>
      <w:rPr>
        <w:rFonts w:ascii="Wingdings" w:hAnsi="Wingdings" w:hint="default"/>
      </w:rPr>
    </w:lvl>
    <w:lvl w:ilvl="6" w:tplc="637ACF64" w:tentative="1">
      <w:start w:val="1"/>
      <w:numFmt w:val="bullet"/>
      <w:lvlText w:val=""/>
      <w:lvlJc w:val="left"/>
      <w:pPr>
        <w:ind w:left="5040" w:hanging="360"/>
      </w:pPr>
      <w:rPr>
        <w:rFonts w:ascii="Symbol" w:hAnsi="Symbol" w:hint="default"/>
      </w:rPr>
    </w:lvl>
    <w:lvl w:ilvl="7" w:tplc="AB66F2AC" w:tentative="1">
      <w:start w:val="1"/>
      <w:numFmt w:val="bullet"/>
      <w:lvlText w:val="o"/>
      <w:lvlJc w:val="left"/>
      <w:pPr>
        <w:ind w:left="5760" w:hanging="360"/>
      </w:pPr>
      <w:rPr>
        <w:rFonts w:ascii="Courier New" w:hAnsi="Courier New" w:cs="Courier New" w:hint="default"/>
      </w:rPr>
    </w:lvl>
    <w:lvl w:ilvl="8" w:tplc="55A2918A" w:tentative="1">
      <w:start w:val="1"/>
      <w:numFmt w:val="bullet"/>
      <w:lvlText w:val=""/>
      <w:lvlJc w:val="left"/>
      <w:pPr>
        <w:ind w:left="6480" w:hanging="360"/>
      </w:pPr>
      <w:rPr>
        <w:rFonts w:ascii="Wingdings" w:hAnsi="Wingdings" w:hint="default"/>
      </w:rPr>
    </w:lvl>
  </w:abstractNum>
  <w:abstractNum w:abstractNumId="8" w15:restartNumberingAfterBreak="0">
    <w:nsid w:val="7E625BF5"/>
    <w:multiLevelType w:val="hybridMultilevel"/>
    <w:tmpl w:val="1CA8B2B6"/>
    <w:lvl w:ilvl="0" w:tplc="06E4A3FC">
      <w:start w:val="1"/>
      <w:numFmt w:val="decimal"/>
      <w:lvlText w:val="%1."/>
      <w:lvlJc w:val="left"/>
      <w:pPr>
        <w:ind w:left="1571" w:hanging="360"/>
      </w:pPr>
    </w:lvl>
    <w:lvl w:ilvl="1" w:tplc="844A74AE" w:tentative="1">
      <w:start w:val="1"/>
      <w:numFmt w:val="lowerLetter"/>
      <w:lvlText w:val="%2."/>
      <w:lvlJc w:val="left"/>
      <w:pPr>
        <w:ind w:left="2291" w:hanging="360"/>
      </w:pPr>
    </w:lvl>
    <w:lvl w:ilvl="2" w:tplc="BF5237D0" w:tentative="1">
      <w:start w:val="1"/>
      <w:numFmt w:val="lowerRoman"/>
      <w:lvlText w:val="%3."/>
      <w:lvlJc w:val="right"/>
      <w:pPr>
        <w:ind w:left="3011" w:hanging="180"/>
      </w:pPr>
    </w:lvl>
    <w:lvl w:ilvl="3" w:tplc="9A6456B0" w:tentative="1">
      <w:start w:val="1"/>
      <w:numFmt w:val="decimal"/>
      <w:lvlText w:val="%4."/>
      <w:lvlJc w:val="left"/>
      <w:pPr>
        <w:ind w:left="3731" w:hanging="360"/>
      </w:pPr>
    </w:lvl>
    <w:lvl w:ilvl="4" w:tplc="2228A3EE" w:tentative="1">
      <w:start w:val="1"/>
      <w:numFmt w:val="lowerLetter"/>
      <w:lvlText w:val="%5."/>
      <w:lvlJc w:val="left"/>
      <w:pPr>
        <w:ind w:left="4451" w:hanging="360"/>
      </w:pPr>
    </w:lvl>
    <w:lvl w:ilvl="5" w:tplc="79E0FCC2" w:tentative="1">
      <w:start w:val="1"/>
      <w:numFmt w:val="lowerRoman"/>
      <w:lvlText w:val="%6."/>
      <w:lvlJc w:val="right"/>
      <w:pPr>
        <w:ind w:left="5171" w:hanging="180"/>
      </w:pPr>
    </w:lvl>
    <w:lvl w:ilvl="6" w:tplc="3D6CDC30" w:tentative="1">
      <w:start w:val="1"/>
      <w:numFmt w:val="decimal"/>
      <w:lvlText w:val="%7."/>
      <w:lvlJc w:val="left"/>
      <w:pPr>
        <w:ind w:left="5891" w:hanging="360"/>
      </w:pPr>
    </w:lvl>
    <w:lvl w:ilvl="7" w:tplc="96FE3B72" w:tentative="1">
      <w:start w:val="1"/>
      <w:numFmt w:val="lowerLetter"/>
      <w:lvlText w:val="%8."/>
      <w:lvlJc w:val="left"/>
      <w:pPr>
        <w:ind w:left="6611" w:hanging="360"/>
      </w:pPr>
    </w:lvl>
    <w:lvl w:ilvl="8" w:tplc="D2C6AC54" w:tentative="1">
      <w:start w:val="1"/>
      <w:numFmt w:val="lowerRoman"/>
      <w:lvlText w:val="%9."/>
      <w:lvlJc w:val="right"/>
      <w:pPr>
        <w:ind w:left="7331" w:hanging="180"/>
      </w:pPr>
    </w:lvl>
  </w:abstractNum>
  <w:num w:numId="1">
    <w:abstractNumId w:val="5"/>
  </w:num>
  <w:num w:numId="2">
    <w:abstractNumId w:val="4"/>
  </w:num>
  <w:num w:numId="3">
    <w:abstractNumId w:val="6"/>
  </w:num>
  <w:num w:numId="4">
    <w:abstractNumId w:val="3"/>
  </w:num>
  <w:num w:numId="5">
    <w:abstractNumId w:val="2"/>
  </w:num>
  <w:num w:numId="6">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5E"/>
    <w:rsid w:val="00004464"/>
    <w:rsid w:val="00004B40"/>
    <w:rsid w:val="000149A4"/>
    <w:rsid w:val="00017FD9"/>
    <w:rsid w:val="00021639"/>
    <w:rsid w:val="00027873"/>
    <w:rsid w:val="0002791A"/>
    <w:rsid w:val="00034656"/>
    <w:rsid w:val="00035BE7"/>
    <w:rsid w:val="000450F9"/>
    <w:rsid w:val="000678CD"/>
    <w:rsid w:val="000747EE"/>
    <w:rsid w:val="000759C0"/>
    <w:rsid w:val="00086E07"/>
    <w:rsid w:val="00093006"/>
    <w:rsid w:val="000A3AC4"/>
    <w:rsid w:val="000B245C"/>
    <w:rsid w:val="000C3A35"/>
    <w:rsid w:val="000C59CD"/>
    <w:rsid w:val="000E2FAF"/>
    <w:rsid w:val="000F149A"/>
    <w:rsid w:val="000F2B10"/>
    <w:rsid w:val="000F75D5"/>
    <w:rsid w:val="00113CA2"/>
    <w:rsid w:val="00113D0A"/>
    <w:rsid w:val="00114E17"/>
    <w:rsid w:val="001231BC"/>
    <w:rsid w:val="001246C7"/>
    <w:rsid w:val="00147C1E"/>
    <w:rsid w:val="00162C01"/>
    <w:rsid w:val="0017015D"/>
    <w:rsid w:val="00182359"/>
    <w:rsid w:val="0019193C"/>
    <w:rsid w:val="001A2792"/>
    <w:rsid w:val="001C6729"/>
    <w:rsid w:val="001C6BF9"/>
    <w:rsid w:val="001D3DD8"/>
    <w:rsid w:val="001F50DD"/>
    <w:rsid w:val="002048BE"/>
    <w:rsid w:val="002127D5"/>
    <w:rsid w:val="00213414"/>
    <w:rsid w:val="00214746"/>
    <w:rsid w:val="00216790"/>
    <w:rsid w:val="00226B2E"/>
    <w:rsid w:val="002348BA"/>
    <w:rsid w:val="00244B26"/>
    <w:rsid w:val="00247533"/>
    <w:rsid w:val="002522F4"/>
    <w:rsid w:val="00253819"/>
    <w:rsid w:val="002723EA"/>
    <w:rsid w:val="00273473"/>
    <w:rsid w:val="00275E84"/>
    <w:rsid w:val="002A1EE0"/>
    <w:rsid w:val="002A26E4"/>
    <w:rsid w:val="002C00AA"/>
    <w:rsid w:val="002C298F"/>
    <w:rsid w:val="002D0DFF"/>
    <w:rsid w:val="002D26EC"/>
    <w:rsid w:val="002D64FC"/>
    <w:rsid w:val="002E0391"/>
    <w:rsid w:val="002E748F"/>
    <w:rsid w:val="002F1AF1"/>
    <w:rsid w:val="002F4B21"/>
    <w:rsid w:val="002F559C"/>
    <w:rsid w:val="002F7C9A"/>
    <w:rsid w:val="0030191C"/>
    <w:rsid w:val="00303620"/>
    <w:rsid w:val="00313B69"/>
    <w:rsid w:val="00324ADD"/>
    <w:rsid w:val="00327F66"/>
    <w:rsid w:val="00334F54"/>
    <w:rsid w:val="00337173"/>
    <w:rsid w:val="00347955"/>
    <w:rsid w:val="003603F8"/>
    <w:rsid w:val="0036686C"/>
    <w:rsid w:val="003723BA"/>
    <w:rsid w:val="00377978"/>
    <w:rsid w:val="003824CA"/>
    <w:rsid w:val="00383B84"/>
    <w:rsid w:val="003A26C7"/>
    <w:rsid w:val="003A2D91"/>
    <w:rsid w:val="003B02EA"/>
    <w:rsid w:val="003B6C87"/>
    <w:rsid w:val="003C4514"/>
    <w:rsid w:val="003C61F4"/>
    <w:rsid w:val="003E5D3C"/>
    <w:rsid w:val="003F4C06"/>
    <w:rsid w:val="003F6AB8"/>
    <w:rsid w:val="004043FD"/>
    <w:rsid w:val="00411EBA"/>
    <w:rsid w:val="00414447"/>
    <w:rsid w:val="00414AD5"/>
    <w:rsid w:val="00416B1B"/>
    <w:rsid w:val="00420666"/>
    <w:rsid w:val="00425EF8"/>
    <w:rsid w:val="0042659E"/>
    <w:rsid w:val="00430FD9"/>
    <w:rsid w:val="004460DA"/>
    <w:rsid w:val="00447F6B"/>
    <w:rsid w:val="0045468B"/>
    <w:rsid w:val="00454D79"/>
    <w:rsid w:val="00462047"/>
    <w:rsid w:val="00462A68"/>
    <w:rsid w:val="0046497F"/>
    <w:rsid w:val="004737D2"/>
    <w:rsid w:val="004801A8"/>
    <w:rsid w:val="0049134D"/>
    <w:rsid w:val="00492826"/>
    <w:rsid w:val="00497DA8"/>
    <w:rsid w:val="004A01A6"/>
    <w:rsid w:val="004A2F70"/>
    <w:rsid w:val="004B11AA"/>
    <w:rsid w:val="004D21D0"/>
    <w:rsid w:val="004D2F6E"/>
    <w:rsid w:val="004D5A92"/>
    <w:rsid w:val="004D5DD9"/>
    <w:rsid w:val="004E04B0"/>
    <w:rsid w:val="004E370D"/>
    <w:rsid w:val="004E455F"/>
    <w:rsid w:val="004E55C3"/>
    <w:rsid w:val="004E5D4B"/>
    <w:rsid w:val="004E6096"/>
    <w:rsid w:val="004E6896"/>
    <w:rsid w:val="004E742F"/>
    <w:rsid w:val="004E7DE6"/>
    <w:rsid w:val="004F17BF"/>
    <w:rsid w:val="004F4419"/>
    <w:rsid w:val="004F5A9E"/>
    <w:rsid w:val="00501E90"/>
    <w:rsid w:val="005024E0"/>
    <w:rsid w:val="00514788"/>
    <w:rsid w:val="00517658"/>
    <w:rsid w:val="0052197B"/>
    <w:rsid w:val="0053223E"/>
    <w:rsid w:val="005513CE"/>
    <w:rsid w:val="00573D2B"/>
    <w:rsid w:val="0057420C"/>
    <w:rsid w:val="0057510E"/>
    <w:rsid w:val="00586720"/>
    <w:rsid w:val="0058684F"/>
    <w:rsid w:val="005924D5"/>
    <w:rsid w:val="005A688E"/>
    <w:rsid w:val="005C1678"/>
    <w:rsid w:val="005D03EA"/>
    <w:rsid w:val="005D2B4B"/>
    <w:rsid w:val="005D51E2"/>
    <w:rsid w:val="005D775D"/>
    <w:rsid w:val="005D78EC"/>
    <w:rsid w:val="005F1D25"/>
    <w:rsid w:val="005F6CC3"/>
    <w:rsid w:val="00623561"/>
    <w:rsid w:val="00625F5F"/>
    <w:rsid w:val="00627ABB"/>
    <w:rsid w:val="006318A0"/>
    <w:rsid w:val="00634534"/>
    <w:rsid w:val="00637E43"/>
    <w:rsid w:val="00641D91"/>
    <w:rsid w:val="00645120"/>
    <w:rsid w:val="006464BE"/>
    <w:rsid w:val="00653698"/>
    <w:rsid w:val="00660E03"/>
    <w:rsid w:val="00665530"/>
    <w:rsid w:val="00667E06"/>
    <w:rsid w:val="00670109"/>
    <w:rsid w:val="00674BD4"/>
    <w:rsid w:val="006758D1"/>
    <w:rsid w:val="00676CFF"/>
    <w:rsid w:val="0067799F"/>
    <w:rsid w:val="006A0FA0"/>
    <w:rsid w:val="006B47DF"/>
    <w:rsid w:val="006B4C4C"/>
    <w:rsid w:val="006B5C46"/>
    <w:rsid w:val="006C14F2"/>
    <w:rsid w:val="006C1F68"/>
    <w:rsid w:val="006D22E3"/>
    <w:rsid w:val="006E56BA"/>
    <w:rsid w:val="006F5A53"/>
    <w:rsid w:val="00700C0B"/>
    <w:rsid w:val="0071528B"/>
    <w:rsid w:val="0072134D"/>
    <w:rsid w:val="0073495A"/>
    <w:rsid w:val="007351B1"/>
    <w:rsid w:val="00737041"/>
    <w:rsid w:val="0074278B"/>
    <w:rsid w:val="00743B07"/>
    <w:rsid w:val="007503C5"/>
    <w:rsid w:val="00753746"/>
    <w:rsid w:val="00753BC4"/>
    <w:rsid w:val="007552D0"/>
    <w:rsid w:val="00761B91"/>
    <w:rsid w:val="00762CEE"/>
    <w:rsid w:val="00774C2F"/>
    <w:rsid w:val="00775E4F"/>
    <w:rsid w:val="0078328E"/>
    <w:rsid w:val="00787966"/>
    <w:rsid w:val="007A2E55"/>
    <w:rsid w:val="007B70FD"/>
    <w:rsid w:val="007C008A"/>
    <w:rsid w:val="007C16B6"/>
    <w:rsid w:val="007C72FC"/>
    <w:rsid w:val="007D1B99"/>
    <w:rsid w:val="007D2C33"/>
    <w:rsid w:val="007E0526"/>
    <w:rsid w:val="007E1D5E"/>
    <w:rsid w:val="007E46D2"/>
    <w:rsid w:val="007E6890"/>
    <w:rsid w:val="007E71CF"/>
    <w:rsid w:val="0081040C"/>
    <w:rsid w:val="0081454F"/>
    <w:rsid w:val="008150E3"/>
    <w:rsid w:val="00816987"/>
    <w:rsid w:val="00821E2A"/>
    <w:rsid w:val="00824A0B"/>
    <w:rsid w:val="00831369"/>
    <w:rsid w:val="00836325"/>
    <w:rsid w:val="0085116D"/>
    <w:rsid w:val="008556F1"/>
    <w:rsid w:val="0085593B"/>
    <w:rsid w:val="00866A24"/>
    <w:rsid w:val="00872471"/>
    <w:rsid w:val="00876779"/>
    <w:rsid w:val="008A13C7"/>
    <w:rsid w:val="008C0D17"/>
    <w:rsid w:val="008C5FD3"/>
    <w:rsid w:val="008C7CC3"/>
    <w:rsid w:val="008D4884"/>
    <w:rsid w:val="008D7082"/>
    <w:rsid w:val="008E3EE2"/>
    <w:rsid w:val="008E53E4"/>
    <w:rsid w:val="0090225C"/>
    <w:rsid w:val="00916CFE"/>
    <w:rsid w:val="00921AB2"/>
    <w:rsid w:val="00923B6C"/>
    <w:rsid w:val="00924C16"/>
    <w:rsid w:val="00924DF3"/>
    <w:rsid w:val="0093504F"/>
    <w:rsid w:val="00943AD3"/>
    <w:rsid w:val="00943FA7"/>
    <w:rsid w:val="00955B81"/>
    <w:rsid w:val="00962129"/>
    <w:rsid w:val="009635E6"/>
    <w:rsid w:val="0096374B"/>
    <w:rsid w:val="0098309F"/>
    <w:rsid w:val="009924F3"/>
    <w:rsid w:val="0099563A"/>
    <w:rsid w:val="00997272"/>
    <w:rsid w:val="009A4C1C"/>
    <w:rsid w:val="009B451A"/>
    <w:rsid w:val="009C0925"/>
    <w:rsid w:val="009C19FE"/>
    <w:rsid w:val="009C630B"/>
    <w:rsid w:val="009D1A54"/>
    <w:rsid w:val="009D291D"/>
    <w:rsid w:val="009F340D"/>
    <w:rsid w:val="009F419D"/>
    <w:rsid w:val="009F6B66"/>
    <w:rsid w:val="00A0144F"/>
    <w:rsid w:val="00A1173B"/>
    <w:rsid w:val="00A27A7B"/>
    <w:rsid w:val="00A444D2"/>
    <w:rsid w:val="00A448DA"/>
    <w:rsid w:val="00A5363E"/>
    <w:rsid w:val="00A62C3A"/>
    <w:rsid w:val="00A64AFF"/>
    <w:rsid w:val="00A653A1"/>
    <w:rsid w:val="00A74435"/>
    <w:rsid w:val="00A82542"/>
    <w:rsid w:val="00A85461"/>
    <w:rsid w:val="00AA4788"/>
    <w:rsid w:val="00AD2DB1"/>
    <w:rsid w:val="00AE3F3D"/>
    <w:rsid w:val="00AE66C3"/>
    <w:rsid w:val="00AF2902"/>
    <w:rsid w:val="00B01015"/>
    <w:rsid w:val="00B04F29"/>
    <w:rsid w:val="00B06D63"/>
    <w:rsid w:val="00B24951"/>
    <w:rsid w:val="00B268BC"/>
    <w:rsid w:val="00B30B68"/>
    <w:rsid w:val="00B4049A"/>
    <w:rsid w:val="00B40968"/>
    <w:rsid w:val="00B42F61"/>
    <w:rsid w:val="00B54C6E"/>
    <w:rsid w:val="00B5680B"/>
    <w:rsid w:val="00B7486F"/>
    <w:rsid w:val="00B84478"/>
    <w:rsid w:val="00B85F1D"/>
    <w:rsid w:val="00B91284"/>
    <w:rsid w:val="00BA1B22"/>
    <w:rsid w:val="00BA5548"/>
    <w:rsid w:val="00BA5A94"/>
    <w:rsid w:val="00BA5C4A"/>
    <w:rsid w:val="00BA5F94"/>
    <w:rsid w:val="00BA7C7E"/>
    <w:rsid w:val="00BB5EF9"/>
    <w:rsid w:val="00BC257B"/>
    <w:rsid w:val="00BC7CA1"/>
    <w:rsid w:val="00BE3727"/>
    <w:rsid w:val="00BE7315"/>
    <w:rsid w:val="00BF16A6"/>
    <w:rsid w:val="00BF542A"/>
    <w:rsid w:val="00C05F89"/>
    <w:rsid w:val="00C159C1"/>
    <w:rsid w:val="00C16233"/>
    <w:rsid w:val="00C21020"/>
    <w:rsid w:val="00C21A93"/>
    <w:rsid w:val="00C26430"/>
    <w:rsid w:val="00C34234"/>
    <w:rsid w:val="00C37933"/>
    <w:rsid w:val="00C421D6"/>
    <w:rsid w:val="00C467E1"/>
    <w:rsid w:val="00C51FC5"/>
    <w:rsid w:val="00C52C59"/>
    <w:rsid w:val="00C5629E"/>
    <w:rsid w:val="00C56698"/>
    <w:rsid w:val="00C61C76"/>
    <w:rsid w:val="00C664B1"/>
    <w:rsid w:val="00C82B4A"/>
    <w:rsid w:val="00CC07CC"/>
    <w:rsid w:val="00CC441C"/>
    <w:rsid w:val="00CD1127"/>
    <w:rsid w:val="00CE22B3"/>
    <w:rsid w:val="00CE3E98"/>
    <w:rsid w:val="00CE4FBF"/>
    <w:rsid w:val="00CF23B5"/>
    <w:rsid w:val="00CF5DF3"/>
    <w:rsid w:val="00D0141E"/>
    <w:rsid w:val="00D07DD4"/>
    <w:rsid w:val="00D15014"/>
    <w:rsid w:val="00D20D1D"/>
    <w:rsid w:val="00D23989"/>
    <w:rsid w:val="00D47FE4"/>
    <w:rsid w:val="00D5221C"/>
    <w:rsid w:val="00D75FA7"/>
    <w:rsid w:val="00D81676"/>
    <w:rsid w:val="00D87324"/>
    <w:rsid w:val="00D95C20"/>
    <w:rsid w:val="00DA2FC1"/>
    <w:rsid w:val="00DB7F5C"/>
    <w:rsid w:val="00DC339A"/>
    <w:rsid w:val="00DD5D4F"/>
    <w:rsid w:val="00DD60CC"/>
    <w:rsid w:val="00DE4D41"/>
    <w:rsid w:val="00DE7F23"/>
    <w:rsid w:val="00DF7E9D"/>
    <w:rsid w:val="00E00FA3"/>
    <w:rsid w:val="00E141F8"/>
    <w:rsid w:val="00E17784"/>
    <w:rsid w:val="00E275B5"/>
    <w:rsid w:val="00E3581A"/>
    <w:rsid w:val="00E368E8"/>
    <w:rsid w:val="00E4132D"/>
    <w:rsid w:val="00E4340B"/>
    <w:rsid w:val="00E46047"/>
    <w:rsid w:val="00E55B6D"/>
    <w:rsid w:val="00E61222"/>
    <w:rsid w:val="00E71112"/>
    <w:rsid w:val="00E722CB"/>
    <w:rsid w:val="00E74C60"/>
    <w:rsid w:val="00E771B6"/>
    <w:rsid w:val="00E77E98"/>
    <w:rsid w:val="00E81A39"/>
    <w:rsid w:val="00E81E45"/>
    <w:rsid w:val="00E91CEB"/>
    <w:rsid w:val="00E933CC"/>
    <w:rsid w:val="00E94AA2"/>
    <w:rsid w:val="00EA6ED2"/>
    <w:rsid w:val="00EC1C6B"/>
    <w:rsid w:val="00EC3469"/>
    <w:rsid w:val="00EC47CF"/>
    <w:rsid w:val="00EC70C9"/>
    <w:rsid w:val="00EC787C"/>
    <w:rsid w:val="00ED7325"/>
    <w:rsid w:val="00EE1F15"/>
    <w:rsid w:val="00EF653C"/>
    <w:rsid w:val="00F04B5E"/>
    <w:rsid w:val="00F070D3"/>
    <w:rsid w:val="00F26A96"/>
    <w:rsid w:val="00F405CC"/>
    <w:rsid w:val="00F42956"/>
    <w:rsid w:val="00F43365"/>
    <w:rsid w:val="00F5667A"/>
    <w:rsid w:val="00F7341B"/>
    <w:rsid w:val="00F74121"/>
    <w:rsid w:val="00F80D29"/>
    <w:rsid w:val="00F84B30"/>
    <w:rsid w:val="00FC757D"/>
    <w:rsid w:val="00FF2EBC"/>
    <w:rsid w:val="00FF6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1B50"/>
  <w15:docId w15:val="{8F69812D-3F63-4630-A69B-6601DAB0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раздел)"/>
    <w:basedOn w:val="a"/>
    <w:next w:val="a"/>
    <w:qFormat/>
    <w:pPr>
      <w:keepNext/>
      <w:jc w:val="both"/>
      <w:outlineLvl w:val="0"/>
    </w:pPr>
    <w:rPr>
      <w:sz w:val="24"/>
    </w:rPr>
  </w:style>
  <w:style w:type="paragraph" w:styleId="2">
    <w:name w:val="heading 2"/>
    <w:basedOn w:val="a"/>
    <w:next w:val="a"/>
    <w:qFormat/>
    <w:pPr>
      <w:keepNext/>
      <w:jc w:val="center"/>
      <w:outlineLvl w:val="1"/>
    </w:pPr>
    <w:rPr>
      <w:b/>
      <w:bCs/>
      <w:sz w:val="24"/>
    </w:rPr>
  </w:style>
  <w:style w:type="paragraph" w:styleId="3">
    <w:name w:val="heading 3"/>
    <w:basedOn w:val="a"/>
    <w:next w:val="a"/>
    <w:qFormat/>
    <w:pPr>
      <w:keepNext/>
      <w:ind w:firstLine="709"/>
      <w:jc w:val="both"/>
      <w:outlineLvl w:val="2"/>
    </w:pPr>
    <w:rPr>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ind w:right="311"/>
      <w:jc w:val="both"/>
      <w:outlineLvl w:val="4"/>
    </w:pPr>
    <w:rPr>
      <w:sz w:val="24"/>
    </w:rPr>
  </w:style>
  <w:style w:type="paragraph" w:styleId="9">
    <w:name w:val="heading 9"/>
    <w:basedOn w:val="a"/>
    <w:next w:val="a"/>
    <w:qFormat/>
    <w:pPr>
      <w:keepNext/>
      <w:ind w:left="-108" w:right="311"/>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3">
    <w:name w:val="header"/>
    <w:basedOn w:val="a"/>
    <w:pPr>
      <w:tabs>
        <w:tab w:val="center" w:pos="4536"/>
        <w:tab w:val="right" w:pos="9072"/>
      </w:tabs>
    </w:pPr>
  </w:style>
  <w:style w:type="paragraph" w:styleId="a4">
    <w:name w:val="Body Text Indent"/>
    <w:basedOn w:val="a"/>
    <w:pPr>
      <w:ind w:firstLine="851"/>
      <w:jc w:val="both"/>
    </w:pPr>
    <w:rPr>
      <w:sz w:val="22"/>
    </w:rPr>
  </w:style>
  <w:style w:type="paragraph" w:styleId="20">
    <w:name w:val="Body Text Indent 2"/>
    <w:basedOn w:val="a"/>
    <w:pPr>
      <w:ind w:firstLine="720"/>
      <w:jc w:val="both"/>
    </w:pPr>
    <w:rPr>
      <w:sz w:val="22"/>
    </w:rPr>
  </w:style>
  <w:style w:type="paragraph" w:styleId="30">
    <w:name w:val="Body Text Indent 3"/>
    <w:basedOn w:val="a"/>
    <w:pPr>
      <w:ind w:firstLine="708"/>
      <w:jc w:val="both"/>
    </w:pPr>
    <w:rPr>
      <w:sz w:val="24"/>
    </w:rPr>
  </w:style>
  <w:style w:type="paragraph" w:styleId="a5">
    <w:name w:val="Body Text"/>
    <w:basedOn w:val="a"/>
    <w:pPr>
      <w:jc w:val="both"/>
    </w:pPr>
    <w:rPr>
      <w:sz w:val="24"/>
    </w:rPr>
  </w:style>
  <w:style w:type="paragraph" w:styleId="a6">
    <w:name w:val="Balloon Text"/>
    <w:basedOn w:val="a"/>
    <w:semiHidden/>
    <w:rsid w:val="004D5A92"/>
    <w:rPr>
      <w:rFonts w:ascii="Tahoma" w:hAnsi="Tahoma" w:cs="Tahoma"/>
      <w:sz w:val="16"/>
      <w:szCs w:val="16"/>
    </w:rPr>
  </w:style>
  <w:style w:type="table" w:styleId="a7">
    <w:name w:val="Table Grid"/>
    <w:basedOn w:val="a1"/>
    <w:uiPriority w:val="39"/>
    <w:rsid w:val="005D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qFormat/>
    <w:rsid w:val="00F43365"/>
    <w:pPr>
      <w:jc w:val="center"/>
    </w:pPr>
    <w:rPr>
      <w:b/>
      <w:sz w:val="24"/>
    </w:rPr>
  </w:style>
  <w:style w:type="character" w:styleId="a9">
    <w:name w:val="annotation reference"/>
    <w:rsid w:val="00EC1C6B"/>
    <w:rPr>
      <w:sz w:val="16"/>
      <w:szCs w:val="16"/>
    </w:rPr>
  </w:style>
  <w:style w:type="paragraph" w:styleId="aa">
    <w:name w:val="annotation text"/>
    <w:basedOn w:val="a"/>
    <w:link w:val="ab"/>
    <w:rsid w:val="00EC1C6B"/>
  </w:style>
  <w:style w:type="character" w:customStyle="1" w:styleId="ab">
    <w:name w:val="Текст примечания Знак"/>
    <w:basedOn w:val="a0"/>
    <w:link w:val="aa"/>
    <w:rsid w:val="00EC1C6B"/>
  </w:style>
  <w:style w:type="paragraph" w:styleId="ac">
    <w:name w:val="annotation subject"/>
    <w:basedOn w:val="aa"/>
    <w:next w:val="aa"/>
    <w:link w:val="ad"/>
    <w:rsid w:val="00EC1C6B"/>
    <w:rPr>
      <w:b/>
      <w:bCs/>
    </w:rPr>
  </w:style>
  <w:style w:type="character" w:customStyle="1" w:styleId="ad">
    <w:name w:val="Тема примечания Знак"/>
    <w:link w:val="ac"/>
    <w:rsid w:val="00EC1C6B"/>
    <w:rPr>
      <w:b/>
      <w:bCs/>
    </w:rPr>
  </w:style>
  <w:style w:type="character" w:styleId="ae">
    <w:name w:val="Hyperlink"/>
    <w:uiPriority w:val="99"/>
    <w:unhideWhenUsed/>
    <w:rsid w:val="0073495A"/>
    <w:rPr>
      <w:color w:val="0000FF"/>
      <w:u w:val="single"/>
    </w:rPr>
  </w:style>
  <w:style w:type="paragraph" w:styleId="af">
    <w:name w:val="footer"/>
    <w:basedOn w:val="a"/>
    <w:link w:val="af0"/>
    <w:rsid w:val="0057420C"/>
    <w:pPr>
      <w:tabs>
        <w:tab w:val="center" w:pos="4677"/>
        <w:tab w:val="right" w:pos="9355"/>
      </w:tabs>
    </w:pPr>
  </w:style>
  <w:style w:type="character" w:customStyle="1" w:styleId="af0">
    <w:name w:val="Нижний колонтитул Знак"/>
    <w:basedOn w:val="a0"/>
    <w:link w:val="af"/>
    <w:rsid w:val="0057420C"/>
  </w:style>
  <w:style w:type="paragraph" w:styleId="af1">
    <w:name w:val="List Paragraph"/>
    <w:basedOn w:val="a"/>
    <w:uiPriority w:val="34"/>
    <w:qFormat/>
    <w:rsid w:val="008C0D17"/>
    <w:pPr>
      <w:overflowPunct w:val="0"/>
      <w:autoSpaceDE w:val="0"/>
      <w:autoSpaceDN w:val="0"/>
      <w:adjustRightInd w:val="0"/>
      <w:ind w:left="720"/>
      <w:contextualSpacing/>
      <w:textAlignment w:val="baseline"/>
    </w:pPr>
  </w:style>
  <w:style w:type="paragraph" w:styleId="af2">
    <w:name w:val="No Spacing"/>
    <w:uiPriority w:val="1"/>
    <w:qFormat/>
    <w:rsid w:val="00660E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2972">
      <w:bodyDiv w:val="1"/>
      <w:marLeft w:val="0"/>
      <w:marRight w:val="0"/>
      <w:marTop w:val="0"/>
      <w:marBottom w:val="0"/>
      <w:divBdr>
        <w:top w:val="none" w:sz="0" w:space="0" w:color="auto"/>
        <w:left w:val="none" w:sz="0" w:space="0" w:color="auto"/>
        <w:bottom w:val="none" w:sz="0" w:space="0" w:color="auto"/>
        <w:right w:val="none" w:sz="0" w:space="0" w:color="auto"/>
      </w:divBdr>
    </w:div>
    <w:div w:id="123548164">
      <w:bodyDiv w:val="1"/>
      <w:marLeft w:val="0"/>
      <w:marRight w:val="0"/>
      <w:marTop w:val="0"/>
      <w:marBottom w:val="0"/>
      <w:divBdr>
        <w:top w:val="none" w:sz="0" w:space="0" w:color="auto"/>
        <w:left w:val="none" w:sz="0" w:space="0" w:color="auto"/>
        <w:bottom w:val="none" w:sz="0" w:space="0" w:color="auto"/>
        <w:right w:val="none" w:sz="0" w:space="0" w:color="auto"/>
      </w:divBdr>
    </w:div>
    <w:div w:id="266234120">
      <w:bodyDiv w:val="1"/>
      <w:marLeft w:val="0"/>
      <w:marRight w:val="0"/>
      <w:marTop w:val="0"/>
      <w:marBottom w:val="0"/>
      <w:divBdr>
        <w:top w:val="none" w:sz="0" w:space="0" w:color="auto"/>
        <w:left w:val="none" w:sz="0" w:space="0" w:color="auto"/>
        <w:bottom w:val="none" w:sz="0" w:space="0" w:color="auto"/>
        <w:right w:val="none" w:sz="0" w:space="0" w:color="auto"/>
      </w:divBdr>
    </w:div>
    <w:div w:id="313876464">
      <w:bodyDiv w:val="1"/>
      <w:marLeft w:val="0"/>
      <w:marRight w:val="0"/>
      <w:marTop w:val="0"/>
      <w:marBottom w:val="0"/>
      <w:divBdr>
        <w:top w:val="none" w:sz="0" w:space="0" w:color="auto"/>
        <w:left w:val="none" w:sz="0" w:space="0" w:color="auto"/>
        <w:bottom w:val="none" w:sz="0" w:space="0" w:color="auto"/>
        <w:right w:val="none" w:sz="0" w:space="0" w:color="auto"/>
      </w:divBdr>
    </w:div>
    <w:div w:id="536504086">
      <w:bodyDiv w:val="1"/>
      <w:marLeft w:val="0"/>
      <w:marRight w:val="0"/>
      <w:marTop w:val="0"/>
      <w:marBottom w:val="0"/>
      <w:divBdr>
        <w:top w:val="none" w:sz="0" w:space="0" w:color="auto"/>
        <w:left w:val="none" w:sz="0" w:space="0" w:color="auto"/>
        <w:bottom w:val="none" w:sz="0" w:space="0" w:color="auto"/>
        <w:right w:val="none" w:sz="0" w:space="0" w:color="auto"/>
      </w:divBdr>
    </w:div>
    <w:div w:id="773980910">
      <w:bodyDiv w:val="1"/>
      <w:marLeft w:val="0"/>
      <w:marRight w:val="0"/>
      <w:marTop w:val="0"/>
      <w:marBottom w:val="0"/>
      <w:divBdr>
        <w:top w:val="none" w:sz="0" w:space="0" w:color="auto"/>
        <w:left w:val="none" w:sz="0" w:space="0" w:color="auto"/>
        <w:bottom w:val="none" w:sz="0" w:space="0" w:color="auto"/>
        <w:right w:val="none" w:sz="0" w:space="0" w:color="auto"/>
      </w:divBdr>
    </w:div>
    <w:div w:id="907035266">
      <w:bodyDiv w:val="1"/>
      <w:marLeft w:val="0"/>
      <w:marRight w:val="0"/>
      <w:marTop w:val="0"/>
      <w:marBottom w:val="0"/>
      <w:divBdr>
        <w:top w:val="none" w:sz="0" w:space="0" w:color="auto"/>
        <w:left w:val="none" w:sz="0" w:space="0" w:color="auto"/>
        <w:bottom w:val="none" w:sz="0" w:space="0" w:color="auto"/>
        <w:right w:val="none" w:sz="0" w:space="0" w:color="auto"/>
      </w:divBdr>
    </w:div>
    <w:div w:id="1247150607">
      <w:bodyDiv w:val="1"/>
      <w:marLeft w:val="0"/>
      <w:marRight w:val="0"/>
      <w:marTop w:val="0"/>
      <w:marBottom w:val="0"/>
      <w:divBdr>
        <w:top w:val="none" w:sz="0" w:space="0" w:color="auto"/>
        <w:left w:val="none" w:sz="0" w:space="0" w:color="auto"/>
        <w:bottom w:val="none" w:sz="0" w:space="0" w:color="auto"/>
        <w:right w:val="none" w:sz="0" w:space="0" w:color="auto"/>
      </w:divBdr>
    </w:div>
    <w:div w:id="1559627553">
      <w:bodyDiv w:val="1"/>
      <w:marLeft w:val="0"/>
      <w:marRight w:val="0"/>
      <w:marTop w:val="0"/>
      <w:marBottom w:val="0"/>
      <w:divBdr>
        <w:top w:val="none" w:sz="0" w:space="0" w:color="auto"/>
        <w:left w:val="none" w:sz="0" w:space="0" w:color="auto"/>
        <w:bottom w:val="none" w:sz="0" w:space="0" w:color="auto"/>
        <w:right w:val="none" w:sz="0" w:space="0" w:color="auto"/>
      </w:divBdr>
    </w:div>
    <w:div w:id="1584412676">
      <w:bodyDiv w:val="1"/>
      <w:marLeft w:val="0"/>
      <w:marRight w:val="0"/>
      <w:marTop w:val="0"/>
      <w:marBottom w:val="0"/>
      <w:divBdr>
        <w:top w:val="none" w:sz="0" w:space="0" w:color="auto"/>
        <w:left w:val="none" w:sz="0" w:space="0" w:color="auto"/>
        <w:bottom w:val="none" w:sz="0" w:space="0" w:color="auto"/>
        <w:right w:val="none" w:sz="0" w:space="0" w:color="auto"/>
      </w:divBdr>
    </w:div>
    <w:div w:id="1781141881">
      <w:bodyDiv w:val="1"/>
      <w:marLeft w:val="0"/>
      <w:marRight w:val="0"/>
      <w:marTop w:val="0"/>
      <w:marBottom w:val="0"/>
      <w:divBdr>
        <w:top w:val="none" w:sz="0" w:space="0" w:color="auto"/>
        <w:left w:val="none" w:sz="0" w:space="0" w:color="auto"/>
        <w:bottom w:val="none" w:sz="0" w:space="0" w:color="auto"/>
        <w:right w:val="none" w:sz="0" w:space="0" w:color="auto"/>
      </w:divBdr>
    </w:div>
    <w:div w:id="21399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2BDC-587A-4658-B564-3B71E56C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2846</Words>
  <Characters>16225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123</vt:lpstr>
    </vt:vector>
  </TitlesOfParts>
  <Company>Mastergym</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dc:title>
  <dc:creator>Reception</dc:creator>
  <cp:lastModifiedBy>Александр Яшин</cp:lastModifiedBy>
  <cp:revision>6</cp:revision>
  <cp:lastPrinted>2019-04-30T12:52:00Z</cp:lastPrinted>
  <dcterms:created xsi:type="dcterms:W3CDTF">2020-11-16T11:17:00Z</dcterms:created>
  <dcterms:modified xsi:type="dcterms:W3CDTF">2020-11-18T10:03:00Z</dcterms:modified>
</cp:coreProperties>
</file>