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4E042" w14:textId="54609E1C" w:rsidR="002E269C" w:rsidRDefault="002E269C" w:rsidP="00A1423A">
      <w:pPr>
        <w:ind w:firstLine="709"/>
        <w:jc w:val="center"/>
        <w:rPr>
          <w:sz w:val="28"/>
          <w:szCs w:val="28"/>
        </w:rPr>
      </w:pPr>
      <w:r>
        <w:rPr>
          <w:sz w:val="28"/>
          <w:szCs w:val="28"/>
        </w:rPr>
        <w:t xml:space="preserve">                                                                                                Проект</w:t>
      </w:r>
    </w:p>
    <w:p w14:paraId="00E51890" w14:textId="059360E2" w:rsidR="00A1423A" w:rsidRDefault="002E269C" w:rsidP="00A1423A">
      <w:pPr>
        <w:ind w:firstLine="709"/>
        <w:jc w:val="center"/>
        <w:rPr>
          <w:sz w:val="28"/>
          <w:szCs w:val="28"/>
        </w:rPr>
      </w:pPr>
      <w:r>
        <w:rPr>
          <w:sz w:val="28"/>
          <w:szCs w:val="28"/>
        </w:rPr>
        <w:t>Договор</w:t>
      </w:r>
      <w:r w:rsidR="004E79FD">
        <w:rPr>
          <w:sz w:val="28"/>
          <w:szCs w:val="28"/>
        </w:rPr>
        <w:t xml:space="preserve"> №</w:t>
      </w:r>
      <w:r>
        <w:rPr>
          <w:sz w:val="28"/>
          <w:szCs w:val="28"/>
        </w:rPr>
        <w:t>_______</w:t>
      </w:r>
    </w:p>
    <w:p w14:paraId="6FEBF91E" w14:textId="77777777" w:rsidR="00D74343" w:rsidRDefault="00D74343" w:rsidP="00A1423A">
      <w:pPr>
        <w:ind w:firstLine="709"/>
        <w:jc w:val="center"/>
        <w:rPr>
          <w:sz w:val="28"/>
          <w:szCs w:val="28"/>
        </w:rPr>
      </w:pPr>
    </w:p>
    <w:p w14:paraId="4AC0E591" w14:textId="77777777" w:rsidR="00A1423A" w:rsidRDefault="00A1423A" w:rsidP="00515375">
      <w:pPr>
        <w:rPr>
          <w:szCs w:val="28"/>
        </w:rPr>
      </w:pPr>
    </w:p>
    <w:p w14:paraId="6533BFD1" w14:textId="4AC82DAA" w:rsidR="00A1423A" w:rsidRDefault="00A1423A" w:rsidP="00A1423A">
      <w:r w:rsidRPr="00FD178F">
        <w:t xml:space="preserve">    г. Москва                                                             </w:t>
      </w:r>
      <w:r>
        <w:tab/>
      </w:r>
      <w:r>
        <w:tab/>
      </w:r>
      <w:r w:rsidR="00B43065">
        <w:t xml:space="preserve">        </w:t>
      </w:r>
      <w:proofErr w:type="gramStart"/>
      <w:r w:rsidR="00B43065">
        <w:t xml:space="preserve">   </w:t>
      </w:r>
      <w:r w:rsidRPr="00FD178F">
        <w:t>«</w:t>
      </w:r>
      <w:proofErr w:type="gramEnd"/>
      <w:r w:rsidR="00764614">
        <w:rPr>
          <w:u w:val="single"/>
        </w:rPr>
        <w:t xml:space="preserve">      </w:t>
      </w:r>
      <w:r w:rsidRPr="00FD178F">
        <w:t>»</w:t>
      </w:r>
      <w:r w:rsidR="00B43065">
        <w:t xml:space="preserve"> ___________</w:t>
      </w:r>
      <w:r w:rsidR="001D5A8F">
        <w:t xml:space="preserve">  202_</w:t>
      </w:r>
      <w:r w:rsidRPr="00FD178F">
        <w:t>г.</w:t>
      </w:r>
    </w:p>
    <w:p w14:paraId="7F56DCC0" w14:textId="77777777" w:rsidR="00B214D3" w:rsidRDefault="00B214D3" w:rsidP="00A1423A"/>
    <w:p w14:paraId="38E1A5D3" w14:textId="24383AC4" w:rsidR="00D74343" w:rsidRPr="00FD178F" w:rsidRDefault="00B214D3" w:rsidP="00A17C43">
      <w:pPr>
        <w:shd w:val="clear" w:color="auto" w:fill="FFFFFF"/>
        <w:spacing w:after="0" w:line="360" w:lineRule="auto"/>
        <w:ind w:right="86"/>
        <w:rPr>
          <w:lang w:eastAsia="ru-RU"/>
        </w:rPr>
      </w:pPr>
      <w:r w:rsidRPr="000B2EE8">
        <w:rPr>
          <w:lang w:eastAsia="ru-RU"/>
        </w:rPr>
        <w:t xml:space="preserve">   _______________________«_________», им</w:t>
      </w:r>
      <w:r>
        <w:rPr>
          <w:lang w:eastAsia="ru-RU"/>
        </w:rPr>
        <w:t>енуемое в дальнейшем Подрядчик</w:t>
      </w:r>
      <w:r w:rsidRPr="000B2EE8">
        <w:rPr>
          <w:lang w:eastAsia="ru-RU"/>
        </w:rPr>
        <w:t>, в лице _______________________  _______________________, действующего на основании_____, с одной стороны и Публичное акционерное общество «Гостиничный комплекс «Космос», именуемое в дальнейшем Заказчик, в лице Члена правления, Генерального менеджера  Шипиловой Елены Леонидовны,  действующе</w:t>
      </w:r>
      <w:r>
        <w:rPr>
          <w:lang w:eastAsia="ru-RU"/>
        </w:rPr>
        <w:t>го на основании Доверенности №9 от 29.01.2021</w:t>
      </w:r>
      <w:r w:rsidRPr="000B2EE8">
        <w:rPr>
          <w:lang w:eastAsia="ru-RU"/>
        </w:rPr>
        <w:t xml:space="preserve"> г., с другой стороны, а вместе именуемые Стороны, заключили на</w:t>
      </w:r>
      <w:r>
        <w:rPr>
          <w:lang w:eastAsia="ru-RU"/>
        </w:rPr>
        <w:t>стоящий Договор о нижеследующем:</w:t>
      </w:r>
    </w:p>
    <w:p w14:paraId="43A367C5" w14:textId="77777777" w:rsidR="00A1423A" w:rsidRPr="00FD178F" w:rsidRDefault="00A1423A" w:rsidP="00A1423A">
      <w:pPr>
        <w:numPr>
          <w:ilvl w:val="0"/>
          <w:numId w:val="1"/>
        </w:numPr>
        <w:suppressAutoHyphens w:val="0"/>
        <w:spacing w:after="0"/>
        <w:ind w:left="0" w:firstLine="709"/>
        <w:jc w:val="center"/>
        <w:rPr>
          <w:b/>
        </w:rPr>
      </w:pPr>
      <w:r w:rsidRPr="00FD178F">
        <w:rPr>
          <w:b/>
        </w:rPr>
        <w:t>Предмет договора.</w:t>
      </w:r>
    </w:p>
    <w:p w14:paraId="6ED0BB6B" w14:textId="77777777" w:rsidR="00A1423A" w:rsidRPr="00FD178F" w:rsidRDefault="00A1423A" w:rsidP="00A1423A">
      <w:pPr>
        <w:rPr>
          <w:b/>
        </w:rPr>
      </w:pPr>
    </w:p>
    <w:p w14:paraId="58B2E351" w14:textId="3C0BD569" w:rsidR="00A1423A" w:rsidRDefault="00A1423A" w:rsidP="00F70496">
      <w:pPr>
        <w:numPr>
          <w:ilvl w:val="1"/>
          <w:numId w:val="1"/>
        </w:numPr>
        <w:tabs>
          <w:tab w:val="clear" w:pos="1129"/>
          <w:tab w:val="num" w:pos="1555"/>
        </w:tabs>
        <w:suppressAutoHyphens w:val="0"/>
        <w:spacing w:after="0" w:line="360" w:lineRule="auto"/>
        <w:ind w:left="0" w:firstLine="709"/>
      </w:pPr>
      <w:r w:rsidRPr="00FD178F">
        <w:t>Подрядчик осуществляет</w:t>
      </w:r>
      <w:r w:rsidR="005778A9">
        <w:t xml:space="preserve"> </w:t>
      </w:r>
      <w:r w:rsidRPr="00FD178F">
        <w:t xml:space="preserve">выполнение </w:t>
      </w:r>
      <w:r w:rsidR="00FB5E2E">
        <w:t xml:space="preserve">ремонтных и </w:t>
      </w:r>
      <w:proofErr w:type="gramStart"/>
      <w:r w:rsidR="00FA6ED4">
        <w:t>аварийных</w:t>
      </w:r>
      <w:r w:rsidR="0024588C">
        <w:t xml:space="preserve"> </w:t>
      </w:r>
      <w:r w:rsidR="00CF5634">
        <w:t xml:space="preserve"> </w:t>
      </w:r>
      <w:r w:rsidR="00E35970">
        <w:t>работ</w:t>
      </w:r>
      <w:proofErr w:type="gramEnd"/>
      <w:r w:rsidR="00E35970">
        <w:t xml:space="preserve"> </w:t>
      </w:r>
      <w:r w:rsidR="00E35970" w:rsidRPr="00FD178F">
        <w:t>(</w:t>
      </w:r>
      <w:r w:rsidR="00CF5634">
        <w:t>далее – Работы)</w:t>
      </w:r>
      <w:r w:rsidR="0080531C" w:rsidRPr="0080531C">
        <w:t xml:space="preserve"> </w:t>
      </w:r>
      <w:r w:rsidR="00FA6ED4">
        <w:t xml:space="preserve">в помещениях </w:t>
      </w:r>
      <w:r w:rsidR="00B966EE">
        <w:t xml:space="preserve">гостиничного комплекса «Космос» и </w:t>
      </w:r>
      <w:r w:rsidR="00A8301B">
        <w:t xml:space="preserve">на </w:t>
      </w:r>
      <w:r w:rsidR="00B966EE">
        <w:t xml:space="preserve">прилегающей территории, расположенных </w:t>
      </w:r>
      <w:r w:rsidR="00FA6ED4" w:rsidRPr="00FD178F">
        <w:t xml:space="preserve">по адресу: г. Москва, проспект Мира, д.150 в соответствии </w:t>
      </w:r>
      <w:r w:rsidR="00E35970">
        <w:t xml:space="preserve">с </w:t>
      </w:r>
      <w:r w:rsidR="00E35970" w:rsidRPr="00211FE2">
        <w:t>Техническим</w:t>
      </w:r>
      <w:r w:rsidR="00211FE2">
        <w:t xml:space="preserve"> Заданием</w:t>
      </w:r>
      <w:r w:rsidR="00211FE2" w:rsidRPr="00211FE2">
        <w:t xml:space="preserve"> </w:t>
      </w:r>
      <w:r w:rsidR="00211FE2">
        <w:t>(</w:t>
      </w:r>
      <w:r w:rsidR="00211FE2" w:rsidRPr="00211FE2">
        <w:t>Приложение №1</w:t>
      </w:r>
      <w:r w:rsidR="00722B2C">
        <w:t>)</w:t>
      </w:r>
      <w:r w:rsidR="00722B2C" w:rsidRPr="00722B2C">
        <w:t xml:space="preserve"> </w:t>
      </w:r>
      <w:r w:rsidR="00722B2C" w:rsidRPr="00A71A97">
        <w:t>и Ведомостью к Техническому заданию (примерным перечнем работ (Приложение №1.1 )</w:t>
      </w:r>
      <w:r w:rsidR="00EE04C4">
        <w:t>, которое  являе</w:t>
      </w:r>
      <w:r w:rsidR="006D2CD3">
        <w:t>тся неотъемлемой частью настоящего Договора</w:t>
      </w:r>
      <w:r w:rsidR="005778A9">
        <w:t>.</w:t>
      </w:r>
    </w:p>
    <w:p w14:paraId="0918EDAE" w14:textId="4B1609AB" w:rsidR="007D3946" w:rsidRPr="00C74565" w:rsidRDefault="007D3946" w:rsidP="007D3946">
      <w:pPr>
        <w:spacing w:after="0" w:line="360" w:lineRule="auto"/>
        <w:jc w:val="left"/>
        <w:rPr>
          <w:b/>
        </w:rPr>
      </w:pPr>
      <w:r>
        <w:t xml:space="preserve">           </w:t>
      </w:r>
      <w:r w:rsidRPr="007D3946">
        <w:rPr>
          <w:b/>
        </w:rPr>
        <w:t>1.2.1.1.</w:t>
      </w:r>
      <w:r>
        <w:t xml:space="preserve">  </w:t>
      </w:r>
      <w:r w:rsidRPr="0031537E">
        <w:t xml:space="preserve">Заказчик поручает, а </w:t>
      </w:r>
      <w:r w:rsidRPr="006529B7">
        <w:t>Подрядчи</w:t>
      </w:r>
      <w:r>
        <w:t xml:space="preserve">к осуществляет </w:t>
      </w:r>
      <w:proofErr w:type="gramStart"/>
      <w:r w:rsidRPr="00C74565">
        <w:rPr>
          <w:b/>
        </w:rPr>
        <w:t>выполнение  ремонтных</w:t>
      </w:r>
      <w:proofErr w:type="gramEnd"/>
    </w:p>
    <w:p w14:paraId="5DD4CA0E" w14:textId="4E68FFA0" w:rsidR="007D3946" w:rsidRPr="00613809" w:rsidRDefault="007D3946" w:rsidP="007D3946">
      <w:pPr>
        <w:spacing w:after="0" w:line="360" w:lineRule="auto"/>
        <w:jc w:val="left"/>
      </w:pPr>
      <w:r w:rsidRPr="00C74565">
        <w:rPr>
          <w:b/>
        </w:rPr>
        <w:t>(сопутствующих ремонтно-</w:t>
      </w:r>
      <w:proofErr w:type="gramStart"/>
      <w:r w:rsidRPr="00C74565">
        <w:rPr>
          <w:b/>
        </w:rPr>
        <w:t xml:space="preserve">строительных)   </w:t>
      </w:r>
      <w:proofErr w:type="gramEnd"/>
      <w:r w:rsidRPr="00C74565">
        <w:rPr>
          <w:b/>
        </w:rPr>
        <w:t xml:space="preserve">работ </w:t>
      </w:r>
      <w:r w:rsidRPr="00613809">
        <w:t>инженерно-технического оборудования и инженерных систем, находящихся</w:t>
      </w:r>
      <w:r w:rsidRPr="00613809">
        <w:rPr>
          <w:b/>
        </w:rPr>
        <w:t xml:space="preserve"> </w:t>
      </w:r>
      <w:r w:rsidRPr="00613809">
        <w:t xml:space="preserve"> (далее – Работы) в помещениях гостиничного комплекса «Космос» и на прилегающей территории, расположенных по адресу: г. Москва, проспект Мира, д.150 в соответствии с Техническим Заданием (Приложение №1) </w:t>
      </w:r>
      <w:r w:rsidRPr="00A71A97">
        <w:t xml:space="preserve">и </w:t>
      </w:r>
      <w:r w:rsidR="00CB183B" w:rsidRPr="00A71A97">
        <w:t>В</w:t>
      </w:r>
      <w:r w:rsidRPr="00A71A97">
        <w:t>едомостью</w:t>
      </w:r>
      <w:r w:rsidR="00CB183B" w:rsidRPr="00A71A97">
        <w:t xml:space="preserve"> к </w:t>
      </w:r>
      <w:r w:rsidR="00F077B5" w:rsidRPr="00A71A97">
        <w:t>Техническому заданию</w:t>
      </w:r>
      <w:r w:rsidRPr="00A71A97">
        <w:t xml:space="preserve"> (примерн</w:t>
      </w:r>
      <w:r w:rsidR="00CB183B" w:rsidRPr="00A71A97">
        <w:t>ым перечнем работ (Приложение №1.1</w:t>
      </w:r>
      <w:r w:rsidRPr="00A71A97">
        <w:t xml:space="preserve"> ), которые </w:t>
      </w:r>
      <w:r w:rsidRPr="00613809">
        <w:t xml:space="preserve">являются неотъемлемой частью настоящего Договора. </w:t>
      </w:r>
    </w:p>
    <w:p w14:paraId="72E68D22" w14:textId="77777777" w:rsidR="007D3946" w:rsidRDefault="007D3946" w:rsidP="007D3946">
      <w:pPr>
        <w:pStyle w:val="a4"/>
        <w:numPr>
          <w:ilvl w:val="3"/>
          <w:numId w:val="27"/>
        </w:numPr>
        <w:tabs>
          <w:tab w:val="left" w:pos="0"/>
        </w:tabs>
        <w:spacing w:after="0" w:line="360" w:lineRule="auto"/>
      </w:pPr>
      <w:r>
        <w:rPr>
          <w:b/>
        </w:rPr>
        <w:t xml:space="preserve">  </w:t>
      </w:r>
      <w:r w:rsidRPr="006529B7">
        <w:t xml:space="preserve">Выполнение работ осуществляется Подрядчиком по заявкам Заказчика </w:t>
      </w:r>
      <w:r>
        <w:t>на</w:t>
      </w:r>
    </w:p>
    <w:p w14:paraId="270EA81C" w14:textId="4448E95F" w:rsidR="007D3946" w:rsidRPr="00613809" w:rsidRDefault="007D3946" w:rsidP="007D3946">
      <w:pPr>
        <w:tabs>
          <w:tab w:val="left" w:pos="0"/>
        </w:tabs>
        <w:spacing w:after="0" w:line="360" w:lineRule="auto"/>
      </w:pPr>
      <w:proofErr w:type="gramStart"/>
      <w:r>
        <w:t>основании</w:t>
      </w:r>
      <w:r w:rsidRPr="006529B7">
        <w:t xml:space="preserve"> </w:t>
      </w:r>
      <w:r>
        <w:t xml:space="preserve"> </w:t>
      </w:r>
      <w:r w:rsidRPr="00613809">
        <w:t>согласованных</w:t>
      </w:r>
      <w:proofErr w:type="gramEnd"/>
      <w:r w:rsidRPr="00613809">
        <w:rPr>
          <w:color w:val="FF0000"/>
        </w:rPr>
        <w:t xml:space="preserve"> </w:t>
      </w:r>
      <w:r w:rsidRPr="00613809">
        <w:t xml:space="preserve">Сметных  расчетов, выполненными в базе ТСН-2001 с применением 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 и в соответствии с </w:t>
      </w:r>
      <w:r w:rsidRPr="00613809">
        <w:rPr>
          <w:color w:val="000000"/>
          <w:shd w:val="clear" w:color="auto" w:fill="FFFFFF"/>
        </w:rPr>
        <w:t>действующими СНиП, ГОСТ, СанПиН, ППБ и другими обязательными нормативами.</w:t>
      </w:r>
    </w:p>
    <w:p w14:paraId="5118FA12" w14:textId="77777777" w:rsidR="007D3946" w:rsidRPr="007D3946" w:rsidRDefault="007D3946" w:rsidP="007D3946">
      <w:pPr>
        <w:pStyle w:val="a4"/>
        <w:numPr>
          <w:ilvl w:val="3"/>
          <w:numId w:val="27"/>
        </w:numPr>
        <w:shd w:val="clear" w:color="auto" w:fill="FFFFFF"/>
        <w:tabs>
          <w:tab w:val="left" w:pos="0"/>
          <w:tab w:val="left" w:pos="142"/>
          <w:tab w:val="left" w:pos="1418"/>
        </w:tabs>
        <w:spacing w:line="360" w:lineRule="auto"/>
        <w:rPr>
          <w:spacing w:val="-4"/>
        </w:rPr>
      </w:pPr>
      <w:r>
        <w:t xml:space="preserve"> </w:t>
      </w:r>
      <w:proofErr w:type="gramStart"/>
      <w:r w:rsidRPr="004A2271">
        <w:t>Конкретные  виды</w:t>
      </w:r>
      <w:proofErr w:type="gramEnd"/>
      <w:r w:rsidRPr="004A2271">
        <w:t xml:space="preserve">  и  объемы выполняемых  работ определяются Сметны</w:t>
      </w:r>
      <w:r>
        <w:t>ми</w:t>
      </w:r>
    </w:p>
    <w:p w14:paraId="4B0F5A17" w14:textId="26B29DA8" w:rsidR="007D3946" w:rsidRPr="00613809" w:rsidRDefault="007D3946" w:rsidP="007D3946">
      <w:pPr>
        <w:shd w:val="clear" w:color="auto" w:fill="FFFFFF"/>
        <w:tabs>
          <w:tab w:val="left" w:pos="0"/>
          <w:tab w:val="left" w:pos="142"/>
          <w:tab w:val="left" w:pos="1418"/>
        </w:tabs>
        <w:spacing w:line="360" w:lineRule="auto"/>
        <w:rPr>
          <w:spacing w:val="-4"/>
        </w:rPr>
      </w:pPr>
      <w:proofErr w:type="gramStart"/>
      <w:r w:rsidRPr="004A2271">
        <w:lastRenderedPageBreak/>
        <w:t xml:space="preserve">расчетами,  </w:t>
      </w:r>
      <w:r w:rsidRPr="00613809">
        <w:t>выполненными</w:t>
      </w:r>
      <w:proofErr w:type="gramEnd"/>
      <w:r w:rsidRPr="00613809">
        <w:t xml:space="preserve">  в  базе ТСН-2001  с применением 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  </w:t>
      </w:r>
    </w:p>
    <w:p w14:paraId="1EFD18BD" w14:textId="77777777" w:rsidR="007D3946" w:rsidRPr="007D3946" w:rsidRDefault="007D3946" w:rsidP="007D3946">
      <w:pPr>
        <w:pStyle w:val="a4"/>
        <w:numPr>
          <w:ilvl w:val="3"/>
          <w:numId w:val="27"/>
        </w:numPr>
        <w:tabs>
          <w:tab w:val="left" w:pos="142"/>
          <w:tab w:val="left" w:pos="993"/>
        </w:tabs>
        <w:autoSpaceDE w:val="0"/>
        <w:autoSpaceDN w:val="0"/>
        <w:adjustRightInd w:val="0"/>
        <w:spacing w:after="0" w:line="360" w:lineRule="auto"/>
        <w:rPr>
          <w:rFonts w:eastAsia="Calibri"/>
        </w:rPr>
      </w:pPr>
      <w:r>
        <w:rPr>
          <w:lang w:eastAsia="ru-RU"/>
        </w:rPr>
        <w:t xml:space="preserve">  </w:t>
      </w:r>
      <w:r w:rsidRPr="004E1480">
        <w:rPr>
          <w:lang w:eastAsia="ru-RU"/>
        </w:rPr>
        <w:t>Подрядчик должен согласовать с Зака</w:t>
      </w:r>
      <w:r>
        <w:rPr>
          <w:lang w:eastAsia="ru-RU"/>
        </w:rPr>
        <w:t>зчиком привлечение субподрядных</w:t>
      </w:r>
    </w:p>
    <w:p w14:paraId="19FCF176" w14:textId="73DBC958" w:rsidR="007D3946" w:rsidRPr="007D3946" w:rsidRDefault="007D3946" w:rsidP="007D3946">
      <w:pPr>
        <w:tabs>
          <w:tab w:val="left" w:pos="142"/>
          <w:tab w:val="left" w:pos="993"/>
        </w:tabs>
        <w:autoSpaceDE w:val="0"/>
        <w:autoSpaceDN w:val="0"/>
        <w:adjustRightInd w:val="0"/>
        <w:spacing w:after="0" w:line="360" w:lineRule="auto"/>
        <w:rPr>
          <w:rFonts w:eastAsia="Calibri"/>
        </w:rPr>
      </w:pPr>
      <w:r w:rsidRPr="004E1480">
        <w:rPr>
          <w:lang w:eastAsia="ru-RU"/>
        </w:rPr>
        <w:t>организаций. При этом ответственность за работников субподрядных организации лежит на Подрядчике.</w:t>
      </w:r>
    </w:p>
    <w:p w14:paraId="7561202E" w14:textId="77777777" w:rsidR="00E63466" w:rsidRPr="00E63466" w:rsidRDefault="007D3946" w:rsidP="00F70496">
      <w:pPr>
        <w:pStyle w:val="a4"/>
        <w:numPr>
          <w:ilvl w:val="3"/>
          <w:numId w:val="28"/>
        </w:numPr>
        <w:tabs>
          <w:tab w:val="left" w:pos="0"/>
        </w:tabs>
        <w:suppressAutoHyphens w:val="0"/>
        <w:spacing w:after="0" w:line="360" w:lineRule="auto"/>
        <w:rPr>
          <w:rFonts w:eastAsiaTheme="minorHAnsi"/>
          <w:lang w:eastAsia="en-US"/>
        </w:rPr>
      </w:pPr>
      <w:r>
        <w:t xml:space="preserve">  </w:t>
      </w:r>
      <w:r w:rsidR="003777CF" w:rsidRPr="006529B7">
        <w:t xml:space="preserve">Выполнение </w:t>
      </w:r>
      <w:r w:rsidR="00E63466" w:rsidRPr="00E63466">
        <w:rPr>
          <w:b/>
        </w:rPr>
        <w:t xml:space="preserve">аварийных </w:t>
      </w:r>
      <w:r w:rsidR="003777CF" w:rsidRPr="00E63466">
        <w:rPr>
          <w:b/>
        </w:rPr>
        <w:t>работ</w:t>
      </w:r>
      <w:r w:rsidR="003777CF" w:rsidRPr="006529B7">
        <w:t xml:space="preserve"> осущес</w:t>
      </w:r>
      <w:r w:rsidR="00E63466">
        <w:t>твляется Подрядчиком по заявкам</w:t>
      </w:r>
    </w:p>
    <w:p w14:paraId="37F09623" w14:textId="309AC5DE" w:rsidR="003777CF" w:rsidRPr="00FB5E2E" w:rsidRDefault="003777CF" w:rsidP="00F70496">
      <w:pPr>
        <w:tabs>
          <w:tab w:val="left" w:pos="0"/>
        </w:tabs>
        <w:suppressAutoHyphens w:val="0"/>
        <w:spacing w:after="0" w:line="360" w:lineRule="auto"/>
        <w:rPr>
          <w:rFonts w:eastAsiaTheme="minorHAnsi"/>
          <w:lang w:eastAsia="en-US"/>
        </w:rPr>
      </w:pPr>
      <w:r w:rsidRPr="006529B7">
        <w:t xml:space="preserve">Заказчика </w:t>
      </w:r>
      <w:r w:rsidR="00FB5E2E">
        <w:t>на</w:t>
      </w:r>
      <w:r w:rsidR="00E63466">
        <w:rPr>
          <w:rFonts w:eastAsiaTheme="minorHAnsi"/>
          <w:lang w:eastAsia="en-US"/>
        </w:rPr>
        <w:t xml:space="preserve"> </w:t>
      </w:r>
      <w:proofErr w:type="gramStart"/>
      <w:r>
        <w:t>основании</w:t>
      </w:r>
      <w:r w:rsidRPr="006529B7">
        <w:t xml:space="preserve"> </w:t>
      </w:r>
      <w:r>
        <w:t xml:space="preserve"> согласованных</w:t>
      </w:r>
      <w:proofErr w:type="gramEnd"/>
      <w:r w:rsidRPr="00FB5E2E">
        <w:rPr>
          <w:color w:val="FF0000"/>
        </w:rPr>
        <w:t xml:space="preserve"> </w:t>
      </w:r>
      <w:r w:rsidRPr="004A2271">
        <w:t xml:space="preserve">Сметных  расчетов, выполненными в базе ТСН-2001 </w:t>
      </w:r>
      <w:r w:rsidRPr="004208EA">
        <w:t xml:space="preserve">с применением коэффициента(индекса) предназначенного для определения стоимости </w:t>
      </w:r>
      <w:r>
        <w:t>в уровне цен на период</w:t>
      </w:r>
      <w:r w:rsidRPr="00FB5E2E">
        <w:rPr>
          <w:b/>
          <w:u w:val="single"/>
        </w:rPr>
        <w:t>_________________</w:t>
      </w:r>
      <w:r>
        <w:t>.(с учетом снижения подрядчика)</w:t>
      </w:r>
      <w:r w:rsidRPr="004208EA">
        <w:t>, где коэффициент к заработной плате рабочих основного производства и рабочих занятых на обслуживании строительной техники составляет</w:t>
      </w:r>
      <w:r>
        <w:t xml:space="preserve"> </w:t>
      </w:r>
      <w:r w:rsidRPr="00FB5E2E">
        <w:rPr>
          <w:b/>
          <w:u w:val="single"/>
        </w:rPr>
        <w:t>_____________</w:t>
      </w:r>
      <w:r w:rsidRPr="006529B7">
        <w:t xml:space="preserve">и в соответствии с </w:t>
      </w:r>
      <w:r w:rsidRPr="00FB5E2E">
        <w:rPr>
          <w:color w:val="000000"/>
          <w:shd w:val="clear" w:color="auto" w:fill="FFFFFF"/>
        </w:rPr>
        <w:t>действующими СНиП, ГОСТ, СанПиН, ППБ и другими обязательными нормативами.</w:t>
      </w:r>
    </w:p>
    <w:p w14:paraId="377666D3" w14:textId="0494F7C8" w:rsidR="00FB5E2E" w:rsidRPr="007D3946" w:rsidRDefault="007D3946" w:rsidP="00F70496">
      <w:pPr>
        <w:pStyle w:val="a4"/>
        <w:numPr>
          <w:ilvl w:val="3"/>
          <w:numId w:val="28"/>
        </w:numPr>
        <w:tabs>
          <w:tab w:val="left" w:pos="0"/>
        </w:tabs>
        <w:suppressAutoHyphens w:val="0"/>
        <w:spacing w:after="0" w:line="360" w:lineRule="auto"/>
        <w:rPr>
          <w:rFonts w:eastAsiaTheme="minorHAnsi"/>
          <w:lang w:eastAsia="en-US"/>
        </w:rPr>
      </w:pPr>
      <w:r>
        <w:rPr>
          <w:rFonts w:eastAsiaTheme="minorHAnsi"/>
          <w:lang w:eastAsia="en-US"/>
        </w:rPr>
        <w:t xml:space="preserve">  </w:t>
      </w:r>
      <w:r w:rsidR="00697CF7" w:rsidRPr="007D3946">
        <w:rPr>
          <w:rFonts w:eastAsiaTheme="minorHAnsi"/>
          <w:lang w:eastAsia="en-US"/>
        </w:rPr>
        <w:t>Подрядчик обязан выполнять все предус</w:t>
      </w:r>
      <w:r w:rsidR="00FB5E2E" w:rsidRPr="007D3946">
        <w:rPr>
          <w:rFonts w:eastAsiaTheme="minorHAnsi"/>
          <w:lang w:eastAsia="en-US"/>
        </w:rPr>
        <w:t>мотренные договором работы</w:t>
      </w:r>
    </w:p>
    <w:p w14:paraId="0A1DF797" w14:textId="22AEB33D" w:rsidR="00B06B84" w:rsidRPr="00FB5E2E" w:rsidRDefault="00D42008" w:rsidP="00F70496">
      <w:pPr>
        <w:tabs>
          <w:tab w:val="left" w:pos="0"/>
        </w:tabs>
        <w:suppressAutoHyphens w:val="0"/>
        <w:spacing w:after="0" w:line="360" w:lineRule="auto"/>
        <w:rPr>
          <w:rFonts w:eastAsiaTheme="minorHAnsi"/>
          <w:lang w:eastAsia="en-US"/>
        </w:rPr>
      </w:pPr>
      <w:r w:rsidRPr="00FB5E2E">
        <w:rPr>
          <w:rFonts w:eastAsiaTheme="minorHAnsi"/>
          <w:lang w:eastAsia="en-US"/>
        </w:rPr>
        <w:t>собственными силами либо с пр</w:t>
      </w:r>
      <w:r w:rsidR="00911830">
        <w:rPr>
          <w:rFonts w:eastAsiaTheme="minorHAnsi"/>
          <w:lang w:eastAsia="en-US"/>
        </w:rPr>
        <w:t>и</w:t>
      </w:r>
      <w:r w:rsidRPr="00FB5E2E">
        <w:rPr>
          <w:rFonts w:eastAsiaTheme="minorHAnsi"/>
          <w:lang w:eastAsia="en-US"/>
        </w:rPr>
        <w:t>влечением субподрядчиков</w:t>
      </w:r>
      <w:r w:rsidR="00697CF7" w:rsidRPr="00FB5E2E">
        <w:rPr>
          <w:rFonts w:eastAsiaTheme="minorHAnsi"/>
          <w:lang w:eastAsia="en-US"/>
        </w:rPr>
        <w:t>.</w:t>
      </w:r>
      <w:r w:rsidRPr="00D42008">
        <w:rPr>
          <w:lang w:eastAsia="ru-RU"/>
        </w:rPr>
        <w:t xml:space="preserve"> </w:t>
      </w:r>
      <w:r w:rsidRPr="004E1480">
        <w:rPr>
          <w:lang w:eastAsia="ru-RU"/>
        </w:rPr>
        <w:t>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r>
        <w:rPr>
          <w:lang w:eastAsia="ru-RU"/>
        </w:rPr>
        <w:t>.</w:t>
      </w:r>
    </w:p>
    <w:p w14:paraId="7538761F" w14:textId="77777777" w:rsidR="00BD6CB9" w:rsidRDefault="007D3946" w:rsidP="00F70496">
      <w:pPr>
        <w:suppressAutoHyphens w:val="0"/>
        <w:autoSpaceDE w:val="0"/>
        <w:autoSpaceDN w:val="0"/>
        <w:adjustRightInd w:val="0"/>
        <w:spacing w:after="0" w:line="360" w:lineRule="auto"/>
        <w:ind w:firstLine="709"/>
        <w:rPr>
          <w:rFonts w:eastAsiaTheme="minorHAnsi"/>
          <w:lang w:eastAsia="en-US"/>
        </w:rPr>
      </w:pPr>
      <w:r>
        <w:rPr>
          <w:rFonts w:eastAsiaTheme="minorHAnsi"/>
          <w:b/>
          <w:lang w:eastAsia="en-US"/>
        </w:rPr>
        <w:t>1.2.2.3.</w:t>
      </w:r>
      <w:r w:rsidR="00FB5E2E">
        <w:rPr>
          <w:rFonts w:eastAsiaTheme="minorHAnsi"/>
          <w:lang w:eastAsia="en-US"/>
        </w:rPr>
        <w:t xml:space="preserve"> </w:t>
      </w:r>
      <w:r w:rsidR="002D25C3" w:rsidRPr="002D25C3">
        <w:rPr>
          <w:rFonts w:eastAsiaTheme="minorHAnsi"/>
          <w:lang w:eastAsia="en-US"/>
        </w:rPr>
        <w:t>Перечень работ, выполняемых по устранению аварийных ситуаций</w:t>
      </w:r>
      <w:r w:rsidR="00D42008">
        <w:rPr>
          <w:rFonts w:eastAsiaTheme="minorHAnsi"/>
          <w:lang w:eastAsia="en-US"/>
        </w:rPr>
        <w:t xml:space="preserve"> </w:t>
      </w:r>
    </w:p>
    <w:p w14:paraId="3AB01267" w14:textId="3DC9791F" w:rsidR="002D25C3" w:rsidRPr="002D25C3" w:rsidRDefault="00D42008" w:rsidP="00F70496">
      <w:pPr>
        <w:suppressAutoHyphens w:val="0"/>
        <w:autoSpaceDE w:val="0"/>
        <w:autoSpaceDN w:val="0"/>
        <w:adjustRightInd w:val="0"/>
        <w:spacing w:after="0" w:line="360" w:lineRule="auto"/>
        <w:ind w:firstLine="709"/>
        <w:rPr>
          <w:rFonts w:eastAsiaTheme="minorHAnsi"/>
          <w:lang w:eastAsia="en-US"/>
        </w:rPr>
      </w:pPr>
      <w:proofErr w:type="gramStart"/>
      <w:r>
        <w:rPr>
          <w:rFonts w:eastAsiaTheme="minorHAnsi"/>
          <w:lang w:eastAsia="en-US"/>
        </w:rPr>
        <w:t>( включая</w:t>
      </w:r>
      <w:proofErr w:type="gramEnd"/>
      <w:r>
        <w:rPr>
          <w:rFonts w:eastAsiaTheme="minorHAnsi"/>
          <w:lang w:eastAsia="en-US"/>
        </w:rPr>
        <w:t>, но не ограничиваясь)</w:t>
      </w:r>
      <w:r w:rsidR="002D25C3" w:rsidRPr="002D25C3">
        <w:rPr>
          <w:rFonts w:eastAsiaTheme="minorHAnsi"/>
          <w:lang w:eastAsia="en-US"/>
        </w:rPr>
        <w:t>:</w:t>
      </w:r>
    </w:p>
    <w:p w14:paraId="0FBEDC40" w14:textId="77777777" w:rsidR="002D25C3" w:rsidRPr="002D25C3" w:rsidRDefault="002D25C3" w:rsidP="00F70496">
      <w:pPr>
        <w:suppressAutoHyphens w:val="0"/>
        <w:autoSpaceDE w:val="0"/>
        <w:autoSpaceDN w:val="0"/>
        <w:adjustRightInd w:val="0"/>
        <w:spacing w:after="0" w:line="360" w:lineRule="auto"/>
        <w:ind w:firstLine="709"/>
        <w:rPr>
          <w:rFonts w:eastAsiaTheme="minorHAnsi"/>
          <w:lang w:eastAsia="en-US"/>
        </w:rPr>
      </w:pPr>
      <w:r w:rsidRPr="002D25C3">
        <w:rPr>
          <w:rFonts w:eastAsiaTheme="minorHAnsi"/>
          <w:lang w:eastAsia="en-US"/>
        </w:rPr>
        <w:t xml:space="preserve">• Выполнение работ, связанных с ликвидацией аварий и неисправностей </w:t>
      </w:r>
      <w:r>
        <w:rPr>
          <w:rFonts w:eastAsiaTheme="minorHAnsi"/>
          <w:lang w:eastAsia="en-US"/>
        </w:rPr>
        <w:t>инженерных</w:t>
      </w:r>
      <w:r w:rsidRPr="002D25C3">
        <w:rPr>
          <w:rFonts w:eastAsiaTheme="minorHAnsi"/>
          <w:lang w:eastAsia="en-US"/>
        </w:rPr>
        <w:t xml:space="preserve"> сетей и оборудования водопровода, канализации, горячего водоснабжения, центральн</w:t>
      </w:r>
      <w:r>
        <w:rPr>
          <w:rFonts w:eastAsiaTheme="minorHAnsi"/>
          <w:lang w:eastAsia="en-US"/>
        </w:rPr>
        <w:t>ого отопления</w:t>
      </w:r>
      <w:r w:rsidRPr="002D25C3">
        <w:rPr>
          <w:rFonts w:eastAsiaTheme="minorHAnsi"/>
          <w:lang w:eastAsia="en-US"/>
        </w:rPr>
        <w:t>;</w:t>
      </w:r>
    </w:p>
    <w:p w14:paraId="28144D22" w14:textId="77777777" w:rsidR="002D25C3" w:rsidRPr="002D25C3" w:rsidRDefault="002D25C3" w:rsidP="00F70496">
      <w:pPr>
        <w:suppressAutoHyphens w:val="0"/>
        <w:autoSpaceDE w:val="0"/>
        <w:autoSpaceDN w:val="0"/>
        <w:adjustRightInd w:val="0"/>
        <w:spacing w:after="0" w:line="360" w:lineRule="auto"/>
        <w:ind w:firstLine="709"/>
        <w:rPr>
          <w:rFonts w:eastAsiaTheme="minorHAnsi"/>
          <w:lang w:eastAsia="en-US"/>
        </w:rPr>
      </w:pPr>
      <w:r w:rsidRPr="002D25C3">
        <w:rPr>
          <w:rFonts w:eastAsiaTheme="minorHAnsi"/>
          <w:lang w:eastAsia="en-US"/>
        </w:rPr>
        <w:t xml:space="preserve"> • Устранение течи запорной и водоразборной арматуры при авариях на трубопроводах с горячим и холодным водоснабжением, замена сгонов, установка бандажей на трубопроводе, смена участка трубопровода, выполнение сварочных работ при ремонте и замене трубопровода;</w:t>
      </w:r>
    </w:p>
    <w:p w14:paraId="2DDFC893" w14:textId="3AB23864" w:rsidR="002D25C3" w:rsidRPr="002D25C3" w:rsidRDefault="00D42008" w:rsidP="00F70496">
      <w:pPr>
        <w:suppressAutoHyphens w:val="0"/>
        <w:autoSpaceDE w:val="0"/>
        <w:autoSpaceDN w:val="0"/>
        <w:adjustRightInd w:val="0"/>
        <w:spacing w:after="0" w:line="360" w:lineRule="auto"/>
        <w:ind w:firstLine="709"/>
        <w:rPr>
          <w:rFonts w:eastAsiaTheme="minorHAnsi"/>
          <w:lang w:eastAsia="en-US"/>
        </w:rPr>
      </w:pPr>
      <w:r>
        <w:rPr>
          <w:rFonts w:eastAsiaTheme="minorHAnsi"/>
          <w:lang w:eastAsia="en-US"/>
        </w:rPr>
        <w:t xml:space="preserve"> • У</w:t>
      </w:r>
      <w:r w:rsidR="002D25C3" w:rsidRPr="002D25C3">
        <w:rPr>
          <w:rFonts w:eastAsiaTheme="minorHAnsi"/>
          <w:lang w:eastAsia="en-US"/>
        </w:rPr>
        <w:t>странение течи канализационных стояков внутри объекта (кроме устранения засоров), заделка свищей и зачеканка раструбов;</w:t>
      </w:r>
    </w:p>
    <w:p w14:paraId="4C223C19" w14:textId="6D806454" w:rsidR="002D25C3" w:rsidRPr="00D74343" w:rsidRDefault="002D25C3" w:rsidP="00F70496">
      <w:pPr>
        <w:suppressAutoHyphens w:val="0"/>
        <w:autoSpaceDE w:val="0"/>
        <w:autoSpaceDN w:val="0"/>
        <w:adjustRightInd w:val="0"/>
        <w:spacing w:after="0" w:line="360" w:lineRule="auto"/>
        <w:ind w:firstLine="709"/>
        <w:rPr>
          <w:rFonts w:eastAsiaTheme="minorHAnsi"/>
          <w:lang w:eastAsia="en-US"/>
        </w:rPr>
      </w:pPr>
      <w:r w:rsidRPr="002D25C3">
        <w:rPr>
          <w:rFonts w:eastAsiaTheme="minorHAnsi"/>
          <w:lang w:eastAsia="en-US"/>
        </w:rPr>
        <w:t>• Выполнение сопутствующих работ: откачка воды из подвала при ликвидации аварии или после неё; вскрытие полов, пробивка отверстий и борозд при ликвидации неисправностей на скрытых трубопроводах, отключение стояков и отдельных участков трубопровода для производства ремонтных работ, опорожнение отдельных участков центрального отопления и обратное наполнение с пуском системы после устранения неисправностей.</w:t>
      </w:r>
    </w:p>
    <w:p w14:paraId="5868587B" w14:textId="1545F435" w:rsidR="00B06B84" w:rsidRDefault="00B06B84" w:rsidP="00697CF7">
      <w:pPr>
        <w:suppressAutoHyphens w:val="0"/>
        <w:spacing w:after="0"/>
        <w:ind w:left="1069"/>
        <w:rPr>
          <w:b/>
        </w:rPr>
      </w:pPr>
    </w:p>
    <w:p w14:paraId="37B66115" w14:textId="77777777" w:rsidR="00D42008" w:rsidRDefault="00D42008" w:rsidP="00697CF7">
      <w:pPr>
        <w:suppressAutoHyphens w:val="0"/>
        <w:spacing w:after="0"/>
        <w:ind w:left="1069"/>
        <w:rPr>
          <w:b/>
        </w:rPr>
      </w:pPr>
    </w:p>
    <w:p w14:paraId="361758E0" w14:textId="1CEBAAB6" w:rsidR="00A1423A" w:rsidRPr="00FD178F" w:rsidRDefault="005778A9" w:rsidP="00A1423A">
      <w:pPr>
        <w:numPr>
          <w:ilvl w:val="0"/>
          <w:numId w:val="1"/>
        </w:numPr>
        <w:suppressAutoHyphens w:val="0"/>
        <w:spacing w:after="0"/>
        <w:jc w:val="center"/>
        <w:rPr>
          <w:b/>
        </w:rPr>
      </w:pPr>
      <w:r>
        <w:rPr>
          <w:b/>
        </w:rPr>
        <w:t xml:space="preserve">Стоимость </w:t>
      </w:r>
      <w:r w:rsidR="008F6802">
        <w:rPr>
          <w:b/>
        </w:rPr>
        <w:t xml:space="preserve">ремонтных и </w:t>
      </w:r>
      <w:r w:rsidR="001131FB">
        <w:rPr>
          <w:b/>
        </w:rPr>
        <w:t xml:space="preserve">аварийных </w:t>
      </w:r>
      <w:r>
        <w:rPr>
          <w:b/>
        </w:rPr>
        <w:t>работ</w:t>
      </w:r>
      <w:r w:rsidR="00A1423A" w:rsidRPr="00FD178F">
        <w:rPr>
          <w:b/>
        </w:rPr>
        <w:t xml:space="preserve"> и порядок расчетов.</w:t>
      </w:r>
    </w:p>
    <w:p w14:paraId="38B95C52" w14:textId="77777777" w:rsidR="00A1423A" w:rsidRPr="00FD178F" w:rsidRDefault="00A1423A" w:rsidP="00A1423A">
      <w:pPr>
        <w:ind w:left="709"/>
        <w:rPr>
          <w:b/>
        </w:rPr>
      </w:pPr>
    </w:p>
    <w:p w14:paraId="00FEB207" w14:textId="77777777" w:rsidR="008B19C6" w:rsidRPr="00E6265D" w:rsidRDefault="008B19C6" w:rsidP="005D55A6">
      <w:pPr>
        <w:pStyle w:val="a4"/>
        <w:spacing w:after="0" w:line="360" w:lineRule="auto"/>
        <w:ind w:left="1069"/>
        <w:jc w:val="center"/>
        <w:rPr>
          <w:b/>
        </w:rPr>
      </w:pPr>
    </w:p>
    <w:p w14:paraId="66EA945D" w14:textId="77777777" w:rsidR="00915238" w:rsidRDefault="008B19C6" w:rsidP="005D55A6">
      <w:pPr>
        <w:pStyle w:val="a4"/>
        <w:numPr>
          <w:ilvl w:val="2"/>
          <w:numId w:val="29"/>
        </w:numPr>
        <w:shd w:val="clear" w:color="auto" w:fill="FFFFFF"/>
        <w:tabs>
          <w:tab w:val="left" w:pos="0"/>
          <w:tab w:val="left" w:pos="142"/>
          <w:tab w:val="left" w:pos="1418"/>
        </w:tabs>
        <w:spacing w:line="360" w:lineRule="auto"/>
        <w:rPr>
          <w:b/>
          <w:spacing w:val="-4"/>
        </w:rPr>
      </w:pPr>
      <w:r>
        <w:rPr>
          <w:spacing w:val="-4"/>
        </w:rPr>
        <w:t xml:space="preserve">  </w:t>
      </w:r>
      <w:r w:rsidRPr="00915238">
        <w:rPr>
          <w:b/>
          <w:spacing w:val="-4"/>
        </w:rPr>
        <w:t>Стоимость выполнения ремонтных (сопутствующих ремонтно-</w:t>
      </w:r>
    </w:p>
    <w:p w14:paraId="19FB6777" w14:textId="72BE88C1" w:rsidR="008B19C6" w:rsidRPr="00915238" w:rsidRDefault="008B19C6" w:rsidP="005D55A6">
      <w:pPr>
        <w:shd w:val="clear" w:color="auto" w:fill="FFFFFF"/>
        <w:tabs>
          <w:tab w:val="left" w:pos="0"/>
          <w:tab w:val="left" w:pos="142"/>
          <w:tab w:val="left" w:pos="1418"/>
        </w:tabs>
        <w:spacing w:line="360" w:lineRule="auto"/>
        <w:rPr>
          <w:b/>
          <w:spacing w:val="-4"/>
        </w:rPr>
      </w:pPr>
      <w:r w:rsidRPr="00915238">
        <w:rPr>
          <w:b/>
          <w:spacing w:val="-4"/>
        </w:rPr>
        <w:t>строительных)</w:t>
      </w:r>
      <w:r w:rsidR="00915238">
        <w:rPr>
          <w:b/>
          <w:spacing w:val="-4"/>
        </w:rPr>
        <w:t xml:space="preserve"> </w:t>
      </w:r>
      <w:r w:rsidRPr="00915238">
        <w:rPr>
          <w:b/>
          <w:spacing w:val="-4"/>
        </w:rPr>
        <w:t>работ</w:t>
      </w:r>
      <w:r w:rsidRPr="008B19C6">
        <w:rPr>
          <w:spacing w:val="-4"/>
        </w:rPr>
        <w:t xml:space="preserve">, </w:t>
      </w:r>
      <w:r w:rsidRPr="005814DD">
        <w:rPr>
          <w:spacing w:val="-4"/>
        </w:rPr>
        <w:t xml:space="preserve">предусмотренных настоящим Договором, будет определяться на основании сметы, рассчитанной в </w:t>
      </w:r>
      <w:r w:rsidRPr="005814DD">
        <w:t xml:space="preserve">ТСН-2001 с применением 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  </w:t>
      </w:r>
    </w:p>
    <w:p w14:paraId="27938637" w14:textId="77777777" w:rsidR="004431BB" w:rsidRPr="004431BB" w:rsidRDefault="004431BB" w:rsidP="005D55A6">
      <w:pPr>
        <w:pStyle w:val="a4"/>
        <w:numPr>
          <w:ilvl w:val="2"/>
          <w:numId w:val="29"/>
        </w:numPr>
        <w:spacing w:after="0" w:line="360" w:lineRule="auto"/>
      </w:pPr>
      <w:r w:rsidRPr="004431BB">
        <w:rPr>
          <w:spacing w:val="-4"/>
        </w:rPr>
        <w:t xml:space="preserve"> </w:t>
      </w:r>
      <w:r w:rsidR="008B19C6" w:rsidRPr="004431BB">
        <w:rPr>
          <w:spacing w:val="-4"/>
        </w:rPr>
        <w:t xml:space="preserve"> Перечень и состав работ, подлежащих выполнению по Заявке Заказчика,</w:t>
      </w:r>
    </w:p>
    <w:p w14:paraId="599324C4" w14:textId="57E2A781" w:rsidR="008B19C6" w:rsidRPr="00A40FB6" w:rsidRDefault="008B19C6" w:rsidP="005D55A6">
      <w:pPr>
        <w:spacing w:after="0" w:line="360" w:lineRule="auto"/>
      </w:pPr>
      <w:r w:rsidRPr="004431BB">
        <w:rPr>
          <w:spacing w:val="-4"/>
        </w:rPr>
        <w:t xml:space="preserve">указывается в Смете. </w:t>
      </w:r>
      <w:r w:rsidRPr="00A40FB6">
        <w:rPr>
          <w:spacing w:val="-4"/>
        </w:rPr>
        <w:t xml:space="preserve">Смета определяет стоимость работ по Заявке с учетом п. 3.1. настоящего Договора. </w:t>
      </w:r>
      <w:r w:rsidRPr="00A40FB6">
        <w:t xml:space="preserve">Согласованная Сторонами смета, </w:t>
      </w:r>
      <w:proofErr w:type="gramStart"/>
      <w:r w:rsidRPr="00A40FB6">
        <w:t>утверждается  до</w:t>
      </w:r>
      <w:proofErr w:type="gramEnd"/>
      <w:r w:rsidRPr="00A40FB6">
        <w:t xml:space="preserve"> начала выполняемых работ. </w:t>
      </w:r>
    </w:p>
    <w:p w14:paraId="7CF6665D" w14:textId="77777777" w:rsidR="008B19C6" w:rsidRPr="000E294C" w:rsidRDefault="008B19C6" w:rsidP="005D55A6">
      <w:pPr>
        <w:spacing w:after="0" w:line="360" w:lineRule="auto"/>
        <w:contextualSpacing/>
      </w:pPr>
      <w:r w:rsidRPr="000E294C">
        <w:t>Общая стоимость работ может быть изменена по согласованию Сторон в следующих случаях:</w:t>
      </w:r>
    </w:p>
    <w:p w14:paraId="13C204F5" w14:textId="77777777" w:rsidR="008B19C6" w:rsidRDefault="008B19C6" w:rsidP="005D55A6">
      <w:pPr>
        <w:spacing w:after="0" w:line="360" w:lineRule="auto"/>
        <w:contextualSpacing/>
      </w:pPr>
      <w:r>
        <w:t xml:space="preserve">- </w:t>
      </w:r>
      <w:r w:rsidRPr="005E7C22">
        <w:t>при увеличении или уменьшении объемов и видов работ</w:t>
      </w:r>
      <w:r>
        <w:t>;</w:t>
      </w:r>
    </w:p>
    <w:p w14:paraId="1544F88F" w14:textId="77777777" w:rsidR="008B19C6" w:rsidRPr="005E7C22" w:rsidRDefault="008B19C6" w:rsidP="005D55A6">
      <w:pPr>
        <w:spacing w:after="0" w:line="360" w:lineRule="auto"/>
        <w:contextualSpacing/>
      </w:pPr>
      <w:r>
        <w:t xml:space="preserve">- </w:t>
      </w:r>
      <w:r w:rsidRPr="005E7C22">
        <w:t>при изменении характера, качества или вида указанной работы;</w:t>
      </w:r>
    </w:p>
    <w:p w14:paraId="1200395A" w14:textId="77777777" w:rsidR="008B19C6" w:rsidRDefault="008B19C6" w:rsidP="005D55A6">
      <w:pPr>
        <w:spacing w:after="0" w:line="360" w:lineRule="auto"/>
        <w:contextualSpacing/>
      </w:pPr>
      <w:r>
        <w:t xml:space="preserve">- </w:t>
      </w:r>
      <w:r w:rsidRPr="005E7C22">
        <w:t>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14:paraId="2DA4FC66" w14:textId="77777777" w:rsidR="008B19C6" w:rsidRPr="005E7C22" w:rsidRDefault="008B19C6" w:rsidP="005D55A6">
      <w:pPr>
        <w:spacing w:after="0" w:line="360" w:lineRule="auto"/>
        <w:contextualSpacing/>
      </w:pPr>
      <w:r w:rsidRPr="004168CF">
        <w:rPr>
          <w:rFonts w:ascii="Roboto" w:hAnsi="Roboto"/>
          <w:color w:val="434A54"/>
          <w:lang w:eastAsia="ru-RU"/>
        </w:rPr>
        <w:t xml:space="preserve"> </w:t>
      </w:r>
      <w:r w:rsidRPr="004168CF">
        <w:t>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14:paraId="6A8A362A" w14:textId="463C11EC" w:rsidR="00960828" w:rsidRDefault="008B19C6" w:rsidP="005D55A6">
      <w:pPr>
        <w:pStyle w:val="a4"/>
        <w:numPr>
          <w:ilvl w:val="2"/>
          <w:numId w:val="29"/>
        </w:numPr>
        <w:spacing w:after="0" w:line="360" w:lineRule="auto"/>
      </w:pPr>
      <w:r w:rsidRPr="000C7529">
        <w:t>Стоимость материалов и/или сопутс</w:t>
      </w:r>
      <w:r w:rsidR="00960828">
        <w:t>твующих комплектующих (фасонных</w:t>
      </w:r>
    </w:p>
    <w:p w14:paraId="4A963287" w14:textId="39B73C6B" w:rsidR="008B19C6" w:rsidRPr="000C7529" w:rsidRDefault="008B19C6" w:rsidP="005D55A6">
      <w:pPr>
        <w:spacing w:after="0" w:line="360" w:lineRule="auto"/>
        <w:rPr>
          <w:spacing w:val="-4"/>
        </w:rPr>
      </w:pPr>
      <w:r w:rsidRPr="000C7529">
        <w:t>частей), замена которых должна быть произведена в ходе работ (сантехника, системы ГВС, ХВС, канализация,</w:t>
      </w:r>
      <w:r>
        <w:t xml:space="preserve"> пожарное оборудование,</w:t>
      </w:r>
      <w:r w:rsidRPr="000C7529">
        <w:t xml:space="preserve"> теплоснабжение, хладоснабжение) определяется по текущей рыночной </w:t>
      </w:r>
      <w:proofErr w:type="gramStart"/>
      <w:r w:rsidRPr="000C7529">
        <w:t>стоимости,  согласуется</w:t>
      </w:r>
      <w:proofErr w:type="gramEnd"/>
      <w:r w:rsidRPr="000C7529">
        <w:t xml:space="preserve">  Сторонами до начала выполнения работ. Подтверждением стоимости материалов и/или сопутствующих комплектующих являются заверенные Подрядчиком копии счетов-фактур.</w:t>
      </w:r>
    </w:p>
    <w:p w14:paraId="1A9D8487" w14:textId="77777777" w:rsidR="00A31EA0" w:rsidRPr="00A31EA0" w:rsidRDefault="008B19C6" w:rsidP="005D55A6">
      <w:pPr>
        <w:pStyle w:val="a4"/>
        <w:numPr>
          <w:ilvl w:val="2"/>
          <w:numId w:val="29"/>
        </w:numPr>
        <w:spacing w:after="0" w:line="360" w:lineRule="auto"/>
        <w:rPr>
          <w:spacing w:val="-4"/>
        </w:rPr>
      </w:pPr>
      <w:r w:rsidRPr="00C2343B">
        <w:t>При наличии возражений, материалы приобретаются Заказчиком и</w:t>
      </w:r>
    </w:p>
    <w:p w14:paraId="1E6CE803" w14:textId="3ABDA5C7" w:rsidR="008B19C6" w:rsidRPr="00C2343B" w:rsidRDefault="008B19C6" w:rsidP="005D55A6">
      <w:pPr>
        <w:spacing w:after="0" w:line="360" w:lineRule="auto"/>
        <w:rPr>
          <w:spacing w:val="-4"/>
        </w:rPr>
      </w:pPr>
      <w:r w:rsidRPr="00C2343B">
        <w:t xml:space="preserve">передаются Подрядчику по 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Заказчика оборудование и материалы, включаются в акт о приемке </w:t>
      </w:r>
      <w:proofErr w:type="gramStart"/>
      <w:r w:rsidRPr="00C2343B">
        <w:t>выполненных  работ</w:t>
      </w:r>
      <w:proofErr w:type="gramEnd"/>
      <w:r w:rsidRPr="00C2343B">
        <w:t xml:space="preserve"> по форме КС-2 с пометкой «материал Заказчика».</w:t>
      </w:r>
    </w:p>
    <w:p w14:paraId="530D73CF" w14:textId="4C752581" w:rsidR="008B19C6" w:rsidRPr="0028153A" w:rsidRDefault="008B19C6" w:rsidP="005D55A6">
      <w:pPr>
        <w:pStyle w:val="a4"/>
        <w:numPr>
          <w:ilvl w:val="2"/>
          <w:numId w:val="29"/>
        </w:numPr>
        <w:spacing w:after="0" w:line="360" w:lineRule="auto"/>
        <w:rPr>
          <w:spacing w:val="-4"/>
        </w:rPr>
      </w:pPr>
      <w:r>
        <w:rPr>
          <w:shd w:val="clear" w:color="auto" w:fill="FFFFFF"/>
        </w:rPr>
        <w:lastRenderedPageBreak/>
        <w:t xml:space="preserve">  </w:t>
      </w:r>
      <w:r w:rsidRPr="0028153A">
        <w:rPr>
          <w:shd w:val="clear" w:color="auto" w:fill="FFFFFF"/>
        </w:rPr>
        <w:t xml:space="preserve">Оплата </w:t>
      </w:r>
      <w:proofErr w:type="gramStart"/>
      <w:r w:rsidRPr="0028153A">
        <w:rPr>
          <w:shd w:val="clear" w:color="auto" w:fill="FFFFFF"/>
        </w:rPr>
        <w:t>работ  производится</w:t>
      </w:r>
      <w:proofErr w:type="gramEnd"/>
      <w:r w:rsidRPr="0028153A">
        <w:rPr>
          <w:shd w:val="clear" w:color="auto" w:fill="FFFFFF"/>
        </w:rPr>
        <w:t xml:space="preserve"> в два этапа:</w:t>
      </w:r>
    </w:p>
    <w:p w14:paraId="45865D4C" w14:textId="77777777" w:rsidR="00070DF7" w:rsidRPr="00070DF7" w:rsidRDefault="008B19C6" w:rsidP="005D55A6">
      <w:pPr>
        <w:pStyle w:val="a4"/>
        <w:numPr>
          <w:ilvl w:val="0"/>
          <w:numId w:val="17"/>
        </w:numPr>
        <w:spacing w:after="0" w:line="360" w:lineRule="auto"/>
        <w:rPr>
          <w:spacing w:val="-4"/>
        </w:rPr>
      </w:pPr>
      <w:r w:rsidRPr="00AD6403">
        <w:rPr>
          <w:shd w:val="clear" w:color="auto" w:fill="FFFFFF"/>
        </w:rPr>
        <w:t xml:space="preserve">Аванс на </w:t>
      </w:r>
      <w:proofErr w:type="gramStart"/>
      <w:r w:rsidRPr="00AD6403">
        <w:rPr>
          <w:shd w:val="clear" w:color="auto" w:fill="FFFFFF"/>
        </w:rPr>
        <w:t>закупку  материалов</w:t>
      </w:r>
      <w:proofErr w:type="gramEnd"/>
      <w:r w:rsidRPr="00AD6403">
        <w:rPr>
          <w:shd w:val="clear" w:color="auto" w:fill="FFFFFF"/>
        </w:rPr>
        <w:t xml:space="preserve"> </w:t>
      </w:r>
      <w:r w:rsidRPr="00AD6403">
        <w:t>/или сопутствующих комплектующих</w:t>
      </w:r>
      <w:r w:rsidRPr="00AD6403">
        <w:rPr>
          <w:shd w:val="clear" w:color="auto" w:fill="FFFFFF"/>
        </w:rPr>
        <w:t xml:space="preserve"> в размере </w:t>
      </w:r>
    </w:p>
    <w:p w14:paraId="70715E11" w14:textId="7B665495" w:rsidR="008B19C6" w:rsidRPr="00AD6403" w:rsidRDefault="008B19C6" w:rsidP="005D55A6">
      <w:pPr>
        <w:spacing w:after="0" w:line="360" w:lineRule="auto"/>
        <w:rPr>
          <w:spacing w:val="-4"/>
        </w:rPr>
      </w:pPr>
      <w:r w:rsidRPr="00070DF7">
        <w:rPr>
          <w:shd w:val="clear" w:color="auto" w:fill="FFFFFF"/>
        </w:rPr>
        <w:t xml:space="preserve">30% от </w:t>
      </w:r>
      <w:r w:rsidRPr="00AD6403">
        <w:rPr>
          <w:shd w:val="clear" w:color="auto" w:fill="FFFFFF"/>
        </w:rPr>
        <w:t xml:space="preserve">предоставленной и согласованной Заказчиком </w:t>
      </w:r>
      <w:proofErr w:type="gramStart"/>
      <w:r w:rsidRPr="00AD6403">
        <w:rPr>
          <w:shd w:val="clear" w:color="auto" w:fill="FFFFFF"/>
        </w:rPr>
        <w:t>Сметы  производит</w:t>
      </w:r>
      <w:proofErr w:type="gramEnd"/>
      <w:r w:rsidRPr="00AD6403">
        <w:rPr>
          <w:shd w:val="clear" w:color="auto" w:fill="FFFFFF"/>
        </w:rPr>
        <w:t xml:space="preserve"> Подрядчику в течение 2 (Двух) рабочих дней с момента  ее согласования.</w:t>
      </w:r>
    </w:p>
    <w:p w14:paraId="0C655E95" w14:textId="68B7BC25" w:rsidR="00070DF7" w:rsidRPr="00070DF7" w:rsidRDefault="008B19C6" w:rsidP="005D55A6">
      <w:pPr>
        <w:pStyle w:val="a4"/>
        <w:numPr>
          <w:ilvl w:val="0"/>
          <w:numId w:val="1"/>
        </w:numPr>
        <w:spacing w:after="0" w:line="360" w:lineRule="auto"/>
        <w:rPr>
          <w:shd w:val="clear" w:color="auto" w:fill="FFFFFF"/>
        </w:rPr>
      </w:pPr>
      <w:r w:rsidRPr="00070DF7">
        <w:rPr>
          <w:shd w:val="clear" w:color="auto" w:fill="FFFFFF"/>
        </w:rPr>
        <w:t>Окончательный платеж Заказчик производит Подрядчику в тече</w:t>
      </w:r>
      <w:r w:rsidR="00070DF7" w:rsidRPr="00070DF7">
        <w:rPr>
          <w:shd w:val="clear" w:color="auto" w:fill="FFFFFF"/>
        </w:rPr>
        <w:t>ние 14</w:t>
      </w:r>
    </w:p>
    <w:p w14:paraId="5862CE0E" w14:textId="35895840" w:rsidR="008B19C6" w:rsidRPr="00AD6403" w:rsidRDefault="008B19C6" w:rsidP="005D55A6">
      <w:pPr>
        <w:spacing w:after="0" w:line="360" w:lineRule="auto"/>
        <w:rPr>
          <w:spacing w:val="-4"/>
        </w:rPr>
      </w:pPr>
      <w:r w:rsidRPr="00070DF7">
        <w:rPr>
          <w:shd w:val="clear" w:color="auto" w:fill="FFFFFF"/>
        </w:rPr>
        <w:t xml:space="preserve">(четырнадцати) </w:t>
      </w:r>
      <w:r w:rsidRPr="00AD6403">
        <w:t>календарных</w:t>
      </w:r>
      <w:r w:rsidRPr="00AD6403">
        <w:rPr>
          <w:shd w:val="clear" w:color="auto" w:fill="FFFFFF"/>
        </w:rPr>
        <w:t xml:space="preserve"> дней с момента подписания сторонами Актов сдачи-приемки выполненных работ по форме КС-2, Справки о стоимости выполненных работ по форме КС-3 на основании выставленного Подрядчиком счета </w:t>
      </w:r>
      <w:proofErr w:type="gramStart"/>
      <w:r w:rsidRPr="00AD6403">
        <w:rPr>
          <w:shd w:val="clear" w:color="auto" w:fill="FFFFFF"/>
        </w:rPr>
        <w:t>и  счета</w:t>
      </w:r>
      <w:proofErr w:type="gramEnd"/>
      <w:r w:rsidRPr="00AD6403">
        <w:rPr>
          <w:shd w:val="clear" w:color="auto" w:fill="FFFFFF"/>
        </w:rPr>
        <w:t>-фактуры. Датой оплаты выполненных работ считается день списания средств с расчетного счета Заказчика.</w:t>
      </w:r>
    </w:p>
    <w:p w14:paraId="6187D86F" w14:textId="0F048C0D" w:rsidR="008B19C6" w:rsidRPr="000E2ADE" w:rsidRDefault="008B19C6" w:rsidP="005D55A6">
      <w:pPr>
        <w:pStyle w:val="a4"/>
        <w:numPr>
          <w:ilvl w:val="2"/>
          <w:numId w:val="29"/>
        </w:numPr>
        <w:spacing w:after="0" w:line="360" w:lineRule="auto"/>
        <w:rPr>
          <w:spacing w:val="-4"/>
        </w:rPr>
      </w:pPr>
      <w:r>
        <w:t xml:space="preserve"> </w:t>
      </w:r>
      <w:r w:rsidRPr="000E2ADE">
        <w:t>Расчеты по настоящему Договору производятся в российских рублях.</w:t>
      </w:r>
    </w:p>
    <w:p w14:paraId="5D8AE752" w14:textId="347B8AE2" w:rsidR="008B19C6" w:rsidRPr="00DD1864" w:rsidRDefault="00671C26" w:rsidP="005D55A6">
      <w:pPr>
        <w:spacing w:after="0" w:line="360" w:lineRule="auto"/>
        <w:rPr>
          <w:spacing w:val="-4"/>
        </w:rPr>
      </w:pPr>
      <w:r>
        <w:rPr>
          <w:b/>
        </w:rPr>
        <w:t xml:space="preserve">           </w:t>
      </w:r>
      <w:r w:rsidR="007055A0">
        <w:rPr>
          <w:b/>
        </w:rPr>
        <w:t xml:space="preserve">  </w:t>
      </w:r>
      <w:r>
        <w:rPr>
          <w:b/>
        </w:rPr>
        <w:t xml:space="preserve"> </w:t>
      </w:r>
      <w:r w:rsidRPr="00671C26">
        <w:rPr>
          <w:b/>
        </w:rPr>
        <w:t>2.1.7.</w:t>
      </w:r>
      <w:r>
        <w:t xml:space="preserve"> </w:t>
      </w:r>
      <w:r w:rsidR="008B19C6" w:rsidRPr="006753A0">
        <w:t>Стороны обязуются проводить ежеквартальную сверку расчетов с подписанием Акта сверки взаимных расчетов. Подписание Акта производится в течение 10-ти календарных дней после окончания отчетного квартала.</w:t>
      </w:r>
    </w:p>
    <w:p w14:paraId="06A48D1B" w14:textId="77777777" w:rsidR="008B19C6" w:rsidRDefault="008B19C6" w:rsidP="008B19C6">
      <w:pPr>
        <w:pStyle w:val="a4"/>
        <w:spacing w:line="276" w:lineRule="auto"/>
        <w:ind w:left="705"/>
        <w:rPr>
          <w:spacing w:val="-4"/>
        </w:rPr>
      </w:pPr>
    </w:p>
    <w:p w14:paraId="1E19BD2A" w14:textId="77777777" w:rsidR="00291C73" w:rsidRPr="00915238" w:rsidRDefault="00E53DC9" w:rsidP="005D55A6">
      <w:pPr>
        <w:pStyle w:val="a4"/>
        <w:numPr>
          <w:ilvl w:val="2"/>
          <w:numId w:val="30"/>
        </w:numPr>
        <w:spacing w:line="360" w:lineRule="auto"/>
        <w:rPr>
          <w:b/>
          <w:spacing w:val="-4"/>
        </w:rPr>
      </w:pPr>
      <w:r w:rsidRPr="00915238">
        <w:rPr>
          <w:b/>
          <w:spacing w:val="-4"/>
        </w:rPr>
        <w:t>Стоимость выполнения</w:t>
      </w:r>
      <w:r w:rsidR="00211FE2" w:rsidRPr="00915238">
        <w:rPr>
          <w:b/>
          <w:spacing w:val="-4"/>
        </w:rPr>
        <w:t xml:space="preserve"> аварийных</w:t>
      </w:r>
      <w:r w:rsidRPr="00915238">
        <w:rPr>
          <w:b/>
          <w:spacing w:val="-4"/>
        </w:rPr>
        <w:t xml:space="preserve"> работ, объемы и виды работ</w:t>
      </w:r>
      <w:r w:rsidR="00291C73" w:rsidRPr="00915238">
        <w:rPr>
          <w:b/>
          <w:spacing w:val="-4"/>
        </w:rPr>
        <w:t>,</w:t>
      </w:r>
    </w:p>
    <w:p w14:paraId="3A17928D" w14:textId="1AD5FB63" w:rsidR="00020A05" w:rsidRPr="00291C73" w:rsidRDefault="00211FE2" w:rsidP="005D55A6">
      <w:pPr>
        <w:spacing w:line="360" w:lineRule="auto"/>
        <w:rPr>
          <w:spacing w:val="-4"/>
        </w:rPr>
      </w:pPr>
      <w:r w:rsidRPr="00291C73">
        <w:rPr>
          <w:spacing w:val="-4"/>
        </w:rPr>
        <w:t xml:space="preserve">предусмотренных настоящим </w:t>
      </w:r>
      <w:r w:rsidR="00E35970" w:rsidRPr="00291C73">
        <w:rPr>
          <w:spacing w:val="-4"/>
        </w:rPr>
        <w:t>Договором, будет</w:t>
      </w:r>
      <w:r w:rsidRPr="00291C73">
        <w:rPr>
          <w:spacing w:val="-4"/>
        </w:rPr>
        <w:t xml:space="preserve"> определяться</w:t>
      </w:r>
      <w:r w:rsidR="0076688A" w:rsidRPr="00291C73">
        <w:rPr>
          <w:spacing w:val="-4"/>
        </w:rPr>
        <w:t xml:space="preserve"> на реально выполненном объеме </w:t>
      </w:r>
      <w:r w:rsidR="0011678F" w:rsidRPr="00291C73">
        <w:rPr>
          <w:spacing w:val="-4"/>
        </w:rPr>
        <w:t>аварийных</w:t>
      </w:r>
      <w:r w:rsidR="0076688A" w:rsidRPr="00291C73">
        <w:rPr>
          <w:spacing w:val="-4"/>
        </w:rPr>
        <w:t xml:space="preserve"> работ </w:t>
      </w:r>
      <w:r w:rsidR="0011678F" w:rsidRPr="00291C73">
        <w:rPr>
          <w:spacing w:val="-4"/>
        </w:rPr>
        <w:t>пу</w:t>
      </w:r>
      <w:r w:rsidR="0067373E" w:rsidRPr="00291C73">
        <w:rPr>
          <w:spacing w:val="-4"/>
        </w:rPr>
        <w:t xml:space="preserve">тем составления и согласования </w:t>
      </w:r>
      <w:r w:rsidR="0011678F" w:rsidRPr="00291C73">
        <w:rPr>
          <w:spacing w:val="-4"/>
        </w:rPr>
        <w:t>С</w:t>
      </w:r>
      <w:r w:rsidRPr="00291C73">
        <w:rPr>
          <w:spacing w:val="-4"/>
        </w:rPr>
        <w:t xml:space="preserve">меты, </w:t>
      </w:r>
      <w:r w:rsidR="001E4D2A" w:rsidRPr="00291C73">
        <w:rPr>
          <w:spacing w:val="-4"/>
        </w:rPr>
        <w:t xml:space="preserve">    </w:t>
      </w:r>
      <w:r w:rsidR="001E4D2A">
        <w:t>выполненной</w:t>
      </w:r>
      <w:r w:rsidR="001E4D2A" w:rsidRPr="004A2271">
        <w:t xml:space="preserve"> в базе ТСН-2001 </w:t>
      </w:r>
      <w:r w:rsidR="001E4D2A" w:rsidRPr="004208EA">
        <w:t>с применением коэффициента</w:t>
      </w:r>
      <w:r w:rsidR="001E4D2A">
        <w:t xml:space="preserve"> </w:t>
      </w:r>
      <w:r w:rsidR="001E4D2A" w:rsidRPr="004208EA">
        <w:t>(индекса)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w:t>
      </w:r>
      <w:r w:rsidR="001E4D2A" w:rsidRPr="004A2271">
        <w:t xml:space="preserve"> </w:t>
      </w:r>
      <w:r w:rsidR="001E4D2A" w:rsidRPr="00291C73">
        <w:rPr>
          <w:spacing w:val="-4"/>
        </w:rPr>
        <w:t xml:space="preserve">, </w:t>
      </w:r>
      <w:r w:rsidR="00FF11D4" w:rsidRPr="00291C73">
        <w:rPr>
          <w:spacing w:val="-4"/>
        </w:rPr>
        <w:t xml:space="preserve">с дальнейшим представлением Актов сдачи-приемки </w:t>
      </w:r>
      <w:r w:rsidRPr="00291C73">
        <w:rPr>
          <w:spacing w:val="-4"/>
        </w:rPr>
        <w:t>выполненных работ по форме КС-</w:t>
      </w:r>
      <w:r w:rsidR="00E35970" w:rsidRPr="00291C73">
        <w:rPr>
          <w:spacing w:val="-4"/>
        </w:rPr>
        <w:t>2, Справки</w:t>
      </w:r>
      <w:r w:rsidRPr="00291C73">
        <w:rPr>
          <w:spacing w:val="-4"/>
        </w:rPr>
        <w:t xml:space="preserve"> о стоимости выполненных работ по форме КС-3 и счет фактуры.</w:t>
      </w:r>
    </w:p>
    <w:p w14:paraId="7EA83AF2" w14:textId="77777777" w:rsidR="00291C73" w:rsidRDefault="004D28D4" w:rsidP="005D55A6">
      <w:pPr>
        <w:pStyle w:val="a4"/>
        <w:numPr>
          <w:ilvl w:val="2"/>
          <w:numId w:val="30"/>
        </w:numPr>
        <w:spacing w:line="360" w:lineRule="auto"/>
      </w:pPr>
      <w:r w:rsidRPr="001E4D2A">
        <w:t xml:space="preserve">Конкретный перечень Работ, а также перечень и виды использованных для </w:t>
      </w:r>
    </w:p>
    <w:p w14:paraId="6D075759" w14:textId="791D9348" w:rsidR="004D28D4" w:rsidRPr="001E4D2A" w:rsidRDefault="004D28D4" w:rsidP="005D55A6">
      <w:pPr>
        <w:spacing w:line="360" w:lineRule="auto"/>
      </w:pPr>
      <w:r w:rsidRPr="001E4D2A">
        <w:t>выполнения Работ материалов</w:t>
      </w:r>
      <w:r w:rsidR="001E4D2A">
        <w:t xml:space="preserve"> </w:t>
      </w:r>
      <w:proofErr w:type="gramStart"/>
      <w:r w:rsidR="001E4D2A">
        <w:t xml:space="preserve">и </w:t>
      </w:r>
      <w:r w:rsidR="00800F8F" w:rsidRPr="001E4D2A">
        <w:t xml:space="preserve"> оборудования</w:t>
      </w:r>
      <w:proofErr w:type="gramEnd"/>
      <w:r w:rsidR="00800F8F" w:rsidRPr="001E4D2A">
        <w:t>,</w:t>
      </w:r>
      <w:r w:rsidRPr="001E4D2A">
        <w:t xml:space="preserve"> указываются в Смете. Смета действительна с момента утверждения Заказчиком.</w:t>
      </w:r>
      <w:r w:rsidR="00852C93" w:rsidRPr="00291C73">
        <w:rPr>
          <w:rFonts w:ascii="Arial" w:hAnsi="Arial" w:cs="Arial"/>
          <w:sz w:val="20"/>
          <w:szCs w:val="20"/>
        </w:rPr>
        <w:t xml:space="preserve"> </w:t>
      </w:r>
    </w:p>
    <w:p w14:paraId="56E66372" w14:textId="77777777" w:rsidR="00291C73" w:rsidRPr="00291C73" w:rsidRDefault="00A00D70" w:rsidP="005D55A6">
      <w:pPr>
        <w:pStyle w:val="a4"/>
        <w:numPr>
          <w:ilvl w:val="2"/>
          <w:numId w:val="30"/>
        </w:numPr>
        <w:suppressAutoHyphens w:val="0"/>
        <w:spacing w:line="360" w:lineRule="auto"/>
        <w:rPr>
          <w:spacing w:val="-4"/>
        </w:rPr>
      </w:pPr>
      <w:r w:rsidRPr="0050147F">
        <w:t>Стоимость материалов, замена которых</w:t>
      </w:r>
      <w:r w:rsidR="00291C73">
        <w:t xml:space="preserve"> должна быть произведена в ходе</w:t>
      </w:r>
    </w:p>
    <w:p w14:paraId="677B279A" w14:textId="610D50EC" w:rsidR="00A00D70" w:rsidRPr="00291C73" w:rsidRDefault="00A00D70" w:rsidP="005D55A6">
      <w:pPr>
        <w:suppressAutoHyphens w:val="0"/>
        <w:spacing w:line="360" w:lineRule="auto"/>
        <w:rPr>
          <w:spacing w:val="-4"/>
        </w:rPr>
      </w:pPr>
      <w:r w:rsidRPr="0050147F">
        <w:t>работ, согласуется с Заказчиком</w:t>
      </w:r>
      <w:r>
        <w:t>. При наличии возражений Заказчика на покупку</w:t>
      </w:r>
      <w:r w:rsidRPr="0050147F">
        <w:t xml:space="preserve"> материалов </w:t>
      </w:r>
      <w:r>
        <w:t xml:space="preserve">по цене, указанной Подрядчиком, Заказчик самостоятельно осуществляет покупку необходимых материалов и предоставляет их Подрядчику для замены дефектных и неисправных материалов. </w:t>
      </w:r>
    </w:p>
    <w:p w14:paraId="10CEC5D0" w14:textId="77777777" w:rsidR="00291C73" w:rsidRPr="00291C73" w:rsidRDefault="00A00D70" w:rsidP="005D55A6">
      <w:pPr>
        <w:pStyle w:val="a4"/>
        <w:numPr>
          <w:ilvl w:val="2"/>
          <w:numId w:val="30"/>
        </w:numPr>
        <w:suppressAutoHyphens w:val="0"/>
        <w:spacing w:line="360" w:lineRule="auto"/>
        <w:rPr>
          <w:spacing w:val="-4"/>
        </w:rPr>
      </w:pPr>
      <w:r w:rsidRPr="00E30182">
        <w:t>П</w:t>
      </w:r>
      <w:r w:rsidR="00B06B84" w:rsidRPr="00E30182">
        <w:t>редоставляемые Заказчиком</w:t>
      </w:r>
      <w:r w:rsidR="0024588C">
        <w:t xml:space="preserve"> материалы</w:t>
      </w:r>
      <w:r w:rsidR="00291C73">
        <w:t>, передаются Подрядчику по</w:t>
      </w:r>
    </w:p>
    <w:p w14:paraId="7AAB3A46" w14:textId="5CB11711" w:rsidR="00B06B84" w:rsidRPr="00291C73" w:rsidRDefault="00B06B84" w:rsidP="005D55A6">
      <w:pPr>
        <w:suppressAutoHyphens w:val="0"/>
        <w:spacing w:line="360" w:lineRule="auto"/>
        <w:rPr>
          <w:spacing w:val="-4"/>
        </w:rPr>
      </w:pPr>
      <w:r w:rsidRPr="00E30182">
        <w:t xml:space="preserve">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w:t>
      </w:r>
      <w:r w:rsidR="00020A05" w:rsidRPr="00E30182">
        <w:t>Заказчик</w:t>
      </w:r>
      <w:r w:rsidRPr="00E30182">
        <w:t>а оборудование и материалы, включаю</w:t>
      </w:r>
      <w:r w:rsidR="00AA7B5C" w:rsidRPr="00E30182">
        <w:t xml:space="preserve">тся в акт о приемке </w:t>
      </w:r>
      <w:r w:rsidR="00AA7B5C" w:rsidRPr="00E30182">
        <w:lastRenderedPageBreak/>
        <w:t>выполненных</w:t>
      </w:r>
      <w:r w:rsidRPr="00E30182">
        <w:t xml:space="preserve"> работ по форме КС-2</w:t>
      </w:r>
      <w:r w:rsidR="00020A05" w:rsidRPr="00E30182">
        <w:t xml:space="preserve"> </w:t>
      </w:r>
      <w:r w:rsidRPr="00E30182">
        <w:t>с пометкой «материал Заказчика».</w:t>
      </w:r>
      <w:r w:rsidR="00870E6D">
        <w:t xml:space="preserve"> Гарантию на</w:t>
      </w:r>
      <w:r w:rsidR="00870E6D" w:rsidRPr="00870E6D">
        <w:t xml:space="preserve"> </w:t>
      </w:r>
      <w:r w:rsidR="00870E6D">
        <w:t>п</w:t>
      </w:r>
      <w:r w:rsidR="00870E6D" w:rsidRPr="00E30182">
        <w:t>редоставляемые Заказчиком</w:t>
      </w:r>
      <w:r w:rsidR="00870E6D">
        <w:t xml:space="preserve"> материалы, несет Заказчик.</w:t>
      </w:r>
    </w:p>
    <w:p w14:paraId="55C1C0C2" w14:textId="77777777" w:rsidR="00C47A40" w:rsidRPr="00C47A40" w:rsidRDefault="00C01FBF" w:rsidP="005D55A6">
      <w:pPr>
        <w:pStyle w:val="a4"/>
        <w:numPr>
          <w:ilvl w:val="2"/>
          <w:numId w:val="30"/>
        </w:numPr>
        <w:suppressAutoHyphens w:val="0"/>
        <w:spacing w:after="0" w:line="360" w:lineRule="auto"/>
        <w:rPr>
          <w:spacing w:val="-4"/>
        </w:rPr>
      </w:pPr>
      <w:r w:rsidRPr="00E30182">
        <w:rPr>
          <w:shd w:val="clear" w:color="auto" w:fill="FFFFFF"/>
        </w:rPr>
        <w:t>Оплату</w:t>
      </w:r>
      <w:r w:rsidR="00A00D70" w:rsidRPr="00E30182">
        <w:rPr>
          <w:spacing w:val="-4"/>
        </w:rPr>
        <w:t xml:space="preserve"> выполнения аварийных работ</w:t>
      </w:r>
      <w:r w:rsidR="00353620" w:rsidRPr="00E30182">
        <w:rPr>
          <w:shd w:val="clear" w:color="auto" w:fill="FFFFFF"/>
        </w:rPr>
        <w:t xml:space="preserve"> З</w:t>
      </w:r>
      <w:r w:rsidR="00C47A40">
        <w:rPr>
          <w:shd w:val="clear" w:color="auto" w:fill="FFFFFF"/>
        </w:rPr>
        <w:t>аказчик производит Подрядчику в</w:t>
      </w:r>
    </w:p>
    <w:p w14:paraId="15E78EE3" w14:textId="0F79FBE9" w:rsidR="006C23F7" w:rsidRPr="00C47A40" w:rsidRDefault="00353620" w:rsidP="005D55A6">
      <w:pPr>
        <w:suppressAutoHyphens w:val="0"/>
        <w:spacing w:after="0" w:line="360" w:lineRule="auto"/>
        <w:rPr>
          <w:spacing w:val="-4"/>
        </w:rPr>
      </w:pPr>
      <w:r w:rsidRPr="00C47A40">
        <w:rPr>
          <w:shd w:val="clear" w:color="auto" w:fill="FFFFFF"/>
        </w:rPr>
        <w:t>течение 7 (Семи</w:t>
      </w:r>
      <w:r w:rsidR="00A1423A" w:rsidRPr="00C47A40">
        <w:rPr>
          <w:shd w:val="clear" w:color="auto" w:fill="FFFFFF"/>
        </w:rPr>
        <w:t xml:space="preserve">) </w:t>
      </w:r>
      <w:r w:rsidR="00A1423A" w:rsidRPr="00FD178F">
        <w:t>календарных</w:t>
      </w:r>
      <w:r w:rsidR="00A1423A" w:rsidRPr="00C47A40">
        <w:rPr>
          <w:shd w:val="clear" w:color="auto" w:fill="FFFFFF"/>
        </w:rPr>
        <w:t xml:space="preserve"> дней с момента подписания сторонами Актов сдачи-приемки выполненных работ по форме КС-2, Справки о стоимости выполненных раб</w:t>
      </w:r>
      <w:r w:rsidR="00C01FBF" w:rsidRPr="00C47A40">
        <w:rPr>
          <w:shd w:val="clear" w:color="auto" w:fill="FFFFFF"/>
        </w:rPr>
        <w:t>от по форме КС-3</w:t>
      </w:r>
      <w:r w:rsidR="00233060" w:rsidRPr="00C47A40">
        <w:rPr>
          <w:shd w:val="clear" w:color="auto" w:fill="FFFFFF"/>
        </w:rPr>
        <w:t xml:space="preserve"> на основании выставленного Подрядчиком счета</w:t>
      </w:r>
      <w:r w:rsidR="006C23F7" w:rsidRPr="00C47A40">
        <w:rPr>
          <w:shd w:val="clear" w:color="auto" w:fill="FFFFFF"/>
        </w:rPr>
        <w:t xml:space="preserve"> и с учетом подписанной сторонами </w:t>
      </w:r>
      <w:r w:rsidR="007C1674" w:rsidRPr="00C47A40">
        <w:rPr>
          <w:shd w:val="clear" w:color="auto" w:fill="FFFFFF"/>
        </w:rPr>
        <w:t>согласованной</w:t>
      </w:r>
      <w:r w:rsidRPr="00C47A40">
        <w:rPr>
          <w:shd w:val="clear" w:color="auto" w:fill="FFFFFF"/>
        </w:rPr>
        <w:t xml:space="preserve"> </w:t>
      </w:r>
      <w:r w:rsidR="006C23F7" w:rsidRPr="00C47A40">
        <w:rPr>
          <w:shd w:val="clear" w:color="auto" w:fill="FFFFFF"/>
        </w:rPr>
        <w:t>Сметы</w:t>
      </w:r>
      <w:r w:rsidR="00233060" w:rsidRPr="00C47A40">
        <w:rPr>
          <w:shd w:val="clear" w:color="auto" w:fill="FFFFFF"/>
        </w:rPr>
        <w:t>.</w:t>
      </w:r>
    </w:p>
    <w:p w14:paraId="49414844" w14:textId="77777777" w:rsidR="00614989" w:rsidRPr="00614989" w:rsidRDefault="006C23F7" w:rsidP="005D55A6">
      <w:pPr>
        <w:pStyle w:val="a4"/>
        <w:numPr>
          <w:ilvl w:val="2"/>
          <w:numId w:val="30"/>
        </w:numPr>
        <w:suppressAutoHyphens w:val="0"/>
        <w:spacing w:after="0" w:line="360" w:lineRule="auto"/>
        <w:rPr>
          <w:spacing w:val="-4"/>
        </w:rPr>
      </w:pPr>
      <w:r>
        <w:rPr>
          <w:shd w:val="clear" w:color="auto" w:fill="FFFFFF"/>
        </w:rPr>
        <w:t xml:space="preserve"> </w:t>
      </w:r>
      <w:r w:rsidR="005B7743" w:rsidRPr="006C23F7">
        <w:rPr>
          <w:shd w:val="clear" w:color="auto" w:fill="FFFFFF"/>
        </w:rPr>
        <w:t xml:space="preserve">Датой оплаты выполненных работ считается день </w:t>
      </w:r>
      <w:r w:rsidR="00614989">
        <w:rPr>
          <w:shd w:val="clear" w:color="auto" w:fill="FFFFFF"/>
        </w:rPr>
        <w:t>списания средств с</w:t>
      </w:r>
    </w:p>
    <w:p w14:paraId="6F614CE4" w14:textId="2547A994" w:rsidR="006C23F7" w:rsidRPr="00614989" w:rsidRDefault="005B7743" w:rsidP="005D55A6">
      <w:pPr>
        <w:suppressAutoHyphens w:val="0"/>
        <w:spacing w:after="0" w:line="360" w:lineRule="auto"/>
        <w:rPr>
          <w:spacing w:val="-4"/>
        </w:rPr>
      </w:pPr>
      <w:r w:rsidRPr="00614989">
        <w:rPr>
          <w:shd w:val="clear" w:color="auto" w:fill="FFFFFF"/>
        </w:rPr>
        <w:t>расчетного счета Зака</w:t>
      </w:r>
      <w:r w:rsidR="006C23F7" w:rsidRPr="00614989">
        <w:rPr>
          <w:shd w:val="clear" w:color="auto" w:fill="FFFFFF"/>
        </w:rPr>
        <w:t>з</w:t>
      </w:r>
      <w:r w:rsidRPr="00614989">
        <w:rPr>
          <w:shd w:val="clear" w:color="auto" w:fill="FFFFFF"/>
        </w:rPr>
        <w:t>чика.</w:t>
      </w:r>
    </w:p>
    <w:p w14:paraId="02CFAA0A" w14:textId="5BAE7DE5" w:rsidR="006C23F7" w:rsidRPr="006C23F7" w:rsidRDefault="00C01FBF" w:rsidP="005D55A6">
      <w:pPr>
        <w:pStyle w:val="a4"/>
        <w:numPr>
          <w:ilvl w:val="2"/>
          <w:numId w:val="30"/>
        </w:numPr>
        <w:suppressAutoHyphens w:val="0"/>
        <w:spacing w:after="0" w:line="360" w:lineRule="auto"/>
        <w:rPr>
          <w:spacing w:val="-4"/>
        </w:rPr>
      </w:pPr>
      <w:r w:rsidRPr="00FD178F">
        <w:t>Расчеты по настоящему Договору производятся в российских рублях.</w:t>
      </w:r>
    </w:p>
    <w:p w14:paraId="5648BDA0" w14:textId="77777777" w:rsidR="00EE1CDD" w:rsidRPr="00EE1CDD" w:rsidRDefault="008A2278" w:rsidP="005D55A6">
      <w:pPr>
        <w:pStyle w:val="a4"/>
        <w:numPr>
          <w:ilvl w:val="2"/>
          <w:numId w:val="30"/>
        </w:numPr>
        <w:suppressAutoHyphens w:val="0"/>
        <w:spacing w:after="0" w:line="360" w:lineRule="auto"/>
        <w:rPr>
          <w:spacing w:val="-4"/>
        </w:rPr>
      </w:pPr>
      <w:r w:rsidRPr="008A2278">
        <w:t>Стороны обязуются проводить е</w:t>
      </w:r>
      <w:r w:rsidR="00EE1CDD">
        <w:t>жеквартальную сверку расчетов с</w:t>
      </w:r>
    </w:p>
    <w:p w14:paraId="73BAE1A0" w14:textId="4AC08204" w:rsidR="00E72539" w:rsidRPr="00EE1CDD" w:rsidRDefault="008A2278" w:rsidP="005D55A6">
      <w:pPr>
        <w:suppressAutoHyphens w:val="0"/>
        <w:spacing w:after="0" w:line="360" w:lineRule="auto"/>
        <w:rPr>
          <w:spacing w:val="-4"/>
        </w:rPr>
      </w:pPr>
      <w:r w:rsidRPr="008A2278">
        <w:t xml:space="preserve">подписанием Акта сверки взаимных расчетов. Подписание Акта производится </w:t>
      </w:r>
      <w:r w:rsidR="006C23F7">
        <w:t>в течение</w:t>
      </w:r>
      <w:r w:rsidRPr="008A2278">
        <w:t xml:space="preserve"> 10-ти календарных дней после окончания отчетного квартала.</w:t>
      </w:r>
    </w:p>
    <w:p w14:paraId="71B74F09" w14:textId="77777777" w:rsidR="00310187" w:rsidRPr="00A63B74" w:rsidRDefault="00310187" w:rsidP="00310187">
      <w:pPr>
        <w:pStyle w:val="a4"/>
        <w:suppressAutoHyphens w:val="0"/>
        <w:spacing w:after="0" w:line="276" w:lineRule="auto"/>
        <w:ind w:left="705"/>
        <w:rPr>
          <w:spacing w:val="-4"/>
        </w:rPr>
      </w:pPr>
    </w:p>
    <w:p w14:paraId="1D0B7C56" w14:textId="77777777" w:rsidR="001807E8" w:rsidRPr="00F5225E" w:rsidRDefault="001807E8" w:rsidP="00F5225E">
      <w:pPr>
        <w:pStyle w:val="a4"/>
        <w:suppressAutoHyphens w:val="0"/>
        <w:spacing w:after="0"/>
        <w:ind w:left="1065"/>
        <w:jc w:val="center"/>
        <w:rPr>
          <w:b/>
        </w:rPr>
      </w:pPr>
    </w:p>
    <w:p w14:paraId="5CADB2D3" w14:textId="60F1D4A5" w:rsidR="00A1423A" w:rsidRPr="006F111B" w:rsidRDefault="00A1423A" w:rsidP="00291C73">
      <w:pPr>
        <w:pStyle w:val="a4"/>
        <w:numPr>
          <w:ilvl w:val="0"/>
          <w:numId w:val="30"/>
        </w:numPr>
        <w:spacing w:line="276" w:lineRule="auto"/>
        <w:jc w:val="center"/>
        <w:rPr>
          <w:b/>
        </w:rPr>
      </w:pPr>
      <w:r w:rsidRPr="006F111B">
        <w:rPr>
          <w:b/>
        </w:rPr>
        <w:t>Порядок организации и приемки работ.</w:t>
      </w:r>
    </w:p>
    <w:p w14:paraId="4A2AF3AA" w14:textId="64196A63" w:rsidR="003D48F7" w:rsidRPr="003D48F7" w:rsidRDefault="003D48F7" w:rsidP="003D48F7">
      <w:pPr>
        <w:spacing w:line="276" w:lineRule="auto"/>
        <w:rPr>
          <w:b/>
        </w:rPr>
      </w:pPr>
    </w:p>
    <w:p w14:paraId="786C625F" w14:textId="77777777" w:rsidR="003D48F7" w:rsidRDefault="003D48F7" w:rsidP="003D48F7">
      <w:pPr>
        <w:pStyle w:val="a4"/>
        <w:suppressAutoHyphens w:val="0"/>
        <w:spacing w:after="0"/>
        <w:ind w:left="540"/>
        <w:rPr>
          <w:b/>
        </w:rPr>
      </w:pPr>
      <w:r>
        <w:rPr>
          <w:b/>
        </w:rPr>
        <w:t>Ремонтные работы.</w:t>
      </w:r>
    </w:p>
    <w:p w14:paraId="7106C541" w14:textId="77777777" w:rsidR="003D48F7" w:rsidRPr="00204985" w:rsidRDefault="003D48F7" w:rsidP="003D48F7">
      <w:pPr>
        <w:pStyle w:val="a4"/>
        <w:suppressAutoHyphens w:val="0"/>
        <w:spacing w:after="0" w:line="360" w:lineRule="auto"/>
        <w:ind w:left="360"/>
        <w:rPr>
          <w:b/>
        </w:rPr>
      </w:pPr>
      <w:r>
        <w:rPr>
          <w:b/>
        </w:rPr>
        <w:t xml:space="preserve">      3.1.1.  </w:t>
      </w:r>
      <w:r w:rsidRPr="007101BB">
        <w:t xml:space="preserve">Начало </w:t>
      </w:r>
      <w:proofErr w:type="gramStart"/>
      <w:r w:rsidRPr="007101BB">
        <w:t>выполнения</w:t>
      </w:r>
      <w:r>
        <w:t xml:space="preserve"> </w:t>
      </w:r>
      <w:r w:rsidRPr="0085491F">
        <w:t xml:space="preserve"> работ</w:t>
      </w:r>
      <w:proofErr w:type="gramEnd"/>
      <w:r w:rsidRPr="007101BB">
        <w:rPr>
          <w:b/>
        </w:rPr>
        <w:t xml:space="preserve"> – </w:t>
      </w:r>
      <w:r w:rsidRPr="007101BB">
        <w:t xml:space="preserve">не позднее 2-х  дней с момента принятия Заявки, если Стороны не согласуют иной, более длительный срок устранения. </w:t>
      </w:r>
    </w:p>
    <w:p w14:paraId="2BCA3A70" w14:textId="77777777" w:rsidR="003D48F7" w:rsidRPr="007101BB" w:rsidRDefault="003D48F7" w:rsidP="003D48F7">
      <w:pPr>
        <w:tabs>
          <w:tab w:val="left" w:pos="1335"/>
          <w:tab w:val="left" w:pos="1695"/>
        </w:tabs>
        <w:spacing w:line="360" w:lineRule="auto"/>
      </w:pPr>
      <w:r w:rsidRPr="00012736">
        <w:rPr>
          <w:b/>
        </w:rPr>
        <w:t xml:space="preserve">            3.1.2.</w:t>
      </w:r>
      <w:r>
        <w:t xml:space="preserve"> </w:t>
      </w:r>
      <w:r w:rsidRPr="007101BB">
        <w:t xml:space="preserve">Подрядчик обязан до начала выполнения работ по Заявке согласовать </w:t>
      </w:r>
      <w:r>
        <w:t xml:space="preserve">с Заказчиком Смету, в том числе и </w:t>
      </w:r>
      <w:proofErr w:type="gramStart"/>
      <w:r>
        <w:t xml:space="preserve">стоимость  </w:t>
      </w:r>
      <w:r w:rsidRPr="00DD1864">
        <w:t>материалов</w:t>
      </w:r>
      <w:proofErr w:type="gramEnd"/>
      <w:r w:rsidRPr="000E294C">
        <w:t xml:space="preserve"> </w:t>
      </w:r>
      <w:r>
        <w:t>и/</w:t>
      </w:r>
      <w:r w:rsidRPr="000E294C">
        <w:t>или сопутствующих комплектующих</w:t>
      </w:r>
      <w:r>
        <w:t>.</w:t>
      </w:r>
    </w:p>
    <w:p w14:paraId="08309CDA" w14:textId="77777777" w:rsidR="003D48F7" w:rsidRPr="007101BB" w:rsidRDefault="003D48F7" w:rsidP="003D48F7">
      <w:pPr>
        <w:tabs>
          <w:tab w:val="left" w:pos="1335"/>
          <w:tab w:val="left" w:pos="1695"/>
        </w:tabs>
        <w:spacing w:line="360" w:lineRule="auto"/>
      </w:pPr>
      <w:r>
        <w:t xml:space="preserve">            </w:t>
      </w:r>
      <w:r w:rsidRPr="00012736">
        <w:rPr>
          <w:b/>
        </w:rPr>
        <w:t>3.1.3.</w:t>
      </w:r>
      <w:r>
        <w:rPr>
          <w:b/>
        </w:rPr>
        <w:t xml:space="preserve">  </w:t>
      </w:r>
      <w:r>
        <w:t xml:space="preserve">Срок </w:t>
      </w:r>
      <w:proofErr w:type="gramStart"/>
      <w:r>
        <w:t>окончания  работ</w:t>
      </w:r>
      <w:proofErr w:type="gramEnd"/>
      <w:r>
        <w:t xml:space="preserve"> не более </w:t>
      </w:r>
      <w:r w:rsidRPr="007101BB">
        <w:t xml:space="preserve"> трех дней с даты начала выполнения работ, если Стороны не согласуют иной, более длительный срок устранения.</w:t>
      </w:r>
    </w:p>
    <w:p w14:paraId="4BFE1995" w14:textId="77777777" w:rsidR="003D48F7" w:rsidRPr="007101BB" w:rsidRDefault="003D48F7" w:rsidP="003D48F7">
      <w:pPr>
        <w:tabs>
          <w:tab w:val="left" w:pos="1335"/>
          <w:tab w:val="left" w:pos="1695"/>
        </w:tabs>
        <w:spacing w:line="360" w:lineRule="auto"/>
      </w:pPr>
      <w:r>
        <w:t xml:space="preserve">            </w:t>
      </w:r>
      <w:r w:rsidRPr="00012736">
        <w:rPr>
          <w:b/>
        </w:rPr>
        <w:t>3.1.4.</w:t>
      </w:r>
      <w:r>
        <w:rPr>
          <w:b/>
        </w:rPr>
        <w:t xml:space="preserve"> </w:t>
      </w:r>
      <w:r w:rsidRPr="007101BB">
        <w:t xml:space="preserve"> По итогам </w:t>
      </w:r>
      <w:proofErr w:type="gramStart"/>
      <w:r w:rsidRPr="007101BB">
        <w:t xml:space="preserve">выполнения </w:t>
      </w:r>
      <w:r>
        <w:t xml:space="preserve"> </w:t>
      </w:r>
      <w:r w:rsidRPr="007101BB">
        <w:t>работ</w:t>
      </w:r>
      <w:proofErr w:type="gramEnd"/>
      <w:r w:rsidRPr="007101BB">
        <w:t xml:space="preserve"> Подрядчик должен  привести в работоспособное состояние инженерное оборудование Заказчика.</w:t>
      </w:r>
    </w:p>
    <w:p w14:paraId="6E28406B" w14:textId="77777777" w:rsidR="003D48F7" w:rsidRPr="00B471B6" w:rsidRDefault="003D48F7" w:rsidP="003D48F7">
      <w:pPr>
        <w:spacing w:line="360" w:lineRule="auto"/>
      </w:pPr>
      <w:r w:rsidRPr="00012736">
        <w:rPr>
          <w:b/>
        </w:rPr>
        <w:t xml:space="preserve">            3.1.5.</w:t>
      </w:r>
      <w:r>
        <w:t xml:space="preserve"> </w:t>
      </w:r>
      <w:r w:rsidRPr="00B471B6">
        <w:t>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Подрядчиком Работ, а также для решения всех организационных и технических вопросов, которые могут возникнуть в процессе производства Работ.</w:t>
      </w:r>
    </w:p>
    <w:p w14:paraId="193C3A2A" w14:textId="77777777" w:rsidR="003D48F7" w:rsidRDefault="003D48F7" w:rsidP="003D48F7">
      <w:pPr>
        <w:spacing w:line="360" w:lineRule="auto"/>
      </w:pPr>
      <w:r w:rsidRPr="00012736">
        <w:rPr>
          <w:b/>
        </w:rPr>
        <w:t xml:space="preserve">            3.1.5.1.</w:t>
      </w:r>
      <w:r w:rsidRPr="00616012">
        <w:t xml:space="preserve"> </w:t>
      </w:r>
      <w:r w:rsidRPr="00B471B6">
        <w:t>Уполномоченный представитель со</w:t>
      </w:r>
      <w:r>
        <w:t xml:space="preserve"> стороны Подрядчика </w:t>
      </w:r>
      <w:proofErr w:type="gramStart"/>
      <w:r>
        <w:t>контактное  лицо</w:t>
      </w:r>
      <w:proofErr w:type="gramEnd"/>
      <w:r>
        <w:t>_____________</w:t>
      </w:r>
      <w:r w:rsidRPr="00616012">
        <w:t xml:space="preserve">  </w:t>
      </w:r>
      <w:r>
        <w:t xml:space="preserve"> тел.:_____________________________</w:t>
      </w:r>
      <w:r w:rsidRPr="00B471B6">
        <w:rPr>
          <w:bCs/>
        </w:rPr>
        <w:t xml:space="preserve">; </w:t>
      </w:r>
      <w:r w:rsidRPr="00B471B6">
        <w:rPr>
          <w:bCs/>
          <w:lang w:val="en-US"/>
        </w:rPr>
        <w:t>E</w:t>
      </w:r>
      <w:r w:rsidRPr="00B471B6">
        <w:rPr>
          <w:bCs/>
        </w:rPr>
        <w:t>-</w:t>
      </w:r>
      <w:r w:rsidRPr="00B471B6">
        <w:rPr>
          <w:bCs/>
          <w:lang w:val="en-US"/>
        </w:rPr>
        <w:t>mail</w:t>
      </w:r>
      <w:r w:rsidRPr="00B471B6">
        <w:rPr>
          <w:bCs/>
        </w:rPr>
        <w:t xml:space="preserve">: </w:t>
      </w:r>
      <w:r>
        <w:rPr>
          <w:bCs/>
        </w:rPr>
        <w:t>________</w:t>
      </w:r>
      <w:r w:rsidRPr="00E258C9">
        <w:rPr>
          <w:bCs/>
        </w:rPr>
        <w:t>_______________________________</w:t>
      </w:r>
      <w:r>
        <w:rPr>
          <w:bCs/>
        </w:rPr>
        <w:t>_____</w:t>
      </w:r>
    </w:p>
    <w:p w14:paraId="36902950" w14:textId="77777777" w:rsidR="003D48F7" w:rsidRDefault="003D48F7" w:rsidP="003D48F7">
      <w:pPr>
        <w:spacing w:line="360" w:lineRule="auto"/>
      </w:pPr>
      <w:r w:rsidRPr="00012736">
        <w:rPr>
          <w:b/>
        </w:rPr>
        <w:t xml:space="preserve">            3.1.5.2.</w:t>
      </w:r>
      <w:r w:rsidRPr="00851598">
        <w:t xml:space="preserve">  </w:t>
      </w:r>
      <w:r w:rsidRPr="00B471B6">
        <w:t>Уполномоченные представители со стороны Заказчика:</w:t>
      </w:r>
      <w:r>
        <w:t xml:space="preserve"> </w:t>
      </w:r>
    </w:p>
    <w:p w14:paraId="538DA38D" w14:textId="77777777" w:rsidR="003D48F7" w:rsidRPr="00851598" w:rsidRDefault="003D48F7" w:rsidP="003D48F7">
      <w:pPr>
        <w:spacing w:line="360" w:lineRule="auto"/>
      </w:pPr>
      <w:r>
        <w:lastRenderedPageBreak/>
        <w:t>Ведущий специалист _______________________</w:t>
      </w:r>
      <w:r w:rsidRPr="00B471B6">
        <w:t xml:space="preserve"> (сантехническое оборудование</w:t>
      </w:r>
      <w:r>
        <w:t xml:space="preserve">, пожарное </w:t>
      </w:r>
      <w:proofErr w:type="gramStart"/>
      <w:r>
        <w:t xml:space="preserve">оборудование)  </w:t>
      </w:r>
      <w:r w:rsidRPr="00B471B6">
        <w:t>тел.</w:t>
      </w:r>
      <w:proofErr w:type="gramEnd"/>
      <w:r w:rsidRPr="00B471B6">
        <w:t>:</w:t>
      </w:r>
      <w:r w:rsidRPr="00851598">
        <w:t xml:space="preserve"> </w:t>
      </w:r>
      <w:r>
        <w:t>8(495)-234-10-84 / ОДС Дежурный сменный инженер  8(916)-550-30-23</w:t>
      </w:r>
    </w:p>
    <w:p w14:paraId="7BC8289E" w14:textId="77777777" w:rsidR="003D48F7" w:rsidRPr="00B471B6" w:rsidRDefault="003D48F7" w:rsidP="003D48F7">
      <w:pPr>
        <w:spacing w:line="360" w:lineRule="auto"/>
      </w:pPr>
      <w:r w:rsidRPr="00B471B6">
        <w:t>В</w:t>
      </w:r>
      <w:r>
        <w:t>едущий специалист ________________</w:t>
      </w:r>
      <w:r w:rsidRPr="00851598">
        <w:t>_____</w:t>
      </w:r>
      <w:r>
        <w:t>_</w:t>
      </w:r>
      <w:proofErr w:type="gramStart"/>
      <w:r>
        <w:t>_</w:t>
      </w:r>
      <w:r w:rsidRPr="00B471B6">
        <w:t xml:space="preserve"> </w:t>
      </w:r>
      <w:r w:rsidRPr="00851598">
        <w:t xml:space="preserve"> </w:t>
      </w:r>
      <w:r w:rsidRPr="00B471B6">
        <w:t>(</w:t>
      </w:r>
      <w:proofErr w:type="gramEnd"/>
      <w:r w:rsidRPr="00B471B6">
        <w:t>системы кондиционирования, система</w:t>
      </w:r>
      <w:r>
        <w:t xml:space="preserve"> отопления)  </w:t>
      </w:r>
      <w:r w:rsidRPr="00B471B6">
        <w:t>тел.:</w:t>
      </w:r>
      <w:r w:rsidRPr="00851598">
        <w:t xml:space="preserve"> </w:t>
      </w:r>
      <w:r>
        <w:t>8(495)-234-10-33/ ОДС Дежурный сменный инженер  8(916)-550-30-23</w:t>
      </w:r>
    </w:p>
    <w:p w14:paraId="48CB31C7" w14:textId="77777777" w:rsidR="003D48F7" w:rsidRPr="00B471B6" w:rsidRDefault="003D48F7" w:rsidP="003D48F7">
      <w:pPr>
        <w:spacing w:line="360" w:lineRule="auto"/>
      </w:pPr>
      <w:r w:rsidRPr="00012736">
        <w:rPr>
          <w:b/>
        </w:rPr>
        <w:t xml:space="preserve">             3.1.6</w:t>
      </w:r>
      <w:r>
        <w:t xml:space="preserve">. </w:t>
      </w:r>
      <w:r w:rsidRPr="00B471B6">
        <w:t>Подрядчик выполняет работы на основании заявки Заказчика, выполненной в устной, письменной или электронной форме и подтвержденной уполномоченным сотрудником Подрядчика. Заявка должна обязательно содержать информацию:</w:t>
      </w:r>
    </w:p>
    <w:p w14:paraId="36418D37" w14:textId="77777777" w:rsidR="003D48F7" w:rsidRPr="00B471B6" w:rsidRDefault="003D48F7" w:rsidP="003D48F7">
      <w:pPr>
        <w:spacing w:line="360" w:lineRule="auto"/>
      </w:pPr>
      <w:r>
        <w:t>- характер работ</w:t>
      </w:r>
      <w:r w:rsidRPr="00B471B6">
        <w:t xml:space="preserve">; </w:t>
      </w:r>
    </w:p>
    <w:p w14:paraId="0BD33C5E" w14:textId="77777777" w:rsidR="003D48F7" w:rsidRPr="00B471B6" w:rsidRDefault="003D48F7" w:rsidP="003D48F7">
      <w:pPr>
        <w:spacing w:line="360" w:lineRule="auto"/>
      </w:pPr>
      <w:r>
        <w:t xml:space="preserve">- </w:t>
      </w:r>
      <w:r w:rsidRPr="00B471B6">
        <w:t xml:space="preserve">описание неисправности; </w:t>
      </w:r>
    </w:p>
    <w:p w14:paraId="41BF9D44" w14:textId="77777777" w:rsidR="003D48F7" w:rsidRPr="00B471B6" w:rsidRDefault="003D48F7" w:rsidP="003D48F7">
      <w:pPr>
        <w:spacing w:line="360" w:lineRule="auto"/>
      </w:pPr>
      <w:r>
        <w:t xml:space="preserve">- </w:t>
      </w:r>
      <w:r w:rsidRPr="00B471B6">
        <w:t>местонахождение неисправности.</w:t>
      </w:r>
    </w:p>
    <w:p w14:paraId="6F011F9A" w14:textId="77777777" w:rsidR="003D48F7" w:rsidRDefault="003D48F7" w:rsidP="003D48F7">
      <w:pPr>
        <w:spacing w:line="360" w:lineRule="auto"/>
        <w:rPr>
          <w:lang w:eastAsia="ru-RU"/>
        </w:rPr>
      </w:pPr>
      <w:r w:rsidRPr="00B471B6">
        <w:t xml:space="preserve">       Заявка направляется Подрядчику по электронной </w:t>
      </w:r>
      <w:proofErr w:type="gramStart"/>
      <w:r w:rsidRPr="00B471B6">
        <w:t xml:space="preserve">почте  </w:t>
      </w:r>
      <w:r w:rsidRPr="00B471B6">
        <w:rPr>
          <w:bCs/>
          <w:lang w:val="en-US"/>
        </w:rPr>
        <w:t>E</w:t>
      </w:r>
      <w:r w:rsidRPr="00B471B6">
        <w:rPr>
          <w:bCs/>
        </w:rPr>
        <w:t>-</w:t>
      </w:r>
      <w:r w:rsidRPr="00B471B6">
        <w:rPr>
          <w:bCs/>
          <w:lang w:val="en-US"/>
        </w:rPr>
        <w:t>mail</w:t>
      </w:r>
      <w:proofErr w:type="gramEnd"/>
      <w:r w:rsidRPr="00B471B6">
        <w:rPr>
          <w:bCs/>
        </w:rPr>
        <w:t>:</w:t>
      </w:r>
      <w:r>
        <w:rPr>
          <w:bCs/>
        </w:rPr>
        <w:t>___________</w:t>
      </w:r>
      <w:r>
        <w:t>, или телефону_____________</w:t>
      </w:r>
      <w:r w:rsidRPr="00B471B6">
        <w:rPr>
          <w:bCs/>
        </w:rPr>
        <w:t xml:space="preserve">; </w:t>
      </w:r>
      <w:r w:rsidRPr="00B471B6">
        <w:t xml:space="preserve"> подтверждением приема заявки является присвоение Подрядчиком номера заявки.</w:t>
      </w:r>
    </w:p>
    <w:p w14:paraId="19265859" w14:textId="77777777" w:rsidR="003D48F7" w:rsidRPr="00B471B6" w:rsidRDefault="003D48F7" w:rsidP="003D48F7">
      <w:pPr>
        <w:spacing w:after="0" w:line="360" w:lineRule="auto"/>
        <w:rPr>
          <w:lang w:eastAsia="ru-RU"/>
        </w:rPr>
      </w:pPr>
      <w:r w:rsidRPr="00012736">
        <w:rPr>
          <w:b/>
          <w:lang w:eastAsia="ru-RU"/>
        </w:rPr>
        <w:t xml:space="preserve">            3.1.7.</w:t>
      </w:r>
      <w:r>
        <w:rPr>
          <w:lang w:eastAsia="ru-RU"/>
        </w:rPr>
        <w:t xml:space="preserve"> </w:t>
      </w:r>
      <w:r w:rsidRPr="00B471B6">
        <w:t>Для организации Работ на время их проведения Стороны обеспечивают присутствие уполномоченных представителей на территории Заказчика.</w:t>
      </w:r>
    </w:p>
    <w:p w14:paraId="6F181C7B" w14:textId="77777777" w:rsidR="003D48F7" w:rsidRPr="00B471B6" w:rsidRDefault="003D48F7" w:rsidP="003D48F7">
      <w:pPr>
        <w:spacing w:line="360" w:lineRule="auto"/>
        <w:ind w:firstLine="708"/>
      </w:pPr>
      <w:r w:rsidRPr="00B471B6">
        <w:t xml:space="preserve">Для организации Работ на время их проведения в ночное время, выходные и праздничные дни, Стороны обеспечивают присутствие ответственных представителей из числа дежурной смены </w:t>
      </w:r>
      <w:r>
        <w:t xml:space="preserve">ОДС </w:t>
      </w:r>
      <w:r w:rsidRPr="00B471B6">
        <w:t>на территории Заказчика.</w:t>
      </w:r>
    </w:p>
    <w:p w14:paraId="0B0985D6" w14:textId="63E5AD6E" w:rsidR="003D48F7" w:rsidRPr="00B471B6" w:rsidRDefault="003D48F7" w:rsidP="003D48F7">
      <w:pPr>
        <w:spacing w:line="360" w:lineRule="auto"/>
      </w:pPr>
      <w:r w:rsidRPr="00012736">
        <w:rPr>
          <w:b/>
        </w:rPr>
        <w:t xml:space="preserve">             3.1.8.</w:t>
      </w:r>
      <w:r>
        <w:rPr>
          <w:b/>
        </w:rPr>
        <w:t xml:space="preserve"> </w:t>
      </w:r>
      <w:r w:rsidRPr="00B471B6">
        <w:t>Перед началом производства Работ Заказчик передает, а Подрядчик принимает по Акту рабочую площадку (далее Площадку) на период выполнения Работ. Передача Площадки производитс</w:t>
      </w:r>
      <w:r w:rsidR="000D33FA">
        <w:t>я по Акту-допуску (Приложение №2</w:t>
      </w:r>
      <w:bookmarkStart w:id="0" w:name="_GoBack"/>
      <w:bookmarkEnd w:id="0"/>
      <w:r w:rsidRPr="00B471B6">
        <w:t>), подписанному уполномоченными представителями Заказчика и Подрядчика.</w:t>
      </w:r>
    </w:p>
    <w:p w14:paraId="07600CA2" w14:textId="77777777" w:rsidR="003D48F7" w:rsidRPr="00B471B6" w:rsidRDefault="003D48F7" w:rsidP="003D48F7">
      <w:pPr>
        <w:spacing w:line="360" w:lineRule="auto"/>
      </w:pPr>
      <w:r w:rsidRPr="00012736">
        <w:rPr>
          <w:b/>
        </w:rPr>
        <w:t xml:space="preserve">            3.1.9.</w:t>
      </w:r>
      <w:r>
        <w:rPr>
          <w:b/>
        </w:rPr>
        <w:t xml:space="preserve">  </w:t>
      </w:r>
      <w:r w:rsidRPr="00B471B6">
        <w:t>Подрядчик</w:t>
      </w:r>
      <w:r>
        <w:t>,</w:t>
      </w:r>
      <w:r w:rsidRPr="00B471B6">
        <w:t xml:space="preserve"> </w:t>
      </w:r>
      <w:r w:rsidRPr="004B5F6F">
        <w:t>при отсутствии разногласий</w:t>
      </w:r>
      <w:r>
        <w:t xml:space="preserve"> п.3.3.,</w:t>
      </w:r>
      <w:r w:rsidRPr="00B471B6">
        <w:t xml:space="preserve"> своими силами и за свой счет обеспечивает поставку всего необходимого оборудования и материалов на основании заявки Заказчика для производства Работ на Объект, включая доставку и разгрузку, а также складирование в местах, указанных Заказчиком.</w:t>
      </w:r>
    </w:p>
    <w:p w14:paraId="0AD14493" w14:textId="77777777" w:rsidR="003D48F7" w:rsidRPr="00B471B6" w:rsidRDefault="003D48F7" w:rsidP="003D48F7">
      <w:pPr>
        <w:tabs>
          <w:tab w:val="num" w:pos="709"/>
        </w:tabs>
        <w:spacing w:after="0" w:line="360" w:lineRule="auto"/>
      </w:pPr>
      <w:r>
        <w:t xml:space="preserve">           </w:t>
      </w:r>
      <w:r w:rsidRPr="00012736">
        <w:rPr>
          <w:b/>
        </w:rPr>
        <w:t>3.1.10.</w:t>
      </w:r>
      <w:r>
        <w:rPr>
          <w:b/>
        </w:rPr>
        <w:t xml:space="preserve">  </w:t>
      </w:r>
      <w:r w:rsidRPr="00B471B6">
        <w:t xml:space="preserve">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194064D7" w14:textId="77777777" w:rsidR="003D48F7" w:rsidRPr="00B471B6" w:rsidRDefault="003D48F7" w:rsidP="003D48F7">
      <w:pPr>
        <w:tabs>
          <w:tab w:val="num" w:pos="1555"/>
        </w:tabs>
        <w:spacing w:after="0" w:line="360" w:lineRule="auto"/>
      </w:pPr>
      <w:r w:rsidRPr="00012736">
        <w:rPr>
          <w:b/>
        </w:rPr>
        <w:t xml:space="preserve">           3.1.11.</w:t>
      </w:r>
      <w:r>
        <w:rPr>
          <w:b/>
        </w:rPr>
        <w:t xml:space="preserve">  </w:t>
      </w:r>
      <w:r>
        <w:t>Подрядчик</w:t>
      </w:r>
      <w:r w:rsidRPr="00B471B6">
        <w:t xml:space="preserve">, предоставляя материалы, конструкции, изделия и оборудование, отвечает за их соответствие стандартам и техническим условиям, несет риск убытков, </w:t>
      </w:r>
      <w:r w:rsidRPr="00B471B6">
        <w:lastRenderedPageBreak/>
        <w:t>связанных с их ненадлежащим качеством, несоответствием стандартам и техническим условиям.</w:t>
      </w:r>
    </w:p>
    <w:p w14:paraId="566950BD" w14:textId="77777777" w:rsidR="003D48F7" w:rsidRPr="00B471B6" w:rsidRDefault="003D48F7" w:rsidP="003D48F7">
      <w:pPr>
        <w:spacing w:line="360" w:lineRule="auto"/>
      </w:pPr>
      <w:r>
        <w:t xml:space="preserve">           </w:t>
      </w:r>
      <w:r w:rsidRPr="00012736">
        <w:rPr>
          <w:b/>
        </w:rPr>
        <w:t>3.1.12</w:t>
      </w:r>
      <w:r w:rsidRPr="00F876FE">
        <w:t>.</w:t>
      </w:r>
      <w:r>
        <w:rPr>
          <w:b/>
        </w:rPr>
        <w:t xml:space="preserve">  </w:t>
      </w:r>
      <w:r w:rsidRPr="00B471B6">
        <w:t>Заказчик предоставляет на все время проведения Работ, закрываемое на ключ помещение, пригодное для хранения Подрядчиком необходимого для производства Работ оборудования и материалов, являющихся собственностью Подрядчика.</w:t>
      </w:r>
    </w:p>
    <w:p w14:paraId="214B4B30" w14:textId="77777777" w:rsidR="003D48F7" w:rsidRPr="00B471B6" w:rsidRDefault="003D48F7" w:rsidP="003D48F7">
      <w:pPr>
        <w:shd w:val="clear" w:color="auto" w:fill="FFFFFF"/>
        <w:tabs>
          <w:tab w:val="left" w:pos="6379"/>
        </w:tabs>
        <w:spacing w:line="360" w:lineRule="auto"/>
        <w:rPr>
          <w:spacing w:val="-4"/>
        </w:rPr>
      </w:pPr>
      <w:r w:rsidRPr="00012736">
        <w:rPr>
          <w:b/>
          <w:spacing w:val="-4"/>
        </w:rPr>
        <w:t xml:space="preserve">            3.1.13.</w:t>
      </w:r>
      <w:r>
        <w:rPr>
          <w:b/>
          <w:spacing w:val="-4"/>
        </w:rPr>
        <w:t xml:space="preserve">  </w:t>
      </w:r>
      <w:r w:rsidRPr="00B471B6">
        <w:rPr>
          <w:spacing w:val="-4"/>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Pr="004B5F6F">
        <w:rPr>
          <w:spacing w:val="-4"/>
        </w:rPr>
        <w:t>самостоятельно.</w:t>
      </w:r>
    </w:p>
    <w:p w14:paraId="609032D3" w14:textId="77777777" w:rsidR="003D48F7" w:rsidRPr="00B471B6" w:rsidRDefault="003D48F7" w:rsidP="003D48F7">
      <w:pPr>
        <w:shd w:val="clear" w:color="auto" w:fill="FFFFFF"/>
        <w:tabs>
          <w:tab w:val="left" w:pos="6379"/>
        </w:tabs>
        <w:spacing w:line="360" w:lineRule="auto"/>
        <w:rPr>
          <w:spacing w:val="-4"/>
        </w:rPr>
      </w:pPr>
      <w:r w:rsidRPr="00012736">
        <w:rPr>
          <w:b/>
          <w:spacing w:val="-4"/>
        </w:rPr>
        <w:t xml:space="preserve">            3.1.14.</w:t>
      </w:r>
      <w:r>
        <w:rPr>
          <w:b/>
          <w:spacing w:val="-4"/>
        </w:rPr>
        <w:t xml:space="preserve">   </w:t>
      </w:r>
      <w:r>
        <w:rPr>
          <w:spacing w:val="-4"/>
        </w:rPr>
        <w:t>Выполнение работ</w:t>
      </w:r>
      <w:r w:rsidRPr="00B471B6">
        <w:rPr>
          <w:spacing w:val="-4"/>
        </w:rPr>
        <w:t xml:space="preserve">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16FA9FF2" w14:textId="77777777" w:rsidR="003D48F7" w:rsidRPr="00B471B6" w:rsidRDefault="003D48F7" w:rsidP="003D48F7">
      <w:pPr>
        <w:spacing w:after="0" w:line="360" w:lineRule="auto"/>
      </w:pPr>
      <w:r w:rsidRPr="00012736">
        <w:rPr>
          <w:b/>
        </w:rPr>
        <w:t xml:space="preserve">           3.1.15.</w:t>
      </w:r>
      <w:r>
        <w:rPr>
          <w:b/>
        </w:rPr>
        <w:t xml:space="preserve">  </w:t>
      </w:r>
      <w:r w:rsidRPr="00B471B6">
        <w:t>До пуска в эксплуатацию восстановленной системы, Подрядчик совместно с Заказчиком организовывает и проводит испытания соответствующих узлов, агрегатов, конструкций, оборудования.</w:t>
      </w:r>
    </w:p>
    <w:p w14:paraId="27D6D1D8" w14:textId="77777777" w:rsidR="003D48F7" w:rsidRDefault="003D48F7" w:rsidP="003D48F7">
      <w:pPr>
        <w:spacing w:after="0" w:line="360" w:lineRule="auto"/>
        <w:rPr>
          <w:lang w:eastAsia="ru-RU"/>
        </w:rPr>
      </w:pPr>
      <w:r>
        <w:t xml:space="preserve">           </w:t>
      </w:r>
      <w:r w:rsidRPr="00012736">
        <w:rPr>
          <w:b/>
        </w:rPr>
        <w:t>3.1.16.</w:t>
      </w:r>
      <w:r>
        <w:rPr>
          <w:b/>
        </w:rPr>
        <w:t xml:space="preserve">   </w:t>
      </w:r>
      <w:r w:rsidRPr="00B471B6">
        <w:t>Приемка выполненных работ оформляется двухсторонним Актом сдачи выполненных работ (форма КС-2), подписанным Сторонами в трехдневный срок после окончания Работ и ввода в эксплуатацию восстановленной системы</w:t>
      </w:r>
      <w:r>
        <w:rPr>
          <w:lang w:eastAsia="ru-RU"/>
        </w:rPr>
        <w:t xml:space="preserve">, </w:t>
      </w:r>
      <w:proofErr w:type="gramStart"/>
      <w:r>
        <w:rPr>
          <w:lang w:eastAsia="ru-RU"/>
        </w:rPr>
        <w:t>А</w:t>
      </w:r>
      <w:r w:rsidRPr="002714AA">
        <w:rPr>
          <w:lang w:eastAsia="ru-RU"/>
        </w:rPr>
        <w:t>кты  освидетельствовани</w:t>
      </w:r>
      <w:r>
        <w:rPr>
          <w:lang w:eastAsia="ru-RU"/>
        </w:rPr>
        <w:t>я</w:t>
      </w:r>
      <w:proofErr w:type="gramEnd"/>
      <w:r w:rsidRPr="002714AA">
        <w:rPr>
          <w:lang w:eastAsia="ru-RU"/>
        </w:rPr>
        <w:t xml:space="preserve"> скрытых работ и акты о промежуточной приемке отдельных конструкций (если таковые имеются</w:t>
      </w:r>
      <w:r>
        <w:rPr>
          <w:lang w:eastAsia="ru-RU"/>
        </w:rPr>
        <w:t>).</w:t>
      </w:r>
    </w:p>
    <w:p w14:paraId="773D1785" w14:textId="77777777" w:rsidR="003D48F7" w:rsidRPr="00B605C1" w:rsidRDefault="003D48F7" w:rsidP="003D48F7">
      <w:pPr>
        <w:spacing w:after="0" w:line="360" w:lineRule="auto"/>
        <w:rPr>
          <w:lang w:eastAsia="ru-RU"/>
        </w:rPr>
      </w:pPr>
      <w:r w:rsidRPr="00B471B6">
        <w:t xml:space="preserve"> Акт является бесспорным документом для взаиморасчетов с учетом Сметы.</w:t>
      </w:r>
    </w:p>
    <w:p w14:paraId="7DBC312A" w14:textId="77777777" w:rsidR="003D48F7" w:rsidRPr="00B471B6" w:rsidRDefault="003D48F7" w:rsidP="003D48F7">
      <w:pPr>
        <w:spacing w:after="0" w:line="360" w:lineRule="auto"/>
      </w:pPr>
      <w:r w:rsidRPr="00B471B6">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37B70F2B" w14:textId="77777777" w:rsidR="003D48F7" w:rsidRPr="00B471B6" w:rsidRDefault="003D48F7" w:rsidP="003D48F7">
      <w:pPr>
        <w:spacing w:line="360" w:lineRule="auto"/>
      </w:pPr>
      <w:r w:rsidRPr="00012736">
        <w:rPr>
          <w:b/>
        </w:rPr>
        <w:t xml:space="preserve">            3.1.17.</w:t>
      </w:r>
      <w:r>
        <w:rPr>
          <w:b/>
        </w:rPr>
        <w:t xml:space="preserve">  </w:t>
      </w:r>
      <w:r w:rsidRPr="00B471B6">
        <w:t>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срока. Подрядчик обязан в течение 3 (трех) рабочих дней прибыть к Заказчику для устранения неисправностей. Срок устранения неисправностей оговаривается Сторонами отдельно, если неисправности не приведут к аварийной ситуации, или требуется срочная замена установленного оборудования.</w:t>
      </w:r>
    </w:p>
    <w:p w14:paraId="37C71A1B" w14:textId="26F3AD55" w:rsidR="003D48F7" w:rsidRDefault="003D48F7" w:rsidP="003D48F7">
      <w:pPr>
        <w:spacing w:line="276" w:lineRule="auto"/>
        <w:rPr>
          <w:b/>
        </w:rPr>
      </w:pPr>
    </w:p>
    <w:p w14:paraId="7E4A7CFB" w14:textId="51122011" w:rsidR="003D48F7" w:rsidRPr="003D48F7" w:rsidRDefault="003D48F7" w:rsidP="003D48F7">
      <w:pPr>
        <w:pStyle w:val="a4"/>
        <w:numPr>
          <w:ilvl w:val="0"/>
          <w:numId w:val="30"/>
        </w:numPr>
        <w:spacing w:line="276" w:lineRule="auto"/>
        <w:jc w:val="center"/>
        <w:rPr>
          <w:b/>
        </w:rPr>
      </w:pPr>
      <w:r>
        <w:rPr>
          <w:b/>
        </w:rPr>
        <w:t>Сроки выполнения работ и п</w:t>
      </w:r>
      <w:r w:rsidRPr="006F111B">
        <w:rPr>
          <w:b/>
        </w:rPr>
        <w:t>орядок организации и приемки работ.</w:t>
      </w:r>
    </w:p>
    <w:p w14:paraId="0AA9B514" w14:textId="77777777" w:rsidR="003D48F7" w:rsidRDefault="003D48F7" w:rsidP="003D48F7">
      <w:pPr>
        <w:pStyle w:val="a4"/>
        <w:suppressAutoHyphens w:val="0"/>
        <w:spacing w:after="0" w:line="360" w:lineRule="auto"/>
        <w:ind w:left="360"/>
        <w:rPr>
          <w:b/>
        </w:rPr>
      </w:pPr>
      <w:r>
        <w:rPr>
          <w:b/>
        </w:rPr>
        <w:t>Аварийные работы.</w:t>
      </w:r>
    </w:p>
    <w:p w14:paraId="2B94788A" w14:textId="0C45870F" w:rsidR="003D48F7" w:rsidRPr="003D48F7" w:rsidRDefault="003D48F7" w:rsidP="003D48F7">
      <w:pPr>
        <w:shd w:val="clear" w:color="auto" w:fill="FFFFFF"/>
        <w:suppressAutoHyphens w:val="0"/>
        <w:spacing w:line="360" w:lineRule="auto"/>
        <w:ind w:left="810"/>
        <w:jc w:val="left"/>
        <w:rPr>
          <w:rFonts w:eastAsia="Calibri"/>
          <w:spacing w:val="-4"/>
        </w:rPr>
      </w:pPr>
      <w:r w:rsidRPr="008D40E2">
        <w:rPr>
          <w:rFonts w:eastAsia="Calibri"/>
          <w:b/>
          <w:spacing w:val="-4"/>
        </w:rPr>
        <w:t>4.1.1</w:t>
      </w:r>
      <w:proofErr w:type="gramStart"/>
      <w:r w:rsidRPr="008D40E2">
        <w:rPr>
          <w:rFonts w:eastAsia="Calibri"/>
          <w:b/>
          <w:spacing w:val="-4"/>
        </w:rPr>
        <w:t>,</w:t>
      </w:r>
      <w:r>
        <w:rPr>
          <w:rFonts w:eastAsia="Calibri"/>
          <w:spacing w:val="-4"/>
        </w:rPr>
        <w:t xml:space="preserve"> </w:t>
      </w:r>
      <w:r w:rsidRPr="003D48F7">
        <w:rPr>
          <w:rFonts w:eastAsia="Calibri"/>
          <w:spacing w:val="-4"/>
        </w:rPr>
        <w:t xml:space="preserve"> Сроки</w:t>
      </w:r>
      <w:proofErr w:type="gramEnd"/>
      <w:r w:rsidRPr="003D48F7">
        <w:rPr>
          <w:rFonts w:eastAsia="Calibri"/>
          <w:spacing w:val="-4"/>
        </w:rPr>
        <w:t xml:space="preserve"> прибытия аварийных бригад и начала аварийной работы с момента</w:t>
      </w:r>
    </w:p>
    <w:p w14:paraId="79E1096A" w14:textId="77777777" w:rsidR="003D48F7" w:rsidRPr="004772A1" w:rsidRDefault="003D48F7" w:rsidP="003D48F7">
      <w:pPr>
        <w:shd w:val="clear" w:color="auto" w:fill="FFFFFF"/>
        <w:suppressAutoHyphens w:val="0"/>
        <w:spacing w:line="360" w:lineRule="auto"/>
        <w:jc w:val="left"/>
        <w:rPr>
          <w:rFonts w:eastAsia="Calibri"/>
          <w:spacing w:val="-4"/>
        </w:rPr>
      </w:pPr>
      <w:r w:rsidRPr="004772A1">
        <w:rPr>
          <w:rFonts w:eastAsia="Calibri"/>
          <w:spacing w:val="-4"/>
        </w:rPr>
        <w:t>принятия Заявки от Заказчика:</w:t>
      </w:r>
    </w:p>
    <w:p w14:paraId="49332C0E" w14:textId="77777777" w:rsidR="003D48F7" w:rsidRDefault="003D48F7" w:rsidP="003D48F7">
      <w:pPr>
        <w:shd w:val="clear" w:color="auto" w:fill="FFFFFF"/>
        <w:suppressAutoHyphens w:val="0"/>
        <w:spacing w:line="360" w:lineRule="auto"/>
        <w:ind w:left="2552" w:hanging="2552"/>
        <w:jc w:val="left"/>
        <w:rPr>
          <w:rFonts w:eastAsia="Calibri"/>
          <w:spacing w:val="-4"/>
        </w:rPr>
      </w:pPr>
      <w:r w:rsidRPr="00432009">
        <w:rPr>
          <w:rFonts w:eastAsia="Calibri"/>
          <w:b/>
          <w:spacing w:val="-4"/>
        </w:rPr>
        <w:t>В отопительный период:</w:t>
      </w:r>
      <w:r w:rsidRPr="001807E8">
        <w:rPr>
          <w:rFonts w:eastAsia="Calibri"/>
          <w:spacing w:val="-4"/>
        </w:rPr>
        <w:t xml:space="preserve"> </w:t>
      </w:r>
    </w:p>
    <w:p w14:paraId="4B2DFB5D" w14:textId="77777777" w:rsidR="003D48F7" w:rsidRDefault="003D48F7" w:rsidP="003D48F7">
      <w:pPr>
        <w:pStyle w:val="a4"/>
        <w:numPr>
          <w:ilvl w:val="0"/>
          <w:numId w:val="22"/>
        </w:numPr>
        <w:shd w:val="clear" w:color="auto" w:fill="FFFFFF"/>
        <w:suppressAutoHyphens w:val="0"/>
        <w:spacing w:line="360" w:lineRule="auto"/>
        <w:jc w:val="left"/>
        <w:rPr>
          <w:rFonts w:eastAsia="Calibri"/>
          <w:spacing w:val="-4"/>
        </w:rPr>
      </w:pPr>
      <w:r w:rsidRPr="00432009">
        <w:rPr>
          <w:rFonts w:eastAsia="Calibri"/>
          <w:spacing w:val="-4"/>
        </w:rPr>
        <w:lastRenderedPageBreak/>
        <w:t>на аварии на трубопроводах и радиаторах отопления и го</w:t>
      </w:r>
      <w:r>
        <w:rPr>
          <w:rFonts w:eastAsia="Calibri"/>
          <w:spacing w:val="-4"/>
        </w:rPr>
        <w:t xml:space="preserve">рячего водоснабжения </w:t>
      </w:r>
    </w:p>
    <w:p w14:paraId="3E10F64D" w14:textId="77777777" w:rsidR="003D48F7" w:rsidRPr="00587DAF" w:rsidRDefault="003D48F7" w:rsidP="003D48F7">
      <w:pPr>
        <w:shd w:val="clear" w:color="auto" w:fill="FFFFFF"/>
        <w:suppressAutoHyphens w:val="0"/>
        <w:spacing w:line="360" w:lineRule="auto"/>
        <w:jc w:val="left"/>
        <w:rPr>
          <w:rFonts w:eastAsia="Calibri"/>
          <w:spacing w:val="-4"/>
        </w:rPr>
      </w:pPr>
      <w:r w:rsidRPr="00587DAF">
        <w:rPr>
          <w:rFonts w:eastAsia="Calibri"/>
          <w:spacing w:val="-4"/>
        </w:rPr>
        <w:t xml:space="preserve">не </w:t>
      </w:r>
      <w:proofErr w:type="gramStart"/>
      <w:r w:rsidRPr="00587DAF">
        <w:rPr>
          <w:rFonts w:eastAsia="Calibri"/>
          <w:spacing w:val="-4"/>
        </w:rPr>
        <w:t>более  3</w:t>
      </w:r>
      <w:proofErr w:type="gramEnd"/>
      <w:r w:rsidRPr="00587DAF">
        <w:rPr>
          <w:rFonts w:eastAsia="Calibri"/>
          <w:spacing w:val="-4"/>
        </w:rPr>
        <w:t xml:space="preserve">,5 часов; </w:t>
      </w:r>
    </w:p>
    <w:p w14:paraId="2BC5C7CF" w14:textId="77777777" w:rsidR="003D48F7" w:rsidRPr="001807E8" w:rsidRDefault="003D48F7" w:rsidP="003D48F7">
      <w:pPr>
        <w:shd w:val="clear" w:color="auto" w:fill="FFFFFF"/>
        <w:suppressAutoHyphens w:val="0"/>
        <w:spacing w:line="360" w:lineRule="auto"/>
        <w:jc w:val="left"/>
        <w:rPr>
          <w:rFonts w:eastAsia="Calibri"/>
          <w:spacing w:val="-4"/>
        </w:rPr>
      </w:pPr>
      <w:r w:rsidRPr="00432009">
        <w:rPr>
          <w:rFonts w:eastAsia="Calibri"/>
          <w:spacing w:val="-4"/>
        </w:rPr>
        <w:t xml:space="preserve">      </w:t>
      </w:r>
      <w:r>
        <w:rPr>
          <w:rFonts w:eastAsia="Calibri"/>
          <w:spacing w:val="-4"/>
        </w:rPr>
        <w:t xml:space="preserve">         </w:t>
      </w:r>
      <w:r w:rsidRPr="001807E8">
        <w:rPr>
          <w:rFonts w:eastAsia="Calibri"/>
          <w:spacing w:val="-4"/>
        </w:rPr>
        <w:t>2</w:t>
      </w:r>
      <w:r>
        <w:rPr>
          <w:rFonts w:eastAsia="Calibri"/>
          <w:spacing w:val="-4"/>
        </w:rPr>
        <w:t>.</w:t>
      </w:r>
      <w:r w:rsidRPr="001807E8">
        <w:rPr>
          <w:rFonts w:eastAsia="Calibri"/>
          <w:spacing w:val="-4"/>
        </w:rPr>
        <w:t xml:space="preserve">) </w:t>
      </w:r>
      <w:r w:rsidRPr="00432009">
        <w:rPr>
          <w:rFonts w:eastAsia="Calibri"/>
          <w:spacing w:val="-4"/>
        </w:rPr>
        <w:t xml:space="preserve">     </w:t>
      </w:r>
      <w:r w:rsidRPr="001807E8">
        <w:rPr>
          <w:rFonts w:eastAsia="Calibri"/>
          <w:spacing w:val="-4"/>
        </w:rPr>
        <w:t>систем холо</w:t>
      </w:r>
      <w:r>
        <w:rPr>
          <w:rFonts w:eastAsia="Calibri"/>
          <w:spacing w:val="-4"/>
        </w:rPr>
        <w:t>дного водоснабжения – не более 3</w:t>
      </w:r>
      <w:r w:rsidRPr="001807E8">
        <w:rPr>
          <w:rFonts w:eastAsia="Calibri"/>
          <w:spacing w:val="-4"/>
        </w:rPr>
        <w:t xml:space="preserve">,5 часов;  </w:t>
      </w:r>
    </w:p>
    <w:p w14:paraId="5D8F0FE3" w14:textId="77777777" w:rsidR="003D48F7" w:rsidRDefault="003D48F7" w:rsidP="003D48F7">
      <w:pPr>
        <w:suppressAutoHyphens w:val="0"/>
        <w:spacing w:line="360" w:lineRule="auto"/>
        <w:ind w:left="2552" w:hanging="2552"/>
        <w:rPr>
          <w:rFonts w:eastAsia="Calibri"/>
          <w:spacing w:val="-4"/>
        </w:rPr>
      </w:pPr>
      <w:r w:rsidRPr="00432009">
        <w:rPr>
          <w:rFonts w:eastAsia="Calibri"/>
          <w:b/>
          <w:spacing w:val="-4"/>
        </w:rPr>
        <w:t>В межотопительный период:</w:t>
      </w:r>
      <w:r w:rsidRPr="001807E8">
        <w:rPr>
          <w:rFonts w:eastAsia="Calibri"/>
          <w:spacing w:val="-4"/>
        </w:rPr>
        <w:t xml:space="preserve"> </w:t>
      </w:r>
    </w:p>
    <w:p w14:paraId="54616070" w14:textId="77777777" w:rsidR="003D48F7" w:rsidRPr="001807E8" w:rsidRDefault="003D48F7" w:rsidP="003D48F7">
      <w:pPr>
        <w:suppressAutoHyphens w:val="0"/>
        <w:spacing w:line="360" w:lineRule="auto"/>
        <w:ind w:left="2552" w:hanging="2552"/>
        <w:rPr>
          <w:rFonts w:eastAsia="Calibri"/>
          <w:spacing w:val="-4"/>
        </w:rPr>
      </w:pPr>
      <w:r w:rsidRPr="00432009">
        <w:rPr>
          <w:rFonts w:eastAsia="Calibri"/>
          <w:spacing w:val="-4"/>
        </w:rPr>
        <w:t xml:space="preserve">      </w:t>
      </w:r>
      <w:r>
        <w:rPr>
          <w:rFonts w:eastAsia="Calibri"/>
          <w:spacing w:val="-4"/>
        </w:rPr>
        <w:t xml:space="preserve">        </w:t>
      </w:r>
      <w:r w:rsidRPr="001807E8">
        <w:rPr>
          <w:rFonts w:eastAsia="Calibri"/>
          <w:spacing w:val="-4"/>
        </w:rPr>
        <w:t>1</w:t>
      </w:r>
      <w:r>
        <w:rPr>
          <w:rFonts w:eastAsia="Calibri"/>
          <w:spacing w:val="-4"/>
        </w:rPr>
        <w:t>.</w:t>
      </w:r>
      <w:r w:rsidRPr="001807E8">
        <w:rPr>
          <w:rFonts w:eastAsia="Calibri"/>
          <w:spacing w:val="-4"/>
        </w:rPr>
        <w:t>)</w:t>
      </w:r>
      <w:r w:rsidRPr="00432009">
        <w:rPr>
          <w:rFonts w:eastAsia="Calibri"/>
          <w:spacing w:val="-4"/>
        </w:rPr>
        <w:t xml:space="preserve">     </w:t>
      </w:r>
      <w:r w:rsidRPr="001807E8">
        <w:rPr>
          <w:rFonts w:eastAsia="Calibri"/>
          <w:spacing w:val="-4"/>
        </w:rPr>
        <w:t xml:space="preserve"> на аварии трубопроводов горячего и холодного водоснабжения – не более 5 часов;</w:t>
      </w:r>
    </w:p>
    <w:p w14:paraId="36BD94E3" w14:textId="77777777" w:rsidR="003D48F7" w:rsidRPr="001807E8" w:rsidRDefault="003D48F7" w:rsidP="003D48F7">
      <w:pPr>
        <w:suppressAutoHyphens w:val="0"/>
        <w:spacing w:line="360" w:lineRule="auto"/>
        <w:rPr>
          <w:rFonts w:eastAsia="Calibri"/>
          <w:spacing w:val="-4"/>
        </w:rPr>
      </w:pPr>
      <w:r w:rsidRPr="00432009">
        <w:rPr>
          <w:rFonts w:eastAsia="Calibri"/>
          <w:spacing w:val="-4"/>
        </w:rPr>
        <w:t xml:space="preserve">    </w:t>
      </w:r>
      <w:r w:rsidRPr="0002191C">
        <w:rPr>
          <w:rFonts w:eastAsia="Calibri"/>
          <w:spacing w:val="-4"/>
        </w:rPr>
        <w:t xml:space="preserve">         </w:t>
      </w:r>
      <w:r>
        <w:rPr>
          <w:rFonts w:eastAsia="Calibri"/>
          <w:spacing w:val="-4"/>
        </w:rPr>
        <w:t xml:space="preserve"> </w:t>
      </w:r>
      <w:r w:rsidRPr="001807E8">
        <w:rPr>
          <w:rFonts w:eastAsia="Calibri"/>
          <w:spacing w:val="-4"/>
        </w:rPr>
        <w:t>2</w:t>
      </w:r>
      <w:r>
        <w:rPr>
          <w:rFonts w:eastAsia="Calibri"/>
          <w:spacing w:val="-4"/>
        </w:rPr>
        <w:t>.</w:t>
      </w:r>
      <w:r w:rsidRPr="001807E8">
        <w:rPr>
          <w:rFonts w:eastAsia="Calibri"/>
          <w:spacing w:val="-4"/>
        </w:rPr>
        <w:t xml:space="preserve">) </w:t>
      </w:r>
      <w:r w:rsidRPr="00432009">
        <w:rPr>
          <w:rFonts w:eastAsia="Calibri"/>
          <w:spacing w:val="-4"/>
        </w:rPr>
        <w:t xml:space="preserve">     </w:t>
      </w:r>
      <w:r w:rsidRPr="001807E8">
        <w:rPr>
          <w:rFonts w:eastAsia="Calibri"/>
          <w:spacing w:val="-4"/>
        </w:rPr>
        <w:t>на неисправности на системах отопления – не более 5 часов.</w:t>
      </w:r>
    </w:p>
    <w:p w14:paraId="22058708" w14:textId="397D3E13" w:rsidR="003D48F7" w:rsidRPr="001807E8" w:rsidRDefault="003D48F7" w:rsidP="003D48F7">
      <w:pPr>
        <w:suppressAutoHyphens w:val="0"/>
        <w:spacing w:line="360" w:lineRule="auto"/>
        <w:ind w:left="709"/>
        <w:rPr>
          <w:rFonts w:eastAsia="Calibri"/>
        </w:rPr>
      </w:pPr>
      <w:r>
        <w:rPr>
          <w:rFonts w:eastAsia="Calibri"/>
          <w:b/>
          <w:bCs/>
        </w:rPr>
        <w:t>4.1</w:t>
      </w:r>
      <w:r w:rsidRPr="001807E8">
        <w:rPr>
          <w:rFonts w:eastAsia="Calibri"/>
          <w:b/>
          <w:bCs/>
        </w:rPr>
        <w:t>.</w:t>
      </w:r>
      <w:r>
        <w:rPr>
          <w:rFonts w:eastAsia="Calibri"/>
          <w:b/>
          <w:bCs/>
        </w:rPr>
        <w:t>2.</w:t>
      </w:r>
      <w:r w:rsidRPr="001807E8">
        <w:rPr>
          <w:rFonts w:eastAsia="Calibri"/>
        </w:rPr>
        <w:t xml:space="preserve">  Срок окончания аварийных работ в течение суток с момента получения Заявки</w:t>
      </w:r>
    </w:p>
    <w:p w14:paraId="51F1A1A0" w14:textId="7EA38A31" w:rsidR="003D48F7" w:rsidRPr="008D40E2" w:rsidRDefault="003D48F7" w:rsidP="008D40E2">
      <w:pPr>
        <w:suppressAutoHyphens w:val="0"/>
        <w:spacing w:line="360" w:lineRule="auto"/>
        <w:ind w:firstLine="709"/>
        <w:rPr>
          <w:rFonts w:eastAsia="Calibri"/>
        </w:rPr>
      </w:pPr>
      <w:r>
        <w:rPr>
          <w:rFonts w:eastAsia="Calibri"/>
          <w:b/>
          <w:bCs/>
        </w:rPr>
        <w:t>4.</w:t>
      </w:r>
      <w:r w:rsidR="008D40E2">
        <w:rPr>
          <w:rFonts w:eastAsia="Calibri"/>
          <w:b/>
          <w:bCs/>
        </w:rPr>
        <w:t>1</w:t>
      </w:r>
      <w:r>
        <w:rPr>
          <w:rFonts w:eastAsia="Calibri"/>
          <w:b/>
          <w:bCs/>
        </w:rPr>
        <w:t>.3</w:t>
      </w:r>
      <w:r w:rsidRPr="001807E8">
        <w:rPr>
          <w:rFonts w:eastAsia="Calibri"/>
          <w:b/>
          <w:bCs/>
        </w:rPr>
        <w:t>.</w:t>
      </w:r>
      <w:r w:rsidRPr="001807E8">
        <w:rPr>
          <w:rFonts w:eastAsia="Calibri"/>
        </w:rPr>
        <w:t xml:space="preserve"> По итогам выполнения аварийных работ Подрядчик </w:t>
      </w:r>
      <w:proofErr w:type="gramStart"/>
      <w:r w:rsidRPr="001807E8">
        <w:rPr>
          <w:rFonts w:eastAsia="Calibri"/>
        </w:rPr>
        <w:t>должен  полностью</w:t>
      </w:r>
      <w:proofErr w:type="gramEnd"/>
      <w:r w:rsidRPr="001807E8">
        <w:rPr>
          <w:rFonts w:eastAsia="Calibri"/>
        </w:rPr>
        <w:t xml:space="preserve"> устранить аварийную ситуацию и/или привести в работоспособное состояние инженерное оборудование Заказчика.</w:t>
      </w:r>
    </w:p>
    <w:p w14:paraId="0EB242B7" w14:textId="0F11A510" w:rsidR="000E3D92" w:rsidRDefault="00A1423A" w:rsidP="009D252A">
      <w:pPr>
        <w:spacing w:line="360" w:lineRule="auto"/>
      </w:pPr>
      <w:r w:rsidRPr="00D37294">
        <w:t xml:space="preserve"> </w:t>
      </w:r>
      <w:r w:rsidR="00670721">
        <w:tab/>
      </w:r>
      <w:r w:rsidR="008D40E2">
        <w:rPr>
          <w:b/>
        </w:rPr>
        <w:t>4.2</w:t>
      </w:r>
      <w:r w:rsidRPr="00697CF7">
        <w:rPr>
          <w:b/>
        </w:rPr>
        <w:t>.</w:t>
      </w:r>
      <w:r w:rsidRPr="00D37294">
        <w:t xml:space="preserve">  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w:t>
      </w:r>
      <w:r w:rsidR="00E35970" w:rsidRPr="00D37294">
        <w:t xml:space="preserve">Подрядчиком </w:t>
      </w:r>
      <w:r w:rsidR="00E35970">
        <w:t>Работ</w:t>
      </w:r>
      <w:r w:rsidRPr="00D37294">
        <w:t xml:space="preserve">, а также для решения всех организационных и технических вопросов, которые могут возникнуть в процессе </w:t>
      </w:r>
      <w:r w:rsidR="00E35970" w:rsidRPr="00D37294">
        <w:t xml:space="preserve">производства </w:t>
      </w:r>
      <w:r w:rsidR="00E35970">
        <w:t>Работ</w:t>
      </w:r>
      <w:r w:rsidRPr="00D37294">
        <w:t>.</w:t>
      </w:r>
    </w:p>
    <w:p w14:paraId="67B615D5" w14:textId="612A03C0" w:rsidR="000E3D92" w:rsidRPr="00DE48D2" w:rsidRDefault="000E3D92" w:rsidP="009D252A">
      <w:pPr>
        <w:spacing w:line="360" w:lineRule="auto"/>
      </w:pPr>
      <w:r>
        <w:t xml:space="preserve">        </w:t>
      </w:r>
      <w:r w:rsidRPr="008F0C65">
        <w:t>Уполномоченный представитель со стороны Подря</w:t>
      </w:r>
      <w:r w:rsidR="004642AC">
        <w:t>дчика</w:t>
      </w:r>
      <w:r w:rsidR="00F61AAE" w:rsidRPr="00F61AAE">
        <w:t xml:space="preserve"> </w:t>
      </w:r>
      <w:proofErr w:type="spellStart"/>
      <w:r w:rsidR="00526963">
        <w:t>конт</w:t>
      </w:r>
      <w:proofErr w:type="spellEnd"/>
      <w:r w:rsidR="00526963">
        <w:t xml:space="preserve">. </w:t>
      </w:r>
      <w:proofErr w:type="gramStart"/>
      <w:r w:rsidR="00526963">
        <w:t>тел.:_</w:t>
      </w:r>
      <w:proofErr w:type="gramEnd"/>
      <w:r w:rsidR="00526963">
        <w:t>______________</w:t>
      </w:r>
      <w:r w:rsidR="004642AC">
        <w:rPr>
          <w:bCs/>
        </w:rPr>
        <w:t xml:space="preserve">; </w:t>
      </w:r>
      <w:r w:rsidR="004642AC">
        <w:rPr>
          <w:bCs/>
          <w:lang w:val="en-US"/>
        </w:rPr>
        <w:t>E</w:t>
      </w:r>
      <w:r w:rsidR="004642AC">
        <w:rPr>
          <w:bCs/>
        </w:rPr>
        <w:t>-</w:t>
      </w:r>
      <w:r w:rsidR="004642AC">
        <w:rPr>
          <w:bCs/>
          <w:lang w:val="en-US"/>
        </w:rPr>
        <w:t>mail</w:t>
      </w:r>
      <w:r w:rsidR="00526963">
        <w:rPr>
          <w:bCs/>
        </w:rPr>
        <w:t>:______________________</w:t>
      </w:r>
    </w:p>
    <w:p w14:paraId="0FA58F78" w14:textId="77777777" w:rsidR="00763491" w:rsidRDefault="000E3D92" w:rsidP="009D252A">
      <w:pPr>
        <w:spacing w:line="360" w:lineRule="auto"/>
      </w:pPr>
      <w:r>
        <w:t xml:space="preserve">       </w:t>
      </w:r>
      <w:r w:rsidR="005509A6">
        <w:t>Уполномоченные представители</w:t>
      </w:r>
      <w:r w:rsidRPr="008F0C65">
        <w:t xml:space="preserve"> со стороны </w:t>
      </w:r>
      <w:r w:rsidR="00CD457C">
        <w:t>Заказчи</w:t>
      </w:r>
      <w:r w:rsidRPr="008F0C65">
        <w:t>ка</w:t>
      </w:r>
      <w:r w:rsidR="00E93FA2">
        <w:t>:</w:t>
      </w:r>
      <w:r w:rsidR="0092036C" w:rsidRPr="0092036C">
        <w:t xml:space="preserve"> </w:t>
      </w:r>
    </w:p>
    <w:p w14:paraId="4FA1A8F9" w14:textId="3CA300EE" w:rsidR="00763491" w:rsidRDefault="00763491" w:rsidP="009D252A">
      <w:pPr>
        <w:spacing w:line="360" w:lineRule="auto"/>
      </w:pPr>
      <w:r>
        <w:t xml:space="preserve">Ведущий специалист ТД </w:t>
      </w:r>
      <w:r w:rsidRPr="003E2031">
        <w:rPr>
          <w:u w:val="single"/>
        </w:rPr>
        <w:t xml:space="preserve">Гудашов </w:t>
      </w:r>
      <w:r w:rsidR="00E93FA2" w:rsidRPr="003E2031">
        <w:rPr>
          <w:u w:val="single"/>
        </w:rPr>
        <w:t>В.</w:t>
      </w:r>
      <w:r w:rsidR="004642AC" w:rsidRPr="003E2031">
        <w:rPr>
          <w:u w:val="single"/>
        </w:rPr>
        <w:t>Е.</w:t>
      </w:r>
      <w:r w:rsidR="00E93FA2">
        <w:t xml:space="preserve"> (сантехническое оборудование, пожарное </w:t>
      </w:r>
      <w:proofErr w:type="gramStart"/>
      <w:r w:rsidR="00E93FA2">
        <w:t xml:space="preserve">оборудование) </w:t>
      </w:r>
      <w:r w:rsidR="004642AC">
        <w:t xml:space="preserve"> </w:t>
      </w:r>
      <w:proofErr w:type="spellStart"/>
      <w:r w:rsidR="00E93FA2">
        <w:t>конт</w:t>
      </w:r>
      <w:proofErr w:type="spellEnd"/>
      <w:proofErr w:type="gramEnd"/>
      <w:r w:rsidR="00E93FA2">
        <w:t>. тел.:</w:t>
      </w:r>
      <w:r w:rsidR="003E2031">
        <w:t xml:space="preserve"> </w:t>
      </w:r>
      <w:r w:rsidR="00E93FA2" w:rsidRPr="003E2031">
        <w:rPr>
          <w:b/>
          <w:u w:val="single"/>
        </w:rPr>
        <w:t>8</w:t>
      </w:r>
      <w:r w:rsidR="003C1310">
        <w:rPr>
          <w:b/>
          <w:u w:val="single"/>
        </w:rPr>
        <w:t>-</w:t>
      </w:r>
      <w:r w:rsidR="00E93FA2" w:rsidRPr="003E2031">
        <w:rPr>
          <w:b/>
          <w:u w:val="single"/>
        </w:rPr>
        <w:t>(495)-234-10-84</w:t>
      </w:r>
      <w:r w:rsidR="00E93FA2">
        <w:t>;</w:t>
      </w:r>
      <w:r w:rsidR="00E93FA2" w:rsidRPr="00E93FA2">
        <w:t xml:space="preserve"> </w:t>
      </w:r>
    </w:p>
    <w:p w14:paraId="4F7084CA" w14:textId="1C013CF7" w:rsidR="00E93FA2" w:rsidRPr="0092036C" w:rsidRDefault="00E93FA2" w:rsidP="009D252A">
      <w:pPr>
        <w:spacing w:line="360" w:lineRule="auto"/>
      </w:pPr>
      <w:r>
        <w:t xml:space="preserve">Ведущий специалист </w:t>
      </w:r>
      <w:r w:rsidR="00763491">
        <w:t xml:space="preserve">ТД </w:t>
      </w:r>
      <w:r w:rsidRPr="003E2031">
        <w:rPr>
          <w:u w:val="single"/>
        </w:rPr>
        <w:t>Коваленко С.А</w:t>
      </w:r>
      <w:r>
        <w:t xml:space="preserve">. </w:t>
      </w:r>
      <w:r w:rsidR="002D04D1">
        <w:t>(системы кондиционирования</w:t>
      </w:r>
      <w:r>
        <w:t xml:space="preserve">, система </w:t>
      </w:r>
      <w:proofErr w:type="gramStart"/>
      <w:r>
        <w:t xml:space="preserve">отопления)  </w:t>
      </w:r>
      <w:proofErr w:type="spellStart"/>
      <w:r>
        <w:t>конт</w:t>
      </w:r>
      <w:proofErr w:type="spellEnd"/>
      <w:proofErr w:type="gramEnd"/>
      <w:r>
        <w:t>. тел.:</w:t>
      </w:r>
      <w:r w:rsidR="003E2031">
        <w:t xml:space="preserve"> </w:t>
      </w:r>
      <w:r w:rsidRPr="003E2031">
        <w:rPr>
          <w:b/>
          <w:u w:val="single"/>
        </w:rPr>
        <w:t>8</w:t>
      </w:r>
      <w:r w:rsidR="003C1310">
        <w:rPr>
          <w:b/>
          <w:u w:val="single"/>
        </w:rPr>
        <w:t>-</w:t>
      </w:r>
      <w:r w:rsidRPr="003E2031">
        <w:rPr>
          <w:b/>
          <w:u w:val="single"/>
        </w:rPr>
        <w:t>(495)-234-10-33</w:t>
      </w:r>
      <w:r w:rsidR="005509A6">
        <w:t>.</w:t>
      </w:r>
    </w:p>
    <w:p w14:paraId="2AA30F41" w14:textId="4189943D" w:rsidR="000E3D92" w:rsidRDefault="009556E6" w:rsidP="009D252A">
      <w:pPr>
        <w:spacing w:line="360" w:lineRule="auto"/>
      </w:pPr>
      <w:r>
        <w:t xml:space="preserve">            </w:t>
      </w:r>
      <w:r w:rsidR="00283C97">
        <w:rPr>
          <w:b/>
        </w:rPr>
        <w:t>4.3</w:t>
      </w:r>
      <w:r w:rsidRPr="00697CF7">
        <w:rPr>
          <w:b/>
        </w:rPr>
        <w:t>.</w:t>
      </w:r>
      <w:r>
        <w:t xml:space="preserve">  </w:t>
      </w:r>
      <w:r w:rsidRPr="009556E6">
        <w:t xml:space="preserve">Подрядчик выполняет </w:t>
      </w:r>
      <w:r w:rsidR="00E35970" w:rsidRPr="009556E6">
        <w:t>работы на основании заявки</w:t>
      </w:r>
      <w:r w:rsidRPr="009556E6">
        <w:t xml:space="preserve"> Заказчика, выполненной в устной,</w:t>
      </w:r>
      <w:r w:rsidR="0061445B" w:rsidRPr="0061445B">
        <w:t xml:space="preserve"> </w:t>
      </w:r>
      <w:r w:rsidR="0061445B" w:rsidRPr="009556E6">
        <w:t xml:space="preserve">или </w:t>
      </w:r>
      <w:proofErr w:type="gramStart"/>
      <w:r w:rsidR="0061445B" w:rsidRPr="009556E6">
        <w:t>телефон</w:t>
      </w:r>
      <w:r w:rsidR="0061445B">
        <w:t>у:</w:t>
      </w:r>
      <w:r w:rsidR="00862850">
        <w:rPr>
          <w:bCs/>
        </w:rPr>
        <w:t>_</w:t>
      </w:r>
      <w:proofErr w:type="gramEnd"/>
      <w:r w:rsidR="00862850">
        <w:rPr>
          <w:bCs/>
        </w:rPr>
        <w:t>______________</w:t>
      </w:r>
      <w:r w:rsidR="0061445B">
        <w:rPr>
          <w:bCs/>
        </w:rPr>
        <w:t>,</w:t>
      </w:r>
      <w:r w:rsidRPr="009556E6">
        <w:t xml:space="preserve"> письменной или электронной форме и подтвержденной уполномоченным сотрудником Подрядчика. Заявка </w:t>
      </w:r>
      <w:r w:rsidR="00E35970" w:rsidRPr="009556E6">
        <w:t>должна обязательно</w:t>
      </w:r>
      <w:r w:rsidR="000E3D92">
        <w:t xml:space="preserve"> </w:t>
      </w:r>
      <w:r w:rsidRPr="009556E6">
        <w:t>содержать информацию</w:t>
      </w:r>
      <w:r w:rsidR="000E3D92">
        <w:t>:</w:t>
      </w:r>
    </w:p>
    <w:p w14:paraId="4C8CEA3C" w14:textId="77777777" w:rsidR="000E3D92" w:rsidRDefault="000E3D92" w:rsidP="009D252A">
      <w:pPr>
        <w:spacing w:line="360" w:lineRule="auto"/>
      </w:pPr>
      <w:r>
        <w:t xml:space="preserve">о характере работ (аварийные или срочные); </w:t>
      </w:r>
    </w:p>
    <w:p w14:paraId="5502CD6C" w14:textId="77777777" w:rsidR="009556E6" w:rsidRDefault="000E3D92" w:rsidP="009D252A">
      <w:pPr>
        <w:spacing w:line="360" w:lineRule="auto"/>
      </w:pPr>
      <w:r>
        <w:t>описание неисправности;</w:t>
      </w:r>
      <w:r w:rsidR="00F97F3B">
        <w:t xml:space="preserve"> </w:t>
      </w:r>
    </w:p>
    <w:p w14:paraId="678F88F7" w14:textId="77777777" w:rsidR="000E3D92" w:rsidRPr="00A5004C" w:rsidRDefault="000E3D92" w:rsidP="009D252A">
      <w:pPr>
        <w:spacing w:line="360" w:lineRule="auto"/>
      </w:pPr>
      <w:r>
        <w:t>местонахождение неисправности</w:t>
      </w:r>
      <w:r w:rsidR="00F9071C" w:rsidRPr="00A5004C">
        <w:t>.</w:t>
      </w:r>
    </w:p>
    <w:p w14:paraId="088658AE" w14:textId="2B686A9F" w:rsidR="009556E6" w:rsidRPr="00E35970" w:rsidRDefault="00A94265" w:rsidP="009D252A">
      <w:pPr>
        <w:spacing w:line="360" w:lineRule="auto"/>
        <w:rPr>
          <w:lang w:eastAsia="ru-RU"/>
        </w:rPr>
      </w:pPr>
      <w:r>
        <w:t xml:space="preserve">       </w:t>
      </w:r>
      <w:r w:rsidR="009556E6" w:rsidRPr="009556E6">
        <w:t>Заявка</w:t>
      </w:r>
      <w:r w:rsidR="0061445B">
        <w:t>,</w:t>
      </w:r>
      <w:r w:rsidR="0061445B" w:rsidRPr="0061445B">
        <w:t xml:space="preserve"> </w:t>
      </w:r>
      <w:r w:rsidR="0061445B">
        <w:t>выполненная</w:t>
      </w:r>
      <w:r w:rsidR="0061445B" w:rsidRPr="009556E6">
        <w:t xml:space="preserve"> в устной</w:t>
      </w:r>
      <w:r w:rsidR="0061445B">
        <w:t xml:space="preserve"> форме или по </w:t>
      </w:r>
      <w:proofErr w:type="gramStart"/>
      <w:r w:rsidR="0061445B">
        <w:t>телефону</w:t>
      </w:r>
      <w:r w:rsidR="0061445B" w:rsidRPr="009556E6">
        <w:t xml:space="preserve">, </w:t>
      </w:r>
      <w:r w:rsidR="0061445B">
        <w:t xml:space="preserve"> подтверждается</w:t>
      </w:r>
      <w:proofErr w:type="gramEnd"/>
      <w:r w:rsidR="0061445B">
        <w:t xml:space="preserve"> Заказчиком</w:t>
      </w:r>
      <w:r w:rsidR="009556E6" w:rsidRPr="009556E6">
        <w:t xml:space="preserve"> Подрядчику по электронной</w:t>
      </w:r>
      <w:r w:rsidR="00F97F3B">
        <w:t xml:space="preserve"> почте</w:t>
      </w:r>
      <w:r w:rsidR="0061445B">
        <w:t xml:space="preserve"> (п.10.5.)</w:t>
      </w:r>
      <w:r w:rsidR="00526963">
        <w:t xml:space="preserve"> _______________________</w:t>
      </w:r>
      <w:r w:rsidR="00E35970">
        <w:t xml:space="preserve">, </w:t>
      </w:r>
      <w:r w:rsidR="009556E6" w:rsidRPr="009556E6">
        <w:t>подтверждением</w:t>
      </w:r>
      <w:r w:rsidR="003D136F">
        <w:t xml:space="preserve"> приема</w:t>
      </w:r>
      <w:r w:rsidR="009556E6" w:rsidRPr="009556E6">
        <w:t xml:space="preserve"> заявки является присвоение Подрядчиком номера заявки.</w:t>
      </w:r>
    </w:p>
    <w:p w14:paraId="2504C2BC" w14:textId="166F30E1" w:rsidR="00417769" w:rsidRDefault="00283C97" w:rsidP="009D252A">
      <w:pPr>
        <w:spacing w:line="360" w:lineRule="auto"/>
        <w:ind w:firstLine="708"/>
      </w:pPr>
      <w:r>
        <w:rPr>
          <w:b/>
        </w:rPr>
        <w:lastRenderedPageBreak/>
        <w:t>4.4</w:t>
      </w:r>
      <w:r w:rsidR="00A1423A" w:rsidRPr="00697CF7">
        <w:rPr>
          <w:b/>
        </w:rPr>
        <w:t>.</w:t>
      </w:r>
      <w:r w:rsidR="00A1423A" w:rsidRPr="008355CB">
        <w:t xml:space="preserve"> </w:t>
      </w:r>
      <w:r w:rsidR="00B314E9">
        <w:t>Для организации Р</w:t>
      </w:r>
      <w:r w:rsidR="007B40EC">
        <w:t>абот на</w:t>
      </w:r>
      <w:r w:rsidR="00A1423A" w:rsidRPr="00D37294">
        <w:t xml:space="preserve"> время их проведения Стороны обеспечивают присутствие уполномоченных представителей на территории Заказчика</w:t>
      </w:r>
      <w:r w:rsidR="00D37294">
        <w:t>.</w:t>
      </w:r>
    </w:p>
    <w:p w14:paraId="42AF70A0" w14:textId="77777777" w:rsidR="00A94265" w:rsidRPr="00531166" w:rsidRDefault="00A94265" w:rsidP="009D252A">
      <w:pPr>
        <w:spacing w:line="360" w:lineRule="auto"/>
        <w:ind w:firstLine="708"/>
      </w:pPr>
      <w:r w:rsidRPr="00531166">
        <w:t xml:space="preserve">Для организации Работ на время их проведения в ночное время, выходные и праздничные </w:t>
      </w:r>
      <w:r w:rsidR="00E35970" w:rsidRPr="00531166">
        <w:t>дни, Стороны</w:t>
      </w:r>
      <w:r w:rsidRPr="00531166">
        <w:t xml:space="preserve"> обеспечивают присутствие ответственных</w:t>
      </w:r>
      <w:r w:rsidR="003D136F" w:rsidRPr="00531166">
        <w:t xml:space="preserve"> представителей</w:t>
      </w:r>
      <w:r w:rsidRPr="00531166">
        <w:t xml:space="preserve"> из числа дежурной смены на территории Заказчика.</w:t>
      </w:r>
    </w:p>
    <w:p w14:paraId="5F808B28" w14:textId="4D9448CF" w:rsidR="00417769" w:rsidRDefault="00670721" w:rsidP="009D252A">
      <w:pPr>
        <w:spacing w:line="360" w:lineRule="auto"/>
        <w:ind w:firstLine="708"/>
      </w:pPr>
      <w:r w:rsidRPr="00697CF7">
        <w:rPr>
          <w:b/>
        </w:rPr>
        <w:t>4.</w:t>
      </w:r>
      <w:r w:rsidR="00283C97">
        <w:rPr>
          <w:b/>
        </w:rPr>
        <w:t>5</w:t>
      </w:r>
      <w:r w:rsidRPr="00697CF7">
        <w:rPr>
          <w:b/>
        </w:rPr>
        <w:t>.</w:t>
      </w:r>
      <w:r>
        <w:t xml:space="preserve"> Перед начал</w:t>
      </w:r>
      <w:r w:rsidR="00B314E9">
        <w:t>ом производства Р</w:t>
      </w:r>
      <w:r>
        <w:t>абот</w:t>
      </w:r>
      <w:r w:rsidR="00A1423A" w:rsidRPr="008355CB">
        <w:t xml:space="preserve"> Заказчик передает, а Подрядчик принимает по Акту рабочую площадку (далее</w:t>
      </w:r>
      <w:r w:rsidR="00B314E9">
        <w:t xml:space="preserve"> Площадку) на период выполнения Р</w:t>
      </w:r>
      <w:r w:rsidR="00A1423A" w:rsidRPr="008355CB">
        <w:t>абот. Передача Площадки производитс</w:t>
      </w:r>
      <w:r w:rsidR="00210353">
        <w:t xml:space="preserve">я </w:t>
      </w:r>
      <w:r w:rsidR="00210353" w:rsidRPr="00CB183B">
        <w:t>по Акту-допуску (Приложение №2</w:t>
      </w:r>
      <w:r w:rsidR="00A1423A" w:rsidRPr="00CB183B">
        <w:t xml:space="preserve">), </w:t>
      </w:r>
      <w:r w:rsidR="00A1423A" w:rsidRPr="008355CB">
        <w:t>подписанному уполномоченными представителями Заказчика и Под</w:t>
      </w:r>
      <w:r w:rsidR="008F0C65">
        <w:t>рядчика.</w:t>
      </w:r>
    </w:p>
    <w:p w14:paraId="61675FFC" w14:textId="7E5D823E" w:rsidR="00417769" w:rsidRDefault="00697CF7" w:rsidP="009D252A">
      <w:pPr>
        <w:spacing w:line="360" w:lineRule="auto"/>
        <w:ind w:firstLine="708"/>
      </w:pPr>
      <w:r w:rsidRPr="00697CF7">
        <w:rPr>
          <w:b/>
        </w:rPr>
        <w:t>4</w:t>
      </w:r>
      <w:r w:rsidR="00A1423A" w:rsidRPr="00697CF7">
        <w:rPr>
          <w:b/>
        </w:rPr>
        <w:t>.</w:t>
      </w:r>
      <w:r w:rsidR="00283C97">
        <w:rPr>
          <w:b/>
        </w:rPr>
        <w:t>6</w:t>
      </w:r>
      <w:r w:rsidR="00A1423A" w:rsidRPr="00697CF7">
        <w:rPr>
          <w:b/>
        </w:rPr>
        <w:t>.</w:t>
      </w:r>
      <w:r w:rsidR="00A1423A" w:rsidRPr="008355CB">
        <w:t xml:space="preserve"> Подрядчик своими силами и за свой счет обеспечивает поставку всего необходимого оборудования и материалов </w:t>
      </w:r>
      <w:r w:rsidR="00E35970" w:rsidRPr="00BB209C">
        <w:t>на основании заявки</w:t>
      </w:r>
      <w:r w:rsidR="00BB209C" w:rsidRPr="00BB209C">
        <w:t xml:space="preserve"> Заказчика </w:t>
      </w:r>
      <w:r w:rsidR="00A1423A" w:rsidRPr="008355CB">
        <w:t xml:space="preserve">для производства </w:t>
      </w:r>
      <w:r w:rsidR="00B314E9">
        <w:t>Р</w:t>
      </w:r>
      <w:r w:rsidR="00A1423A" w:rsidRPr="008355CB">
        <w:t xml:space="preserve">абот на Объект, включая доставку и разгрузку, а </w:t>
      </w:r>
      <w:r w:rsidR="00E35970" w:rsidRPr="008355CB">
        <w:t>также складирование</w:t>
      </w:r>
      <w:r w:rsidR="00A1423A" w:rsidRPr="008355CB">
        <w:t xml:space="preserve"> в местах, указанных Заказчиком.</w:t>
      </w:r>
    </w:p>
    <w:p w14:paraId="55DA3A4F" w14:textId="56B42D9F" w:rsidR="000E3D92" w:rsidRDefault="00697CF7" w:rsidP="009D252A">
      <w:pPr>
        <w:tabs>
          <w:tab w:val="num" w:pos="709"/>
        </w:tabs>
        <w:suppressAutoHyphens w:val="0"/>
        <w:spacing w:after="0" w:line="360" w:lineRule="auto"/>
      </w:pPr>
      <w:r>
        <w:rPr>
          <w:b/>
        </w:rPr>
        <w:tab/>
      </w:r>
      <w:r w:rsidR="00283C97">
        <w:rPr>
          <w:b/>
        </w:rPr>
        <w:t>4.7</w:t>
      </w:r>
      <w:r w:rsidRPr="00697CF7">
        <w:rPr>
          <w:b/>
        </w:rPr>
        <w:t>.</w:t>
      </w:r>
      <w:r>
        <w:t xml:space="preserve"> </w:t>
      </w:r>
      <w:r w:rsidR="000E3D92">
        <w:t xml:space="preserve">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2FFBDAE4" w14:textId="306817EB" w:rsidR="000E3D92" w:rsidRPr="00D23ED5" w:rsidRDefault="00283C97" w:rsidP="009D252A">
      <w:pPr>
        <w:tabs>
          <w:tab w:val="num" w:pos="1555"/>
        </w:tabs>
        <w:suppressAutoHyphens w:val="0"/>
        <w:spacing w:after="0" w:line="360" w:lineRule="auto"/>
        <w:ind w:firstLine="709"/>
      </w:pPr>
      <w:r>
        <w:rPr>
          <w:b/>
        </w:rPr>
        <w:t>4.8</w:t>
      </w:r>
      <w:r w:rsidR="00697CF7" w:rsidRPr="00697CF7">
        <w:rPr>
          <w:b/>
        </w:rPr>
        <w:t>.</w:t>
      </w:r>
      <w:r w:rsidR="00697CF7">
        <w:t xml:space="preserve"> </w:t>
      </w:r>
      <w:r w:rsidR="000E3D92" w:rsidRPr="00C73F64">
        <w:t>Исполнитель,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14:paraId="6C092FC5" w14:textId="3FF75F2F" w:rsidR="00417769" w:rsidRDefault="00A1423A" w:rsidP="009D252A">
      <w:pPr>
        <w:spacing w:line="360" w:lineRule="auto"/>
        <w:ind w:firstLine="708"/>
      </w:pPr>
      <w:r w:rsidRPr="00697CF7">
        <w:rPr>
          <w:b/>
        </w:rPr>
        <w:t>4.</w:t>
      </w:r>
      <w:r w:rsidR="00283C97">
        <w:rPr>
          <w:b/>
        </w:rPr>
        <w:t>9</w:t>
      </w:r>
      <w:r w:rsidRPr="00697CF7">
        <w:rPr>
          <w:b/>
        </w:rPr>
        <w:t>.</w:t>
      </w:r>
      <w:r w:rsidRPr="008355CB">
        <w:t xml:space="preserve"> Заказчик предос</w:t>
      </w:r>
      <w:r w:rsidR="00B314E9">
        <w:t xml:space="preserve">тавляет на все время проведения </w:t>
      </w:r>
      <w:r w:rsidR="00E35970">
        <w:t>Р</w:t>
      </w:r>
      <w:r w:rsidR="00E35970" w:rsidRPr="008355CB">
        <w:t>абот</w:t>
      </w:r>
      <w:r w:rsidR="00E35970">
        <w:t>,</w:t>
      </w:r>
      <w:r w:rsidR="00E35970" w:rsidRPr="008355CB">
        <w:t xml:space="preserve"> закрываемое</w:t>
      </w:r>
      <w:r w:rsidRPr="008355CB">
        <w:t xml:space="preserve"> на кл</w:t>
      </w:r>
      <w:r w:rsidR="00D37294" w:rsidRPr="008355CB">
        <w:t xml:space="preserve">юч </w:t>
      </w:r>
      <w:r w:rsidR="00E35970" w:rsidRPr="008355CB">
        <w:t>помещение, пригодное</w:t>
      </w:r>
      <w:r w:rsidRPr="008355CB">
        <w:t xml:space="preserve"> для хранения Подрядчиком необходимого для производства </w:t>
      </w:r>
      <w:r w:rsidR="00B314E9">
        <w:t>Р</w:t>
      </w:r>
      <w:r w:rsidRPr="008355CB">
        <w:t>абот оборудования и материалов, являющихся собственностью Подрядчика.</w:t>
      </w:r>
    </w:p>
    <w:p w14:paraId="377A9BB1" w14:textId="00D757BF" w:rsidR="00697CF7" w:rsidRPr="00553C12" w:rsidRDefault="00283C97" w:rsidP="009D252A">
      <w:pPr>
        <w:shd w:val="clear" w:color="auto" w:fill="FFFFFF"/>
        <w:tabs>
          <w:tab w:val="left" w:pos="6379"/>
        </w:tabs>
        <w:spacing w:line="360" w:lineRule="auto"/>
        <w:ind w:firstLine="709"/>
        <w:rPr>
          <w:spacing w:val="-4"/>
        </w:rPr>
      </w:pPr>
      <w:r>
        <w:rPr>
          <w:b/>
          <w:spacing w:val="-4"/>
        </w:rPr>
        <w:t>4.10</w:t>
      </w:r>
      <w:r w:rsidR="00697CF7">
        <w:rPr>
          <w:b/>
          <w:spacing w:val="-4"/>
        </w:rPr>
        <w:t xml:space="preserve">. </w:t>
      </w:r>
      <w:r w:rsidR="00163F86" w:rsidRPr="00553C12">
        <w:rPr>
          <w:spacing w:val="-4"/>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00163F86" w:rsidRPr="00A22D6E">
        <w:rPr>
          <w:spacing w:val="-4"/>
        </w:rPr>
        <w:t>самостоятельно</w:t>
      </w:r>
      <w:r w:rsidR="00697CF7" w:rsidRPr="00A22D6E">
        <w:rPr>
          <w:spacing w:val="-4"/>
        </w:rPr>
        <w:t>.</w:t>
      </w:r>
    </w:p>
    <w:p w14:paraId="75B3AA57" w14:textId="2035B1DE" w:rsidR="00697CF7" w:rsidRPr="00553C12" w:rsidRDefault="00283C97" w:rsidP="009D252A">
      <w:pPr>
        <w:shd w:val="clear" w:color="auto" w:fill="FFFFFF"/>
        <w:tabs>
          <w:tab w:val="left" w:pos="6379"/>
        </w:tabs>
        <w:spacing w:line="360" w:lineRule="auto"/>
        <w:ind w:firstLine="709"/>
        <w:jc w:val="left"/>
        <w:rPr>
          <w:spacing w:val="-4"/>
        </w:rPr>
      </w:pPr>
      <w:r>
        <w:rPr>
          <w:b/>
          <w:spacing w:val="-4"/>
        </w:rPr>
        <w:t>4.11</w:t>
      </w:r>
      <w:r w:rsidR="00697CF7">
        <w:rPr>
          <w:b/>
          <w:spacing w:val="-4"/>
        </w:rPr>
        <w:t xml:space="preserve">. </w:t>
      </w:r>
      <w:r w:rsidR="00697CF7" w:rsidRPr="00553C12">
        <w:rPr>
          <w:spacing w:val="-4"/>
        </w:rPr>
        <w:t>Устранение аварийных ситуаций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089AD208" w14:textId="172B17D0" w:rsidR="00A1423A" w:rsidRPr="008355CB" w:rsidRDefault="00A1423A" w:rsidP="009D252A">
      <w:pPr>
        <w:spacing w:line="360" w:lineRule="auto"/>
        <w:ind w:firstLine="708"/>
      </w:pPr>
      <w:r w:rsidRPr="00697CF7">
        <w:rPr>
          <w:b/>
        </w:rPr>
        <w:t>4.</w:t>
      </w:r>
      <w:r w:rsidR="00283C97">
        <w:rPr>
          <w:b/>
        </w:rPr>
        <w:t>12</w:t>
      </w:r>
      <w:r w:rsidRPr="00697CF7">
        <w:rPr>
          <w:b/>
        </w:rPr>
        <w:t>.</w:t>
      </w:r>
      <w:r w:rsidRPr="008355CB">
        <w:t xml:space="preserve"> До пуска в эк</w:t>
      </w:r>
      <w:r w:rsidR="00670721">
        <w:t>сплуатацию восстановленной системы,</w:t>
      </w:r>
      <w:r w:rsidRPr="008355CB">
        <w:t xml:space="preserve"> Подрядчик совме</w:t>
      </w:r>
      <w:r w:rsidR="00D37294" w:rsidRPr="008355CB">
        <w:t xml:space="preserve">стно с Заказчиком организовывает и </w:t>
      </w:r>
      <w:r w:rsidR="00E35970" w:rsidRPr="008355CB">
        <w:t>проводит испытания</w:t>
      </w:r>
      <w:r w:rsidRPr="008355CB">
        <w:t xml:space="preserve"> соответствующих </w:t>
      </w:r>
      <w:r w:rsidR="00670721">
        <w:t xml:space="preserve">узлов, агрегатов, </w:t>
      </w:r>
      <w:r w:rsidRPr="008355CB">
        <w:t>конструкций, обо</w:t>
      </w:r>
      <w:r w:rsidR="00670721">
        <w:t>рудования.</w:t>
      </w:r>
    </w:p>
    <w:p w14:paraId="36782B4A" w14:textId="09D9229C" w:rsidR="00A1423A" w:rsidRPr="00D37294" w:rsidRDefault="00A1423A" w:rsidP="009D252A">
      <w:pPr>
        <w:spacing w:line="360" w:lineRule="auto"/>
        <w:ind w:firstLine="708"/>
      </w:pPr>
      <w:r w:rsidRPr="00697CF7">
        <w:rPr>
          <w:b/>
        </w:rPr>
        <w:t>4.</w:t>
      </w:r>
      <w:r w:rsidR="00283C97">
        <w:rPr>
          <w:b/>
        </w:rPr>
        <w:t>13</w:t>
      </w:r>
      <w:r w:rsidRPr="00697CF7">
        <w:rPr>
          <w:b/>
        </w:rPr>
        <w:t>.</w:t>
      </w:r>
      <w:r w:rsidRPr="00D37294">
        <w:t xml:space="preserve">  Приемка выполненных работ оформляется двухсторонним Актом сдачи выполненных работ (форма КС-2), подписанным Сторонами в трехдневный срок после </w:t>
      </w:r>
      <w:r w:rsidRPr="00D37294">
        <w:lastRenderedPageBreak/>
        <w:t xml:space="preserve">окончания </w:t>
      </w:r>
      <w:r w:rsidR="00B314E9">
        <w:t>Р</w:t>
      </w:r>
      <w:r w:rsidRPr="00D37294">
        <w:t>абот</w:t>
      </w:r>
      <w:r w:rsidR="00670721">
        <w:t xml:space="preserve"> и ввода в эксплуатацию восстановленной системы.</w:t>
      </w:r>
      <w:r w:rsidRPr="00D37294">
        <w:t xml:space="preserve"> Акт является бесспорным документом для взаиморасчетов</w:t>
      </w:r>
      <w:r w:rsidR="00697CF7">
        <w:t xml:space="preserve"> с учетом Сметы</w:t>
      </w:r>
      <w:r w:rsidRPr="00D37294">
        <w:t>.</w:t>
      </w:r>
    </w:p>
    <w:p w14:paraId="3B217A11" w14:textId="77777777" w:rsidR="00A97CD4" w:rsidRDefault="00A1423A" w:rsidP="009D252A">
      <w:pPr>
        <w:spacing w:line="360" w:lineRule="auto"/>
        <w:ind w:firstLine="708"/>
      </w:pPr>
      <w:r w:rsidRPr="00D37294">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0E54C342" w14:textId="27E775CC" w:rsidR="00A1423A" w:rsidRDefault="00283C97" w:rsidP="009D252A">
      <w:pPr>
        <w:spacing w:line="360" w:lineRule="auto"/>
        <w:ind w:firstLine="708"/>
      </w:pPr>
      <w:r>
        <w:rPr>
          <w:b/>
        </w:rPr>
        <w:t>4.14</w:t>
      </w:r>
      <w:r w:rsidR="00697CF7" w:rsidRPr="00697CF7">
        <w:rPr>
          <w:b/>
        </w:rPr>
        <w:t>.</w:t>
      </w:r>
      <w:r w:rsidR="00D300BE" w:rsidRPr="00D300BE">
        <w:t xml:space="preserve"> </w:t>
      </w:r>
      <w:r w:rsidR="00A1423A" w:rsidRPr="00D300BE">
        <w:t>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w:t>
      </w:r>
      <w:r w:rsidR="00670721" w:rsidRPr="00D300BE">
        <w:t>ка. Подрядчик обязан в течение 3</w:t>
      </w:r>
      <w:r w:rsidR="00A1423A" w:rsidRPr="00D300BE">
        <w:t xml:space="preserve"> (трех) рабочих дней прибыть к Заказчику для устранения неисправностей. Срок устранения неисправностей о</w:t>
      </w:r>
      <w:r w:rsidR="003D136F" w:rsidRPr="00D300BE">
        <w:t>говаривается Сторонами отдельно, если неисправности не приведут к аварийной ситуации, или требуется срочная замена</w:t>
      </w:r>
      <w:r w:rsidR="00CE59B4" w:rsidRPr="00D300BE">
        <w:t xml:space="preserve"> установленного оборудования</w:t>
      </w:r>
      <w:r w:rsidR="003D136F" w:rsidRPr="00D300BE">
        <w:t>.</w:t>
      </w:r>
    </w:p>
    <w:p w14:paraId="64D36FB9" w14:textId="77777777" w:rsidR="000346E5" w:rsidRDefault="000346E5" w:rsidP="009D252A">
      <w:pPr>
        <w:spacing w:line="360" w:lineRule="auto"/>
        <w:ind w:firstLine="708"/>
      </w:pPr>
    </w:p>
    <w:p w14:paraId="179AF219" w14:textId="5A1985BD" w:rsidR="00D37294" w:rsidRPr="003944FB" w:rsidRDefault="00A1423A" w:rsidP="003944FB">
      <w:pPr>
        <w:pStyle w:val="1"/>
        <w:numPr>
          <w:ilvl w:val="0"/>
          <w:numId w:val="5"/>
        </w:numPr>
        <w:spacing w:after="0"/>
        <w:jc w:val="center"/>
        <w:rPr>
          <w:rFonts w:ascii="Times New Roman" w:hAnsi="Times New Roman"/>
          <w:b/>
          <w:sz w:val="24"/>
          <w:szCs w:val="24"/>
        </w:rPr>
      </w:pPr>
      <w:r w:rsidRPr="005D7BCB">
        <w:rPr>
          <w:rFonts w:ascii="Times New Roman" w:hAnsi="Times New Roman"/>
          <w:b/>
          <w:sz w:val="24"/>
          <w:szCs w:val="24"/>
        </w:rPr>
        <w:t>Права и обя</w:t>
      </w:r>
      <w:r w:rsidR="003944FB">
        <w:rPr>
          <w:rFonts w:ascii="Times New Roman" w:hAnsi="Times New Roman"/>
          <w:b/>
          <w:sz w:val="24"/>
          <w:szCs w:val="24"/>
        </w:rPr>
        <w:t>занности Подрядчика и Заказчика</w:t>
      </w:r>
    </w:p>
    <w:p w14:paraId="2E465750" w14:textId="70B3D97F" w:rsidR="00A1423A" w:rsidRDefault="00A1423A" w:rsidP="003944FB">
      <w:pPr>
        <w:pStyle w:val="a3"/>
        <w:keepNext/>
        <w:numPr>
          <w:ilvl w:val="1"/>
          <w:numId w:val="5"/>
        </w:numPr>
        <w:spacing w:line="276" w:lineRule="auto"/>
        <w:jc w:val="both"/>
        <w:rPr>
          <w:b/>
          <w:bCs/>
          <w:color w:val="000000"/>
          <w:shd w:val="clear" w:color="auto" w:fill="FFFFFF"/>
        </w:rPr>
      </w:pPr>
      <w:r>
        <w:rPr>
          <w:b/>
          <w:bCs/>
          <w:color w:val="000000"/>
          <w:shd w:val="clear" w:color="auto" w:fill="FFFFFF"/>
        </w:rPr>
        <w:t>Обязанности Подрядчика:</w:t>
      </w:r>
    </w:p>
    <w:p w14:paraId="5A39E589" w14:textId="77777777" w:rsidR="003944FB" w:rsidRDefault="003944FB" w:rsidP="009D252A">
      <w:pPr>
        <w:pStyle w:val="a3"/>
        <w:keepNext/>
        <w:spacing w:line="360" w:lineRule="auto"/>
        <w:ind w:left="1429"/>
        <w:jc w:val="both"/>
        <w:rPr>
          <w:b/>
          <w:bCs/>
          <w:color w:val="000000"/>
          <w:shd w:val="clear" w:color="auto" w:fill="FFFFFF"/>
        </w:rPr>
      </w:pPr>
    </w:p>
    <w:p w14:paraId="5B9074AC" w14:textId="123FD1C8" w:rsidR="00615B7D" w:rsidRDefault="00A1423A" w:rsidP="009D252A">
      <w:pPr>
        <w:pStyle w:val="a3"/>
        <w:keepNext/>
        <w:spacing w:line="360" w:lineRule="auto"/>
        <w:ind w:firstLine="567"/>
        <w:jc w:val="both"/>
        <w:rPr>
          <w:color w:val="000000"/>
          <w:shd w:val="clear" w:color="auto" w:fill="FFFFFF"/>
        </w:rPr>
      </w:pPr>
      <w:r w:rsidRPr="00ED2239">
        <w:rPr>
          <w:b/>
          <w:color w:val="000000"/>
          <w:shd w:val="clear" w:color="auto" w:fill="FFFFFF"/>
        </w:rPr>
        <w:t>5.1.1.</w:t>
      </w:r>
      <w:r>
        <w:rPr>
          <w:color w:val="000000"/>
          <w:shd w:val="clear" w:color="auto" w:fill="FFFFFF"/>
        </w:rPr>
        <w:t xml:space="preserve"> Осуществить качественно все предусмотренные </w:t>
      </w:r>
      <w:r w:rsidR="00E35970">
        <w:rPr>
          <w:color w:val="000000"/>
          <w:shd w:val="clear" w:color="auto" w:fill="FFFFFF"/>
        </w:rPr>
        <w:t>Договором Работы</w:t>
      </w:r>
      <w:r>
        <w:rPr>
          <w:color w:val="000000"/>
          <w:shd w:val="clear" w:color="auto" w:fill="FFFFFF"/>
        </w:rPr>
        <w:t xml:space="preserve"> в соответствии с услови</w:t>
      </w:r>
      <w:r w:rsidR="00670721">
        <w:rPr>
          <w:color w:val="000000"/>
          <w:shd w:val="clear" w:color="auto" w:fill="FFFFFF"/>
        </w:rPr>
        <w:t xml:space="preserve">ями Договора, </w:t>
      </w:r>
      <w:r w:rsidR="00E35970">
        <w:rPr>
          <w:color w:val="000000"/>
          <w:shd w:val="clear" w:color="auto" w:fill="FFFFFF"/>
        </w:rPr>
        <w:t>действующими</w:t>
      </w:r>
      <w:r>
        <w:rPr>
          <w:color w:val="000000"/>
          <w:shd w:val="clear" w:color="auto" w:fill="FFFFFF"/>
        </w:rPr>
        <w:t xml:space="preserve"> СНиП, ГОСТ, СанПиН, ППБ и другими обязательными нормативами.</w:t>
      </w:r>
    </w:p>
    <w:p w14:paraId="4FD8D7CE"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5.1.2</w:t>
      </w:r>
      <w:r w:rsidR="00D37294" w:rsidRPr="00ED2239">
        <w:rPr>
          <w:b/>
          <w:color w:val="000000"/>
          <w:shd w:val="clear" w:color="auto" w:fill="FFFFFF"/>
        </w:rPr>
        <w:t>.</w:t>
      </w:r>
      <w:r>
        <w:rPr>
          <w:color w:val="000000"/>
          <w:shd w:val="clear" w:color="auto" w:fill="FFFFFF"/>
        </w:rPr>
        <w:t xml:space="preserve"> Выполни</w:t>
      </w:r>
      <w:r w:rsidR="00670721">
        <w:rPr>
          <w:color w:val="000000"/>
          <w:shd w:val="clear" w:color="auto" w:fill="FFFFFF"/>
        </w:rPr>
        <w:t xml:space="preserve">ть </w:t>
      </w:r>
      <w:r w:rsidR="00E35970">
        <w:rPr>
          <w:color w:val="000000"/>
          <w:shd w:val="clear" w:color="auto" w:fill="FFFFFF"/>
        </w:rPr>
        <w:t>все Работы</w:t>
      </w:r>
      <w:r w:rsidR="00B12E5C">
        <w:rPr>
          <w:color w:val="000000"/>
          <w:shd w:val="clear" w:color="auto" w:fill="FFFFFF"/>
        </w:rPr>
        <w:t xml:space="preserve"> в объеме</w:t>
      </w:r>
      <w:r>
        <w:rPr>
          <w:color w:val="000000"/>
          <w:shd w:val="clear" w:color="auto" w:fill="FFFFFF"/>
        </w:rPr>
        <w:t xml:space="preserve">, </w:t>
      </w:r>
      <w:r w:rsidR="00B12E5C">
        <w:rPr>
          <w:color w:val="000000"/>
          <w:shd w:val="clear" w:color="auto" w:fill="FFFFFF"/>
        </w:rPr>
        <w:t xml:space="preserve">который предусматривает дальнейшую безопасную эксплуатацию инженерного оборудования и систем жизнеобеспечения ПАО «ГК «Космос». </w:t>
      </w:r>
    </w:p>
    <w:p w14:paraId="4CDBD433"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w:t>
      </w:r>
      <w:r w:rsidR="00B314E9" w:rsidRPr="00ED2239">
        <w:rPr>
          <w:b/>
          <w:color w:val="000000"/>
          <w:shd w:val="clear" w:color="auto" w:fill="FFFFFF"/>
        </w:rPr>
        <w:t>.1.3.</w:t>
      </w:r>
      <w:r w:rsidR="00B314E9">
        <w:rPr>
          <w:color w:val="000000"/>
          <w:shd w:val="clear" w:color="auto" w:fill="FFFFFF"/>
        </w:rPr>
        <w:t xml:space="preserve"> Вести журнал производства Р</w:t>
      </w:r>
      <w:r>
        <w:rPr>
          <w:color w:val="000000"/>
          <w:shd w:val="clear" w:color="auto" w:fill="FFFFFF"/>
        </w:rPr>
        <w:t>абот с отражением в нем технологической последовательности, сроко</w:t>
      </w:r>
      <w:r w:rsidR="00B314E9">
        <w:rPr>
          <w:color w:val="000000"/>
          <w:shd w:val="clear" w:color="auto" w:fill="FFFFFF"/>
        </w:rPr>
        <w:t>в, качества, условий выполнения</w:t>
      </w:r>
      <w:r w:rsidR="00C9782F">
        <w:rPr>
          <w:color w:val="000000"/>
          <w:shd w:val="clear" w:color="auto" w:fill="FFFFFF"/>
        </w:rPr>
        <w:t xml:space="preserve"> </w:t>
      </w:r>
      <w:r>
        <w:rPr>
          <w:color w:val="000000"/>
          <w:shd w:val="clear" w:color="auto" w:fill="FFFFFF"/>
        </w:rPr>
        <w:t xml:space="preserve">Работ, учёта всех выявленных нарушений, требований СНиП, проектно-сметной документации и условий Договора. </w:t>
      </w:r>
    </w:p>
    <w:p w14:paraId="2868849E"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5.1.4.</w:t>
      </w:r>
      <w:r>
        <w:rPr>
          <w:color w:val="000000"/>
          <w:shd w:val="clear" w:color="auto" w:fill="FFFFFF"/>
        </w:rPr>
        <w:t xml:space="preserve"> Обеспечить соблюдение всем привлеченным персоналом</w:t>
      </w:r>
      <w:r w:rsidR="00AC1D95">
        <w:rPr>
          <w:color w:val="000000"/>
          <w:shd w:val="clear" w:color="auto" w:fill="FFFFFF"/>
        </w:rPr>
        <w:t xml:space="preserve"> Подрядчика</w:t>
      </w:r>
      <w:r>
        <w:rPr>
          <w:color w:val="000000"/>
          <w:shd w:val="clear" w:color="auto" w:fill="FFFFFF"/>
        </w:rPr>
        <w:t xml:space="preserve">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w:t>
      </w:r>
      <w:r w:rsidR="00B12E5C">
        <w:rPr>
          <w:color w:val="000000"/>
          <w:shd w:val="clear" w:color="auto" w:fill="FFFFFF"/>
        </w:rPr>
        <w:t xml:space="preserve"> помещений и </w:t>
      </w:r>
      <w:r w:rsidR="00E35970">
        <w:rPr>
          <w:color w:val="000000"/>
          <w:shd w:val="clear" w:color="auto" w:fill="FFFFFF"/>
        </w:rPr>
        <w:t>земли на</w:t>
      </w:r>
      <w:r>
        <w:rPr>
          <w:color w:val="000000"/>
          <w:shd w:val="clear" w:color="auto" w:fill="FFFFFF"/>
        </w:rPr>
        <w:t xml:space="preserve"> прилегающей к объекту территории; поддерживать соблюдение на Объекте и прилегающей территории правил санитарии.</w:t>
      </w:r>
      <w:r w:rsidR="00AC1D95">
        <w:rPr>
          <w:color w:val="000000"/>
          <w:shd w:val="clear" w:color="auto" w:fill="FFFFFF"/>
        </w:rPr>
        <w:t xml:space="preserve"> </w:t>
      </w:r>
      <w:r w:rsidR="009356F8">
        <w:rPr>
          <w:color w:val="000000"/>
          <w:shd w:val="clear" w:color="auto" w:fill="FFFFFF"/>
        </w:rPr>
        <w:t>За неисполнение данного обязательства Подрядчик несет ответственность в соответствии с действующим российским законодательство</w:t>
      </w:r>
      <w:r w:rsidR="00121C28">
        <w:rPr>
          <w:color w:val="000000"/>
          <w:shd w:val="clear" w:color="auto" w:fill="FFFFFF"/>
        </w:rPr>
        <w:t>м.</w:t>
      </w:r>
    </w:p>
    <w:p w14:paraId="4CB45DF1"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5.1.5.</w:t>
      </w:r>
      <w:r>
        <w:rPr>
          <w:color w:val="000000"/>
          <w:shd w:val="clear" w:color="auto" w:fill="FFFFFF"/>
        </w:rPr>
        <w:t xml:space="preserve"> 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w:t>
      </w:r>
      <w:r w:rsidR="00B12E5C">
        <w:rPr>
          <w:color w:val="000000"/>
          <w:shd w:val="clear" w:color="auto" w:fill="FFFFFF"/>
        </w:rPr>
        <w:t>в</w:t>
      </w:r>
      <w:r w:rsidR="00B314E9">
        <w:rPr>
          <w:color w:val="000000"/>
          <w:shd w:val="clear" w:color="auto" w:fill="FFFFFF"/>
        </w:rPr>
        <w:t xml:space="preserve">есь период проведения </w:t>
      </w:r>
      <w:r>
        <w:rPr>
          <w:color w:val="000000"/>
          <w:shd w:val="clear" w:color="auto" w:fill="FFFFFF"/>
        </w:rPr>
        <w:t xml:space="preserve">Работ. </w:t>
      </w:r>
    </w:p>
    <w:p w14:paraId="3E84B766"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5.1.6.</w:t>
      </w:r>
      <w:r>
        <w:rPr>
          <w:color w:val="000000"/>
          <w:shd w:val="clear" w:color="auto" w:fill="FFFFFF"/>
        </w:rPr>
        <w:t xml:space="preserve"> Выполнять требования Представителя Заказчика, если таковые не нарушают установленной технологии </w:t>
      </w:r>
      <w:r w:rsidR="00E35970">
        <w:rPr>
          <w:color w:val="000000"/>
          <w:shd w:val="clear" w:color="auto" w:fill="FFFFFF"/>
        </w:rPr>
        <w:t>производства Работ</w:t>
      </w:r>
      <w:r>
        <w:rPr>
          <w:color w:val="000000"/>
          <w:shd w:val="clear" w:color="auto" w:fill="FFFFFF"/>
        </w:rPr>
        <w:t xml:space="preserve"> и не противоречат действующим нормам и </w:t>
      </w:r>
      <w:r>
        <w:rPr>
          <w:color w:val="000000"/>
          <w:shd w:val="clear" w:color="auto" w:fill="FFFFFF"/>
        </w:rPr>
        <w:lastRenderedPageBreak/>
        <w:t xml:space="preserve">правилам, в том числе выполнять требования об освобождении </w:t>
      </w:r>
      <w:r w:rsidR="00C9782F">
        <w:rPr>
          <w:color w:val="000000"/>
          <w:shd w:val="clear" w:color="auto" w:fill="FFFFFF"/>
        </w:rPr>
        <w:t xml:space="preserve">помещений и </w:t>
      </w:r>
      <w:r>
        <w:rPr>
          <w:color w:val="000000"/>
          <w:shd w:val="clear" w:color="auto" w:fill="FFFFFF"/>
        </w:rPr>
        <w:t xml:space="preserve">территории Объекта от строительного и иного мусора в течение всего периода </w:t>
      </w:r>
      <w:r w:rsidR="00E35970">
        <w:rPr>
          <w:color w:val="000000"/>
          <w:shd w:val="clear" w:color="auto" w:fill="FFFFFF"/>
        </w:rPr>
        <w:t>производства Работ</w:t>
      </w:r>
      <w:r>
        <w:rPr>
          <w:color w:val="000000"/>
          <w:shd w:val="clear" w:color="auto" w:fill="FFFFFF"/>
        </w:rPr>
        <w:t>.</w:t>
      </w:r>
    </w:p>
    <w:p w14:paraId="047C9D86"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5.1.7.</w:t>
      </w:r>
      <w:r>
        <w:rPr>
          <w:color w:val="000000"/>
          <w:shd w:val="clear" w:color="auto" w:fill="FFFFFF"/>
        </w:rPr>
        <w:t xml:space="preserve"> 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14:paraId="3BB3CC83" w14:textId="77777777" w:rsidR="00615B7D"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5.1.8.</w:t>
      </w:r>
      <w:r>
        <w:rPr>
          <w:color w:val="000000"/>
          <w:shd w:val="clear" w:color="auto" w:fill="FFFFFF"/>
        </w:rPr>
        <w:t xml:space="preserve"> 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14:paraId="7BB98538" w14:textId="77777777" w:rsidR="00A1423A"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 xml:space="preserve">5.1.9. </w:t>
      </w:r>
      <w:r>
        <w:rPr>
          <w:color w:val="000000"/>
          <w:shd w:val="clear" w:color="auto" w:fill="FFFFFF"/>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w:t>
      </w:r>
      <w:r w:rsidR="00B314E9">
        <w:rPr>
          <w:color w:val="000000"/>
          <w:shd w:val="clear" w:color="auto" w:fill="FFFFFF"/>
        </w:rPr>
        <w:t xml:space="preserve">ожность </w:t>
      </w:r>
      <w:r w:rsidR="00E35970">
        <w:rPr>
          <w:color w:val="000000"/>
          <w:shd w:val="clear" w:color="auto" w:fill="FFFFFF"/>
        </w:rPr>
        <w:t>завершения Работы</w:t>
      </w:r>
      <w:r>
        <w:rPr>
          <w:color w:val="000000"/>
          <w:shd w:val="clear" w:color="auto" w:fill="FFFFFF"/>
        </w:rPr>
        <w:t>.</w:t>
      </w:r>
    </w:p>
    <w:p w14:paraId="1738A810" w14:textId="77777777" w:rsidR="00615B7D" w:rsidRPr="00622B0C" w:rsidRDefault="00A1423A" w:rsidP="009D252A">
      <w:pPr>
        <w:pStyle w:val="a3"/>
        <w:spacing w:line="360" w:lineRule="auto"/>
        <w:ind w:firstLine="567"/>
        <w:jc w:val="both"/>
        <w:rPr>
          <w:shd w:val="clear" w:color="auto" w:fill="FFFFFF"/>
        </w:rPr>
      </w:pPr>
      <w:r w:rsidRPr="00ED2239">
        <w:rPr>
          <w:b/>
          <w:shd w:val="clear" w:color="auto" w:fill="FFFFFF"/>
        </w:rPr>
        <w:t>5.1.10.</w:t>
      </w:r>
      <w:r w:rsidRPr="00622B0C">
        <w:rPr>
          <w:shd w:val="clear" w:color="auto" w:fill="FFFFFF"/>
        </w:rPr>
        <w:t xml:space="preserve"> В согласованные с Заказчиком сроки, за свой счет устранять все выявленные как в процессе </w:t>
      </w:r>
      <w:r w:rsidR="00B314E9" w:rsidRPr="00622B0C">
        <w:rPr>
          <w:shd w:val="clear" w:color="auto" w:fill="FFFFFF"/>
        </w:rPr>
        <w:t xml:space="preserve">выполнения </w:t>
      </w:r>
      <w:r w:rsidR="00E35970" w:rsidRPr="00622B0C">
        <w:rPr>
          <w:shd w:val="clear" w:color="auto" w:fill="FFFFFF"/>
        </w:rPr>
        <w:t>Работ, так</w:t>
      </w:r>
      <w:r w:rsidRPr="00622B0C">
        <w:rPr>
          <w:shd w:val="clear" w:color="auto" w:fill="FFFFFF"/>
        </w:rPr>
        <w:t xml:space="preserve"> и после их завершения в период Гарантийного срока дефекты в соответствии с письменными предписаниями уполномоченного представителя Заказчика.</w:t>
      </w:r>
    </w:p>
    <w:p w14:paraId="739424E2" w14:textId="77777777" w:rsidR="00615B7D" w:rsidRPr="00622B0C" w:rsidRDefault="00A1423A" w:rsidP="009D252A">
      <w:pPr>
        <w:pStyle w:val="a3"/>
        <w:spacing w:line="360" w:lineRule="auto"/>
        <w:ind w:firstLine="567"/>
        <w:jc w:val="both"/>
        <w:rPr>
          <w:color w:val="000000"/>
          <w:shd w:val="clear" w:color="auto" w:fill="FFFFFF"/>
        </w:rPr>
      </w:pPr>
      <w:r w:rsidRPr="00ED2239">
        <w:rPr>
          <w:b/>
          <w:color w:val="000000"/>
          <w:shd w:val="clear" w:color="auto" w:fill="FFFFFF"/>
        </w:rPr>
        <w:t>5.1.11.</w:t>
      </w:r>
      <w:r>
        <w:rPr>
          <w:color w:val="000000"/>
          <w:shd w:val="clear" w:color="auto" w:fill="FFFFFF"/>
        </w:rPr>
        <w:t xml:space="preserve"> В течении 3-х рабочих дней по окончании Работ предоставить Заказчику Акт о при</w:t>
      </w:r>
      <w:r w:rsidR="00C9782F">
        <w:rPr>
          <w:color w:val="000000"/>
          <w:shd w:val="clear" w:color="auto" w:fill="FFFFFF"/>
        </w:rPr>
        <w:t>емке выполненных работ (форма КС-2), С</w:t>
      </w:r>
      <w:r>
        <w:rPr>
          <w:color w:val="000000"/>
          <w:shd w:val="clear" w:color="auto" w:fill="FFFFFF"/>
        </w:rPr>
        <w:t>правку о стоимости вып</w:t>
      </w:r>
      <w:r w:rsidR="00C9782F">
        <w:rPr>
          <w:color w:val="000000"/>
          <w:shd w:val="clear" w:color="auto" w:fill="FFFFFF"/>
        </w:rPr>
        <w:t xml:space="preserve">олненных работ и затрат (форма </w:t>
      </w:r>
      <w:r>
        <w:rPr>
          <w:color w:val="000000"/>
          <w:shd w:val="clear" w:color="auto" w:fill="FFFFFF"/>
        </w:rPr>
        <w:t xml:space="preserve">КС-3), оригинал счёта и </w:t>
      </w:r>
      <w:r w:rsidR="00936798">
        <w:rPr>
          <w:color w:val="000000"/>
          <w:shd w:val="clear" w:color="auto" w:fill="FFFFFF"/>
        </w:rPr>
        <w:t>счет-фактуру,</w:t>
      </w:r>
      <w:r w:rsidR="00234658">
        <w:rPr>
          <w:color w:val="000000"/>
          <w:shd w:val="clear" w:color="auto" w:fill="FFFFFF"/>
        </w:rPr>
        <w:t xml:space="preserve"> и иные документы</w:t>
      </w:r>
      <w:r w:rsidR="008A2278">
        <w:rPr>
          <w:color w:val="000000"/>
          <w:shd w:val="clear" w:color="auto" w:fill="FFFFFF"/>
        </w:rPr>
        <w:t>, такие как, сертификаты на материалы, гарантийные паспорта, схемы и т.д.</w:t>
      </w:r>
    </w:p>
    <w:p w14:paraId="1557DF5A" w14:textId="77777777" w:rsidR="00615B7D" w:rsidRDefault="00A1423A" w:rsidP="009D252A">
      <w:pPr>
        <w:pStyle w:val="a3"/>
        <w:spacing w:line="360" w:lineRule="auto"/>
        <w:ind w:firstLine="567"/>
        <w:jc w:val="both"/>
        <w:rPr>
          <w:rFonts w:cs="Tahoma"/>
          <w:shd w:val="clear" w:color="auto" w:fill="FFFFFF"/>
        </w:rPr>
      </w:pPr>
      <w:r w:rsidRPr="00ED2239">
        <w:rPr>
          <w:rFonts w:cs="Tahoma"/>
          <w:b/>
          <w:shd w:val="clear" w:color="auto" w:fill="FFFFFF"/>
        </w:rPr>
        <w:t>5.1.12.</w:t>
      </w:r>
      <w:r>
        <w:rPr>
          <w:rFonts w:cs="Tahoma"/>
          <w:shd w:val="clear" w:color="auto" w:fill="FFFFFF"/>
        </w:rPr>
        <w:t xml:space="preserve"> 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14:paraId="67202CE0" w14:textId="77777777" w:rsidR="00615B7D" w:rsidRDefault="002F57BB" w:rsidP="009D252A">
      <w:pPr>
        <w:pStyle w:val="a3"/>
        <w:spacing w:line="360" w:lineRule="auto"/>
        <w:ind w:firstLine="567"/>
        <w:jc w:val="both"/>
        <w:rPr>
          <w:rFonts w:cs="Tahoma"/>
          <w:shd w:val="clear" w:color="auto" w:fill="FFFFFF"/>
        </w:rPr>
      </w:pPr>
      <w:r w:rsidRPr="00ED2239">
        <w:rPr>
          <w:rFonts w:cs="Tahoma"/>
          <w:b/>
          <w:shd w:val="clear" w:color="auto" w:fill="FFFFFF"/>
        </w:rPr>
        <w:t>5.1.13</w:t>
      </w:r>
      <w:r w:rsidR="00A1423A" w:rsidRPr="00ED2239">
        <w:rPr>
          <w:rFonts w:cs="Tahoma"/>
          <w:b/>
          <w:shd w:val="clear" w:color="auto" w:fill="FFFFFF"/>
        </w:rPr>
        <w:t>.</w:t>
      </w:r>
      <w:r w:rsidR="00A1423A">
        <w:rPr>
          <w:rFonts w:cs="Tahoma"/>
          <w:shd w:val="clear" w:color="auto" w:fill="FFFFFF"/>
        </w:rPr>
        <w:t xml:space="preserve"> </w:t>
      </w:r>
      <w:r w:rsidR="00E35970" w:rsidRPr="00C413E4">
        <w:rPr>
          <w:rFonts w:cs="Tahoma"/>
          <w:shd w:val="clear" w:color="auto" w:fill="FFFFFF"/>
        </w:rPr>
        <w:t>Размещать отходы</w:t>
      </w:r>
      <w:r w:rsidR="00A1423A" w:rsidRPr="00C413E4">
        <w:rPr>
          <w:rFonts w:cs="Tahoma"/>
          <w:shd w:val="clear" w:color="auto" w:fill="FFFFFF"/>
        </w:rPr>
        <w:t>, образовавшиеся в ходе Работ, в места</w:t>
      </w:r>
      <w:r w:rsidR="00233060">
        <w:rPr>
          <w:rFonts w:cs="Tahoma"/>
          <w:shd w:val="clear" w:color="auto" w:fill="FFFFFF"/>
        </w:rPr>
        <w:t>х</w:t>
      </w:r>
      <w:r w:rsidR="00A1423A" w:rsidRPr="00C413E4">
        <w:rPr>
          <w:rFonts w:cs="Tahoma"/>
          <w:shd w:val="clear" w:color="auto" w:fill="FFFFFF"/>
        </w:rPr>
        <w:t>, согласованны</w:t>
      </w:r>
      <w:r w:rsidR="00233060">
        <w:rPr>
          <w:rFonts w:cs="Tahoma"/>
          <w:shd w:val="clear" w:color="auto" w:fill="FFFFFF"/>
        </w:rPr>
        <w:t>х с</w:t>
      </w:r>
      <w:r w:rsidR="00A1423A" w:rsidRPr="00C413E4">
        <w:rPr>
          <w:rFonts w:cs="Tahoma"/>
          <w:shd w:val="clear" w:color="auto" w:fill="FFFFFF"/>
        </w:rPr>
        <w:t xml:space="preserve"> Заказчиком</w:t>
      </w:r>
      <w:r w:rsidR="009356F8">
        <w:rPr>
          <w:rFonts w:cs="Tahoma"/>
          <w:shd w:val="clear" w:color="auto" w:fill="FFFFFF"/>
        </w:rPr>
        <w:t>:</w:t>
      </w:r>
    </w:p>
    <w:p w14:paraId="4865C1AF" w14:textId="77777777" w:rsidR="00F764AD" w:rsidRPr="00F764AD" w:rsidRDefault="00F764AD" w:rsidP="009D252A">
      <w:pPr>
        <w:pStyle w:val="a3"/>
        <w:numPr>
          <w:ilvl w:val="0"/>
          <w:numId w:val="14"/>
        </w:numPr>
        <w:spacing w:line="360" w:lineRule="auto"/>
        <w:jc w:val="both"/>
        <w:rPr>
          <w:szCs w:val="24"/>
          <w:shd w:val="clear" w:color="auto" w:fill="FFFFFF"/>
        </w:rPr>
      </w:pPr>
      <w:r w:rsidRPr="00F764AD">
        <w:rPr>
          <w:color w:val="000000"/>
          <w:szCs w:val="24"/>
        </w:rPr>
        <w:t>складирование лома и отходов, содержащих незагрязненные черные металлы,</w:t>
      </w:r>
      <w:r w:rsidRPr="00F764AD">
        <w:rPr>
          <w:rStyle w:val="apple-converted-space"/>
          <w:color w:val="000000"/>
          <w:szCs w:val="24"/>
        </w:rPr>
        <w:t> </w:t>
      </w:r>
    </w:p>
    <w:p w14:paraId="4A2BC4D5" w14:textId="65FFA814" w:rsidR="00F764AD" w:rsidRPr="00F764AD" w:rsidRDefault="00F764AD" w:rsidP="009D252A">
      <w:pPr>
        <w:pStyle w:val="a3"/>
        <w:spacing w:line="360" w:lineRule="auto"/>
        <w:jc w:val="both"/>
        <w:rPr>
          <w:szCs w:val="24"/>
          <w:shd w:val="clear" w:color="auto" w:fill="FFFFFF"/>
        </w:rPr>
      </w:pPr>
      <w:r w:rsidRPr="00F764AD">
        <w:rPr>
          <w:color w:val="000000"/>
          <w:szCs w:val="24"/>
        </w:rPr>
        <w:t>образовавшиеся в ходе Работ, осуществлять на специальной площадке согласно</w:t>
      </w:r>
      <w:r>
        <w:rPr>
          <w:color w:val="000000"/>
          <w:szCs w:val="24"/>
        </w:rPr>
        <w:t xml:space="preserve"> </w:t>
      </w:r>
      <w:r w:rsidRPr="00F764AD">
        <w:rPr>
          <w:color w:val="000000"/>
          <w:szCs w:val="24"/>
        </w:rPr>
        <w:t>(Приложения№4).</w:t>
      </w:r>
    </w:p>
    <w:p w14:paraId="745FF004" w14:textId="77777777" w:rsidR="00F764AD" w:rsidRPr="00F764AD" w:rsidRDefault="00F764AD" w:rsidP="009D252A">
      <w:pPr>
        <w:pStyle w:val="a3"/>
        <w:numPr>
          <w:ilvl w:val="0"/>
          <w:numId w:val="14"/>
        </w:numPr>
        <w:spacing w:line="360" w:lineRule="auto"/>
        <w:jc w:val="both"/>
        <w:rPr>
          <w:color w:val="000000"/>
          <w:szCs w:val="24"/>
          <w:shd w:val="clear" w:color="auto" w:fill="FFFFFF"/>
        </w:rPr>
      </w:pPr>
      <w:r w:rsidRPr="00F764AD">
        <w:rPr>
          <w:color w:val="000000"/>
          <w:szCs w:val="24"/>
        </w:rPr>
        <w:t>складирование других видов отходов, образовавшихся в ходе Работ,</w:t>
      </w:r>
    </w:p>
    <w:p w14:paraId="6EAE0FEC" w14:textId="18BF0D0E" w:rsidR="00F764AD" w:rsidRPr="00F764AD" w:rsidRDefault="00F764AD" w:rsidP="009D252A">
      <w:pPr>
        <w:pStyle w:val="a3"/>
        <w:spacing w:line="360" w:lineRule="auto"/>
        <w:jc w:val="both"/>
        <w:rPr>
          <w:color w:val="000000"/>
          <w:szCs w:val="24"/>
        </w:rPr>
      </w:pPr>
      <w:r w:rsidRPr="00F764AD">
        <w:rPr>
          <w:color w:val="000000"/>
          <w:szCs w:val="24"/>
        </w:rPr>
        <w:t xml:space="preserve">осуществлять на </w:t>
      </w:r>
      <w:r w:rsidRPr="00CB183B">
        <w:rPr>
          <w:szCs w:val="24"/>
        </w:rPr>
        <w:t>специальной площадке согласно (Приложения№3).</w:t>
      </w:r>
      <w:r w:rsidRPr="00C4256C">
        <w:rPr>
          <w:color w:val="FF0000"/>
          <w:szCs w:val="24"/>
        </w:rPr>
        <w:br/>
      </w:r>
      <w:r w:rsidRPr="00F764AD">
        <w:rPr>
          <w:color w:val="000000"/>
          <w:szCs w:val="24"/>
        </w:rPr>
        <w:t>Не допускать складирования отходов и лома черных металлов, образовавшихся в ходе Работ, вне специально установленных для этого мест.</w:t>
      </w:r>
    </w:p>
    <w:p w14:paraId="34EE1EA0" w14:textId="0A4C0586" w:rsidR="00235592" w:rsidRDefault="001D138D" w:rsidP="009D252A">
      <w:pPr>
        <w:pStyle w:val="a3"/>
        <w:spacing w:line="360" w:lineRule="auto"/>
        <w:ind w:firstLine="567"/>
        <w:jc w:val="both"/>
        <w:rPr>
          <w:color w:val="000000"/>
          <w:shd w:val="clear" w:color="auto" w:fill="FFFFFF"/>
        </w:rPr>
      </w:pPr>
      <w:r w:rsidRPr="00ED2239">
        <w:rPr>
          <w:b/>
          <w:color w:val="000000"/>
          <w:shd w:val="clear" w:color="auto" w:fill="FFFFFF"/>
        </w:rPr>
        <w:t>5.1.</w:t>
      </w:r>
      <w:r w:rsidR="00121C28" w:rsidRPr="00ED2239">
        <w:rPr>
          <w:b/>
          <w:color w:val="000000"/>
          <w:shd w:val="clear" w:color="auto" w:fill="FFFFFF"/>
        </w:rPr>
        <w:t>1</w:t>
      </w:r>
      <w:r w:rsidR="009356F8" w:rsidRPr="00ED2239">
        <w:rPr>
          <w:b/>
          <w:color w:val="000000"/>
          <w:shd w:val="clear" w:color="auto" w:fill="FFFFFF"/>
        </w:rPr>
        <w:t>4</w:t>
      </w:r>
      <w:r w:rsidR="00A1423A" w:rsidRPr="00ED2239">
        <w:rPr>
          <w:b/>
          <w:color w:val="000000"/>
          <w:shd w:val="clear" w:color="auto" w:fill="FFFFFF"/>
        </w:rPr>
        <w:t>.</w:t>
      </w:r>
      <w:r w:rsidR="00A1423A">
        <w:rPr>
          <w:color w:val="000000"/>
          <w:shd w:val="clear" w:color="auto" w:fill="FFFFFF"/>
        </w:rPr>
        <w:t xml:space="preserve"> </w:t>
      </w:r>
      <w:r w:rsidR="00235592" w:rsidRPr="00235592">
        <w:rPr>
          <w:color w:val="000000"/>
          <w:shd w:val="clear" w:color="auto" w:fill="FFFFFF"/>
        </w:rPr>
        <w:t xml:space="preserve">Не допускать захламление территории Заказчика при транспортировании мусора от сноса и разборки зданий несортированного и лома и отходов, содержащих </w:t>
      </w:r>
      <w:proofErr w:type="gramStart"/>
      <w:r w:rsidR="00235592" w:rsidRPr="00235592">
        <w:rPr>
          <w:color w:val="000000"/>
          <w:shd w:val="clear" w:color="auto" w:fill="FFFFFF"/>
        </w:rPr>
        <w:lastRenderedPageBreak/>
        <w:t>незагрязненные  черные</w:t>
      </w:r>
      <w:proofErr w:type="gramEnd"/>
      <w:r w:rsidR="00235592" w:rsidRPr="00235592">
        <w:rPr>
          <w:color w:val="000000"/>
          <w:shd w:val="clear" w:color="auto" w:fill="FFFFFF"/>
        </w:rPr>
        <w:t xml:space="preserve"> металлы к местам временного размещения.  Осуществлять ежедневную уборку рабочей площадки, переданной по Акту-допуску.</w:t>
      </w:r>
    </w:p>
    <w:p w14:paraId="217CA4D9" w14:textId="77777777" w:rsidR="003944FB" w:rsidRPr="00622B0C" w:rsidRDefault="003944FB" w:rsidP="003944FB">
      <w:pPr>
        <w:pStyle w:val="a3"/>
        <w:spacing w:line="276" w:lineRule="auto"/>
        <w:ind w:firstLine="567"/>
        <w:jc w:val="both"/>
        <w:rPr>
          <w:color w:val="000000"/>
          <w:shd w:val="clear" w:color="auto" w:fill="FFFFFF"/>
        </w:rPr>
      </w:pPr>
    </w:p>
    <w:p w14:paraId="2E19B099" w14:textId="5FE9A0C4" w:rsidR="00A1423A" w:rsidRDefault="00A1423A" w:rsidP="00124B37">
      <w:pPr>
        <w:pStyle w:val="a3"/>
        <w:spacing w:line="360" w:lineRule="auto"/>
        <w:ind w:firstLine="567"/>
        <w:jc w:val="both"/>
        <w:rPr>
          <w:b/>
          <w:bCs/>
          <w:color w:val="000000"/>
          <w:shd w:val="clear" w:color="auto" w:fill="FFFFFF"/>
        </w:rPr>
      </w:pPr>
      <w:r>
        <w:rPr>
          <w:b/>
          <w:bCs/>
          <w:color w:val="000000"/>
          <w:shd w:val="clear" w:color="auto" w:fill="FFFFFF"/>
        </w:rPr>
        <w:t>5.2. Права Подрядчика:</w:t>
      </w:r>
    </w:p>
    <w:p w14:paraId="20C9602A" w14:textId="77777777" w:rsidR="003944FB" w:rsidRDefault="003944FB" w:rsidP="00124B37">
      <w:pPr>
        <w:pStyle w:val="a3"/>
        <w:spacing w:line="360" w:lineRule="auto"/>
        <w:ind w:firstLine="567"/>
        <w:jc w:val="both"/>
        <w:rPr>
          <w:b/>
          <w:bCs/>
          <w:color w:val="000000"/>
          <w:shd w:val="clear" w:color="auto" w:fill="FFFFFF"/>
        </w:rPr>
      </w:pPr>
    </w:p>
    <w:p w14:paraId="2A98BA92" w14:textId="77777777" w:rsidR="00615B7D" w:rsidRDefault="00A1423A" w:rsidP="00124B37">
      <w:pPr>
        <w:pStyle w:val="a3"/>
        <w:spacing w:line="360" w:lineRule="auto"/>
        <w:ind w:firstLine="567"/>
        <w:jc w:val="both"/>
        <w:rPr>
          <w:color w:val="000000"/>
          <w:shd w:val="clear" w:color="auto" w:fill="FFFFFF"/>
        </w:rPr>
      </w:pPr>
      <w:r w:rsidRPr="00ED2239">
        <w:rPr>
          <w:b/>
          <w:color w:val="000000"/>
          <w:shd w:val="clear" w:color="auto" w:fill="FFFFFF"/>
        </w:rPr>
        <w:t>5.2.1.</w:t>
      </w:r>
      <w:r>
        <w:rPr>
          <w:color w:val="000000"/>
          <w:shd w:val="clear" w:color="auto" w:fill="FFFFFF"/>
        </w:rPr>
        <w:t xml:space="preserve"> Не выполнять в ходе Работ указания и замечания Заказчика, если эти указания противоречат действующему законодательству РФ, действующим СНиП, ГОСТ с 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14:paraId="403A367A" w14:textId="77777777" w:rsidR="00615B7D" w:rsidRPr="00622B0C" w:rsidRDefault="00431569" w:rsidP="00124B37">
      <w:pPr>
        <w:pStyle w:val="a3"/>
        <w:spacing w:line="360" w:lineRule="auto"/>
        <w:ind w:firstLine="567"/>
        <w:jc w:val="both"/>
        <w:rPr>
          <w:shd w:val="clear" w:color="auto" w:fill="FFFFFF"/>
        </w:rPr>
      </w:pPr>
      <w:r w:rsidRPr="00ED2239">
        <w:rPr>
          <w:b/>
          <w:shd w:val="clear" w:color="auto" w:fill="FFFFFF"/>
        </w:rPr>
        <w:t>5.2.2</w:t>
      </w:r>
      <w:r w:rsidR="00A1423A" w:rsidRPr="00ED2239">
        <w:rPr>
          <w:b/>
          <w:shd w:val="clear" w:color="auto" w:fill="FFFFFF"/>
        </w:rPr>
        <w:t>.</w:t>
      </w:r>
      <w:r w:rsidR="00A1423A" w:rsidRPr="00692F05">
        <w:rPr>
          <w:shd w:val="clear" w:color="auto" w:fill="FFFFFF"/>
        </w:rPr>
        <w:t xml:space="preserve"> Подрядчик самостоятельно определяет способы выполнения задания Заказчика.</w:t>
      </w:r>
    </w:p>
    <w:p w14:paraId="1448AC15" w14:textId="7CE720F1" w:rsidR="00A1423A" w:rsidRDefault="00431569" w:rsidP="00124B37">
      <w:pPr>
        <w:pStyle w:val="a3"/>
        <w:spacing w:line="360" w:lineRule="auto"/>
        <w:ind w:firstLine="567"/>
        <w:jc w:val="both"/>
        <w:rPr>
          <w:color w:val="000000"/>
          <w:shd w:val="clear" w:color="auto" w:fill="FFFFFF"/>
        </w:rPr>
      </w:pPr>
      <w:r w:rsidRPr="00ED2239">
        <w:rPr>
          <w:b/>
          <w:color w:val="000000"/>
          <w:shd w:val="clear" w:color="auto" w:fill="FFFFFF"/>
        </w:rPr>
        <w:t>5.2.3</w:t>
      </w:r>
      <w:r w:rsidR="00A1423A" w:rsidRPr="00ED2239">
        <w:rPr>
          <w:b/>
          <w:color w:val="000000"/>
          <w:shd w:val="clear" w:color="auto" w:fill="FFFFFF"/>
        </w:rPr>
        <w:t>.</w:t>
      </w:r>
      <w:r w:rsidR="00A1423A">
        <w:rPr>
          <w:color w:val="000000"/>
          <w:shd w:val="clear" w:color="auto" w:fill="FFFFFF"/>
        </w:rPr>
        <w:t xml:space="preserve"> Пользоваться правами, установленными в других статьях Договора.</w:t>
      </w:r>
    </w:p>
    <w:p w14:paraId="49E7B86F" w14:textId="77777777" w:rsidR="00D94A81" w:rsidRDefault="00D94A81" w:rsidP="00D32DB1">
      <w:pPr>
        <w:pStyle w:val="a3"/>
        <w:spacing w:line="276" w:lineRule="auto"/>
        <w:ind w:firstLine="567"/>
        <w:jc w:val="both"/>
        <w:rPr>
          <w:color w:val="000000"/>
          <w:shd w:val="clear" w:color="auto" w:fill="FFFFFF"/>
        </w:rPr>
      </w:pPr>
    </w:p>
    <w:p w14:paraId="42FE593A" w14:textId="686ECD3E" w:rsidR="00A1423A" w:rsidRDefault="00A1423A" w:rsidP="00ED2239">
      <w:pPr>
        <w:spacing w:line="276" w:lineRule="auto"/>
        <w:ind w:left="567"/>
        <w:rPr>
          <w:b/>
          <w:bCs/>
          <w:szCs w:val="28"/>
        </w:rPr>
      </w:pPr>
      <w:r>
        <w:rPr>
          <w:b/>
          <w:bCs/>
          <w:szCs w:val="28"/>
        </w:rPr>
        <w:t>5.3.   Обязанности Заказчика:</w:t>
      </w:r>
    </w:p>
    <w:p w14:paraId="7DC4ACDF" w14:textId="77777777" w:rsidR="00D94A81" w:rsidRDefault="00D94A81" w:rsidP="00ED2239">
      <w:pPr>
        <w:spacing w:line="276" w:lineRule="auto"/>
        <w:ind w:left="567"/>
        <w:rPr>
          <w:b/>
          <w:bCs/>
          <w:szCs w:val="28"/>
        </w:rPr>
      </w:pPr>
    </w:p>
    <w:p w14:paraId="32B1D75E" w14:textId="77777777" w:rsidR="00A1423A" w:rsidRPr="00D300BE" w:rsidRDefault="00A1423A" w:rsidP="00124B37">
      <w:pPr>
        <w:spacing w:line="360" w:lineRule="auto"/>
        <w:ind w:firstLine="540"/>
        <w:rPr>
          <w:szCs w:val="28"/>
        </w:rPr>
      </w:pPr>
      <w:r w:rsidRPr="00ED2239">
        <w:rPr>
          <w:b/>
          <w:szCs w:val="28"/>
        </w:rPr>
        <w:t>5.3.1.</w:t>
      </w:r>
      <w:r w:rsidRPr="00D300BE">
        <w:rPr>
          <w:szCs w:val="28"/>
        </w:rPr>
        <w:t xml:space="preserve"> </w:t>
      </w:r>
      <w:r w:rsidR="00D300BE" w:rsidRPr="00D300BE">
        <w:rPr>
          <w:szCs w:val="28"/>
        </w:rPr>
        <w:t xml:space="preserve">Предоставить Подрядчику схемы инженерных коммуникаций и другие необходимые </w:t>
      </w:r>
      <w:r w:rsidRPr="00D300BE">
        <w:rPr>
          <w:szCs w:val="28"/>
        </w:rPr>
        <w:t xml:space="preserve">условия для проведения </w:t>
      </w:r>
      <w:r w:rsidR="00692F05" w:rsidRPr="00D300BE">
        <w:rPr>
          <w:szCs w:val="28"/>
        </w:rPr>
        <w:t>Р</w:t>
      </w:r>
      <w:r w:rsidR="001D138D" w:rsidRPr="00D300BE">
        <w:rPr>
          <w:szCs w:val="28"/>
        </w:rPr>
        <w:t xml:space="preserve">абот, </w:t>
      </w:r>
      <w:r w:rsidRPr="00D300BE">
        <w:rPr>
          <w:szCs w:val="28"/>
        </w:rPr>
        <w:t>демонтажных, м</w:t>
      </w:r>
      <w:r w:rsidR="001D138D" w:rsidRPr="00D300BE">
        <w:rPr>
          <w:szCs w:val="28"/>
        </w:rPr>
        <w:t>онтажных,</w:t>
      </w:r>
      <w:r w:rsidRPr="00D300BE">
        <w:rPr>
          <w:szCs w:val="28"/>
        </w:rPr>
        <w:t xml:space="preserve"> ввода в эксплуатацию смонтированного оборудования и проведения гарантийного обслуживания. </w:t>
      </w:r>
    </w:p>
    <w:p w14:paraId="0E101158" w14:textId="77777777" w:rsidR="00D54EFC" w:rsidRDefault="00A1423A" w:rsidP="00124B37">
      <w:pPr>
        <w:spacing w:line="360" w:lineRule="auto"/>
        <w:ind w:left="540"/>
        <w:rPr>
          <w:szCs w:val="28"/>
        </w:rPr>
      </w:pPr>
      <w:r w:rsidRPr="00ED2239">
        <w:rPr>
          <w:b/>
          <w:szCs w:val="28"/>
        </w:rPr>
        <w:t>5.3.2.</w:t>
      </w:r>
      <w:r>
        <w:rPr>
          <w:szCs w:val="28"/>
        </w:rPr>
        <w:t xml:space="preserve"> Обеспечить за свой счет подачу электроэнергии, необходимую для проведен</w:t>
      </w:r>
      <w:r w:rsidR="00692F05">
        <w:rPr>
          <w:szCs w:val="28"/>
        </w:rPr>
        <w:t xml:space="preserve">ия </w:t>
      </w:r>
    </w:p>
    <w:p w14:paraId="6BA00E0F" w14:textId="355EB9F1" w:rsidR="00615B7D" w:rsidRPr="006C257D" w:rsidRDefault="00692F05" w:rsidP="00124B37">
      <w:pPr>
        <w:spacing w:line="360" w:lineRule="auto"/>
        <w:rPr>
          <w:szCs w:val="28"/>
        </w:rPr>
      </w:pPr>
      <w:r>
        <w:rPr>
          <w:szCs w:val="28"/>
        </w:rPr>
        <w:t>Р</w:t>
      </w:r>
      <w:r w:rsidR="00A1423A">
        <w:rPr>
          <w:szCs w:val="28"/>
        </w:rPr>
        <w:t>абот.</w:t>
      </w:r>
    </w:p>
    <w:p w14:paraId="76483847" w14:textId="77777777" w:rsidR="00615B7D" w:rsidRPr="006C257D" w:rsidRDefault="006C257D" w:rsidP="00124B37">
      <w:pPr>
        <w:spacing w:line="360" w:lineRule="auto"/>
        <w:ind w:firstLine="540"/>
      </w:pPr>
      <w:r w:rsidRPr="00ED2239">
        <w:rPr>
          <w:b/>
        </w:rPr>
        <w:t>5.3.3</w:t>
      </w:r>
      <w:r w:rsidR="00A1423A" w:rsidRPr="00ED2239">
        <w:rPr>
          <w:b/>
        </w:rPr>
        <w:t xml:space="preserve">. </w:t>
      </w:r>
      <w:r w:rsidR="00A1423A">
        <w:t xml:space="preserve">Заказчик обязуется обеспечить сохранность используемых при производстве </w:t>
      </w:r>
      <w:r w:rsidR="00692F05">
        <w:t>Р</w:t>
      </w:r>
      <w:r w:rsidR="00A1423A">
        <w:t>абот Подрядчиком материалов и инструментов.</w:t>
      </w:r>
    </w:p>
    <w:p w14:paraId="4BA3EC1C" w14:textId="270CEDE3" w:rsidR="00615B7D" w:rsidRDefault="00692F05" w:rsidP="00124B37">
      <w:pPr>
        <w:pStyle w:val="a3"/>
        <w:spacing w:line="360" w:lineRule="auto"/>
        <w:ind w:firstLine="567"/>
        <w:jc w:val="both"/>
        <w:rPr>
          <w:color w:val="000000"/>
          <w:shd w:val="clear" w:color="auto" w:fill="FFFFFF"/>
        </w:rPr>
      </w:pPr>
      <w:r w:rsidRPr="00ED2239">
        <w:rPr>
          <w:b/>
          <w:color w:val="000000"/>
          <w:shd w:val="clear" w:color="auto" w:fill="FFFFFF"/>
        </w:rPr>
        <w:t>5.3.5.</w:t>
      </w:r>
      <w:r>
        <w:rPr>
          <w:color w:val="000000"/>
          <w:shd w:val="clear" w:color="auto" w:fill="FFFFFF"/>
        </w:rPr>
        <w:t xml:space="preserve"> Перед началом Р</w:t>
      </w:r>
      <w:r w:rsidR="006C257D">
        <w:rPr>
          <w:color w:val="000000"/>
          <w:shd w:val="clear" w:color="auto" w:fill="FFFFFF"/>
        </w:rPr>
        <w:t>абот</w:t>
      </w:r>
      <w:r w:rsidR="00A1423A">
        <w:rPr>
          <w:color w:val="000000"/>
          <w:shd w:val="clear" w:color="auto" w:fill="FFFFFF"/>
        </w:rPr>
        <w:t xml:space="preserve"> передать Подрядчику по Акту рабочую площадку на период выполнения </w:t>
      </w:r>
      <w:r>
        <w:rPr>
          <w:color w:val="000000"/>
          <w:shd w:val="clear" w:color="auto" w:fill="FFFFFF"/>
        </w:rPr>
        <w:t>Р</w:t>
      </w:r>
      <w:r w:rsidR="00A1423A">
        <w:rPr>
          <w:color w:val="000000"/>
          <w:shd w:val="clear" w:color="auto" w:fill="FFFFFF"/>
        </w:rPr>
        <w:t>абот. Пер</w:t>
      </w:r>
      <w:r w:rsidR="006C257D">
        <w:rPr>
          <w:color w:val="000000"/>
          <w:shd w:val="clear" w:color="auto" w:fill="FFFFFF"/>
        </w:rPr>
        <w:t>е</w:t>
      </w:r>
      <w:r>
        <w:rPr>
          <w:color w:val="000000"/>
          <w:shd w:val="clear" w:color="auto" w:fill="FFFFFF"/>
        </w:rPr>
        <w:t xml:space="preserve">дача места проведения </w:t>
      </w:r>
      <w:r w:rsidRPr="00CB183B">
        <w:rPr>
          <w:shd w:val="clear" w:color="auto" w:fill="FFFFFF"/>
        </w:rPr>
        <w:t>Р</w:t>
      </w:r>
      <w:r w:rsidR="00A1423A" w:rsidRPr="00CB183B">
        <w:rPr>
          <w:shd w:val="clear" w:color="auto" w:fill="FFFFFF"/>
        </w:rPr>
        <w:t>абот производится по Акту-допуску</w:t>
      </w:r>
      <w:r w:rsidR="00786C01" w:rsidRPr="00CB183B">
        <w:rPr>
          <w:shd w:val="clear" w:color="auto" w:fill="FFFFFF"/>
        </w:rPr>
        <w:t xml:space="preserve"> (Приложение №2</w:t>
      </w:r>
      <w:r w:rsidR="00615B7D" w:rsidRPr="00CB183B">
        <w:rPr>
          <w:shd w:val="clear" w:color="auto" w:fill="FFFFFF"/>
        </w:rPr>
        <w:t>)</w:t>
      </w:r>
      <w:r w:rsidR="00A1423A" w:rsidRPr="00CB183B">
        <w:rPr>
          <w:shd w:val="clear" w:color="auto" w:fill="FFFFFF"/>
        </w:rPr>
        <w:t xml:space="preserve">, подписанному уполномоченными представителями Заказчика </w:t>
      </w:r>
      <w:r w:rsidR="00A1423A">
        <w:rPr>
          <w:color w:val="000000"/>
          <w:shd w:val="clear" w:color="auto" w:fill="FFFFFF"/>
        </w:rPr>
        <w:t>и Подрядчика.</w:t>
      </w:r>
    </w:p>
    <w:p w14:paraId="6AA5D2CC" w14:textId="77777777" w:rsidR="00615B7D" w:rsidRDefault="00A1423A" w:rsidP="00124B37">
      <w:pPr>
        <w:pStyle w:val="a3"/>
        <w:spacing w:line="360" w:lineRule="auto"/>
        <w:ind w:firstLine="567"/>
        <w:jc w:val="both"/>
        <w:rPr>
          <w:color w:val="000000"/>
          <w:shd w:val="clear" w:color="auto" w:fill="FFFFFF"/>
        </w:rPr>
      </w:pPr>
      <w:r w:rsidRPr="00ED2239">
        <w:rPr>
          <w:b/>
          <w:color w:val="000000"/>
          <w:shd w:val="clear" w:color="auto" w:fill="FFFFFF"/>
        </w:rPr>
        <w:t>5.3.6.</w:t>
      </w:r>
      <w:r>
        <w:rPr>
          <w:color w:val="000000"/>
          <w:shd w:val="clear" w:color="auto" w:fill="FFFFFF"/>
        </w:rPr>
        <w:t xml:space="preserve"> В соответствии с условиями Договора принять выполненные Работы по акту </w:t>
      </w:r>
      <w:r w:rsidR="00615B7D">
        <w:rPr>
          <w:color w:val="000000"/>
          <w:shd w:val="clear" w:color="auto" w:fill="FFFFFF"/>
        </w:rPr>
        <w:t>сдачи-приемки выполненных работ</w:t>
      </w:r>
      <w:r w:rsidR="006C257D">
        <w:rPr>
          <w:color w:val="000000"/>
          <w:shd w:val="clear" w:color="auto" w:fill="FFFFFF"/>
        </w:rPr>
        <w:t xml:space="preserve"> по форме КС-2 и Справке о выполненных работах по форме КС-3</w:t>
      </w:r>
      <w:r w:rsidR="00615B7D">
        <w:rPr>
          <w:color w:val="000000"/>
          <w:shd w:val="clear" w:color="auto" w:fill="FFFFFF"/>
        </w:rPr>
        <w:t>.</w:t>
      </w:r>
      <w:r w:rsidR="00692F05">
        <w:rPr>
          <w:color w:val="000000"/>
          <w:shd w:val="clear" w:color="auto" w:fill="FFFFFF"/>
        </w:rPr>
        <w:t xml:space="preserve"> Перед приемкой результатов </w:t>
      </w:r>
      <w:r>
        <w:rPr>
          <w:color w:val="000000"/>
          <w:shd w:val="clear" w:color="auto" w:fill="FFFFFF"/>
        </w:rPr>
        <w:t>Работ (их отдельных стадий) участвовать в проведении предусмотренных регламентами испытаний конструкций, оборудования, инженерных сете</w:t>
      </w:r>
      <w:r w:rsidR="006C257D">
        <w:rPr>
          <w:color w:val="000000"/>
          <w:shd w:val="clear" w:color="auto" w:fill="FFFFFF"/>
        </w:rPr>
        <w:t xml:space="preserve">й. По завершении </w:t>
      </w:r>
      <w:proofErr w:type="gramStart"/>
      <w:r w:rsidR="006C257D">
        <w:rPr>
          <w:color w:val="000000"/>
          <w:shd w:val="clear" w:color="auto" w:fill="FFFFFF"/>
        </w:rPr>
        <w:t xml:space="preserve">всего </w:t>
      </w:r>
      <w:r>
        <w:rPr>
          <w:color w:val="000000"/>
          <w:shd w:val="clear" w:color="auto" w:fill="FFFFFF"/>
        </w:rPr>
        <w:t xml:space="preserve"> объема</w:t>
      </w:r>
      <w:proofErr w:type="gramEnd"/>
      <w:r>
        <w:rPr>
          <w:color w:val="000000"/>
          <w:shd w:val="clear" w:color="auto" w:fill="FFFFFF"/>
        </w:rPr>
        <w:t xml:space="preserve"> Работ и завершении ремонта Объекта - принять объект в гарантийную эксплуатацию.</w:t>
      </w:r>
    </w:p>
    <w:p w14:paraId="7694DA23" w14:textId="7F46524C" w:rsidR="00E72539" w:rsidRDefault="00A1423A" w:rsidP="00124B37">
      <w:pPr>
        <w:pStyle w:val="a3"/>
        <w:spacing w:line="360" w:lineRule="auto"/>
        <w:ind w:firstLine="567"/>
        <w:jc w:val="both"/>
        <w:rPr>
          <w:color w:val="000000"/>
          <w:shd w:val="clear" w:color="auto" w:fill="FFFFFF"/>
        </w:rPr>
      </w:pPr>
      <w:r w:rsidRPr="00ED2239">
        <w:rPr>
          <w:b/>
          <w:color w:val="000000"/>
          <w:shd w:val="clear" w:color="auto" w:fill="FFFFFF"/>
        </w:rPr>
        <w:t>5.3.7.</w:t>
      </w:r>
      <w:r>
        <w:rPr>
          <w:color w:val="000000"/>
          <w:shd w:val="clear" w:color="auto" w:fill="FFFFFF"/>
        </w:rPr>
        <w:t xml:space="preserve"> Оплачивать Подрядчику стоимость Работ в порядке и на условиях, предусмотренных Договором.</w:t>
      </w:r>
    </w:p>
    <w:p w14:paraId="47D025F2" w14:textId="77777777" w:rsidR="00C77352" w:rsidRDefault="00C77352" w:rsidP="00D32DB1">
      <w:pPr>
        <w:pStyle w:val="a3"/>
        <w:spacing w:line="276" w:lineRule="auto"/>
        <w:ind w:firstLine="567"/>
        <w:jc w:val="both"/>
        <w:rPr>
          <w:color w:val="000000"/>
          <w:shd w:val="clear" w:color="auto" w:fill="FFFFFF"/>
        </w:rPr>
      </w:pPr>
    </w:p>
    <w:p w14:paraId="47815E7C" w14:textId="23C420E0"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5.4.    Права Заказчика:</w:t>
      </w:r>
    </w:p>
    <w:p w14:paraId="362DEFDE" w14:textId="77777777" w:rsidR="00C77352" w:rsidRDefault="00C77352" w:rsidP="00494852">
      <w:pPr>
        <w:pStyle w:val="a3"/>
        <w:spacing w:line="360" w:lineRule="auto"/>
        <w:ind w:firstLine="567"/>
        <w:jc w:val="both"/>
        <w:rPr>
          <w:b/>
          <w:bCs/>
          <w:color w:val="000000"/>
          <w:shd w:val="clear" w:color="auto" w:fill="FFFFFF"/>
        </w:rPr>
      </w:pPr>
    </w:p>
    <w:p w14:paraId="491298EF" w14:textId="77777777" w:rsidR="00615B7D" w:rsidRDefault="00A1423A" w:rsidP="00494852">
      <w:pPr>
        <w:pStyle w:val="a3"/>
        <w:spacing w:line="360" w:lineRule="auto"/>
        <w:ind w:firstLine="567"/>
        <w:jc w:val="both"/>
        <w:rPr>
          <w:color w:val="000000"/>
          <w:shd w:val="clear" w:color="auto" w:fill="FFFFFF"/>
        </w:rPr>
      </w:pPr>
      <w:r w:rsidRPr="00ED2239">
        <w:rPr>
          <w:b/>
          <w:color w:val="000000"/>
          <w:shd w:val="clear" w:color="auto" w:fill="FFFFFF"/>
        </w:rPr>
        <w:t>5.4.1.</w:t>
      </w:r>
      <w:r>
        <w:rPr>
          <w:color w:val="000000"/>
          <w:shd w:val="clear" w:color="auto" w:fill="FFFFFF"/>
        </w:rPr>
        <w:t xml:space="preserve"> Заказчик имеет право осуществлять контроль з</w:t>
      </w:r>
      <w:r w:rsidR="00692F05">
        <w:rPr>
          <w:color w:val="000000"/>
          <w:shd w:val="clear" w:color="auto" w:fill="FFFFFF"/>
        </w:rPr>
        <w:t xml:space="preserve">а ходом и качеством выполняемых </w:t>
      </w:r>
      <w:r w:rsidR="006C257D">
        <w:rPr>
          <w:color w:val="000000"/>
          <w:shd w:val="clear" w:color="auto" w:fill="FFFFFF"/>
        </w:rPr>
        <w:t>Работ по Договору.</w:t>
      </w:r>
      <w:r>
        <w:rPr>
          <w:color w:val="000000"/>
          <w:shd w:val="clear" w:color="auto" w:fill="FFFFFF"/>
        </w:rPr>
        <w:t xml:space="preserve"> Представители Заказчика вносят все замечания, предписания и рекомендации в журнал производства работ.</w:t>
      </w:r>
    </w:p>
    <w:p w14:paraId="6981D327" w14:textId="77777777" w:rsidR="00615B7D" w:rsidRPr="00AA6463" w:rsidRDefault="00A1423A" w:rsidP="00494852">
      <w:pPr>
        <w:pStyle w:val="a3"/>
        <w:spacing w:line="360" w:lineRule="auto"/>
        <w:ind w:firstLine="567"/>
        <w:jc w:val="both"/>
        <w:rPr>
          <w:color w:val="000000"/>
          <w:shd w:val="clear" w:color="auto" w:fill="FFFFFF"/>
        </w:rPr>
      </w:pPr>
      <w:r w:rsidRPr="00ED2239">
        <w:rPr>
          <w:b/>
          <w:color w:val="000000"/>
          <w:shd w:val="clear" w:color="auto" w:fill="FFFFFF"/>
        </w:rPr>
        <w:t>5.4.2.</w:t>
      </w:r>
      <w:r>
        <w:rPr>
          <w:color w:val="000000"/>
          <w:shd w:val="clear" w:color="auto" w:fill="FFFFFF"/>
        </w:rPr>
        <w:t xml:space="preserve"> Расторгнуть Договор в одностороннем порядке, в случаях и порядке, </w:t>
      </w:r>
      <w:proofErr w:type="gramStart"/>
      <w:r w:rsidR="00733922">
        <w:rPr>
          <w:color w:val="000000"/>
          <w:shd w:val="clear" w:color="auto" w:fill="FFFFFF"/>
        </w:rPr>
        <w:t xml:space="preserve">установленных </w:t>
      </w:r>
      <w:r>
        <w:rPr>
          <w:color w:val="000000"/>
          <w:shd w:val="clear" w:color="auto" w:fill="FFFFFF"/>
        </w:rPr>
        <w:t xml:space="preserve"> в</w:t>
      </w:r>
      <w:proofErr w:type="gramEnd"/>
      <w:r>
        <w:rPr>
          <w:color w:val="000000"/>
          <w:shd w:val="clear" w:color="auto" w:fill="FFFFFF"/>
        </w:rPr>
        <w:t xml:space="preserve"> </w:t>
      </w:r>
      <w:r w:rsidR="00733922">
        <w:rPr>
          <w:color w:val="000000"/>
          <w:shd w:val="clear" w:color="auto" w:fill="FFFFFF"/>
        </w:rPr>
        <w:t>с</w:t>
      </w:r>
      <w:r>
        <w:rPr>
          <w:color w:val="000000"/>
          <w:shd w:val="clear" w:color="auto" w:fill="FFFFFF"/>
        </w:rPr>
        <w:t xml:space="preserve">татье </w:t>
      </w:r>
      <w:r w:rsidR="00B86591">
        <w:rPr>
          <w:color w:val="000000"/>
          <w:shd w:val="clear" w:color="auto" w:fill="FFFFFF"/>
        </w:rPr>
        <w:t xml:space="preserve">9 </w:t>
      </w:r>
      <w:r>
        <w:rPr>
          <w:color w:val="000000"/>
          <w:shd w:val="clear" w:color="auto" w:fill="FFFFFF"/>
        </w:rPr>
        <w:t>Договора.</w:t>
      </w:r>
    </w:p>
    <w:p w14:paraId="348E6033" w14:textId="77777777" w:rsidR="00A1423A" w:rsidRDefault="00A1423A" w:rsidP="00494852">
      <w:pPr>
        <w:pStyle w:val="a3"/>
        <w:spacing w:line="360" w:lineRule="auto"/>
        <w:ind w:firstLine="567"/>
        <w:jc w:val="both"/>
        <w:rPr>
          <w:shd w:val="clear" w:color="auto" w:fill="FFFFFF"/>
        </w:rPr>
      </w:pPr>
      <w:r w:rsidRPr="00ED2239">
        <w:rPr>
          <w:b/>
          <w:shd w:val="clear" w:color="auto" w:fill="FFFFFF"/>
        </w:rPr>
        <w:t>5.4.3.</w:t>
      </w:r>
      <w:r>
        <w:rPr>
          <w:shd w:val="clear" w:color="auto" w:fill="FFFFFF"/>
        </w:rPr>
        <w:t xml:space="preserve">  Пользоваться правами, установленными в других статьях Договора.</w:t>
      </w:r>
    </w:p>
    <w:p w14:paraId="550D66FB" w14:textId="77777777" w:rsidR="00615B7D" w:rsidRDefault="00615B7D" w:rsidP="00D32DB1">
      <w:pPr>
        <w:spacing w:line="276" w:lineRule="auto"/>
      </w:pPr>
    </w:p>
    <w:p w14:paraId="7E349EF2" w14:textId="6DDD9622" w:rsidR="00615B7D" w:rsidRDefault="00A1423A" w:rsidP="005D7BCB">
      <w:pPr>
        <w:pStyle w:val="a4"/>
        <w:numPr>
          <w:ilvl w:val="0"/>
          <w:numId w:val="5"/>
        </w:numPr>
        <w:spacing w:line="276" w:lineRule="auto"/>
        <w:jc w:val="center"/>
        <w:rPr>
          <w:b/>
          <w:szCs w:val="28"/>
        </w:rPr>
      </w:pPr>
      <w:r w:rsidRPr="005D7BCB">
        <w:rPr>
          <w:b/>
          <w:szCs w:val="28"/>
        </w:rPr>
        <w:t>Ответственности сторон.</w:t>
      </w:r>
    </w:p>
    <w:p w14:paraId="68D58638" w14:textId="77777777" w:rsidR="00EC5AF3" w:rsidRPr="005D7BCB" w:rsidRDefault="00EC5AF3" w:rsidP="00185556">
      <w:pPr>
        <w:pStyle w:val="a4"/>
        <w:spacing w:line="360" w:lineRule="auto"/>
        <w:ind w:left="1429"/>
        <w:rPr>
          <w:b/>
          <w:szCs w:val="28"/>
        </w:rPr>
      </w:pPr>
    </w:p>
    <w:p w14:paraId="43C29C1B" w14:textId="594803DA" w:rsidR="009356F8" w:rsidRPr="00A8301B" w:rsidRDefault="004A2D88" w:rsidP="00185556">
      <w:pPr>
        <w:spacing w:line="360" w:lineRule="auto"/>
      </w:pPr>
      <w:r>
        <w:t xml:space="preserve">          </w:t>
      </w:r>
      <w:r w:rsidR="00CE59B4" w:rsidRPr="00ED2239">
        <w:rPr>
          <w:b/>
        </w:rPr>
        <w:t>6.1.</w:t>
      </w:r>
      <w:r w:rsidR="00CE59B4" w:rsidRPr="00CE59B4">
        <w:t xml:space="preserve">  </w:t>
      </w:r>
      <w:r w:rsidR="009356F8" w:rsidRPr="00A8301B">
        <w:t xml:space="preserve">За неисполнение и/или ненадлежащее исполнение обязательств по настоящему Договору </w:t>
      </w:r>
      <w:r w:rsidR="009356F8">
        <w:t>С</w:t>
      </w:r>
      <w:r w:rsidR="009356F8" w:rsidRPr="00A8301B">
        <w:t>тороны несут ответственность в соответствии с действующим законодательством Российской Федерации.</w:t>
      </w:r>
    </w:p>
    <w:p w14:paraId="1BEB8AC2" w14:textId="419BF23C" w:rsidR="00AA58D3" w:rsidRDefault="009356F8" w:rsidP="00185556">
      <w:pPr>
        <w:spacing w:line="360" w:lineRule="auto"/>
      </w:pPr>
      <w:r w:rsidRPr="00CE59B4">
        <w:t xml:space="preserve"> </w:t>
      </w:r>
      <w:r w:rsidR="004A2D88">
        <w:t xml:space="preserve">         </w:t>
      </w:r>
      <w:r w:rsidR="00AA58D3" w:rsidRPr="00ED2239">
        <w:rPr>
          <w:b/>
        </w:rPr>
        <w:t>6.2.</w:t>
      </w:r>
      <w:r w:rsidR="00AA58D3">
        <w:t xml:space="preserve"> В </w:t>
      </w:r>
      <w:proofErr w:type="gramStart"/>
      <w:r w:rsidR="00AA58D3">
        <w:t xml:space="preserve">случае </w:t>
      </w:r>
      <w:r w:rsidR="00CE59B4" w:rsidRPr="00CE59B4">
        <w:t xml:space="preserve"> нарушени</w:t>
      </w:r>
      <w:r w:rsidR="00AA58D3">
        <w:t>я</w:t>
      </w:r>
      <w:proofErr w:type="gramEnd"/>
      <w:r w:rsidR="00CE59B4" w:rsidRPr="00CE59B4">
        <w:t xml:space="preserve"> Подрядчиком сроков выполнения работ Заказчик по своему выбору вправе</w:t>
      </w:r>
      <w:r w:rsidR="00AA58D3">
        <w:t>:</w:t>
      </w:r>
    </w:p>
    <w:p w14:paraId="0AFC26BA" w14:textId="77777777" w:rsidR="00A44785" w:rsidRDefault="00CE59B4" w:rsidP="00185556">
      <w:pPr>
        <w:pStyle w:val="a4"/>
        <w:numPr>
          <w:ilvl w:val="0"/>
          <w:numId w:val="8"/>
        </w:numPr>
        <w:tabs>
          <w:tab w:val="left" w:pos="1701"/>
        </w:tabs>
        <w:spacing w:line="360" w:lineRule="auto"/>
      </w:pPr>
      <w:r w:rsidRPr="00CE59B4">
        <w:t xml:space="preserve">поручить выполнение работ третьим лицам за разумную цену или выполнить ее </w:t>
      </w:r>
    </w:p>
    <w:p w14:paraId="3636EAE0" w14:textId="0F4952DA" w:rsidR="00AA58D3" w:rsidRDefault="00CE59B4" w:rsidP="00185556">
      <w:pPr>
        <w:tabs>
          <w:tab w:val="left" w:pos="1701"/>
        </w:tabs>
        <w:spacing w:line="360" w:lineRule="auto"/>
      </w:pPr>
      <w:r w:rsidRPr="00CE59B4">
        <w:t xml:space="preserve">своими 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w:t>
      </w:r>
      <w:r w:rsidR="00392568">
        <w:t>не исполненной в срок работы, но не более 5%</w:t>
      </w:r>
      <w:r w:rsidR="00392568" w:rsidRPr="00392568">
        <w:t xml:space="preserve"> </w:t>
      </w:r>
      <w:r w:rsidR="00392568" w:rsidRPr="00CE59B4">
        <w:t xml:space="preserve">от общей </w:t>
      </w:r>
      <w:r w:rsidR="00392568">
        <w:t>не исполненной в срок работы.</w:t>
      </w:r>
    </w:p>
    <w:p w14:paraId="73DD6844" w14:textId="77777777" w:rsidR="00A1423A" w:rsidRPr="00CE59B4" w:rsidRDefault="00CE59B4" w:rsidP="00185556">
      <w:pPr>
        <w:pStyle w:val="a4"/>
        <w:numPr>
          <w:ilvl w:val="0"/>
          <w:numId w:val="8"/>
        </w:numPr>
        <w:tabs>
          <w:tab w:val="left" w:pos="1701"/>
        </w:tabs>
        <w:spacing w:line="360" w:lineRule="auto"/>
      </w:pPr>
      <w:r w:rsidRPr="00CE59B4">
        <w:t>расторгнуть договор и требовать полного возмещения убытков.</w:t>
      </w:r>
    </w:p>
    <w:p w14:paraId="0FF5F131" w14:textId="77777777" w:rsidR="00AA58D3" w:rsidRDefault="00CE59B4" w:rsidP="00185556">
      <w:pPr>
        <w:pStyle w:val="a8"/>
        <w:spacing w:line="360" w:lineRule="auto"/>
        <w:rPr>
          <w:sz w:val="24"/>
          <w:szCs w:val="24"/>
        </w:rPr>
      </w:pPr>
      <w:r w:rsidRPr="00ED2239">
        <w:rPr>
          <w:b/>
          <w:sz w:val="24"/>
          <w:szCs w:val="24"/>
        </w:rPr>
        <w:t xml:space="preserve">            6.</w:t>
      </w:r>
      <w:r w:rsidR="00AA58D3" w:rsidRPr="00ED2239">
        <w:rPr>
          <w:b/>
          <w:sz w:val="24"/>
          <w:szCs w:val="24"/>
        </w:rPr>
        <w:t>3</w:t>
      </w:r>
      <w:r w:rsidRPr="00ED2239">
        <w:rPr>
          <w:b/>
          <w:sz w:val="24"/>
          <w:szCs w:val="24"/>
        </w:rPr>
        <w:t>.</w:t>
      </w:r>
      <w:r w:rsidRPr="00CE59B4">
        <w:rPr>
          <w:sz w:val="24"/>
          <w:szCs w:val="24"/>
        </w:rPr>
        <w:t xml:space="preserve"> Заказчик при обнаружении недостатков в выполненной работе вправе по своему выбору</w:t>
      </w:r>
      <w:r w:rsidR="00AA58D3">
        <w:rPr>
          <w:sz w:val="24"/>
          <w:szCs w:val="24"/>
        </w:rPr>
        <w:t>:</w:t>
      </w:r>
    </w:p>
    <w:p w14:paraId="69329B45" w14:textId="77777777" w:rsidR="00AA58D3" w:rsidRDefault="00CE59B4" w:rsidP="00185556">
      <w:pPr>
        <w:pStyle w:val="a8"/>
        <w:numPr>
          <w:ilvl w:val="0"/>
          <w:numId w:val="9"/>
        </w:numPr>
        <w:spacing w:line="360" w:lineRule="auto"/>
        <w:rPr>
          <w:sz w:val="24"/>
          <w:szCs w:val="24"/>
        </w:rPr>
      </w:pPr>
      <w:r w:rsidRPr="00CE59B4">
        <w:rPr>
          <w:sz w:val="24"/>
          <w:szCs w:val="24"/>
        </w:rPr>
        <w:t>потребовать безвозмездного устранения недостатков выполненных работ или</w:t>
      </w:r>
    </w:p>
    <w:p w14:paraId="04F53E61" w14:textId="77777777" w:rsidR="008840F8" w:rsidRDefault="00CE59B4" w:rsidP="00185556">
      <w:pPr>
        <w:pStyle w:val="a8"/>
        <w:numPr>
          <w:ilvl w:val="0"/>
          <w:numId w:val="9"/>
        </w:numPr>
        <w:spacing w:line="360" w:lineRule="auto"/>
        <w:rPr>
          <w:sz w:val="24"/>
          <w:szCs w:val="24"/>
        </w:rPr>
      </w:pPr>
      <w:r w:rsidRPr="00CE59B4">
        <w:rPr>
          <w:sz w:val="24"/>
          <w:szCs w:val="24"/>
        </w:rPr>
        <w:t xml:space="preserve">возмещения понесенных им расходов по устранению недостатков выполненной </w:t>
      </w:r>
    </w:p>
    <w:p w14:paraId="557BA84A" w14:textId="33815DB9" w:rsidR="00CE59B4" w:rsidRPr="00CE59B4" w:rsidRDefault="00CE59B4" w:rsidP="00185556">
      <w:pPr>
        <w:pStyle w:val="a8"/>
        <w:spacing w:line="360" w:lineRule="auto"/>
        <w:rPr>
          <w:sz w:val="24"/>
          <w:szCs w:val="24"/>
        </w:rPr>
      </w:pPr>
      <w:r w:rsidRPr="00CE59B4">
        <w:rPr>
          <w:sz w:val="24"/>
          <w:szCs w:val="24"/>
        </w:rPr>
        <w:t xml:space="preserve">работы своими силами или </w:t>
      </w:r>
      <w:r w:rsidR="00AA58D3">
        <w:rPr>
          <w:sz w:val="24"/>
          <w:szCs w:val="24"/>
        </w:rPr>
        <w:t xml:space="preserve">силами </w:t>
      </w:r>
      <w:r w:rsidRPr="00CE59B4">
        <w:rPr>
          <w:sz w:val="24"/>
          <w:szCs w:val="24"/>
        </w:rPr>
        <w:t>третьи</w:t>
      </w:r>
      <w:r w:rsidR="00AA58D3">
        <w:rPr>
          <w:sz w:val="24"/>
          <w:szCs w:val="24"/>
        </w:rPr>
        <w:t>х</w:t>
      </w:r>
      <w:r w:rsidRPr="00CE59B4">
        <w:rPr>
          <w:sz w:val="24"/>
          <w:szCs w:val="24"/>
        </w:rPr>
        <w:t xml:space="preserve"> лиц.</w:t>
      </w:r>
    </w:p>
    <w:p w14:paraId="03F41340" w14:textId="77777777" w:rsidR="00CE59B4" w:rsidRPr="00CE59B4" w:rsidRDefault="00AA58D3" w:rsidP="00185556">
      <w:pPr>
        <w:spacing w:line="360" w:lineRule="auto"/>
        <w:ind w:firstLine="567"/>
        <w:rPr>
          <w:b/>
        </w:rPr>
      </w:pPr>
      <w:r w:rsidRPr="00ED2239">
        <w:rPr>
          <w:b/>
        </w:rPr>
        <w:t>6.4.</w:t>
      </w:r>
      <w:r>
        <w:t xml:space="preserve"> </w:t>
      </w:r>
      <w:r w:rsidR="00CE59B4" w:rsidRPr="00CE59B4">
        <w:t>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45933519" w14:textId="77777777" w:rsidR="00615B7D" w:rsidRDefault="00A1423A" w:rsidP="00185556">
      <w:pPr>
        <w:spacing w:line="360" w:lineRule="auto"/>
        <w:ind w:firstLine="567"/>
        <w:rPr>
          <w:szCs w:val="28"/>
        </w:rPr>
      </w:pPr>
      <w:r w:rsidRPr="00ED2239">
        <w:rPr>
          <w:b/>
          <w:szCs w:val="28"/>
        </w:rPr>
        <w:t>6.</w:t>
      </w:r>
      <w:r w:rsidR="00AA58D3" w:rsidRPr="00ED2239">
        <w:rPr>
          <w:b/>
          <w:szCs w:val="28"/>
        </w:rPr>
        <w:t>5</w:t>
      </w:r>
      <w:r w:rsidRPr="00ED2239">
        <w:rPr>
          <w:b/>
          <w:szCs w:val="28"/>
        </w:rPr>
        <w:t>.</w:t>
      </w:r>
      <w:r>
        <w:rPr>
          <w:szCs w:val="28"/>
        </w:rPr>
        <w:t xml:space="preserve"> За несвоевременную оплату выполненной </w:t>
      </w:r>
      <w:r w:rsidR="00692F05">
        <w:rPr>
          <w:szCs w:val="28"/>
        </w:rPr>
        <w:t>Р</w:t>
      </w:r>
      <w:r>
        <w:rPr>
          <w:szCs w:val="28"/>
        </w:rPr>
        <w:t xml:space="preserve">аботы Заказчик оплачивает Подрядчику на основании его письменного требования пени в размере 0,1% (одной </w:t>
      </w:r>
      <w:r>
        <w:rPr>
          <w:szCs w:val="28"/>
        </w:rPr>
        <w:lastRenderedPageBreak/>
        <w:t>десятой) процента от стоимости выполненных работ за каждый день просрочки, но не более 5</w:t>
      </w:r>
      <w:proofErr w:type="gramStart"/>
      <w:r>
        <w:rPr>
          <w:szCs w:val="28"/>
        </w:rPr>
        <w:t>%  от</w:t>
      </w:r>
      <w:proofErr w:type="gramEnd"/>
      <w:r>
        <w:rPr>
          <w:szCs w:val="28"/>
        </w:rPr>
        <w:t xml:space="preserve"> стоимости выполненных работ.</w:t>
      </w:r>
    </w:p>
    <w:p w14:paraId="3B68D86C" w14:textId="77777777" w:rsidR="00615B7D" w:rsidRDefault="00692F05" w:rsidP="00185556">
      <w:pPr>
        <w:pStyle w:val="a3"/>
        <w:spacing w:line="360"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6</w:t>
      </w:r>
      <w:r w:rsidR="00A1423A" w:rsidRPr="00ED2239">
        <w:rPr>
          <w:b/>
          <w:color w:val="000000"/>
          <w:shd w:val="clear" w:color="auto" w:fill="FFFFFF"/>
        </w:rPr>
        <w:t>.</w:t>
      </w:r>
      <w:r w:rsidR="00A1423A">
        <w:rPr>
          <w:color w:val="000000"/>
          <w:shd w:val="clear" w:color="auto" w:fill="FFFFFF"/>
        </w:rPr>
        <w:t xml:space="preserve"> </w:t>
      </w:r>
      <w:r w:rsidR="00AA58D3">
        <w:rPr>
          <w:color w:val="000000"/>
          <w:shd w:val="clear" w:color="auto" w:fill="FFFFFF"/>
        </w:rPr>
        <w:t xml:space="preserve">Оплата неустоек, возмещение убытков и понесенных расходов, возникших вследствие ненадлежащего исполнения обязательств одной из </w:t>
      </w:r>
      <w:r w:rsidR="00E35970">
        <w:rPr>
          <w:color w:val="000000"/>
          <w:shd w:val="clear" w:color="auto" w:fill="FFFFFF"/>
        </w:rPr>
        <w:t>Сторон, осуществляется в</w:t>
      </w:r>
      <w:r w:rsidR="00A1423A">
        <w:rPr>
          <w:color w:val="000000"/>
          <w:shd w:val="clear" w:color="auto" w:fill="FFFFFF"/>
        </w:rPr>
        <w:t xml:space="preserve"> течение 14 (четырнадцати) дней от даты пред</w:t>
      </w:r>
      <w:r w:rsidR="00AA58D3">
        <w:rPr>
          <w:color w:val="000000"/>
          <w:shd w:val="clear" w:color="auto" w:fill="FFFFFF"/>
        </w:rPr>
        <w:t xml:space="preserve">ъявления </w:t>
      </w:r>
      <w:r w:rsidR="00A1423A">
        <w:rPr>
          <w:color w:val="000000"/>
          <w:shd w:val="clear" w:color="auto" w:fill="FFFFFF"/>
        </w:rPr>
        <w:t>потерпевшей Стороной соответствующих требований</w:t>
      </w:r>
      <w:r w:rsidR="00AA58D3">
        <w:rPr>
          <w:color w:val="000000"/>
          <w:shd w:val="clear" w:color="auto" w:fill="FFFFFF"/>
        </w:rPr>
        <w:t xml:space="preserve"> </w:t>
      </w:r>
      <w:r w:rsidR="00E35970">
        <w:rPr>
          <w:color w:val="000000"/>
          <w:shd w:val="clear" w:color="auto" w:fill="FFFFFF"/>
        </w:rPr>
        <w:t>виновной Стороне</w:t>
      </w:r>
      <w:r w:rsidR="00A1423A">
        <w:rPr>
          <w:color w:val="000000"/>
          <w:shd w:val="clear" w:color="auto" w:fill="FFFFFF"/>
        </w:rPr>
        <w:t xml:space="preserve">. </w:t>
      </w:r>
    </w:p>
    <w:p w14:paraId="404386FE" w14:textId="77777777" w:rsidR="00A1423A" w:rsidRDefault="00692F05" w:rsidP="00185556">
      <w:pPr>
        <w:pStyle w:val="a3"/>
        <w:spacing w:line="360"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7</w:t>
      </w:r>
      <w:r w:rsidR="00A1423A" w:rsidRPr="00ED2239">
        <w:rPr>
          <w:b/>
          <w:color w:val="000000"/>
          <w:shd w:val="clear" w:color="auto" w:fill="FFFFFF"/>
        </w:rPr>
        <w:t>.</w:t>
      </w:r>
      <w:r w:rsidR="00A1423A">
        <w:rPr>
          <w:color w:val="000000"/>
          <w:shd w:val="clear" w:color="auto" w:fill="FFFFFF"/>
        </w:rPr>
        <w:t xml:space="preserve"> Уплата неустоек, возмещение убытков</w:t>
      </w:r>
      <w:r w:rsidR="00AA58D3">
        <w:rPr>
          <w:color w:val="000000"/>
          <w:shd w:val="clear" w:color="auto" w:fill="FFFFFF"/>
        </w:rPr>
        <w:t xml:space="preserve"> и понесенных расходов</w:t>
      </w:r>
      <w:r w:rsidR="00A1423A">
        <w:rPr>
          <w:color w:val="000000"/>
          <w:shd w:val="clear" w:color="auto" w:fill="FFFFFF"/>
        </w:rPr>
        <w:t xml:space="preserve">, </w:t>
      </w:r>
      <w:r w:rsidR="002A0E3F">
        <w:rPr>
          <w:color w:val="000000"/>
          <w:shd w:val="clear" w:color="auto" w:fill="FFFFFF"/>
        </w:rPr>
        <w:t xml:space="preserve">возникших </w:t>
      </w:r>
      <w:r w:rsidR="00E35970">
        <w:rPr>
          <w:color w:val="000000"/>
          <w:shd w:val="clear" w:color="auto" w:fill="FFFFFF"/>
        </w:rPr>
        <w:t>вследствие ненадлежащего</w:t>
      </w:r>
      <w:r w:rsidR="00A1423A">
        <w:rPr>
          <w:color w:val="000000"/>
          <w:shd w:val="clear" w:color="auto" w:fill="FFFFFF"/>
        </w:rPr>
        <w:t xml:space="preserve"> исполнени</w:t>
      </w:r>
      <w:r w:rsidR="002A0E3F">
        <w:rPr>
          <w:color w:val="000000"/>
          <w:shd w:val="clear" w:color="auto" w:fill="FFFFFF"/>
        </w:rPr>
        <w:t>я</w:t>
      </w:r>
      <w:r w:rsidR="00A1423A">
        <w:rPr>
          <w:color w:val="000000"/>
          <w:shd w:val="clear" w:color="auto" w:fill="FFFFFF"/>
        </w:rPr>
        <w:t xml:space="preserve"> обязательств одной из Сторон, не освобождает эту Сторону от исполнения обязательств по Договору.</w:t>
      </w:r>
    </w:p>
    <w:p w14:paraId="799E9D5B" w14:textId="77777777" w:rsidR="00615B7D" w:rsidRDefault="00692F05" w:rsidP="00185556">
      <w:pPr>
        <w:pStyle w:val="a3"/>
        <w:spacing w:line="360"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8</w:t>
      </w:r>
      <w:r w:rsidR="00A1423A" w:rsidRPr="00ED2239">
        <w:rPr>
          <w:b/>
          <w:color w:val="000000"/>
          <w:shd w:val="clear" w:color="auto" w:fill="FFFFFF"/>
        </w:rPr>
        <w:t xml:space="preserve">. </w:t>
      </w:r>
      <w:r w:rsidR="00A1423A">
        <w:rPr>
          <w:color w:val="000000"/>
          <w:shd w:val="clear" w:color="auto" w:fill="FFFFFF"/>
        </w:rPr>
        <w:t xml:space="preserve">Заказчик не несёт ответственность и не производит установленные законодательством РФ выплаты компенсаций за причинённый ущерб, </w:t>
      </w:r>
      <w:r w:rsidR="00E35970">
        <w:rPr>
          <w:color w:val="000000"/>
          <w:shd w:val="clear" w:color="auto" w:fill="FFFFFF"/>
        </w:rPr>
        <w:t>за вред,</w:t>
      </w:r>
      <w:r w:rsidR="00A1423A">
        <w:rPr>
          <w:color w:val="000000"/>
          <w:shd w:val="clear" w:color="auto" w:fill="FFFFFF"/>
        </w:rPr>
        <w:t xml:space="preserve"> причиненный здоровью или гибель рабочего персонала или иного лица, нанятого для выполнения Работ Подрядчиком.</w:t>
      </w:r>
    </w:p>
    <w:p w14:paraId="55079927" w14:textId="77777777" w:rsidR="00615B7D" w:rsidRDefault="00692F05" w:rsidP="00185556">
      <w:pPr>
        <w:pStyle w:val="a3"/>
        <w:spacing w:line="360" w:lineRule="auto"/>
        <w:ind w:firstLine="567"/>
        <w:jc w:val="both"/>
        <w:rPr>
          <w:color w:val="000000"/>
          <w:shd w:val="clear" w:color="auto" w:fill="FFFFFF"/>
        </w:rPr>
      </w:pPr>
      <w:r w:rsidRPr="00ED2239">
        <w:rPr>
          <w:b/>
          <w:color w:val="000000"/>
          <w:shd w:val="clear" w:color="auto" w:fill="FFFFFF"/>
        </w:rPr>
        <w:t>6.</w:t>
      </w:r>
      <w:r w:rsidR="00ED2239" w:rsidRPr="00ED2239">
        <w:rPr>
          <w:b/>
          <w:color w:val="000000"/>
          <w:shd w:val="clear" w:color="auto" w:fill="FFFFFF"/>
        </w:rPr>
        <w:t>9</w:t>
      </w:r>
      <w:r w:rsidR="00A1423A" w:rsidRPr="00ED2239">
        <w:rPr>
          <w:b/>
          <w:color w:val="000000"/>
          <w:shd w:val="clear" w:color="auto" w:fill="FFFFFF"/>
        </w:rPr>
        <w:t>.</w:t>
      </w:r>
      <w:r w:rsidR="00A1423A">
        <w:rPr>
          <w:color w:val="000000"/>
          <w:shd w:val="clear" w:color="auto" w:fill="FFFFFF"/>
        </w:rPr>
        <w:t xml:space="preserve">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w:t>
      </w:r>
      <w:r w:rsidR="00E35970">
        <w:rPr>
          <w:color w:val="000000"/>
          <w:shd w:val="clear" w:color="auto" w:fill="FFFFFF"/>
        </w:rPr>
        <w:t>деятельности, Подрядчик</w:t>
      </w:r>
      <w:r w:rsidR="00A1423A">
        <w:rPr>
          <w:color w:val="000000"/>
          <w:shd w:val="clear" w:color="auto" w:fill="FFFFFF"/>
        </w:rPr>
        <w:t xml:space="preserve"> </w:t>
      </w:r>
      <w:r w:rsidR="00E35970">
        <w:rPr>
          <w:color w:val="000000"/>
          <w:shd w:val="clear" w:color="auto" w:fill="FFFFFF"/>
        </w:rPr>
        <w:t>возмещает Заказчику все</w:t>
      </w:r>
      <w:r w:rsidR="00A1423A">
        <w:rPr>
          <w:color w:val="000000"/>
          <w:shd w:val="clear" w:color="auto" w:fill="FFFFFF"/>
        </w:rPr>
        <w:t xml:space="preserve"> возникшие таким образом у</w:t>
      </w:r>
      <w:r w:rsidR="00235592">
        <w:rPr>
          <w:color w:val="000000"/>
          <w:shd w:val="clear" w:color="auto" w:fill="FFFFFF"/>
        </w:rPr>
        <w:t xml:space="preserve">бытки в полном объеме. </w:t>
      </w:r>
      <w:r w:rsidR="00235592" w:rsidRPr="00235592">
        <w:rPr>
          <w:color w:val="000000"/>
          <w:shd w:val="clear" w:color="auto" w:fill="FFFFFF"/>
        </w:rPr>
        <w:t>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w:t>
      </w:r>
      <w:r w:rsidR="00733922">
        <w:rPr>
          <w:color w:val="000000"/>
          <w:shd w:val="clear" w:color="auto" w:fill="FFFFFF"/>
        </w:rPr>
        <w:t xml:space="preserve"> и т.д.</w:t>
      </w:r>
      <w:r w:rsidR="00235592" w:rsidRPr="00235592">
        <w:rPr>
          <w:color w:val="000000"/>
          <w:shd w:val="clear" w:color="auto" w:fill="FFFFFF"/>
        </w:rPr>
        <w:t>, квалифицируются, как убытки Заказчика и будут возмещены Подрядчиком.</w:t>
      </w:r>
    </w:p>
    <w:p w14:paraId="024F53B1" w14:textId="77777777" w:rsidR="00CA2CB3" w:rsidRDefault="00CA2CB3" w:rsidP="00185556">
      <w:pPr>
        <w:pStyle w:val="a4"/>
        <w:tabs>
          <w:tab w:val="num" w:pos="567"/>
        </w:tabs>
        <w:spacing w:line="360" w:lineRule="auto"/>
        <w:ind w:left="709" w:hanging="709"/>
        <w:rPr>
          <w:color w:val="000000"/>
          <w:shd w:val="clear" w:color="auto" w:fill="FFFFFF"/>
        </w:rPr>
      </w:pPr>
      <w:r w:rsidRPr="00C134BF">
        <w:rPr>
          <w:b/>
          <w:color w:val="000000"/>
          <w:shd w:val="clear" w:color="auto" w:fill="FFFFFF"/>
        </w:rPr>
        <w:t xml:space="preserve">         </w:t>
      </w:r>
      <w:r w:rsidR="00692F05" w:rsidRPr="00ED2239">
        <w:rPr>
          <w:b/>
          <w:color w:val="000000"/>
          <w:shd w:val="clear" w:color="auto" w:fill="FFFFFF"/>
        </w:rPr>
        <w:t>6.</w:t>
      </w:r>
      <w:r w:rsidR="00ED2239" w:rsidRPr="00ED2239">
        <w:rPr>
          <w:b/>
          <w:color w:val="000000"/>
          <w:shd w:val="clear" w:color="auto" w:fill="FFFFFF"/>
        </w:rPr>
        <w:t>10</w:t>
      </w:r>
      <w:r w:rsidR="00A1423A" w:rsidRPr="00ED2239">
        <w:rPr>
          <w:b/>
          <w:color w:val="000000"/>
          <w:shd w:val="clear" w:color="auto" w:fill="FFFFFF"/>
        </w:rPr>
        <w:t>.</w:t>
      </w:r>
      <w:r w:rsidR="00A1423A">
        <w:rPr>
          <w:color w:val="000000"/>
          <w:shd w:val="clear" w:color="auto" w:fill="FFFFFF"/>
        </w:rPr>
        <w:t xml:space="preserve"> Досрочное прекращение действия Договора по основаниям, указанным в ст. </w:t>
      </w:r>
      <w:r w:rsidR="00B86591">
        <w:rPr>
          <w:color w:val="000000"/>
          <w:shd w:val="clear" w:color="auto" w:fill="FFFFFF"/>
        </w:rPr>
        <w:t xml:space="preserve">9 </w:t>
      </w:r>
    </w:p>
    <w:p w14:paraId="36E63AD7" w14:textId="77777777" w:rsidR="00CA2CB3" w:rsidRDefault="00A1423A" w:rsidP="00185556">
      <w:pPr>
        <w:pStyle w:val="a4"/>
        <w:tabs>
          <w:tab w:val="num" w:pos="567"/>
        </w:tabs>
        <w:spacing w:line="360" w:lineRule="auto"/>
        <w:ind w:left="709" w:hanging="709"/>
        <w:rPr>
          <w:color w:val="000000"/>
          <w:shd w:val="clear" w:color="auto" w:fill="FFFFFF"/>
        </w:rPr>
      </w:pPr>
      <w:r>
        <w:rPr>
          <w:color w:val="000000"/>
          <w:shd w:val="clear" w:color="auto" w:fill="FFFFFF"/>
        </w:rPr>
        <w:t xml:space="preserve">Договора, влечёт за собой прекращение обязательств Сторон по нему, но не освобождает </w:t>
      </w:r>
    </w:p>
    <w:p w14:paraId="4B1F0B75" w14:textId="4776E2C3" w:rsidR="00CC1F6A" w:rsidRDefault="00A1423A" w:rsidP="00185556">
      <w:pPr>
        <w:pStyle w:val="a4"/>
        <w:tabs>
          <w:tab w:val="num" w:pos="567"/>
        </w:tabs>
        <w:spacing w:line="360" w:lineRule="auto"/>
        <w:ind w:left="709" w:hanging="709"/>
        <w:rPr>
          <w:bCs/>
        </w:rPr>
      </w:pPr>
      <w:r>
        <w:rPr>
          <w:color w:val="000000"/>
          <w:shd w:val="clear" w:color="auto" w:fill="FFFFFF"/>
        </w:rPr>
        <w:t>Стороны от ответственности</w:t>
      </w:r>
      <w:r w:rsidR="00CC1F6A">
        <w:rPr>
          <w:color w:val="000000"/>
          <w:shd w:val="clear" w:color="auto" w:fill="FFFFFF"/>
        </w:rPr>
        <w:t xml:space="preserve"> за нарушение условий Договора.</w:t>
      </w:r>
      <w:r w:rsidR="00CC1F6A" w:rsidRPr="00CC1F6A">
        <w:rPr>
          <w:bCs/>
        </w:rPr>
        <w:t xml:space="preserve"> </w:t>
      </w:r>
    </w:p>
    <w:p w14:paraId="1D309AE3" w14:textId="77777777" w:rsidR="00CA2CB3" w:rsidRDefault="00CA2CB3" w:rsidP="00185556">
      <w:pPr>
        <w:pStyle w:val="a4"/>
        <w:tabs>
          <w:tab w:val="num" w:pos="567"/>
        </w:tabs>
        <w:spacing w:line="360" w:lineRule="auto"/>
        <w:ind w:left="709" w:hanging="709"/>
        <w:rPr>
          <w:bCs/>
        </w:rPr>
      </w:pPr>
      <w:r w:rsidRPr="00CA2CB3">
        <w:rPr>
          <w:b/>
          <w:color w:val="000000"/>
          <w:shd w:val="clear" w:color="auto" w:fill="FFFFFF"/>
        </w:rPr>
        <w:t xml:space="preserve">         </w:t>
      </w:r>
      <w:r w:rsidR="00CC1F6A" w:rsidRPr="00614E1A">
        <w:rPr>
          <w:b/>
          <w:color w:val="000000"/>
          <w:shd w:val="clear" w:color="auto" w:fill="FFFFFF"/>
        </w:rPr>
        <w:t>6.</w:t>
      </w:r>
      <w:r w:rsidR="00CC1F6A" w:rsidRPr="00614E1A">
        <w:rPr>
          <w:b/>
          <w:bCs/>
        </w:rPr>
        <w:t>11</w:t>
      </w:r>
      <w:r w:rsidR="00CC1F6A">
        <w:rPr>
          <w:bCs/>
        </w:rPr>
        <w:t xml:space="preserve">. </w:t>
      </w:r>
      <w:r w:rsidR="00CC1F6A" w:rsidRPr="00016090">
        <w:rPr>
          <w:bCs/>
        </w:rPr>
        <w:t xml:space="preserve">В случае выполнения работ Подрядчиком с привлечением иностранной рабочей </w:t>
      </w:r>
    </w:p>
    <w:p w14:paraId="49B20675" w14:textId="77777777" w:rsidR="00CA2CB3" w:rsidRDefault="00CC1F6A" w:rsidP="00185556">
      <w:pPr>
        <w:pStyle w:val="a4"/>
        <w:tabs>
          <w:tab w:val="num" w:pos="567"/>
        </w:tabs>
        <w:spacing w:line="360" w:lineRule="auto"/>
        <w:ind w:left="709" w:hanging="709"/>
        <w:rPr>
          <w:bCs/>
        </w:rPr>
      </w:pPr>
      <w:r w:rsidRPr="00016090">
        <w:rPr>
          <w:bCs/>
        </w:rPr>
        <w:t xml:space="preserve">силы, Подрядчик несет ответственность за соблюдением действующего законодательства в </w:t>
      </w:r>
    </w:p>
    <w:p w14:paraId="0503F719" w14:textId="77777777" w:rsidR="00CA2CB3" w:rsidRDefault="00CC1F6A" w:rsidP="00185556">
      <w:pPr>
        <w:pStyle w:val="a4"/>
        <w:tabs>
          <w:tab w:val="num" w:pos="567"/>
        </w:tabs>
        <w:spacing w:line="360" w:lineRule="auto"/>
        <w:ind w:left="709" w:hanging="709"/>
        <w:rPr>
          <w:bCs/>
        </w:rPr>
      </w:pPr>
      <w:r w:rsidRPr="00016090">
        <w:rPr>
          <w:bCs/>
        </w:rPr>
        <w:t xml:space="preserve">отношении иностранных работников, порядка их привлечения, получения необходимых </w:t>
      </w:r>
    </w:p>
    <w:p w14:paraId="5807FF03" w14:textId="67F6E033" w:rsidR="00CC1F6A" w:rsidRPr="00016090" w:rsidRDefault="00CC1F6A" w:rsidP="00185556">
      <w:pPr>
        <w:pStyle w:val="a4"/>
        <w:tabs>
          <w:tab w:val="num" w:pos="567"/>
        </w:tabs>
        <w:spacing w:line="360" w:lineRule="auto"/>
        <w:ind w:left="709" w:hanging="709"/>
        <w:rPr>
          <w:bCs/>
        </w:rPr>
      </w:pPr>
      <w:r w:rsidRPr="00016090">
        <w:rPr>
          <w:bCs/>
        </w:rPr>
        <w:t>документов, в том числе разрешения на р</w:t>
      </w:r>
      <w:r>
        <w:rPr>
          <w:bCs/>
        </w:rPr>
        <w:t>а</w:t>
      </w:r>
      <w:r w:rsidRPr="00016090">
        <w:rPr>
          <w:bCs/>
        </w:rPr>
        <w:t>боту в РФ.</w:t>
      </w:r>
    </w:p>
    <w:p w14:paraId="768F3586" w14:textId="77777777" w:rsidR="00397746" w:rsidRDefault="00CA2CB3" w:rsidP="00185556">
      <w:pPr>
        <w:pStyle w:val="a4"/>
        <w:tabs>
          <w:tab w:val="num" w:pos="567"/>
        </w:tabs>
        <w:spacing w:line="360" w:lineRule="auto"/>
        <w:ind w:left="709" w:hanging="709"/>
        <w:rPr>
          <w:bCs/>
        </w:rPr>
      </w:pPr>
      <w:r w:rsidRPr="00CA2CB3">
        <w:rPr>
          <w:b/>
          <w:bCs/>
        </w:rPr>
        <w:t xml:space="preserve">         </w:t>
      </w:r>
      <w:r w:rsidR="00CC1F6A" w:rsidRPr="00614E1A">
        <w:rPr>
          <w:b/>
          <w:bCs/>
        </w:rPr>
        <w:t>6.12.</w:t>
      </w:r>
      <w:r w:rsidR="00CC1F6A">
        <w:rPr>
          <w:bCs/>
        </w:rPr>
        <w:t xml:space="preserve"> </w:t>
      </w:r>
      <w:r w:rsidR="00CC1F6A" w:rsidRPr="00016090">
        <w:rPr>
          <w:bCs/>
        </w:rPr>
        <w:t xml:space="preserve">Подрядчик самостоятельно несет полную ответственность за травмы, увечья или </w:t>
      </w:r>
    </w:p>
    <w:p w14:paraId="596F60CF" w14:textId="77777777" w:rsidR="00397746" w:rsidRDefault="00CC1F6A" w:rsidP="00185556">
      <w:pPr>
        <w:pStyle w:val="a4"/>
        <w:tabs>
          <w:tab w:val="num" w:pos="567"/>
        </w:tabs>
        <w:spacing w:line="360" w:lineRule="auto"/>
        <w:ind w:left="709" w:hanging="709"/>
        <w:rPr>
          <w:bCs/>
        </w:rPr>
      </w:pPr>
      <w:r w:rsidRPr="00016090">
        <w:rPr>
          <w:bCs/>
        </w:rPr>
        <w:t xml:space="preserve">смерть любого работника Подрядчика или третьего лица, привлеченного Подрядчиком, в </w:t>
      </w:r>
    </w:p>
    <w:p w14:paraId="514EB3D2" w14:textId="77777777" w:rsidR="00397746" w:rsidRDefault="00CC1F6A" w:rsidP="00185556">
      <w:pPr>
        <w:pStyle w:val="a4"/>
        <w:tabs>
          <w:tab w:val="num" w:pos="567"/>
        </w:tabs>
        <w:spacing w:line="360" w:lineRule="auto"/>
        <w:ind w:left="709" w:hanging="709"/>
        <w:rPr>
          <w:bCs/>
        </w:rPr>
      </w:pPr>
      <w:r w:rsidRPr="00016090">
        <w:rPr>
          <w:bCs/>
        </w:rPr>
        <w:t xml:space="preserve">случае отсутствия в этом вина Заказчика. Подрядчик несет ответственность за соблюдение </w:t>
      </w:r>
    </w:p>
    <w:p w14:paraId="45CEFD0B" w14:textId="27610D79" w:rsidR="00CC1F6A" w:rsidRPr="00016090" w:rsidRDefault="00CC1F6A" w:rsidP="00185556">
      <w:pPr>
        <w:pStyle w:val="a4"/>
        <w:tabs>
          <w:tab w:val="num" w:pos="567"/>
        </w:tabs>
        <w:spacing w:line="360" w:lineRule="auto"/>
        <w:ind w:left="709" w:hanging="709"/>
        <w:rPr>
          <w:bCs/>
        </w:rPr>
      </w:pPr>
      <w:r w:rsidRPr="00016090">
        <w:rPr>
          <w:bCs/>
        </w:rPr>
        <w:t>своим персоналом правил техники безопасности и пожарной безопасности.</w:t>
      </w:r>
    </w:p>
    <w:p w14:paraId="68538F8B" w14:textId="77777777" w:rsidR="00AC3F8E" w:rsidRDefault="00CA2CB3" w:rsidP="00185556">
      <w:pPr>
        <w:pStyle w:val="a4"/>
        <w:tabs>
          <w:tab w:val="num" w:pos="567"/>
        </w:tabs>
        <w:spacing w:line="360" w:lineRule="auto"/>
        <w:ind w:left="709" w:hanging="709"/>
        <w:rPr>
          <w:bCs/>
        </w:rPr>
      </w:pPr>
      <w:r w:rsidRPr="00AC3F8E">
        <w:rPr>
          <w:b/>
          <w:bCs/>
        </w:rPr>
        <w:t xml:space="preserve">         </w:t>
      </w:r>
      <w:r w:rsidR="00CC1F6A" w:rsidRPr="00614E1A">
        <w:rPr>
          <w:b/>
          <w:bCs/>
        </w:rPr>
        <w:t>6.13.</w:t>
      </w:r>
      <w:r w:rsidR="00CC1F6A" w:rsidRPr="00016090">
        <w:rPr>
          <w:bCs/>
        </w:rPr>
        <w:t xml:space="preserve"> Стороны определили, что размер неустойки (пени), штрафа, установленный </w:t>
      </w:r>
    </w:p>
    <w:p w14:paraId="59221906" w14:textId="77777777" w:rsidR="00AC3F8E" w:rsidRDefault="00CC1F6A" w:rsidP="00185556">
      <w:pPr>
        <w:pStyle w:val="a4"/>
        <w:tabs>
          <w:tab w:val="num" w:pos="567"/>
        </w:tabs>
        <w:spacing w:line="360" w:lineRule="auto"/>
        <w:ind w:left="709" w:hanging="709"/>
        <w:rPr>
          <w:bCs/>
        </w:rPr>
      </w:pPr>
      <w:r w:rsidRPr="00016090">
        <w:rPr>
          <w:bCs/>
        </w:rPr>
        <w:t xml:space="preserve">настоящим Договором в качестве меры ответственности, не является завышенным, и </w:t>
      </w:r>
    </w:p>
    <w:p w14:paraId="56814A6F" w14:textId="77777777" w:rsidR="00AC3F8E" w:rsidRDefault="00CC1F6A" w:rsidP="00185556">
      <w:pPr>
        <w:pStyle w:val="a4"/>
        <w:tabs>
          <w:tab w:val="num" w:pos="567"/>
        </w:tabs>
        <w:spacing w:line="360" w:lineRule="auto"/>
        <w:ind w:left="709" w:hanging="709"/>
        <w:rPr>
          <w:bCs/>
        </w:rPr>
      </w:pPr>
      <w:r w:rsidRPr="00016090">
        <w:rPr>
          <w:bCs/>
        </w:rPr>
        <w:t xml:space="preserve">определен исходя из взаимных интересов Сторон по обеспечению надлежащего </w:t>
      </w:r>
    </w:p>
    <w:p w14:paraId="30CE5881" w14:textId="6CAA2604" w:rsidR="00CC1F6A" w:rsidRPr="00016090" w:rsidRDefault="00CC1F6A" w:rsidP="00185556">
      <w:pPr>
        <w:pStyle w:val="a4"/>
        <w:tabs>
          <w:tab w:val="num" w:pos="567"/>
        </w:tabs>
        <w:spacing w:line="360" w:lineRule="auto"/>
        <w:ind w:left="709" w:hanging="709"/>
        <w:rPr>
          <w:bCs/>
        </w:rPr>
      </w:pPr>
      <w:r w:rsidRPr="00016090">
        <w:rPr>
          <w:bCs/>
        </w:rPr>
        <w:lastRenderedPageBreak/>
        <w:t>исполнения обязательств.</w:t>
      </w:r>
    </w:p>
    <w:p w14:paraId="62029D54" w14:textId="77777777" w:rsidR="00DC20F2" w:rsidRDefault="00CA2CB3" w:rsidP="00185556">
      <w:pPr>
        <w:pStyle w:val="a4"/>
        <w:tabs>
          <w:tab w:val="num" w:pos="567"/>
        </w:tabs>
        <w:spacing w:line="360" w:lineRule="auto"/>
        <w:ind w:left="709" w:hanging="709"/>
        <w:rPr>
          <w:bCs/>
        </w:rPr>
      </w:pPr>
      <w:r w:rsidRPr="00AC3F8E">
        <w:rPr>
          <w:b/>
          <w:bCs/>
        </w:rPr>
        <w:t xml:space="preserve">         </w:t>
      </w:r>
      <w:r w:rsidR="00CC1F6A" w:rsidRPr="00614E1A">
        <w:rPr>
          <w:b/>
          <w:bCs/>
        </w:rPr>
        <w:t>6.14.</w:t>
      </w:r>
      <w:r w:rsidR="00CC1F6A" w:rsidRPr="00016090">
        <w:rPr>
          <w:bCs/>
        </w:rPr>
        <w:t xml:space="preserve"> Стороны пришли к соглашению о том, что убытки, ущерб и штрафы, </w:t>
      </w:r>
    </w:p>
    <w:p w14:paraId="6A7CE703" w14:textId="77777777" w:rsidR="00DC20F2" w:rsidRDefault="00CC1F6A" w:rsidP="00185556">
      <w:pPr>
        <w:pStyle w:val="a4"/>
        <w:tabs>
          <w:tab w:val="num" w:pos="567"/>
        </w:tabs>
        <w:spacing w:line="360" w:lineRule="auto"/>
        <w:ind w:left="709" w:hanging="709"/>
        <w:rPr>
          <w:bCs/>
        </w:rPr>
      </w:pPr>
      <w:r w:rsidRPr="00016090">
        <w:rPr>
          <w:bCs/>
        </w:rPr>
        <w:t xml:space="preserve">предусмотренные настоящим Договором, могут быть удержаны Заказчиком при расчете за </w:t>
      </w:r>
    </w:p>
    <w:p w14:paraId="7726079B" w14:textId="3F102C36" w:rsidR="00CC1F6A" w:rsidRDefault="00CC1F6A" w:rsidP="00185556">
      <w:pPr>
        <w:pStyle w:val="a4"/>
        <w:tabs>
          <w:tab w:val="num" w:pos="567"/>
        </w:tabs>
        <w:spacing w:line="360" w:lineRule="auto"/>
        <w:ind w:left="709" w:hanging="709"/>
        <w:rPr>
          <w:bCs/>
        </w:rPr>
      </w:pPr>
      <w:r w:rsidRPr="00016090">
        <w:rPr>
          <w:bCs/>
        </w:rPr>
        <w:t>выполненные Подрядчиком работы.</w:t>
      </w:r>
    </w:p>
    <w:p w14:paraId="1F8B58FE" w14:textId="60888FDA" w:rsidR="00417769" w:rsidRPr="00A97CD4" w:rsidRDefault="00417769" w:rsidP="00D11F9E">
      <w:pPr>
        <w:pStyle w:val="a3"/>
        <w:spacing w:line="276" w:lineRule="auto"/>
        <w:ind w:firstLine="567"/>
        <w:jc w:val="both"/>
        <w:rPr>
          <w:color w:val="000000"/>
          <w:shd w:val="clear" w:color="auto" w:fill="FFFFFF"/>
        </w:rPr>
      </w:pPr>
    </w:p>
    <w:p w14:paraId="71528E39" w14:textId="42E10886" w:rsidR="00786C01" w:rsidRDefault="00786C01" w:rsidP="004C6AA8">
      <w:pPr>
        <w:pStyle w:val="a3"/>
        <w:rPr>
          <w:b/>
          <w:bCs/>
          <w:color w:val="000000"/>
          <w:shd w:val="clear" w:color="auto" w:fill="FFFFFF"/>
        </w:rPr>
      </w:pPr>
    </w:p>
    <w:p w14:paraId="541D0D34" w14:textId="77777777" w:rsidR="00615B7D" w:rsidRDefault="00A1423A" w:rsidP="00ED2239">
      <w:pPr>
        <w:pStyle w:val="a3"/>
        <w:ind w:firstLine="567"/>
        <w:jc w:val="center"/>
        <w:rPr>
          <w:b/>
          <w:bCs/>
          <w:color w:val="000000"/>
          <w:shd w:val="clear" w:color="auto" w:fill="FFFFFF"/>
        </w:rPr>
      </w:pPr>
      <w:r>
        <w:rPr>
          <w:b/>
          <w:bCs/>
          <w:color w:val="000000"/>
          <w:shd w:val="clear" w:color="auto" w:fill="FFFFFF"/>
        </w:rPr>
        <w:t>7. Гарантии качества по сданным работам.</w:t>
      </w:r>
    </w:p>
    <w:p w14:paraId="79905F4D" w14:textId="77777777" w:rsidR="00AA6184" w:rsidRDefault="00AA6184" w:rsidP="00ED2239">
      <w:pPr>
        <w:pStyle w:val="a3"/>
        <w:ind w:firstLine="567"/>
        <w:jc w:val="center"/>
        <w:rPr>
          <w:b/>
          <w:bCs/>
          <w:color w:val="000000"/>
          <w:shd w:val="clear" w:color="auto" w:fill="FFFFFF"/>
        </w:rPr>
      </w:pPr>
    </w:p>
    <w:p w14:paraId="32A4FDE4" w14:textId="77777777" w:rsidR="00615B7D" w:rsidRDefault="00A1423A" w:rsidP="00565AD4">
      <w:pPr>
        <w:pStyle w:val="a3"/>
        <w:spacing w:line="360" w:lineRule="auto"/>
        <w:ind w:firstLine="567"/>
        <w:jc w:val="both"/>
        <w:rPr>
          <w:color w:val="000000"/>
          <w:shd w:val="clear" w:color="auto" w:fill="FFFFFF"/>
        </w:rPr>
      </w:pPr>
      <w:r w:rsidRPr="00ED2239">
        <w:rPr>
          <w:b/>
          <w:color w:val="000000"/>
          <w:shd w:val="clear" w:color="auto" w:fill="FFFFFF"/>
        </w:rPr>
        <w:t>7.1</w:t>
      </w:r>
      <w:r w:rsidR="00ED2239" w:rsidRPr="00ED2239">
        <w:rPr>
          <w:b/>
          <w:color w:val="000000"/>
          <w:shd w:val="clear" w:color="auto" w:fill="FFFFFF"/>
        </w:rPr>
        <w:t>.</w:t>
      </w:r>
      <w:r>
        <w:rPr>
          <w:color w:val="000000"/>
          <w:shd w:val="clear" w:color="auto" w:fill="FFFFFF"/>
        </w:rPr>
        <w:t xml:space="preserve"> </w:t>
      </w:r>
      <w:r>
        <w:rPr>
          <w:rFonts w:cs="Tahoma"/>
          <w:color w:val="000000"/>
          <w:shd w:val="clear" w:color="auto" w:fill="FFFFFF"/>
        </w:rPr>
        <w:t>Га</w:t>
      </w:r>
      <w:r w:rsidR="00692F05">
        <w:rPr>
          <w:rFonts w:cs="Tahoma"/>
          <w:color w:val="000000"/>
          <w:shd w:val="clear" w:color="auto" w:fill="FFFFFF"/>
        </w:rPr>
        <w:t>рантийный срок для выполненных Р</w:t>
      </w:r>
      <w:r>
        <w:rPr>
          <w:rFonts w:cs="Tahoma"/>
          <w:color w:val="000000"/>
          <w:shd w:val="clear" w:color="auto" w:fill="FFFFFF"/>
        </w:rPr>
        <w:t>абот устанавливается – двенадцать месяцев (1 календарный год) с момента подписания Сторонами Акта выполненных работ</w:t>
      </w:r>
      <w:r>
        <w:rPr>
          <w:color w:val="000000"/>
          <w:shd w:val="clear" w:color="auto" w:fill="FFFFFF"/>
        </w:rPr>
        <w:t>. В течение 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w:t>
      </w:r>
      <w:r w:rsidR="009373A8" w:rsidRPr="009373A8">
        <w:rPr>
          <w:color w:val="000000"/>
          <w:shd w:val="clear" w:color="auto" w:fill="FFFFFF"/>
        </w:rPr>
        <w:t xml:space="preserve"> Гарантийный срок для </w:t>
      </w:r>
      <w:r w:rsidR="009373A8">
        <w:rPr>
          <w:color w:val="000000"/>
          <w:shd w:val="clear" w:color="auto" w:fill="FFFFFF"/>
        </w:rPr>
        <w:t>систем</w:t>
      </w:r>
      <w:r w:rsidR="009373A8" w:rsidRPr="009373A8">
        <w:rPr>
          <w:color w:val="000000"/>
          <w:shd w:val="clear" w:color="auto" w:fill="FFFFFF"/>
        </w:rPr>
        <w:t xml:space="preserve"> холодного и горячего водоснабжения, </w:t>
      </w:r>
      <w:r w:rsidR="009373A8">
        <w:rPr>
          <w:color w:val="000000"/>
          <w:shd w:val="clear" w:color="auto" w:fill="FFFFFF"/>
        </w:rPr>
        <w:t xml:space="preserve">теплоснабжения, </w:t>
      </w:r>
      <w:r w:rsidR="009373A8" w:rsidRPr="009373A8">
        <w:rPr>
          <w:color w:val="000000"/>
          <w:shd w:val="clear" w:color="auto" w:fill="FFFFFF"/>
        </w:rPr>
        <w:t xml:space="preserve">а </w:t>
      </w:r>
      <w:r w:rsidR="00936798" w:rsidRPr="009373A8">
        <w:rPr>
          <w:color w:val="000000"/>
          <w:shd w:val="clear" w:color="auto" w:fill="FFFFFF"/>
        </w:rPr>
        <w:t>также санитарно</w:t>
      </w:r>
      <w:r w:rsidR="009373A8" w:rsidRPr="009373A8">
        <w:rPr>
          <w:color w:val="000000"/>
          <w:shd w:val="clear" w:color="auto" w:fill="FFFFFF"/>
        </w:rPr>
        <w:t>-технического и иного оборудования</w:t>
      </w:r>
      <w:r w:rsidR="00FE72E3">
        <w:rPr>
          <w:color w:val="000000"/>
          <w:shd w:val="clear" w:color="auto" w:fill="FFFFFF"/>
        </w:rPr>
        <w:t>, ремонтированных/</w:t>
      </w:r>
      <w:r w:rsidR="003C2664">
        <w:rPr>
          <w:color w:val="000000"/>
          <w:shd w:val="clear" w:color="auto" w:fill="FFFFFF"/>
        </w:rPr>
        <w:t>замененных</w:t>
      </w:r>
      <w:r w:rsidR="00FE72E3">
        <w:rPr>
          <w:color w:val="000000"/>
          <w:shd w:val="clear" w:color="auto" w:fill="FFFFFF"/>
        </w:rPr>
        <w:t xml:space="preserve"> в процессе работ по устранению аварии</w:t>
      </w:r>
      <w:r w:rsidR="00FE72E3" w:rsidRPr="00FE72E3">
        <w:rPr>
          <w:color w:val="000000"/>
          <w:shd w:val="clear" w:color="auto" w:fill="FFFFFF"/>
        </w:rPr>
        <w:t>– двенадцать месяцев (1 календарный год) с момента подписания Сторонами Акта выполненных работ.</w:t>
      </w:r>
    </w:p>
    <w:p w14:paraId="7EACE379" w14:textId="77777777" w:rsidR="00615B7D" w:rsidRDefault="00A1423A" w:rsidP="00565AD4">
      <w:pPr>
        <w:pStyle w:val="a3"/>
        <w:spacing w:line="360" w:lineRule="auto"/>
        <w:ind w:firstLine="567"/>
        <w:jc w:val="both"/>
        <w:rPr>
          <w:color w:val="000000"/>
          <w:shd w:val="clear" w:color="auto" w:fill="FFFFFF"/>
        </w:rPr>
      </w:pPr>
      <w:r w:rsidRPr="00ED2239">
        <w:rPr>
          <w:b/>
          <w:color w:val="000000"/>
          <w:shd w:val="clear" w:color="auto" w:fill="FFFFFF"/>
        </w:rPr>
        <w:t>7.2.</w:t>
      </w:r>
      <w:r>
        <w:rPr>
          <w:color w:val="000000"/>
          <w:shd w:val="clear" w:color="auto" w:fill="FFFFFF"/>
        </w:rPr>
        <w:t xml:space="preserve"> Если в период Гарантийного срока обнаружатся недостатки, которые не позволят продолжать нормальную эксплуатацию Объекта до их устранения, то Заказчик 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14:paraId="499F9C62" w14:textId="77777777" w:rsidR="00CB2EE1" w:rsidRDefault="00A1423A" w:rsidP="00565AD4">
      <w:pPr>
        <w:pStyle w:val="a3"/>
        <w:spacing w:line="360" w:lineRule="auto"/>
        <w:ind w:firstLine="567"/>
        <w:jc w:val="both"/>
        <w:rPr>
          <w:color w:val="000000"/>
          <w:shd w:val="clear" w:color="auto" w:fill="FFFFFF"/>
        </w:rPr>
      </w:pPr>
      <w:r w:rsidRPr="00ED2239">
        <w:rPr>
          <w:b/>
          <w:color w:val="000000"/>
          <w:shd w:val="clear" w:color="auto" w:fill="FFFFFF"/>
        </w:rPr>
        <w:t>7.3.</w:t>
      </w:r>
      <w:r>
        <w:rPr>
          <w:color w:val="000000"/>
          <w:shd w:val="clear" w:color="auto" w:fill="FFFFFF"/>
        </w:rPr>
        <w:t xml:space="preserve"> 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w:t>
      </w:r>
      <w:r w:rsidR="00FE72E3">
        <w:rPr>
          <w:color w:val="000000"/>
          <w:shd w:val="clear" w:color="auto" w:fill="FFFFFF"/>
        </w:rPr>
        <w:t xml:space="preserve"> </w:t>
      </w:r>
      <w:r w:rsidR="002A0E3F">
        <w:rPr>
          <w:color w:val="000000"/>
          <w:shd w:val="clear" w:color="auto" w:fill="FFFFFF"/>
        </w:rPr>
        <w:t>У</w:t>
      </w:r>
      <w:r w:rsidR="00FE72E3">
        <w:rPr>
          <w:color w:val="000000"/>
          <w:shd w:val="clear" w:color="auto" w:fill="FFFFFF"/>
        </w:rPr>
        <w:t xml:space="preserve">слуги эксперта, </w:t>
      </w:r>
      <w:r w:rsidR="002A0E3F">
        <w:rPr>
          <w:color w:val="000000"/>
          <w:shd w:val="clear" w:color="auto" w:fill="FFFFFF"/>
        </w:rPr>
        <w:t>оплачивает С</w:t>
      </w:r>
      <w:r w:rsidR="00FE72E3">
        <w:rPr>
          <w:color w:val="000000"/>
          <w:shd w:val="clear" w:color="auto" w:fill="FFFFFF"/>
        </w:rPr>
        <w:t xml:space="preserve">торона, признанная </w:t>
      </w:r>
      <w:r w:rsidR="00ED2239">
        <w:rPr>
          <w:color w:val="000000"/>
          <w:shd w:val="clear" w:color="auto" w:fill="FFFFFF"/>
        </w:rPr>
        <w:t xml:space="preserve">ответственная за возникновение </w:t>
      </w:r>
      <w:r w:rsidR="00FE72E3">
        <w:rPr>
          <w:color w:val="000000"/>
          <w:shd w:val="clear" w:color="auto" w:fill="FFFFFF"/>
        </w:rPr>
        <w:t>недостатков.</w:t>
      </w:r>
    </w:p>
    <w:p w14:paraId="0B3F2629" w14:textId="77777777" w:rsidR="00CB2EE1" w:rsidRDefault="00615B7D" w:rsidP="00565AD4">
      <w:pPr>
        <w:pStyle w:val="a3"/>
        <w:spacing w:line="360" w:lineRule="auto"/>
        <w:ind w:firstLine="567"/>
        <w:jc w:val="both"/>
        <w:rPr>
          <w:color w:val="000000"/>
          <w:shd w:val="clear" w:color="auto" w:fill="FFFFFF"/>
        </w:rPr>
      </w:pPr>
      <w:r w:rsidRPr="00ED2239">
        <w:rPr>
          <w:b/>
          <w:color w:val="000000"/>
          <w:shd w:val="clear" w:color="auto" w:fill="FFFFFF"/>
        </w:rPr>
        <w:t>7.4.</w:t>
      </w:r>
      <w:r>
        <w:rPr>
          <w:color w:val="000000"/>
          <w:shd w:val="clear" w:color="auto" w:fill="FFFFFF"/>
        </w:rPr>
        <w:t xml:space="preserve"> </w:t>
      </w:r>
      <w:r w:rsidR="00A1423A">
        <w:rPr>
          <w:color w:val="000000"/>
          <w:shd w:val="clear" w:color="auto" w:fill="FFFFFF"/>
        </w:rPr>
        <w:t>Если По</w:t>
      </w:r>
      <w:r w:rsidR="00AA6184">
        <w:rPr>
          <w:color w:val="000000"/>
          <w:shd w:val="clear" w:color="auto" w:fill="FFFFFF"/>
        </w:rPr>
        <w:t>дрядчик в течение 3-х дневного</w:t>
      </w:r>
      <w:r w:rsidR="00A1423A">
        <w:rPr>
          <w:color w:val="000000"/>
          <w:shd w:val="clear" w:color="auto" w:fill="FFFFFF"/>
        </w:rPr>
        <w:t xml:space="preserve">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w:t>
      </w:r>
      <w:r w:rsidR="00A1423A" w:rsidRPr="008355CB">
        <w:rPr>
          <w:color w:val="000000"/>
          <w:shd w:val="clear" w:color="auto" w:fill="FFFFFF"/>
        </w:rPr>
        <w:t>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 с Подрядчиком экспертной организации (учреждения).</w:t>
      </w:r>
    </w:p>
    <w:p w14:paraId="10A79C1C" w14:textId="77777777" w:rsidR="00A1423A" w:rsidRDefault="00A1423A" w:rsidP="00565AD4">
      <w:pPr>
        <w:pStyle w:val="a3"/>
        <w:spacing w:line="360" w:lineRule="auto"/>
        <w:ind w:firstLine="567"/>
        <w:jc w:val="both"/>
        <w:rPr>
          <w:color w:val="000000"/>
          <w:shd w:val="clear" w:color="auto" w:fill="FFFFFF"/>
        </w:rPr>
      </w:pPr>
      <w:r w:rsidRPr="00ED2239">
        <w:rPr>
          <w:b/>
          <w:color w:val="000000"/>
          <w:shd w:val="clear" w:color="auto" w:fill="FFFFFF"/>
        </w:rPr>
        <w:t>7.5.</w:t>
      </w:r>
      <w:r>
        <w:rPr>
          <w:color w:val="000000"/>
          <w:shd w:val="clear" w:color="auto" w:fill="FFFFFF"/>
        </w:rPr>
        <w:t xml:space="preserve"> Указанные гарантии не распространяются на случаи:</w:t>
      </w:r>
    </w:p>
    <w:p w14:paraId="091C8DE8" w14:textId="77777777" w:rsidR="00A1423A" w:rsidRDefault="00A1423A" w:rsidP="00565AD4">
      <w:pPr>
        <w:pStyle w:val="a3"/>
        <w:spacing w:line="360" w:lineRule="auto"/>
        <w:ind w:firstLine="567"/>
        <w:jc w:val="both"/>
        <w:rPr>
          <w:color w:val="000000"/>
          <w:shd w:val="clear" w:color="auto" w:fill="FFFFFF"/>
        </w:rPr>
      </w:pPr>
      <w:r>
        <w:rPr>
          <w:color w:val="000000"/>
          <w:shd w:val="clear" w:color="auto" w:fill="FFFFFF"/>
        </w:rPr>
        <w:lastRenderedPageBreak/>
        <w:t>- преднамеренного повреждения результатов Работ со стороны Заказчика и его персонала,</w:t>
      </w:r>
    </w:p>
    <w:p w14:paraId="277CA572" w14:textId="77777777" w:rsidR="00A1423A" w:rsidRDefault="00A1423A" w:rsidP="00565AD4">
      <w:pPr>
        <w:pStyle w:val="a3"/>
        <w:spacing w:line="360" w:lineRule="auto"/>
        <w:ind w:firstLine="567"/>
        <w:jc w:val="both"/>
        <w:rPr>
          <w:b/>
          <w:bCs/>
          <w:color w:val="000000"/>
          <w:shd w:val="clear" w:color="auto" w:fill="FFFFFF"/>
        </w:rPr>
      </w:pPr>
      <w:r>
        <w:rPr>
          <w:color w:val="000000"/>
          <w:shd w:val="clear" w:color="auto" w:fill="FFFFFF"/>
        </w:rPr>
        <w:t>- нарушения правил эксплуатации Объекта Заказчиком и его сотрудниками.</w:t>
      </w:r>
    </w:p>
    <w:p w14:paraId="73E3C7AC" w14:textId="77777777" w:rsidR="00A1423A" w:rsidRDefault="00A1423A" w:rsidP="00565AD4">
      <w:pPr>
        <w:spacing w:line="360" w:lineRule="auto"/>
        <w:ind w:left="709"/>
        <w:rPr>
          <w:b/>
          <w:szCs w:val="28"/>
        </w:rPr>
      </w:pPr>
    </w:p>
    <w:p w14:paraId="047019B5" w14:textId="77777777" w:rsidR="00A1423A" w:rsidRDefault="00A1423A" w:rsidP="00D32DB1">
      <w:pPr>
        <w:numPr>
          <w:ilvl w:val="0"/>
          <w:numId w:val="2"/>
        </w:numPr>
        <w:suppressAutoHyphens w:val="0"/>
        <w:spacing w:after="0" w:line="276" w:lineRule="auto"/>
        <w:jc w:val="center"/>
        <w:rPr>
          <w:b/>
          <w:szCs w:val="28"/>
        </w:rPr>
      </w:pPr>
      <w:r>
        <w:rPr>
          <w:b/>
          <w:szCs w:val="28"/>
        </w:rPr>
        <w:t xml:space="preserve"> Форс-мажор.</w:t>
      </w:r>
    </w:p>
    <w:p w14:paraId="5B96F0EC" w14:textId="77777777" w:rsidR="00CB2EE1" w:rsidRDefault="00CB2EE1" w:rsidP="00D32DB1">
      <w:pPr>
        <w:suppressAutoHyphens w:val="0"/>
        <w:spacing w:after="0" w:line="276" w:lineRule="auto"/>
        <w:ind w:left="720"/>
        <w:rPr>
          <w:b/>
          <w:szCs w:val="28"/>
        </w:rPr>
      </w:pPr>
    </w:p>
    <w:p w14:paraId="48A5621A" w14:textId="77777777" w:rsidR="008355CB" w:rsidRDefault="00A1423A" w:rsidP="001376B4">
      <w:pPr>
        <w:pStyle w:val="a3"/>
        <w:spacing w:line="360" w:lineRule="auto"/>
        <w:ind w:firstLine="567"/>
        <w:jc w:val="both"/>
        <w:rPr>
          <w:color w:val="000000"/>
          <w:shd w:val="clear" w:color="auto" w:fill="FFFFFF"/>
        </w:rPr>
      </w:pPr>
      <w:r w:rsidRPr="00ED2239">
        <w:rPr>
          <w:b/>
          <w:color w:val="000000"/>
          <w:shd w:val="clear" w:color="auto" w:fill="FFFFFF"/>
        </w:rPr>
        <w:t>8.1</w:t>
      </w:r>
      <w:r w:rsidRPr="00A50FDB">
        <w:rPr>
          <w:color w:val="000000"/>
          <w:shd w:val="clear" w:color="auto" w:fill="FFFFFF"/>
        </w:rPr>
        <w:t xml:space="preserve">.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 стихийных бедствий, военных действий, </w:t>
      </w:r>
      <w:r w:rsidR="00AD65EC">
        <w:rPr>
          <w:color w:val="000000"/>
          <w:shd w:val="clear" w:color="auto" w:fill="FFFFFF"/>
        </w:rPr>
        <w:t xml:space="preserve">террористических угроз, </w:t>
      </w:r>
      <w:r w:rsidRPr="00A50FDB">
        <w:rPr>
          <w:color w:val="000000"/>
          <w:shd w:val="clear" w:color="auto" w:fill="FFFFFF"/>
        </w:rPr>
        <w:t>принятия нормативных Актов государственными органами, делающие их исполнение невозможным.</w:t>
      </w:r>
    </w:p>
    <w:p w14:paraId="0BB16D85" w14:textId="77777777" w:rsidR="00A1423A" w:rsidRPr="00A50FDB" w:rsidRDefault="00A1423A" w:rsidP="001376B4">
      <w:pPr>
        <w:pStyle w:val="a3"/>
        <w:spacing w:line="360" w:lineRule="auto"/>
        <w:ind w:firstLine="567"/>
        <w:jc w:val="both"/>
        <w:rPr>
          <w:color w:val="000000"/>
          <w:shd w:val="clear" w:color="auto" w:fill="FFFFFF"/>
        </w:rPr>
      </w:pPr>
      <w:r w:rsidRPr="00ED2239">
        <w:rPr>
          <w:b/>
          <w:color w:val="000000"/>
          <w:shd w:val="clear" w:color="auto" w:fill="FFFFFF"/>
        </w:rPr>
        <w:t>8.2.</w:t>
      </w:r>
      <w:r w:rsidRPr="00A50FDB">
        <w:rPr>
          <w:color w:val="000000"/>
          <w:shd w:val="clear" w:color="auto" w:fill="FFFFFF"/>
        </w:rPr>
        <w:t xml:space="preserve"> О наступлении таких обстоятельств, Стороны обязаны уведомить друг друга в течение 10 (десяти) дне</w:t>
      </w:r>
      <w:r w:rsidR="00AD65EC">
        <w:rPr>
          <w:color w:val="000000"/>
          <w:shd w:val="clear" w:color="auto" w:fill="FFFFFF"/>
        </w:rPr>
        <w:t>й</w:t>
      </w:r>
      <w:r w:rsidRPr="00A50FDB">
        <w:rPr>
          <w:color w:val="000000"/>
          <w:shd w:val="clear" w:color="auto" w:fill="FFFFFF"/>
        </w:rPr>
        <w:t xml:space="preserve"> с момента их наступления. Не уведомление или несвоевременное уведомление 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30C33446" w14:textId="13631B28" w:rsidR="008355CB" w:rsidRPr="00FF41BC" w:rsidRDefault="000402F3" w:rsidP="001376B4">
      <w:pPr>
        <w:spacing w:line="360" w:lineRule="auto"/>
      </w:pPr>
      <w:r>
        <w:rPr>
          <w:b/>
        </w:rPr>
        <w:t xml:space="preserve">       </w:t>
      </w:r>
      <w:r w:rsidR="00AD001D">
        <w:rPr>
          <w:b/>
        </w:rPr>
        <w:t xml:space="preserve"> </w:t>
      </w:r>
      <w:r>
        <w:rPr>
          <w:b/>
        </w:rPr>
        <w:t xml:space="preserve"> </w:t>
      </w:r>
      <w:r w:rsidR="00A1423A" w:rsidRPr="00FF41BC">
        <w:rPr>
          <w:b/>
        </w:rPr>
        <w:t xml:space="preserve">8.3. </w:t>
      </w:r>
      <w:r w:rsidR="00A1423A" w:rsidRPr="00FF41BC">
        <w:t>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14:paraId="4BB93AAB" w14:textId="604F9D66" w:rsidR="00A1423A" w:rsidRDefault="00AD001D" w:rsidP="001376B4">
      <w:pPr>
        <w:spacing w:line="360" w:lineRule="auto"/>
      </w:pPr>
      <w:r>
        <w:rPr>
          <w:b/>
        </w:rPr>
        <w:t xml:space="preserve">         </w:t>
      </w:r>
      <w:r w:rsidR="00E5270B" w:rsidRPr="00ED2239">
        <w:rPr>
          <w:b/>
        </w:rPr>
        <w:t>8.</w:t>
      </w:r>
      <w:r w:rsidR="00FF41BC">
        <w:rPr>
          <w:b/>
        </w:rPr>
        <w:t>4</w:t>
      </w:r>
      <w:r w:rsidR="00A1423A" w:rsidRPr="00ED2239">
        <w:rPr>
          <w:b/>
        </w:rPr>
        <w:t>.</w:t>
      </w:r>
      <w:r w:rsidR="00A1423A">
        <w:t xml:space="preserve"> Если последствия, вызванные обстоятельствами непреодолимой силы, будут длиться более </w:t>
      </w:r>
      <w:r w:rsidR="00AD65EC">
        <w:t>1</w:t>
      </w:r>
      <w:r w:rsidR="00A1423A">
        <w:t xml:space="preserve"> месяц</w:t>
      </w:r>
      <w:r w:rsidR="00AD65EC">
        <w:t>а</w:t>
      </w:r>
      <w:r w:rsidR="00A1423A">
        <w:t>, стороны договорятся о принятии необходимых мер, однако, если такая договоренность не будет достигнута в течение 1 месяца, любая из сторон может инициировать процедуру расторжения Договора.</w:t>
      </w:r>
    </w:p>
    <w:p w14:paraId="1C0C98C6" w14:textId="77777777" w:rsidR="008355CB" w:rsidRPr="00A97CD4" w:rsidRDefault="00E5270B" w:rsidP="001376B4">
      <w:pPr>
        <w:spacing w:line="360" w:lineRule="auto"/>
        <w:ind w:firstLine="708"/>
      </w:pPr>
      <w:r w:rsidRPr="00ED2239">
        <w:rPr>
          <w:b/>
        </w:rPr>
        <w:t>8.</w:t>
      </w:r>
      <w:r w:rsidR="00FF41BC">
        <w:rPr>
          <w:b/>
        </w:rPr>
        <w:t>5</w:t>
      </w:r>
      <w:r w:rsidR="00A1423A" w:rsidRPr="00ED2239">
        <w:rPr>
          <w:b/>
        </w:rPr>
        <w:t>.</w:t>
      </w:r>
      <w:r w:rsidR="00A1423A">
        <w:t xml:space="preserve">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w:t>
      </w:r>
      <w:r w:rsidR="00E35970">
        <w:t>указанием новых</w:t>
      </w:r>
      <w:r w:rsidR="00A1423A">
        <w:t xml:space="preserve">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14:paraId="2A4DB7ED" w14:textId="77777777" w:rsidR="008355CB" w:rsidRDefault="00A1423A" w:rsidP="00ED2239">
      <w:pPr>
        <w:pStyle w:val="a3"/>
        <w:keepNext/>
        <w:ind w:firstLine="567"/>
        <w:jc w:val="center"/>
        <w:rPr>
          <w:b/>
          <w:bCs/>
          <w:color w:val="000000"/>
          <w:shd w:val="clear" w:color="auto" w:fill="FFFFFF"/>
        </w:rPr>
      </w:pPr>
      <w:r>
        <w:rPr>
          <w:b/>
          <w:bCs/>
          <w:color w:val="000000"/>
          <w:shd w:val="clear" w:color="auto" w:fill="FFFFFF"/>
        </w:rPr>
        <w:t>9.  Прекращение и расторжение договора.</w:t>
      </w:r>
    </w:p>
    <w:p w14:paraId="0295CA54" w14:textId="77777777" w:rsidR="00A97CD4" w:rsidRDefault="00A97CD4" w:rsidP="00ED2239">
      <w:pPr>
        <w:pStyle w:val="a3"/>
        <w:keepNext/>
        <w:ind w:firstLine="567"/>
        <w:jc w:val="center"/>
        <w:rPr>
          <w:b/>
          <w:bCs/>
          <w:color w:val="000000"/>
          <w:shd w:val="clear" w:color="auto" w:fill="FFFFFF"/>
        </w:rPr>
      </w:pPr>
    </w:p>
    <w:p w14:paraId="477FBA14" w14:textId="2EF688E9" w:rsidR="008355CB" w:rsidRDefault="00A1423A" w:rsidP="00C021DB">
      <w:pPr>
        <w:pStyle w:val="a3"/>
        <w:spacing w:line="360" w:lineRule="auto"/>
        <w:ind w:firstLine="567"/>
        <w:jc w:val="both"/>
        <w:rPr>
          <w:color w:val="000000"/>
          <w:shd w:val="clear" w:color="auto" w:fill="FFFFFF"/>
        </w:rPr>
      </w:pPr>
      <w:r w:rsidRPr="00A07411">
        <w:rPr>
          <w:b/>
          <w:shd w:val="clear" w:color="auto" w:fill="FFFFFF"/>
        </w:rPr>
        <w:t>9.1.</w:t>
      </w:r>
      <w:r w:rsidR="00F5225E">
        <w:rPr>
          <w:shd w:val="clear" w:color="auto" w:fill="FFFFFF"/>
        </w:rPr>
        <w:t xml:space="preserve"> </w:t>
      </w:r>
      <w:r w:rsidR="00F5225E" w:rsidRPr="005A195F">
        <w:rPr>
          <w:shd w:val="clear" w:color="auto" w:fill="FFFFFF"/>
        </w:rPr>
        <w:t>Настоящий Договор вступает в силу с момента его подписания обеими Сторонам</w:t>
      </w:r>
      <w:r w:rsidR="00A07411" w:rsidRPr="005A195F">
        <w:rPr>
          <w:shd w:val="clear" w:color="auto" w:fill="FFFFFF"/>
        </w:rPr>
        <w:t>и и действует</w:t>
      </w:r>
      <w:r w:rsidR="00A07411">
        <w:rPr>
          <w:b/>
          <w:shd w:val="clear" w:color="auto" w:fill="FFFFFF"/>
        </w:rPr>
        <w:t xml:space="preserve"> до 31 декабря 2022</w:t>
      </w:r>
      <w:r w:rsidR="00F5225E" w:rsidRPr="00F5225E">
        <w:rPr>
          <w:b/>
          <w:shd w:val="clear" w:color="auto" w:fill="FFFFFF"/>
        </w:rPr>
        <w:t xml:space="preserve"> года.</w:t>
      </w:r>
      <w:r w:rsidR="00E30182">
        <w:rPr>
          <w:b/>
          <w:shd w:val="clear" w:color="auto" w:fill="FFFFFF"/>
        </w:rPr>
        <w:t xml:space="preserve"> </w:t>
      </w:r>
      <w:r w:rsidRPr="00652E39">
        <w:rPr>
          <w:color w:val="000000"/>
          <w:shd w:val="clear" w:color="auto" w:fill="FFFFFF"/>
        </w:rPr>
        <w:t>По</w:t>
      </w:r>
      <w:r>
        <w:rPr>
          <w:color w:val="000000"/>
          <w:shd w:val="clear" w:color="auto" w:fill="FFFFFF"/>
        </w:rPr>
        <w:t xml:space="preserve"> соглашению Сторон, составленному в письменной форме, настоящий Договор может быть расторгнут в любое время.</w:t>
      </w:r>
    </w:p>
    <w:p w14:paraId="0A1268A3" w14:textId="77777777" w:rsidR="008355CB" w:rsidRDefault="00A1423A" w:rsidP="00C021DB">
      <w:pPr>
        <w:pStyle w:val="a3"/>
        <w:spacing w:line="360" w:lineRule="auto"/>
        <w:ind w:firstLine="567"/>
        <w:jc w:val="both"/>
        <w:rPr>
          <w:color w:val="000000"/>
          <w:shd w:val="clear" w:color="auto" w:fill="FFFFFF"/>
        </w:rPr>
      </w:pPr>
      <w:r w:rsidRPr="002D1AAD">
        <w:rPr>
          <w:b/>
          <w:color w:val="000000"/>
          <w:shd w:val="clear" w:color="auto" w:fill="FFFFFF"/>
        </w:rPr>
        <w:lastRenderedPageBreak/>
        <w:t>9.2.</w:t>
      </w:r>
      <w:r>
        <w:rPr>
          <w:color w:val="000000"/>
          <w:shd w:val="clear" w:color="auto" w:fill="FFFFFF"/>
        </w:rPr>
        <w:t xml:space="preserve"> 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w:t>
      </w:r>
      <w:r w:rsidR="00AD65EC">
        <w:rPr>
          <w:color w:val="000000"/>
          <w:shd w:val="clear" w:color="auto" w:fill="FFFFFF"/>
        </w:rPr>
        <w:t xml:space="preserve"> Односторонне расторжение договора Заказчик</w:t>
      </w:r>
      <w:r w:rsidR="008905AB">
        <w:rPr>
          <w:color w:val="000000"/>
          <w:shd w:val="clear" w:color="auto" w:fill="FFFFFF"/>
        </w:rPr>
        <w:t>ом</w:t>
      </w:r>
      <w:r w:rsidR="00AD65EC">
        <w:rPr>
          <w:color w:val="000000"/>
          <w:shd w:val="clear" w:color="auto" w:fill="FFFFFF"/>
        </w:rPr>
        <w:t xml:space="preserve"> не несет </w:t>
      </w:r>
      <w:r w:rsidR="008905AB">
        <w:rPr>
          <w:color w:val="000000"/>
          <w:shd w:val="clear" w:color="auto" w:fill="FFFFFF"/>
        </w:rPr>
        <w:t xml:space="preserve">иных </w:t>
      </w:r>
      <w:r w:rsidR="00AD65EC">
        <w:rPr>
          <w:color w:val="000000"/>
          <w:shd w:val="clear" w:color="auto" w:fill="FFFFFF"/>
        </w:rPr>
        <w:t xml:space="preserve">обязательств по возмещению убытков Подрядчику, за исключением </w:t>
      </w:r>
      <w:r w:rsidR="008905AB">
        <w:rPr>
          <w:color w:val="000000"/>
          <w:shd w:val="clear" w:color="auto" w:fill="FFFFFF"/>
        </w:rPr>
        <w:t xml:space="preserve">выплаты фактически понесенных расходов. </w:t>
      </w:r>
      <w:r w:rsidR="00AD65EC">
        <w:rPr>
          <w:color w:val="000000"/>
          <w:shd w:val="clear" w:color="auto" w:fill="FFFFFF"/>
        </w:rPr>
        <w:t xml:space="preserve">  </w:t>
      </w:r>
    </w:p>
    <w:p w14:paraId="7F44F7BF" w14:textId="77777777" w:rsidR="00D37618" w:rsidRDefault="00A1423A" w:rsidP="00C021DB">
      <w:pPr>
        <w:pStyle w:val="a3"/>
        <w:spacing w:line="360" w:lineRule="auto"/>
        <w:ind w:firstLine="567"/>
        <w:jc w:val="both"/>
        <w:rPr>
          <w:color w:val="000000"/>
          <w:shd w:val="clear" w:color="auto" w:fill="FFFFFF"/>
        </w:rPr>
      </w:pPr>
      <w:r w:rsidRPr="002D1AAD">
        <w:rPr>
          <w:b/>
          <w:color w:val="000000"/>
          <w:shd w:val="clear" w:color="auto" w:fill="FFFFFF"/>
        </w:rPr>
        <w:t>9.3.</w:t>
      </w:r>
      <w:r>
        <w:rPr>
          <w:color w:val="000000"/>
          <w:shd w:val="clear" w:color="auto" w:fill="FFFFFF"/>
        </w:rPr>
        <w:t xml:space="preserve">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w:t>
      </w:r>
      <w:r w:rsidR="00D37618">
        <w:rPr>
          <w:color w:val="000000"/>
          <w:shd w:val="clear" w:color="auto" w:fill="FFFFFF"/>
        </w:rPr>
        <w:t xml:space="preserve"> </w:t>
      </w:r>
      <w:r w:rsidR="00E35970">
        <w:rPr>
          <w:color w:val="000000"/>
          <w:shd w:val="clear" w:color="auto" w:fill="FFFFFF"/>
        </w:rPr>
        <w:t>соответствующего письменного</w:t>
      </w:r>
      <w:r>
        <w:rPr>
          <w:color w:val="000000"/>
          <w:shd w:val="clear" w:color="auto" w:fill="FFFFFF"/>
        </w:rPr>
        <w:t xml:space="preserve"> уведомления</w:t>
      </w:r>
      <w:r w:rsidR="00D37618">
        <w:rPr>
          <w:color w:val="000000"/>
          <w:shd w:val="clear" w:color="auto" w:fill="FFFFFF"/>
        </w:rPr>
        <w:t>.</w:t>
      </w:r>
    </w:p>
    <w:p w14:paraId="13E165FB" w14:textId="77777777" w:rsidR="008355CB" w:rsidRDefault="00A1423A" w:rsidP="00C021DB">
      <w:pPr>
        <w:pStyle w:val="a3"/>
        <w:spacing w:line="360" w:lineRule="auto"/>
        <w:ind w:firstLine="567"/>
        <w:jc w:val="both"/>
        <w:rPr>
          <w:color w:val="000000"/>
          <w:shd w:val="clear" w:color="auto" w:fill="FFFFFF"/>
        </w:rPr>
      </w:pPr>
      <w:r>
        <w:rPr>
          <w:color w:val="000000"/>
          <w:shd w:val="clear" w:color="auto" w:fill="FFFFFF"/>
        </w:rPr>
        <w:t xml:space="preserve">Указанное уведомление об одностороннем расторжении Договора </w:t>
      </w:r>
      <w:r w:rsidR="00D37618">
        <w:rPr>
          <w:color w:val="000000"/>
          <w:shd w:val="clear" w:color="auto" w:fill="FFFFFF"/>
        </w:rPr>
        <w:t xml:space="preserve">также </w:t>
      </w:r>
      <w:r>
        <w:rPr>
          <w:color w:val="000000"/>
          <w:shd w:val="clear" w:color="auto" w:fill="FFFFFF"/>
        </w:rPr>
        <w:t xml:space="preserve">может быть направлено Заказчиком Подрядчику </w:t>
      </w:r>
      <w:r w:rsidR="00E35970">
        <w:rPr>
          <w:color w:val="000000"/>
          <w:shd w:val="clear" w:color="auto" w:fill="FFFFFF"/>
        </w:rPr>
        <w:t>в следующих</w:t>
      </w:r>
      <w:r>
        <w:rPr>
          <w:color w:val="000000"/>
          <w:shd w:val="clear" w:color="auto" w:fill="FFFFFF"/>
        </w:rPr>
        <w:t xml:space="preserve"> случа</w:t>
      </w:r>
      <w:r w:rsidR="00D37618">
        <w:rPr>
          <w:color w:val="000000"/>
          <w:shd w:val="clear" w:color="auto" w:fill="FFFFFF"/>
        </w:rPr>
        <w:t>ях</w:t>
      </w:r>
      <w:r>
        <w:rPr>
          <w:color w:val="000000"/>
          <w:shd w:val="clear" w:color="auto" w:fill="FFFFFF"/>
        </w:rPr>
        <w:t>:</w:t>
      </w:r>
    </w:p>
    <w:p w14:paraId="491210F2" w14:textId="77777777" w:rsidR="00A1423A" w:rsidRDefault="00605EA2" w:rsidP="00C021DB">
      <w:pPr>
        <w:pStyle w:val="a3"/>
        <w:spacing w:line="360" w:lineRule="auto"/>
        <w:ind w:firstLine="567"/>
        <w:jc w:val="both"/>
        <w:rPr>
          <w:color w:val="000000"/>
          <w:shd w:val="clear" w:color="auto" w:fill="FFFFFF"/>
        </w:rPr>
      </w:pPr>
      <w:r w:rsidRPr="002D1AAD">
        <w:rPr>
          <w:b/>
          <w:color w:val="000000"/>
          <w:shd w:val="clear" w:color="auto" w:fill="FFFFFF"/>
        </w:rPr>
        <w:t>9.3.1</w:t>
      </w:r>
      <w:r w:rsidR="00A1423A" w:rsidRPr="002D1AAD">
        <w:rPr>
          <w:b/>
          <w:color w:val="000000"/>
          <w:shd w:val="clear" w:color="auto" w:fill="FFFFFF"/>
        </w:rPr>
        <w:t>.</w:t>
      </w:r>
      <w:r w:rsidR="00A1423A">
        <w:rPr>
          <w:color w:val="000000"/>
          <w:shd w:val="clear" w:color="auto" w:fill="FFFFFF"/>
        </w:rPr>
        <w:t xml:space="preserve"> если Подрядчик объявляется банкротом, или если он подаст заявление в суд о собственной несостоятельности, или в отношени</w:t>
      </w:r>
      <w:r w:rsidR="00D37618">
        <w:rPr>
          <w:color w:val="000000"/>
          <w:shd w:val="clear" w:color="auto" w:fill="FFFFFF"/>
        </w:rPr>
        <w:t>и</w:t>
      </w:r>
      <w:r w:rsidR="00A1423A">
        <w:rPr>
          <w:color w:val="000000"/>
          <w:shd w:val="clear" w:color="auto" w:fill="FFFFFF"/>
        </w:rPr>
        <w:t xml:space="preserve"> него будет возбуждено производство по делу о несостоятельности (банкротстве), </w:t>
      </w:r>
    </w:p>
    <w:p w14:paraId="5520E7AF" w14:textId="77777777" w:rsidR="008355CB" w:rsidRDefault="00605EA2" w:rsidP="00C021DB">
      <w:pPr>
        <w:pStyle w:val="a3"/>
        <w:spacing w:line="360" w:lineRule="auto"/>
        <w:ind w:firstLine="567"/>
        <w:jc w:val="both"/>
        <w:rPr>
          <w:color w:val="000000"/>
          <w:shd w:val="clear" w:color="auto" w:fill="FFFFFF"/>
        </w:rPr>
      </w:pPr>
      <w:r w:rsidRPr="002D1AAD">
        <w:rPr>
          <w:b/>
          <w:color w:val="000000"/>
          <w:shd w:val="clear" w:color="auto" w:fill="FFFFFF"/>
        </w:rPr>
        <w:t>9.3.2</w:t>
      </w:r>
      <w:r w:rsidR="00A1423A" w:rsidRPr="002D1AAD">
        <w:rPr>
          <w:b/>
          <w:color w:val="000000"/>
          <w:shd w:val="clear" w:color="auto" w:fill="FFFFFF"/>
        </w:rPr>
        <w:t>.</w:t>
      </w:r>
      <w:r w:rsidR="00A1423A">
        <w:rPr>
          <w:color w:val="000000"/>
          <w:shd w:val="clear" w:color="auto" w:fill="FFFFFF"/>
        </w:rPr>
        <w:t xml:space="preserve"> если он переуступит третьему лицу или лицам свои права и обязательства по настоящему Договору, </w:t>
      </w:r>
    </w:p>
    <w:p w14:paraId="6A650142" w14:textId="77777777" w:rsidR="008355CB" w:rsidRDefault="00605EA2" w:rsidP="00C021DB">
      <w:pPr>
        <w:pStyle w:val="a3"/>
        <w:spacing w:line="360" w:lineRule="auto"/>
        <w:ind w:firstLine="567"/>
        <w:jc w:val="both"/>
        <w:rPr>
          <w:color w:val="000000"/>
          <w:shd w:val="clear" w:color="auto" w:fill="FFFFFF"/>
        </w:rPr>
      </w:pPr>
      <w:r w:rsidRPr="00C61F7B">
        <w:rPr>
          <w:b/>
          <w:color w:val="000000"/>
          <w:shd w:val="clear" w:color="auto" w:fill="FFFFFF"/>
        </w:rPr>
        <w:t>9.3.3</w:t>
      </w:r>
      <w:r w:rsidR="00A1423A" w:rsidRPr="00C61F7B">
        <w:rPr>
          <w:b/>
          <w:color w:val="000000"/>
          <w:shd w:val="clear" w:color="auto" w:fill="FFFFFF"/>
        </w:rPr>
        <w:t>.</w:t>
      </w:r>
      <w:r w:rsidR="00A1423A">
        <w:rPr>
          <w:color w:val="000000"/>
          <w:shd w:val="clear" w:color="auto" w:fill="FFFFFF"/>
        </w:rPr>
        <w:t xml:space="preserve"> если на имущество Подрядчика будет наложен арест; </w:t>
      </w:r>
    </w:p>
    <w:p w14:paraId="3FEE3544" w14:textId="77777777" w:rsidR="008355CB" w:rsidRDefault="00605EA2" w:rsidP="00C021DB">
      <w:pPr>
        <w:pStyle w:val="a3"/>
        <w:spacing w:line="360" w:lineRule="auto"/>
        <w:ind w:firstLine="567"/>
        <w:jc w:val="both"/>
        <w:rPr>
          <w:color w:val="000000"/>
          <w:shd w:val="clear" w:color="auto" w:fill="FFFFFF"/>
        </w:rPr>
      </w:pPr>
      <w:r w:rsidRPr="00C61F7B">
        <w:rPr>
          <w:b/>
          <w:color w:val="000000"/>
          <w:shd w:val="clear" w:color="auto" w:fill="FFFFFF"/>
        </w:rPr>
        <w:t>9.3.4</w:t>
      </w:r>
      <w:r w:rsidR="00A1423A" w:rsidRPr="00C61F7B">
        <w:rPr>
          <w:b/>
          <w:color w:val="000000"/>
          <w:shd w:val="clear" w:color="auto" w:fill="FFFFFF"/>
        </w:rPr>
        <w:t>.</w:t>
      </w:r>
      <w:r w:rsidR="00A1423A">
        <w:rPr>
          <w:color w:val="000000"/>
          <w:shd w:val="clear" w:color="auto" w:fill="FFFFFF"/>
        </w:rPr>
        <w:t xml:space="preserve"> если </w:t>
      </w:r>
      <w:r w:rsidR="00E35970">
        <w:rPr>
          <w:color w:val="000000"/>
          <w:shd w:val="clear" w:color="auto" w:fill="FFFFFF"/>
        </w:rPr>
        <w:t>Подрядчик отказывается</w:t>
      </w:r>
      <w:r w:rsidR="00A1423A">
        <w:rPr>
          <w:color w:val="000000"/>
          <w:shd w:val="clear" w:color="auto" w:fill="FFFFFF"/>
        </w:rPr>
        <w:t xml:space="preserve"> от выполнения любого из существующих по Договору обязательств; </w:t>
      </w:r>
    </w:p>
    <w:p w14:paraId="307E47F2" w14:textId="77777777" w:rsidR="008355CB" w:rsidRDefault="00A1423A" w:rsidP="00C021DB">
      <w:pPr>
        <w:pStyle w:val="a3"/>
        <w:spacing w:line="360" w:lineRule="auto"/>
        <w:ind w:firstLine="567"/>
        <w:jc w:val="both"/>
        <w:rPr>
          <w:color w:val="000000"/>
          <w:shd w:val="clear" w:color="auto" w:fill="FFFFFF"/>
        </w:rPr>
      </w:pPr>
      <w:r w:rsidRPr="00C61F7B">
        <w:rPr>
          <w:b/>
          <w:color w:val="000000"/>
          <w:shd w:val="clear" w:color="auto" w:fill="FFFFFF"/>
        </w:rPr>
        <w:t>9</w:t>
      </w:r>
      <w:r w:rsidR="00605EA2" w:rsidRPr="00C61F7B">
        <w:rPr>
          <w:b/>
          <w:color w:val="000000"/>
          <w:shd w:val="clear" w:color="auto" w:fill="FFFFFF"/>
        </w:rPr>
        <w:t>.3.5</w:t>
      </w:r>
      <w:r w:rsidR="001538CB" w:rsidRPr="00C61F7B">
        <w:rPr>
          <w:b/>
          <w:color w:val="000000"/>
          <w:shd w:val="clear" w:color="auto" w:fill="FFFFFF"/>
        </w:rPr>
        <w:t>.</w:t>
      </w:r>
      <w:r w:rsidR="001538CB">
        <w:rPr>
          <w:color w:val="000000"/>
          <w:shd w:val="clear" w:color="auto" w:fill="FFFFFF"/>
        </w:rPr>
        <w:t xml:space="preserve"> если Подрядчик в течение 1 (одного</w:t>
      </w:r>
      <w:r>
        <w:rPr>
          <w:color w:val="000000"/>
          <w:shd w:val="clear" w:color="auto" w:fill="FFFFFF"/>
        </w:rPr>
        <w:t>) раб</w:t>
      </w:r>
      <w:r w:rsidR="001538CB">
        <w:rPr>
          <w:color w:val="000000"/>
          <w:shd w:val="clear" w:color="auto" w:fill="FFFFFF"/>
        </w:rPr>
        <w:t>очего дня</w:t>
      </w:r>
      <w:r>
        <w:rPr>
          <w:color w:val="000000"/>
          <w:shd w:val="clear" w:color="auto" w:fill="FFFFFF"/>
        </w:rPr>
        <w:t xml:space="preserve"> с даты передач</w:t>
      </w:r>
      <w:r w:rsidR="005112BC">
        <w:rPr>
          <w:color w:val="000000"/>
          <w:shd w:val="clear" w:color="auto" w:fill="FFFFFF"/>
        </w:rPr>
        <w:t>и</w:t>
      </w:r>
      <w:r>
        <w:rPr>
          <w:color w:val="000000"/>
          <w:shd w:val="clear" w:color="auto" w:fill="FFFFFF"/>
        </w:rPr>
        <w:t xml:space="preserve"> ему по Акту Объекта, фактически не приступит к выполнению </w:t>
      </w:r>
      <w:r w:rsidR="00605EA2">
        <w:rPr>
          <w:color w:val="000000"/>
          <w:shd w:val="clear" w:color="auto" w:fill="FFFFFF"/>
        </w:rPr>
        <w:t xml:space="preserve">аварийных </w:t>
      </w:r>
      <w:r>
        <w:rPr>
          <w:color w:val="000000"/>
          <w:shd w:val="clear" w:color="auto" w:fill="FFFFFF"/>
        </w:rPr>
        <w:t>Работ (что должно быть подтверждено комиссией Заказчика</w:t>
      </w:r>
      <w:r w:rsidR="00D37618">
        <w:rPr>
          <w:color w:val="000000"/>
          <w:shd w:val="clear" w:color="auto" w:fill="FFFFFF"/>
        </w:rPr>
        <w:t>)</w:t>
      </w:r>
      <w:r>
        <w:rPr>
          <w:color w:val="000000"/>
          <w:shd w:val="clear" w:color="auto" w:fill="FFFFFF"/>
        </w:rPr>
        <w:t xml:space="preserve">; </w:t>
      </w:r>
    </w:p>
    <w:p w14:paraId="779AEB5F" w14:textId="77777777" w:rsidR="008355CB" w:rsidRDefault="00605EA2" w:rsidP="00C021DB">
      <w:pPr>
        <w:pStyle w:val="a3"/>
        <w:spacing w:line="360" w:lineRule="auto"/>
        <w:ind w:firstLine="567"/>
        <w:jc w:val="both"/>
        <w:rPr>
          <w:color w:val="000000"/>
          <w:shd w:val="clear" w:color="auto" w:fill="FFFFFF"/>
        </w:rPr>
      </w:pPr>
      <w:r w:rsidRPr="00C61F7B">
        <w:rPr>
          <w:b/>
          <w:color w:val="000000"/>
          <w:shd w:val="clear" w:color="auto" w:fill="FFFFFF"/>
        </w:rPr>
        <w:t>9.3.6</w:t>
      </w:r>
      <w:r w:rsidR="00A1423A" w:rsidRPr="00C61F7B">
        <w:rPr>
          <w:b/>
          <w:color w:val="000000"/>
          <w:shd w:val="clear" w:color="auto" w:fill="FFFFFF"/>
        </w:rPr>
        <w:t>.</w:t>
      </w:r>
      <w:r w:rsidR="00A1423A">
        <w:rPr>
          <w:color w:val="000000"/>
          <w:shd w:val="clear" w:color="auto" w:fill="FFFFFF"/>
        </w:rPr>
        <w:t xml:space="preserve"> если Подрядчик приостановил ход выполнения Работ без уваж</w:t>
      </w:r>
      <w:r w:rsidR="001538CB">
        <w:rPr>
          <w:color w:val="000000"/>
          <w:shd w:val="clear" w:color="auto" w:fill="FFFFFF"/>
        </w:rPr>
        <w:t>ительных причин на срок свыше 2 (двух</w:t>
      </w:r>
      <w:r>
        <w:rPr>
          <w:color w:val="000000"/>
          <w:shd w:val="clear" w:color="auto" w:fill="FFFFFF"/>
        </w:rPr>
        <w:t xml:space="preserve">) рабочих дней </w:t>
      </w:r>
      <w:r w:rsidR="005112BC">
        <w:rPr>
          <w:color w:val="000000"/>
          <w:shd w:val="clear" w:color="auto" w:fill="FFFFFF"/>
        </w:rPr>
        <w:t>(что должно быть подтверждено комиссией Заказчика)</w:t>
      </w:r>
      <w:r w:rsidR="00A1423A">
        <w:rPr>
          <w:color w:val="000000"/>
          <w:shd w:val="clear" w:color="auto" w:fill="FFFFFF"/>
        </w:rPr>
        <w:t xml:space="preserve">; </w:t>
      </w:r>
    </w:p>
    <w:p w14:paraId="0D44A143" w14:textId="77777777" w:rsidR="008355CB" w:rsidRDefault="00605EA2" w:rsidP="00C021DB">
      <w:pPr>
        <w:pStyle w:val="a3"/>
        <w:spacing w:line="360" w:lineRule="auto"/>
        <w:ind w:firstLine="567"/>
        <w:jc w:val="both"/>
        <w:rPr>
          <w:color w:val="000000"/>
          <w:shd w:val="clear" w:color="auto" w:fill="FFFFFF"/>
        </w:rPr>
      </w:pPr>
      <w:r w:rsidRPr="00C61F7B">
        <w:rPr>
          <w:b/>
          <w:color w:val="000000"/>
          <w:shd w:val="clear" w:color="auto" w:fill="FFFFFF"/>
        </w:rPr>
        <w:t>9.3.7</w:t>
      </w:r>
      <w:r w:rsidR="00A1423A" w:rsidRPr="00C61F7B">
        <w:rPr>
          <w:b/>
          <w:color w:val="000000"/>
          <w:shd w:val="clear" w:color="auto" w:fill="FFFFFF"/>
        </w:rPr>
        <w:t>.</w:t>
      </w:r>
      <w:r w:rsidR="00A1423A">
        <w:rPr>
          <w:color w:val="000000"/>
          <w:shd w:val="clear" w:color="auto" w:fill="FFFFFF"/>
        </w:rPr>
        <w:t xml:space="preserve"> если Подрядчик выполняет Работы не в соответствии с условиями Договора, требованиями технической документации, строительных норм и правил;</w:t>
      </w:r>
    </w:p>
    <w:p w14:paraId="1CEB43A9" w14:textId="77777777" w:rsidR="009652B5" w:rsidRDefault="00605EA2" w:rsidP="00C021DB">
      <w:pPr>
        <w:pStyle w:val="a3"/>
        <w:spacing w:line="360" w:lineRule="auto"/>
        <w:ind w:firstLine="567"/>
        <w:jc w:val="both"/>
        <w:rPr>
          <w:color w:val="000000"/>
          <w:shd w:val="clear" w:color="auto" w:fill="FFFFFF"/>
        </w:rPr>
      </w:pPr>
      <w:r w:rsidRPr="004F702A">
        <w:rPr>
          <w:b/>
          <w:color w:val="000000"/>
          <w:shd w:val="clear" w:color="auto" w:fill="FFFFFF"/>
        </w:rPr>
        <w:t>9.3.8</w:t>
      </w:r>
      <w:r w:rsidR="00A1423A" w:rsidRPr="004F702A">
        <w:rPr>
          <w:b/>
          <w:color w:val="000000"/>
          <w:shd w:val="clear" w:color="auto" w:fill="FFFFFF"/>
        </w:rPr>
        <w:t>.</w:t>
      </w:r>
      <w:r w:rsidR="009652B5" w:rsidRPr="009652B5">
        <w:t xml:space="preserve"> </w:t>
      </w:r>
      <w:r w:rsidR="009652B5" w:rsidRPr="009652B5">
        <w:rPr>
          <w:color w:val="000000"/>
          <w:shd w:val="clear" w:color="auto" w:fill="FFFFFF"/>
        </w:rPr>
        <w:t>несоблюдения Подрядчиком требований пожарной безопасности, охраны окружающей среды, санитарных нормативов и уровня шума, в процессе выполнения аварийных Работ, подтвержденные актами надзорных и контролирующих органов исполнительной власти.</w:t>
      </w:r>
      <w:r w:rsidR="00A1423A">
        <w:rPr>
          <w:color w:val="000000"/>
          <w:shd w:val="clear" w:color="auto" w:fill="FFFFFF"/>
        </w:rPr>
        <w:t xml:space="preserve"> </w:t>
      </w:r>
    </w:p>
    <w:p w14:paraId="088F6657" w14:textId="77777777" w:rsidR="008355CB" w:rsidRDefault="00605EA2" w:rsidP="00C021DB">
      <w:pPr>
        <w:pStyle w:val="a3"/>
        <w:spacing w:line="360" w:lineRule="auto"/>
        <w:ind w:firstLine="567"/>
        <w:jc w:val="both"/>
        <w:rPr>
          <w:color w:val="000000"/>
          <w:shd w:val="clear" w:color="auto" w:fill="FFFFFF"/>
        </w:rPr>
      </w:pPr>
      <w:r w:rsidRPr="004F702A">
        <w:rPr>
          <w:b/>
          <w:color w:val="000000"/>
          <w:shd w:val="clear" w:color="auto" w:fill="FFFFFF"/>
        </w:rPr>
        <w:t>9.3.9</w:t>
      </w:r>
      <w:r w:rsidR="00A1423A" w:rsidRPr="004F702A">
        <w:rPr>
          <w:b/>
          <w:color w:val="000000"/>
          <w:shd w:val="clear" w:color="auto" w:fill="FFFFFF"/>
        </w:rPr>
        <w:t>.</w:t>
      </w:r>
      <w:r w:rsidR="00A1423A">
        <w:rPr>
          <w:color w:val="000000"/>
          <w:shd w:val="clear" w:color="auto" w:fill="FFFFFF"/>
        </w:rPr>
        <w:t xml:space="preserve"> если Подрядчик потеряет статус члена СРО и/или допуск к выполнению работы/работ которая (-</w:t>
      </w:r>
      <w:proofErr w:type="spellStart"/>
      <w:r w:rsidR="00A1423A">
        <w:rPr>
          <w:color w:val="000000"/>
          <w:shd w:val="clear" w:color="auto" w:fill="FFFFFF"/>
        </w:rPr>
        <w:t>ые</w:t>
      </w:r>
      <w:proofErr w:type="spellEnd"/>
      <w:r w:rsidR="00A1423A">
        <w:rPr>
          <w:color w:val="000000"/>
          <w:shd w:val="clear" w:color="auto" w:fill="FFFFFF"/>
        </w:rPr>
        <w:t xml:space="preserve">) оказывает (-ют) влияние на безопасность объектов </w:t>
      </w:r>
      <w:r w:rsidR="00A1423A">
        <w:rPr>
          <w:color w:val="000000"/>
          <w:shd w:val="clear" w:color="auto" w:fill="FFFFFF"/>
        </w:rPr>
        <w:lastRenderedPageBreak/>
        <w:t xml:space="preserve">капитального строительства, если Свидетельства (допуски), выданные Подрядчику будут аннулированы или приостановлены; </w:t>
      </w:r>
    </w:p>
    <w:p w14:paraId="0055D713" w14:textId="77777777" w:rsidR="008355CB" w:rsidRDefault="00A1423A" w:rsidP="00C021DB">
      <w:pPr>
        <w:pStyle w:val="a3"/>
        <w:spacing w:line="360" w:lineRule="auto"/>
        <w:ind w:firstLine="567"/>
        <w:jc w:val="both"/>
        <w:rPr>
          <w:color w:val="000000"/>
          <w:shd w:val="clear" w:color="auto" w:fill="FFFFFF"/>
        </w:rPr>
      </w:pPr>
      <w:r>
        <w:rPr>
          <w:color w:val="000000"/>
          <w:shd w:val="clear" w:color="auto" w:fill="FFFFFF"/>
        </w:rPr>
        <w:t xml:space="preserve"> Настоящий Договор считается расторгнутым с даты получения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14:paraId="7828A19B" w14:textId="77777777" w:rsidR="008355CB" w:rsidRDefault="00E042C4" w:rsidP="00C021DB">
      <w:pPr>
        <w:pStyle w:val="a3"/>
        <w:spacing w:line="360" w:lineRule="auto"/>
        <w:ind w:firstLine="567"/>
        <w:jc w:val="both"/>
        <w:rPr>
          <w:color w:val="000000"/>
          <w:shd w:val="clear" w:color="auto" w:fill="FFFFFF"/>
        </w:rPr>
      </w:pPr>
      <w:r w:rsidRPr="004F702A">
        <w:rPr>
          <w:b/>
          <w:color w:val="000000"/>
          <w:shd w:val="clear" w:color="auto" w:fill="FFFFFF"/>
        </w:rPr>
        <w:t>9.4</w:t>
      </w:r>
      <w:r w:rsidR="00A1423A" w:rsidRPr="004F702A">
        <w:rPr>
          <w:b/>
          <w:color w:val="000000"/>
          <w:shd w:val="clear" w:color="auto" w:fill="FFFFFF"/>
        </w:rPr>
        <w:t>.</w:t>
      </w:r>
      <w:r w:rsidR="00A1423A">
        <w:rPr>
          <w:color w:val="000000"/>
          <w:shd w:val="clear" w:color="auto" w:fill="FFFFFF"/>
        </w:rPr>
        <w:t xml:space="preserve"> 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14:paraId="49CCAFDF" w14:textId="77777777" w:rsidR="008355CB" w:rsidRDefault="00E042C4" w:rsidP="00C021DB">
      <w:pPr>
        <w:pStyle w:val="a3"/>
        <w:spacing w:line="360" w:lineRule="auto"/>
        <w:ind w:firstLine="567"/>
        <w:jc w:val="both"/>
        <w:rPr>
          <w:color w:val="000000"/>
          <w:shd w:val="clear" w:color="auto" w:fill="FFFFFF"/>
        </w:rPr>
      </w:pPr>
      <w:r w:rsidRPr="004F702A">
        <w:rPr>
          <w:b/>
          <w:color w:val="000000"/>
          <w:shd w:val="clear" w:color="auto" w:fill="FFFFFF"/>
        </w:rPr>
        <w:t>9.4</w:t>
      </w:r>
      <w:r w:rsidR="00A1423A" w:rsidRPr="004F702A">
        <w:rPr>
          <w:b/>
          <w:color w:val="000000"/>
          <w:shd w:val="clear" w:color="auto" w:fill="FFFFFF"/>
        </w:rPr>
        <w:t>.1.</w:t>
      </w:r>
      <w:r w:rsidR="00A1423A">
        <w:rPr>
          <w:color w:val="000000"/>
          <w:shd w:val="clear" w:color="auto" w:fill="FFFFFF"/>
        </w:rPr>
        <w:t xml:space="preserve"> Приостановки Работ по инициативе Заказчика на срок более 7 (семи) календарных дней; </w:t>
      </w:r>
    </w:p>
    <w:p w14:paraId="4C83C9EA" w14:textId="77777777" w:rsidR="008355CB" w:rsidRDefault="00E042C4" w:rsidP="00C021DB">
      <w:pPr>
        <w:pStyle w:val="a3"/>
        <w:spacing w:line="360" w:lineRule="auto"/>
        <w:ind w:firstLine="567"/>
        <w:jc w:val="both"/>
        <w:rPr>
          <w:color w:val="000000"/>
          <w:shd w:val="clear" w:color="auto" w:fill="FFFFFF"/>
        </w:rPr>
      </w:pPr>
      <w:r w:rsidRPr="004F702A">
        <w:rPr>
          <w:b/>
          <w:color w:val="000000"/>
          <w:shd w:val="clear" w:color="auto" w:fill="FFFFFF"/>
        </w:rPr>
        <w:t>9.4</w:t>
      </w:r>
      <w:r w:rsidR="00A1423A" w:rsidRPr="004F702A">
        <w:rPr>
          <w:b/>
          <w:color w:val="000000"/>
          <w:shd w:val="clear" w:color="auto" w:fill="FFFFFF"/>
        </w:rPr>
        <w:t>.2.</w:t>
      </w:r>
      <w:r w:rsidR="00A1423A">
        <w:rPr>
          <w:color w:val="000000"/>
          <w:shd w:val="clear" w:color="auto" w:fill="FFFFFF"/>
        </w:rPr>
        <w:t xml:space="preserve"> Задержки Заказчиком оплаты за выполненные работы на срок более 7 (семи) календарных дней.</w:t>
      </w:r>
    </w:p>
    <w:p w14:paraId="76E5EFEB" w14:textId="77777777" w:rsidR="008355CB" w:rsidRDefault="00E042C4" w:rsidP="00C021DB">
      <w:pPr>
        <w:pStyle w:val="a3"/>
        <w:spacing w:line="360" w:lineRule="auto"/>
        <w:ind w:firstLine="567"/>
        <w:jc w:val="both"/>
        <w:rPr>
          <w:color w:val="000000"/>
          <w:shd w:val="clear" w:color="auto" w:fill="FFFFFF"/>
        </w:rPr>
      </w:pPr>
      <w:r w:rsidRPr="004F702A">
        <w:rPr>
          <w:b/>
          <w:color w:val="000000"/>
          <w:shd w:val="clear" w:color="auto" w:fill="FFFFFF"/>
        </w:rPr>
        <w:t>9.4</w:t>
      </w:r>
      <w:r w:rsidR="00A1423A" w:rsidRPr="004F702A">
        <w:rPr>
          <w:b/>
          <w:color w:val="000000"/>
          <w:shd w:val="clear" w:color="auto" w:fill="FFFFFF"/>
        </w:rPr>
        <w:t>.3.</w:t>
      </w:r>
      <w:r w:rsidR="00A1423A">
        <w:rPr>
          <w:color w:val="000000"/>
          <w:shd w:val="clear" w:color="auto" w:fill="FFFFFF"/>
        </w:rPr>
        <w:t xml:space="preserve"> Задержки Заказчиком передачи по Акту Объекта более чем на 3 (три) рабочих дня; </w:t>
      </w:r>
    </w:p>
    <w:p w14:paraId="6E32095F" w14:textId="77777777" w:rsidR="008355CB" w:rsidRDefault="00E042C4" w:rsidP="00C021DB">
      <w:pPr>
        <w:pStyle w:val="a3"/>
        <w:spacing w:line="360" w:lineRule="auto"/>
        <w:ind w:firstLine="567"/>
        <w:jc w:val="both"/>
        <w:rPr>
          <w:color w:val="000000"/>
          <w:shd w:val="clear" w:color="auto" w:fill="FFFFFF"/>
        </w:rPr>
      </w:pPr>
      <w:r w:rsidRPr="004F702A">
        <w:rPr>
          <w:b/>
          <w:color w:val="000000"/>
          <w:shd w:val="clear" w:color="auto" w:fill="FFFFFF"/>
        </w:rPr>
        <w:t>9.4</w:t>
      </w:r>
      <w:r w:rsidR="00A1423A" w:rsidRPr="004F702A">
        <w:rPr>
          <w:b/>
          <w:color w:val="000000"/>
          <w:shd w:val="clear" w:color="auto" w:fill="FFFFFF"/>
        </w:rPr>
        <w:t>.4.</w:t>
      </w:r>
      <w:r w:rsidR="00A1423A">
        <w:rPr>
          <w:color w:val="000000"/>
          <w:shd w:val="clear" w:color="auto" w:fill="FFFFFF"/>
        </w:rPr>
        <w:t xml:space="preserve"> Выставления Заказчиком требования</w:t>
      </w:r>
      <w:r w:rsidR="005112BC">
        <w:rPr>
          <w:color w:val="000000"/>
          <w:shd w:val="clear" w:color="auto" w:fill="FFFFFF"/>
        </w:rPr>
        <w:t xml:space="preserve"> о</w:t>
      </w:r>
      <w:r w:rsidR="00A1423A">
        <w:rPr>
          <w:color w:val="000000"/>
          <w:shd w:val="clear" w:color="auto" w:fill="FFFFFF"/>
        </w:rPr>
        <w:t xml:space="preserve"> выполнени</w:t>
      </w:r>
      <w:r w:rsidR="005112BC">
        <w:rPr>
          <w:color w:val="000000"/>
          <w:shd w:val="clear" w:color="auto" w:fill="FFFFFF"/>
        </w:rPr>
        <w:t>и</w:t>
      </w:r>
      <w:r w:rsidR="00A1423A">
        <w:rPr>
          <w:color w:val="000000"/>
          <w:shd w:val="clear" w:color="auto" w:fill="FFFFFF"/>
        </w:rPr>
        <w:t xml:space="preserve"> Работ, не предусмотренных Договором и его приложениями, либо </w:t>
      </w:r>
      <w:r w:rsidR="00E35970">
        <w:rPr>
          <w:color w:val="000000"/>
          <w:shd w:val="clear" w:color="auto" w:fill="FFFFFF"/>
        </w:rPr>
        <w:t>требованиями,</w:t>
      </w:r>
      <w:r w:rsidR="00A1423A">
        <w:rPr>
          <w:color w:val="000000"/>
          <w:shd w:val="clear" w:color="auto" w:fill="FFFFFF"/>
        </w:rPr>
        <w:t xml:space="preserve"> изменяющими характер предусмотренных в Договоре Работ; </w:t>
      </w:r>
    </w:p>
    <w:p w14:paraId="109E7D39" w14:textId="77777777" w:rsidR="008355CB" w:rsidRDefault="00E042C4" w:rsidP="00C021DB">
      <w:pPr>
        <w:pStyle w:val="a3"/>
        <w:spacing w:line="360" w:lineRule="auto"/>
        <w:ind w:firstLine="567"/>
        <w:jc w:val="both"/>
        <w:rPr>
          <w:color w:val="000000"/>
          <w:shd w:val="clear" w:color="auto" w:fill="FFFFFF"/>
        </w:rPr>
      </w:pPr>
      <w:r w:rsidRPr="004F702A">
        <w:rPr>
          <w:b/>
          <w:color w:val="000000"/>
          <w:shd w:val="clear" w:color="auto" w:fill="FFFFFF"/>
        </w:rPr>
        <w:t>9.4</w:t>
      </w:r>
      <w:r w:rsidR="00CB7A7F" w:rsidRPr="004F702A">
        <w:rPr>
          <w:b/>
          <w:color w:val="000000"/>
          <w:shd w:val="clear" w:color="auto" w:fill="FFFFFF"/>
        </w:rPr>
        <w:t>.5.</w:t>
      </w:r>
      <w:r w:rsidR="00CB7A7F">
        <w:rPr>
          <w:color w:val="000000"/>
          <w:shd w:val="clear" w:color="auto" w:fill="FFFFFF"/>
        </w:rPr>
        <w:t xml:space="preserve"> О</w:t>
      </w:r>
      <w:r w:rsidR="00A1423A">
        <w:rPr>
          <w:color w:val="000000"/>
          <w:shd w:val="clear" w:color="auto" w:fill="FFFFFF"/>
        </w:rPr>
        <w:t xml:space="preserve">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14:paraId="2B36A2FD" w14:textId="77777777" w:rsidR="00D37618" w:rsidRDefault="005112BC" w:rsidP="00C021DB">
      <w:pPr>
        <w:pStyle w:val="a3"/>
        <w:spacing w:line="360" w:lineRule="auto"/>
        <w:ind w:firstLine="567"/>
        <w:jc w:val="both"/>
        <w:rPr>
          <w:color w:val="000000"/>
          <w:shd w:val="clear" w:color="auto" w:fill="FFFFFF"/>
        </w:rPr>
      </w:pPr>
      <w:r w:rsidRPr="004F702A">
        <w:rPr>
          <w:b/>
          <w:color w:val="000000"/>
          <w:shd w:val="clear" w:color="auto" w:fill="FFFFFF"/>
        </w:rPr>
        <w:t>9.5.</w:t>
      </w:r>
      <w:r>
        <w:rPr>
          <w:color w:val="000000"/>
          <w:shd w:val="clear" w:color="auto" w:fill="FFFFFF"/>
        </w:rPr>
        <w:t xml:space="preserve"> Уведомление об одностороннем расторжении договора должно содержать следующую информацию</w:t>
      </w:r>
      <w:r w:rsidR="00D37618">
        <w:rPr>
          <w:color w:val="000000"/>
          <w:shd w:val="clear" w:color="auto" w:fill="FFFFFF"/>
        </w:rPr>
        <w:t xml:space="preserve"> 1) </w:t>
      </w:r>
      <w:r w:rsidR="00936798">
        <w:rPr>
          <w:color w:val="000000"/>
          <w:shd w:val="clear" w:color="auto" w:fill="FFFFFF"/>
        </w:rPr>
        <w:t>дату расторжения</w:t>
      </w:r>
      <w:r w:rsidR="00D37618">
        <w:rPr>
          <w:color w:val="000000"/>
          <w:shd w:val="clear" w:color="auto" w:fill="FFFFFF"/>
        </w:rPr>
        <w:t xml:space="preserve">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
    <w:p w14:paraId="6A178EFC" w14:textId="77777777" w:rsidR="008355CB" w:rsidRDefault="008355CB" w:rsidP="00C021DB">
      <w:pPr>
        <w:pStyle w:val="a3"/>
        <w:spacing w:line="360" w:lineRule="auto"/>
        <w:ind w:firstLine="567"/>
        <w:jc w:val="both"/>
        <w:rPr>
          <w:color w:val="000000"/>
          <w:shd w:val="clear" w:color="auto" w:fill="FFFFFF"/>
        </w:rPr>
      </w:pPr>
    </w:p>
    <w:p w14:paraId="24D559E7" w14:textId="77777777" w:rsidR="00A1423A" w:rsidRDefault="00A1423A" w:rsidP="00D32DB1">
      <w:pPr>
        <w:pStyle w:val="a3"/>
        <w:spacing w:line="276" w:lineRule="auto"/>
        <w:ind w:firstLine="567"/>
        <w:jc w:val="center"/>
        <w:rPr>
          <w:b/>
          <w:bCs/>
          <w:color w:val="000000"/>
          <w:shd w:val="clear" w:color="auto" w:fill="FFFFFF"/>
        </w:rPr>
      </w:pPr>
      <w:r>
        <w:rPr>
          <w:b/>
          <w:bCs/>
          <w:color w:val="000000"/>
          <w:shd w:val="clear" w:color="auto" w:fill="FFFFFF"/>
        </w:rPr>
        <w:t>10. Прочие условия.</w:t>
      </w:r>
    </w:p>
    <w:p w14:paraId="27E6AC2A" w14:textId="77777777" w:rsidR="008355CB" w:rsidRDefault="008355CB" w:rsidP="00DD56BD">
      <w:pPr>
        <w:pStyle w:val="a3"/>
        <w:spacing w:line="360" w:lineRule="auto"/>
        <w:ind w:firstLine="567"/>
        <w:jc w:val="center"/>
        <w:rPr>
          <w:b/>
          <w:bCs/>
          <w:color w:val="000000"/>
          <w:shd w:val="clear" w:color="auto" w:fill="FFFFFF"/>
        </w:rPr>
      </w:pPr>
    </w:p>
    <w:p w14:paraId="57679867" w14:textId="77777777" w:rsidR="008355CB" w:rsidRDefault="00A1423A" w:rsidP="00DD56BD">
      <w:pPr>
        <w:pStyle w:val="a3"/>
        <w:spacing w:line="360" w:lineRule="auto"/>
        <w:ind w:firstLine="567"/>
        <w:jc w:val="both"/>
        <w:rPr>
          <w:color w:val="000000"/>
          <w:shd w:val="clear" w:color="auto" w:fill="FFFFFF"/>
        </w:rPr>
      </w:pPr>
      <w:r w:rsidRPr="006F58EF">
        <w:rPr>
          <w:b/>
          <w:color w:val="000000"/>
          <w:shd w:val="clear" w:color="auto" w:fill="FFFFFF"/>
        </w:rPr>
        <w:t>10.1.</w:t>
      </w:r>
      <w:r>
        <w:rPr>
          <w:color w:val="000000"/>
          <w:shd w:val="clear" w:color="auto" w:fill="FFFFFF"/>
        </w:rPr>
        <w:t xml:space="preserve">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14:paraId="3C4E9CC2" w14:textId="77777777" w:rsidR="008355CB" w:rsidRDefault="00A1423A" w:rsidP="00DD56BD">
      <w:pPr>
        <w:pStyle w:val="a3"/>
        <w:spacing w:line="360" w:lineRule="auto"/>
        <w:ind w:firstLine="567"/>
        <w:jc w:val="both"/>
        <w:rPr>
          <w:color w:val="000000"/>
          <w:shd w:val="clear" w:color="auto" w:fill="FFFFFF"/>
        </w:rPr>
      </w:pPr>
      <w:r w:rsidRPr="006F58EF">
        <w:rPr>
          <w:b/>
          <w:color w:val="000000"/>
          <w:shd w:val="clear" w:color="auto" w:fill="FFFFFF"/>
        </w:rPr>
        <w:t>10.2.</w:t>
      </w:r>
      <w:r>
        <w:rPr>
          <w:color w:val="000000"/>
          <w:shd w:val="clear" w:color="auto" w:fill="FFFFFF"/>
        </w:rPr>
        <w:t xml:space="preserve"> 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w:t>
      </w:r>
      <w:r>
        <w:rPr>
          <w:color w:val="000000"/>
          <w:shd w:val="clear" w:color="auto" w:fill="FFFFFF"/>
        </w:rPr>
        <w:lastRenderedPageBreak/>
        <w:t>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14:paraId="2EE08330" w14:textId="77777777" w:rsidR="00A1423A" w:rsidRDefault="00A1423A" w:rsidP="00DD56BD">
      <w:pPr>
        <w:pStyle w:val="a3"/>
        <w:spacing w:line="360" w:lineRule="auto"/>
        <w:ind w:firstLine="567"/>
        <w:jc w:val="both"/>
        <w:rPr>
          <w:color w:val="000000"/>
          <w:shd w:val="clear" w:color="auto" w:fill="FFFFFF"/>
        </w:rPr>
      </w:pPr>
      <w:r w:rsidRPr="00233493">
        <w:rPr>
          <w:b/>
          <w:color w:val="000000"/>
          <w:shd w:val="clear" w:color="auto" w:fill="FFFFFF"/>
        </w:rPr>
        <w:t>10.3.</w:t>
      </w:r>
      <w:r>
        <w:rPr>
          <w:color w:val="000000"/>
          <w:shd w:val="clear" w:color="auto" w:fill="FFFFFF"/>
        </w:rPr>
        <w:t xml:space="preserve"> Подрядчик гарантирует освобождение Заказчика от всех и </w:t>
      </w:r>
      <w:r w:rsidR="00E35970">
        <w:rPr>
          <w:color w:val="000000"/>
          <w:shd w:val="clear" w:color="auto" w:fill="FFFFFF"/>
        </w:rPr>
        <w:t>любых претензий,</w:t>
      </w:r>
      <w:r>
        <w:rPr>
          <w:color w:val="000000"/>
          <w:shd w:val="clear" w:color="auto" w:fill="FFFFFF"/>
        </w:rPr>
        <w:t xml:space="preserve">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14:paraId="76159191" w14:textId="77777777" w:rsidR="008355CB" w:rsidRPr="00622B0C" w:rsidRDefault="00A1423A" w:rsidP="00DD56BD">
      <w:pPr>
        <w:pStyle w:val="a3"/>
        <w:spacing w:line="360" w:lineRule="auto"/>
        <w:ind w:firstLine="567"/>
        <w:jc w:val="both"/>
        <w:rPr>
          <w:rFonts w:cs="Tahoma"/>
          <w:color w:val="000000"/>
          <w:shd w:val="clear" w:color="auto" w:fill="FFFFFF"/>
        </w:rPr>
      </w:pPr>
      <w:r w:rsidRPr="00233493">
        <w:rPr>
          <w:b/>
          <w:color w:val="000000"/>
          <w:shd w:val="clear" w:color="auto" w:fill="FFFFFF"/>
        </w:rPr>
        <w:t>10.4.</w:t>
      </w:r>
      <w:r>
        <w:rPr>
          <w:color w:val="000000"/>
          <w:shd w:val="clear" w:color="auto" w:fill="FFFFFF"/>
        </w:rPr>
        <w:t xml:space="preserve"> </w:t>
      </w:r>
      <w:r>
        <w:rPr>
          <w:rFonts w:cs="Tahoma"/>
          <w:color w:val="000000"/>
          <w:shd w:val="clear" w:color="auto" w:fill="FFFFFF"/>
        </w:rPr>
        <w:t>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Договору в пользу третьего лица только с обязательным письменным согласием Подрядчика.</w:t>
      </w:r>
    </w:p>
    <w:p w14:paraId="347E4C4E" w14:textId="0CF0C155" w:rsidR="008355CB" w:rsidRDefault="00A1423A" w:rsidP="00DD56BD">
      <w:pPr>
        <w:pStyle w:val="a3"/>
        <w:spacing w:line="360" w:lineRule="auto"/>
        <w:ind w:firstLine="567"/>
        <w:jc w:val="both"/>
        <w:rPr>
          <w:color w:val="000000"/>
          <w:shd w:val="clear" w:color="auto" w:fill="FFFFFF"/>
        </w:rPr>
      </w:pPr>
      <w:r w:rsidRPr="00233493">
        <w:rPr>
          <w:b/>
          <w:color w:val="000000"/>
          <w:shd w:val="clear" w:color="auto" w:fill="FFFFFF"/>
        </w:rPr>
        <w:t>10.5.</w:t>
      </w:r>
      <w:r>
        <w:rPr>
          <w:color w:val="000000"/>
          <w:shd w:val="clear" w:color="auto" w:fill="FFFFFF"/>
        </w:rPr>
        <w:t xml:space="preserve"> 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w:t>
      </w:r>
      <w:r w:rsidR="00B776D7">
        <w:rPr>
          <w:color w:val="000000"/>
          <w:shd w:val="clear" w:color="auto" w:fill="FFFFFF"/>
        </w:rPr>
        <w:t xml:space="preserve">со следующих адресов </w:t>
      </w:r>
      <w:r>
        <w:rPr>
          <w:color w:val="000000"/>
          <w:shd w:val="clear" w:color="auto" w:fill="FFFFFF"/>
        </w:rPr>
        <w:t>электронной почт</w:t>
      </w:r>
      <w:r w:rsidR="00B776D7">
        <w:rPr>
          <w:color w:val="000000"/>
          <w:shd w:val="clear" w:color="auto" w:fill="FFFFFF"/>
        </w:rPr>
        <w:t xml:space="preserve">ы </w:t>
      </w:r>
      <w:r w:rsidR="00D633F9" w:rsidRPr="00E625AF">
        <w:rPr>
          <w:b/>
          <w:color w:val="000000"/>
          <w:shd w:val="clear" w:color="auto" w:fill="FFFFFF"/>
        </w:rPr>
        <w:t>skovalenko@hotelcosmos.ru</w:t>
      </w:r>
      <w:r w:rsidR="00F61AAE" w:rsidRPr="00E625AF">
        <w:rPr>
          <w:b/>
          <w:color w:val="000000"/>
          <w:shd w:val="clear" w:color="auto" w:fill="FFFFFF"/>
        </w:rPr>
        <w:t xml:space="preserve"> </w:t>
      </w:r>
      <w:r w:rsidR="00975D56">
        <w:rPr>
          <w:b/>
          <w:color w:val="000000"/>
          <w:shd w:val="clear" w:color="auto" w:fill="FFFFFF"/>
        </w:rPr>
        <w:t>(эл. а</w:t>
      </w:r>
      <w:r w:rsidR="00B776D7" w:rsidRPr="00E625AF">
        <w:rPr>
          <w:b/>
          <w:color w:val="000000"/>
          <w:shd w:val="clear" w:color="auto" w:fill="FFFFFF"/>
        </w:rPr>
        <w:t>дрес Заказч</w:t>
      </w:r>
      <w:r w:rsidR="00B10255" w:rsidRPr="00E625AF">
        <w:rPr>
          <w:b/>
          <w:color w:val="000000"/>
          <w:shd w:val="clear" w:color="auto" w:fill="FFFFFF"/>
        </w:rPr>
        <w:t>и</w:t>
      </w:r>
      <w:r w:rsidR="00B776D7" w:rsidRPr="00E625AF">
        <w:rPr>
          <w:b/>
          <w:color w:val="000000"/>
          <w:shd w:val="clear" w:color="auto" w:fill="FFFFFF"/>
        </w:rPr>
        <w:t xml:space="preserve">ка) </w:t>
      </w:r>
      <w:r w:rsidR="00B776D7" w:rsidRPr="00E625AF">
        <w:rPr>
          <w:color w:val="000000"/>
          <w:shd w:val="clear" w:color="auto" w:fill="FFFFFF"/>
        </w:rPr>
        <w:t>и</w:t>
      </w:r>
      <w:r w:rsidR="00E625AF">
        <w:rPr>
          <w:b/>
          <w:color w:val="000000"/>
          <w:shd w:val="clear" w:color="auto" w:fill="FFFFFF"/>
        </w:rPr>
        <w:t xml:space="preserve"> </w:t>
      </w:r>
      <w:r w:rsidR="00526963">
        <w:rPr>
          <w:rStyle w:val="ac"/>
          <w:b/>
          <w:shd w:val="clear" w:color="auto" w:fill="FFFFFF"/>
        </w:rPr>
        <w:t>_____________________________</w:t>
      </w:r>
      <w:r w:rsidR="00DE48D2" w:rsidRPr="00DE48D2">
        <w:rPr>
          <w:b/>
          <w:color w:val="000000"/>
          <w:shd w:val="clear" w:color="auto" w:fill="FFFFFF"/>
        </w:rPr>
        <w:t xml:space="preserve"> </w:t>
      </w:r>
      <w:r w:rsidR="00B776D7" w:rsidRPr="00E625AF">
        <w:rPr>
          <w:b/>
          <w:color w:val="000000"/>
          <w:shd w:val="clear" w:color="auto" w:fill="FFFFFF"/>
        </w:rPr>
        <w:t>(</w:t>
      </w:r>
      <w:r w:rsidR="0021300B">
        <w:rPr>
          <w:b/>
          <w:color w:val="000000"/>
          <w:shd w:val="clear" w:color="auto" w:fill="FFFFFF"/>
        </w:rPr>
        <w:t xml:space="preserve">эл. </w:t>
      </w:r>
      <w:r w:rsidR="00B776D7" w:rsidRPr="00E625AF">
        <w:rPr>
          <w:b/>
          <w:color w:val="000000"/>
          <w:shd w:val="clear" w:color="auto" w:fill="FFFFFF"/>
        </w:rPr>
        <w:t>адрес Подрядчика)</w:t>
      </w:r>
      <w:r w:rsidRPr="00E625AF">
        <w:rPr>
          <w:b/>
          <w:color w:val="000000"/>
          <w:shd w:val="clear" w:color="auto" w:fill="FFFFFF"/>
        </w:rPr>
        <w:t>,</w:t>
      </w:r>
      <w:r>
        <w:rPr>
          <w:color w:val="000000"/>
          <w:shd w:val="clear" w:color="auto" w:fill="FFFFFF"/>
        </w:rPr>
        <w:t xml:space="preserve"> будут иметь обязательную для Сторон </w:t>
      </w:r>
      <w:r w:rsidR="00B776D7">
        <w:rPr>
          <w:color w:val="000000"/>
          <w:shd w:val="clear" w:color="auto" w:fill="FFFFFF"/>
        </w:rPr>
        <w:t xml:space="preserve">юридическую силу. При этом пересылающая Сторона </w:t>
      </w:r>
      <w:r w:rsidR="00936798">
        <w:rPr>
          <w:color w:val="000000"/>
          <w:shd w:val="clear" w:color="auto" w:fill="FFFFFF"/>
        </w:rPr>
        <w:t>направляет в</w:t>
      </w:r>
      <w:r>
        <w:rPr>
          <w:color w:val="000000"/>
          <w:shd w:val="clear" w:color="auto" w:fill="FFFFFF"/>
        </w:rPr>
        <w:t xml:space="preserve"> адрес получающей </w:t>
      </w:r>
      <w:r w:rsidR="00936798">
        <w:rPr>
          <w:color w:val="000000"/>
          <w:shd w:val="clear" w:color="auto" w:fill="FFFFFF"/>
        </w:rPr>
        <w:t>Стороны оригиналы</w:t>
      </w:r>
      <w:r>
        <w:rPr>
          <w:color w:val="000000"/>
          <w:shd w:val="clear" w:color="auto" w:fill="FFFFFF"/>
        </w:rPr>
        <w:t xml:space="preserve"> документов </w:t>
      </w:r>
      <w:r w:rsidR="00B776D7">
        <w:rPr>
          <w:color w:val="000000"/>
          <w:shd w:val="clear" w:color="auto" w:fill="FFFFFF"/>
        </w:rPr>
        <w:t xml:space="preserve">по </w:t>
      </w:r>
      <w:r>
        <w:rPr>
          <w:color w:val="000000"/>
          <w:shd w:val="clear" w:color="auto" w:fill="FFFFFF"/>
        </w:rPr>
        <w:t>Почт</w:t>
      </w:r>
      <w:r w:rsidR="00B776D7">
        <w:rPr>
          <w:color w:val="000000"/>
          <w:shd w:val="clear" w:color="auto" w:fill="FFFFFF"/>
        </w:rPr>
        <w:t xml:space="preserve">е </w:t>
      </w:r>
      <w:r>
        <w:rPr>
          <w:color w:val="000000"/>
          <w:shd w:val="clear" w:color="auto" w:fill="FFFFFF"/>
        </w:rPr>
        <w:t>России или Экспресс-почт</w:t>
      </w:r>
      <w:r w:rsidR="00B776D7">
        <w:rPr>
          <w:color w:val="000000"/>
          <w:shd w:val="clear" w:color="auto" w:fill="FFFFFF"/>
        </w:rPr>
        <w:t>е</w:t>
      </w:r>
      <w:r>
        <w:rPr>
          <w:color w:val="000000"/>
          <w:shd w:val="clear" w:color="auto" w:fill="FFFFFF"/>
        </w:rPr>
        <w:t>.</w:t>
      </w:r>
      <w:r w:rsidR="00B776D7" w:rsidRPr="00B776D7">
        <w:t xml:space="preserve"> </w:t>
      </w:r>
      <w:r w:rsidR="00B776D7">
        <w:t>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6C422413" w14:textId="77777777" w:rsidR="008355CB" w:rsidRDefault="00A1423A" w:rsidP="00DD56BD">
      <w:pPr>
        <w:pStyle w:val="a3"/>
        <w:spacing w:line="360" w:lineRule="auto"/>
        <w:ind w:firstLine="567"/>
        <w:jc w:val="both"/>
        <w:rPr>
          <w:color w:val="000000"/>
          <w:shd w:val="clear" w:color="auto" w:fill="FFFFFF"/>
        </w:rPr>
      </w:pPr>
      <w:r w:rsidRPr="00233493">
        <w:rPr>
          <w:b/>
          <w:color w:val="000000"/>
          <w:shd w:val="clear" w:color="auto" w:fill="FFFFFF"/>
        </w:rPr>
        <w:t>10.6.</w:t>
      </w:r>
      <w:r>
        <w:rPr>
          <w:color w:val="000000"/>
          <w:shd w:val="clear" w:color="auto" w:fill="FFFFFF"/>
        </w:rPr>
        <w:t xml:space="preserve"> 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14:paraId="78D32A6A" w14:textId="0120E8F3" w:rsidR="00B776D7" w:rsidRPr="00F5225E" w:rsidRDefault="00A1423A" w:rsidP="00DD56BD">
      <w:pPr>
        <w:pStyle w:val="a3"/>
        <w:spacing w:line="360" w:lineRule="auto"/>
        <w:ind w:firstLine="567"/>
        <w:jc w:val="both"/>
      </w:pPr>
      <w:r w:rsidRPr="00233493">
        <w:rPr>
          <w:b/>
          <w:color w:val="000000"/>
          <w:shd w:val="clear" w:color="auto" w:fill="FFFFFF"/>
        </w:rPr>
        <w:t>10.7.</w:t>
      </w:r>
      <w:r>
        <w:rPr>
          <w:color w:val="000000"/>
          <w:shd w:val="clear" w:color="auto" w:fill="FFFFFF"/>
        </w:rPr>
        <w:t xml:space="preserve"> </w:t>
      </w:r>
      <w:r>
        <w:t xml:space="preserve">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w:t>
      </w:r>
      <w:r>
        <w:lastRenderedPageBreak/>
        <w:t>Договору, направив соответствующее уведомление. 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14:paraId="580F1C8B" w14:textId="69FF149B" w:rsidR="00A1423A" w:rsidRPr="00622B0C" w:rsidRDefault="00F5225E" w:rsidP="00DD56BD">
      <w:pPr>
        <w:pStyle w:val="a3"/>
        <w:spacing w:line="360" w:lineRule="auto"/>
        <w:ind w:firstLine="567"/>
        <w:jc w:val="both"/>
        <w:rPr>
          <w:shd w:val="clear" w:color="auto" w:fill="FFFFFF"/>
        </w:rPr>
      </w:pPr>
      <w:r w:rsidRPr="00233493">
        <w:rPr>
          <w:b/>
          <w:shd w:val="clear" w:color="auto" w:fill="FFFFFF"/>
        </w:rPr>
        <w:t>10.8</w:t>
      </w:r>
      <w:r w:rsidR="00B776D7" w:rsidRPr="00233493">
        <w:rPr>
          <w:b/>
          <w:shd w:val="clear" w:color="auto" w:fill="FFFFFF"/>
        </w:rPr>
        <w:t>.</w:t>
      </w:r>
      <w:r w:rsidR="0018399A" w:rsidRPr="00D2193B">
        <w:rPr>
          <w:shd w:val="clear" w:color="auto" w:fill="FFFFFF"/>
        </w:rPr>
        <w:t xml:space="preserve"> </w:t>
      </w:r>
      <w:r w:rsidR="00B776D7" w:rsidRPr="00D2193B">
        <w:rPr>
          <w:shd w:val="clear" w:color="auto" w:fill="FFFFFF"/>
        </w:rPr>
        <w:t>Настоящий договор</w:t>
      </w:r>
      <w:r w:rsidR="00A1423A">
        <w:rPr>
          <w:color w:val="000000"/>
          <w:shd w:val="clear" w:color="auto" w:fill="FFFFFF"/>
        </w:rPr>
        <w:t xml:space="preserve"> составлен в двух экземплярах, имеющих одинаковую юридическую силу, по одному экземпляру для каждой из </w:t>
      </w:r>
      <w:r w:rsidR="00A1423A" w:rsidRPr="00622B0C">
        <w:rPr>
          <w:shd w:val="clear" w:color="auto" w:fill="FFFFFF"/>
        </w:rPr>
        <w:t xml:space="preserve">Сторон </w:t>
      </w:r>
    </w:p>
    <w:p w14:paraId="56C6DA09" w14:textId="77777777" w:rsidR="00A1423A" w:rsidRDefault="00A1423A" w:rsidP="00D32DB1">
      <w:pPr>
        <w:spacing w:line="276" w:lineRule="auto"/>
        <w:ind w:left="709"/>
        <w:rPr>
          <w:szCs w:val="28"/>
        </w:rPr>
      </w:pPr>
    </w:p>
    <w:p w14:paraId="2237D0D6" w14:textId="79F4C619" w:rsidR="00A1423A" w:rsidRPr="00273268" w:rsidRDefault="00A1423A" w:rsidP="00273268">
      <w:pPr>
        <w:pStyle w:val="a3"/>
        <w:spacing w:line="360" w:lineRule="auto"/>
        <w:ind w:firstLine="567"/>
        <w:jc w:val="center"/>
        <w:rPr>
          <w:b/>
          <w:bCs/>
          <w:color w:val="000000"/>
          <w:shd w:val="clear" w:color="auto" w:fill="FFFFFF"/>
        </w:rPr>
      </w:pPr>
      <w:r>
        <w:rPr>
          <w:b/>
          <w:bCs/>
          <w:color w:val="000000"/>
          <w:shd w:val="clear" w:color="auto" w:fill="FFFFFF"/>
        </w:rPr>
        <w:t>11</w:t>
      </w:r>
      <w:r w:rsidRPr="00420BD4">
        <w:rPr>
          <w:b/>
          <w:bCs/>
          <w:color w:val="000000"/>
          <w:shd w:val="clear" w:color="auto" w:fill="FFFFFF"/>
        </w:rPr>
        <w:t>. А</w:t>
      </w:r>
      <w:r>
        <w:rPr>
          <w:b/>
          <w:bCs/>
          <w:color w:val="000000"/>
          <w:shd w:val="clear" w:color="auto" w:fill="FFFFFF"/>
        </w:rPr>
        <w:t>нтикоррупционные положения</w:t>
      </w:r>
      <w:r w:rsidR="00ED2239">
        <w:rPr>
          <w:b/>
          <w:bCs/>
          <w:color w:val="000000"/>
          <w:shd w:val="clear" w:color="auto" w:fill="FFFFFF"/>
        </w:rPr>
        <w:t>.</w:t>
      </w:r>
    </w:p>
    <w:p w14:paraId="52536E78" w14:textId="77777777" w:rsidR="008355CB" w:rsidRDefault="00A1423A" w:rsidP="00DA62C1">
      <w:pPr>
        <w:pStyle w:val="a3"/>
        <w:spacing w:line="360" w:lineRule="auto"/>
        <w:ind w:firstLine="567"/>
        <w:jc w:val="both"/>
        <w:rPr>
          <w:color w:val="000000"/>
          <w:shd w:val="clear" w:color="auto" w:fill="FFFFFF"/>
        </w:rPr>
      </w:pPr>
      <w:r w:rsidRPr="00CF4E76">
        <w:rPr>
          <w:b/>
          <w:color w:val="000000"/>
          <w:shd w:val="clear" w:color="auto" w:fill="FFFFFF"/>
        </w:rPr>
        <w:t>11.1.</w:t>
      </w:r>
      <w:r w:rsidRPr="008355CB">
        <w:rPr>
          <w:color w:val="000000"/>
          <w:shd w:val="clear" w:color="auto" w:fill="FFFFFF"/>
        </w:rPr>
        <w:t xml:space="preserve"> Подрядчик обязуется придерживаться основополагающих принци</w:t>
      </w:r>
      <w:r w:rsidR="001538CB">
        <w:rPr>
          <w:color w:val="000000"/>
          <w:shd w:val="clear" w:color="auto" w:fill="FFFFFF"/>
        </w:rPr>
        <w:t>пов Антикоррупционной политики П</w:t>
      </w:r>
      <w:r w:rsidRPr="008355CB">
        <w:rPr>
          <w:color w:val="000000"/>
          <w:shd w:val="clear" w:color="auto" w:fill="FFFFFF"/>
        </w:rPr>
        <w:t>А</w:t>
      </w:r>
      <w:r w:rsidR="001538CB">
        <w:rPr>
          <w:color w:val="000000"/>
          <w:shd w:val="clear" w:color="auto" w:fill="FFFFFF"/>
        </w:rPr>
        <w:t>О «ГК «Космос» и Кодекса Этики П</w:t>
      </w:r>
      <w:r w:rsidRPr="008355CB">
        <w:rPr>
          <w:color w:val="000000"/>
          <w:shd w:val="clear" w:color="auto" w:fill="FFFFFF"/>
        </w:rPr>
        <w:t>АО «ГК «Космос», являющихся общедоступными доку</w:t>
      </w:r>
      <w:r w:rsidR="001538CB">
        <w:rPr>
          <w:color w:val="000000"/>
          <w:shd w:val="clear" w:color="auto" w:fill="FFFFFF"/>
        </w:rPr>
        <w:t>ментами, размещенными на сайте П</w:t>
      </w:r>
      <w:r w:rsidRPr="008355CB">
        <w:rPr>
          <w:color w:val="000000"/>
          <w:shd w:val="clear" w:color="auto" w:fill="FFFFFF"/>
        </w:rPr>
        <w:t>АО «ГК «Космос» в сети Интернет.</w:t>
      </w:r>
    </w:p>
    <w:p w14:paraId="65C1CB6E" w14:textId="77777777" w:rsidR="00A1423A" w:rsidRPr="008355CB" w:rsidRDefault="00A1423A" w:rsidP="00DA62C1">
      <w:pPr>
        <w:pStyle w:val="a3"/>
        <w:spacing w:line="360" w:lineRule="auto"/>
        <w:ind w:firstLine="567"/>
        <w:jc w:val="both"/>
        <w:rPr>
          <w:color w:val="000000"/>
          <w:shd w:val="clear" w:color="auto" w:fill="FFFFFF"/>
        </w:rPr>
      </w:pPr>
      <w:r w:rsidRPr="00CF4E76">
        <w:rPr>
          <w:b/>
          <w:color w:val="000000"/>
          <w:shd w:val="clear" w:color="auto" w:fill="FFFFFF"/>
        </w:rPr>
        <w:t>11.2.</w:t>
      </w:r>
      <w:r w:rsidRPr="008355CB">
        <w:rPr>
          <w:color w:val="000000"/>
          <w:shd w:val="clear" w:color="auto" w:fill="FFFFFF"/>
        </w:rPr>
        <w:t xml:space="preserve">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w:t>
      </w:r>
      <w:r w:rsidR="00E35970" w:rsidRPr="008355CB">
        <w:rPr>
          <w:color w:val="000000"/>
          <w:shd w:val="clear" w:color="auto" w:fill="FFFFFF"/>
        </w:rPr>
        <w:t>РФ</w:t>
      </w:r>
      <w:r w:rsidR="00E35970">
        <w:rPr>
          <w:color w:val="000000"/>
          <w:shd w:val="clear" w:color="auto" w:fill="FFFFFF"/>
        </w:rPr>
        <w:t xml:space="preserve"> </w:t>
      </w:r>
      <w:r w:rsidR="00E35970" w:rsidRPr="008355CB">
        <w:rPr>
          <w:color w:val="000000"/>
          <w:shd w:val="clear" w:color="auto" w:fill="FFFFFF"/>
        </w:rPr>
        <w:t>о</w:t>
      </w:r>
      <w:r w:rsidRPr="008355CB">
        <w:rPr>
          <w:color w:val="000000"/>
          <w:shd w:val="clear" w:color="auto" w:fill="FFFFFF"/>
        </w:rPr>
        <w:t xml:space="preserve">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56A632FF" w14:textId="77777777" w:rsidR="00A1423A" w:rsidRPr="008355CB" w:rsidRDefault="00A1423A" w:rsidP="00DA62C1">
      <w:pPr>
        <w:pStyle w:val="a3"/>
        <w:spacing w:line="360" w:lineRule="auto"/>
        <w:ind w:firstLine="567"/>
        <w:jc w:val="both"/>
        <w:rPr>
          <w:color w:val="000000"/>
          <w:shd w:val="clear" w:color="auto" w:fill="FFFFFF"/>
        </w:rPr>
      </w:pPr>
      <w:r w:rsidRPr="00CF4E76">
        <w:rPr>
          <w:b/>
          <w:color w:val="000000"/>
          <w:shd w:val="clear" w:color="auto" w:fill="FFFFFF"/>
        </w:rPr>
        <w:t>(</w:t>
      </w:r>
      <w:proofErr w:type="gramStart"/>
      <w:r w:rsidRPr="00CF4E76">
        <w:rPr>
          <w:b/>
          <w:color w:val="000000"/>
          <w:shd w:val="clear" w:color="auto" w:fill="FFFFFF"/>
        </w:rPr>
        <w:t>а)</w:t>
      </w:r>
      <w:r w:rsidRPr="008355CB">
        <w:rPr>
          <w:color w:val="000000"/>
          <w:shd w:val="clear" w:color="auto" w:fill="FFFFFF"/>
        </w:rPr>
        <w:t xml:space="preserve">   </w:t>
      </w:r>
      <w:proofErr w:type="gramEnd"/>
      <w:r w:rsidRPr="008355CB">
        <w:rPr>
          <w:color w:val="000000"/>
          <w:shd w:val="clear" w:color="auto" w:fill="FFFFFF"/>
        </w:rPr>
        <w:t xml:space="preserve"> предложения, дачи, обещания, вымогательства, согласия получить и получения взяток; и/или </w:t>
      </w:r>
    </w:p>
    <w:p w14:paraId="40FF3A07" w14:textId="77777777" w:rsidR="008355CB" w:rsidRDefault="00A1423A" w:rsidP="00DA62C1">
      <w:pPr>
        <w:spacing w:line="360" w:lineRule="auto"/>
        <w:ind w:firstLine="567"/>
        <w:rPr>
          <w:highlight w:val="white"/>
        </w:rPr>
      </w:pPr>
      <w:r w:rsidRPr="00CF4E76">
        <w:rPr>
          <w:b/>
          <w:highlight w:val="white"/>
        </w:rPr>
        <w:t>(б)</w:t>
      </w:r>
      <w:r>
        <w:rPr>
          <w:highlight w:val="white"/>
        </w:rPr>
        <w:t xml:space="preserve"> совершения платежей для упрощения административных, бюрократических и прочих формальностей в любой форме, в </w:t>
      </w:r>
      <w:proofErr w:type="spellStart"/>
      <w:r>
        <w:rPr>
          <w:highlight w:val="white"/>
        </w:rPr>
        <w:t>т.ч</w:t>
      </w:r>
      <w:proofErr w:type="spellEnd"/>
      <w:r>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1A61ECC5" w14:textId="77777777" w:rsidR="00A1423A" w:rsidRDefault="00A1423A" w:rsidP="00DA62C1">
      <w:pPr>
        <w:spacing w:line="360" w:lineRule="auto"/>
        <w:ind w:firstLine="567"/>
        <w:rPr>
          <w:highlight w:val="white"/>
        </w:rPr>
      </w:pPr>
      <w:r w:rsidRPr="00CF4E76">
        <w:rPr>
          <w:b/>
          <w:highlight w:val="white"/>
        </w:rPr>
        <w:t>11.3</w:t>
      </w:r>
      <w:r>
        <w:rPr>
          <w:highlight w:val="white"/>
        </w:rPr>
        <w:t>.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39C50D52" w14:textId="77777777" w:rsidR="00A1423A" w:rsidRDefault="00A1423A" w:rsidP="00DA62C1">
      <w:pPr>
        <w:spacing w:line="360" w:lineRule="auto"/>
        <w:ind w:firstLine="567"/>
        <w:rPr>
          <w:highlight w:val="white"/>
        </w:rPr>
      </w:pPr>
      <w:r w:rsidRPr="00CF4E76">
        <w:rPr>
          <w:b/>
          <w:highlight w:val="white"/>
        </w:rPr>
        <w:t>(</w:t>
      </w:r>
      <w:proofErr w:type="gramStart"/>
      <w:r w:rsidRPr="00CF4E76">
        <w:rPr>
          <w:b/>
          <w:highlight w:val="white"/>
        </w:rPr>
        <w:t>а)</w:t>
      </w:r>
      <w:r>
        <w:rPr>
          <w:highlight w:val="white"/>
        </w:rPr>
        <w:t xml:space="preserve">   </w:t>
      </w:r>
      <w:proofErr w:type="gramEnd"/>
      <w:r>
        <w:rPr>
          <w:highlight w:val="white"/>
        </w:rPr>
        <w:t xml:space="preserve"> обязана без промедления письменно уведомить об этом другую Сторону;</w:t>
      </w:r>
    </w:p>
    <w:p w14:paraId="579CCEC4" w14:textId="77777777" w:rsidR="008355CB" w:rsidRDefault="00A1423A" w:rsidP="00DA62C1">
      <w:pPr>
        <w:spacing w:line="360" w:lineRule="auto"/>
        <w:ind w:firstLine="567"/>
        <w:rPr>
          <w:highlight w:val="white"/>
        </w:rPr>
      </w:pPr>
      <w:r w:rsidRPr="00CF4E76">
        <w:rPr>
          <w:b/>
          <w:highlight w:val="white"/>
        </w:rPr>
        <w:t>(б)</w:t>
      </w:r>
      <w:r>
        <w:rPr>
          <w:highlight w:val="white"/>
        </w:rPr>
        <w:t xml:space="preserve">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7F5BC017" w14:textId="1A3BA98D" w:rsidR="00786C01" w:rsidRDefault="00A1423A" w:rsidP="00DA62C1">
      <w:pPr>
        <w:spacing w:line="360" w:lineRule="auto"/>
        <w:ind w:firstLine="567"/>
        <w:rPr>
          <w:highlight w:val="white"/>
        </w:rPr>
      </w:pPr>
      <w:r w:rsidRPr="00CF4E76">
        <w:rPr>
          <w:b/>
          <w:highlight w:val="white"/>
        </w:rPr>
        <w:t>11.4.</w:t>
      </w:r>
      <w:r>
        <w:rPr>
          <w:highlight w:val="white"/>
        </w:rPr>
        <w:t xml:space="preserve">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w:t>
      </w:r>
      <w:r>
        <w:rPr>
          <w:highlight w:val="white"/>
        </w:rPr>
        <w:lastRenderedPageBreak/>
        <w:t xml:space="preserve">подтверждения факта нарушения и непринятия другой Стороной срочных мер по его устранению, </w:t>
      </w:r>
      <w:r w:rsidR="0018399A">
        <w:rPr>
          <w:highlight w:val="white"/>
        </w:rPr>
        <w:t xml:space="preserve">соответствующая сторона </w:t>
      </w:r>
      <w:r>
        <w:rPr>
          <w:highlight w:val="white"/>
        </w:rPr>
        <w:t>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1B285D3C" w14:textId="77777777" w:rsidR="00ED2239" w:rsidRDefault="00620BA8" w:rsidP="00A22D6E">
      <w:pPr>
        <w:spacing w:line="360" w:lineRule="auto"/>
        <w:jc w:val="center"/>
        <w:rPr>
          <w:b/>
          <w:bCs/>
          <w:color w:val="000000"/>
          <w:szCs w:val="20"/>
          <w:shd w:val="clear" w:color="auto" w:fill="FFFFFF"/>
          <w:lang w:eastAsia="ru-RU"/>
        </w:rPr>
      </w:pPr>
      <w:r w:rsidRPr="00ED2239">
        <w:rPr>
          <w:b/>
          <w:bCs/>
          <w:color w:val="000000"/>
          <w:szCs w:val="20"/>
          <w:shd w:val="clear" w:color="auto" w:fill="FFFFFF"/>
          <w:lang w:eastAsia="ru-RU"/>
        </w:rPr>
        <w:t>1</w:t>
      </w:r>
      <w:r w:rsidR="00ED2239" w:rsidRPr="00ED2239">
        <w:rPr>
          <w:b/>
          <w:bCs/>
          <w:color w:val="000000"/>
          <w:szCs w:val="20"/>
          <w:shd w:val="clear" w:color="auto" w:fill="FFFFFF"/>
          <w:lang w:eastAsia="ru-RU"/>
        </w:rPr>
        <w:t>2</w:t>
      </w:r>
      <w:r w:rsidRPr="00ED2239">
        <w:rPr>
          <w:b/>
          <w:bCs/>
          <w:color w:val="000000"/>
          <w:szCs w:val="20"/>
          <w:shd w:val="clear" w:color="auto" w:fill="FFFFFF"/>
          <w:lang w:eastAsia="ru-RU"/>
        </w:rPr>
        <w:t xml:space="preserve">. </w:t>
      </w:r>
      <w:r w:rsidR="00ED2239" w:rsidRPr="00ED2239">
        <w:rPr>
          <w:b/>
          <w:bCs/>
          <w:color w:val="000000"/>
          <w:szCs w:val="20"/>
          <w:shd w:val="clear" w:color="auto" w:fill="FFFFFF"/>
          <w:lang w:eastAsia="ru-RU"/>
        </w:rPr>
        <w:t>Заверения и гарантии Подрядчика.</w:t>
      </w:r>
    </w:p>
    <w:p w14:paraId="768D91F2" w14:textId="0E2467C6" w:rsidR="00DB0545" w:rsidRPr="00B10255" w:rsidRDefault="006A7190" w:rsidP="008C1C5F">
      <w:pPr>
        <w:spacing w:line="360" w:lineRule="auto"/>
        <w:rPr>
          <w:highlight w:val="white"/>
        </w:rPr>
      </w:pPr>
      <w:r>
        <w:rPr>
          <w:b/>
          <w:highlight w:val="white"/>
        </w:rPr>
        <w:t xml:space="preserve">           </w:t>
      </w:r>
      <w:r w:rsidR="00DB0545" w:rsidRPr="00291139">
        <w:rPr>
          <w:b/>
          <w:highlight w:val="white"/>
        </w:rPr>
        <w:t>12.1.</w:t>
      </w:r>
      <w:r w:rsidR="00DB0545" w:rsidRPr="00B10255">
        <w:rPr>
          <w:highlight w:val="white"/>
        </w:rPr>
        <w:t xml:space="preserve"> Подрядчик заявляет и гарантирует Заказчику, что</w:t>
      </w:r>
      <w:r w:rsidR="00EE1C4C" w:rsidRPr="00B10255">
        <w:rPr>
          <w:highlight w:val="white"/>
        </w:rPr>
        <w:t xml:space="preserve"> на дату заключения настоящего договора</w:t>
      </w:r>
      <w:r w:rsidR="00DB0545" w:rsidRPr="00B10255">
        <w:rPr>
          <w:highlight w:val="white"/>
        </w:rPr>
        <w:t>:</w:t>
      </w:r>
    </w:p>
    <w:p w14:paraId="5AEF3F1A" w14:textId="77777777" w:rsidR="00FD0371" w:rsidRDefault="00DB0545" w:rsidP="008C1C5F">
      <w:pPr>
        <w:pStyle w:val="a4"/>
        <w:numPr>
          <w:ilvl w:val="0"/>
          <w:numId w:val="16"/>
        </w:numPr>
        <w:spacing w:line="360" w:lineRule="auto"/>
        <w:rPr>
          <w:highlight w:val="white"/>
        </w:rPr>
      </w:pPr>
      <w:r w:rsidRPr="00A65078">
        <w:rPr>
          <w:highlight w:val="white"/>
        </w:rPr>
        <w:t xml:space="preserve">является надлежаще зарегистрированным юридическим лицом, действующим в </w:t>
      </w:r>
    </w:p>
    <w:p w14:paraId="3024F83C" w14:textId="4C866576" w:rsidR="00DB0545" w:rsidRPr="00FD0371" w:rsidRDefault="00DB0545" w:rsidP="008C1C5F">
      <w:pPr>
        <w:spacing w:line="360" w:lineRule="auto"/>
        <w:rPr>
          <w:highlight w:val="white"/>
        </w:rPr>
      </w:pPr>
      <w:r w:rsidRPr="00FD0371">
        <w:rPr>
          <w:highlight w:val="white"/>
        </w:rPr>
        <w:t>соответствии с законодательством РФ, имеет все необходимые разрешения и лицензии, необходимые для осуществляемой им деятельности</w:t>
      </w:r>
      <w:r w:rsidR="00B10255" w:rsidRPr="00FD0371">
        <w:rPr>
          <w:highlight w:val="white"/>
        </w:rPr>
        <w:t>;</w:t>
      </w:r>
      <w:r w:rsidRPr="00FD0371">
        <w:rPr>
          <w:highlight w:val="white"/>
        </w:rPr>
        <w:t xml:space="preserve"> </w:t>
      </w:r>
    </w:p>
    <w:p w14:paraId="3907B6F2" w14:textId="77777777" w:rsidR="00FD0371" w:rsidRDefault="00DB0545" w:rsidP="008C1C5F">
      <w:pPr>
        <w:pStyle w:val="a4"/>
        <w:numPr>
          <w:ilvl w:val="0"/>
          <w:numId w:val="16"/>
        </w:numPr>
        <w:spacing w:line="360" w:lineRule="auto"/>
        <w:rPr>
          <w:highlight w:val="white"/>
        </w:rPr>
      </w:pPr>
      <w:r w:rsidRPr="00A65078">
        <w:rPr>
          <w:highlight w:val="white"/>
        </w:rPr>
        <w:t xml:space="preserve">обладает правомочиями для заключения настоящего Договора и исполнению </w:t>
      </w:r>
    </w:p>
    <w:p w14:paraId="1553F170" w14:textId="482470C9" w:rsidR="00DB0545" w:rsidRPr="00FD0371" w:rsidRDefault="00DB0545" w:rsidP="008C1C5F">
      <w:pPr>
        <w:spacing w:line="360" w:lineRule="auto"/>
        <w:rPr>
          <w:highlight w:val="white"/>
        </w:rPr>
      </w:pPr>
      <w:r w:rsidRPr="00FD0371">
        <w:rPr>
          <w:highlight w:val="white"/>
        </w:rPr>
        <w:t xml:space="preserve">обязательств, </w:t>
      </w:r>
      <w:r w:rsidR="00E35970" w:rsidRPr="00FD0371">
        <w:rPr>
          <w:highlight w:val="white"/>
        </w:rPr>
        <w:t>принятых в</w:t>
      </w:r>
      <w:r w:rsidRPr="00FD0371">
        <w:rPr>
          <w:highlight w:val="white"/>
        </w:rPr>
        <w:t xml:space="preserve"> соответствии с настоящим договором</w:t>
      </w:r>
      <w:r w:rsidR="00B10255" w:rsidRPr="00FD0371">
        <w:rPr>
          <w:highlight w:val="white"/>
        </w:rPr>
        <w:t>;</w:t>
      </w:r>
    </w:p>
    <w:p w14:paraId="2DF77BA7" w14:textId="77777777" w:rsidR="00FD0371" w:rsidRDefault="00B10255" w:rsidP="008C1C5F">
      <w:pPr>
        <w:pStyle w:val="a4"/>
        <w:numPr>
          <w:ilvl w:val="0"/>
          <w:numId w:val="16"/>
        </w:numPr>
        <w:spacing w:line="360" w:lineRule="auto"/>
        <w:rPr>
          <w:highlight w:val="white"/>
        </w:rPr>
      </w:pPr>
      <w:r w:rsidRPr="00A65078">
        <w:rPr>
          <w:highlight w:val="white"/>
        </w:rPr>
        <w:t>н</w:t>
      </w:r>
      <w:r w:rsidR="003C2664" w:rsidRPr="00A65078">
        <w:rPr>
          <w:highlight w:val="white"/>
        </w:rPr>
        <w:t xml:space="preserve">астоящий Договор от имени </w:t>
      </w:r>
      <w:r w:rsidRPr="00A65078">
        <w:rPr>
          <w:highlight w:val="white"/>
        </w:rPr>
        <w:t xml:space="preserve">Подрядчика </w:t>
      </w:r>
      <w:r w:rsidR="003C2664" w:rsidRPr="00A65078">
        <w:rPr>
          <w:highlight w:val="white"/>
        </w:rPr>
        <w:t xml:space="preserve">подписан лицом, которое надлежащим </w:t>
      </w:r>
    </w:p>
    <w:p w14:paraId="50620EC8" w14:textId="3D9C3DB1" w:rsidR="00B10255" w:rsidRPr="00FD0371" w:rsidRDefault="003C2664" w:rsidP="008C1C5F">
      <w:pPr>
        <w:spacing w:line="360" w:lineRule="auto"/>
        <w:rPr>
          <w:highlight w:val="white"/>
        </w:rPr>
      </w:pPr>
      <w:r w:rsidRPr="00FD0371">
        <w:rPr>
          <w:highlight w:val="white"/>
        </w:rPr>
        <w:t>образом уполномочено совершать такие действия;</w:t>
      </w:r>
    </w:p>
    <w:p w14:paraId="4271F179" w14:textId="77777777" w:rsidR="00FD0371" w:rsidRDefault="00EE1C4C" w:rsidP="008C1C5F">
      <w:pPr>
        <w:pStyle w:val="a4"/>
        <w:numPr>
          <w:ilvl w:val="0"/>
          <w:numId w:val="16"/>
        </w:numPr>
        <w:spacing w:line="360" w:lineRule="auto"/>
        <w:rPr>
          <w:highlight w:val="white"/>
        </w:rPr>
      </w:pPr>
      <w:r w:rsidRPr="00A65078">
        <w:rPr>
          <w:highlight w:val="white"/>
        </w:rPr>
        <w:t xml:space="preserve">обладает всеми необходимыми ресурсами для исполнения обязательств, принятых в </w:t>
      </w:r>
    </w:p>
    <w:p w14:paraId="5CDDF83B" w14:textId="6E796704" w:rsidR="00EE1C4C" w:rsidRPr="00FD0371" w:rsidRDefault="00EE1C4C" w:rsidP="008C1C5F">
      <w:pPr>
        <w:spacing w:line="360" w:lineRule="auto"/>
        <w:rPr>
          <w:highlight w:val="white"/>
        </w:rPr>
      </w:pPr>
      <w:r w:rsidRPr="00FD0371">
        <w:rPr>
          <w:highlight w:val="white"/>
        </w:rPr>
        <w:t>соответс</w:t>
      </w:r>
      <w:r w:rsidR="00B10255" w:rsidRPr="00FD0371">
        <w:rPr>
          <w:highlight w:val="white"/>
        </w:rPr>
        <w:t>т</w:t>
      </w:r>
      <w:r w:rsidRPr="00FD0371">
        <w:rPr>
          <w:highlight w:val="white"/>
        </w:rPr>
        <w:t xml:space="preserve">вии </w:t>
      </w:r>
      <w:r w:rsidR="00B10255" w:rsidRPr="00FD0371">
        <w:rPr>
          <w:highlight w:val="white"/>
        </w:rPr>
        <w:t>с настоящим Д</w:t>
      </w:r>
      <w:r w:rsidRPr="00FD0371">
        <w:rPr>
          <w:highlight w:val="white"/>
        </w:rPr>
        <w:t>огов</w:t>
      </w:r>
      <w:r w:rsidR="00B10255" w:rsidRPr="00FD0371">
        <w:rPr>
          <w:highlight w:val="white"/>
        </w:rPr>
        <w:t>о</w:t>
      </w:r>
      <w:r w:rsidRPr="00FD0371">
        <w:rPr>
          <w:highlight w:val="white"/>
        </w:rPr>
        <w:t xml:space="preserve">ром, в том </w:t>
      </w:r>
      <w:r w:rsidR="00B10255" w:rsidRPr="00FD0371">
        <w:rPr>
          <w:highlight w:val="white"/>
        </w:rPr>
        <w:t>ч</w:t>
      </w:r>
      <w:r w:rsidRPr="00FD0371">
        <w:rPr>
          <w:highlight w:val="white"/>
        </w:rPr>
        <w:t>исле финанс</w:t>
      </w:r>
      <w:r w:rsidR="00B10255" w:rsidRPr="00FD0371">
        <w:rPr>
          <w:highlight w:val="white"/>
        </w:rPr>
        <w:t>о</w:t>
      </w:r>
      <w:r w:rsidRPr="00FD0371">
        <w:rPr>
          <w:highlight w:val="white"/>
        </w:rPr>
        <w:t>в</w:t>
      </w:r>
      <w:r w:rsidR="00B10255" w:rsidRPr="00FD0371">
        <w:rPr>
          <w:highlight w:val="white"/>
        </w:rPr>
        <w:t>ы</w:t>
      </w:r>
      <w:r w:rsidRPr="00FD0371">
        <w:rPr>
          <w:highlight w:val="white"/>
        </w:rPr>
        <w:t>ми, человеческими</w:t>
      </w:r>
      <w:r w:rsidR="00B10255" w:rsidRPr="00FD0371">
        <w:rPr>
          <w:highlight w:val="white"/>
        </w:rPr>
        <w:t>,</w:t>
      </w:r>
      <w:r w:rsidRPr="00FD0371">
        <w:rPr>
          <w:highlight w:val="white"/>
        </w:rPr>
        <w:t xml:space="preserve"> </w:t>
      </w:r>
      <w:r w:rsidR="00B10255" w:rsidRPr="00FD0371">
        <w:rPr>
          <w:highlight w:val="white"/>
        </w:rPr>
        <w:t>материально-техническими, информационными и</w:t>
      </w:r>
      <w:r w:rsidRPr="00FD0371">
        <w:rPr>
          <w:highlight w:val="white"/>
        </w:rPr>
        <w:t xml:space="preserve"> т.д.</w:t>
      </w:r>
      <w:r w:rsidR="00B10255" w:rsidRPr="00FD0371">
        <w:rPr>
          <w:highlight w:val="white"/>
        </w:rPr>
        <w:t>;</w:t>
      </w:r>
    </w:p>
    <w:p w14:paraId="4B92E50B" w14:textId="77777777" w:rsidR="00FD0371" w:rsidRDefault="00DB0545" w:rsidP="008C1C5F">
      <w:pPr>
        <w:pStyle w:val="a4"/>
        <w:numPr>
          <w:ilvl w:val="0"/>
          <w:numId w:val="16"/>
        </w:numPr>
        <w:spacing w:line="360" w:lineRule="auto"/>
        <w:rPr>
          <w:highlight w:val="white"/>
        </w:rPr>
      </w:pPr>
      <w:r w:rsidRPr="00A65078">
        <w:rPr>
          <w:highlight w:val="white"/>
        </w:rPr>
        <w:t>соблюдает все распространяю</w:t>
      </w:r>
      <w:r w:rsidR="00B10255" w:rsidRPr="00A65078">
        <w:rPr>
          <w:highlight w:val="white"/>
        </w:rPr>
        <w:t>щ</w:t>
      </w:r>
      <w:r w:rsidRPr="00A65078">
        <w:rPr>
          <w:highlight w:val="white"/>
        </w:rPr>
        <w:t xml:space="preserve">иеся на него правовые акты, включая все свои </w:t>
      </w:r>
    </w:p>
    <w:p w14:paraId="4A88C6A6" w14:textId="2DEBD68F" w:rsidR="00DB0545" w:rsidRPr="00FD0371" w:rsidRDefault="00DB0545" w:rsidP="008C1C5F">
      <w:pPr>
        <w:spacing w:line="360" w:lineRule="auto"/>
        <w:rPr>
          <w:highlight w:val="white"/>
        </w:rPr>
      </w:pPr>
      <w:r w:rsidRPr="00FD0371">
        <w:rPr>
          <w:highlight w:val="white"/>
        </w:rPr>
        <w:t>обязанности по уплате налогов и сборов и законодате</w:t>
      </w:r>
      <w:r w:rsidR="00B10255" w:rsidRPr="00FD0371">
        <w:rPr>
          <w:highlight w:val="white"/>
        </w:rPr>
        <w:t>льств</w:t>
      </w:r>
      <w:r w:rsidRPr="00FD0371">
        <w:rPr>
          <w:highlight w:val="white"/>
        </w:rPr>
        <w:t>о об окружающей среде</w:t>
      </w:r>
      <w:r w:rsidR="00B10255" w:rsidRPr="00FD0371">
        <w:rPr>
          <w:highlight w:val="white"/>
        </w:rPr>
        <w:t>;</w:t>
      </w:r>
    </w:p>
    <w:p w14:paraId="7F9154B3" w14:textId="77777777" w:rsidR="00FD0371" w:rsidRDefault="00E35970" w:rsidP="008C1C5F">
      <w:pPr>
        <w:pStyle w:val="a4"/>
        <w:numPr>
          <w:ilvl w:val="0"/>
          <w:numId w:val="16"/>
        </w:numPr>
        <w:spacing w:line="360" w:lineRule="auto"/>
        <w:rPr>
          <w:highlight w:val="white"/>
        </w:rPr>
      </w:pPr>
      <w:r w:rsidRPr="00A65078">
        <w:rPr>
          <w:highlight w:val="white"/>
        </w:rPr>
        <w:t>все документы,</w:t>
      </w:r>
      <w:r w:rsidR="00DB0545" w:rsidRPr="00A65078">
        <w:rPr>
          <w:highlight w:val="white"/>
        </w:rPr>
        <w:t xml:space="preserve"> предо</w:t>
      </w:r>
      <w:r w:rsidR="00B10255" w:rsidRPr="00A65078">
        <w:rPr>
          <w:highlight w:val="white"/>
        </w:rPr>
        <w:t>с</w:t>
      </w:r>
      <w:r w:rsidR="00DB0545" w:rsidRPr="00A65078">
        <w:rPr>
          <w:highlight w:val="white"/>
        </w:rPr>
        <w:t xml:space="preserve">тавленные </w:t>
      </w:r>
      <w:r w:rsidRPr="00A65078">
        <w:rPr>
          <w:highlight w:val="white"/>
        </w:rPr>
        <w:t>Подрядчиком,</w:t>
      </w:r>
      <w:r w:rsidR="00DB0545" w:rsidRPr="00A65078">
        <w:rPr>
          <w:highlight w:val="white"/>
        </w:rPr>
        <w:t xml:space="preserve"> являются подлинными, </w:t>
      </w:r>
    </w:p>
    <w:p w14:paraId="7C39B8A0" w14:textId="6F072131" w:rsidR="00EE1C4C" w:rsidRPr="00FD0371" w:rsidRDefault="00DB0545" w:rsidP="008C1C5F">
      <w:pPr>
        <w:spacing w:line="360" w:lineRule="auto"/>
        <w:rPr>
          <w:highlight w:val="white"/>
        </w:rPr>
      </w:pPr>
      <w:r w:rsidRPr="00FD0371">
        <w:rPr>
          <w:highlight w:val="white"/>
        </w:rPr>
        <w:t>действительными и законными</w:t>
      </w:r>
      <w:r w:rsidR="00B10255" w:rsidRPr="00FD0371">
        <w:rPr>
          <w:highlight w:val="white"/>
        </w:rPr>
        <w:t>;</w:t>
      </w:r>
      <w:r w:rsidRPr="00FD0371">
        <w:rPr>
          <w:highlight w:val="white"/>
        </w:rPr>
        <w:t xml:space="preserve"> а информация, представленная </w:t>
      </w:r>
      <w:r w:rsidR="00B10255" w:rsidRPr="00FD0371">
        <w:rPr>
          <w:highlight w:val="white"/>
        </w:rPr>
        <w:t>П</w:t>
      </w:r>
      <w:r w:rsidR="00EE1C4C" w:rsidRPr="00FD0371">
        <w:rPr>
          <w:highlight w:val="white"/>
        </w:rPr>
        <w:t xml:space="preserve">одрядчиком в связи с заключением договора, является достоверной, полной и точной, </w:t>
      </w:r>
      <w:r w:rsidR="00B10255" w:rsidRPr="00FD0371">
        <w:rPr>
          <w:highlight w:val="white"/>
        </w:rPr>
        <w:t>и</w:t>
      </w:r>
      <w:r w:rsidR="00EE1C4C" w:rsidRPr="00FD0371">
        <w:rPr>
          <w:highlight w:val="white"/>
        </w:rPr>
        <w:t xml:space="preserve"> он не скрыл об</w:t>
      </w:r>
      <w:r w:rsidR="00B10255" w:rsidRPr="00FD0371">
        <w:rPr>
          <w:highlight w:val="white"/>
        </w:rPr>
        <w:t>стоятельств</w:t>
      </w:r>
      <w:r w:rsidR="00EE1C4C" w:rsidRPr="00FD0371">
        <w:rPr>
          <w:highlight w:val="white"/>
        </w:rPr>
        <w:t>, к</w:t>
      </w:r>
      <w:r w:rsidR="00B10255" w:rsidRPr="00FD0371">
        <w:rPr>
          <w:highlight w:val="white"/>
        </w:rPr>
        <w:t>ото</w:t>
      </w:r>
      <w:r w:rsidR="00EE1C4C" w:rsidRPr="00FD0371">
        <w:rPr>
          <w:highlight w:val="white"/>
        </w:rPr>
        <w:t>рые могли бы, в случае из выяснения негативно по</w:t>
      </w:r>
      <w:r w:rsidR="00B10255" w:rsidRPr="00FD0371">
        <w:rPr>
          <w:highlight w:val="white"/>
        </w:rPr>
        <w:t>в</w:t>
      </w:r>
      <w:r w:rsidR="00EE1C4C" w:rsidRPr="00FD0371">
        <w:rPr>
          <w:highlight w:val="white"/>
        </w:rPr>
        <w:t xml:space="preserve">лиять на решение </w:t>
      </w:r>
      <w:r w:rsidR="00B10255" w:rsidRPr="00FD0371">
        <w:rPr>
          <w:highlight w:val="white"/>
        </w:rPr>
        <w:t>З</w:t>
      </w:r>
      <w:r w:rsidR="00EE1C4C" w:rsidRPr="00FD0371">
        <w:rPr>
          <w:highlight w:val="white"/>
        </w:rPr>
        <w:t>а</w:t>
      </w:r>
      <w:r w:rsidR="00B10255" w:rsidRPr="00FD0371">
        <w:rPr>
          <w:highlight w:val="white"/>
        </w:rPr>
        <w:t>казчи</w:t>
      </w:r>
      <w:r w:rsidR="00EE1C4C" w:rsidRPr="00FD0371">
        <w:rPr>
          <w:highlight w:val="white"/>
        </w:rPr>
        <w:t>ка заключить догов</w:t>
      </w:r>
      <w:r w:rsidR="00B10255" w:rsidRPr="00FD0371">
        <w:rPr>
          <w:highlight w:val="white"/>
        </w:rPr>
        <w:t>о</w:t>
      </w:r>
      <w:r w:rsidR="00EE1C4C" w:rsidRPr="00FD0371">
        <w:rPr>
          <w:highlight w:val="white"/>
        </w:rPr>
        <w:t>р</w:t>
      </w:r>
      <w:r w:rsidR="00B10255" w:rsidRPr="00FD0371">
        <w:rPr>
          <w:highlight w:val="white"/>
        </w:rPr>
        <w:t>;</w:t>
      </w:r>
    </w:p>
    <w:p w14:paraId="559B763E" w14:textId="77777777" w:rsidR="00772FDC" w:rsidRDefault="00B10255" w:rsidP="008C1C5F">
      <w:pPr>
        <w:pStyle w:val="a4"/>
        <w:numPr>
          <w:ilvl w:val="0"/>
          <w:numId w:val="16"/>
        </w:numPr>
        <w:spacing w:line="360" w:lineRule="auto"/>
        <w:rPr>
          <w:highlight w:val="white"/>
        </w:rPr>
      </w:pPr>
      <w:r w:rsidRPr="00A65078">
        <w:rPr>
          <w:highlight w:val="white"/>
        </w:rPr>
        <w:t xml:space="preserve">все первичные документы, составленные и подписанные в рамках данного договора, </w:t>
      </w:r>
    </w:p>
    <w:p w14:paraId="4D6CC8A9" w14:textId="4D6C7A45" w:rsidR="00B10255" w:rsidRPr="00772FDC" w:rsidRDefault="00B10255" w:rsidP="008C1C5F">
      <w:pPr>
        <w:spacing w:line="360" w:lineRule="auto"/>
        <w:rPr>
          <w:highlight w:val="white"/>
        </w:rPr>
      </w:pPr>
      <w:r w:rsidRPr="00772FDC">
        <w:rPr>
          <w:highlight w:val="white"/>
        </w:rPr>
        <w:t xml:space="preserve">будут заверены печатью и подписаны уполномоченными на то лицами и возвращены Заказчику; </w:t>
      </w:r>
    </w:p>
    <w:p w14:paraId="0D56CF17" w14:textId="77777777" w:rsidR="00175DDC" w:rsidRPr="00175DDC" w:rsidRDefault="0083556E" w:rsidP="008C1C5F">
      <w:pPr>
        <w:pStyle w:val="a4"/>
        <w:numPr>
          <w:ilvl w:val="0"/>
          <w:numId w:val="16"/>
        </w:numPr>
        <w:spacing w:line="360" w:lineRule="auto"/>
        <w:rPr>
          <w:highlight w:val="white"/>
        </w:rPr>
      </w:pPr>
      <w:r>
        <w:rPr>
          <w:lang w:eastAsia="ru-RU"/>
        </w:rPr>
        <w:t xml:space="preserve">все работы будут проводиться квалифицированными и аттестованными </w:t>
      </w:r>
    </w:p>
    <w:p w14:paraId="615AE305" w14:textId="7E6F427E" w:rsidR="00B10255" w:rsidRPr="00175DDC" w:rsidRDefault="0083556E" w:rsidP="008C1C5F">
      <w:pPr>
        <w:spacing w:line="360" w:lineRule="auto"/>
        <w:rPr>
          <w:highlight w:val="white"/>
        </w:rPr>
      </w:pPr>
      <w:r>
        <w:rPr>
          <w:lang w:eastAsia="ru-RU"/>
        </w:rPr>
        <w:t>сотрудниками 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w:t>
      </w:r>
      <w:r w:rsidR="00661ADA">
        <w:rPr>
          <w:lang w:eastAsia="ru-RU"/>
        </w:rPr>
        <w:t>ния;</w:t>
      </w:r>
    </w:p>
    <w:p w14:paraId="271C48C4" w14:textId="77777777" w:rsidR="00175DDC" w:rsidRDefault="00EE1C4C" w:rsidP="008C1C5F">
      <w:pPr>
        <w:pStyle w:val="a4"/>
        <w:numPr>
          <w:ilvl w:val="0"/>
          <w:numId w:val="16"/>
        </w:numPr>
        <w:spacing w:line="360" w:lineRule="auto"/>
        <w:rPr>
          <w:highlight w:val="white"/>
        </w:rPr>
      </w:pPr>
      <w:r w:rsidRPr="00A65078">
        <w:rPr>
          <w:highlight w:val="white"/>
        </w:rPr>
        <w:lastRenderedPageBreak/>
        <w:t>Подрядчик признает, что Зак</w:t>
      </w:r>
      <w:r w:rsidR="00B10255" w:rsidRPr="00A65078">
        <w:rPr>
          <w:highlight w:val="white"/>
        </w:rPr>
        <w:t>а</w:t>
      </w:r>
      <w:r w:rsidRPr="00A65078">
        <w:rPr>
          <w:highlight w:val="white"/>
        </w:rPr>
        <w:t>зчик закл</w:t>
      </w:r>
      <w:r w:rsidR="00B10255" w:rsidRPr="00A65078">
        <w:rPr>
          <w:highlight w:val="white"/>
        </w:rPr>
        <w:t>ючает настоящий договор</w:t>
      </w:r>
      <w:r w:rsidRPr="00A65078">
        <w:rPr>
          <w:highlight w:val="white"/>
        </w:rPr>
        <w:t xml:space="preserve">, проверив </w:t>
      </w:r>
    </w:p>
    <w:p w14:paraId="76C418AB" w14:textId="32BD66C4" w:rsidR="00EE1C4C" w:rsidRPr="00175DDC" w:rsidRDefault="00EE1C4C" w:rsidP="008C1C5F">
      <w:pPr>
        <w:spacing w:line="360" w:lineRule="auto"/>
        <w:rPr>
          <w:highlight w:val="white"/>
        </w:rPr>
      </w:pPr>
      <w:r w:rsidRPr="00175DDC">
        <w:rPr>
          <w:highlight w:val="white"/>
        </w:rPr>
        <w:t>полномочия и полностью полагаясь на заве</w:t>
      </w:r>
      <w:r w:rsidR="00B10255" w:rsidRPr="00175DDC">
        <w:rPr>
          <w:highlight w:val="white"/>
        </w:rPr>
        <w:t>р</w:t>
      </w:r>
      <w:r w:rsidRPr="00175DDC">
        <w:rPr>
          <w:highlight w:val="white"/>
        </w:rPr>
        <w:t>ения и гарантии, изложенные в настоящей статье</w:t>
      </w:r>
      <w:r w:rsidR="00B10255" w:rsidRPr="00175DDC">
        <w:rPr>
          <w:highlight w:val="white"/>
        </w:rPr>
        <w:t>;</w:t>
      </w:r>
    </w:p>
    <w:p w14:paraId="123528F1" w14:textId="77777777" w:rsidR="00175DDC" w:rsidRDefault="00EE1C4C" w:rsidP="008C1C5F">
      <w:pPr>
        <w:pStyle w:val="a4"/>
        <w:numPr>
          <w:ilvl w:val="0"/>
          <w:numId w:val="16"/>
        </w:numPr>
        <w:spacing w:line="360" w:lineRule="auto"/>
        <w:rPr>
          <w:highlight w:val="white"/>
        </w:rPr>
      </w:pPr>
      <w:r w:rsidRPr="00A65078">
        <w:rPr>
          <w:highlight w:val="white"/>
        </w:rPr>
        <w:t xml:space="preserve">Подрядчик подтверждает, </w:t>
      </w:r>
      <w:r w:rsidR="00B10255" w:rsidRPr="00A65078">
        <w:rPr>
          <w:highlight w:val="white"/>
        </w:rPr>
        <w:t>ч</w:t>
      </w:r>
      <w:r w:rsidRPr="00A65078">
        <w:rPr>
          <w:highlight w:val="white"/>
        </w:rPr>
        <w:t>то имел возможность участвовать в</w:t>
      </w:r>
      <w:r w:rsidR="00B10255" w:rsidRPr="00A65078">
        <w:rPr>
          <w:highlight w:val="white"/>
        </w:rPr>
        <w:t xml:space="preserve"> </w:t>
      </w:r>
      <w:r w:rsidRPr="00A65078">
        <w:rPr>
          <w:highlight w:val="white"/>
        </w:rPr>
        <w:t xml:space="preserve">определении </w:t>
      </w:r>
    </w:p>
    <w:p w14:paraId="22D7EB28" w14:textId="173A7DE9" w:rsidR="00A65078" w:rsidRPr="00AF262F" w:rsidRDefault="00EE1C4C" w:rsidP="00AF262F">
      <w:pPr>
        <w:spacing w:line="360" w:lineRule="auto"/>
        <w:rPr>
          <w:highlight w:val="white"/>
        </w:rPr>
      </w:pPr>
      <w:r w:rsidRPr="00175DDC">
        <w:rPr>
          <w:highlight w:val="white"/>
        </w:rPr>
        <w:t>условий настоящего дог</w:t>
      </w:r>
      <w:r w:rsidR="00B10255" w:rsidRPr="00175DDC">
        <w:rPr>
          <w:highlight w:val="white"/>
        </w:rPr>
        <w:t>о</w:t>
      </w:r>
      <w:r w:rsidRPr="00175DDC">
        <w:rPr>
          <w:highlight w:val="white"/>
        </w:rPr>
        <w:t>вора</w:t>
      </w:r>
      <w:r w:rsidR="00B10255" w:rsidRPr="00175DDC">
        <w:rPr>
          <w:highlight w:val="white"/>
        </w:rPr>
        <w:t>.</w:t>
      </w:r>
      <w:r w:rsidR="00A65078" w:rsidRPr="00406A13">
        <w:t xml:space="preserve"> </w:t>
      </w:r>
      <w:r w:rsidR="000F7974">
        <w:t xml:space="preserve">  </w:t>
      </w:r>
    </w:p>
    <w:p w14:paraId="0064232C" w14:textId="20F78DA1" w:rsidR="002D33D2" w:rsidRDefault="006A7190"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rPr>
          <w:b/>
        </w:rPr>
        <w:t xml:space="preserve">            </w:t>
      </w:r>
      <w:r w:rsidR="00AF262F">
        <w:rPr>
          <w:b/>
        </w:rPr>
        <w:t>12.2</w:t>
      </w:r>
      <w:r w:rsidR="00CC1F6A" w:rsidRPr="00291139">
        <w:rPr>
          <w:b/>
        </w:rPr>
        <w:t>.</w:t>
      </w:r>
      <w:r w:rsidR="00CC1F6A">
        <w:t xml:space="preserve"> </w:t>
      </w:r>
      <w:r w:rsidR="000F7974">
        <w:t xml:space="preserve">  </w:t>
      </w:r>
      <w:r w:rsidR="00CC1F6A">
        <w:t xml:space="preserve">Подрядчик является добросовестным налогоплательщиком, надлежащим </w:t>
      </w:r>
    </w:p>
    <w:p w14:paraId="2A63F267" w14:textId="77777777" w:rsidR="002D33D2" w:rsidRDefault="00CC1F6A"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t xml:space="preserve">образом исполняет свои обязательства перед бюджетом Российской Федерации, перед </w:t>
      </w:r>
    </w:p>
    <w:p w14:paraId="70DE86D7" w14:textId="07D5A692" w:rsidR="00CC1F6A" w:rsidRDefault="00CC1F6A"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t xml:space="preserve">бюджетом субъектов РФ и муниципальных образований. </w:t>
      </w:r>
    </w:p>
    <w:p w14:paraId="32C780C9" w14:textId="18B0734E" w:rsidR="002D33D2" w:rsidRDefault="006A7190"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rPr>
          <w:b/>
        </w:rPr>
        <w:t xml:space="preserve">         </w:t>
      </w:r>
      <w:r w:rsidR="00AF262F">
        <w:rPr>
          <w:b/>
        </w:rPr>
        <w:t xml:space="preserve">  </w:t>
      </w:r>
      <w:r>
        <w:rPr>
          <w:b/>
        </w:rPr>
        <w:t xml:space="preserve"> </w:t>
      </w:r>
      <w:r w:rsidR="00AF262F">
        <w:rPr>
          <w:b/>
        </w:rPr>
        <w:t>12.3</w:t>
      </w:r>
      <w:r w:rsidR="00CC1F6A" w:rsidRPr="005D44CE">
        <w:rPr>
          <w:b/>
        </w:rPr>
        <w:t>.</w:t>
      </w:r>
      <w:r w:rsidR="00CC1F6A">
        <w:t xml:space="preserve"> </w:t>
      </w:r>
      <w:r w:rsidR="000F7974">
        <w:t xml:space="preserve">  </w:t>
      </w:r>
      <w:r w:rsidR="00CC1F6A" w:rsidRPr="0019304C">
        <w:t xml:space="preserve">У Подрядчика отсутствуют обстоятельства, которые могут повлечь для </w:t>
      </w:r>
    </w:p>
    <w:p w14:paraId="42796038" w14:textId="77777777" w:rsidR="004510FF" w:rsidRDefault="00CC1F6A"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rsidRPr="0019304C">
        <w:t xml:space="preserve">Заказчика неблагоприятные последствия, вызванные любыми действиями и/или </w:t>
      </w:r>
    </w:p>
    <w:p w14:paraId="4CBEE3D8" w14:textId="77777777" w:rsidR="004510FF" w:rsidRDefault="00CC1F6A"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rsidRPr="0019304C">
        <w:t>бездействиями Подрядчика, результатом кото</w:t>
      </w:r>
      <w:r w:rsidR="004510FF">
        <w:t>рых может являться неисполнение</w:t>
      </w:r>
    </w:p>
    <w:p w14:paraId="1B671072" w14:textId="77777777" w:rsidR="004510FF" w:rsidRDefault="00CC1F6A"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rsidRPr="0019304C">
        <w:t>Подрядчиком обязательств, связанных с уплатой налогов</w:t>
      </w:r>
      <w:r w:rsidR="004510FF">
        <w:t>/сборов/иных обязательств перед</w:t>
      </w:r>
    </w:p>
    <w:p w14:paraId="23E7D467" w14:textId="5F30BB6D" w:rsidR="00CC1F6A" w:rsidRDefault="00CC1F6A" w:rsidP="008C1C5F">
      <w:pPr>
        <w:pStyle w:val="a4"/>
        <w:widowControl w:val="0"/>
        <w:numPr>
          <w:ilvl w:val="0"/>
          <w:numId w:val="15"/>
        </w:numPr>
        <w:shd w:val="clear" w:color="auto" w:fill="FFFFFF"/>
        <w:tabs>
          <w:tab w:val="left" w:pos="284"/>
        </w:tabs>
        <w:suppressAutoHyphens w:val="0"/>
        <w:autoSpaceDE w:val="0"/>
        <w:autoSpaceDN w:val="0"/>
        <w:adjustRightInd w:val="0"/>
        <w:spacing w:line="360" w:lineRule="auto"/>
        <w:ind w:right="86"/>
      </w:pPr>
      <w:r w:rsidRPr="0019304C">
        <w:t>бюджетом РФ, бюджетом субъектов РФ и/или муниципальных образований.</w:t>
      </w:r>
    </w:p>
    <w:p w14:paraId="2EF6491F" w14:textId="77777777" w:rsidR="003D345F" w:rsidRPr="003D345F" w:rsidRDefault="006A7190" w:rsidP="003D345F">
      <w:pPr>
        <w:pStyle w:val="4"/>
        <w:numPr>
          <w:ilvl w:val="3"/>
          <w:numId w:val="15"/>
        </w:numPr>
        <w:spacing w:line="360" w:lineRule="auto"/>
        <w:ind w:left="405" w:hanging="345"/>
        <w:jc w:val="both"/>
        <w:rPr>
          <w:color w:val="auto"/>
        </w:rPr>
      </w:pPr>
      <w:r>
        <w:rPr>
          <w:b/>
        </w:rPr>
        <w:t xml:space="preserve">           </w:t>
      </w:r>
      <w:r w:rsidR="00AF262F">
        <w:rPr>
          <w:b/>
        </w:rPr>
        <w:t>12.4</w:t>
      </w:r>
      <w:r w:rsidR="00CC1F6A" w:rsidRPr="00DD5C83">
        <w:rPr>
          <w:b/>
        </w:rPr>
        <w:t>.</w:t>
      </w:r>
      <w:r w:rsidR="00CC1F6A">
        <w:t xml:space="preserve"> </w:t>
      </w:r>
      <w:r w:rsidR="003D345F">
        <w:t xml:space="preserve">  </w:t>
      </w:r>
      <w:r w:rsidR="00CC1F6A" w:rsidRPr="003D345F">
        <w:rPr>
          <w:color w:val="auto"/>
        </w:rPr>
        <w:t>У</w:t>
      </w:r>
      <w:r w:rsidR="003D345F" w:rsidRPr="003D345F">
        <w:rPr>
          <w:color w:val="auto"/>
        </w:rPr>
        <w:t xml:space="preserve">казанные заверения </w:t>
      </w:r>
      <w:r w:rsidR="00CC1F6A" w:rsidRPr="0019304C">
        <w:t>Подрядчика являются для Заказчика существен</w:t>
      </w:r>
      <w:r w:rsidR="003D345F">
        <w:t>ными в</w:t>
      </w:r>
    </w:p>
    <w:p w14:paraId="44C05857" w14:textId="77777777" w:rsidR="003D345F" w:rsidRPr="003D345F" w:rsidRDefault="00AF262F" w:rsidP="003D345F">
      <w:pPr>
        <w:pStyle w:val="4"/>
        <w:numPr>
          <w:ilvl w:val="3"/>
          <w:numId w:val="15"/>
        </w:numPr>
        <w:spacing w:line="360" w:lineRule="auto"/>
        <w:ind w:left="405" w:hanging="345"/>
        <w:jc w:val="both"/>
        <w:rPr>
          <w:color w:val="auto"/>
        </w:rPr>
      </w:pPr>
      <w:r>
        <w:t xml:space="preserve">силу положений ст. </w:t>
      </w:r>
      <w:r w:rsidR="00CC1F6A" w:rsidRPr="0019304C">
        <w:t>Гражданского кодекса РФ,</w:t>
      </w:r>
      <w:r w:rsidR="003D345F">
        <w:rPr>
          <w:color w:val="auto"/>
        </w:rPr>
        <w:t xml:space="preserve"> </w:t>
      </w:r>
      <w:r w:rsidR="00CC1F6A" w:rsidRPr="0019304C">
        <w:t xml:space="preserve">и Подрядчик знает о том, что Заказчик </w:t>
      </w:r>
    </w:p>
    <w:p w14:paraId="46C1D8FD" w14:textId="05ED6137" w:rsidR="00AF262F" w:rsidRPr="003D345F" w:rsidRDefault="00CC1F6A" w:rsidP="003D345F">
      <w:pPr>
        <w:pStyle w:val="4"/>
        <w:numPr>
          <w:ilvl w:val="3"/>
          <w:numId w:val="15"/>
        </w:numPr>
        <w:spacing w:line="360" w:lineRule="auto"/>
        <w:ind w:left="405" w:hanging="345"/>
        <w:jc w:val="both"/>
        <w:rPr>
          <w:color w:val="auto"/>
        </w:rPr>
      </w:pPr>
      <w:r w:rsidRPr="0019304C">
        <w:t xml:space="preserve">полагается на данные заверения, в </w:t>
      </w:r>
      <w:proofErr w:type="gramStart"/>
      <w:r w:rsidRPr="0019304C">
        <w:t xml:space="preserve">связи </w:t>
      </w:r>
      <w:r w:rsidR="00260898">
        <w:t xml:space="preserve"> </w:t>
      </w:r>
      <w:r w:rsidR="00AA317E" w:rsidRPr="0019304C">
        <w:t>с</w:t>
      </w:r>
      <w:proofErr w:type="gramEnd"/>
      <w:r w:rsidR="00AA317E" w:rsidRPr="0019304C">
        <w:t xml:space="preserve"> чем в случае, если указанные заверения</w:t>
      </w:r>
    </w:p>
    <w:p w14:paraId="528BBDAC" w14:textId="206E8940" w:rsidR="00AF262F" w:rsidRPr="00AF262F" w:rsidRDefault="00CC1F6A" w:rsidP="004D0914">
      <w:pPr>
        <w:pStyle w:val="4"/>
        <w:numPr>
          <w:ilvl w:val="0"/>
          <w:numId w:val="0"/>
        </w:numPr>
        <w:spacing w:line="360" w:lineRule="auto"/>
        <w:ind w:left="60"/>
        <w:jc w:val="both"/>
        <w:rPr>
          <w:color w:val="FF0000"/>
          <w:szCs w:val="24"/>
        </w:rPr>
      </w:pPr>
      <w:r w:rsidRPr="0019304C">
        <w:t xml:space="preserve">причинили убытки Заказчику, в том числе и после </w:t>
      </w:r>
      <w:r w:rsidR="00AA317E" w:rsidRPr="0019304C">
        <w:t>окончания срока Договора</w:t>
      </w:r>
      <w:r w:rsidR="00AA317E">
        <w:t>,</w:t>
      </w:r>
    </w:p>
    <w:p w14:paraId="7376C185" w14:textId="16295748" w:rsidR="00AF262F" w:rsidRPr="00AF262F" w:rsidRDefault="00CC1F6A" w:rsidP="008C1C5F">
      <w:pPr>
        <w:pStyle w:val="4"/>
        <w:numPr>
          <w:ilvl w:val="3"/>
          <w:numId w:val="15"/>
        </w:numPr>
        <w:spacing w:line="360" w:lineRule="auto"/>
        <w:ind w:left="405" w:hanging="345"/>
        <w:jc w:val="both"/>
        <w:rPr>
          <w:color w:val="FF0000"/>
          <w:szCs w:val="24"/>
        </w:rPr>
      </w:pPr>
      <w:r w:rsidRPr="0019304C">
        <w:t xml:space="preserve">Подрядчик обязан возместить Заказчику причиненные такой </w:t>
      </w:r>
      <w:r w:rsidR="00AA317E" w:rsidRPr="0019304C">
        <w:t>недостоверностью</w:t>
      </w:r>
    </w:p>
    <w:p w14:paraId="1F035B75" w14:textId="54FB9817" w:rsidR="00AF262F" w:rsidRPr="00AF262F" w:rsidRDefault="00CC1F6A" w:rsidP="008C1C5F">
      <w:pPr>
        <w:pStyle w:val="4"/>
        <w:numPr>
          <w:ilvl w:val="3"/>
          <w:numId w:val="15"/>
        </w:numPr>
        <w:spacing w:line="360" w:lineRule="auto"/>
        <w:ind w:left="405" w:hanging="345"/>
        <w:jc w:val="both"/>
        <w:rPr>
          <w:color w:val="FF0000"/>
          <w:szCs w:val="24"/>
        </w:rPr>
      </w:pPr>
      <w:r w:rsidRPr="0019304C">
        <w:t xml:space="preserve">убытки, включая, но не ограничиваясь убытками, понесенными </w:t>
      </w:r>
      <w:r w:rsidR="00AA317E" w:rsidRPr="0019304C">
        <w:t>Заказчиком вследствие</w:t>
      </w:r>
    </w:p>
    <w:p w14:paraId="6976D214" w14:textId="24F1279F" w:rsidR="00AF262F" w:rsidRPr="00AF262F" w:rsidRDefault="00CC1F6A" w:rsidP="008C1C5F">
      <w:pPr>
        <w:pStyle w:val="4"/>
        <w:numPr>
          <w:ilvl w:val="3"/>
          <w:numId w:val="15"/>
        </w:numPr>
        <w:spacing w:line="360" w:lineRule="auto"/>
        <w:ind w:left="405" w:hanging="345"/>
        <w:jc w:val="both"/>
        <w:rPr>
          <w:color w:val="FF0000"/>
          <w:szCs w:val="24"/>
        </w:rPr>
      </w:pPr>
      <w:r w:rsidRPr="0019304C">
        <w:t xml:space="preserve">предъявления Заказчику налоговыми и иными надзорными </w:t>
      </w:r>
      <w:r w:rsidR="00AA317E" w:rsidRPr="0019304C">
        <w:t>органами штрафных санкций</w:t>
      </w:r>
    </w:p>
    <w:p w14:paraId="32F07E7A" w14:textId="230AD9AB" w:rsidR="00AF262F" w:rsidRPr="00AF262F" w:rsidRDefault="00CC1F6A" w:rsidP="008C1C5F">
      <w:pPr>
        <w:pStyle w:val="4"/>
        <w:numPr>
          <w:ilvl w:val="3"/>
          <w:numId w:val="15"/>
        </w:numPr>
        <w:spacing w:line="360" w:lineRule="auto"/>
        <w:ind w:left="405" w:hanging="345"/>
        <w:jc w:val="both"/>
        <w:rPr>
          <w:color w:val="FF0000"/>
          <w:szCs w:val="24"/>
        </w:rPr>
      </w:pPr>
      <w:r w:rsidRPr="0019304C">
        <w:t xml:space="preserve">(пени, штрафы), а также невозможностью возмещения налога </w:t>
      </w:r>
      <w:r w:rsidR="006A49AE" w:rsidRPr="0019304C">
        <w:t>на добавленную</w:t>
      </w:r>
    </w:p>
    <w:p w14:paraId="36D9F263" w14:textId="4D7E56F5" w:rsidR="00CC1F6A" w:rsidRDefault="00CC1F6A" w:rsidP="008C1C5F">
      <w:pPr>
        <w:pStyle w:val="4"/>
        <w:numPr>
          <w:ilvl w:val="3"/>
          <w:numId w:val="15"/>
        </w:numPr>
        <w:spacing w:line="360" w:lineRule="auto"/>
        <w:ind w:left="405" w:hanging="345"/>
        <w:jc w:val="both"/>
      </w:pPr>
      <w:r w:rsidRPr="0019304C">
        <w:t>стоимость в порядке, установленном законодательством РФ.</w:t>
      </w:r>
    </w:p>
    <w:p w14:paraId="323A6507" w14:textId="77777777" w:rsidR="003D345F" w:rsidRPr="00AF262F" w:rsidRDefault="003D345F" w:rsidP="003D345F">
      <w:pPr>
        <w:pStyle w:val="4"/>
        <w:numPr>
          <w:ilvl w:val="3"/>
          <w:numId w:val="15"/>
        </w:numPr>
        <w:spacing w:line="360" w:lineRule="auto"/>
        <w:ind w:left="405" w:hanging="345"/>
        <w:jc w:val="both"/>
        <w:rPr>
          <w:color w:val="auto"/>
          <w:szCs w:val="24"/>
        </w:rPr>
      </w:pPr>
      <w:r>
        <w:rPr>
          <w:b/>
        </w:rPr>
        <w:t xml:space="preserve">           </w:t>
      </w:r>
      <w:r w:rsidRPr="003D345F">
        <w:rPr>
          <w:b/>
        </w:rPr>
        <w:t xml:space="preserve">12.5. </w:t>
      </w:r>
      <w:r w:rsidRPr="00AF262F">
        <w:rPr>
          <w:color w:val="auto"/>
          <w:szCs w:val="24"/>
        </w:rPr>
        <w:t>Ответственность за неисполнения настоящей статьи Договора лежит на</w:t>
      </w:r>
    </w:p>
    <w:p w14:paraId="717AF4A0" w14:textId="05429D01" w:rsidR="003D345F" w:rsidRPr="003D345F" w:rsidRDefault="003D345F" w:rsidP="003D345F">
      <w:pPr>
        <w:rPr>
          <w:b/>
          <w:lang w:eastAsia="zh-CN"/>
        </w:rPr>
      </w:pPr>
      <w:r w:rsidRPr="00AF262F">
        <w:t>Подрядчике и компенсируется в полном объеме за счет Подрядчика.</w:t>
      </w:r>
    </w:p>
    <w:p w14:paraId="457DA3DA" w14:textId="77777777" w:rsidR="00AF262F" w:rsidRPr="00CC1F6A" w:rsidRDefault="00AF262F" w:rsidP="008C1C5F">
      <w:pPr>
        <w:spacing w:line="360" w:lineRule="auto"/>
        <w:rPr>
          <w:lang w:eastAsia="zh-CN"/>
        </w:rPr>
      </w:pPr>
    </w:p>
    <w:p w14:paraId="50653473" w14:textId="553EA519" w:rsidR="00936798" w:rsidRPr="00DD5C83" w:rsidRDefault="00DD5C83" w:rsidP="00EA1587">
      <w:pPr>
        <w:spacing w:line="276" w:lineRule="auto"/>
        <w:jc w:val="center"/>
        <w:rPr>
          <w:b/>
          <w:lang w:eastAsia="zh-CN"/>
        </w:rPr>
      </w:pPr>
      <w:r w:rsidRPr="00DD5C83">
        <w:rPr>
          <w:b/>
          <w:lang w:eastAsia="zh-CN"/>
        </w:rPr>
        <w:t>13. Приложения к Договору</w:t>
      </w:r>
    </w:p>
    <w:p w14:paraId="5599EE3A" w14:textId="2043C56C" w:rsidR="00406A13" w:rsidRDefault="00DD5C83" w:rsidP="00FA639C">
      <w:pPr>
        <w:spacing w:after="0"/>
        <w:rPr>
          <w:lang w:eastAsia="zh-CN"/>
        </w:rPr>
      </w:pPr>
      <w:r w:rsidRPr="00DD5C83">
        <w:rPr>
          <w:b/>
          <w:lang w:eastAsia="zh-CN"/>
        </w:rPr>
        <w:t>13.1.</w:t>
      </w:r>
      <w:r>
        <w:rPr>
          <w:lang w:eastAsia="zh-CN"/>
        </w:rPr>
        <w:t xml:space="preserve"> </w:t>
      </w:r>
      <w:r w:rsidR="00CB7A7F" w:rsidRPr="00CB7A7F">
        <w:rPr>
          <w:lang w:eastAsia="zh-CN"/>
        </w:rPr>
        <w:t>Приложение №</w:t>
      </w:r>
      <w:r w:rsidR="0062560E">
        <w:rPr>
          <w:lang w:eastAsia="zh-CN"/>
        </w:rPr>
        <w:t>1</w:t>
      </w:r>
      <w:r w:rsidR="00DA5A13" w:rsidRPr="00DA5A13">
        <w:rPr>
          <w:lang w:eastAsia="zh-CN"/>
        </w:rPr>
        <w:t xml:space="preserve"> </w:t>
      </w:r>
      <w:r w:rsidR="008544C4">
        <w:rPr>
          <w:lang w:eastAsia="zh-CN"/>
        </w:rPr>
        <w:t xml:space="preserve">– </w:t>
      </w:r>
      <w:r w:rsidR="00DA5A13" w:rsidRPr="00DA5A13">
        <w:rPr>
          <w:lang w:eastAsia="zh-CN"/>
        </w:rPr>
        <w:t xml:space="preserve"> </w:t>
      </w:r>
      <w:r w:rsidR="00DA5A13">
        <w:rPr>
          <w:lang w:eastAsia="zh-CN"/>
        </w:rPr>
        <w:t>Т</w:t>
      </w:r>
      <w:r w:rsidR="00CB7A7F">
        <w:rPr>
          <w:lang w:eastAsia="zh-CN"/>
        </w:rPr>
        <w:t>ехническое задание</w:t>
      </w:r>
      <w:r w:rsidR="007D2612">
        <w:rPr>
          <w:lang w:eastAsia="zh-CN"/>
        </w:rPr>
        <w:t>;</w:t>
      </w:r>
    </w:p>
    <w:p w14:paraId="62F978BA" w14:textId="77777777" w:rsidR="00FA639C" w:rsidRDefault="00FA639C" w:rsidP="00FA639C">
      <w:pPr>
        <w:spacing w:after="0"/>
        <w:rPr>
          <w:lang w:eastAsia="zh-CN"/>
        </w:rPr>
      </w:pPr>
    </w:p>
    <w:p w14:paraId="42493F14" w14:textId="6AFFC483" w:rsidR="00A71A97" w:rsidRDefault="00A71A97" w:rsidP="00FA639C">
      <w:pPr>
        <w:pStyle w:val="af4"/>
        <w:rPr>
          <w:rFonts w:eastAsiaTheme="minorHAnsi"/>
          <w:bCs/>
          <w:lang w:eastAsia="en-US"/>
        </w:rPr>
      </w:pPr>
      <w:r w:rsidRPr="00A71A97">
        <w:rPr>
          <w:b/>
          <w:lang w:eastAsia="zh-CN"/>
        </w:rPr>
        <w:t>13.1.1</w:t>
      </w:r>
      <w:r w:rsidR="00FA639C">
        <w:rPr>
          <w:lang w:eastAsia="zh-CN"/>
        </w:rPr>
        <w:t>.</w:t>
      </w:r>
      <w:r w:rsidR="00B643C2">
        <w:rPr>
          <w:lang w:eastAsia="zh-CN"/>
        </w:rPr>
        <w:t xml:space="preserve"> </w:t>
      </w:r>
      <w:r>
        <w:rPr>
          <w:lang w:eastAsia="zh-CN"/>
        </w:rPr>
        <w:t xml:space="preserve">Приложение №1.1. – </w:t>
      </w:r>
      <w:r w:rsidRPr="00A71A97">
        <w:rPr>
          <w:rFonts w:eastAsiaTheme="minorHAnsi"/>
        </w:rPr>
        <w:t>Ведомость</w:t>
      </w:r>
      <w:r w:rsidR="007D2612">
        <w:rPr>
          <w:rFonts w:eastAsiaTheme="minorHAnsi"/>
        </w:rPr>
        <w:t xml:space="preserve"> </w:t>
      </w:r>
      <w:r w:rsidRPr="00A71A97">
        <w:rPr>
          <w:rFonts w:eastAsiaTheme="minorHAnsi"/>
          <w:lang w:eastAsia="en-US"/>
        </w:rPr>
        <w:t>(примерный состав) ремонтных</w:t>
      </w:r>
      <w:r w:rsidR="00125131">
        <w:rPr>
          <w:rFonts w:eastAsiaTheme="minorHAnsi"/>
          <w:lang w:eastAsia="en-US"/>
        </w:rPr>
        <w:t xml:space="preserve"> и аварийных </w:t>
      </w:r>
      <w:r w:rsidRPr="00A71A97">
        <w:rPr>
          <w:rFonts w:eastAsiaTheme="minorHAnsi"/>
          <w:lang w:eastAsia="en-US"/>
        </w:rPr>
        <w:t xml:space="preserve"> работ</w:t>
      </w:r>
      <w:r w:rsidRPr="00A71A97">
        <w:rPr>
          <w:rFonts w:eastAsiaTheme="minorHAnsi"/>
          <w:bCs/>
          <w:lang w:eastAsia="en-US"/>
        </w:rPr>
        <w:t xml:space="preserve"> систем инженерного оборудования</w:t>
      </w:r>
      <w:r w:rsidR="007D2612">
        <w:rPr>
          <w:rFonts w:eastAsiaTheme="minorHAnsi"/>
          <w:bCs/>
          <w:lang w:eastAsia="en-US"/>
        </w:rPr>
        <w:t>;</w:t>
      </w:r>
    </w:p>
    <w:p w14:paraId="038FB616" w14:textId="77777777" w:rsidR="00FA639C" w:rsidRPr="007D2612" w:rsidRDefault="00FA639C" w:rsidP="00FA639C">
      <w:pPr>
        <w:pStyle w:val="af4"/>
        <w:rPr>
          <w:rFonts w:eastAsiaTheme="minorHAnsi"/>
        </w:rPr>
      </w:pPr>
    </w:p>
    <w:p w14:paraId="17593671" w14:textId="77777777" w:rsidR="00FA639C" w:rsidRDefault="00DD5C83" w:rsidP="00FA639C">
      <w:pPr>
        <w:spacing w:after="0"/>
        <w:rPr>
          <w:lang w:eastAsia="zh-CN"/>
        </w:rPr>
      </w:pPr>
      <w:r w:rsidRPr="00DD5C83">
        <w:rPr>
          <w:b/>
          <w:lang w:eastAsia="zh-CN"/>
        </w:rPr>
        <w:t>13.2.</w:t>
      </w:r>
      <w:r>
        <w:rPr>
          <w:lang w:eastAsia="zh-CN"/>
        </w:rPr>
        <w:t xml:space="preserve"> </w:t>
      </w:r>
      <w:r w:rsidR="00D74343">
        <w:rPr>
          <w:lang w:eastAsia="zh-CN"/>
        </w:rPr>
        <w:t xml:space="preserve">Приложение </w:t>
      </w:r>
      <w:r w:rsidR="0062560E">
        <w:rPr>
          <w:lang w:eastAsia="zh-CN"/>
        </w:rPr>
        <w:t>№2</w:t>
      </w:r>
      <w:r w:rsidR="00D74343">
        <w:rPr>
          <w:lang w:eastAsia="zh-CN"/>
        </w:rPr>
        <w:t xml:space="preserve"> </w:t>
      </w:r>
      <w:r w:rsidR="00860821">
        <w:rPr>
          <w:lang w:eastAsia="zh-CN"/>
        </w:rPr>
        <w:t>–</w:t>
      </w:r>
      <w:r w:rsidR="00D74343">
        <w:rPr>
          <w:lang w:eastAsia="zh-CN"/>
        </w:rPr>
        <w:t xml:space="preserve"> </w:t>
      </w:r>
      <w:r w:rsidR="00A22D6E">
        <w:rPr>
          <w:lang w:eastAsia="zh-CN"/>
        </w:rPr>
        <w:t>Акт-допуск</w:t>
      </w:r>
      <w:r>
        <w:rPr>
          <w:lang w:eastAsia="zh-CN"/>
        </w:rPr>
        <w:t xml:space="preserve"> на выполнение </w:t>
      </w:r>
      <w:r w:rsidR="002079BE">
        <w:rPr>
          <w:lang w:eastAsia="zh-CN"/>
        </w:rPr>
        <w:t xml:space="preserve">ремонтных и </w:t>
      </w:r>
      <w:r>
        <w:rPr>
          <w:lang w:eastAsia="zh-CN"/>
        </w:rPr>
        <w:t>аварийных работ</w:t>
      </w:r>
      <w:r w:rsidR="007D2612">
        <w:rPr>
          <w:lang w:eastAsia="zh-CN"/>
        </w:rPr>
        <w:t>;</w:t>
      </w:r>
    </w:p>
    <w:p w14:paraId="1216508D" w14:textId="46146450" w:rsidR="00406A13" w:rsidRPr="00A22D6E" w:rsidRDefault="00DD5C83" w:rsidP="00FA639C">
      <w:pPr>
        <w:spacing w:after="0"/>
        <w:rPr>
          <w:lang w:eastAsia="zh-CN"/>
        </w:rPr>
      </w:pPr>
      <w:r>
        <w:rPr>
          <w:lang w:eastAsia="zh-CN"/>
        </w:rPr>
        <w:t xml:space="preserve"> </w:t>
      </w:r>
    </w:p>
    <w:p w14:paraId="3DF4A94A" w14:textId="3B94DC70" w:rsidR="00FA639C" w:rsidRDefault="00DD5C83" w:rsidP="00FA639C">
      <w:pPr>
        <w:spacing w:after="0"/>
        <w:rPr>
          <w:lang w:eastAsia="zh-CN"/>
        </w:rPr>
      </w:pPr>
      <w:r w:rsidRPr="00DD5C83">
        <w:rPr>
          <w:b/>
          <w:lang w:eastAsia="zh-CN"/>
        </w:rPr>
        <w:t xml:space="preserve">13.3. </w:t>
      </w:r>
      <w:r w:rsidR="0062560E">
        <w:rPr>
          <w:lang w:eastAsia="zh-CN"/>
        </w:rPr>
        <w:t>Приложение №3</w:t>
      </w:r>
      <w:r w:rsidR="00DA5A13">
        <w:rPr>
          <w:lang w:eastAsia="zh-CN"/>
        </w:rPr>
        <w:t xml:space="preserve"> – П</w:t>
      </w:r>
      <w:r w:rsidR="009F3936">
        <w:rPr>
          <w:lang w:eastAsia="zh-CN"/>
        </w:rPr>
        <w:t xml:space="preserve">лощадка для </w:t>
      </w:r>
      <w:r w:rsidR="00213416">
        <w:rPr>
          <w:lang w:eastAsia="zh-CN"/>
        </w:rPr>
        <w:t xml:space="preserve">временного </w:t>
      </w:r>
    </w:p>
    <w:p w14:paraId="7D1CECDD" w14:textId="4C8DA6E7" w:rsidR="009F3936" w:rsidRDefault="009F3936" w:rsidP="00FA639C">
      <w:pPr>
        <w:spacing w:after="0"/>
        <w:rPr>
          <w:lang w:eastAsia="zh-CN"/>
        </w:rPr>
      </w:pPr>
      <w:r>
        <w:rPr>
          <w:lang w:eastAsia="zh-CN"/>
        </w:rPr>
        <w:t xml:space="preserve">складирования </w:t>
      </w:r>
      <w:r w:rsidR="00DD5C83">
        <w:rPr>
          <w:lang w:eastAsia="zh-CN"/>
        </w:rPr>
        <w:t>металлического</w:t>
      </w:r>
      <w:r w:rsidR="00DD5C83" w:rsidRPr="00DD5C83">
        <w:rPr>
          <w:lang w:eastAsia="zh-CN"/>
        </w:rPr>
        <w:t>/</w:t>
      </w:r>
      <w:r w:rsidR="00DD5C83">
        <w:rPr>
          <w:lang w:eastAsia="zh-CN"/>
        </w:rPr>
        <w:t>строительного мусора (П</w:t>
      </w:r>
      <w:r>
        <w:rPr>
          <w:lang w:eastAsia="zh-CN"/>
        </w:rPr>
        <w:t>лан)</w:t>
      </w:r>
      <w:r w:rsidR="007D2612">
        <w:rPr>
          <w:lang w:eastAsia="zh-CN"/>
        </w:rPr>
        <w:t>;</w:t>
      </w:r>
    </w:p>
    <w:p w14:paraId="7148C827" w14:textId="77777777" w:rsidR="00FA639C" w:rsidRDefault="00FA639C" w:rsidP="00FA639C">
      <w:pPr>
        <w:spacing w:after="0"/>
        <w:rPr>
          <w:lang w:eastAsia="zh-CN"/>
        </w:rPr>
      </w:pPr>
    </w:p>
    <w:p w14:paraId="7310E097" w14:textId="46EB05F7" w:rsidR="00EA1587" w:rsidRDefault="00EA1587" w:rsidP="00FA639C">
      <w:pPr>
        <w:spacing w:after="0"/>
        <w:rPr>
          <w:lang w:eastAsia="zh-CN"/>
        </w:rPr>
      </w:pPr>
      <w:r w:rsidRPr="00DD5C83">
        <w:rPr>
          <w:b/>
          <w:lang w:eastAsia="zh-CN"/>
        </w:rPr>
        <w:t>13.4.</w:t>
      </w:r>
      <w:r>
        <w:rPr>
          <w:lang w:eastAsia="zh-CN"/>
        </w:rPr>
        <w:t xml:space="preserve"> Приложение №4 – Площадка для складирования металлолома (План)</w:t>
      </w:r>
      <w:r w:rsidR="007D2612">
        <w:rPr>
          <w:lang w:eastAsia="zh-CN"/>
        </w:rPr>
        <w:t>.</w:t>
      </w:r>
    </w:p>
    <w:p w14:paraId="19D9919F" w14:textId="02E67AA3" w:rsidR="00EA1587" w:rsidRDefault="00EA1587" w:rsidP="00EA1587">
      <w:pPr>
        <w:spacing w:after="0" w:line="276" w:lineRule="auto"/>
        <w:rPr>
          <w:lang w:eastAsia="zh-CN"/>
        </w:rPr>
      </w:pPr>
    </w:p>
    <w:p w14:paraId="5EFB6354" w14:textId="4447481D" w:rsidR="00EA1587" w:rsidRPr="00EA1587" w:rsidRDefault="00EA1587" w:rsidP="00EA1587">
      <w:pPr>
        <w:spacing w:line="360" w:lineRule="auto"/>
        <w:jc w:val="center"/>
        <w:rPr>
          <w:b/>
          <w:bCs/>
          <w:color w:val="000000"/>
          <w:szCs w:val="20"/>
          <w:shd w:val="clear" w:color="auto" w:fill="FFFFFF"/>
          <w:lang w:eastAsia="ru-RU"/>
        </w:rPr>
      </w:pPr>
      <w:r>
        <w:rPr>
          <w:b/>
          <w:bCs/>
          <w:color w:val="000000"/>
          <w:szCs w:val="20"/>
          <w:shd w:val="clear" w:color="auto" w:fill="FFFFFF"/>
          <w:lang w:eastAsia="ru-RU"/>
        </w:rPr>
        <w:lastRenderedPageBreak/>
        <w:t>14</w:t>
      </w:r>
      <w:r w:rsidRPr="00ED2239">
        <w:rPr>
          <w:b/>
          <w:bCs/>
          <w:color w:val="000000"/>
          <w:szCs w:val="20"/>
          <w:shd w:val="clear" w:color="auto" w:fill="FFFFFF"/>
          <w:lang w:eastAsia="ru-RU"/>
        </w:rPr>
        <w:t>. Адреса и реквизиты</w:t>
      </w:r>
    </w:p>
    <w:tbl>
      <w:tblPr>
        <w:tblpPr w:leftFromText="180" w:rightFromText="180" w:vertAnchor="text" w:horzAnchor="margin" w:tblpXSpec="center" w:tblpY="1218"/>
        <w:tblW w:w="9465" w:type="dxa"/>
        <w:tblLayout w:type="fixed"/>
        <w:tblCellMar>
          <w:left w:w="70" w:type="dxa"/>
          <w:right w:w="70" w:type="dxa"/>
        </w:tblCellMar>
        <w:tblLook w:val="04A0" w:firstRow="1" w:lastRow="0" w:firstColumn="1" w:lastColumn="0" w:noHBand="0" w:noVBand="1"/>
      </w:tblPr>
      <w:tblGrid>
        <w:gridCol w:w="9465"/>
      </w:tblGrid>
      <w:tr w:rsidR="00EA1587" w14:paraId="0C815216" w14:textId="77777777" w:rsidTr="00EA1587">
        <w:trPr>
          <w:trHeight w:val="1134"/>
        </w:trPr>
        <w:tc>
          <w:tcPr>
            <w:tcW w:w="9465" w:type="dxa"/>
          </w:tcPr>
          <w:p w14:paraId="0F4F67F6" w14:textId="77777777" w:rsidR="00EA1587" w:rsidRDefault="00EA1587" w:rsidP="00EA1587">
            <w:pPr>
              <w:keepNext/>
              <w:spacing w:before="240" w:line="276" w:lineRule="auto"/>
              <w:outlineLvl w:val="2"/>
              <w:rPr>
                <w:b/>
                <w:highlight w:val="white"/>
                <w:lang w:eastAsia="en-US"/>
              </w:rPr>
            </w:pPr>
            <w:proofErr w:type="gramStart"/>
            <w:r>
              <w:rPr>
                <w:b/>
                <w:highlight w:val="white"/>
              </w:rPr>
              <w:t xml:space="preserve">Подрядчик:   </w:t>
            </w:r>
            <w:proofErr w:type="gramEnd"/>
            <w:r>
              <w:rPr>
                <w:b/>
                <w:highlight w:val="white"/>
              </w:rPr>
              <w:t xml:space="preserve">                                                       Заказчик:                                                                    </w:t>
            </w:r>
          </w:p>
          <w:p w14:paraId="7453FC37" w14:textId="77777777" w:rsidR="00EA1587" w:rsidRDefault="00EA1587" w:rsidP="00EA1587">
            <w:pPr>
              <w:widowControl w:val="0"/>
              <w:autoSpaceDE w:val="0"/>
              <w:autoSpaceDN w:val="0"/>
              <w:adjustRightInd w:val="0"/>
              <w:spacing w:after="0" w:line="276" w:lineRule="auto"/>
              <w:rPr>
                <w:b/>
              </w:rPr>
            </w:pPr>
            <w:r>
              <w:rPr>
                <w:b/>
              </w:rPr>
              <w:t xml:space="preserve">______________                                                    ПАО «ГК «Космос»                                                </w:t>
            </w:r>
          </w:p>
          <w:p w14:paraId="54FFBE7E" w14:textId="77777777" w:rsidR="00EA1587" w:rsidRDefault="00EA1587" w:rsidP="00EA1587">
            <w:pPr>
              <w:widowControl w:val="0"/>
              <w:autoSpaceDE w:val="0"/>
              <w:autoSpaceDN w:val="0"/>
              <w:adjustRightInd w:val="0"/>
              <w:spacing w:after="0" w:line="276" w:lineRule="auto"/>
            </w:pPr>
            <w:r>
              <w:t xml:space="preserve">______________                                                    РФ, 129366, г. Москва, проспект Мира, 150         </w:t>
            </w:r>
          </w:p>
          <w:p w14:paraId="723BD2FE" w14:textId="77777777" w:rsidR="00EA1587" w:rsidRDefault="00EA1587" w:rsidP="00EA1587">
            <w:pPr>
              <w:widowControl w:val="0"/>
              <w:autoSpaceDE w:val="0"/>
              <w:autoSpaceDN w:val="0"/>
              <w:adjustRightInd w:val="0"/>
              <w:spacing w:after="0" w:line="276" w:lineRule="auto"/>
            </w:pPr>
            <w:r>
              <w:t xml:space="preserve">                                                                                Тел./факс: (495) 234-1000                                        </w:t>
            </w:r>
          </w:p>
          <w:p w14:paraId="7C1A57B3" w14:textId="77777777" w:rsidR="00EA1587" w:rsidRDefault="00EA1587" w:rsidP="00EA1587">
            <w:pPr>
              <w:widowControl w:val="0"/>
              <w:autoSpaceDE w:val="0"/>
              <w:autoSpaceDN w:val="0"/>
              <w:adjustRightInd w:val="0"/>
              <w:spacing w:after="0" w:line="276" w:lineRule="auto"/>
              <w:ind w:right="159"/>
              <w:rPr>
                <w:lang w:eastAsia="ru-RU"/>
              </w:rPr>
            </w:pPr>
            <w:r>
              <w:rPr>
                <w:lang w:eastAsia="ru-RU"/>
              </w:rPr>
              <w:t xml:space="preserve">                                                                                ИНН: 7717016198,</w:t>
            </w:r>
          </w:p>
          <w:p w14:paraId="19A370EE" w14:textId="77777777" w:rsidR="00EA1587" w:rsidRDefault="00EA1587" w:rsidP="00EA1587">
            <w:pPr>
              <w:widowControl w:val="0"/>
              <w:autoSpaceDE w:val="0"/>
              <w:autoSpaceDN w:val="0"/>
              <w:adjustRightInd w:val="0"/>
              <w:spacing w:after="0" w:line="276" w:lineRule="auto"/>
              <w:ind w:right="159"/>
              <w:rPr>
                <w:lang w:eastAsia="ru-RU"/>
              </w:rPr>
            </w:pPr>
            <w:r>
              <w:rPr>
                <w:lang w:eastAsia="ru-RU"/>
              </w:rPr>
              <w:t xml:space="preserve">                                                                                КПП: 771701001,                         </w:t>
            </w:r>
          </w:p>
          <w:p w14:paraId="2E301A87" w14:textId="77777777" w:rsidR="00EA1587" w:rsidRDefault="00EA1587" w:rsidP="00EA1587">
            <w:pPr>
              <w:widowControl w:val="0"/>
              <w:autoSpaceDE w:val="0"/>
              <w:autoSpaceDN w:val="0"/>
              <w:adjustRightInd w:val="0"/>
              <w:spacing w:after="0" w:line="276" w:lineRule="auto"/>
              <w:rPr>
                <w:lang w:eastAsia="en-US"/>
              </w:rPr>
            </w:pPr>
            <w:r>
              <w:t xml:space="preserve">                                                                                Банковские реквизиты:                                            </w:t>
            </w:r>
          </w:p>
          <w:p w14:paraId="06766C23" w14:textId="77777777" w:rsidR="00EA1587" w:rsidRDefault="00EA1587" w:rsidP="00EA1587">
            <w:pPr>
              <w:widowControl w:val="0"/>
              <w:autoSpaceDE w:val="0"/>
              <w:autoSpaceDN w:val="0"/>
              <w:adjustRightInd w:val="0"/>
              <w:spacing w:after="0" w:line="276" w:lineRule="auto"/>
            </w:pPr>
            <w:r>
              <w:t xml:space="preserve">                                                                                р</w:t>
            </w:r>
            <w:r w:rsidRPr="00C37E1E">
              <w:t>/</w:t>
            </w:r>
            <w:r>
              <w:t xml:space="preserve">с: 40702810800000001006,               </w:t>
            </w:r>
          </w:p>
          <w:p w14:paraId="081F2BF2" w14:textId="77777777" w:rsidR="00EA1587" w:rsidRDefault="00EA1587" w:rsidP="00EA1587">
            <w:pPr>
              <w:pStyle w:val="af5"/>
              <w:tabs>
                <w:tab w:val="left" w:pos="3702"/>
              </w:tabs>
              <w:spacing w:before="0" w:after="0" w:line="276" w:lineRule="auto"/>
              <w:ind w:left="0" w:right="612"/>
              <w:rPr>
                <w:lang w:eastAsia="en-US"/>
              </w:rPr>
            </w:pPr>
            <w:r>
              <w:rPr>
                <w:lang w:eastAsia="en-US"/>
              </w:rPr>
              <w:t xml:space="preserve">                                                                                Банк ГПБ (АО)                                                         </w:t>
            </w:r>
          </w:p>
          <w:p w14:paraId="2EE5A35B" w14:textId="77777777" w:rsidR="00EA1587" w:rsidRPr="00C37E1E" w:rsidRDefault="00EA1587" w:rsidP="00EA1587">
            <w:pPr>
              <w:pStyle w:val="af5"/>
              <w:tabs>
                <w:tab w:val="left" w:pos="3702"/>
              </w:tabs>
              <w:spacing w:before="0" w:after="0" w:line="276" w:lineRule="auto"/>
              <w:ind w:left="0" w:right="612"/>
              <w:rPr>
                <w:lang w:eastAsia="en-US"/>
              </w:rPr>
            </w:pPr>
            <w:r>
              <w:rPr>
                <w:lang w:eastAsia="en-US"/>
              </w:rPr>
              <w:t xml:space="preserve">                                                                                к/с: 30101810200000000823                                     </w:t>
            </w:r>
          </w:p>
          <w:p w14:paraId="3AB895A1" w14:textId="77777777" w:rsidR="00EA1587" w:rsidRDefault="00EA1587" w:rsidP="00EA1587">
            <w:pPr>
              <w:widowControl w:val="0"/>
              <w:autoSpaceDE w:val="0"/>
              <w:autoSpaceDN w:val="0"/>
              <w:adjustRightInd w:val="0"/>
              <w:spacing w:after="0" w:line="276" w:lineRule="auto"/>
              <w:rPr>
                <w:lang w:eastAsia="en-US"/>
              </w:rPr>
            </w:pPr>
            <w:r>
              <w:t xml:space="preserve">                                                                                БИК: 044525823,                                                        </w:t>
            </w:r>
          </w:p>
          <w:p w14:paraId="56510479" w14:textId="77777777" w:rsidR="00EA1587" w:rsidRDefault="00EA1587" w:rsidP="00EA1587">
            <w:pPr>
              <w:spacing w:after="0" w:line="276" w:lineRule="auto"/>
            </w:pPr>
            <w:r>
              <w:t xml:space="preserve">                                                                                ОКПО 04820697,  </w:t>
            </w:r>
          </w:p>
          <w:p w14:paraId="7D257EA1" w14:textId="77777777" w:rsidR="00EA1587" w:rsidRDefault="00EA1587" w:rsidP="00EA1587">
            <w:pPr>
              <w:spacing w:after="0" w:line="276" w:lineRule="auto"/>
            </w:pPr>
            <w:r>
              <w:t xml:space="preserve">                                                                                ОГРН 1027700007037   </w:t>
            </w:r>
          </w:p>
          <w:p w14:paraId="2277DD2D" w14:textId="77777777" w:rsidR="00EA1587" w:rsidRDefault="00EA1587" w:rsidP="00EA1587">
            <w:pPr>
              <w:spacing w:after="0" w:line="276" w:lineRule="auto"/>
            </w:pPr>
            <w:proofErr w:type="gramStart"/>
            <w:r>
              <w:t xml:space="preserve">Подрядчик:   </w:t>
            </w:r>
            <w:proofErr w:type="gramEnd"/>
            <w:r>
              <w:t xml:space="preserve">                                                         Заказчик:  </w:t>
            </w:r>
          </w:p>
          <w:p w14:paraId="6B6CD665" w14:textId="77777777" w:rsidR="00EA1587" w:rsidRDefault="00EA1587" w:rsidP="00EA1587">
            <w:pPr>
              <w:spacing w:after="0" w:line="276" w:lineRule="auto"/>
            </w:pPr>
            <w:r>
              <w:t xml:space="preserve">___________                                                          Член Правления, </w:t>
            </w:r>
          </w:p>
          <w:p w14:paraId="4969D2BB" w14:textId="77777777" w:rsidR="00EA1587" w:rsidRDefault="00EA1587" w:rsidP="00EA1587">
            <w:pPr>
              <w:spacing w:after="0" w:line="276" w:lineRule="auto"/>
            </w:pPr>
            <w:r>
              <w:t>___________                                                          Генеральный менеджер</w:t>
            </w:r>
          </w:p>
          <w:p w14:paraId="7BC63B74" w14:textId="77777777" w:rsidR="00EA1587" w:rsidRPr="00332907" w:rsidRDefault="00EA1587" w:rsidP="00EA1587">
            <w:pPr>
              <w:spacing w:after="0" w:line="276" w:lineRule="auto"/>
              <w:rPr>
                <w:lang w:val="en-US"/>
              </w:rPr>
            </w:pPr>
            <w:r>
              <w:t xml:space="preserve">__________ </w:t>
            </w:r>
            <w:r w:rsidRPr="00332907">
              <w:t xml:space="preserve">/_________/                                       </w:t>
            </w:r>
            <w:r>
              <w:t xml:space="preserve">______________ </w:t>
            </w:r>
            <w:r>
              <w:rPr>
                <w:lang w:val="en-US"/>
              </w:rPr>
              <w:t>/</w:t>
            </w:r>
            <w:r>
              <w:t>Шипилова Е.Л.</w:t>
            </w:r>
            <w:r>
              <w:rPr>
                <w:lang w:val="en-US"/>
              </w:rPr>
              <w:t>/</w:t>
            </w:r>
          </w:p>
          <w:p w14:paraId="7EE3C414" w14:textId="77777777" w:rsidR="00EA1587" w:rsidRDefault="00EA1587" w:rsidP="00EA1587">
            <w:pPr>
              <w:spacing w:after="120" w:line="276" w:lineRule="auto"/>
              <w:rPr>
                <w:lang w:eastAsia="ru-RU"/>
              </w:rPr>
            </w:pPr>
            <w:r>
              <w:t xml:space="preserve">          </w:t>
            </w:r>
          </w:p>
          <w:p w14:paraId="02E625AF" w14:textId="77777777" w:rsidR="00EA1587" w:rsidRDefault="00EA1587" w:rsidP="00EA1587">
            <w:pPr>
              <w:spacing w:after="0" w:line="276" w:lineRule="auto"/>
              <w:jc w:val="center"/>
              <w:rPr>
                <w:lang w:eastAsia="en-US"/>
              </w:rPr>
            </w:pPr>
          </w:p>
          <w:p w14:paraId="52406C23" w14:textId="77777777" w:rsidR="00EA1587" w:rsidRDefault="00EA1587" w:rsidP="00EA1587">
            <w:pPr>
              <w:spacing w:after="0" w:line="276" w:lineRule="auto"/>
            </w:pPr>
            <w:r>
              <w:t xml:space="preserve">           </w:t>
            </w:r>
          </w:p>
        </w:tc>
      </w:tr>
    </w:tbl>
    <w:p w14:paraId="768B4E0F" w14:textId="77777777" w:rsidR="00EA1587" w:rsidRDefault="00EA1587" w:rsidP="00EA1587">
      <w:pPr>
        <w:spacing w:after="0" w:line="276" w:lineRule="auto"/>
        <w:rPr>
          <w:lang w:eastAsia="zh-CN"/>
        </w:rPr>
      </w:pPr>
    </w:p>
    <w:p w14:paraId="42FAFEB2" w14:textId="77777777" w:rsidR="00EA1587" w:rsidRDefault="00EA1587" w:rsidP="006846BD">
      <w:pPr>
        <w:spacing w:after="0" w:line="360" w:lineRule="auto"/>
        <w:rPr>
          <w:lang w:eastAsia="zh-CN"/>
        </w:rPr>
      </w:pPr>
    </w:p>
    <w:p w14:paraId="1030029F" w14:textId="77777777" w:rsidR="00EA1587" w:rsidRDefault="00EA1587" w:rsidP="006846BD">
      <w:pPr>
        <w:spacing w:after="0" w:line="360" w:lineRule="auto"/>
        <w:rPr>
          <w:lang w:eastAsia="zh-CN"/>
        </w:rPr>
      </w:pPr>
    </w:p>
    <w:p w14:paraId="1240A349" w14:textId="2F404AB8" w:rsidR="00F97F3B" w:rsidRDefault="00F97F3B" w:rsidP="00F97F3B">
      <w:pPr>
        <w:rPr>
          <w:lang w:eastAsia="ru-RU"/>
        </w:rPr>
      </w:pPr>
      <w:r>
        <w:rPr>
          <w:lang w:eastAsia="ru-RU"/>
        </w:rPr>
        <w:t xml:space="preserve">    </w:t>
      </w:r>
    </w:p>
    <w:p w14:paraId="0D11775C" w14:textId="77777777" w:rsidR="00620BA8" w:rsidRPr="00620BA8" w:rsidRDefault="00620BA8" w:rsidP="00620BA8">
      <w:pPr>
        <w:rPr>
          <w:b/>
          <w:sz w:val="22"/>
        </w:rPr>
      </w:pPr>
    </w:p>
    <w:p w14:paraId="721CB220" w14:textId="77777777" w:rsidR="00EA1BF4" w:rsidRPr="00936798" w:rsidRDefault="00EA1BF4" w:rsidP="00936798">
      <w:pPr>
        <w:shd w:val="clear" w:color="auto" w:fill="FFFFFF"/>
        <w:tabs>
          <w:tab w:val="left" w:pos="401"/>
          <w:tab w:val="left" w:pos="6379"/>
        </w:tabs>
        <w:rPr>
          <w:spacing w:val="-4"/>
        </w:rPr>
      </w:pPr>
      <w:r>
        <w:rPr>
          <w:spacing w:val="-4"/>
        </w:rPr>
        <w:tab/>
      </w:r>
    </w:p>
    <w:p w14:paraId="51EA6E2F" w14:textId="77777777" w:rsidR="00EA1BF4" w:rsidRPr="00EA1BF4" w:rsidRDefault="00FF7860" w:rsidP="00936798">
      <w:pPr>
        <w:shd w:val="clear" w:color="auto" w:fill="FFFFFF"/>
        <w:tabs>
          <w:tab w:val="left" w:pos="401"/>
          <w:tab w:val="left" w:pos="6379"/>
        </w:tabs>
        <w:rPr>
          <w:spacing w:val="-4"/>
        </w:rPr>
      </w:pPr>
      <w:r>
        <w:rPr>
          <w:spacing w:val="-4"/>
        </w:rPr>
        <w:t xml:space="preserve">          </w:t>
      </w:r>
    </w:p>
    <w:sectPr w:rsidR="00EA1BF4" w:rsidRPr="00EA1BF4" w:rsidSect="003C266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E1578" w14:textId="77777777" w:rsidR="00782A05" w:rsidRDefault="00782A05" w:rsidP="00F92E44">
      <w:pPr>
        <w:spacing w:after="0"/>
      </w:pPr>
      <w:r>
        <w:separator/>
      </w:r>
    </w:p>
  </w:endnote>
  <w:endnote w:type="continuationSeparator" w:id="0">
    <w:p w14:paraId="24B83F90" w14:textId="77777777" w:rsidR="00782A05" w:rsidRDefault="00782A05" w:rsidP="00F92E44">
      <w:pPr>
        <w:spacing w:after="0"/>
      </w:pPr>
      <w:r>
        <w:continuationSeparator/>
      </w:r>
    </w:p>
  </w:endnote>
  <w:endnote w:type="continuationNotice" w:id="1">
    <w:p w14:paraId="6CFB8F05" w14:textId="77777777" w:rsidR="00782A05" w:rsidRDefault="00782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99633"/>
      <w:docPartObj>
        <w:docPartGallery w:val="Page Numbers (Bottom of Page)"/>
        <w:docPartUnique/>
      </w:docPartObj>
    </w:sdtPr>
    <w:sdtEndPr/>
    <w:sdtContent>
      <w:p w14:paraId="2991E4F5" w14:textId="4D93B68B" w:rsidR="00F92E44" w:rsidRDefault="00F92E44">
        <w:pPr>
          <w:pStyle w:val="af2"/>
          <w:jc w:val="right"/>
        </w:pPr>
        <w:r>
          <w:fldChar w:fldCharType="begin"/>
        </w:r>
        <w:r>
          <w:instrText>PAGE   \* MERGEFORMAT</w:instrText>
        </w:r>
        <w:r>
          <w:fldChar w:fldCharType="separate"/>
        </w:r>
        <w:r w:rsidR="000D33FA">
          <w:rPr>
            <w:noProof/>
          </w:rPr>
          <w:t>7</w:t>
        </w:r>
        <w:r>
          <w:fldChar w:fldCharType="end"/>
        </w:r>
      </w:p>
    </w:sdtContent>
  </w:sdt>
  <w:p w14:paraId="5D094359" w14:textId="77777777" w:rsidR="00F92E44" w:rsidRDefault="00F92E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78C1" w14:textId="77777777" w:rsidR="00782A05" w:rsidRDefault="00782A05" w:rsidP="00F92E44">
      <w:pPr>
        <w:spacing w:after="0"/>
      </w:pPr>
      <w:r>
        <w:separator/>
      </w:r>
    </w:p>
  </w:footnote>
  <w:footnote w:type="continuationSeparator" w:id="0">
    <w:p w14:paraId="287335B8" w14:textId="77777777" w:rsidR="00782A05" w:rsidRDefault="00782A05" w:rsidP="00F92E44">
      <w:pPr>
        <w:spacing w:after="0"/>
      </w:pPr>
      <w:r>
        <w:continuationSeparator/>
      </w:r>
    </w:p>
  </w:footnote>
  <w:footnote w:type="continuationNotice" w:id="1">
    <w:p w14:paraId="4EFEE319" w14:textId="77777777" w:rsidR="00782A05" w:rsidRDefault="00782A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3ABD"/>
    <w:multiLevelType w:val="hybridMultilevel"/>
    <w:tmpl w:val="0E96E1B6"/>
    <w:lvl w:ilvl="0" w:tplc="7FAEA3C6">
      <w:start w:val="1"/>
      <w:numFmt w:val="decimal"/>
      <w:lvlText w:val="%1."/>
      <w:lvlJc w:val="left"/>
      <w:pPr>
        <w:tabs>
          <w:tab w:val="num" w:pos="720"/>
        </w:tabs>
        <w:ind w:left="720" w:hanging="360"/>
      </w:pPr>
      <w:rPr>
        <w:rFonts w:hint="default"/>
      </w:rPr>
    </w:lvl>
    <w:lvl w:ilvl="1" w:tplc="81A626B4">
      <w:numFmt w:val="none"/>
      <w:lvlText w:val=""/>
      <w:lvlJc w:val="left"/>
      <w:pPr>
        <w:tabs>
          <w:tab w:val="num" w:pos="360"/>
        </w:tabs>
      </w:pPr>
    </w:lvl>
    <w:lvl w:ilvl="2" w:tplc="2632C08C">
      <w:numFmt w:val="none"/>
      <w:lvlText w:val=""/>
      <w:lvlJc w:val="left"/>
      <w:pPr>
        <w:tabs>
          <w:tab w:val="num" w:pos="360"/>
        </w:tabs>
      </w:pPr>
    </w:lvl>
    <w:lvl w:ilvl="3" w:tplc="5C721C08">
      <w:numFmt w:val="none"/>
      <w:lvlText w:val=""/>
      <w:lvlJc w:val="left"/>
      <w:pPr>
        <w:tabs>
          <w:tab w:val="num" w:pos="360"/>
        </w:tabs>
      </w:pPr>
    </w:lvl>
    <w:lvl w:ilvl="4" w:tplc="BA10AA74">
      <w:numFmt w:val="none"/>
      <w:lvlText w:val=""/>
      <w:lvlJc w:val="left"/>
      <w:pPr>
        <w:tabs>
          <w:tab w:val="num" w:pos="360"/>
        </w:tabs>
      </w:pPr>
    </w:lvl>
    <w:lvl w:ilvl="5" w:tplc="D06AFE00">
      <w:numFmt w:val="none"/>
      <w:lvlText w:val=""/>
      <w:lvlJc w:val="left"/>
      <w:pPr>
        <w:tabs>
          <w:tab w:val="num" w:pos="360"/>
        </w:tabs>
      </w:pPr>
    </w:lvl>
    <w:lvl w:ilvl="6" w:tplc="D5386CEC">
      <w:numFmt w:val="none"/>
      <w:lvlText w:val=""/>
      <w:lvlJc w:val="left"/>
      <w:pPr>
        <w:tabs>
          <w:tab w:val="num" w:pos="360"/>
        </w:tabs>
      </w:pPr>
    </w:lvl>
    <w:lvl w:ilvl="7" w:tplc="3046659E">
      <w:numFmt w:val="none"/>
      <w:lvlText w:val=""/>
      <w:lvlJc w:val="left"/>
      <w:pPr>
        <w:tabs>
          <w:tab w:val="num" w:pos="360"/>
        </w:tabs>
      </w:pPr>
    </w:lvl>
    <w:lvl w:ilvl="8" w:tplc="BFD62CC4">
      <w:numFmt w:val="none"/>
      <w:lvlText w:val=""/>
      <w:lvlJc w:val="left"/>
      <w:pPr>
        <w:tabs>
          <w:tab w:val="num" w:pos="360"/>
        </w:tabs>
      </w:pPr>
    </w:lvl>
  </w:abstractNum>
  <w:abstractNum w:abstractNumId="2"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080B53"/>
    <w:multiLevelType w:val="multilevel"/>
    <w:tmpl w:val="107E0EC4"/>
    <w:lvl w:ilvl="0">
      <w:start w:val="1"/>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5" w15:restartNumberingAfterBreak="0">
    <w:nsid w:val="105B29DB"/>
    <w:multiLevelType w:val="multilevel"/>
    <w:tmpl w:val="83361D34"/>
    <w:lvl w:ilvl="0">
      <w:start w:val="2"/>
      <w:numFmt w:val="decimal"/>
      <w:lvlText w:val="%1."/>
      <w:lvlJc w:val="left"/>
      <w:pPr>
        <w:ind w:left="540" w:hanging="540"/>
      </w:pPr>
      <w:rPr>
        <w:rFonts w:hint="default"/>
      </w:rPr>
    </w:lvl>
    <w:lvl w:ilvl="1">
      <w:start w:val="1"/>
      <w:numFmt w:val="decimal"/>
      <w:lvlText w:val="%1.%2."/>
      <w:lvlJc w:val="left"/>
      <w:pPr>
        <w:ind w:left="975" w:hanging="540"/>
      </w:pPr>
      <w:rPr>
        <w:rFonts w:hint="default"/>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14250971"/>
    <w:multiLevelType w:val="multilevel"/>
    <w:tmpl w:val="D45C7D02"/>
    <w:lvl w:ilvl="0">
      <w:start w:val="4"/>
      <w:numFmt w:val="decimal"/>
      <w:lvlText w:val="%1."/>
      <w:lvlJc w:val="left"/>
      <w:pPr>
        <w:ind w:left="360" w:hanging="360"/>
      </w:pPr>
      <w:rPr>
        <w:rFonts w:cs="Times New Roman" w:hint="default"/>
      </w:rPr>
    </w:lvl>
    <w:lvl w:ilvl="1">
      <w:start w:val="8"/>
      <w:numFmt w:val="decimal"/>
      <w:lvlText w:val="%1.%2."/>
      <w:lvlJc w:val="left"/>
      <w:pPr>
        <w:ind w:left="90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7" w15:restartNumberingAfterBreak="0">
    <w:nsid w:val="24592887"/>
    <w:multiLevelType w:val="multilevel"/>
    <w:tmpl w:val="FAEE1606"/>
    <w:lvl w:ilvl="0">
      <w:start w:val="1"/>
      <w:numFmt w:val="decimal"/>
      <w:lvlText w:val="%1."/>
      <w:lvlJc w:val="left"/>
      <w:pPr>
        <w:ind w:left="720" w:hanging="720"/>
      </w:pPr>
      <w:rPr>
        <w:rFonts w:hint="default"/>
        <w:b/>
      </w:rPr>
    </w:lvl>
    <w:lvl w:ilvl="1">
      <w:start w:val="2"/>
      <w:numFmt w:val="decimal"/>
      <w:lvlText w:val="%1.%2."/>
      <w:lvlJc w:val="left"/>
      <w:pPr>
        <w:ind w:left="940" w:hanging="720"/>
      </w:pPr>
      <w:rPr>
        <w:rFonts w:hint="default"/>
        <w:b/>
      </w:rPr>
    </w:lvl>
    <w:lvl w:ilvl="2">
      <w:start w:val="1"/>
      <w:numFmt w:val="decimal"/>
      <w:lvlText w:val="%1.%2.%3."/>
      <w:lvlJc w:val="left"/>
      <w:pPr>
        <w:ind w:left="1160" w:hanging="720"/>
      </w:pPr>
      <w:rPr>
        <w:rFonts w:hint="default"/>
        <w:b/>
      </w:rPr>
    </w:lvl>
    <w:lvl w:ilvl="3">
      <w:start w:val="2"/>
      <w:numFmt w:val="decimal"/>
      <w:lvlText w:val="%1.%2.%3.%4."/>
      <w:lvlJc w:val="left"/>
      <w:pPr>
        <w:ind w:left="1380" w:hanging="720"/>
      </w:pPr>
      <w:rPr>
        <w:rFonts w:hint="default"/>
        <w:b/>
      </w:rPr>
    </w:lvl>
    <w:lvl w:ilvl="4">
      <w:start w:val="1"/>
      <w:numFmt w:val="decimal"/>
      <w:lvlText w:val="%1.%2.%3.%4.%5."/>
      <w:lvlJc w:val="left"/>
      <w:pPr>
        <w:ind w:left="1960" w:hanging="1080"/>
      </w:pPr>
      <w:rPr>
        <w:rFonts w:hint="default"/>
        <w:b/>
      </w:rPr>
    </w:lvl>
    <w:lvl w:ilvl="5">
      <w:start w:val="1"/>
      <w:numFmt w:val="decimal"/>
      <w:lvlText w:val="%1.%2.%3.%4.%5.%6."/>
      <w:lvlJc w:val="left"/>
      <w:pPr>
        <w:ind w:left="2180" w:hanging="1080"/>
      </w:pPr>
      <w:rPr>
        <w:rFonts w:hint="default"/>
        <w:b/>
      </w:rPr>
    </w:lvl>
    <w:lvl w:ilvl="6">
      <w:start w:val="1"/>
      <w:numFmt w:val="decimal"/>
      <w:lvlText w:val="%1.%2.%3.%4.%5.%6.%7."/>
      <w:lvlJc w:val="left"/>
      <w:pPr>
        <w:ind w:left="2760" w:hanging="1440"/>
      </w:pPr>
      <w:rPr>
        <w:rFonts w:hint="default"/>
        <w:b/>
      </w:rPr>
    </w:lvl>
    <w:lvl w:ilvl="7">
      <w:start w:val="1"/>
      <w:numFmt w:val="decimal"/>
      <w:lvlText w:val="%1.%2.%3.%4.%5.%6.%7.%8."/>
      <w:lvlJc w:val="left"/>
      <w:pPr>
        <w:ind w:left="2980" w:hanging="1440"/>
      </w:pPr>
      <w:rPr>
        <w:rFonts w:hint="default"/>
        <w:b/>
      </w:rPr>
    </w:lvl>
    <w:lvl w:ilvl="8">
      <w:start w:val="1"/>
      <w:numFmt w:val="decimal"/>
      <w:lvlText w:val="%1.%2.%3.%4.%5.%6.%7.%8.%9."/>
      <w:lvlJc w:val="left"/>
      <w:pPr>
        <w:ind w:left="3560" w:hanging="1800"/>
      </w:pPr>
      <w:rPr>
        <w:rFonts w:hint="default"/>
        <w:b/>
      </w:rPr>
    </w:lvl>
  </w:abstractNum>
  <w:abstractNum w:abstractNumId="8" w15:restartNumberingAfterBreak="0">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9"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824DFD"/>
    <w:multiLevelType w:val="hybridMultilevel"/>
    <w:tmpl w:val="02BEAD32"/>
    <w:lvl w:ilvl="0" w:tplc="B2BC83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CC538F2"/>
    <w:multiLevelType w:val="multilevel"/>
    <w:tmpl w:val="C9124F8E"/>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2" w15:restartNumberingAfterBreak="0">
    <w:nsid w:val="2D95794C"/>
    <w:multiLevelType w:val="multilevel"/>
    <w:tmpl w:val="7406A2AA"/>
    <w:lvl w:ilvl="0">
      <w:start w:val="10"/>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694327"/>
    <w:multiLevelType w:val="hybridMultilevel"/>
    <w:tmpl w:val="47C6F5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1E3815"/>
    <w:multiLevelType w:val="hybridMultilevel"/>
    <w:tmpl w:val="C27CCC14"/>
    <w:lvl w:ilvl="0" w:tplc="8970015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6" w15:restartNumberingAfterBreak="0">
    <w:nsid w:val="45D703BC"/>
    <w:multiLevelType w:val="multilevel"/>
    <w:tmpl w:val="F61AF4B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E913A36"/>
    <w:multiLevelType w:val="multilevel"/>
    <w:tmpl w:val="AABEE12C"/>
    <w:lvl w:ilvl="0">
      <w:start w:val="2"/>
      <w:numFmt w:val="decimal"/>
      <w:lvlText w:val="%1."/>
      <w:lvlJc w:val="left"/>
      <w:pPr>
        <w:ind w:left="540" w:hanging="540"/>
      </w:pPr>
      <w:rPr>
        <w:rFonts w:hint="default"/>
      </w:rPr>
    </w:lvl>
    <w:lvl w:ilvl="1">
      <w:start w:val="2"/>
      <w:numFmt w:val="decimal"/>
      <w:lvlText w:val="%1.%2."/>
      <w:lvlJc w:val="left"/>
      <w:pPr>
        <w:ind w:left="945" w:hanging="540"/>
      </w:pPr>
      <w:rPr>
        <w:rFonts w:hint="default"/>
      </w:rPr>
    </w:lvl>
    <w:lvl w:ilvl="2">
      <w:start w:val="1"/>
      <w:numFmt w:val="decimal"/>
      <w:lvlText w:val="%1.%2.%3."/>
      <w:lvlJc w:val="left"/>
      <w:pPr>
        <w:ind w:left="1530" w:hanging="720"/>
      </w:pPr>
      <w:rPr>
        <w:rFonts w:hint="default"/>
        <w:b/>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606E3704"/>
    <w:multiLevelType w:val="multilevel"/>
    <w:tmpl w:val="7D56BF98"/>
    <w:lvl w:ilvl="0">
      <w:start w:val="5"/>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66C61659"/>
    <w:multiLevelType w:val="hybridMultilevel"/>
    <w:tmpl w:val="59ACA3C8"/>
    <w:lvl w:ilvl="0" w:tplc="FD460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627094"/>
    <w:multiLevelType w:val="multilevel"/>
    <w:tmpl w:val="7F3818B6"/>
    <w:lvl w:ilvl="0">
      <w:start w:val="1"/>
      <w:numFmt w:val="decimal"/>
      <w:lvlText w:val="%1."/>
      <w:lvlJc w:val="left"/>
      <w:pPr>
        <w:ind w:left="720" w:hanging="720"/>
      </w:pPr>
      <w:rPr>
        <w:rFonts w:eastAsia="Times New Roman" w:hint="default"/>
      </w:rPr>
    </w:lvl>
    <w:lvl w:ilvl="1">
      <w:start w:val="2"/>
      <w:numFmt w:val="decimal"/>
      <w:lvlText w:val="%1.%2."/>
      <w:lvlJc w:val="left"/>
      <w:pPr>
        <w:ind w:left="940" w:hanging="720"/>
      </w:pPr>
      <w:rPr>
        <w:rFonts w:eastAsia="Times New Roman" w:hint="default"/>
      </w:rPr>
    </w:lvl>
    <w:lvl w:ilvl="2">
      <w:start w:val="2"/>
      <w:numFmt w:val="decimal"/>
      <w:lvlText w:val="%1.%2.%3."/>
      <w:lvlJc w:val="left"/>
      <w:pPr>
        <w:ind w:left="1160" w:hanging="720"/>
      </w:pPr>
      <w:rPr>
        <w:rFonts w:eastAsia="Times New Roman" w:hint="default"/>
      </w:rPr>
    </w:lvl>
    <w:lvl w:ilvl="3">
      <w:start w:val="1"/>
      <w:numFmt w:val="decimal"/>
      <w:lvlText w:val="%1.%2.%3.%4."/>
      <w:lvlJc w:val="left"/>
      <w:pPr>
        <w:ind w:left="1380" w:hanging="720"/>
      </w:pPr>
      <w:rPr>
        <w:rFonts w:eastAsia="Times New Roman" w:hint="default"/>
        <w:b/>
      </w:rPr>
    </w:lvl>
    <w:lvl w:ilvl="4">
      <w:start w:val="1"/>
      <w:numFmt w:val="decimal"/>
      <w:lvlText w:val="%1.%2.%3.%4.%5."/>
      <w:lvlJc w:val="left"/>
      <w:pPr>
        <w:ind w:left="1960" w:hanging="1080"/>
      </w:pPr>
      <w:rPr>
        <w:rFonts w:eastAsia="Times New Roman" w:hint="default"/>
      </w:rPr>
    </w:lvl>
    <w:lvl w:ilvl="5">
      <w:start w:val="1"/>
      <w:numFmt w:val="decimal"/>
      <w:lvlText w:val="%1.%2.%3.%4.%5.%6."/>
      <w:lvlJc w:val="left"/>
      <w:pPr>
        <w:ind w:left="2180" w:hanging="1080"/>
      </w:pPr>
      <w:rPr>
        <w:rFonts w:eastAsia="Times New Roman" w:hint="default"/>
      </w:rPr>
    </w:lvl>
    <w:lvl w:ilvl="6">
      <w:start w:val="1"/>
      <w:numFmt w:val="decimal"/>
      <w:lvlText w:val="%1.%2.%3.%4.%5.%6.%7."/>
      <w:lvlJc w:val="left"/>
      <w:pPr>
        <w:ind w:left="2760" w:hanging="1440"/>
      </w:pPr>
      <w:rPr>
        <w:rFonts w:eastAsia="Times New Roman" w:hint="default"/>
      </w:rPr>
    </w:lvl>
    <w:lvl w:ilvl="7">
      <w:start w:val="1"/>
      <w:numFmt w:val="decimal"/>
      <w:lvlText w:val="%1.%2.%3.%4.%5.%6.%7.%8."/>
      <w:lvlJc w:val="left"/>
      <w:pPr>
        <w:ind w:left="2980" w:hanging="1440"/>
      </w:pPr>
      <w:rPr>
        <w:rFonts w:eastAsia="Times New Roman" w:hint="default"/>
      </w:rPr>
    </w:lvl>
    <w:lvl w:ilvl="8">
      <w:start w:val="1"/>
      <w:numFmt w:val="decimal"/>
      <w:lvlText w:val="%1.%2.%3.%4.%5.%6.%7.%8.%9."/>
      <w:lvlJc w:val="left"/>
      <w:pPr>
        <w:ind w:left="3560" w:hanging="1800"/>
      </w:pPr>
      <w:rPr>
        <w:rFonts w:eastAsia="Times New Roman" w:hint="default"/>
      </w:rPr>
    </w:lvl>
  </w:abstractNum>
  <w:abstractNum w:abstractNumId="22" w15:restartNumberingAfterBreak="0">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7448"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3" w15:restartNumberingAfterBreak="0">
    <w:nsid w:val="6C1127B6"/>
    <w:multiLevelType w:val="multilevel"/>
    <w:tmpl w:val="A66604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4" w15:restartNumberingAfterBreak="0">
    <w:nsid w:val="722B2F8C"/>
    <w:multiLevelType w:val="hybridMultilevel"/>
    <w:tmpl w:val="1D4C646E"/>
    <w:lvl w:ilvl="0" w:tplc="260632DE">
      <w:start w:val="12"/>
      <w:numFmt w:val="decimal"/>
      <w:lvlText w:val="%1."/>
      <w:lvlJc w:val="left"/>
      <w:pPr>
        <w:tabs>
          <w:tab w:val="num" w:pos="1069"/>
        </w:tabs>
        <w:ind w:left="1069" w:hanging="360"/>
      </w:pPr>
      <w:rPr>
        <w:rFonts w:hint="default"/>
      </w:rPr>
    </w:lvl>
    <w:lvl w:ilvl="1" w:tplc="FF82B232">
      <w:numFmt w:val="none"/>
      <w:lvlText w:val=""/>
      <w:lvlJc w:val="left"/>
      <w:pPr>
        <w:tabs>
          <w:tab w:val="num" w:pos="360"/>
        </w:tabs>
      </w:pPr>
    </w:lvl>
    <w:lvl w:ilvl="2" w:tplc="DA0CB0BE">
      <w:numFmt w:val="none"/>
      <w:lvlText w:val=""/>
      <w:lvlJc w:val="left"/>
      <w:pPr>
        <w:tabs>
          <w:tab w:val="num" w:pos="360"/>
        </w:tabs>
      </w:pPr>
    </w:lvl>
    <w:lvl w:ilvl="3" w:tplc="1D7EDB58">
      <w:numFmt w:val="none"/>
      <w:lvlText w:val=""/>
      <w:lvlJc w:val="left"/>
      <w:pPr>
        <w:tabs>
          <w:tab w:val="num" w:pos="360"/>
        </w:tabs>
      </w:pPr>
    </w:lvl>
    <w:lvl w:ilvl="4" w:tplc="5A969106">
      <w:numFmt w:val="none"/>
      <w:lvlText w:val=""/>
      <w:lvlJc w:val="left"/>
      <w:pPr>
        <w:tabs>
          <w:tab w:val="num" w:pos="360"/>
        </w:tabs>
      </w:pPr>
    </w:lvl>
    <w:lvl w:ilvl="5" w:tplc="01B4D976">
      <w:numFmt w:val="none"/>
      <w:lvlText w:val=""/>
      <w:lvlJc w:val="left"/>
      <w:pPr>
        <w:tabs>
          <w:tab w:val="num" w:pos="360"/>
        </w:tabs>
      </w:pPr>
    </w:lvl>
    <w:lvl w:ilvl="6" w:tplc="361C1E64">
      <w:numFmt w:val="none"/>
      <w:lvlText w:val=""/>
      <w:lvlJc w:val="left"/>
      <w:pPr>
        <w:tabs>
          <w:tab w:val="num" w:pos="360"/>
        </w:tabs>
      </w:pPr>
    </w:lvl>
    <w:lvl w:ilvl="7" w:tplc="4C328DB2">
      <w:numFmt w:val="none"/>
      <w:lvlText w:val=""/>
      <w:lvlJc w:val="left"/>
      <w:pPr>
        <w:tabs>
          <w:tab w:val="num" w:pos="360"/>
        </w:tabs>
      </w:pPr>
    </w:lvl>
    <w:lvl w:ilvl="8" w:tplc="61A68FFA">
      <w:numFmt w:val="none"/>
      <w:lvlText w:val=""/>
      <w:lvlJc w:val="left"/>
      <w:pPr>
        <w:tabs>
          <w:tab w:val="num" w:pos="360"/>
        </w:tabs>
      </w:pPr>
    </w:lvl>
  </w:abstractNum>
  <w:abstractNum w:abstractNumId="25"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76A6D73"/>
    <w:multiLevelType w:val="multilevel"/>
    <w:tmpl w:val="14508252"/>
    <w:lvl w:ilvl="0">
      <w:start w:val="1"/>
      <w:numFmt w:val="decimal"/>
      <w:lvlText w:val="%1."/>
      <w:lvlJc w:val="left"/>
      <w:pPr>
        <w:ind w:left="540" w:hanging="540"/>
      </w:pPr>
      <w:rPr>
        <w:rFonts w:eastAsia="Times New Roman" w:hint="default"/>
      </w:rPr>
    </w:lvl>
    <w:lvl w:ilvl="1">
      <w:start w:val="2"/>
      <w:numFmt w:val="decimal"/>
      <w:lvlText w:val="%1.%2."/>
      <w:lvlJc w:val="left"/>
      <w:pPr>
        <w:ind w:left="894" w:hanging="540"/>
      </w:pPr>
      <w:rPr>
        <w:rFonts w:eastAsia="Times New Roman" w:hint="default"/>
      </w:rPr>
    </w:lvl>
    <w:lvl w:ilvl="2">
      <w:start w:val="1"/>
      <w:numFmt w:val="decimal"/>
      <w:lvlText w:val="%1.%2.%3."/>
      <w:lvlJc w:val="left"/>
      <w:pPr>
        <w:ind w:left="1428" w:hanging="720"/>
      </w:pPr>
      <w:rPr>
        <w:rFonts w:eastAsia="Times New Roman" w:hint="default"/>
        <w:b/>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27" w15:restartNumberingAfterBreak="0">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F2639F1"/>
    <w:multiLevelType w:val="multilevel"/>
    <w:tmpl w:val="08002506"/>
    <w:lvl w:ilvl="0">
      <w:start w:val="2"/>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4"/>
  </w:num>
  <w:num w:numId="3">
    <w:abstractNumId w:val="24"/>
  </w:num>
  <w:num w:numId="4">
    <w:abstractNumId w:val="6"/>
  </w:num>
  <w:num w:numId="5">
    <w:abstractNumId w:val="18"/>
  </w:num>
  <w:num w:numId="6">
    <w:abstractNumId w:val="12"/>
  </w:num>
  <w:num w:numId="7">
    <w:abstractNumId w:val="23"/>
  </w:num>
  <w:num w:numId="8">
    <w:abstractNumId w:val="2"/>
  </w:num>
  <w:num w:numId="9">
    <w:abstractNumId w:val="20"/>
  </w:num>
  <w:num w:numId="10">
    <w:abstractNumId w:val="25"/>
  </w:num>
  <w:num w:numId="11">
    <w:abstractNumId w:val="14"/>
  </w:num>
  <w:num w:numId="12">
    <w:abstractNumId w:val="22"/>
  </w:num>
  <w:num w:numId="13">
    <w:abstractNumId w:val="11"/>
  </w:num>
  <w:num w:numId="14">
    <w:abstractNumId w:val="27"/>
  </w:num>
  <w:num w:numId="15">
    <w:abstractNumId w:val="0"/>
  </w:num>
  <w:num w:numId="16">
    <w:abstractNumId w:val="9"/>
  </w:num>
  <w:num w:numId="17">
    <w:abstractNumId w:val="10"/>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3"/>
  </w:num>
  <w:num w:numId="22">
    <w:abstractNumId w:val="19"/>
  </w:num>
  <w:num w:numId="23">
    <w:abstractNumId w:val="26"/>
  </w:num>
  <w:num w:numId="24">
    <w:abstractNumId w:val="28"/>
  </w:num>
  <w:num w:numId="25">
    <w:abstractNumId w:val="16"/>
  </w:num>
  <w:num w:numId="26">
    <w:abstractNumId w:val="3"/>
  </w:num>
  <w:num w:numId="27">
    <w:abstractNumId w:val="7"/>
  </w:num>
  <w:num w:numId="28">
    <w:abstractNumId w:val="21"/>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A"/>
    <w:rsid w:val="0000248B"/>
    <w:rsid w:val="00012736"/>
    <w:rsid w:val="00020A05"/>
    <w:rsid w:val="0002191C"/>
    <w:rsid w:val="0002443D"/>
    <w:rsid w:val="000321C0"/>
    <w:rsid w:val="000346E5"/>
    <w:rsid w:val="000402F3"/>
    <w:rsid w:val="00050152"/>
    <w:rsid w:val="000504E7"/>
    <w:rsid w:val="00070DF7"/>
    <w:rsid w:val="00095061"/>
    <w:rsid w:val="00096F97"/>
    <w:rsid w:val="000A6E8A"/>
    <w:rsid w:val="000D33FA"/>
    <w:rsid w:val="000E1606"/>
    <w:rsid w:val="000E3D92"/>
    <w:rsid w:val="000F7974"/>
    <w:rsid w:val="0010410F"/>
    <w:rsid w:val="00107D14"/>
    <w:rsid w:val="001131FB"/>
    <w:rsid w:val="0011655F"/>
    <w:rsid w:val="0011678F"/>
    <w:rsid w:val="00121C28"/>
    <w:rsid w:val="00124B37"/>
    <w:rsid w:val="00125131"/>
    <w:rsid w:val="00131465"/>
    <w:rsid w:val="001376B4"/>
    <w:rsid w:val="001538CB"/>
    <w:rsid w:val="00154135"/>
    <w:rsid w:val="00162BD5"/>
    <w:rsid w:val="00163F86"/>
    <w:rsid w:val="00175DDC"/>
    <w:rsid w:val="001807E8"/>
    <w:rsid w:val="0018399A"/>
    <w:rsid w:val="00185556"/>
    <w:rsid w:val="00186316"/>
    <w:rsid w:val="001C40AB"/>
    <w:rsid w:val="001D0988"/>
    <w:rsid w:val="001D138D"/>
    <w:rsid w:val="001D2717"/>
    <w:rsid w:val="001D5A8F"/>
    <w:rsid w:val="001D7240"/>
    <w:rsid w:val="001D7449"/>
    <w:rsid w:val="001E4D2A"/>
    <w:rsid w:val="001E72DE"/>
    <w:rsid w:val="00204985"/>
    <w:rsid w:val="00206DAB"/>
    <w:rsid w:val="002079BE"/>
    <w:rsid w:val="00210353"/>
    <w:rsid w:val="00211D12"/>
    <w:rsid w:val="00211FE2"/>
    <w:rsid w:val="0021300B"/>
    <w:rsid w:val="00213416"/>
    <w:rsid w:val="00233060"/>
    <w:rsid w:val="00233493"/>
    <w:rsid w:val="00234658"/>
    <w:rsid w:val="00235592"/>
    <w:rsid w:val="00237578"/>
    <w:rsid w:val="0024588C"/>
    <w:rsid w:val="002467B1"/>
    <w:rsid w:val="00251FB4"/>
    <w:rsid w:val="0026023A"/>
    <w:rsid w:val="00260898"/>
    <w:rsid w:val="00266F49"/>
    <w:rsid w:val="00273268"/>
    <w:rsid w:val="00283C97"/>
    <w:rsid w:val="0028532C"/>
    <w:rsid w:val="00291139"/>
    <w:rsid w:val="00291C73"/>
    <w:rsid w:val="002A0E3F"/>
    <w:rsid w:val="002B6C43"/>
    <w:rsid w:val="002D04D1"/>
    <w:rsid w:val="002D1AAD"/>
    <w:rsid w:val="002D25C3"/>
    <w:rsid w:val="002D33D2"/>
    <w:rsid w:val="002E0747"/>
    <w:rsid w:val="002E269C"/>
    <w:rsid w:val="002E7EED"/>
    <w:rsid w:val="002F57BB"/>
    <w:rsid w:val="003001D2"/>
    <w:rsid w:val="00310187"/>
    <w:rsid w:val="00311CDC"/>
    <w:rsid w:val="0032539A"/>
    <w:rsid w:val="00332907"/>
    <w:rsid w:val="003359DB"/>
    <w:rsid w:val="00346626"/>
    <w:rsid w:val="003477F8"/>
    <w:rsid w:val="00350FC2"/>
    <w:rsid w:val="00353620"/>
    <w:rsid w:val="00364C70"/>
    <w:rsid w:val="00366AF0"/>
    <w:rsid w:val="003721B3"/>
    <w:rsid w:val="003777CF"/>
    <w:rsid w:val="00392568"/>
    <w:rsid w:val="003944FB"/>
    <w:rsid w:val="003960B7"/>
    <w:rsid w:val="00397746"/>
    <w:rsid w:val="003A0E6E"/>
    <w:rsid w:val="003B378E"/>
    <w:rsid w:val="003C1310"/>
    <w:rsid w:val="003C2664"/>
    <w:rsid w:val="003C537E"/>
    <w:rsid w:val="003C5F22"/>
    <w:rsid w:val="003D136F"/>
    <w:rsid w:val="003D345F"/>
    <w:rsid w:val="003D48F7"/>
    <w:rsid w:val="003E2031"/>
    <w:rsid w:val="003F659F"/>
    <w:rsid w:val="0040008C"/>
    <w:rsid w:val="00402F57"/>
    <w:rsid w:val="00406A13"/>
    <w:rsid w:val="004107C8"/>
    <w:rsid w:val="00417769"/>
    <w:rsid w:val="00431569"/>
    <w:rsid w:val="00432009"/>
    <w:rsid w:val="004431BB"/>
    <w:rsid w:val="004510FF"/>
    <w:rsid w:val="004642AC"/>
    <w:rsid w:val="004772A1"/>
    <w:rsid w:val="00482F1A"/>
    <w:rsid w:val="00494852"/>
    <w:rsid w:val="004A2D88"/>
    <w:rsid w:val="004C19ED"/>
    <w:rsid w:val="004C68DA"/>
    <w:rsid w:val="004C6AA8"/>
    <w:rsid w:val="004D0914"/>
    <w:rsid w:val="004D28D4"/>
    <w:rsid w:val="004D3FE9"/>
    <w:rsid w:val="004D75DC"/>
    <w:rsid w:val="004E36F3"/>
    <w:rsid w:val="004E79FD"/>
    <w:rsid w:val="004F0DA5"/>
    <w:rsid w:val="004F702A"/>
    <w:rsid w:val="004F7956"/>
    <w:rsid w:val="0050147F"/>
    <w:rsid w:val="005077B2"/>
    <w:rsid w:val="005112BC"/>
    <w:rsid w:val="00511D50"/>
    <w:rsid w:val="00515375"/>
    <w:rsid w:val="00516490"/>
    <w:rsid w:val="0051696E"/>
    <w:rsid w:val="00524E20"/>
    <w:rsid w:val="00526963"/>
    <w:rsid w:val="00531166"/>
    <w:rsid w:val="005318F2"/>
    <w:rsid w:val="005449EA"/>
    <w:rsid w:val="005509A6"/>
    <w:rsid w:val="00553839"/>
    <w:rsid w:val="00553C12"/>
    <w:rsid w:val="00565AD4"/>
    <w:rsid w:val="00570828"/>
    <w:rsid w:val="005778A9"/>
    <w:rsid w:val="00587DAF"/>
    <w:rsid w:val="00591050"/>
    <w:rsid w:val="005A050E"/>
    <w:rsid w:val="005A195F"/>
    <w:rsid w:val="005B7743"/>
    <w:rsid w:val="005D2167"/>
    <w:rsid w:val="005D3116"/>
    <w:rsid w:val="005D44CE"/>
    <w:rsid w:val="005D55A6"/>
    <w:rsid w:val="005D7BCB"/>
    <w:rsid w:val="005E5336"/>
    <w:rsid w:val="00605EA2"/>
    <w:rsid w:val="0061445B"/>
    <w:rsid w:val="00614989"/>
    <w:rsid w:val="00614E1A"/>
    <w:rsid w:val="00615B7D"/>
    <w:rsid w:val="00620BA8"/>
    <w:rsid w:val="00622B0C"/>
    <w:rsid w:val="0062560E"/>
    <w:rsid w:val="00630678"/>
    <w:rsid w:val="0064062D"/>
    <w:rsid w:val="00657C8E"/>
    <w:rsid w:val="00661ADA"/>
    <w:rsid w:val="00670721"/>
    <w:rsid w:val="00671C26"/>
    <w:rsid w:val="0067373E"/>
    <w:rsid w:val="00674493"/>
    <w:rsid w:val="00674C7F"/>
    <w:rsid w:val="0068049D"/>
    <w:rsid w:val="006810EB"/>
    <w:rsid w:val="006846BD"/>
    <w:rsid w:val="00692F05"/>
    <w:rsid w:val="00697CF7"/>
    <w:rsid w:val="006A49AE"/>
    <w:rsid w:val="006A7190"/>
    <w:rsid w:val="006A7F3E"/>
    <w:rsid w:val="006B3812"/>
    <w:rsid w:val="006C23F7"/>
    <w:rsid w:val="006C257D"/>
    <w:rsid w:val="006C3E52"/>
    <w:rsid w:val="006D2CD3"/>
    <w:rsid w:val="006D5C6F"/>
    <w:rsid w:val="006E1A7C"/>
    <w:rsid w:val="006F111B"/>
    <w:rsid w:val="006F58EF"/>
    <w:rsid w:val="007009FE"/>
    <w:rsid w:val="00700A07"/>
    <w:rsid w:val="007018E5"/>
    <w:rsid w:val="007053C1"/>
    <w:rsid w:val="007055A0"/>
    <w:rsid w:val="00714817"/>
    <w:rsid w:val="00720422"/>
    <w:rsid w:val="00721B3F"/>
    <w:rsid w:val="00722B2C"/>
    <w:rsid w:val="0072459D"/>
    <w:rsid w:val="007319D6"/>
    <w:rsid w:val="00733922"/>
    <w:rsid w:val="007343E3"/>
    <w:rsid w:val="007359B3"/>
    <w:rsid w:val="00736180"/>
    <w:rsid w:val="0075356B"/>
    <w:rsid w:val="00753997"/>
    <w:rsid w:val="007551D1"/>
    <w:rsid w:val="00763491"/>
    <w:rsid w:val="00764614"/>
    <w:rsid w:val="00765CC0"/>
    <w:rsid w:val="0076688A"/>
    <w:rsid w:val="00766D4F"/>
    <w:rsid w:val="00767E20"/>
    <w:rsid w:val="00772FDC"/>
    <w:rsid w:val="00782A05"/>
    <w:rsid w:val="007859C8"/>
    <w:rsid w:val="00786C01"/>
    <w:rsid w:val="00787161"/>
    <w:rsid w:val="007940DD"/>
    <w:rsid w:val="007A7499"/>
    <w:rsid w:val="007B40EC"/>
    <w:rsid w:val="007C1674"/>
    <w:rsid w:val="007C6D3D"/>
    <w:rsid w:val="007D2612"/>
    <w:rsid w:val="007D3946"/>
    <w:rsid w:val="00800F8F"/>
    <w:rsid w:val="00803654"/>
    <w:rsid w:val="0080531C"/>
    <w:rsid w:val="00817ED3"/>
    <w:rsid w:val="00830C24"/>
    <w:rsid w:val="0083556E"/>
    <w:rsid w:val="008355CB"/>
    <w:rsid w:val="00852C93"/>
    <w:rsid w:val="008544C4"/>
    <w:rsid w:val="00860821"/>
    <w:rsid w:val="00862850"/>
    <w:rsid w:val="00863002"/>
    <w:rsid w:val="00870E6D"/>
    <w:rsid w:val="0087478E"/>
    <w:rsid w:val="008840F8"/>
    <w:rsid w:val="008905AB"/>
    <w:rsid w:val="008A2278"/>
    <w:rsid w:val="008A3F87"/>
    <w:rsid w:val="008A608A"/>
    <w:rsid w:val="008B19C6"/>
    <w:rsid w:val="008C1C5F"/>
    <w:rsid w:val="008C6DE5"/>
    <w:rsid w:val="008D40E2"/>
    <w:rsid w:val="008D5598"/>
    <w:rsid w:val="008D7370"/>
    <w:rsid w:val="008F0C65"/>
    <w:rsid w:val="008F42AA"/>
    <w:rsid w:val="008F6802"/>
    <w:rsid w:val="009054C4"/>
    <w:rsid w:val="00911830"/>
    <w:rsid w:val="00915238"/>
    <w:rsid w:val="0091672D"/>
    <w:rsid w:val="0092036C"/>
    <w:rsid w:val="009266C3"/>
    <w:rsid w:val="00934107"/>
    <w:rsid w:val="009356F8"/>
    <w:rsid w:val="00936798"/>
    <w:rsid w:val="009373A8"/>
    <w:rsid w:val="00940151"/>
    <w:rsid w:val="00941AC3"/>
    <w:rsid w:val="009458CB"/>
    <w:rsid w:val="00945F59"/>
    <w:rsid w:val="00946203"/>
    <w:rsid w:val="009556E6"/>
    <w:rsid w:val="00960828"/>
    <w:rsid w:val="009652B5"/>
    <w:rsid w:val="00975D56"/>
    <w:rsid w:val="00985E17"/>
    <w:rsid w:val="009C0128"/>
    <w:rsid w:val="009C2514"/>
    <w:rsid w:val="009C3F4F"/>
    <w:rsid w:val="009D252A"/>
    <w:rsid w:val="009D736B"/>
    <w:rsid w:val="009F3936"/>
    <w:rsid w:val="00A00D70"/>
    <w:rsid w:val="00A07411"/>
    <w:rsid w:val="00A1423A"/>
    <w:rsid w:val="00A17C43"/>
    <w:rsid w:val="00A22D6E"/>
    <w:rsid w:val="00A31EA0"/>
    <w:rsid w:val="00A361A5"/>
    <w:rsid w:val="00A4348E"/>
    <w:rsid w:val="00A4374B"/>
    <w:rsid w:val="00A44785"/>
    <w:rsid w:val="00A5004C"/>
    <w:rsid w:val="00A531A6"/>
    <w:rsid w:val="00A547F8"/>
    <w:rsid w:val="00A63B74"/>
    <w:rsid w:val="00A65078"/>
    <w:rsid w:val="00A71A97"/>
    <w:rsid w:val="00A8301B"/>
    <w:rsid w:val="00A85574"/>
    <w:rsid w:val="00A9074A"/>
    <w:rsid w:val="00A9097C"/>
    <w:rsid w:val="00A94265"/>
    <w:rsid w:val="00A97CD4"/>
    <w:rsid w:val="00AA2402"/>
    <w:rsid w:val="00AA317E"/>
    <w:rsid w:val="00AA58D3"/>
    <w:rsid w:val="00AA6184"/>
    <w:rsid w:val="00AA6463"/>
    <w:rsid w:val="00AA7B5C"/>
    <w:rsid w:val="00AC1D95"/>
    <w:rsid w:val="00AC2D3F"/>
    <w:rsid w:val="00AC31E6"/>
    <w:rsid w:val="00AC3F8E"/>
    <w:rsid w:val="00AD001D"/>
    <w:rsid w:val="00AD613A"/>
    <w:rsid w:val="00AD65EC"/>
    <w:rsid w:val="00AE08A7"/>
    <w:rsid w:val="00AE720C"/>
    <w:rsid w:val="00AE72D4"/>
    <w:rsid w:val="00AF262F"/>
    <w:rsid w:val="00B05F30"/>
    <w:rsid w:val="00B06B84"/>
    <w:rsid w:val="00B10255"/>
    <w:rsid w:val="00B12E5C"/>
    <w:rsid w:val="00B1523A"/>
    <w:rsid w:val="00B214D3"/>
    <w:rsid w:val="00B27D8F"/>
    <w:rsid w:val="00B314E9"/>
    <w:rsid w:val="00B4274C"/>
    <w:rsid w:val="00B43065"/>
    <w:rsid w:val="00B60EE4"/>
    <w:rsid w:val="00B643C2"/>
    <w:rsid w:val="00B73D54"/>
    <w:rsid w:val="00B776D7"/>
    <w:rsid w:val="00B85323"/>
    <w:rsid w:val="00B86591"/>
    <w:rsid w:val="00B90FD0"/>
    <w:rsid w:val="00B91DAD"/>
    <w:rsid w:val="00B9290A"/>
    <w:rsid w:val="00B966EE"/>
    <w:rsid w:val="00BA12F7"/>
    <w:rsid w:val="00BA140D"/>
    <w:rsid w:val="00BA5733"/>
    <w:rsid w:val="00BB209C"/>
    <w:rsid w:val="00BB5A5E"/>
    <w:rsid w:val="00BD6CB9"/>
    <w:rsid w:val="00BD6CF8"/>
    <w:rsid w:val="00BF1578"/>
    <w:rsid w:val="00C0068C"/>
    <w:rsid w:val="00C01FBF"/>
    <w:rsid w:val="00C021DB"/>
    <w:rsid w:val="00C134BF"/>
    <w:rsid w:val="00C17762"/>
    <w:rsid w:val="00C32D60"/>
    <w:rsid w:val="00C37E1E"/>
    <w:rsid w:val="00C4256C"/>
    <w:rsid w:val="00C470CA"/>
    <w:rsid w:val="00C47A40"/>
    <w:rsid w:val="00C52446"/>
    <w:rsid w:val="00C61E34"/>
    <w:rsid w:val="00C61F7B"/>
    <w:rsid w:val="00C65EED"/>
    <w:rsid w:val="00C73F64"/>
    <w:rsid w:val="00C74565"/>
    <w:rsid w:val="00C77352"/>
    <w:rsid w:val="00C9782F"/>
    <w:rsid w:val="00CA2CB3"/>
    <w:rsid w:val="00CB183B"/>
    <w:rsid w:val="00CB2EE1"/>
    <w:rsid w:val="00CB5716"/>
    <w:rsid w:val="00CB5D1D"/>
    <w:rsid w:val="00CB68E7"/>
    <w:rsid w:val="00CB7A7F"/>
    <w:rsid w:val="00CC1F6A"/>
    <w:rsid w:val="00CD0967"/>
    <w:rsid w:val="00CD457C"/>
    <w:rsid w:val="00CE04FD"/>
    <w:rsid w:val="00CE30AF"/>
    <w:rsid w:val="00CE59B4"/>
    <w:rsid w:val="00CF4E76"/>
    <w:rsid w:val="00CF5634"/>
    <w:rsid w:val="00D01FA4"/>
    <w:rsid w:val="00D10009"/>
    <w:rsid w:val="00D11F9E"/>
    <w:rsid w:val="00D20101"/>
    <w:rsid w:val="00D2193B"/>
    <w:rsid w:val="00D23ED5"/>
    <w:rsid w:val="00D24487"/>
    <w:rsid w:val="00D300BE"/>
    <w:rsid w:val="00D31F63"/>
    <w:rsid w:val="00D32DB1"/>
    <w:rsid w:val="00D336FB"/>
    <w:rsid w:val="00D37294"/>
    <w:rsid w:val="00D37618"/>
    <w:rsid w:val="00D42008"/>
    <w:rsid w:val="00D50299"/>
    <w:rsid w:val="00D51BBD"/>
    <w:rsid w:val="00D532FB"/>
    <w:rsid w:val="00D54EFC"/>
    <w:rsid w:val="00D633F9"/>
    <w:rsid w:val="00D7027D"/>
    <w:rsid w:val="00D74343"/>
    <w:rsid w:val="00D8067E"/>
    <w:rsid w:val="00D94A81"/>
    <w:rsid w:val="00DA5A13"/>
    <w:rsid w:val="00DA62C1"/>
    <w:rsid w:val="00DB0545"/>
    <w:rsid w:val="00DB1ED2"/>
    <w:rsid w:val="00DC20F2"/>
    <w:rsid w:val="00DC3543"/>
    <w:rsid w:val="00DC7C7E"/>
    <w:rsid w:val="00DD37BA"/>
    <w:rsid w:val="00DD3CBE"/>
    <w:rsid w:val="00DD56BD"/>
    <w:rsid w:val="00DD5C83"/>
    <w:rsid w:val="00DD7324"/>
    <w:rsid w:val="00DE2D39"/>
    <w:rsid w:val="00DE31D4"/>
    <w:rsid w:val="00DE48D2"/>
    <w:rsid w:val="00DF119D"/>
    <w:rsid w:val="00DF243D"/>
    <w:rsid w:val="00E0278F"/>
    <w:rsid w:val="00E042C4"/>
    <w:rsid w:val="00E1281B"/>
    <w:rsid w:val="00E26A24"/>
    <w:rsid w:val="00E30182"/>
    <w:rsid w:val="00E30625"/>
    <w:rsid w:val="00E35970"/>
    <w:rsid w:val="00E4076A"/>
    <w:rsid w:val="00E4664D"/>
    <w:rsid w:val="00E5270B"/>
    <w:rsid w:val="00E53A23"/>
    <w:rsid w:val="00E53DC9"/>
    <w:rsid w:val="00E55C6E"/>
    <w:rsid w:val="00E625AF"/>
    <w:rsid w:val="00E63466"/>
    <w:rsid w:val="00E72529"/>
    <w:rsid w:val="00E72539"/>
    <w:rsid w:val="00E759B0"/>
    <w:rsid w:val="00E85CA7"/>
    <w:rsid w:val="00E93FA2"/>
    <w:rsid w:val="00EA1587"/>
    <w:rsid w:val="00EA18A4"/>
    <w:rsid w:val="00EA1BF4"/>
    <w:rsid w:val="00EA44BA"/>
    <w:rsid w:val="00EA690F"/>
    <w:rsid w:val="00EB77C2"/>
    <w:rsid w:val="00EC5AF3"/>
    <w:rsid w:val="00ED2239"/>
    <w:rsid w:val="00ED3B14"/>
    <w:rsid w:val="00ED7E21"/>
    <w:rsid w:val="00EE04C4"/>
    <w:rsid w:val="00EE1C4C"/>
    <w:rsid w:val="00EE1CDD"/>
    <w:rsid w:val="00F077B5"/>
    <w:rsid w:val="00F2142E"/>
    <w:rsid w:val="00F34446"/>
    <w:rsid w:val="00F5225E"/>
    <w:rsid w:val="00F52A66"/>
    <w:rsid w:val="00F61AAE"/>
    <w:rsid w:val="00F70496"/>
    <w:rsid w:val="00F72FAC"/>
    <w:rsid w:val="00F764AD"/>
    <w:rsid w:val="00F76F35"/>
    <w:rsid w:val="00F9071C"/>
    <w:rsid w:val="00F92E44"/>
    <w:rsid w:val="00F95751"/>
    <w:rsid w:val="00F963DE"/>
    <w:rsid w:val="00F971B4"/>
    <w:rsid w:val="00F97F3B"/>
    <w:rsid w:val="00FA639C"/>
    <w:rsid w:val="00FA6C7C"/>
    <w:rsid w:val="00FA6ED4"/>
    <w:rsid w:val="00FB341E"/>
    <w:rsid w:val="00FB4DC5"/>
    <w:rsid w:val="00FB5539"/>
    <w:rsid w:val="00FB5E2E"/>
    <w:rsid w:val="00FC1D1E"/>
    <w:rsid w:val="00FD0371"/>
    <w:rsid w:val="00FD3915"/>
    <w:rsid w:val="00FD3ADD"/>
    <w:rsid w:val="00FE6A72"/>
    <w:rsid w:val="00FE72E3"/>
    <w:rsid w:val="00FE790F"/>
    <w:rsid w:val="00FF11D4"/>
    <w:rsid w:val="00FF3D7D"/>
    <w:rsid w:val="00FF41BC"/>
    <w:rsid w:val="00FF432B"/>
    <w:rsid w:val="00FF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1726"/>
  <w15:docId w15:val="{FCC471BF-8D9F-4B2E-B1F1-E7D6F82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97C"/>
    <w:pPr>
      <w:suppressAutoHyphens/>
      <w:spacing w:after="60" w:line="240" w:lineRule="auto"/>
      <w:jc w:val="both"/>
    </w:pPr>
    <w:rPr>
      <w:rFonts w:ascii="Times New Roman" w:eastAsia="Times New Roman" w:hAnsi="Times New Roman" w:cs="Times New Roman"/>
      <w:sz w:val="24"/>
      <w:szCs w:val="24"/>
      <w:lang w:eastAsia="ar-SA"/>
    </w:rPr>
  </w:style>
  <w:style w:type="paragraph" w:styleId="4">
    <w:name w:val="heading 4"/>
    <w:basedOn w:val="a"/>
    <w:next w:val="a"/>
    <w:link w:val="40"/>
    <w:qFormat/>
    <w:rsid w:val="00EE1C4C"/>
    <w:pPr>
      <w:keepNext/>
      <w:numPr>
        <w:ilvl w:val="3"/>
        <w:numId w:val="1"/>
      </w:numPr>
      <w:spacing w:after="0"/>
      <w:jc w:val="left"/>
      <w:outlineLvl w:val="3"/>
    </w:pPr>
    <w:rPr>
      <w:color w:val="00000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1423A"/>
    <w:pPr>
      <w:suppressAutoHyphens w:val="0"/>
      <w:spacing w:after="200" w:line="276" w:lineRule="auto"/>
      <w:ind w:left="720"/>
      <w:contextualSpacing/>
      <w:jc w:val="left"/>
    </w:pPr>
    <w:rPr>
      <w:rFonts w:ascii="Calibri" w:hAnsi="Calibri"/>
      <w:sz w:val="22"/>
      <w:szCs w:val="22"/>
      <w:lang w:eastAsia="en-US"/>
    </w:rPr>
  </w:style>
  <w:style w:type="paragraph" w:styleId="3">
    <w:name w:val="Body Text 3"/>
    <w:basedOn w:val="a"/>
    <w:link w:val="30"/>
    <w:uiPriority w:val="99"/>
    <w:rsid w:val="00A1423A"/>
    <w:pPr>
      <w:spacing w:after="120"/>
    </w:pPr>
    <w:rPr>
      <w:sz w:val="16"/>
      <w:szCs w:val="16"/>
    </w:rPr>
  </w:style>
  <w:style w:type="character" w:customStyle="1" w:styleId="30">
    <w:name w:val="Основной текст 3 Знак"/>
    <w:basedOn w:val="a0"/>
    <w:link w:val="3"/>
    <w:uiPriority w:val="99"/>
    <w:rsid w:val="00A1423A"/>
    <w:rPr>
      <w:rFonts w:ascii="Times New Roman" w:eastAsia="Times New Roman" w:hAnsi="Times New Roman" w:cs="Times New Roman"/>
      <w:sz w:val="16"/>
      <w:szCs w:val="16"/>
      <w:lang w:eastAsia="ar-SA"/>
    </w:rPr>
  </w:style>
  <w:style w:type="paragraph" w:styleId="31">
    <w:name w:val="Body Text Indent 3"/>
    <w:basedOn w:val="a"/>
    <w:link w:val="32"/>
    <w:rsid w:val="00A1423A"/>
    <w:pPr>
      <w:spacing w:after="120"/>
      <w:ind w:left="283"/>
    </w:pPr>
    <w:rPr>
      <w:sz w:val="16"/>
      <w:szCs w:val="16"/>
    </w:rPr>
  </w:style>
  <w:style w:type="character" w:customStyle="1" w:styleId="32">
    <w:name w:val="Основной текст с отступом 3 Знак"/>
    <w:basedOn w:val="a0"/>
    <w:link w:val="31"/>
    <w:rsid w:val="00A1423A"/>
    <w:rPr>
      <w:rFonts w:ascii="Times New Roman" w:eastAsia="Times New Roman" w:hAnsi="Times New Roman" w:cs="Times New Roman"/>
      <w:sz w:val="16"/>
      <w:szCs w:val="16"/>
      <w:lang w:eastAsia="ar-SA"/>
    </w:rPr>
  </w:style>
  <w:style w:type="paragraph" w:styleId="a3">
    <w:name w:val="Normal (Web)"/>
    <w:basedOn w:val="a"/>
    <w:rsid w:val="00A1423A"/>
    <w:pPr>
      <w:suppressAutoHyphens w:val="0"/>
      <w:spacing w:after="0"/>
      <w:jc w:val="left"/>
    </w:pPr>
    <w:rPr>
      <w:szCs w:val="20"/>
      <w:lang w:eastAsia="ru-RU"/>
    </w:rPr>
  </w:style>
  <w:style w:type="paragraph" w:styleId="a4">
    <w:name w:val="List Paragraph"/>
    <w:basedOn w:val="a"/>
    <w:uiPriority w:val="34"/>
    <w:qFormat/>
    <w:rsid w:val="00417769"/>
    <w:pPr>
      <w:ind w:left="720"/>
      <w:contextualSpacing/>
    </w:pPr>
  </w:style>
  <w:style w:type="paragraph" w:styleId="a5">
    <w:name w:val="Balloon Text"/>
    <w:basedOn w:val="a"/>
    <w:link w:val="a6"/>
    <w:uiPriority w:val="99"/>
    <w:semiHidden/>
    <w:unhideWhenUsed/>
    <w:rsid w:val="00B1523A"/>
    <w:pPr>
      <w:spacing w:after="0"/>
    </w:pPr>
    <w:rPr>
      <w:rFonts w:ascii="Tahoma" w:hAnsi="Tahoma" w:cs="Tahoma"/>
      <w:sz w:val="16"/>
      <w:szCs w:val="16"/>
    </w:rPr>
  </w:style>
  <w:style w:type="character" w:customStyle="1" w:styleId="a6">
    <w:name w:val="Текст выноски Знак"/>
    <w:basedOn w:val="a0"/>
    <w:link w:val="a5"/>
    <w:uiPriority w:val="99"/>
    <w:semiHidden/>
    <w:rsid w:val="00B1523A"/>
    <w:rPr>
      <w:rFonts w:ascii="Tahoma" w:eastAsia="Times New Roman" w:hAnsi="Tahoma" w:cs="Tahoma"/>
      <w:sz w:val="16"/>
      <w:szCs w:val="16"/>
      <w:lang w:eastAsia="ar-SA"/>
    </w:rPr>
  </w:style>
  <w:style w:type="character" w:styleId="a7">
    <w:name w:val="annotation reference"/>
    <w:basedOn w:val="a0"/>
    <w:uiPriority w:val="99"/>
    <w:semiHidden/>
    <w:unhideWhenUsed/>
    <w:rsid w:val="00B966EE"/>
    <w:rPr>
      <w:sz w:val="16"/>
      <w:szCs w:val="16"/>
    </w:rPr>
  </w:style>
  <w:style w:type="paragraph" w:styleId="a8">
    <w:name w:val="annotation text"/>
    <w:basedOn w:val="a"/>
    <w:link w:val="a9"/>
    <w:uiPriority w:val="99"/>
    <w:semiHidden/>
    <w:unhideWhenUsed/>
    <w:rsid w:val="00B966EE"/>
    <w:rPr>
      <w:sz w:val="20"/>
      <w:szCs w:val="20"/>
    </w:rPr>
  </w:style>
  <w:style w:type="character" w:customStyle="1" w:styleId="a9">
    <w:name w:val="Текст примечания Знак"/>
    <w:basedOn w:val="a0"/>
    <w:link w:val="a8"/>
    <w:uiPriority w:val="99"/>
    <w:semiHidden/>
    <w:rsid w:val="00B966EE"/>
    <w:rPr>
      <w:rFonts w:ascii="Times New Roman" w:eastAsia="Times New Roman" w:hAnsi="Times New Roman" w:cs="Times New Roman"/>
      <w:sz w:val="20"/>
      <w:szCs w:val="20"/>
      <w:lang w:eastAsia="ar-SA"/>
    </w:rPr>
  </w:style>
  <w:style w:type="paragraph" w:styleId="aa">
    <w:name w:val="annotation subject"/>
    <w:basedOn w:val="a8"/>
    <w:next w:val="a8"/>
    <w:link w:val="ab"/>
    <w:uiPriority w:val="99"/>
    <w:semiHidden/>
    <w:unhideWhenUsed/>
    <w:rsid w:val="00B966EE"/>
    <w:rPr>
      <w:b/>
      <w:bCs/>
    </w:rPr>
  </w:style>
  <w:style w:type="character" w:customStyle="1" w:styleId="ab">
    <w:name w:val="Тема примечания Знак"/>
    <w:basedOn w:val="a9"/>
    <w:link w:val="aa"/>
    <w:uiPriority w:val="99"/>
    <w:semiHidden/>
    <w:rsid w:val="00B966EE"/>
    <w:rPr>
      <w:rFonts w:ascii="Times New Roman" w:eastAsia="Times New Roman" w:hAnsi="Times New Roman" w:cs="Times New Roman"/>
      <w:b/>
      <w:bCs/>
      <w:sz w:val="20"/>
      <w:szCs w:val="20"/>
      <w:lang w:eastAsia="ar-SA"/>
    </w:rPr>
  </w:style>
  <w:style w:type="character" w:styleId="ac">
    <w:name w:val="Hyperlink"/>
    <w:basedOn w:val="a0"/>
    <w:rsid w:val="00BF1578"/>
    <w:rPr>
      <w:color w:val="0000FF"/>
      <w:u w:val="single"/>
    </w:rPr>
  </w:style>
  <w:style w:type="paragraph" w:styleId="ad">
    <w:name w:val="Body Text"/>
    <w:basedOn w:val="a"/>
    <w:link w:val="ae"/>
    <w:uiPriority w:val="99"/>
    <w:semiHidden/>
    <w:unhideWhenUsed/>
    <w:rsid w:val="00553C12"/>
    <w:pPr>
      <w:spacing w:after="120"/>
    </w:pPr>
  </w:style>
  <w:style w:type="character" w:customStyle="1" w:styleId="ae">
    <w:name w:val="Основной текст Знак"/>
    <w:basedOn w:val="a0"/>
    <w:link w:val="ad"/>
    <w:uiPriority w:val="99"/>
    <w:semiHidden/>
    <w:rsid w:val="00553C12"/>
    <w:rPr>
      <w:rFonts w:ascii="Times New Roman" w:eastAsia="Times New Roman" w:hAnsi="Times New Roman" w:cs="Times New Roman"/>
      <w:sz w:val="24"/>
      <w:szCs w:val="24"/>
      <w:lang w:eastAsia="ar-SA"/>
    </w:rPr>
  </w:style>
  <w:style w:type="table" w:styleId="af">
    <w:name w:val="Table Grid"/>
    <w:basedOn w:val="a1"/>
    <w:uiPriority w:val="39"/>
    <w:rsid w:val="007B4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07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EE1C4C"/>
    <w:rPr>
      <w:rFonts w:ascii="Times New Roman" w:eastAsia="Times New Roman" w:hAnsi="Times New Roman" w:cs="Times New Roman"/>
      <w:color w:val="000000"/>
      <w:sz w:val="24"/>
      <w:szCs w:val="20"/>
      <w:lang w:eastAsia="zh-CN"/>
    </w:rPr>
  </w:style>
  <w:style w:type="paragraph" w:styleId="af0">
    <w:name w:val="header"/>
    <w:basedOn w:val="a"/>
    <w:link w:val="af1"/>
    <w:uiPriority w:val="99"/>
    <w:unhideWhenUsed/>
    <w:rsid w:val="00F92E44"/>
    <w:pPr>
      <w:tabs>
        <w:tab w:val="center" w:pos="4677"/>
        <w:tab w:val="right" w:pos="9355"/>
      </w:tabs>
      <w:spacing w:after="0"/>
    </w:pPr>
  </w:style>
  <w:style w:type="character" w:customStyle="1" w:styleId="af1">
    <w:name w:val="Верхний колонтитул Знак"/>
    <w:basedOn w:val="a0"/>
    <w:link w:val="af0"/>
    <w:uiPriority w:val="99"/>
    <w:rsid w:val="00F92E44"/>
    <w:rPr>
      <w:rFonts w:ascii="Times New Roman" w:eastAsia="Times New Roman" w:hAnsi="Times New Roman" w:cs="Times New Roman"/>
      <w:sz w:val="24"/>
      <w:szCs w:val="24"/>
      <w:lang w:eastAsia="ar-SA"/>
    </w:rPr>
  </w:style>
  <w:style w:type="paragraph" w:styleId="af2">
    <w:name w:val="footer"/>
    <w:basedOn w:val="a"/>
    <w:link w:val="af3"/>
    <w:uiPriority w:val="99"/>
    <w:unhideWhenUsed/>
    <w:rsid w:val="00F92E44"/>
    <w:pPr>
      <w:tabs>
        <w:tab w:val="center" w:pos="4677"/>
        <w:tab w:val="right" w:pos="9355"/>
      </w:tabs>
      <w:spacing w:after="0"/>
    </w:pPr>
  </w:style>
  <w:style w:type="character" w:customStyle="1" w:styleId="af3">
    <w:name w:val="Нижний колонтитул Знак"/>
    <w:basedOn w:val="a0"/>
    <w:link w:val="af2"/>
    <w:uiPriority w:val="99"/>
    <w:rsid w:val="00F92E44"/>
    <w:rPr>
      <w:rFonts w:ascii="Times New Roman" w:eastAsia="Times New Roman" w:hAnsi="Times New Roman" w:cs="Times New Roman"/>
      <w:sz w:val="24"/>
      <w:szCs w:val="24"/>
      <w:lang w:eastAsia="ar-SA"/>
    </w:rPr>
  </w:style>
  <w:style w:type="paragraph" w:styleId="af4">
    <w:name w:val="No Spacing"/>
    <w:uiPriority w:val="1"/>
    <w:qFormat/>
    <w:rsid w:val="00F61AAE"/>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5">
    <w:name w:val="Таблица текст"/>
    <w:basedOn w:val="a"/>
    <w:rsid w:val="00F97F3B"/>
    <w:pPr>
      <w:suppressAutoHyphens w:val="0"/>
      <w:spacing w:before="40" w:after="40"/>
      <w:ind w:left="57" w:right="57"/>
      <w:jc w:val="left"/>
    </w:pPr>
    <w:rPr>
      <w:lang w:eastAsia="ru-RU"/>
    </w:rPr>
  </w:style>
  <w:style w:type="character" w:customStyle="1" w:styleId="apple-converted-space">
    <w:name w:val="apple-converted-space"/>
    <w:basedOn w:val="a0"/>
    <w:rsid w:val="00F9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084">
      <w:bodyDiv w:val="1"/>
      <w:marLeft w:val="0"/>
      <w:marRight w:val="0"/>
      <w:marTop w:val="0"/>
      <w:marBottom w:val="0"/>
      <w:divBdr>
        <w:top w:val="none" w:sz="0" w:space="0" w:color="auto"/>
        <w:left w:val="none" w:sz="0" w:space="0" w:color="auto"/>
        <w:bottom w:val="none" w:sz="0" w:space="0" w:color="auto"/>
        <w:right w:val="none" w:sz="0" w:space="0" w:color="auto"/>
      </w:divBdr>
    </w:div>
    <w:div w:id="564608600">
      <w:bodyDiv w:val="1"/>
      <w:marLeft w:val="0"/>
      <w:marRight w:val="0"/>
      <w:marTop w:val="0"/>
      <w:marBottom w:val="0"/>
      <w:divBdr>
        <w:top w:val="none" w:sz="0" w:space="0" w:color="auto"/>
        <w:left w:val="none" w:sz="0" w:space="0" w:color="auto"/>
        <w:bottom w:val="none" w:sz="0" w:space="0" w:color="auto"/>
        <w:right w:val="none" w:sz="0" w:space="0" w:color="auto"/>
      </w:divBdr>
    </w:div>
    <w:div w:id="613906220">
      <w:bodyDiv w:val="1"/>
      <w:marLeft w:val="0"/>
      <w:marRight w:val="0"/>
      <w:marTop w:val="0"/>
      <w:marBottom w:val="0"/>
      <w:divBdr>
        <w:top w:val="none" w:sz="0" w:space="0" w:color="auto"/>
        <w:left w:val="none" w:sz="0" w:space="0" w:color="auto"/>
        <w:bottom w:val="none" w:sz="0" w:space="0" w:color="auto"/>
        <w:right w:val="none" w:sz="0" w:space="0" w:color="auto"/>
      </w:divBdr>
    </w:div>
    <w:div w:id="813646918">
      <w:bodyDiv w:val="1"/>
      <w:marLeft w:val="0"/>
      <w:marRight w:val="0"/>
      <w:marTop w:val="0"/>
      <w:marBottom w:val="0"/>
      <w:divBdr>
        <w:top w:val="none" w:sz="0" w:space="0" w:color="auto"/>
        <w:left w:val="none" w:sz="0" w:space="0" w:color="auto"/>
        <w:bottom w:val="none" w:sz="0" w:space="0" w:color="auto"/>
        <w:right w:val="none" w:sz="0" w:space="0" w:color="auto"/>
      </w:divBdr>
    </w:div>
    <w:div w:id="952637456">
      <w:bodyDiv w:val="1"/>
      <w:marLeft w:val="0"/>
      <w:marRight w:val="0"/>
      <w:marTop w:val="0"/>
      <w:marBottom w:val="0"/>
      <w:divBdr>
        <w:top w:val="none" w:sz="0" w:space="0" w:color="auto"/>
        <w:left w:val="none" w:sz="0" w:space="0" w:color="auto"/>
        <w:bottom w:val="none" w:sz="0" w:space="0" w:color="auto"/>
        <w:right w:val="none" w:sz="0" w:space="0" w:color="auto"/>
      </w:divBdr>
      <w:divsChild>
        <w:div w:id="1658147447">
          <w:marLeft w:val="0"/>
          <w:marRight w:val="0"/>
          <w:marTop w:val="0"/>
          <w:marBottom w:val="0"/>
          <w:divBdr>
            <w:top w:val="none" w:sz="0" w:space="0" w:color="auto"/>
            <w:left w:val="none" w:sz="0" w:space="0" w:color="auto"/>
            <w:bottom w:val="none" w:sz="0" w:space="0" w:color="auto"/>
            <w:right w:val="none" w:sz="0" w:space="0" w:color="auto"/>
          </w:divBdr>
          <w:divsChild>
            <w:div w:id="113789326">
              <w:marLeft w:val="0"/>
              <w:marRight w:val="0"/>
              <w:marTop w:val="0"/>
              <w:marBottom w:val="0"/>
              <w:divBdr>
                <w:top w:val="none" w:sz="0" w:space="0" w:color="auto"/>
                <w:left w:val="none" w:sz="0" w:space="0" w:color="auto"/>
                <w:bottom w:val="none" w:sz="0" w:space="0" w:color="auto"/>
                <w:right w:val="none" w:sz="0" w:space="0" w:color="auto"/>
              </w:divBdr>
              <w:divsChild>
                <w:div w:id="953950254">
                  <w:marLeft w:val="0"/>
                  <w:marRight w:val="0"/>
                  <w:marTop w:val="0"/>
                  <w:marBottom w:val="0"/>
                  <w:divBdr>
                    <w:top w:val="none" w:sz="0" w:space="0" w:color="auto"/>
                    <w:left w:val="none" w:sz="0" w:space="0" w:color="auto"/>
                    <w:bottom w:val="none" w:sz="0" w:space="0" w:color="auto"/>
                    <w:right w:val="none" w:sz="0" w:space="0" w:color="auto"/>
                  </w:divBdr>
                  <w:divsChild>
                    <w:div w:id="1560894472">
                      <w:marLeft w:val="0"/>
                      <w:marRight w:val="3750"/>
                      <w:marTop w:val="0"/>
                      <w:marBottom w:val="0"/>
                      <w:divBdr>
                        <w:top w:val="none" w:sz="0" w:space="0" w:color="auto"/>
                        <w:left w:val="none" w:sz="0" w:space="0" w:color="auto"/>
                        <w:bottom w:val="none" w:sz="0" w:space="0" w:color="auto"/>
                        <w:right w:val="none" w:sz="0" w:space="0" w:color="auto"/>
                      </w:divBdr>
                      <w:divsChild>
                        <w:div w:id="298463061">
                          <w:marLeft w:val="0"/>
                          <w:marRight w:val="0"/>
                          <w:marTop w:val="0"/>
                          <w:marBottom w:val="150"/>
                          <w:divBdr>
                            <w:top w:val="single" w:sz="6" w:space="0" w:color="E1E1E1"/>
                            <w:left w:val="single" w:sz="6" w:space="0" w:color="CECECE"/>
                            <w:bottom w:val="single" w:sz="6" w:space="0" w:color="AFAFAF"/>
                            <w:right w:val="single" w:sz="6" w:space="0" w:color="CECECE"/>
                          </w:divBdr>
                          <w:divsChild>
                            <w:div w:id="1251042488">
                              <w:marLeft w:val="0"/>
                              <w:marRight w:val="0"/>
                              <w:marTop w:val="0"/>
                              <w:marBottom w:val="150"/>
                              <w:divBdr>
                                <w:top w:val="none" w:sz="0" w:space="0" w:color="auto"/>
                                <w:left w:val="none" w:sz="0" w:space="0" w:color="auto"/>
                                <w:bottom w:val="none" w:sz="0" w:space="0" w:color="auto"/>
                                <w:right w:val="none" w:sz="0" w:space="0" w:color="auto"/>
                              </w:divBdr>
                              <w:divsChild>
                                <w:div w:id="1090782804">
                                  <w:marLeft w:val="0"/>
                                  <w:marRight w:val="0"/>
                                  <w:marTop w:val="0"/>
                                  <w:marBottom w:val="0"/>
                                  <w:divBdr>
                                    <w:top w:val="none" w:sz="0" w:space="0" w:color="auto"/>
                                    <w:left w:val="none" w:sz="0" w:space="0" w:color="auto"/>
                                    <w:bottom w:val="none" w:sz="0" w:space="0" w:color="auto"/>
                                    <w:right w:val="none" w:sz="0" w:space="0" w:color="auto"/>
                                  </w:divBdr>
                                  <w:divsChild>
                                    <w:div w:id="11303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12534">
      <w:bodyDiv w:val="1"/>
      <w:marLeft w:val="0"/>
      <w:marRight w:val="0"/>
      <w:marTop w:val="0"/>
      <w:marBottom w:val="0"/>
      <w:divBdr>
        <w:top w:val="none" w:sz="0" w:space="0" w:color="auto"/>
        <w:left w:val="none" w:sz="0" w:space="0" w:color="auto"/>
        <w:bottom w:val="none" w:sz="0" w:space="0" w:color="auto"/>
        <w:right w:val="none" w:sz="0" w:space="0" w:color="auto"/>
      </w:divBdr>
      <w:divsChild>
        <w:div w:id="1169364515">
          <w:marLeft w:val="0"/>
          <w:marRight w:val="0"/>
          <w:marTop w:val="0"/>
          <w:marBottom w:val="0"/>
          <w:divBdr>
            <w:top w:val="none" w:sz="0" w:space="0" w:color="auto"/>
            <w:left w:val="none" w:sz="0" w:space="0" w:color="auto"/>
            <w:bottom w:val="none" w:sz="0" w:space="0" w:color="auto"/>
            <w:right w:val="none" w:sz="0" w:space="0" w:color="auto"/>
          </w:divBdr>
          <w:divsChild>
            <w:div w:id="589847784">
              <w:marLeft w:val="0"/>
              <w:marRight w:val="0"/>
              <w:marTop w:val="0"/>
              <w:marBottom w:val="0"/>
              <w:divBdr>
                <w:top w:val="none" w:sz="0" w:space="0" w:color="auto"/>
                <w:left w:val="none" w:sz="0" w:space="0" w:color="auto"/>
                <w:bottom w:val="none" w:sz="0" w:space="0" w:color="auto"/>
                <w:right w:val="none" w:sz="0" w:space="0" w:color="auto"/>
              </w:divBdr>
              <w:divsChild>
                <w:div w:id="1357586442">
                  <w:marLeft w:val="0"/>
                  <w:marRight w:val="0"/>
                  <w:marTop w:val="0"/>
                  <w:marBottom w:val="0"/>
                  <w:divBdr>
                    <w:top w:val="none" w:sz="0" w:space="0" w:color="auto"/>
                    <w:left w:val="none" w:sz="0" w:space="0" w:color="auto"/>
                    <w:bottom w:val="none" w:sz="0" w:space="0" w:color="auto"/>
                    <w:right w:val="none" w:sz="0" w:space="0" w:color="auto"/>
                  </w:divBdr>
                  <w:divsChild>
                    <w:div w:id="803499304">
                      <w:marLeft w:val="0"/>
                      <w:marRight w:val="0"/>
                      <w:marTop w:val="0"/>
                      <w:marBottom w:val="0"/>
                      <w:divBdr>
                        <w:top w:val="none" w:sz="0" w:space="0" w:color="auto"/>
                        <w:left w:val="none" w:sz="0" w:space="0" w:color="auto"/>
                        <w:bottom w:val="none" w:sz="0" w:space="0" w:color="auto"/>
                        <w:right w:val="none" w:sz="0" w:space="0" w:color="auto"/>
                      </w:divBdr>
                      <w:divsChild>
                        <w:div w:id="1193618153">
                          <w:marLeft w:val="0"/>
                          <w:marRight w:val="0"/>
                          <w:marTop w:val="0"/>
                          <w:marBottom w:val="0"/>
                          <w:divBdr>
                            <w:top w:val="none" w:sz="0" w:space="0" w:color="auto"/>
                            <w:left w:val="none" w:sz="0" w:space="0" w:color="auto"/>
                            <w:bottom w:val="none" w:sz="0" w:space="0" w:color="auto"/>
                            <w:right w:val="none" w:sz="0" w:space="0" w:color="auto"/>
                          </w:divBdr>
                          <w:divsChild>
                            <w:div w:id="1650209060">
                              <w:marLeft w:val="0"/>
                              <w:marRight w:val="0"/>
                              <w:marTop w:val="0"/>
                              <w:marBottom w:val="0"/>
                              <w:divBdr>
                                <w:top w:val="none" w:sz="0" w:space="0" w:color="auto"/>
                                <w:left w:val="none" w:sz="0" w:space="0" w:color="auto"/>
                                <w:bottom w:val="none" w:sz="0" w:space="0" w:color="auto"/>
                                <w:right w:val="none" w:sz="0" w:space="0" w:color="auto"/>
                              </w:divBdr>
                              <w:divsChild>
                                <w:div w:id="89618883">
                                  <w:marLeft w:val="0"/>
                                  <w:marRight w:val="0"/>
                                  <w:marTop w:val="0"/>
                                  <w:marBottom w:val="0"/>
                                  <w:divBdr>
                                    <w:top w:val="none" w:sz="0" w:space="0" w:color="auto"/>
                                    <w:left w:val="none" w:sz="0" w:space="0" w:color="auto"/>
                                    <w:bottom w:val="none" w:sz="0" w:space="0" w:color="auto"/>
                                    <w:right w:val="none" w:sz="0" w:space="0" w:color="auto"/>
                                  </w:divBdr>
                                  <w:divsChild>
                                    <w:div w:id="1265845693">
                                      <w:marLeft w:val="0"/>
                                      <w:marRight w:val="0"/>
                                      <w:marTop w:val="0"/>
                                      <w:marBottom w:val="0"/>
                                      <w:divBdr>
                                        <w:top w:val="none" w:sz="0" w:space="0" w:color="auto"/>
                                        <w:left w:val="none" w:sz="0" w:space="0" w:color="auto"/>
                                        <w:bottom w:val="none" w:sz="0" w:space="0" w:color="auto"/>
                                        <w:right w:val="none" w:sz="0" w:space="0" w:color="auto"/>
                                      </w:divBdr>
                                      <w:divsChild>
                                        <w:div w:id="396366855">
                                          <w:marLeft w:val="0"/>
                                          <w:marRight w:val="0"/>
                                          <w:marTop w:val="0"/>
                                          <w:marBottom w:val="0"/>
                                          <w:divBdr>
                                            <w:top w:val="none" w:sz="0" w:space="0" w:color="auto"/>
                                            <w:left w:val="none" w:sz="0" w:space="0" w:color="auto"/>
                                            <w:bottom w:val="none" w:sz="0" w:space="0" w:color="auto"/>
                                            <w:right w:val="none" w:sz="0" w:space="0" w:color="auto"/>
                                          </w:divBdr>
                                          <w:divsChild>
                                            <w:div w:id="6016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260618">
      <w:bodyDiv w:val="1"/>
      <w:marLeft w:val="0"/>
      <w:marRight w:val="0"/>
      <w:marTop w:val="0"/>
      <w:marBottom w:val="0"/>
      <w:divBdr>
        <w:top w:val="none" w:sz="0" w:space="0" w:color="auto"/>
        <w:left w:val="none" w:sz="0" w:space="0" w:color="auto"/>
        <w:bottom w:val="none" w:sz="0" w:space="0" w:color="auto"/>
        <w:right w:val="none" w:sz="0" w:space="0" w:color="auto"/>
      </w:divBdr>
      <w:divsChild>
        <w:div w:id="1932348253">
          <w:marLeft w:val="0"/>
          <w:marRight w:val="0"/>
          <w:marTop w:val="0"/>
          <w:marBottom w:val="0"/>
          <w:divBdr>
            <w:top w:val="none" w:sz="0" w:space="0" w:color="auto"/>
            <w:left w:val="none" w:sz="0" w:space="0" w:color="auto"/>
            <w:bottom w:val="none" w:sz="0" w:space="0" w:color="auto"/>
            <w:right w:val="none" w:sz="0" w:space="0" w:color="auto"/>
          </w:divBdr>
          <w:divsChild>
            <w:div w:id="119417642">
              <w:marLeft w:val="0"/>
              <w:marRight w:val="0"/>
              <w:marTop w:val="0"/>
              <w:marBottom w:val="0"/>
              <w:divBdr>
                <w:top w:val="none" w:sz="0" w:space="0" w:color="auto"/>
                <w:left w:val="none" w:sz="0" w:space="0" w:color="auto"/>
                <w:bottom w:val="none" w:sz="0" w:space="0" w:color="auto"/>
                <w:right w:val="none" w:sz="0" w:space="0" w:color="auto"/>
              </w:divBdr>
              <w:divsChild>
                <w:div w:id="555240520">
                  <w:marLeft w:val="0"/>
                  <w:marRight w:val="0"/>
                  <w:marTop w:val="0"/>
                  <w:marBottom w:val="0"/>
                  <w:divBdr>
                    <w:top w:val="none" w:sz="0" w:space="0" w:color="auto"/>
                    <w:left w:val="none" w:sz="0" w:space="0" w:color="auto"/>
                    <w:bottom w:val="none" w:sz="0" w:space="0" w:color="auto"/>
                    <w:right w:val="none" w:sz="0" w:space="0" w:color="auto"/>
                  </w:divBdr>
                  <w:divsChild>
                    <w:div w:id="145513262">
                      <w:marLeft w:val="-150"/>
                      <w:marRight w:val="-150"/>
                      <w:marTop w:val="0"/>
                      <w:marBottom w:val="0"/>
                      <w:divBdr>
                        <w:top w:val="none" w:sz="0" w:space="0" w:color="auto"/>
                        <w:left w:val="none" w:sz="0" w:space="0" w:color="auto"/>
                        <w:bottom w:val="none" w:sz="0" w:space="0" w:color="auto"/>
                        <w:right w:val="none" w:sz="0" w:space="0" w:color="auto"/>
                      </w:divBdr>
                      <w:divsChild>
                        <w:div w:id="1067535682">
                          <w:marLeft w:val="0"/>
                          <w:marRight w:val="0"/>
                          <w:marTop w:val="0"/>
                          <w:marBottom w:val="0"/>
                          <w:divBdr>
                            <w:top w:val="none" w:sz="0" w:space="0" w:color="auto"/>
                            <w:left w:val="none" w:sz="0" w:space="0" w:color="auto"/>
                            <w:bottom w:val="none" w:sz="0" w:space="0" w:color="auto"/>
                            <w:right w:val="none" w:sz="0" w:space="0" w:color="auto"/>
                          </w:divBdr>
                          <w:divsChild>
                            <w:div w:id="1612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11809">
      <w:bodyDiv w:val="1"/>
      <w:marLeft w:val="0"/>
      <w:marRight w:val="0"/>
      <w:marTop w:val="0"/>
      <w:marBottom w:val="0"/>
      <w:divBdr>
        <w:top w:val="none" w:sz="0" w:space="0" w:color="auto"/>
        <w:left w:val="none" w:sz="0" w:space="0" w:color="auto"/>
        <w:bottom w:val="none" w:sz="0" w:space="0" w:color="auto"/>
        <w:right w:val="none" w:sz="0" w:space="0" w:color="auto"/>
      </w:divBdr>
    </w:div>
    <w:div w:id="1586911503">
      <w:bodyDiv w:val="1"/>
      <w:marLeft w:val="0"/>
      <w:marRight w:val="0"/>
      <w:marTop w:val="0"/>
      <w:marBottom w:val="0"/>
      <w:divBdr>
        <w:top w:val="none" w:sz="0" w:space="0" w:color="auto"/>
        <w:left w:val="none" w:sz="0" w:space="0" w:color="auto"/>
        <w:bottom w:val="none" w:sz="0" w:space="0" w:color="auto"/>
        <w:right w:val="none" w:sz="0" w:space="0" w:color="auto"/>
      </w:divBdr>
    </w:div>
    <w:div w:id="1856461415">
      <w:bodyDiv w:val="1"/>
      <w:marLeft w:val="0"/>
      <w:marRight w:val="0"/>
      <w:marTop w:val="0"/>
      <w:marBottom w:val="0"/>
      <w:divBdr>
        <w:top w:val="none" w:sz="0" w:space="0" w:color="auto"/>
        <w:left w:val="none" w:sz="0" w:space="0" w:color="auto"/>
        <w:bottom w:val="none" w:sz="0" w:space="0" w:color="auto"/>
        <w:right w:val="none" w:sz="0" w:space="0" w:color="auto"/>
      </w:divBdr>
    </w:div>
    <w:div w:id="2095466687">
      <w:bodyDiv w:val="1"/>
      <w:marLeft w:val="0"/>
      <w:marRight w:val="0"/>
      <w:marTop w:val="0"/>
      <w:marBottom w:val="0"/>
      <w:divBdr>
        <w:top w:val="none" w:sz="0" w:space="0" w:color="auto"/>
        <w:left w:val="none" w:sz="0" w:space="0" w:color="auto"/>
        <w:bottom w:val="none" w:sz="0" w:space="0" w:color="auto"/>
        <w:right w:val="none" w:sz="0" w:space="0" w:color="auto"/>
      </w:divBdr>
    </w:div>
    <w:div w:id="21320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7F16-4A7A-4C69-96B1-6AB88ECF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23</Pages>
  <Words>7639</Words>
  <Characters>43544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novikov</dc:creator>
  <cp:lastModifiedBy>Гудашов Вадим</cp:lastModifiedBy>
  <cp:revision>72</cp:revision>
  <cp:lastPrinted>2021-09-24T08:14:00Z</cp:lastPrinted>
  <dcterms:created xsi:type="dcterms:W3CDTF">2021-09-22T11:01:00Z</dcterms:created>
  <dcterms:modified xsi:type="dcterms:W3CDTF">2021-09-24T11:02:00Z</dcterms:modified>
</cp:coreProperties>
</file>