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32B" w:rsidRPr="0035532B" w:rsidRDefault="0035532B" w:rsidP="0035532B">
      <w:pPr>
        <w:widowControl w:val="0"/>
        <w:autoSpaceDE w:val="0"/>
        <w:autoSpaceDN w:val="0"/>
        <w:adjustRightInd w:val="0"/>
        <w:jc w:val="right"/>
        <w:outlineLvl w:val="0"/>
        <w:rPr>
          <w:b/>
        </w:rPr>
      </w:pPr>
    </w:p>
    <w:tbl>
      <w:tblPr>
        <w:tblW w:w="9497" w:type="dxa"/>
        <w:tblLook w:val="01E0" w:firstRow="1" w:lastRow="1" w:firstColumn="1" w:lastColumn="1" w:noHBand="0" w:noVBand="0"/>
      </w:tblPr>
      <w:tblGrid>
        <w:gridCol w:w="9497"/>
      </w:tblGrid>
      <w:tr w:rsidR="0035532B" w:rsidRPr="0035532B" w:rsidTr="00C62A92">
        <w:tc>
          <w:tcPr>
            <w:tcW w:w="9497" w:type="dxa"/>
          </w:tcPr>
          <w:p w:rsidR="0035532B" w:rsidRPr="0035532B" w:rsidRDefault="0035532B" w:rsidP="0035532B">
            <w:pPr>
              <w:tabs>
                <w:tab w:val="left" w:pos="6237"/>
              </w:tabs>
              <w:ind w:right="732"/>
              <w:jc w:val="both"/>
              <w:rPr>
                <w:rFonts w:eastAsia="Calibri"/>
                <w:b/>
                <w:lang w:eastAsia="en-US"/>
              </w:rPr>
            </w:pPr>
            <w:r w:rsidRPr="0035532B">
              <w:rPr>
                <w:rFonts w:eastAsia="Calibri"/>
                <w:b/>
                <w:lang w:eastAsia="en-US"/>
              </w:rPr>
              <w:t xml:space="preserve">                                                                                </w:t>
            </w:r>
            <w:r w:rsidR="001D03D7">
              <w:rPr>
                <w:rFonts w:eastAsia="Calibri"/>
                <w:b/>
                <w:lang w:eastAsia="en-US"/>
              </w:rPr>
              <w:t xml:space="preserve">                   </w:t>
            </w:r>
            <w:r w:rsidRPr="0035532B">
              <w:rPr>
                <w:rFonts w:eastAsia="Calibri"/>
                <w:b/>
                <w:lang w:eastAsia="en-US"/>
              </w:rPr>
              <w:t xml:space="preserve"> Утверждаю</w:t>
            </w:r>
          </w:p>
          <w:p w:rsidR="0035532B" w:rsidRPr="0035532B" w:rsidRDefault="0035532B" w:rsidP="0035532B">
            <w:pPr>
              <w:tabs>
                <w:tab w:val="left" w:pos="6237"/>
              </w:tabs>
              <w:ind w:right="732"/>
              <w:jc w:val="both"/>
              <w:rPr>
                <w:rFonts w:eastAsia="Calibri"/>
                <w:lang w:eastAsia="en-US"/>
              </w:rPr>
            </w:pPr>
            <w:r w:rsidRPr="0035532B">
              <w:rPr>
                <w:rFonts w:eastAsia="Calibri"/>
                <w:b/>
                <w:lang w:eastAsia="en-US"/>
              </w:rPr>
              <w:t xml:space="preserve">                                                                                                                 </w:t>
            </w:r>
          </w:p>
          <w:p w:rsidR="0035532B" w:rsidRPr="0035532B" w:rsidRDefault="0035532B" w:rsidP="001D03D7">
            <w:pPr>
              <w:tabs>
                <w:tab w:val="left" w:pos="6237"/>
              </w:tabs>
              <w:ind w:right="732"/>
              <w:jc w:val="right"/>
              <w:rPr>
                <w:rFonts w:eastAsia="Calibri"/>
                <w:lang w:eastAsia="en-US"/>
              </w:rPr>
            </w:pPr>
            <w:r w:rsidRPr="0035532B">
              <w:rPr>
                <w:rFonts w:eastAsia="Calibri"/>
                <w:lang w:eastAsia="en-US"/>
              </w:rPr>
              <w:t xml:space="preserve">            </w:t>
            </w:r>
            <w:r w:rsidR="00C62A92">
              <w:rPr>
                <w:rFonts w:eastAsia="Calibri"/>
                <w:lang w:eastAsia="en-US"/>
              </w:rPr>
              <w:t xml:space="preserve">                      Технический </w:t>
            </w:r>
            <w:r w:rsidRPr="0035532B">
              <w:rPr>
                <w:rFonts w:eastAsia="Calibri"/>
                <w:lang w:eastAsia="en-US"/>
              </w:rPr>
              <w:t xml:space="preserve">   директор </w:t>
            </w:r>
          </w:p>
          <w:p w:rsidR="0035532B" w:rsidRPr="0035532B" w:rsidRDefault="0035532B" w:rsidP="001D03D7">
            <w:pPr>
              <w:tabs>
                <w:tab w:val="left" w:pos="6237"/>
              </w:tabs>
              <w:ind w:right="732"/>
              <w:jc w:val="right"/>
              <w:rPr>
                <w:rFonts w:eastAsia="Calibri"/>
                <w:lang w:eastAsia="en-US"/>
              </w:rPr>
            </w:pPr>
            <w:r w:rsidRPr="0035532B">
              <w:rPr>
                <w:rFonts w:eastAsia="Calibri"/>
                <w:lang w:eastAsia="en-US"/>
              </w:rPr>
              <w:t xml:space="preserve">                                </w:t>
            </w:r>
            <w:r w:rsidR="00C62A92">
              <w:rPr>
                <w:rFonts w:eastAsia="Calibri"/>
                <w:lang w:eastAsia="en-US"/>
              </w:rPr>
              <w:t xml:space="preserve">   </w:t>
            </w:r>
            <w:r w:rsidRPr="0035532B">
              <w:rPr>
                <w:rFonts w:eastAsia="Calibri"/>
                <w:lang w:eastAsia="en-US"/>
              </w:rPr>
              <w:t xml:space="preserve">  </w:t>
            </w:r>
            <w:r w:rsidR="00C62A92">
              <w:rPr>
                <w:rFonts w:eastAsia="Calibri"/>
                <w:lang w:eastAsia="en-US"/>
              </w:rPr>
              <w:t xml:space="preserve">                    </w:t>
            </w:r>
            <w:r w:rsidR="001D03D7">
              <w:rPr>
                <w:rFonts w:eastAsia="Calibri"/>
                <w:lang w:eastAsia="en-US"/>
              </w:rPr>
              <w:t xml:space="preserve">                    </w:t>
            </w:r>
            <w:r w:rsidR="00C62A92">
              <w:rPr>
                <w:rFonts w:eastAsia="Calibri"/>
                <w:lang w:eastAsia="en-US"/>
              </w:rPr>
              <w:t xml:space="preserve">  </w:t>
            </w:r>
            <w:r w:rsidR="001D03D7">
              <w:rPr>
                <w:rFonts w:eastAsia="Calibri"/>
                <w:lang w:eastAsia="en-US"/>
              </w:rPr>
              <w:t>ПАО «ГК «</w:t>
            </w:r>
            <w:proofErr w:type="gramStart"/>
            <w:r w:rsidR="001D03D7">
              <w:rPr>
                <w:rFonts w:eastAsia="Calibri"/>
                <w:lang w:eastAsia="en-US"/>
              </w:rPr>
              <w:t>Космос»</w:t>
            </w:r>
            <w:r w:rsidRPr="0035532B">
              <w:rPr>
                <w:rFonts w:eastAsia="Calibri"/>
                <w:lang w:eastAsia="en-US"/>
              </w:rPr>
              <w:t xml:space="preserve">   </w:t>
            </w:r>
            <w:proofErr w:type="gramEnd"/>
            <w:r w:rsidRPr="0035532B">
              <w:rPr>
                <w:rFonts w:eastAsia="Calibri"/>
                <w:lang w:eastAsia="en-US"/>
              </w:rPr>
              <w:t xml:space="preserve">                                      </w:t>
            </w:r>
            <w:r w:rsidRPr="0035532B">
              <w:rPr>
                <w:rFonts w:eastAsia="Calibri"/>
                <w:u w:val="single"/>
                <w:lang w:eastAsia="en-US"/>
              </w:rPr>
              <w:t xml:space="preserve">            </w:t>
            </w:r>
            <w:r w:rsidR="00C62A92">
              <w:rPr>
                <w:rFonts w:eastAsia="Calibri"/>
                <w:u w:val="single"/>
                <w:lang w:eastAsia="en-US"/>
              </w:rPr>
              <w:t>Мочалов Д.А.</w:t>
            </w:r>
            <w:r w:rsidRPr="0035532B">
              <w:rPr>
                <w:rFonts w:eastAsia="Calibri"/>
                <w:lang w:eastAsia="en-US"/>
              </w:rPr>
              <w:t>.</w:t>
            </w:r>
          </w:p>
          <w:p w:rsidR="0035532B" w:rsidRPr="0035532B" w:rsidRDefault="001D03D7" w:rsidP="0035532B">
            <w:pPr>
              <w:tabs>
                <w:tab w:val="left" w:pos="6237"/>
              </w:tabs>
              <w:ind w:right="73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</w:t>
            </w:r>
            <w:r w:rsidR="0035532B" w:rsidRPr="0035532B">
              <w:rPr>
                <w:rFonts w:eastAsia="Calibri"/>
                <w:lang w:eastAsia="en-US"/>
              </w:rPr>
              <w:t xml:space="preserve">                                                           «____» ________20_ г.</w:t>
            </w:r>
          </w:p>
          <w:p w:rsidR="0035532B" w:rsidRPr="0035532B" w:rsidRDefault="0035532B" w:rsidP="0035532B">
            <w:pPr>
              <w:spacing w:before="480" w:line="360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35532B" w:rsidRPr="0035532B" w:rsidRDefault="0035532B" w:rsidP="0035532B">
            <w:pPr>
              <w:widowControl w:val="0"/>
              <w:autoSpaceDE w:val="0"/>
              <w:autoSpaceDN w:val="0"/>
              <w:adjustRightInd w:val="0"/>
              <w:jc w:val="right"/>
              <w:outlineLvl w:val="0"/>
            </w:pPr>
          </w:p>
        </w:tc>
      </w:tr>
    </w:tbl>
    <w:p w:rsidR="0035532B" w:rsidRDefault="0035532B" w:rsidP="00CB4A98">
      <w:pPr>
        <w:tabs>
          <w:tab w:val="left" w:pos="6237"/>
        </w:tabs>
        <w:ind w:right="732"/>
        <w:rPr>
          <w:b/>
        </w:rPr>
      </w:pPr>
    </w:p>
    <w:p w:rsidR="00CB4A98" w:rsidRPr="00555721" w:rsidRDefault="00CB4A98" w:rsidP="00CB4A98">
      <w:pPr>
        <w:pStyle w:val="a4"/>
        <w:spacing w:before="48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55721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CB4A98" w:rsidRDefault="00CB4A98" w:rsidP="00CB4A98">
      <w:pPr>
        <w:jc w:val="both"/>
      </w:pPr>
      <w:r>
        <w:t>на выполнение работ (оказание услуг) по техническому обслуживанию</w:t>
      </w:r>
      <w:r w:rsidR="00BE0B0F">
        <w:t>, ремонту</w:t>
      </w:r>
      <w:r>
        <w:t xml:space="preserve"> </w:t>
      </w:r>
      <w:r w:rsidR="00BA18E1" w:rsidRPr="00BA18E1">
        <w:t>и поддержанию в исправном состоянии</w:t>
      </w:r>
      <w:r w:rsidR="00BA18E1" w:rsidRPr="001D742C">
        <w:rPr>
          <w:b/>
        </w:rPr>
        <w:t xml:space="preserve"> </w:t>
      </w:r>
      <w:r>
        <w:t xml:space="preserve">системы автоматической пожарной сигнализации, системы оповещения и управления эвакуацией людей при пожаре 5-го типа, клапанов </w:t>
      </w:r>
      <w:proofErr w:type="spellStart"/>
      <w:r>
        <w:t>дымоудаления</w:t>
      </w:r>
      <w:proofErr w:type="spellEnd"/>
      <w:r>
        <w:t>, системы автоматического газового пожаротушения, оборудования охранной сигнализации в ПАО «ГК «Космос»</w:t>
      </w:r>
    </w:p>
    <w:p w:rsidR="00CB4A98" w:rsidRPr="000E29C8" w:rsidRDefault="00CB4A98" w:rsidP="00CB4A98">
      <w:pPr>
        <w:jc w:val="center"/>
      </w:pPr>
    </w:p>
    <w:p w:rsidR="00CB4A98" w:rsidRPr="0063011D" w:rsidRDefault="00CB4A98" w:rsidP="00CB4A98">
      <w:pPr>
        <w:jc w:val="center"/>
      </w:pPr>
    </w:p>
    <w:p w:rsidR="00CB4A98" w:rsidRDefault="00CB4A98" w:rsidP="00CB4A98">
      <w:pPr>
        <w:pStyle w:val="a3"/>
        <w:numPr>
          <w:ilvl w:val="0"/>
          <w:numId w:val="2"/>
        </w:numPr>
        <w:jc w:val="center"/>
        <w:rPr>
          <w:b/>
        </w:rPr>
      </w:pPr>
      <w:r>
        <w:rPr>
          <w:b/>
        </w:rPr>
        <w:t>Место выполнения работ (оказания услуг) - г.Москва, проспект Мира, д.150.</w:t>
      </w:r>
    </w:p>
    <w:p w:rsidR="00CB4A98" w:rsidRDefault="00CB4A98" w:rsidP="00CB4A98">
      <w:pPr>
        <w:ind w:firstLine="720"/>
        <w:jc w:val="both"/>
      </w:pPr>
    </w:p>
    <w:p w:rsidR="00CB4A98" w:rsidRDefault="00CB4A98" w:rsidP="00CB4A98">
      <w:pPr>
        <w:ind w:firstLine="720"/>
        <w:jc w:val="both"/>
      </w:pPr>
      <w:r>
        <w:t>Краткая характеристика  здания ПАО «ГК «Космос»:</w:t>
      </w:r>
    </w:p>
    <w:p w:rsidR="00CB4A98" w:rsidRDefault="00CB4A98" w:rsidP="00CB4A98">
      <w:pPr>
        <w:ind w:firstLine="720"/>
        <w:jc w:val="both"/>
      </w:pPr>
      <w:r>
        <w:t>- здание 1-ой степени огнестойкости, отдельно стоящее, выполнено из     монолитного и сборного железобетона;</w:t>
      </w:r>
    </w:p>
    <w:p w:rsidR="00CB4A98" w:rsidRDefault="00CB4A98" w:rsidP="00CB4A98">
      <w:pPr>
        <w:ind w:firstLine="720"/>
        <w:jc w:val="both"/>
      </w:pPr>
      <w:r>
        <w:t>- общая площадь 110417,9 кв.м.;</w:t>
      </w:r>
    </w:p>
    <w:p w:rsidR="00CB4A98" w:rsidRDefault="00CB4A98" w:rsidP="00CB4A98">
      <w:pPr>
        <w:ind w:firstLine="720"/>
        <w:jc w:val="both"/>
      </w:pPr>
      <w:r>
        <w:t xml:space="preserve">- этажность: 26 надземных этажей, включая 2 технических этажа (26 и 3 бис); подвал, подземный этаж с техническими помещениями и гаражом на 56 </w:t>
      </w:r>
      <w:proofErr w:type="spellStart"/>
      <w:r>
        <w:t>машиномест</w:t>
      </w:r>
      <w:proofErr w:type="spellEnd"/>
      <w:r>
        <w:t xml:space="preserve">; </w:t>
      </w:r>
      <w:proofErr w:type="spellStart"/>
      <w:r>
        <w:t>стилобатная</w:t>
      </w:r>
      <w:proofErr w:type="spellEnd"/>
      <w:r>
        <w:t xml:space="preserve"> часть; примыкающий к стилобату зал конгрессов (концертный зал) на 999 посадочных мест; фитнес-центр с бассейном, саунами, вспомогательными и подсобными помещениями;</w:t>
      </w:r>
    </w:p>
    <w:p w:rsidR="00CB4A98" w:rsidRDefault="00CB4A98" w:rsidP="00CB4A98">
      <w:pPr>
        <w:ind w:firstLine="720"/>
        <w:jc w:val="both"/>
      </w:pPr>
      <w:r>
        <w:t>- общее количество комнат 1770, общее количество номеров 1640, гостиничные номера расположены на 4-25 этажах здания, на 25 этаже также размещается ресторан на 45 посадочных мест;</w:t>
      </w:r>
    </w:p>
    <w:p w:rsidR="00CB4A98" w:rsidRDefault="00CB4A98" w:rsidP="00CB4A98">
      <w:pPr>
        <w:ind w:firstLine="720"/>
        <w:jc w:val="both"/>
      </w:pPr>
      <w:r>
        <w:t xml:space="preserve">- в </w:t>
      </w:r>
      <w:proofErr w:type="spellStart"/>
      <w:r>
        <w:t>стилобатной</w:t>
      </w:r>
      <w:proofErr w:type="spellEnd"/>
      <w:r>
        <w:t xml:space="preserve"> части размещены: входной холл (вестибюль), группа приёма, общественные, технические помещения, а также предприятия питания. Количество мест в ресторанах, банкетных залах и барах – 3335 мест;</w:t>
      </w:r>
    </w:p>
    <w:p w:rsidR="00CB4A98" w:rsidRDefault="00CB4A98" w:rsidP="00CB4A98">
      <w:pPr>
        <w:ind w:firstLine="720"/>
        <w:jc w:val="both"/>
      </w:pPr>
      <w:r>
        <w:t xml:space="preserve">- в коридорах и в отдельных помещениях здания установлены подвесные потолки на расстоянии от 0.3 до </w:t>
      </w:r>
      <w:smartTag w:uri="urn:schemas-microsoft-com:office:smarttags" w:element="metricconverter">
        <w:smartTagPr>
          <w:attr w:name="ProductID" w:val="0.6 м"/>
        </w:smartTagPr>
        <w:r>
          <w:t>0.6 м</w:t>
        </w:r>
      </w:smartTag>
      <w:r>
        <w:t>. от перекрытий. Указанное пространство используется для прокладки инженерных сетей и коммуникаций (вентиляционных коробов, осветительных и слаботочных линий).</w:t>
      </w:r>
    </w:p>
    <w:p w:rsidR="00CB4A98" w:rsidRDefault="00CB4A98" w:rsidP="00CB4A98">
      <w:pPr>
        <w:ind w:firstLine="720"/>
        <w:jc w:val="both"/>
      </w:pPr>
    </w:p>
    <w:p w:rsidR="00CB4A98" w:rsidRPr="001C5B9D" w:rsidRDefault="00CB4A98" w:rsidP="00A028F3">
      <w:pPr>
        <w:numPr>
          <w:ilvl w:val="0"/>
          <w:numId w:val="2"/>
        </w:numPr>
        <w:spacing w:before="240" w:after="240" w:line="360" w:lineRule="auto"/>
        <w:ind w:left="426" w:hanging="357"/>
        <w:jc w:val="center"/>
        <w:rPr>
          <w:rFonts w:eastAsia="Calibri"/>
          <w:b/>
        </w:rPr>
      </w:pPr>
      <w:bookmarkStart w:id="0" w:name="_GoBack"/>
      <w:bookmarkEnd w:id="0"/>
      <w:r w:rsidRPr="001C5B9D">
        <w:rPr>
          <w:rFonts w:eastAsia="Calibri"/>
          <w:b/>
        </w:rPr>
        <w:t>Цель закупки</w:t>
      </w:r>
      <w:r>
        <w:rPr>
          <w:rFonts w:eastAsia="Calibri"/>
          <w:b/>
        </w:rPr>
        <w:t>.</w:t>
      </w:r>
    </w:p>
    <w:p w:rsidR="00CB4A98" w:rsidRDefault="00C02C7D" w:rsidP="00CB4A98">
      <w:pPr>
        <w:pStyle w:val="a3"/>
        <w:numPr>
          <w:ilvl w:val="1"/>
          <w:numId w:val="2"/>
        </w:numPr>
      </w:pPr>
      <w:r>
        <w:t xml:space="preserve"> </w:t>
      </w:r>
      <w:r w:rsidR="00CB4A98">
        <w:t xml:space="preserve">Работы (оказание услуг) проводятся с целью поддержания в технически исправном состоянии оборудования системы автоматической пожарной сигнализации (АПС), системы оповещения и управления эвакуацией людей при пожаре 5-го типа (СОУЭ), </w:t>
      </w:r>
      <w:r w:rsidR="00CB4A98">
        <w:lastRenderedPageBreak/>
        <w:t xml:space="preserve">клапанов </w:t>
      </w:r>
      <w:proofErr w:type="spellStart"/>
      <w:r w:rsidR="00CB4A98">
        <w:t>дымоудаления</w:t>
      </w:r>
      <w:proofErr w:type="spellEnd"/>
      <w:r w:rsidR="00CB4A98">
        <w:t xml:space="preserve">, системы автоматического газового пожаротушения в четырех помещениях, </w:t>
      </w:r>
      <w:proofErr w:type="gramStart"/>
      <w:r w:rsidR="00CB4A98">
        <w:t>техническ</w:t>
      </w:r>
      <w:r>
        <w:t>ое</w:t>
      </w:r>
      <w:r w:rsidR="00CB4A98">
        <w:t xml:space="preserve">  обслуживание</w:t>
      </w:r>
      <w:proofErr w:type="gramEnd"/>
      <w:r w:rsidR="00CB4A98">
        <w:t xml:space="preserve"> охранной сигнализации.</w:t>
      </w:r>
    </w:p>
    <w:p w:rsidR="00A028F3" w:rsidRDefault="00A028F3" w:rsidP="00A028F3">
      <w:pPr>
        <w:pStyle w:val="a3"/>
        <w:ind w:left="354" w:firstLine="0"/>
      </w:pPr>
    </w:p>
    <w:p w:rsidR="00C02C7D" w:rsidRDefault="00C02C7D" w:rsidP="00C02C7D">
      <w:pPr>
        <w:pStyle w:val="a3"/>
        <w:numPr>
          <w:ilvl w:val="0"/>
          <w:numId w:val="2"/>
        </w:numPr>
        <w:jc w:val="center"/>
        <w:rPr>
          <w:b/>
        </w:rPr>
      </w:pPr>
      <w:r>
        <w:rPr>
          <w:b/>
        </w:rPr>
        <w:t>Объем работ (оказания услуг)</w:t>
      </w:r>
    </w:p>
    <w:p w:rsidR="00C02C7D" w:rsidRDefault="00C02C7D" w:rsidP="00C02C7D">
      <w:pPr>
        <w:pStyle w:val="a3"/>
        <w:ind w:left="0" w:firstLine="0"/>
        <w:rPr>
          <w:b/>
        </w:rPr>
      </w:pPr>
    </w:p>
    <w:p w:rsidR="00C02C7D" w:rsidRDefault="00C02C7D" w:rsidP="00C02C7D">
      <w:pPr>
        <w:tabs>
          <w:tab w:val="left" w:pos="1080"/>
        </w:tabs>
        <w:ind w:firstLine="709"/>
        <w:jc w:val="both"/>
      </w:pPr>
      <w:r>
        <w:t xml:space="preserve">Объем </w:t>
      </w:r>
      <w:r w:rsidR="00002AC7">
        <w:t>оборудования</w:t>
      </w:r>
      <w:r>
        <w:t xml:space="preserve">  представлен в Приложениях №1, №2 (уточняются при техническом освидетельствовании систем).</w:t>
      </w:r>
    </w:p>
    <w:p w:rsidR="00C02C7D" w:rsidRDefault="00C02C7D" w:rsidP="00C02C7D">
      <w:pPr>
        <w:ind w:firstLine="709"/>
        <w:jc w:val="both"/>
      </w:pPr>
    </w:p>
    <w:p w:rsidR="00C02C7D" w:rsidRPr="00FE1BF8" w:rsidRDefault="00C02C7D" w:rsidP="00C02C7D">
      <w:pPr>
        <w:ind w:firstLine="709"/>
        <w:jc w:val="both"/>
        <w:rPr>
          <w:color w:val="000000"/>
        </w:rPr>
      </w:pPr>
      <w:r>
        <w:t>Техническое обслуживание производится Подрядчиком</w:t>
      </w:r>
      <w:r>
        <w:rPr>
          <w:color w:val="000000"/>
        </w:rPr>
        <w:t xml:space="preserve"> и выполняется в соответствии с РД 25.964-90 «Система технического обслуживания и ремонта автоматических установок пожаротушения, </w:t>
      </w:r>
      <w:proofErr w:type="spellStart"/>
      <w:r>
        <w:rPr>
          <w:color w:val="000000"/>
        </w:rPr>
        <w:t>дымоудаления</w:t>
      </w:r>
      <w:proofErr w:type="spellEnd"/>
      <w:r>
        <w:rPr>
          <w:color w:val="000000"/>
        </w:rPr>
        <w:t xml:space="preserve">, охранной, пожарной и пожарно-охранной сигнализации», РД 009-01-96 (Установки пожарной автоматики. Правила технического содержания, п.4. Автоматизированные системы </w:t>
      </w:r>
      <w:proofErr w:type="spellStart"/>
      <w:r>
        <w:rPr>
          <w:color w:val="000000"/>
        </w:rPr>
        <w:t>противодымной</w:t>
      </w:r>
      <w:proofErr w:type="spellEnd"/>
      <w:r>
        <w:rPr>
          <w:color w:val="000000"/>
        </w:rPr>
        <w:t xml:space="preserve"> защиты (п.4.1-п.4.8)).</w:t>
      </w:r>
    </w:p>
    <w:p w:rsidR="00C02C7D" w:rsidRPr="00FE1BF8" w:rsidRDefault="00C02C7D" w:rsidP="00C02C7D">
      <w:pPr>
        <w:ind w:firstLine="709"/>
        <w:jc w:val="both"/>
        <w:rPr>
          <w:color w:val="000000"/>
        </w:rPr>
      </w:pPr>
    </w:p>
    <w:p w:rsidR="00C02C7D" w:rsidRDefault="00C02C7D" w:rsidP="00C02C7D">
      <w:pPr>
        <w:tabs>
          <w:tab w:val="left" w:pos="1080"/>
        </w:tabs>
        <w:ind w:firstLine="709"/>
        <w:jc w:val="both"/>
      </w:pPr>
      <w:r>
        <w:t xml:space="preserve">Для поддержания систем  АПС, охранной сигнализации и СОУЭ в </w:t>
      </w:r>
      <w:r w:rsidR="00002AC7">
        <w:t xml:space="preserve">исправном состоянии и </w:t>
      </w:r>
      <w:r>
        <w:t>постоянной готовности к действию Подрядчиком должны выполняться следующие виды работ (оказания услуг):</w:t>
      </w:r>
    </w:p>
    <w:p w:rsidR="00C02C7D" w:rsidRDefault="00C02C7D" w:rsidP="00C02C7D">
      <w:pPr>
        <w:numPr>
          <w:ilvl w:val="1"/>
          <w:numId w:val="1"/>
        </w:numPr>
        <w:tabs>
          <w:tab w:val="left" w:pos="1080"/>
        </w:tabs>
        <w:ind w:left="0" w:firstLine="709"/>
        <w:jc w:val="both"/>
      </w:pPr>
      <w:r>
        <w:t>внешний осмотр;</w:t>
      </w:r>
    </w:p>
    <w:p w:rsidR="00C02C7D" w:rsidRDefault="00C02C7D" w:rsidP="00C02C7D">
      <w:pPr>
        <w:numPr>
          <w:ilvl w:val="1"/>
          <w:numId w:val="1"/>
        </w:numPr>
        <w:tabs>
          <w:tab w:val="left" w:pos="1080"/>
        </w:tabs>
        <w:ind w:left="0" w:firstLine="709"/>
        <w:jc w:val="both"/>
      </w:pPr>
      <w:r>
        <w:t>внутренний осмотр аппаратуры;</w:t>
      </w:r>
    </w:p>
    <w:p w:rsidR="00C02C7D" w:rsidRDefault="00C02C7D" w:rsidP="00C02C7D">
      <w:pPr>
        <w:numPr>
          <w:ilvl w:val="1"/>
          <w:numId w:val="1"/>
        </w:numPr>
        <w:tabs>
          <w:tab w:val="left" w:pos="1080"/>
        </w:tabs>
        <w:ind w:left="0" w:firstLine="709"/>
        <w:jc w:val="both"/>
      </w:pPr>
      <w:r>
        <w:t>проверка электрических параметров аппаратуры;</w:t>
      </w:r>
    </w:p>
    <w:p w:rsidR="00C02C7D" w:rsidRDefault="00C02C7D" w:rsidP="00C02C7D">
      <w:pPr>
        <w:numPr>
          <w:ilvl w:val="1"/>
          <w:numId w:val="1"/>
        </w:numPr>
        <w:tabs>
          <w:tab w:val="left" w:pos="1080"/>
        </w:tabs>
        <w:ind w:left="0" w:firstLine="709"/>
        <w:jc w:val="both"/>
      </w:pPr>
      <w:r>
        <w:t>проверка работоспособности;</w:t>
      </w:r>
    </w:p>
    <w:p w:rsidR="00C02C7D" w:rsidRDefault="00C02C7D" w:rsidP="00C02C7D">
      <w:pPr>
        <w:numPr>
          <w:ilvl w:val="1"/>
          <w:numId w:val="1"/>
        </w:numPr>
        <w:tabs>
          <w:tab w:val="left" w:pos="1080"/>
        </w:tabs>
        <w:ind w:left="0" w:firstLine="709"/>
        <w:jc w:val="both"/>
      </w:pPr>
      <w:r>
        <w:t>текущий ремонт.</w:t>
      </w:r>
    </w:p>
    <w:p w:rsidR="00C02C7D" w:rsidRDefault="002468CB" w:rsidP="00C02C7D">
      <w:pPr>
        <w:numPr>
          <w:ilvl w:val="1"/>
          <w:numId w:val="1"/>
        </w:numPr>
        <w:tabs>
          <w:tab w:val="left" w:pos="1080"/>
        </w:tabs>
        <w:ind w:left="0" w:firstLine="709"/>
        <w:jc w:val="both"/>
      </w:pPr>
      <w:r>
        <w:t>в</w:t>
      </w:r>
      <w:r w:rsidR="00C02C7D">
        <w:t>едение документации</w:t>
      </w:r>
      <w:r w:rsidR="00B71E90">
        <w:t xml:space="preserve"> </w:t>
      </w:r>
      <w:r w:rsidR="00C02C7D">
        <w:t>(журналов) по техническому обслуживанию систем пожарной сигнализации, охранной сигнализации, системы оповещения и управления эвакуацией при пожаре, установок газового пожаротушения.</w:t>
      </w:r>
    </w:p>
    <w:p w:rsidR="00C02C7D" w:rsidRDefault="00C02C7D" w:rsidP="00C02C7D">
      <w:pPr>
        <w:tabs>
          <w:tab w:val="left" w:pos="1080"/>
        </w:tabs>
        <w:ind w:firstLine="709"/>
        <w:jc w:val="both"/>
      </w:pPr>
      <w:r>
        <w:rPr>
          <w:color w:val="000000"/>
        </w:rPr>
        <w:t>Типовой регламент работ (оказания услуг) по техническому обслуживанию приведен в Приложении №3</w:t>
      </w:r>
      <w:r w:rsidR="002468CB">
        <w:rPr>
          <w:color w:val="000000"/>
        </w:rPr>
        <w:t xml:space="preserve"> </w:t>
      </w:r>
      <w:r>
        <w:t>ОР-35.240.00-ТНП-071-09 «Регламент по организации технического обслуживания и планово-предупредительного ремонта систем пожарной, охранно-пожарной сигнализации, систем оповещения и управления эвакуацией людей».</w:t>
      </w:r>
    </w:p>
    <w:p w:rsidR="00BA18E1" w:rsidRDefault="00BA18E1" w:rsidP="00BA18E1">
      <w:pPr>
        <w:ind w:firstLine="300"/>
        <w:jc w:val="both"/>
      </w:pPr>
      <w:r w:rsidRPr="009D5F16">
        <w:t xml:space="preserve">Для оперативного устранения неисправностей  обеспечить ежедневное присутствие специалиста на </w:t>
      </w:r>
      <w:r>
        <w:t>о</w:t>
      </w:r>
      <w:r w:rsidRPr="009D5F16">
        <w:t>бъекте Заказчика, согласно требованию Заказчика: понедельник-четверг,</w:t>
      </w:r>
      <w:r>
        <w:t xml:space="preserve"> </w:t>
      </w:r>
      <w:r w:rsidRPr="009D5F16">
        <w:t>с 09 час.00 мин. до 18 час.00 мин, пятница с 09 час.00 мин. до 16 час. 45 мин.</w:t>
      </w:r>
    </w:p>
    <w:p w:rsidR="00C02C7D" w:rsidRDefault="00C02C7D" w:rsidP="00C02C7D">
      <w:pPr>
        <w:tabs>
          <w:tab w:val="left" w:pos="851"/>
        </w:tabs>
        <w:ind w:firstLine="709"/>
        <w:jc w:val="both"/>
      </w:pPr>
      <w:r>
        <w:t xml:space="preserve">Для своевременной замены, вышедших из строя </w:t>
      </w:r>
      <w:proofErr w:type="spellStart"/>
      <w:r>
        <w:t>извещателей</w:t>
      </w:r>
      <w:proofErr w:type="spellEnd"/>
      <w:r>
        <w:t>, блоков и других составных частей и элементов системы АПС и СОУЭ, Подрядчик должен иметь запас, который составляет не менее 10% от количества элементов системы. Контроль наличия и хранения запаса элементов системы возлагается на Подрядчика.</w:t>
      </w:r>
    </w:p>
    <w:p w:rsidR="00C02C7D" w:rsidRDefault="00C02C7D" w:rsidP="00C02C7D">
      <w:pPr>
        <w:ind w:firstLine="709"/>
        <w:jc w:val="both"/>
      </w:pPr>
    </w:p>
    <w:p w:rsidR="00761F9D" w:rsidRDefault="002468CB" w:rsidP="002468CB">
      <w:pPr>
        <w:pStyle w:val="a3"/>
        <w:numPr>
          <w:ilvl w:val="0"/>
          <w:numId w:val="2"/>
        </w:numPr>
        <w:jc w:val="center"/>
        <w:rPr>
          <w:b/>
        </w:rPr>
      </w:pPr>
      <w:r>
        <w:rPr>
          <w:b/>
        </w:rPr>
        <w:t>Требования к Подрядчику</w:t>
      </w:r>
    </w:p>
    <w:p w:rsidR="002468CB" w:rsidRDefault="002468CB" w:rsidP="002468CB">
      <w:pPr>
        <w:pStyle w:val="a3"/>
        <w:ind w:left="-66" w:firstLine="0"/>
        <w:rPr>
          <w:b/>
        </w:rPr>
      </w:pPr>
    </w:p>
    <w:p w:rsidR="00CB4A98" w:rsidRDefault="00B71E90" w:rsidP="00CB4A98">
      <w:pPr>
        <w:ind w:firstLine="709"/>
        <w:jc w:val="both"/>
      </w:pPr>
      <w:r>
        <w:t>4</w:t>
      </w:r>
      <w:r w:rsidR="00CB4A98">
        <w:t>.1.2. Подрядчик предоставляет лицензии (свидетельства):</w:t>
      </w:r>
    </w:p>
    <w:p w:rsidR="00CB4A98" w:rsidRDefault="00CB4A98" w:rsidP="00CB4A98">
      <w:pPr>
        <w:ind w:firstLine="709"/>
        <w:jc w:val="both"/>
      </w:pPr>
      <w:r>
        <w:t xml:space="preserve">- Министерства Российской Федерации по делам гражданской обороны, чрезвычайным ситуациям и ликвидации последствий стихийных бедствий (МЧС РФ) «На осуществление деятельности по монтажу, ремонту и обслуживанию средств обеспечения пожарной безопасности зданий и сооружений» в соответствии с Федеральным законом от 4 мая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 xml:space="preserve">. № 99, Постановлением Правительства Российской Федерации от 30 декабря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 №1225;</w:t>
      </w:r>
    </w:p>
    <w:p w:rsidR="00CB4A98" w:rsidRDefault="00CB4A98" w:rsidP="00CB4A98">
      <w:pPr>
        <w:ind w:firstLine="709"/>
        <w:jc w:val="both"/>
      </w:pPr>
      <w:r>
        <w:t xml:space="preserve">- свидетельство, выданное саморегулируемой организацией (СРО) о допуске к работам, оказывающим влияние на безопасность объектов капитального строительства (в т.ч. с разрешенными видами работ (оказания услуг) №№ 12.12; 20.2; 20.3; 20.12; 23.2; 23.25; 24.5; 24.6) в соответствии с положениями Приказа Минрегионразвития РФ от 30 декабря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 N 624;</w:t>
      </w:r>
    </w:p>
    <w:p w:rsidR="00CB4A98" w:rsidRDefault="00CB4A98" w:rsidP="00CB4A98">
      <w:pPr>
        <w:ind w:firstLine="709"/>
        <w:jc w:val="both"/>
      </w:pPr>
      <w:r>
        <w:lastRenderedPageBreak/>
        <w:t xml:space="preserve">- свидетельство о регистрации </w:t>
      </w:r>
      <w:proofErr w:type="spellStart"/>
      <w:r>
        <w:t>электролаборатории</w:t>
      </w:r>
      <w:proofErr w:type="spellEnd"/>
      <w:r>
        <w:t xml:space="preserve"> «Федеральной службы по  экологическому, технологическому и атомному надзору» (</w:t>
      </w:r>
      <w:proofErr w:type="spellStart"/>
      <w:r>
        <w:t>Ростехнадзор</w:t>
      </w:r>
      <w:proofErr w:type="spellEnd"/>
      <w:r>
        <w:t xml:space="preserve">) на выполнение комплекса приемо-сдаточных испытаний, профилактических испытаний и измерений электрооборудования и электроустановок напряжением до 1000 В с использованием электроизмерительной лаборатории (или Договор о сотрудничестве с организацией, имеющей вышеуказанное свидетельство о регистрации </w:t>
      </w:r>
      <w:proofErr w:type="spellStart"/>
      <w:r>
        <w:t>электролаборатории</w:t>
      </w:r>
      <w:proofErr w:type="spellEnd"/>
      <w:r>
        <w:t xml:space="preserve"> и выполняющ</w:t>
      </w:r>
      <w:r w:rsidR="00B71E90">
        <w:t>е</w:t>
      </w:r>
      <w:r>
        <w:t xml:space="preserve">й вышеуказанный комплекс работ). </w:t>
      </w:r>
    </w:p>
    <w:p w:rsidR="00CB4A98" w:rsidRDefault="00CB4A98" w:rsidP="00CB4A98">
      <w:pPr>
        <w:ind w:firstLine="709"/>
        <w:jc w:val="both"/>
        <w:rPr>
          <w:b/>
        </w:rPr>
      </w:pPr>
    </w:p>
    <w:p w:rsidR="00761F9D" w:rsidRDefault="00761F9D" w:rsidP="00CB4A98">
      <w:pPr>
        <w:ind w:firstLine="709"/>
        <w:jc w:val="both"/>
      </w:pPr>
    </w:p>
    <w:p w:rsidR="00CB4A98" w:rsidRDefault="002468CB" w:rsidP="002468CB">
      <w:pPr>
        <w:pStyle w:val="a3"/>
        <w:numPr>
          <w:ilvl w:val="1"/>
          <w:numId w:val="7"/>
        </w:numPr>
      </w:pPr>
      <w:r>
        <w:t xml:space="preserve"> </w:t>
      </w:r>
      <w:r w:rsidR="00CB4A98">
        <w:t>Квалификационные требования</w:t>
      </w:r>
      <w:r>
        <w:t xml:space="preserve"> к  Подрядчику</w:t>
      </w:r>
      <w:r w:rsidR="00CB4A98">
        <w:t>:</w:t>
      </w:r>
    </w:p>
    <w:p w:rsidR="00CB4A98" w:rsidRDefault="00CB4A98" w:rsidP="00CB4A98">
      <w:pPr>
        <w:ind w:firstLine="709"/>
        <w:jc w:val="both"/>
      </w:pPr>
      <w:r>
        <w:t>Предоставить Заказчику список персонала, задействованного для выполнения работ (оказания услуг), до начала их выполнения по Договору, с приложением заверенных копий документов, подтверждающих их квалификацию, группу допуска по электробезопасности (сертификаты, дипломы, удостоверения).</w:t>
      </w:r>
    </w:p>
    <w:p w:rsidR="00CB4A98" w:rsidRDefault="00CB4A98" w:rsidP="00CB4A98">
      <w:pPr>
        <w:ind w:firstLine="709"/>
        <w:jc w:val="both"/>
      </w:pPr>
      <w:r>
        <w:t>Подрядчик гарантирует наличие у него ремонтной базы и резервного фонда аппаратуры и приборов, идентичных аппаратуре и приборам, использующимся Заказчиком, а также наличие фирменных пакетов специальных программ, необходимых для технического обслуживания систем «Орион» и «</w:t>
      </w:r>
      <w:proofErr w:type="spellStart"/>
      <w:r>
        <w:t>Inter</w:t>
      </w:r>
      <w:proofErr w:type="spellEnd"/>
      <w:r>
        <w:t>–M», подлинность которых подтверждается лицензионными соглашениями.</w:t>
      </w:r>
    </w:p>
    <w:p w:rsidR="00CB4A98" w:rsidRDefault="00CB4A98" w:rsidP="00CB4A98">
      <w:pPr>
        <w:ind w:firstLine="709"/>
        <w:jc w:val="both"/>
      </w:pPr>
      <w:r>
        <w:t>Все лица Подрядчика, назначаемые для выполнения работ (оказания услуг), должны пройти медицинский осмотр (предоставить сведения, подтверждающие отсутствие у работников медицинских противопоказаний для исполнения должностных обязанностей).</w:t>
      </w:r>
    </w:p>
    <w:p w:rsidR="00CB4A98" w:rsidRDefault="00CB4A98" w:rsidP="00CB4A98">
      <w:pPr>
        <w:ind w:firstLine="709"/>
        <w:jc w:val="both"/>
      </w:pPr>
      <w:r>
        <w:t xml:space="preserve"> До начала работ (оказания услуг) Подрядчик представляет Заказчику заверенные копии действующих удостоверений об обучении (повышении квалификации) специалистов по:</w:t>
      </w:r>
    </w:p>
    <w:p w:rsidR="00CB4A98" w:rsidRDefault="00CB4A98" w:rsidP="00CB4A98">
      <w:pPr>
        <w:ind w:firstLine="709"/>
        <w:jc w:val="both"/>
      </w:pPr>
      <w:r>
        <w:t>- монтажу, техническому обслуживанию и ремонту систем пожарной и охранно-пожарной сигнализации и их элементов, включая диспетчеризацию и проведение пуско-наладочных работ;</w:t>
      </w:r>
    </w:p>
    <w:p w:rsidR="00CB4A98" w:rsidRDefault="00CB4A98" w:rsidP="00CB4A98">
      <w:pPr>
        <w:ind w:firstLine="709"/>
        <w:jc w:val="both"/>
      </w:pPr>
      <w:r>
        <w:t>- монтажу, обслуживанию охранно-пожарной сигнализации на базе интегрированной системы «Орион» ЗАО НВП «Болид»;</w:t>
      </w:r>
    </w:p>
    <w:p w:rsidR="00CB4A98" w:rsidRDefault="00CB4A98" w:rsidP="00CB4A98">
      <w:pPr>
        <w:ind w:firstLine="709"/>
        <w:jc w:val="both"/>
      </w:pPr>
      <w:r>
        <w:t>- монтажу, техническому обслуживанию и ремонту систем оповещения и эвакуации при пожаре и их элементов, включая диспетчеризацию и проведение пусконаладочных работ;</w:t>
      </w:r>
    </w:p>
    <w:p w:rsidR="00CB4A98" w:rsidRDefault="00CB4A98" w:rsidP="00CB4A98">
      <w:pPr>
        <w:ind w:firstLine="709"/>
        <w:jc w:val="both"/>
      </w:pPr>
      <w:r>
        <w:t>- монтажу, обслуживанию оборудования и приборов систем оповещения и управления эвакуацией (СОУЭ) 5-го типа (СП 3.13130.2009);</w:t>
      </w:r>
    </w:p>
    <w:p w:rsidR="00CB4A98" w:rsidRDefault="00CB4A98" w:rsidP="00CB4A98">
      <w:pPr>
        <w:ind w:firstLine="709"/>
        <w:jc w:val="both"/>
      </w:pPr>
      <w:r>
        <w:t xml:space="preserve">- проверке знаний общих требований промышленной безопасности, установленных федеральными законами и иными нормативными актами РФ; </w:t>
      </w:r>
    </w:p>
    <w:p w:rsidR="00CB4A98" w:rsidRDefault="00CB4A98" w:rsidP="00CB4A98">
      <w:pPr>
        <w:ind w:firstLine="709"/>
        <w:jc w:val="both"/>
      </w:pPr>
      <w:r>
        <w:t>- проверке знаний специальных требований промышленной безопасности, установленных в нормативных правовых актах и нормативно-технических документах (Б8 Требования промышленной безопасности к оборудованию, работающему под давлением, установленные в следующих нормативно-правовых актах и нормативно-технических документах «Правила устройства и безопасной эксплуатации сосудов, работающих под давлением (ПБ 03-576-03)»;</w:t>
      </w:r>
    </w:p>
    <w:p w:rsidR="00CB4A98" w:rsidRDefault="00CB4A98" w:rsidP="00CB4A98">
      <w:pPr>
        <w:ind w:firstLine="709"/>
        <w:jc w:val="both"/>
      </w:pPr>
      <w:r>
        <w:t xml:space="preserve">- проверке знаний норм и правил работы (ремонта) на электроустановках в качестве операторов до 1000 </w:t>
      </w:r>
      <w:proofErr w:type="gramStart"/>
      <w:r>
        <w:t>В</w:t>
      </w:r>
      <w:proofErr w:type="gramEnd"/>
      <w:r>
        <w:t xml:space="preserve"> с группой допуска по электробезопасности не ниже II-</w:t>
      </w:r>
      <w:r>
        <w:rPr>
          <w:lang w:val="en-US"/>
        </w:rPr>
        <w:t>III</w:t>
      </w:r>
      <w:r>
        <w:t>;</w:t>
      </w:r>
    </w:p>
    <w:p w:rsidR="00CB4A98" w:rsidRDefault="00CB4A98" w:rsidP="00CB4A98">
      <w:pPr>
        <w:ind w:firstLine="709"/>
        <w:jc w:val="both"/>
      </w:pPr>
      <w:r>
        <w:t xml:space="preserve">- прохождению пожарно-технического минимума для руководителей и специалистов; </w:t>
      </w:r>
    </w:p>
    <w:p w:rsidR="00CB4A98" w:rsidRDefault="00CB4A98" w:rsidP="00CB4A98">
      <w:pPr>
        <w:ind w:firstLine="709"/>
        <w:jc w:val="both"/>
      </w:pPr>
      <w:r>
        <w:t>- аттестация для работы на высоте;</w:t>
      </w:r>
    </w:p>
    <w:p w:rsidR="00CB4A98" w:rsidRDefault="00CB4A98" w:rsidP="00CB4A98">
      <w:pPr>
        <w:ind w:firstLine="709"/>
        <w:jc w:val="both"/>
        <w:rPr>
          <w:highlight w:val="yellow"/>
        </w:rPr>
      </w:pPr>
    </w:p>
    <w:p w:rsidR="00CB4A98" w:rsidRDefault="00CB4A98" w:rsidP="00CB4A98">
      <w:pPr>
        <w:ind w:firstLine="709"/>
        <w:jc w:val="both"/>
      </w:pPr>
      <w:r>
        <w:lastRenderedPageBreak/>
        <w:t xml:space="preserve"> Непредставление указанных документов служит основанием для не допуска к работам (оказанию услуг) и расторжению в одностороннем порядке Договора с Подрядчиком.</w:t>
      </w:r>
    </w:p>
    <w:p w:rsidR="002468CB" w:rsidRDefault="002468CB" w:rsidP="00CB4A98">
      <w:pPr>
        <w:ind w:firstLine="709"/>
        <w:jc w:val="both"/>
      </w:pPr>
    </w:p>
    <w:p w:rsidR="002468CB" w:rsidRDefault="002468CB" w:rsidP="00CB4A98">
      <w:pPr>
        <w:ind w:firstLine="709"/>
        <w:jc w:val="both"/>
      </w:pPr>
    </w:p>
    <w:p w:rsidR="008B6EF4" w:rsidRPr="008B6EF4" w:rsidRDefault="008B6EF4" w:rsidP="008B6EF4">
      <w:pPr>
        <w:ind w:firstLine="567"/>
        <w:jc w:val="center"/>
        <w:rPr>
          <w:b/>
        </w:rPr>
      </w:pPr>
      <w:r w:rsidRPr="008B6EF4">
        <w:rPr>
          <w:b/>
        </w:rPr>
        <w:t xml:space="preserve">5. </w:t>
      </w:r>
      <w:r w:rsidR="00A028F3">
        <w:rPr>
          <w:b/>
        </w:rPr>
        <w:t xml:space="preserve">Персонал </w:t>
      </w:r>
      <w:r w:rsidRPr="008B6EF4">
        <w:rPr>
          <w:b/>
        </w:rPr>
        <w:t xml:space="preserve"> П</w:t>
      </w:r>
      <w:r w:rsidR="00A028F3">
        <w:rPr>
          <w:b/>
        </w:rPr>
        <w:t>одрядчика</w:t>
      </w:r>
    </w:p>
    <w:p w:rsidR="008B6EF4" w:rsidRPr="008B6EF4" w:rsidRDefault="008B6EF4" w:rsidP="008B6EF4">
      <w:pPr>
        <w:ind w:firstLine="567"/>
        <w:jc w:val="center"/>
        <w:rPr>
          <w:b/>
        </w:rPr>
      </w:pPr>
    </w:p>
    <w:p w:rsidR="008B6EF4" w:rsidRPr="008B6EF4" w:rsidRDefault="008B6EF4" w:rsidP="008B6EF4">
      <w:pPr>
        <w:ind w:firstLine="567"/>
        <w:jc w:val="both"/>
      </w:pPr>
      <w:r w:rsidRPr="008B6EF4">
        <w:t>5.1</w:t>
      </w:r>
      <w:r w:rsidRPr="008B6EF4">
        <w:tab/>
        <w:t>Подрядчик гарантирует, что сотрудники Подрядчика обладают достаточной квалификацией и умениями, а также профессиональной подготовкой, позволяющей им надлежащим образом исполнять свои обязанности.</w:t>
      </w:r>
    </w:p>
    <w:p w:rsidR="008B6EF4" w:rsidRPr="008B6EF4" w:rsidRDefault="008B6EF4" w:rsidP="008B6EF4">
      <w:pPr>
        <w:ind w:firstLine="567"/>
        <w:jc w:val="both"/>
      </w:pPr>
      <w:r w:rsidRPr="008B6EF4">
        <w:t>5.2. Сотрудники Подрядчика, в случае, если этого требует законодательство РФ, должны иметь разрешения, аттестации, свидетельства и иные документы, определенные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Уполномоченный сотрудник Заказчика вправе не допустить на объект персонал Подрядчика либо прекратить производство работ в том случае, если работы выполняются не аттестованными специалистами, специалистами низкой квалификации, либо с применением некачественных материалов.</w:t>
      </w:r>
    </w:p>
    <w:p w:rsidR="008B6EF4" w:rsidRPr="008B6EF4" w:rsidRDefault="008B6EF4" w:rsidP="008B6EF4">
      <w:pPr>
        <w:ind w:firstLine="567"/>
        <w:jc w:val="both"/>
      </w:pPr>
      <w:r w:rsidRPr="008B6EF4">
        <w:t>Уполномоченный сотрудник Заказчика вправе не допустить на объект и/или территорию Заказчика персонал Подрядчика или привлеченных им третьих лиц, не имеющих разрешение на работу в РФ, регистрацию в г. Москве и Московской области.</w:t>
      </w:r>
    </w:p>
    <w:p w:rsidR="008B6EF4" w:rsidRPr="008B6EF4" w:rsidRDefault="008B6EF4" w:rsidP="008B6EF4">
      <w:pPr>
        <w:ind w:firstLine="567"/>
        <w:jc w:val="both"/>
      </w:pPr>
      <w:r w:rsidRPr="008B6EF4">
        <w:t>5.3.</w:t>
      </w:r>
      <w:r w:rsidRPr="008B6EF4">
        <w:tab/>
        <w:t>Подрядчик обязан следить за тем, чтобы сотрудники, используемые им на работах, для которых законодательно предписывается наличие соответствующих медицинских свидетельств, подвергались медицинским освидетельствованиям с установленной периодичностью. Расходы, связанные с такими освидетельствованиями, Подрядчику отдельно не возмещаются.</w:t>
      </w:r>
    </w:p>
    <w:p w:rsidR="008B6EF4" w:rsidRPr="008B6EF4" w:rsidRDefault="008B6EF4" w:rsidP="008B6EF4">
      <w:pPr>
        <w:ind w:firstLine="567"/>
        <w:jc w:val="both"/>
      </w:pPr>
      <w:r w:rsidRPr="008B6EF4">
        <w:t>5.4.</w:t>
      </w:r>
      <w:r w:rsidRPr="008B6EF4">
        <w:tab/>
        <w:t>Подрядчик обязан следить за тем, чтобы рабочая одежда используемого им персонала находилась в чистом и опрятном состоянии. Сотрудники Подрядчика должны однозначно идентифицироваться в качестве персонала Подрядчика с помощью спецодежды и карточек с именами.</w:t>
      </w:r>
    </w:p>
    <w:p w:rsidR="008B6EF4" w:rsidRPr="008B6EF4" w:rsidRDefault="008B6EF4" w:rsidP="008B6EF4">
      <w:pPr>
        <w:ind w:firstLine="567"/>
        <w:jc w:val="both"/>
      </w:pPr>
      <w:r w:rsidRPr="008B6EF4">
        <w:t>5.5.</w:t>
      </w:r>
      <w:r w:rsidRPr="008B6EF4">
        <w:tab/>
        <w:t>Подрядчик обязуется обеспечить выполнение своими сотрудниками правил внутреннего распорядка Здания, которые направляются Подрядчику на ознакомление  в письменном виде,  в том числе по использованию мебели, офисной техники и другого оборудования, находящегося в Здании.</w:t>
      </w:r>
    </w:p>
    <w:p w:rsidR="008B6EF4" w:rsidRPr="008B6EF4" w:rsidRDefault="008B6EF4" w:rsidP="008B6EF4">
      <w:pPr>
        <w:ind w:firstLine="567"/>
        <w:jc w:val="both"/>
      </w:pPr>
      <w:r w:rsidRPr="008B6EF4">
        <w:t>5.6.</w:t>
      </w:r>
      <w:r w:rsidRPr="008B6EF4">
        <w:tab/>
        <w:t xml:space="preserve">Сотрудники Подрядчика обязаны не разглашать конфиденциальную информацию, ставшую им известной в ходе их деятельности в Здании при осуществлении ими своих трудовых обязанностей. </w:t>
      </w:r>
    </w:p>
    <w:p w:rsidR="008B6EF4" w:rsidRPr="008B6EF4" w:rsidRDefault="008B6EF4" w:rsidP="008B6EF4">
      <w:pPr>
        <w:ind w:firstLine="567"/>
        <w:jc w:val="both"/>
      </w:pPr>
      <w:r w:rsidRPr="008B6EF4">
        <w:t>5.7.</w:t>
      </w:r>
      <w:r w:rsidRPr="008B6EF4">
        <w:tab/>
        <w:t>Сотрудники Подрядчика обязаны незамедлительно передавать Заказчику в указанное ими место или указанным им лицам все найденные в Здании предметы, в отношении которых с достаточной степенью очевидности возможно полагать, что они являются бесхозными или потерянными.</w:t>
      </w:r>
    </w:p>
    <w:p w:rsidR="008B6EF4" w:rsidRPr="008B6EF4" w:rsidRDefault="008B6EF4" w:rsidP="008B6EF4">
      <w:pPr>
        <w:ind w:firstLine="567"/>
        <w:jc w:val="both"/>
      </w:pPr>
      <w:r w:rsidRPr="008B6EF4">
        <w:t>5.8.</w:t>
      </w:r>
      <w:r w:rsidRPr="008B6EF4">
        <w:tab/>
        <w:t>Заказчик  вправе  направлять  Подрядчику  письменные претензии, касающиеся работы сотрудников  Подрядчика.</w:t>
      </w:r>
    </w:p>
    <w:p w:rsidR="008B6EF4" w:rsidRPr="008B6EF4" w:rsidRDefault="008B6EF4" w:rsidP="008B6EF4">
      <w:pPr>
        <w:ind w:firstLine="709"/>
        <w:jc w:val="both"/>
      </w:pPr>
    </w:p>
    <w:p w:rsidR="008B6EF4" w:rsidRPr="008B6EF4" w:rsidRDefault="008B6EF4" w:rsidP="008B6EF4">
      <w:pPr>
        <w:ind w:left="567" w:firstLine="567"/>
        <w:jc w:val="right"/>
        <w:rPr>
          <w:b/>
        </w:rPr>
      </w:pPr>
    </w:p>
    <w:p w:rsidR="008B6EF4" w:rsidRPr="008B6EF4" w:rsidRDefault="008B6EF4" w:rsidP="008B6EF4">
      <w:pPr>
        <w:ind w:left="567" w:firstLine="567"/>
        <w:jc w:val="right"/>
        <w:rPr>
          <w:b/>
        </w:rPr>
      </w:pPr>
    </w:p>
    <w:p w:rsidR="008B6EF4" w:rsidRDefault="008B6EF4" w:rsidP="008B6EF4">
      <w:pPr>
        <w:ind w:left="567" w:firstLine="567"/>
        <w:jc w:val="right"/>
        <w:rPr>
          <w:b/>
        </w:rPr>
      </w:pPr>
    </w:p>
    <w:p w:rsidR="008B6EF4" w:rsidRDefault="008B6EF4" w:rsidP="008B6EF4">
      <w:pPr>
        <w:ind w:left="567" w:firstLine="567"/>
        <w:jc w:val="right"/>
        <w:rPr>
          <w:b/>
        </w:rPr>
      </w:pPr>
    </w:p>
    <w:p w:rsidR="008B6EF4" w:rsidRDefault="008B6EF4" w:rsidP="008B6EF4">
      <w:pPr>
        <w:ind w:left="567" w:firstLine="567"/>
        <w:jc w:val="right"/>
        <w:rPr>
          <w:b/>
        </w:rPr>
      </w:pPr>
    </w:p>
    <w:p w:rsidR="008B6EF4" w:rsidRDefault="008B6EF4" w:rsidP="008B6EF4">
      <w:pPr>
        <w:ind w:left="567" w:firstLine="567"/>
        <w:jc w:val="right"/>
        <w:rPr>
          <w:b/>
        </w:rPr>
      </w:pPr>
    </w:p>
    <w:p w:rsidR="008B6EF4" w:rsidRDefault="008B6EF4" w:rsidP="008B6EF4">
      <w:pPr>
        <w:ind w:left="567" w:firstLine="567"/>
        <w:jc w:val="right"/>
        <w:rPr>
          <w:b/>
        </w:rPr>
      </w:pPr>
    </w:p>
    <w:p w:rsidR="008B6EF4" w:rsidRDefault="008B6EF4" w:rsidP="008B6EF4">
      <w:pPr>
        <w:ind w:left="567" w:firstLine="567"/>
        <w:jc w:val="right"/>
        <w:rPr>
          <w:b/>
        </w:rPr>
      </w:pPr>
    </w:p>
    <w:p w:rsidR="008B6EF4" w:rsidRDefault="008B6EF4" w:rsidP="008B6EF4">
      <w:pPr>
        <w:ind w:left="567" w:firstLine="567"/>
        <w:jc w:val="right"/>
        <w:rPr>
          <w:b/>
        </w:rPr>
      </w:pPr>
    </w:p>
    <w:p w:rsidR="008B6EF4" w:rsidRDefault="008B6EF4" w:rsidP="008B6EF4">
      <w:pPr>
        <w:ind w:left="567" w:firstLine="567"/>
        <w:jc w:val="right"/>
        <w:rPr>
          <w:b/>
        </w:rPr>
      </w:pPr>
    </w:p>
    <w:p w:rsidR="008B6EF4" w:rsidRDefault="008B6EF4" w:rsidP="008B6EF4">
      <w:pPr>
        <w:ind w:left="567" w:firstLine="567"/>
        <w:jc w:val="right"/>
        <w:rPr>
          <w:b/>
        </w:rPr>
      </w:pPr>
    </w:p>
    <w:p w:rsidR="008B6EF4" w:rsidRPr="008B6EF4" w:rsidRDefault="008B6EF4" w:rsidP="008B6EF4">
      <w:pPr>
        <w:ind w:left="567" w:firstLine="567"/>
        <w:jc w:val="right"/>
        <w:rPr>
          <w:b/>
        </w:rPr>
      </w:pPr>
    </w:p>
    <w:p w:rsidR="008B6EF4" w:rsidRDefault="008B6EF4" w:rsidP="00CB4A98">
      <w:pPr>
        <w:ind w:firstLine="709"/>
        <w:jc w:val="both"/>
      </w:pPr>
    </w:p>
    <w:p w:rsidR="00CB4A98" w:rsidRDefault="00CB4A98" w:rsidP="00CB4A98">
      <w:pPr>
        <w:ind w:left="567" w:firstLine="567"/>
        <w:jc w:val="right"/>
      </w:pPr>
      <w:r>
        <w:rPr>
          <w:b/>
        </w:rPr>
        <w:t>Приложение №1 к Техническому заданию</w:t>
      </w:r>
    </w:p>
    <w:p w:rsidR="00CB4A98" w:rsidRDefault="00CB4A98" w:rsidP="00CB4A98">
      <w:pPr>
        <w:rPr>
          <w:sz w:val="22"/>
        </w:rPr>
      </w:pPr>
    </w:p>
    <w:p w:rsidR="00CB4A98" w:rsidRDefault="00CB4A98" w:rsidP="00CB4A98">
      <w:pPr>
        <w:ind w:left="567" w:firstLine="567"/>
        <w:rPr>
          <w:b/>
        </w:rPr>
      </w:pPr>
    </w:p>
    <w:p w:rsidR="00CB4A98" w:rsidRDefault="00CB4A98" w:rsidP="00CB4A98">
      <w:pPr>
        <w:jc w:val="center"/>
        <w:rPr>
          <w:b/>
        </w:rPr>
      </w:pPr>
      <w:r>
        <w:rPr>
          <w:b/>
        </w:rPr>
        <w:t xml:space="preserve">Оборудование АПС, СОУЭ, клапанов </w:t>
      </w:r>
      <w:proofErr w:type="spellStart"/>
      <w:r>
        <w:rPr>
          <w:b/>
        </w:rPr>
        <w:t>дымоудаления</w:t>
      </w:r>
      <w:proofErr w:type="spellEnd"/>
      <w:r>
        <w:rPr>
          <w:b/>
        </w:rPr>
        <w:t>, охранной сигнализации,  в здании ПАО  «ГК «Космос»</w:t>
      </w:r>
    </w:p>
    <w:p w:rsidR="00CB4A98" w:rsidRDefault="00CB4A98" w:rsidP="00CB4A98">
      <w:pPr>
        <w:jc w:val="center"/>
        <w:rPr>
          <w:b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4307"/>
        <w:gridCol w:w="15"/>
        <w:gridCol w:w="2504"/>
        <w:gridCol w:w="15"/>
        <w:gridCol w:w="2744"/>
        <w:gridCol w:w="15"/>
      </w:tblGrid>
      <w:tr w:rsidR="00CB4A98" w:rsidTr="002E6937">
        <w:trPr>
          <w:gridAfter w:val="1"/>
          <w:wAfter w:w="15" w:type="dxa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Наименование оборудования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  <w:rPr>
                <w:b/>
              </w:rPr>
            </w:pPr>
            <w:r>
              <w:rPr>
                <w:b/>
              </w:rPr>
              <w:t>Тип, марка оборудования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Количество, </w:t>
            </w:r>
            <w:proofErr w:type="spellStart"/>
            <w:r>
              <w:rPr>
                <w:b/>
              </w:rPr>
              <w:t>шт</w:t>
            </w:r>
            <w:proofErr w:type="spellEnd"/>
          </w:p>
        </w:tc>
      </w:tr>
      <w:tr w:rsidR="00CB4A98" w:rsidTr="002E6937">
        <w:tc>
          <w:tcPr>
            <w:tcW w:w="9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  <w:rPr>
                <w:b/>
              </w:rPr>
            </w:pPr>
            <w:r>
              <w:rPr>
                <w:b/>
              </w:rPr>
              <w:t>АПС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Пульт контроля и управления охранно-пожарный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С2000-М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4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Прибор приемно-контрольный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Сигнал-20П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4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Прибор приемно-контрольный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Сигнал-10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2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Контроллер двухпроводной линии связи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С2000-КДЛ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67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Блоки бесперебойного питания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ББП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1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Блок контрольно-пусковой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С2000-КПБ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97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 xml:space="preserve">Устройство </w:t>
            </w:r>
            <w:proofErr w:type="spellStart"/>
            <w:r>
              <w:t>комутационное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УК\ВК05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280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Преобразователь интерфейсов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С2000ПИ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12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Блок сигнально-пусковой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С2000-СП1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22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Блок сигнально-пусковой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С2000-СП2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42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Блок индикации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С2000-БИ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4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roofErr w:type="spellStart"/>
            <w:r>
              <w:t>Извещатель</w:t>
            </w:r>
            <w:proofErr w:type="spellEnd"/>
            <w:r>
              <w:t xml:space="preserve"> пожарный дымовой аналого-адресный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ДИП-34А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5617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roofErr w:type="spellStart"/>
            <w:r>
              <w:t>Извещатель</w:t>
            </w:r>
            <w:proofErr w:type="spellEnd"/>
            <w:r>
              <w:t xml:space="preserve"> дымовой оптико-электронный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ИП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11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roofErr w:type="spellStart"/>
            <w:r>
              <w:t>Извещатель</w:t>
            </w:r>
            <w:proofErr w:type="spellEnd"/>
            <w:r>
              <w:t xml:space="preserve"> пожарный дымовой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ДИП-45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345</w:t>
            </w:r>
          </w:p>
        </w:tc>
      </w:tr>
      <w:tr w:rsidR="00CB4A98" w:rsidTr="002E6937">
        <w:trPr>
          <w:trHeight w:val="269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roofErr w:type="spellStart"/>
            <w:r>
              <w:t>Извещатель</w:t>
            </w:r>
            <w:proofErr w:type="spellEnd"/>
            <w:r>
              <w:t xml:space="preserve"> пожарный ручной адресный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ИПР513-3А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255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Адресный расширитель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С2000-АР-2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135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 xml:space="preserve">Источник резервного питания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СКАТ2004И7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28</w:t>
            </w:r>
          </w:p>
        </w:tc>
      </w:tr>
      <w:tr w:rsidR="00CB4A98" w:rsidTr="002E6937">
        <w:tc>
          <w:tcPr>
            <w:tcW w:w="9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  <w:rPr>
                <w:b/>
              </w:rPr>
            </w:pPr>
            <w:r>
              <w:rPr>
                <w:b/>
              </w:rPr>
              <w:t>СОУЭ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Стойка 19</w:t>
            </w:r>
            <w:r>
              <w:rPr>
                <w:lang w:val="en-US"/>
              </w:rPr>
              <w:t>”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4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Блок цифровых сообщений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1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Блок автоматического контроля на 8 линий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rPr>
                <w:lang w:val="en-US"/>
              </w:rPr>
              <w:t>RU8020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8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Мониторная панель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8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Аварийная панель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1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Матрица контроля приоритета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4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Аварийный переключатель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4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 xml:space="preserve">Распределитель </w:t>
            </w:r>
            <w:proofErr w:type="spellStart"/>
            <w:r>
              <w:t>аудиосигнала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4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Блок реле на 16 каналов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4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Коммутационная панель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4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Блок питания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6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Усилители мощности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SM2XXXX</w:t>
            </w:r>
          </w:p>
          <w:p w:rsidR="00CB4A98" w:rsidRDefault="00CB4A98" w:rsidP="002E69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SM6XXXX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lastRenderedPageBreak/>
              <w:t>Блок зарядки аккумуляторов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6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Свинцово-кислотный аккумулятор 40Ач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12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Источник вторичного электропитания резервированный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24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Свинцово-кислотный аккумулятор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24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Блоки бесперебойного питания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ББП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6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Настенные громкоговорители 2\18Вт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322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Настенные громкоговорители 6\3\1,5Вт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379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 xml:space="preserve">Потолочные громкоговорители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2674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Рупорные громкоговорители 15\7,5Вт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11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Колонка звуковая 20Вт, настенная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12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Рупорный громкоговоритель с повышенной коррозийной устойчивостью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6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roofErr w:type="spellStart"/>
            <w:r>
              <w:t>Оповещатель</w:t>
            </w:r>
            <w:proofErr w:type="spellEnd"/>
            <w:r>
              <w:t xml:space="preserve"> охранно-пожарный звуковой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Маяк-12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17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roofErr w:type="spellStart"/>
            <w:r>
              <w:t>Оповещатель</w:t>
            </w:r>
            <w:proofErr w:type="spellEnd"/>
            <w:r>
              <w:t xml:space="preserve"> охранно-пожарный звуковой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Маяк-24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59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Светозвуковой сигнализатор «Выход»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270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roofErr w:type="spellStart"/>
            <w:r>
              <w:t>Оповещатель</w:t>
            </w:r>
            <w:proofErr w:type="spellEnd"/>
            <w:r>
              <w:t xml:space="preserve"> пожарный световой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 xml:space="preserve">Молния-12 </w:t>
            </w:r>
            <w:r>
              <w:rPr>
                <w:lang w:val="en-US"/>
              </w:rPr>
              <w:t>SMART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120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Световое табло «Выход направо»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8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Световое табло «Выход налево»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10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roofErr w:type="spellStart"/>
            <w:r>
              <w:t>Фотолюминисцентный</w:t>
            </w:r>
            <w:proofErr w:type="spellEnd"/>
            <w:r>
              <w:t xml:space="preserve"> эвакуационный знак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565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 xml:space="preserve">Клапан </w:t>
            </w:r>
            <w:proofErr w:type="spellStart"/>
            <w:r>
              <w:t>дымоудаления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 xml:space="preserve">149 </w:t>
            </w:r>
          </w:p>
        </w:tc>
      </w:tr>
      <w:tr w:rsidR="00CB4A98" w:rsidTr="002E6937">
        <w:tc>
          <w:tcPr>
            <w:tcW w:w="9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  <w:rPr>
                <w:b/>
              </w:rPr>
            </w:pPr>
            <w:r>
              <w:rPr>
                <w:b/>
              </w:rPr>
              <w:t>Охранная сигнализация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 xml:space="preserve">Пульт контроля и управления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С2000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1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Аккумулятор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АКБ12/7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9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Блок бесперебойного питания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ББП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9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 xml:space="preserve">Прибор </w:t>
            </w:r>
            <w:proofErr w:type="spellStart"/>
            <w:r>
              <w:t>приемо</w:t>
            </w:r>
            <w:proofErr w:type="spellEnd"/>
            <w:r>
              <w:t>-контрольный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«Сигнал 20П»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8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roofErr w:type="spellStart"/>
            <w:r>
              <w:t>Извещатель</w:t>
            </w:r>
            <w:proofErr w:type="spellEnd"/>
            <w:r>
              <w:t xml:space="preserve"> </w:t>
            </w:r>
            <w:proofErr w:type="spellStart"/>
            <w:r>
              <w:t>магнито</w:t>
            </w:r>
            <w:proofErr w:type="spellEnd"/>
            <w:r>
              <w:t>-контактный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98" w:rsidRDefault="00CB4A98" w:rsidP="002E6937">
            <w:pPr>
              <w:jc w:val="center"/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128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roofErr w:type="spellStart"/>
            <w:r>
              <w:t>Оповещатель</w:t>
            </w:r>
            <w:proofErr w:type="spellEnd"/>
            <w:r>
              <w:t xml:space="preserve"> звуковой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ПКИ-1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1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roofErr w:type="spellStart"/>
            <w:r>
              <w:t>Извещатель</w:t>
            </w:r>
            <w:proofErr w:type="spellEnd"/>
            <w:r>
              <w:t xml:space="preserve"> охранный объемный оптико-электронный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98" w:rsidRDefault="00CB4A98" w:rsidP="002E6937">
            <w:pPr>
              <w:jc w:val="center"/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14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Блок сигнально-пусковой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С2000-СП2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10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Электромагнитный замок 500 кг.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98" w:rsidRDefault="00CB4A98" w:rsidP="002E6937">
            <w:pPr>
              <w:jc w:val="center"/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10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roofErr w:type="spellStart"/>
            <w:r>
              <w:t>Извещатель</w:t>
            </w:r>
            <w:proofErr w:type="spellEnd"/>
            <w:r>
              <w:t xml:space="preserve"> </w:t>
            </w:r>
            <w:proofErr w:type="spellStart"/>
            <w:r>
              <w:t>магнито</w:t>
            </w:r>
            <w:proofErr w:type="spellEnd"/>
            <w:r>
              <w:t>-контактный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СМК С2000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10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Блок питания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ББП 3А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10</w:t>
            </w:r>
          </w:p>
        </w:tc>
      </w:tr>
    </w:tbl>
    <w:p w:rsidR="00CB4A98" w:rsidRDefault="00CB4A98" w:rsidP="00CB4A98">
      <w:pPr>
        <w:tabs>
          <w:tab w:val="left" w:pos="4560"/>
        </w:tabs>
        <w:ind w:firstLine="720"/>
        <w:jc w:val="center"/>
        <w:outlineLvl w:val="0"/>
        <w:rPr>
          <w:b/>
        </w:rPr>
      </w:pPr>
    </w:p>
    <w:p w:rsidR="00CB4A98" w:rsidRDefault="00CB4A98" w:rsidP="00CB4A98">
      <w:pPr>
        <w:tabs>
          <w:tab w:val="left" w:pos="4560"/>
        </w:tabs>
        <w:ind w:firstLine="720"/>
        <w:jc w:val="center"/>
        <w:outlineLvl w:val="0"/>
        <w:rPr>
          <w:b/>
        </w:rPr>
      </w:pPr>
    </w:p>
    <w:p w:rsidR="00CB4A98" w:rsidRDefault="00CB4A98" w:rsidP="00CB4A98">
      <w:pPr>
        <w:rPr>
          <w:b/>
        </w:rPr>
      </w:pPr>
      <w:r>
        <w:rPr>
          <w:b/>
        </w:rPr>
        <w:br w:type="page"/>
      </w:r>
    </w:p>
    <w:p w:rsidR="00CB4A98" w:rsidRDefault="00CB4A98" w:rsidP="00CB4A98">
      <w:pPr>
        <w:tabs>
          <w:tab w:val="left" w:pos="4560"/>
        </w:tabs>
        <w:ind w:firstLine="720"/>
        <w:jc w:val="center"/>
        <w:outlineLvl w:val="0"/>
        <w:rPr>
          <w:b/>
        </w:rPr>
      </w:pPr>
    </w:p>
    <w:p w:rsidR="00CB4A98" w:rsidRDefault="00CB4A98" w:rsidP="00CB4A98">
      <w:pPr>
        <w:tabs>
          <w:tab w:val="left" w:pos="4560"/>
        </w:tabs>
        <w:ind w:firstLine="720"/>
        <w:jc w:val="right"/>
        <w:outlineLvl w:val="0"/>
        <w:rPr>
          <w:b/>
        </w:rPr>
      </w:pPr>
      <w:r>
        <w:rPr>
          <w:b/>
        </w:rPr>
        <w:t>Приложение №2 к Техническому заданию</w:t>
      </w:r>
    </w:p>
    <w:p w:rsidR="00CB4A98" w:rsidRDefault="00CB4A98" w:rsidP="00CB4A98">
      <w:pPr>
        <w:tabs>
          <w:tab w:val="left" w:pos="4560"/>
        </w:tabs>
        <w:ind w:firstLine="720"/>
        <w:jc w:val="right"/>
        <w:outlineLvl w:val="0"/>
        <w:rPr>
          <w:b/>
        </w:rPr>
      </w:pPr>
    </w:p>
    <w:p w:rsidR="00CB4A98" w:rsidRDefault="00CB4A98" w:rsidP="00CB4A98">
      <w:pPr>
        <w:tabs>
          <w:tab w:val="left" w:pos="4560"/>
        </w:tabs>
        <w:ind w:firstLine="720"/>
        <w:jc w:val="center"/>
        <w:outlineLvl w:val="0"/>
        <w:rPr>
          <w:b/>
        </w:rPr>
      </w:pPr>
      <w:r>
        <w:rPr>
          <w:b/>
        </w:rPr>
        <w:t>Оборудование газового пожаротушения</w:t>
      </w:r>
    </w:p>
    <w:p w:rsidR="00CB4A98" w:rsidRDefault="00CB4A98" w:rsidP="00CB4A98">
      <w:pPr>
        <w:tabs>
          <w:tab w:val="left" w:pos="4560"/>
        </w:tabs>
        <w:ind w:firstLine="720"/>
        <w:jc w:val="right"/>
        <w:outlineLvl w:val="0"/>
        <w:rPr>
          <w:b/>
        </w:rPr>
      </w:pPr>
    </w:p>
    <w:p w:rsidR="00CB4A98" w:rsidRDefault="00CB4A98" w:rsidP="00CB4A98">
      <w:pPr>
        <w:tabs>
          <w:tab w:val="left" w:pos="4560"/>
        </w:tabs>
        <w:ind w:firstLine="720"/>
        <w:jc w:val="center"/>
        <w:outlineLvl w:val="0"/>
        <w:rPr>
          <w:b/>
        </w:rPr>
      </w:pPr>
    </w:p>
    <w:tbl>
      <w:tblPr>
        <w:tblW w:w="9825" w:type="dxa"/>
        <w:tblLayout w:type="fixed"/>
        <w:tblLook w:val="01E0" w:firstRow="1" w:lastRow="1" w:firstColumn="1" w:lastColumn="1" w:noHBand="0" w:noVBand="0"/>
      </w:tblPr>
      <w:tblGrid>
        <w:gridCol w:w="4307"/>
        <w:gridCol w:w="15"/>
        <w:gridCol w:w="2504"/>
        <w:gridCol w:w="15"/>
        <w:gridCol w:w="2984"/>
      </w:tblGrid>
      <w:tr w:rsidR="00CB4A98" w:rsidTr="002E6937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Наименование оборудования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  <w:rPr>
                <w:b/>
              </w:rPr>
            </w:pPr>
            <w:r>
              <w:rPr>
                <w:b/>
              </w:rPr>
              <w:t>Тип, марка оборудования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Количество, </w:t>
            </w:r>
            <w:proofErr w:type="spellStart"/>
            <w:r>
              <w:rPr>
                <w:b/>
              </w:rPr>
              <w:t>шт</w:t>
            </w:r>
            <w:proofErr w:type="spellEnd"/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Автоматическая установка газового пожаротушения (применяемый газ для тушения – Хладон 227еа)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41и-10К-ГПТ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3</w:t>
            </w:r>
          </w:p>
        </w:tc>
      </w:tr>
      <w:tr w:rsidR="00CB4A98" w:rsidTr="002E6937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r>
              <w:t>Автоматическая установка газового пожаротушения (применяемый газ для тушения – Хладон 125ХП)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С2000-АСПТ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1</w:t>
            </w:r>
          </w:p>
        </w:tc>
      </w:tr>
    </w:tbl>
    <w:p w:rsidR="00CB4A98" w:rsidRDefault="00CB4A98" w:rsidP="00CB4A98">
      <w:pPr>
        <w:tabs>
          <w:tab w:val="left" w:pos="4560"/>
        </w:tabs>
        <w:ind w:firstLine="720"/>
        <w:jc w:val="center"/>
        <w:outlineLvl w:val="0"/>
        <w:rPr>
          <w:b/>
        </w:rPr>
      </w:pPr>
    </w:p>
    <w:p w:rsidR="00CB4A98" w:rsidRDefault="00CB4A98" w:rsidP="00CB4A98">
      <w:pPr>
        <w:rPr>
          <w:b/>
        </w:rPr>
      </w:pPr>
      <w:r>
        <w:rPr>
          <w:b/>
        </w:rPr>
        <w:br w:type="page"/>
      </w:r>
    </w:p>
    <w:p w:rsidR="00CB4A98" w:rsidRDefault="00CB4A98" w:rsidP="00CB4A98">
      <w:pPr>
        <w:tabs>
          <w:tab w:val="left" w:pos="4560"/>
        </w:tabs>
        <w:ind w:firstLine="720"/>
        <w:jc w:val="center"/>
        <w:outlineLvl w:val="0"/>
        <w:rPr>
          <w:b/>
        </w:rPr>
      </w:pPr>
      <w:r>
        <w:rPr>
          <w:b/>
        </w:rPr>
        <w:lastRenderedPageBreak/>
        <w:t xml:space="preserve">                                                                 Приложение №3 к Техническому заданию</w:t>
      </w:r>
      <w:r>
        <w:rPr>
          <w:b/>
        </w:rPr>
        <w:br/>
      </w:r>
      <w:r>
        <w:br/>
      </w:r>
      <w:r>
        <w:rPr>
          <w:b/>
        </w:rPr>
        <w:t>Регламент по организации технического обслуживания и планово-предупредительного ремонта системы автоматической охранно-пожарной сигнализации, системы оповещения и управления эвакуацией людей при пожаре 5-го типа</w:t>
      </w:r>
    </w:p>
    <w:p w:rsidR="00CB4A98" w:rsidRDefault="00CB4A98" w:rsidP="00CB4A98">
      <w:pPr>
        <w:tabs>
          <w:tab w:val="left" w:pos="4560"/>
        </w:tabs>
        <w:ind w:firstLine="720"/>
        <w:jc w:val="center"/>
        <w:outlineLvl w:val="0"/>
        <w:rPr>
          <w:b/>
        </w:rPr>
      </w:pPr>
    </w:p>
    <w:tbl>
      <w:tblPr>
        <w:tblpPr w:leftFromText="180" w:rightFromText="180" w:vertAnchor="text" w:horzAnchor="page" w:tblpX="1321" w:tblpY="116"/>
        <w:tblW w:w="103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9"/>
        <w:gridCol w:w="5171"/>
        <w:gridCol w:w="4640"/>
      </w:tblGrid>
      <w:tr w:rsidR="00CB4A98" w:rsidTr="002E6937">
        <w:trPr>
          <w:trHeight w:hRule="exact" w:val="92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4A98" w:rsidRDefault="00CB4A98" w:rsidP="002E6937">
            <w:r>
              <w:t>№</w:t>
            </w: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B4A98" w:rsidRDefault="00CB4A98" w:rsidP="002E6937">
            <w:pPr>
              <w:jc w:val="center"/>
            </w:pPr>
            <w:r>
              <w:t>Перечень работ (оказания услуг)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A98" w:rsidRDefault="00CB4A98" w:rsidP="002E6937">
            <w:pPr>
              <w:jc w:val="center"/>
            </w:pPr>
          </w:p>
          <w:p w:rsidR="00CB4A98" w:rsidRDefault="00CB4A98" w:rsidP="002E6937">
            <w:pPr>
              <w:jc w:val="center"/>
            </w:pPr>
            <w:r>
              <w:t>Периодичность обслуживания специализированными организациями</w:t>
            </w:r>
          </w:p>
          <w:p w:rsidR="00CB4A98" w:rsidRDefault="00CB4A98" w:rsidP="002E6937">
            <w:pPr>
              <w:jc w:val="center"/>
            </w:pPr>
          </w:p>
        </w:tc>
      </w:tr>
      <w:tr w:rsidR="00CB4A98" w:rsidTr="002E6937">
        <w:trPr>
          <w:trHeight w:hRule="exact" w:val="1743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4A98" w:rsidRDefault="00CB4A98" w:rsidP="002E6937">
            <w:r>
              <w:t>1</w:t>
            </w: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4A98" w:rsidRDefault="00CB4A98" w:rsidP="002E6937">
            <w:r>
              <w:t xml:space="preserve">Внешний осмотр составных частей системы (приемно-контрольного прибора, </w:t>
            </w:r>
            <w:proofErr w:type="spellStart"/>
            <w:r>
              <w:t>извещателей</w:t>
            </w:r>
            <w:proofErr w:type="spellEnd"/>
            <w:r>
              <w:t xml:space="preserve">, </w:t>
            </w:r>
            <w:proofErr w:type="spellStart"/>
            <w:r>
              <w:t>оповещателей</w:t>
            </w:r>
            <w:proofErr w:type="spellEnd"/>
            <w:r>
              <w:t>, шлейфа сигнализации) на отсутствие механических повреждений, коррозии, грязи, прочности креплений и т.д.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4A98" w:rsidRDefault="00CB4A98" w:rsidP="002E6937">
            <w:pPr>
              <w:jc w:val="center"/>
            </w:pPr>
            <w:r>
              <w:t>ежемесячно</w:t>
            </w:r>
          </w:p>
        </w:tc>
      </w:tr>
      <w:tr w:rsidR="00CB4A98" w:rsidTr="002E6937">
        <w:trPr>
          <w:trHeight w:hRule="exact" w:val="1402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4A98" w:rsidRDefault="00CB4A98" w:rsidP="002E6937">
            <w:r>
              <w:t>2</w:t>
            </w: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4A98" w:rsidRDefault="00CB4A98" w:rsidP="002E6937">
            <w:r>
              <w:t>Контроль рабочего положения выключателей и переключателей, исправности световой индикации, наличие пломб на приемно-контрольном приборе, пульте СОУЭ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4A98" w:rsidRDefault="00CB4A98" w:rsidP="002E6937">
            <w:pPr>
              <w:jc w:val="center"/>
            </w:pPr>
            <w:r>
              <w:t>ежемесячно</w:t>
            </w:r>
          </w:p>
        </w:tc>
      </w:tr>
      <w:tr w:rsidR="00CB4A98" w:rsidTr="002E6937">
        <w:trPr>
          <w:trHeight w:hRule="exact" w:val="1202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4A98" w:rsidRDefault="00CB4A98" w:rsidP="002E6937">
            <w:r>
              <w:t>3</w:t>
            </w: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4A98" w:rsidRDefault="00CB4A98" w:rsidP="002E6937">
            <w:r>
              <w:t>Контроль основного и резервного источников питания и проверка автоматического переключения питания с рабочего ввода на резервный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4A98" w:rsidRDefault="00CB4A98" w:rsidP="002E6937">
            <w:pPr>
              <w:jc w:val="center"/>
            </w:pPr>
            <w:r>
              <w:t>ежемесячно</w:t>
            </w:r>
          </w:p>
        </w:tc>
      </w:tr>
      <w:tr w:rsidR="00CB4A98" w:rsidTr="002E6937">
        <w:trPr>
          <w:trHeight w:hRule="exact" w:val="1551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4A98" w:rsidRDefault="00CB4A98" w:rsidP="002E6937">
            <w:r>
              <w:t>4</w:t>
            </w: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4A98" w:rsidRDefault="00CB4A98" w:rsidP="002E6937">
            <w:r>
              <w:t xml:space="preserve">Проверка работоспособности составных частей системы (приемно-контрольного прибора, </w:t>
            </w:r>
            <w:proofErr w:type="spellStart"/>
            <w:r>
              <w:t>извещателей</w:t>
            </w:r>
            <w:proofErr w:type="spellEnd"/>
            <w:r>
              <w:t xml:space="preserve">, </w:t>
            </w:r>
            <w:proofErr w:type="spellStart"/>
            <w:r>
              <w:t>оповещателей</w:t>
            </w:r>
            <w:proofErr w:type="spellEnd"/>
            <w:r>
              <w:t>, пульта СОУЭ, измерение параметров шлейфа сигнализации (сопротивление шлейфов) и т.д.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4A98" w:rsidRDefault="00CB4A98" w:rsidP="002E6937">
            <w:pPr>
              <w:jc w:val="center"/>
            </w:pPr>
            <w:r>
              <w:t>ежемесячно</w:t>
            </w:r>
          </w:p>
        </w:tc>
      </w:tr>
      <w:tr w:rsidR="00CB4A98" w:rsidTr="002E6937">
        <w:trPr>
          <w:trHeight w:hRule="exact" w:val="44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4A98" w:rsidRDefault="00CB4A98" w:rsidP="002E6937">
            <w:r>
              <w:t>5</w:t>
            </w: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4A98" w:rsidRDefault="00CB4A98" w:rsidP="002E6937">
            <w:r>
              <w:t>Профилактические работы (оказания услуг)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4A98" w:rsidRDefault="00CB4A98" w:rsidP="002E6937">
            <w:pPr>
              <w:jc w:val="center"/>
            </w:pPr>
            <w:r>
              <w:t>ежемесячно</w:t>
            </w:r>
          </w:p>
        </w:tc>
      </w:tr>
      <w:tr w:rsidR="00CB4A98" w:rsidTr="002E6937">
        <w:trPr>
          <w:trHeight w:hRule="exact" w:val="406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4A98" w:rsidRDefault="00CB4A98" w:rsidP="002E6937">
            <w:r>
              <w:t>6</w:t>
            </w: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4A98" w:rsidRDefault="00CB4A98" w:rsidP="002E6937">
            <w:r>
              <w:t>Проверка работоспособности системы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4A98" w:rsidRDefault="00CB4A98" w:rsidP="002E6937">
            <w:pPr>
              <w:jc w:val="center"/>
            </w:pPr>
            <w:r>
              <w:t>ежемесячно</w:t>
            </w:r>
          </w:p>
        </w:tc>
      </w:tr>
      <w:tr w:rsidR="00CB4A98" w:rsidTr="002E6937">
        <w:trPr>
          <w:trHeight w:hRule="exact" w:val="288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4A98" w:rsidRDefault="00CB4A98" w:rsidP="002E6937">
            <w:r>
              <w:t>7</w:t>
            </w: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4A98" w:rsidRDefault="00CB4A98" w:rsidP="002E6937">
            <w:r>
              <w:t>Метрологическая проверка КИП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4A98" w:rsidRDefault="00CB4A98" w:rsidP="002E6937">
            <w:pPr>
              <w:jc w:val="center"/>
            </w:pPr>
            <w:r>
              <w:t>ежегодно</w:t>
            </w:r>
          </w:p>
        </w:tc>
      </w:tr>
      <w:tr w:rsidR="00CB4A98" w:rsidTr="002E6937">
        <w:trPr>
          <w:trHeight w:hRule="exact" w:val="557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4A98" w:rsidRDefault="00CB4A98" w:rsidP="002E6937">
            <w:r>
              <w:t>8</w:t>
            </w: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4A98" w:rsidRDefault="00CB4A98" w:rsidP="002E6937">
            <w:r>
              <w:t>Измерение сопротивления защитного и рабочего заземления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4A98" w:rsidRDefault="00CB4A98" w:rsidP="002E6937">
            <w:pPr>
              <w:jc w:val="center"/>
            </w:pPr>
            <w:r>
              <w:t>ежегодно</w:t>
            </w:r>
          </w:p>
        </w:tc>
      </w:tr>
      <w:tr w:rsidR="00CB4A98" w:rsidTr="002E6937">
        <w:trPr>
          <w:trHeight w:hRule="exact" w:val="586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4A98" w:rsidRDefault="00CB4A98" w:rsidP="002E6937">
            <w:r>
              <w:t>9</w:t>
            </w: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4A98" w:rsidRDefault="00CB4A98" w:rsidP="002E6937">
            <w:r>
              <w:t>Измерение сопротивления изоляции электрических цепей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4A98" w:rsidRDefault="00CB4A98" w:rsidP="002E6937">
            <w:pPr>
              <w:jc w:val="center"/>
            </w:pPr>
            <w:r>
              <w:t>ежегодно</w:t>
            </w:r>
          </w:p>
        </w:tc>
      </w:tr>
      <w:tr w:rsidR="00CB4A98" w:rsidTr="002E6937">
        <w:trPr>
          <w:trHeight w:hRule="exact" w:val="586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4A98" w:rsidRDefault="00CB4A98" w:rsidP="002E6937">
            <w:r>
              <w:t>10</w:t>
            </w: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4A98" w:rsidRDefault="00CB4A98" w:rsidP="002E6937">
            <w:r>
              <w:t xml:space="preserve">Проверка работоспособности клапанов </w:t>
            </w:r>
            <w:proofErr w:type="spellStart"/>
            <w:r>
              <w:t>дымоудаления</w:t>
            </w:r>
            <w:proofErr w:type="spellEnd"/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4A98" w:rsidRDefault="00CB4A98" w:rsidP="002E6937">
            <w:pPr>
              <w:jc w:val="center"/>
            </w:pPr>
            <w:r>
              <w:t>1 раз в 10 дней</w:t>
            </w:r>
          </w:p>
        </w:tc>
      </w:tr>
    </w:tbl>
    <w:p w:rsidR="00CB4A98" w:rsidRDefault="00CB4A98" w:rsidP="00CB4A98"/>
    <w:p w:rsidR="00CB4A98" w:rsidRDefault="00CB4A98" w:rsidP="00CB4A98">
      <w:pPr>
        <w:jc w:val="both"/>
      </w:pPr>
      <w:r>
        <w:rPr>
          <w:b/>
          <w:i/>
          <w:spacing w:val="60"/>
        </w:rPr>
        <w:t>Примечание</w:t>
      </w:r>
      <w:r>
        <w:rPr>
          <w:spacing w:val="60"/>
        </w:rPr>
        <w:t>-</w:t>
      </w:r>
      <w:r>
        <w:t>указаны сроки технического обслуживания для объектов с массовым пребыванием людей.</w:t>
      </w:r>
    </w:p>
    <w:p w:rsidR="00CB4A98" w:rsidRDefault="00CB4A98" w:rsidP="00CB4A98"/>
    <w:p w:rsidR="00CB4A98" w:rsidRDefault="00CB4A98" w:rsidP="00CB4A98">
      <w:r>
        <w:t>Начальник службы ОДС                                                                                С.В. Пашковский</w:t>
      </w:r>
    </w:p>
    <w:p w:rsidR="00CB4A98" w:rsidRDefault="00CB4A98" w:rsidP="00CB4A98"/>
    <w:p w:rsidR="00CB4A98" w:rsidRPr="000E29C8" w:rsidRDefault="00CB4A98" w:rsidP="00CB4A98">
      <w:pPr>
        <w:ind w:right="-1"/>
        <w:jc w:val="both"/>
      </w:pPr>
      <w:r>
        <w:t xml:space="preserve">Начальник отдела пожарной безопасности                   </w:t>
      </w:r>
      <w:r w:rsidR="00BE0B0F">
        <w:t xml:space="preserve">                             </w:t>
      </w:r>
      <w:r>
        <w:t xml:space="preserve"> Б.А. Нелюбов</w:t>
      </w:r>
    </w:p>
    <w:sectPr w:rsidR="00CB4A98" w:rsidRPr="000E29C8" w:rsidSect="00630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6C27"/>
    <w:multiLevelType w:val="multilevel"/>
    <w:tmpl w:val="E3EED6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52" w:hanging="1800"/>
      </w:pPr>
      <w:rPr>
        <w:rFonts w:hint="default"/>
      </w:rPr>
    </w:lvl>
  </w:abstractNum>
  <w:abstractNum w:abstractNumId="1" w15:restartNumberingAfterBreak="0">
    <w:nsid w:val="0D0237A5"/>
    <w:multiLevelType w:val="multilevel"/>
    <w:tmpl w:val="E0F0DC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2"/>
        </w:tabs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2" w15:restartNumberingAfterBreak="0">
    <w:nsid w:val="1FB50FDE"/>
    <w:multiLevelType w:val="multilevel"/>
    <w:tmpl w:val="EB78F3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52" w:hanging="1800"/>
      </w:pPr>
      <w:rPr>
        <w:rFonts w:hint="default"/>
      </w:rPr>
    </w:lvl>
  </w:abstractNum>
  <w:abstractNum w:abstractNumId="3" w15:restartNumberingAfterBreak="0">
    <w:nsid w:val="28CD01BB"/>
    <w:multiLevelType w:val="multilevel"/>
    <w:tmpl w:val="0B0659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4" w:hanging="1800"/>
      </w:pPr>
      <w:rPr>
        <w:rFonts w:hint="default"/>
      </w:rPr>
    </w:lvl>
  </w:abstractNum>
  <w:abstractNum w:abstractNumId="4" w15:restartNumberingAfterBreak="0">
    <w:nsid w:val="29172494"/>
    <w:multiLevelType w:val="multilevel"/>
    <w:tmpl w:val="12A49AC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52" w:hanging="1800"/>
      </w:pPr>
      <w:rPr>
        <w:rFonts w:hint="default"/>
      </w:rPr>
    </w:lvl>
  </w:abstractNum>
  <w:abstractNum w:abstractNumId="5" w15:restartNumberingAfterBreak="0">
    <w:nsid w:val="29585D7C"/>
    <w:multiLevelType w:val="hybridMultilevel"/>
    <w:tmpl w:val="59E29B2A"/>
    <w:lvl w:ilvl="0" w:tplc="82BE4A0E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B9881978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2F37C5"/>
    <w:multiLevelType w:val="hybridMultilevel"/>
    <w:tmpl w:val="A2900DCE"/>
    <w:lvl w:ilvl="0" w:tplc="98F0A4D0">
      <w:start w:val="1"/>
      <w:numFmt w:val="decimal"/>
      <w:lvlText w:val="%1."/>
      <w:lvlJc w:val="left"/>
      <w:pPr>
        <w:ind w:left="3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4A98"/>
    <w:rsid w:val="00002AC7"/>
    <w:rsid w:val="0000461C"/>
    <w:rsid w:val="0009600C"/>
    <w:rsid w:val="001212FA"/>
    <w:rsid w:val="001D03D7"/>
    <w:rsid w:val="00213365"/>
    <w:rsid w:val="002468CB"/>
    <w:rsid w:val="002E6984"/>
    <w:rsid w:val="0035532B"/>
    <w:rsid w:val="003F7C38"/>
    <w:rsid w:val="006D0E44"/>
    <w:rsid w:val="00761F9D"/>
    <w:rsid w:val="0077750A"/>
    <w:rsid w:val="008B6EF4"/>
    <w:rsid w:val="008E42C3"/>
    <w:rsid w:val="00987C9F"/>
    <w:rsid w:val="00A028F3"/>
    <w:rsid w:val="00A36304"/>
    <w:rsid w:val="00AB798B"/>
    <w:rsid w:val="00B03510"/>
    <w:rsid w:val="00B71E90"/>
    <w:rsid w:val="00BA18E1"/>
    <w:rsid w:val="00BE0B0F"/>
    <w:rsid w:val="00BE2BEB"/>
    <w:rsid w:val="00C02C7D"/>
    <w:rsid w:val="00C62A92"/>
    <w:rsid w:val="00C8709B"/>
    <w:rsid w:val="00CB4A98"/>
    <w:rsid w:val="00D337E5"/>
    <w:rsid w:val="00D923CE"/>
    <w:rsid w:val="00EA24A1"/>
    <w:rsid w:val="00FE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730C125-2D27-4A04-9539-4F514A4B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A98"/>
    <w:pPr>
      <w:ind w:left="720" w:firstLine="709"/>
      <w:contextualSpacing/>
      <w:jc w:val="both"/>
    </w:pPr>
    <w:rPr>
      <w:szCs w:val="22"/>
      <w:lang w:eastAsia="en-US"/>
    </w:rPr>
  </w:style>
  <w:style w:type="paragraph" w:styleId="a4">
    <w:name w:val="No Spacing"/>
    <w:uiPriority w:val="99"/>
    <w:qFormat/>
    <w:rsid w:val="00CB4A9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709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70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2337</Words>
  <Characters>13323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15629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opera13-16</dc:creator>
  <cp:keywords/>
  <dc:description/>
  <cp:lastModifiedBy>Пашковский Сергей</cp:lastModifiedBy>
  <cp:revision>20</cp:revision>
  <cp:lastPrinted>2019-07-16T06:52:00Z</cp:lastPrinted>
  <dcterms:created xsi:type="dcterms:W3CDTF">2017-03-17T09:12:00Z</dcterms:created>
  <dcterms:modified xsi:type="dcterms:W3CDTF">2020-05-06T09:52:00Z</dcterms:modified>
</cp:coreProperties>
</file>